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4A0" w:firstRow="1" w:lastRow="0" w:firstColumn="1" w:lastColumn="0" w:noHBand="0" w:noVBand="1"/>
      </w:tblPr>
      <w:tblGrid>
        <w:gridCol w:w="9464"/>
      </w:tblGrid>
      <w:tr w:rsidR="006B0761" w:rsidRPr="00C5385D" w14:paraId="4F59E16C" w14:textId="77777777" w:rsidTr="00884114">
        <w:trPr>
          <w:trHeight w:val="330"/>
        </w:trPr>
        <w:tc>
          <w:tcPr>
            <w:tcW w:w="9464" w:type="dxa"/>
            <w:shd w:val="clear" w:color="auto" w:fill="auto"/>
            <w:vAlign w:val="center"/>
          </w:tcPr>
          <w:p w14:paraId="19A7A461" w14:textId="2A1F1AF2" w:rsidR="006B0761" w:rsidRPr="00C5385D" w:rsidRDefault="006D0996" w:rsidP="00AE72A3">
            <w:pPr>
              <w:ind w:left="432" w:hanging="533"/>
              <w:jc w:val="thaiDistribute"/>
              <w:rPr>
                <w:rFonts w:ascii="Arial" w:eastAsia="Arial Unicode MS" w:hAnsi="Arial" w:cs="Arial"/>
                <w:sz w:val="20"/>
                <w:szCs w:val="20"/>
                <w:rtl/>
                <w:cs/>
              </w:rPr>
            </w:pPr>
            <w:bookmarkStart w:id="0" w:name="_Toc311790756"/>
            <w:bookmarkStart w:id="1" w:name="_Toc313554082"/>
            <w:bookmarkStart w:id="2" w:name="_Toc311548384"/>
            <w:r w:rsidRPr="006D0996">
              <w:rPr>
                <w:rFonts w:ascii="Arial" w:hAnsi="Arial" w:cs="Arial"/>
                <w:b/>
                <w:bCs/>
                <w:sz w:val="20"/>
                <w:szCs w:val="20"/>
              </w:rPr>
              <w:t>1</w:t>
            </w:r>
            <w:r w:rsidR="006B0761" w:rsidRPr="00C5385D">
              <w:rPr>
                <w:rFonts w:ascii="Arial" w:hAnsi="Arial" w:cs="Arial"/>
                <w:b/>
                <w:bCs/>
                <w:sz w:val="20"/>
                <w:szCs w:val="20"/>
              </w:rPr>
              <w:tab/>
              <w:t>General information</w:t>
            </w:r>
          </w:p>
        </w:tc>
      </w:tr>
      <w:bookmarkEnd w:id="0"/>
      <w:bookmarkEnd w:id="1"/>
      <w:bookmarkEnd w:id="2"/>
    </w:tbl>
    <w:p w14:paraId="4629D150" w14:textId="77777777" w:rsidR="006B0761" w:rsidRPr="00C5385D" w:rsidRDefault="006B0761" w:rsidP="00BB56CF">
      <w:pPr>
        <w:pStyle w:val="BlockText"/>
        <w:ind w:left="0" w:right="0" w:firstLine="0"/>
        <w:jc w:val="both"/>
        <w:rPr>
          <w:rFonts w:ascii="Arial" w:hAnsi="Arial" w:cs="Arial"/>
          <w:spacing w:val="-4"/>
          <w:sz w:val="20"/>
          <w:szCs w:val="20"/>
        </w:rPr>
      </w:pPr>
    </w:p>
    <w:p w14:paraId="4D4FC52D" w14:textId="684EE56B" w:rsidR="00055DA5" w:rsidRPr="00C5385D" w:rsidRDefault="00055DA5" w:rsidP="00BB56CF">
      <w:pPr>
        <w:pStyle w:val="BlockText"/>
        <w:ind w:left="0" w:right="0" w:firstLine="0"/>
        <w:jc w:val="both"/>
        <w:rPr>
          <w:rFonts w:ascii="Arial" w:hAnsi="Arial" w:cs="Arial"/>
          <w:sz w:val="20"/>
          <w:szCs w:val="20"/>
        </w:rPr>
      </w:pPr>
      <w:r w:rsidRPr="00C5385D">
        <w:rPr>
          <w:rFonts w:ascii="Arial" w:hAnsi="Arial" w:cs="Arial"/>
          <w:spacing w:val="-4"/>
          <w:sz w:val="20"/>
          <w:szCs w:val="20"/>
        </w:rPr>
        <w:t>Siamgas and Petrochemicals Public Company Limited (the Company) is a public limited company incorporated</w:t>
      </w:r>
      <w:r w:rsidRPr="00C5385D">
        <w:rPr>
          <w:rFonts w:ascii="Arial" w:hAnsi="Arial" w:cs="Arial"/>
          <w:sz w:val="20"/>
          <w:szCs w:val="20"/>
        </w:rPr>
        <w:t xml:space="preserve"> and resident in Thailand. The address of the Company’s registered office is </w:t>
      </w:r>
      <w:r w:rsidR="006D0996" w:rsidRPr="006D0996">
        <w:rPr>
          <w:rFonts w:ascii="Arial" w:hAnsi="Arial" w:cs="Arial"/>
          <w:sz w:val="20"/>
          <w:szCs w:val="20"/>
          <w:lang w:val="en-GB"/>
        </w:rPr>
        <w:t>553</w:t>
      </w:r>
      <w:r w:rsidRPr="00C5385D">
        <w:rPr>
          <w:rFonts w:ascii="Arial" w:hAnsi="Arial" w:cs="Arial"/>
          <w:sz w:val="20"/>
          <w:szCs w:val="20"/>
          <w:lang w:val="en-GB"/>
        </w:rPr>
        <w:t xml:space="preserve">, </w:t>
      </w:r>
      <w:r w:rsidR="006D0996" w:rsidRPr="006D0996">
        <w:rPr>
          <w:rFonts w:ascii="Arial" w:hAnsi="Arial" w:cs="Arial"/>
          <w:sz w:val="20"/>
          <w:szCs w:val="20"/>
          <w:lang w:val="en-GB"/>
        </w:rPr>
        <w:t>30</w:t>
      </w:r>
      <w:r w:rsidRPr="00C5385D">
        <w:rPr>
          <w:rFonts w:ascii="Arial" w:hAnsi="Arial" w:cs="Arial"/>
          <w:sz w:val="20"/>
          <w:szCs w:val="20"/>
          <w:vertAlign w:val="superscript"/>
          <w:lang w:val="en-GB"/>
        </w:rPr>
        <w:t>th</w:t>
      </w:r>
      <w:r w:rsidRPr="00C5385D">
        <w:rPr>
          <w:rFonts w:ascii="Arial" w:hAnsi="Arial" w:cs="Arial"/>
          <w:sz w:val="20"/>
          <w:szCs w:val="20"/>
          <w:lang w:val="en-GB"/>
        </w:rPr>
        <w:t xml:space="preserve"> Floor, The Palladium Building, Ratchaprarop Road, Makkasan, Ratchathewi, Bangkok</w:t>
      </w:r>
      <w:r w:rsidRPr="00C5385D">
        <w:rPr>
          <w:rFonts w:ascii="Arial" w:hAnsi="Arial" w:cs="Arial"/>
          <w:sz w:val="20"/>
          <w:szCs w:val="20"/>
        </w:rPr>
        <w:t>.</w:t>
      </w:r>
    </w:p>
    <w:p w14:paraId="084C2465" w14:textId="77777777" w:rsidR="00055DA5" w:rsidRPr="00C5385D" w:rsidRDefault="00055DA5" w:rsidP="00BB56CF">
      <w:pPr>
        <w:rPr>
          <w:rFonts w:ascii="Arial" w:hAnsi="Arial" w:cs="Arial"/>
          <w:sz w:val="20"/>
          <w:szCs w:val="20"/>
          <w:lang w:val="en-US"/>
        </w:rPr>
      </w:pPr>
    </w:p>
    <w:p w14:paraId="6C1CF062" w14:textId="77777777" w:rsidR="00055DA5" w:rsidRPr="00C5385D" w:rsidRDefault="00055DA5" w:rsidP="00BB56CF">
      <w:pPr>
        <w:rPr>
          <w:rFonts w:ascii="Arial" w:hAnsi="Arial" w:cs="Arial"/>
          <w:sz w:val="20"/>
          <w:szCs w:val="20"/>
        </w:rPr>
      </w:pPr>
      <w:r w:rsidRPr="00C5385D">
        <w:rPr>
          <w:rFonts w:ascii="Arial" w:hAnsi="Arial" w:cs="Arial"/>
          <w:sz w:val="20"/>
          <w:szCs w:val="20"/>
        </w:rPr>
        <w:t xml:space="preserve">The Company is listed on the Stock Exchange of Thailand. For reporting purposes, the Company and its subsidiaries are referred to as </w:t>
      </w:r>
      <w:r w:rsidR="0095402E" w:rsidRPr="00C5385D">
        <w:rPr>
          <w:rFonts w:ascii="Arial" w:hAnsi="Arial" w:cs="Arial"/>
          <w:sz w:val="20"/>
          <w:szCs w:val="20"/>
        </w:rPr>
        <w:t>“</w:t>
      </w:r>
      <w:r w:rsidRPr="00C5385D">
        <w:rPr>
          <w:rFonts w:ascii="Arial" w:hAnsi="Arial" w:cs="Arial"/>
          <w:sz w:val="20"/>
          <w:szCs w:val="20"/>
        </w:rPr>
        <w:t>the</w:t>
      </w:r>
      <w:r w:rsidR="0095402E" w:rsidRPr="00C5385D">
        <w:rPr>
          <w:rFonts w:ascii="Arial" w:hAnsi="Arial" w:cs="Arial"/>
          <w:sz w:val="20"/>
          <w:szCs w:val="20"/>
        </w:rPr>
        <w:t xml:space="preserve"> </w:t>
      </w:r>
      <w:r w:rsidRPr="00C5385D">
        <w:rPr>
          <w:rFonts w:ascii="Arial" w:hAnsi="Arial" w:cs="Arial"/>
          <w:sz w:val="20"/>
          <w:szCs w:val="20"/>
        </w:rPr>
        <w:t>Group”.</w:t>
      </w:r>
    </w:p>
    <w:p w14:paraId="2D3EDA8F" w14:textId="6BA88457" w:rsidR="00055DA5" w:rsidRPr="00C5385D" w:rsidRDefault="00055DA5" w:rsidP="00BB56CF">
      <w:pPr>
        <w:rPr>
          <w:rFonts w:ascii="Arial" w:hAnsi="Arial" w:cs="Arial"/>
          <w:sz w:val="20"/>
          <w:szCs w:val="20"/>
        </w:rPr>
      </w:pPr>
    </w:p>
    <w:p w14:paraId="5F537CA2" w14:textId="77777777" w:rsidR="00055DA5" w:rsidRPr="00C5385D" w:rsidRDefault="00055DA5" w:rsidP="00BB56CF">
      <w:pPr>
        <w:rPr>
          <w:rFonts w:ascii="Arial" w:hAnsi="Arial" w:cs="Arial"/>
          <w:spacing w:val="-4"/>
          <w:sz w:val="20"/>
          <w:szCs w:val="20"/>
        </w:rPr>
      </w:pPr>
      <w:r w:rsidRPr="00C5385D">
        <w:rPr>
          <w:rFonts w:ascii="Arial" w:hAnsi="Arial" w:cs="Arial"/>
          <w:spacing w:val="-4"/>
          <w:sz w:val="20"/>
          <w:szCs w:val="20"/>
        </w:rPr>
        <w:t>The Group has main business in trading petroleum and petrochemical</w:t>
      </w:r>
      <w:r w:rsidR="00C504E1" w:rsidRPr="00C5385D">
        <w:rPr>
          <w:rFonts w:ascii="Arial" w:hAnsi="Arial" w:cs="Arial"/>
          <w:spacing w:val="-4"/>
          <w:sz w:val="20"/>
          <w:szCs w:val="20"/>
        </w:rPr>
        <w:t xml:space="preserve">, </w:t>
      </w:r>
      <w:r w:rsidRPr="00C5385D">
        <w:rPr>
          <w:rFonts w:ascii="Arial" w:hAnsi="Arial" w:cs="Arial"/>
          <w:spacing w:val="-4"/>
          <w:sz w:val="20"/>
          <w:szCs w:val="20"/>
        </w:rPr>
        <w:t>transportation services by land and ship</w:t>
      </w:r>
      <w:r w:rsidR="00D343D9" w:rsidRPr="00C5385D">
        <w:rPr>
          <w:rFonts w:ascii="Arial" w:hAnsi="Arial" w:cs="Arial"/>
          <w:spacing w:val="-4"/>
          <w:sz w:val="20"/>
          <w:szCs w:val="20"/>
        </w:rPr>
        <w:t xml:space="preserve"> and</w:t>
      </w:r>
      <w:r w:rsidR="00C504E1" w:rsidRPr="00C5385D">
        <w:rPr>
          <w:rFonts w:ascii="Arial" w:hAnsi="Arial" w:cs="Arial"/>
          <w:spacing w:val="-4"/>
          <w:sz w:val="20"/>
          <w:szCs w:val="20"/>
        </w:rPr>
        <w:t xml:space="preserve"> oil depots and port services.</w:t>
      </w:r>
    </w:p>
    <w:p w14:paraId="20E14724" w14:textId="77777777" w:rsidR="00055DA5" w:rsidRPr="00C5385D" w:rsidRDefault="00055DA5" w:rsidP="00BB56CF">
      <w:pPr>
        <w:rPr>
          <w:rFonts w:ascii="Arial" w:hAnsi="Arial" w:cs="Arial"/>
          <w:sz w:val="20"/>
          <w:szCs w:val="20"/>
        </w:rPr>
      </w:pPr>
    </w:p>
    <w:p w14:paraId="3033B33B" w14:textId="29B87B76" w:rsidR="005A2B40" w:rsidRPr="00C5385D" w:rsidRDefault="00055DA5" w:rsidP="00BB56CF">
      <w:pPr>
        <w:rPr>
          <w:rFonts w:ascii="Arial" w:hAnsi="Arial" w:cstheme="minorBidi"/>
          <w:sz w:val="20"/>
          <w:szCs w:val="20"/>
          <w:lang w:val="en-US"/>
        </w:rPr>
      </w:pPr>
      <w:r w:rsidRPr="009B40A8">
        <w:rPr>
          <w:rFonts w:ascii="Arial" w:hAnsi="Arial" w:cs="Arial"/>
          <w:spacing w:val="2"/>
          <w:sz w:val="20"/>
          <w:szCs w:val="20"/>
        </w:rPr>
        <w:t>These consolidated and separate financial statements were authoris</w:t>
      </w:r>
      <w:r w:rsidR="00793272" w:rsidRPr="009B40A8">
        <w:rPr>
          <w:rFonts w:ascii="Arial" w:hAnsi="Arial" w:cs="Arial"/>
          <w:spacing w:val="2"/>
          <w:sz w:val="20"/>
          <w:szCs w:val="20"/>
        </w:rPr>
        <w:t>ed by the Board of Directors on</w:t>
      </w:r>
      <w:r w:rsidR="008F7839" w:rsidRPr="009B40A8">
        <w:rPr>
          <w:rFonts w:ascii="Arial" w:hAnsi="Arial" w:cs="Arial"/>
          <w:spacing w:val="2"/>
          <w:sz w:val="20"/>
          <w:szCs w:val="20"/>
        </w:rPr>
        <w:t xml:space="preserve"> </w:t>
      </w:r>
      <w:r w:rsidR="00501338" w:rsidRPr="009B40A8">
        <w:rPr>
          <w:rFonts w:ascii="Arial" w:hAnsi="Arial" w:cs="Arial"/>
          <w:spacing w:val="2"/>
          <w:sz w:val="20"/>
          <w:szCs w:val="20"/>
        </w:rPr>
        <w:br/>
      </w:r>
      <w:r w:rsidR="006D0996" w:rsidRPr="006D0996">
        <w:rPr>
          <w:rFonts w:ascii="Arial" w:hAnsi="Arial" w:cstheme="minorBidi"/>
          <w:sz w:val="20"/>
          <w:szCs w:val="20"/>
        </w:rPr>
        <w:t>26</w:t>
      </w:r>
      <w:r w:rsidR="00260DBA" w:rsidRPr="00C5385D">
        <w:rPr>
          <w:rFonts w:ascii="Arial" w:hAnsi="Arial" w:cstheme="minorBidi"/>
          <w:sz w:val="20"/>
          <w:szCs w:val="20"/>
          <w:lang w:val="en-US"/>
        </w:rPr>
        <w:t xml:space="preserve"> February</w:t>
      </w:r>
      <w:r w:rsidR="008F7839" w:rsidRPr="00C5385D">
        <w:rPr>
          <w:rFonts w:ascii="Arial" w:hAnsi="Arial" w:cs="Arial"/>
          <w:sz w:val="20"/>
          <w:szCs w:val="20"/>
        </w:rPr>
        <w:t xml:space="preserve"> </w:t>
      </w:r>
      <w:r w:rsidR="006D0996" w:rsidRPr="006D0996">
        <w:rPr>
          <w:rFonts w:ascii="Arial" w:hAnsi="Arial" w:cs="Arial"/>
          <w:sz w:val="20"/>
          <w:szCs w:val="20"/>
        </w:rPr>
        <w:t>2025</w:t>
      </w:r>
      <w:r w:rsidRPr="00C5385D">
        <w:rPr>
          <w:rFonts w:ascii="Arial" w:hAnsi="Arial" w:cs="Arial"/>
          <w:sz w:val="20"/>
          <w:szCs w:val="20"/>
        </w:rPr>
        <w:t>.</w:t>
      </w:r>
    </w:p>
    <w:p w14:paraId="73D454D3" w14:textId="38E25602" w:rsidR="002C296E" w:rsidRPr="00C5385D" w:rsidRDefault="002C296E" w:rsidP="00BB56CF">
      <w:pPr>
        <w:rPr>
          <w:rFonts w:ascii="Arial" w:hAnsi="Arial" w:cs="Arial"/>
          <w:sz w:val="20"/>
          <w:szCs w:val="20"/>
        </w:rPr>
      </w:pPr>
    </w:p>
    <w:p w14:paraId="5E0A5FC5" w14:textId="77777777" w:rsidR="00501338" w:rsidRPr="00C5385D" w:rsidRDefault="00501338" w:rsidP="00BB56CF">
      <w:pPr>
        <w:rPr>
          <w:rFonts w:ascii="Arial" w:hAnsi="Arial" w:cs="Arial"/>
          <w:sz w:val="20"/>
          <w:szCs w:val="20"/>
          <w:lang w:val="en-US"/>
        </w:rPr>
      </w:pPr>
    </w:p>
    <w:tbl>
      <w:tblPr>
        <w:tblW w:w="0" w:type="auto"/>
        <w:tblInd w:w="108" w:type="dxa"/>
        <w:tblLook w:val="04A0" w:firstRow="1" w:lastRow="0" w:firstColumn="1" w:lastColumn="0" w:noHBand="0" w:noVBand="1"/>
      </w:tblPr>
      <w:tblGrid>
        <w:gridCol w:w="9464"/>
      </w:tblGrid>
      <w:tr w:rsidR="005A2B40" w:rsidRPr="00C5385D" w14:paraId="5FCB5D09" w14:textId="77777777" w:rsidTr="00884114">
        <w:trPr>
          <w:trHeight w:val="330"/>
        </w:trPr>
        <w:tc>
          <w:tcPr>
            <w:tcW w:w="9464" w:type="dxa"/>
            <w:shd w:val="clear" w:color="auto" w:fill="auto"/>
            <w:vAlign w:val="center"/>
          </w:tcPr>
          <w:p w14:paraId="3ADD8886" w14:textId="14260A2A" w:rsidR="005A2B40"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2</w:t>
            </w:r>
            <w:r w:rsidR="005A2B40" w:rsidRPr="00C5385D">
              <w:rPr>
                <w:rFonts w:ascii="Arial" w:hAnsi="Arial" w:cs="Arial"/>
                <w:b/>
                <w:bCs/>
                <w:sz w:val="20"/>
                <w:szCs w:val="20"/>
              </w:rPr>
              <w:tab/>
              <w:t>Basis of preparation</w:t>
            </w:r>
          </w:p>
        </w:tc>
      </w:tr>
    </w:tbl>
    <w:p w14:paraId="17BD12BD" w14:textId="77777777" w:rsidR="005A2B40" w:rsidRPr="00C5385D" w:rsidRDefault="005A2B40" w:rsidP="00BB56CF">
      <w:pPr>
        <w:rPr>
          <w:rFonts w:ascii="Arial" w:hAnsi="Arial" w:cs="Arial"/>
          <w:sz w:val="20"/>
          <w:szCs w:val="20"/>
        </w:rPr>
      </w:pPr>
    </w:p>
    <w:p w14:paraId="4B84A8C9" w14:textId="77777777" w:rsidR="005A2B40" w:rsidRPr="00C5385D" w:rsidRDefault="005A2B40" w:rsidP="00BB56CF">
      <w:pPr>
        <w:rPr>
          <w:rFonts w:ascii="Arial" w:hAnsi="Arial" w:cs="Arial"/>
          <w:sz w:val="20"/>
          <w:szCs w:val="20"/>
        </w:rPr>
      </w:pPr>
      <w:r w:rsidRPr="00C5385D">
        <w:rPr>
          <w:rFonts w:ascii="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3B4C15D7" w14:textId="77777777" w:rsidR="005A2B40" w:rsidRPr="00C5385D" w:rsidRDefault="005A2B40" w:rsidP="00BB56CF">
      <w:pPr>
        <w:rPr>
          <w:rFonts w:ascii="Arial" w:hAnsi="Arial" w:cs="Arial"/>
          <w:sz w:val="20"/>
          <w:szCs w:val="20"/>
        </w:rPr>
      </w:pPr>
    </w:p>
    <w:p w14:paraId="70EEA561" w14:textId="77777777" w:rsidR="005A2B40" w:rsidRPr="00C5385D" w:rsidRDefault="005A2B40" w:rsidP="00BB56CF">
      <w:pPr>
        <w:rPr>
          <w:rFonts w:ascii="Arial" w:hAnsi="Arial" w:cs="Arial"/>
          <w:sz w:val="20"/>
          <w:szCs w:val="20"/>
        </w:rPr>
      </w:pPr>
      <w:r w:rsidRPr="00C5385D">
        <w:rPr>
          <w:rFonts w:ascii="Arial" w:hAnsi="Arial" w:cs="Arial"/>
          <w:spacing w:val="-2"/>
          <w:sz w:val="20"/>
          <w:szCs w:val="20"/>
        </w:rPr>
        <w:t>The consolidated and separate financial statements have been prepared under the historical cost convention</w:t>
      </w:r>
      <w:r w:rsidRPr="00C5385D">
        <w:rPr>
          <w:rFonts w:ascii="Arial" w:hAnsi="Arial" w:cs="Arial"/>
          <w:sz w:val="20"/>
          <w:szCs w:val="20"/>
        </w:rPr>
        <w:t xml:space="preserve"> except financial reporting standards mentioned in Accounting policies section.</w:t>
      </w:r>
    </w:p>
    <w:p w14:paraId="0E4B76FF" w14:textId="77777777" w:rsidR="005A2B40" w:rsidRPr="00C5385D" w:rsidRDefault="005A2B40" w:rsidP="00BB56CF">
      <w:pPr>
        <w:rPr>
          <w:rFonts w:ascii="Arial" w:hAnsi="Arial" w:cs="Arial"/>
          <w:sz w:val="20"/>
          <w:szCs w:val="20"/>
        </w:rPr>
      </w:pPr>
    </w:p>
    <w:p w14:paraId="0020D8C0" w14:textId="0F097928" w:rsidR="005A2B40" w:rsidRPr="00C5385D" w:rsidRDefault="005A2B40" w:rsidP="00BB56CF">
      <w:pPr>
        <w:rPr>
          <w:rFonts w:ascii="Arial" w:hAnsi="Arial" w:cs="Arial"/>
          <w:sz w:val="20"/>
          <w:szCs w:val="20"/>
        </w:rPr>
      </w:pPr>
      <w:r w:rsidRPr="00C5385D">
        <w:rPr>
          <w:rFonts w:ascii="Arial" w:hAnsi="Arial" w:cs="Arial"/>
          <w:spacing w:val="-4"/>
          <w:sz w:val="20"/>
          <w:szCs w:val="20"/>
        </w:rPr>
        <w:t>The preparation of financial statements in conformity with TFRS requires management to use certain critical accounting</w:t>
      </w:r>
      <w:r w:rsidRPr="00C5385D">
        <w:rPr>
          <w:rFonts w:ascii="Arial" w:hAnsi="Arial" w:cs="Arial"/>
          <w:sz w:val="20"/>
          <w:szCs w:val="20"/>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D0996" w:rsidRPr="006D0996">
        <w:rPr>
          <w:rFonts w:ascii="Arial" w:hAnsi="Arial" w:cs="Arial"/>
          <w:sz w:val="20"/>
          <w:szCs w:val="20"/>
        </w:rPr>
        <w:t>7</w:t>
      </w:r>
      <w:r w:rsidRPr="00C5385D">
        <w:rPr>
          <w:rFonts w:ascii="Arial" w:hAnsi="Arial" w:cs="Arial"/>
          <w:sz w:val="20"/>
          <w:szCs w:val="20"/>
        </w:rPr>
        <w:t>.</w:t>
      </w:r>
    </w:p>
    <w:p w14:paraId="0727F580" w14:textId="77777777" w:rsidR="005A2B40" w:rsidRPr="00C5385D" w:rsidRDefault="005A2B40" w:rsidP="00BB56CF">
      <w:pPr>
        <w:rPr>
          <w:rFonts w:ascii="Arial" w:hAnsi="Arial" w:cs="Arial"/>
          <w:sz w:val="20"/>
          <w:szCs w:val="20"/>
        </w:rPr>
      </w:pPr>
    </w:p>
    <w:p w14:paraId="48687C09" w14:textId="064E71C5" w:rsidR="00693B8F" w:rsidRPr="00C5385D" w:rsidRDefault="005A2B40" w:rsidP="00BB56CF">
      <w:pPr>
        <w:rPr>
          <w:rFonts w:ascii="Arial" w:hAnsi="Arial" w:cs="Arial"/>
          <w:sz w:val="20"/>
          <w:szCs w:val="20"/>
        </w:rPr>
      </w:pPr>
      <w:r w:rsidRPr="00C5385D">
        <w:rPr>
          <w:rFonts w:ascii="Arial" w:hAnsi="Arial" w:cs="Arial"/>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F25BC8D" w14:textId="77777777" w:rsidR="00B840A7" w:rsidRPr="00C5385D" w:rsidRDefault="00B840A7" w:rsidP="00BB56CF">
      <w:pPr>
        <w:rPr>
          <w:rFonts w:ascii="Arial" w:hAnsi="Arial" w:cs="Arial"/>
          <w:sz w:val="20"/>
          <w:szCs w:val="20"/>
        </w:rPr>
      </w:pPr>
    </w:p>
    <w:p w14:paraId="50D2BD4F" w14:textId="2212F3DF" w:rsidR="005668A8" w:rsidRPr="00C5385D" w:rsidRDefault="005668A8" w:rsidP="00693B8F">
      <w:pPr>
        <w:jc w:val="left"/>
        <w:rPr>
          <w:rFonts w:ascii="Arial" w:hAnsi="Arial" w:cstheme="minorBidi"/>
          <w:sz w:val="20"/>
          <w:szCs w:val="20"/>
        </w:rPr>
      </w:pPr>
    </w:p>
    <w:tbl>
      <w:tblPr>
        <w:tblW w:w="9461" w:type="dxa"/>
        <w:tblInd w:w="108" w:type="dxa"/>
        <w:tblLook w:val="04A0" w:firstRow="1" w:lastRow="0" w:firstColumn="1" w:lastColumn="0" w:noHBand="0" w:noVBand="1"/>
      </w:tblPr>
      <w:tblGrid>
        <w:gridCol w:w="9461"/>
      </w:tblGrid>
      <w:tr w:rsidR="00D01608" w:rsidRPr="00C5385D" w14:paraId="49A41E13" w14:textId="77777777" w:rsidTr="00884114">
        <w:trPr>
          <w:trHeight w:val="386"/>
        </w:trPr>
        <w:tc>
          <w:tcPr>
            <w:tcW w:w="9461" w:type="dxa"/>
            <w:shd w:val="clear" w:color="auto" w:fill="auto"/>
            <w:vAlign w:val="center"/>
          </w:tcPr>
          <w:p w14:paraId="5E324594" w14:textId="0D57968A" w:rsidR="00D01608" w:rsidRPr="00C5385D" w:rsidRDefault="006D0996" w:rsidP="00AE72A3">
            <w:pPr>
              <w:ind w:left="432" w:hanging="533"/>
              <w:jc w:val="thaiDistribute"/>
              <w:rPr>
                <w:rFonts w:ascii="Arial" w:hAnsi="Arial" w:cs="Arial"/>
                <w:b/>
                <w:bCs/>
                <w:sz w:val="20"/>
                <w:szCs w:val="20"/>
                <w:cs/>
              </w:rPr>
            </w:pPr>
            <w:r w:rsidRPr="006D0996">
              <w:rPr>
                <w:rFonts w:ascii="Arial" w:hAnsi="Arial" w:cs="Arial"/>
                <w:b/>
                <w:bCs/>
                <w:sz w:val="20"/>
                <w:szCs w:val="20"/>
              </w:rPr>
              <w:t>3</w:t>
            </w:r>
            <w:r w:rsidR="00D01608" w:rsidRPr="00C5385D">
              <w:rPr>
                <w:rFonts w:ascii="Arial" w:hAnsi="Arial" w:cs="Arial"/>
                <w:b/>
                <w:bCs/>
                <w:sz w:val="20"/>
                <w:szCs w:val="20"/>
              </w:rPr>
              <w:tab/>
              <w:t>New and amended financial reporting standards</w:t>
            </w:r>
          </w:p>
        </w:tc>
      </w:tr>
    </w:tbl>
    <w:p w14:paraId="38229A8A" w14:textId="77777777" w:rsidR="00D01608" w:rsidRPr="00C5385D" w:rsidRDefault="00D01608" w:rsidP="00BB56CF">
      <w:pPr>
        <w:rPr>
          <w:rFonts w:ascii="Arial" w:eastAsia="Arial Unicode MS" w:hAnsi="Arial" w:cs="Arial"/>
          <w:sz w:val="20"/>
          <w:szCs w:val="20"/>
        </w:rPr>
      </w:pPr>
    </w:p>
    <w:p w14:paraId="6E5B11D0" w14:textId="1AB4D71D" w:rsidR="009B40A8" w:rsidRPr="009B40A8" w:rsidRDefault="009B40A8" w:rsidP="009B40A8">
      <w:pPr>
        <w:outlineLvl w:val="0"/>
        <w:rPr>
          <w:rFonts w:ascii="Arial" w:hAnsi="Arial" w:cs="Arial"/>
          <w:b/>
          <w:bCs/>
          <w:sz w:val="20"/>
          <w:szCs w:val="20"/>
        </w:rPr>
      </w:pPr>
      <w:r w:rsidRPr="009B40A8">
        <w:rPr>
          <w:rFonts w:ascii="Arial" w:hAnsi="Arial" w:cs="Arial"/>
          <w:b/>
          <w:bCs/>
          <w:sz w:val="20"/>
          <w:szCs w:val="20"/>
        </w:rPr>
        <w:t xml:space="preserve">Amended financial reporting standards that are effective for accounting period beginning on or after </w:t>
      </w:r>
      <w:r w:rsidR="006D0996" w:rsidRPr="006D0996">
        <w:rPr>
          <w:rFonts w:ascii="Arial" w:hAnsi="Arial" w:cs="Arial"/>
          <w:b/>
          <w:bCs/>
          <w:sz w:val="20"/>
          <w:szCs w:val="20"/>
        </w:rPr>
        <w:t>1</w:t>
      </w:r>
      <w:r w:rsidRPr="009B40A8">
        <w:rPr>
          <w:rFonts w:ascii="Arial" w:hAnsi="Arial" w:cs="Arial"/>
          <w:b/>
          <w:bCs/>
          <w:sz w:val="20"/>
          <w:szCs w:val="20"/>
        </w:rPr>
        <w:t xml:space="preserve"> January </w:t>
      </w:r>
      <w:r w:rsidR="006D0996" w:rsidRPr="006D0996">
        <w:rPr>
          <w:rFonts w:ascii="Arial" w:hAnsi="Arial" w:cs="Arial"/>
          <w:b/>
          <w:bCs/>
          <w:sz w:val="20"/>
          <w:szCs w:val="20"/>
        </w:rPr>
        <w:t>2024</w:t>
      </w:r>
      <w:r w:rsidRPr="009B40A8">
        <w:rPr>
          <w:rFonts w:ascii="Arial" w:hAnsi="Arial" w:cs="Arial"/>
          <w:b/>
          <w:bCs/>
          <w:sz w:val="20"/>
          <w:szCs w:val="20"/>
        </w:rPr>
        <w:t xml:space="preserve"> which are relevant and have significant impacts on the Group</w:t>
      </w:r>
    </w:p>
    <w:p w14:paraId="61684CD6" w14:textId="77777777" w:rsidR="002F22C1" w:rsidRPr="009B40A8" w:rsidRDefault="002F22C1" w:rsidP="009B40A8">
      <w:pPr>
        <w:rPr>
          <w:rFonts w:ascii="Arial" w:hAnsi="Arial" w:cs="Arial"/>
          <w:sz w:val="20"/>
          <w:szCs w:val="20"/>
        </w:rPr>
      </w:pPr>
    </w:p>
    <w:p w14:paraId="43E0DED9" w14:textId="6236BB2B" w:rsidR="002F22C1" w:rsidRPr="009B40A8" w:rsidRDefault="002F22C1" w:rsidP="009B40A8">
      <w:pPr>
        <w:pStyle w:val="ListParagraph"/>
        <w:shd w:val="clear" w:color="auto" w:fill="FFFFFF"/>
        <w:spacing w:after="0" w:line="240" w:lineRule="auto"/>
        <w:ind w:left="0"/>
        <w:jc w:val="thaiDistribute"/>
        <w:rPr>
          <w:rFonts w:ascii="Arial" w:eastAsia="Times New Roman" w:hAnsi="Arial" w:cs="Arial"/>
          <w:sz w:val="20"/>
          <w:szCs w:val="20"/>
          <w:lang w:eastAsia="en-GB"/>
        </w:rPr>
      </w:pPr>
      <w:bookmarkStart w:id="3" w:name="_Hlk113452119"/>
      <w:r w:rsidRPr="009B40A8">
        <w:rPr>
          <w:rFonts w:ascii="Arial" w:hAnsi="Arial" w:cs="Arial"/>
          <w:b/>
          <w:bCs/>
          <w:sz w:val="20"/>
          <w:szCs w:val="20"/>
        </w:rPr>
        <w:t xml:space="preserve">Amendment to TAS </w:t>
      </w:r>
      <w:r w:rsidR="006D0996" w:rsidRPr="006D0996">
        <w:rPr>
          <w:rFonts w:ascii="Arial" w:hAnsi="Arial" w:cs="Arial"/>
          <w:b/>
          <w:bCs/>
          <w:sz w:val="20"/>
          <w:szCs w:val="20"/>
          <w:lang w:val="en-GB"/>
        </w:rPr>
        <w:t>1</w:t>
      </w:r>
      <w:r w:rsidRPr="009B40A8">
        <w:rPr>
          <w:rFonts w:ascii="Arial" w:hAnsi="Arial" w:cs="Arial"/>
          <w:b/>
          <w:bCs/>
          <w:sz w:val="20"/>
          <w:szCs w:val="20"/>
        </w:rPr>
        <w:t xml:space="preserve"> - Presentation of financial statements</w:t>
      </w:r>
      <w:r w:rsidRPr="009B40A8">
        <w:rPr>
          <w:rFonts w:ascii="Arial" w:eastAsia="Times New Roman" w:hAnsi="Arial" w:cs="Arial"/>
          <w:sz w:val="20"/>
          <w:szCs w:val="20"/>
          <w:lang w:eastAsia="en-GB"/>
        </w:rPr>
        <w:t xml:space="preserve"> revised the disclosure from ‘significant </w:t>
      </w:r>
      <w:r w:rsidRPr="009B40A8">
        <w:rPr>
          <w:rFonts w:ascii="Arial" w:eastAsia="Times New Roman" w:hAnsi="Arial" w:cs="Arial"/>
          <w:spacing w:val="-4"/>
          <w:sz w:val="20"/>
          <w:szCs w:val="20"/>
          <w:lang w:eastAsia="en-GB"/>
        </w:rPr>
        <w:t>accounting policies’ to ‘material accounting policies’. The amendment also provides guidelines on identifyin</w:t>
      </w:r>
      <w:r w:rsidRPr="009B40A8">
        <w:rPr>
          <w:rFonts w:ascii="Arial" w:eastAsia="Times New Roman" w:hAnsi="Arial" w:cs="Arial"/>
          <w:sz w:val="20"/>
          <w:szCs w:val="20"/>
          <w:lang w:eastAsia="en-GB"/>
        </w:rPr>
        <w:t>g when the accounting policy information is material. Consequently, immaterial accounting policy information does not need to be disclosed. If it is disclosed, it should not obscure material accounting information.</w:t>
      </w:r>
    </w:p>
    <w:bookmarkEnd w:id="3"/>
    <w:p w14:paraId="7FE1A7EE" w14:textId="77777777" w:rsidR="001E012A" w:rsidRPr="00C5385D" w:rsidRDefault="001E012A" w:rsidP="009B40A8">
      <w:pPr>
        <w:jc w:val="left"/>
        <w:rPr>
          <w:rFonts w:ascii="Arial" w:hAnsi="Arial" w:cstheme="minorBidi"/>
          <w:spacing w:val="-8"/>
          <w:sz w:val="20"/>
          <w:szCs w:val="20"/>
        </w:rPr>
      </w:pPr>
    </w:p>
    <w:p w14:paraId="22D861FD" w14:textId="61358C7B" w:rsidR="009B40A8" w:rsidRDefault="009B40A8">
      <w:pPr>
        <w:jc w:val="left"/>
        <w:rPr>
          <w:rFonts w:ascii="Arial" w:hAnsi="Arial" w:cstheme="minorBidi"/>
          <w:spacing w:val="-8"/>
          <w:sz w:val="20"/>
          <w:szCs w:val="20"/>
        </w:rPr>
      </w:pPr>
      <w:r>
        <w:rPr>
          <w:rFonts w:ascii="Arial" w:hAnsi="Arial" w:cstheme="minorBidi"/>
          <w:spacing w:val="-8"/>
          <w:sz w:val="20"/>
          <w:szCs w:val="20"/>
        </w:rPr>
        <w:br w:type="page"/>
      </w:r>
    </w:p>
    <w:tbl>
      <w:tblPr>
        <w:tblW w:w="0" w:type="auto"/>
        <w:tblInd w:w="108" w:type="dxa"/>
        <w:tblLook w:val="04A0" w:firstRow="1" w:lastRow="0" w:firstColumn="1" w:lastColumn="0" w:noHBand="0" w:noVBand="1"/>
      </w:tblPr>
      <w:tblGrid>
        <w:gridCol w:w="9450"/>
      </w:tblGrid>
      <w:tr w:rsidR="0031702D" w:rsidRPr="00C5385D" w14:paraId="45FE51C9" w14:textId="77777777" w:rsidTr="00884114">
        <w:trPr>
          <w:trHeight w:val="330"/>
        </w:trPr>
        <w:tc>
          <w:tcPr>
            <w:tcW w:w="9450" w:type="dxa"/>
            <w:shd w:val="clear" w:color="auto" w:fill="auto"/>
            <w:vAlign w:val="center"/>
          </w:tcPr>
          <w:p w14:paraId="3123D064" w14:textId="5F19E917" w:rsidR="00D94B01" w:rsidRPr="00C5385D" w:rsidRDefault="006D0996" w:rsidP="005668A8">
            <w:pPr>
              <w:ind w:left="432" w:hanging="533"/>
              <w:jc w:val="thaiDistribute"/>
              <w:rPr>
                <w:rFonts w:ascii="Arial" w:hAnsi="Arial" w:cs="Arial"/>
                <w:sz w:val="20"/>
                <w:szCs w:val="20"/>
              </w:rPr>
            </w:pPr>
            <w:bookmarkStart w:id="4" w:name="_Hlk59614221"/>
            <w:r w:rsidRPr="006D0996">
              <w:rPr>
                <w:rFonts w:ascii="Arial" w:hAnsi="Arial" w:cs="Arial"/>
                <w:b/>
                <w:bCs/>
                <w:sz w:val="20"/>
                <w:szCs w:val="20"/>
              </w:rPr>
              <w:lastRenderedPageBreak/>
              <w:t>4</w:t>
            </w:r>
            <w:r w:rsidR="0031702D" w:rsidRPr="00C5385D">
              <w:rPr>
                <w:rFonts w:ascii="Arial" w:hAnsi="Arial" w:cs="Arial"/>
                <w:b/>
                <w:bCs/>
                <w:sz w:val="20"/>
                <w:szCs w:val="20"/>
              </w:rPr>
              <w:tab/>
              <w:t>Accounting policies</w:t>
            </w:r>
          </w:p>
        </w:tc>
      </w:tr>
      <w:bookmarkEnd w:id="4"/>
    </w:tbl>
    <w:p w14:paraId="48947478" w14:textId="77777777" w:rsidR="00F5677D" w:rsidRPr="00C5385D" w:rsidRDefault="00F5677D" w:rsidP="009B40A8">
      <w:pPr>
        <w:rPr>
          <w:rFonts w:ascii="Arial" w:hAnsi="Arial" w:cs="Arial"/>
          <w:sz w:val="20"/>
          <w:szCs w:val="20"/>
        </w:rPr>
      </w:pPr>
    </w:p>
    <w:p w14:paraId="514F7D10" w14:textId="7B22BE53" w:rsidR="005668A8" w:rsidRPr="00C5385D" w:rsidRDefault="005668A8" w:rsidP="009B40A8">
      <w:pPr>
        <w:rPr>
          <w:rFonts w:ascii="Arial" w:hAnsi="Arial" w:cs="Arial"/>
          <w:sz w:val="20"/>
          <w:szCs w:val="20"/>
        </w:rPr>
      </w:pPr>
      <w:r w:rsidRPr="00C5385D">
        <w:rPr>
          <w:rFonts w:ascii="Arial" w:hAnsi="Arial" w:cs="Arial"/>
          <w:sz w:val="20"/>
          <w:szCs w:val="20"/>
        </w:rPr>
        <w:t>Significant accounting policies for financial statements are as follows.</w:t>
      </w:r>
    </w:p>
    <w:p w14:paraId="7BA7ECC0" w14:textId="77777777" w:rsidR="005668A8" w:rsidRPr="00C5385D" w:rsidRDefault="005668A8" w:rsidP="009B40A8">
      <w:pPr>
        <w:rPr>
          <w:rFonts w:ascii="Arial" w:hAnsi="Arial" w:cs="Arial"/>
          <w:sz w:val="20"/>
          <w:szCs w:val="20"/>
        </w:rPr>
      </w:pPr>
    </w:p>
    <w:p w14:paraId="6CFBBADF" w14:textId="0E459623" w:rsidR="004A3D82" w:rsidRPr="00C5385D" w:rsidRDefault="006D0996" w:rsidP="004A3D82">
      <w:pPr>
        <w:keepNext/>
        <w:keepLines/>
        <w:ind w:left="540" w:hanging="540"/>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w:t>
      </w:r>
      <w:r w:rsidRPr="006D0996">
        <w:rPr>
          <w:rFonts w:ascii="Arial" w:eastAsia="Arial" w:hAnsi="Arial" w:cs="Arial"/>
          <w:b/>
          <w:sz w:val="20"/>
          <w:szCs w:val="20"/>
          <w:lang w:eastAsia="en-GB"/>
        </w:rPr>
        <w:t>1</w:t>
      </w:r>
      <w:r w:rsidR="004A3D82" w:rsidRPr="00C5385D">
        <w:rPr>
          <w:rFonts w:ascii="Arial" w:eastAsia="Arial" w:hAnsi="Arial" w:cs="Arial"/>
          <w:b/>
          <w:sz w:val="20"/>
          <w:szCs w:val="20"/>
          <w:lang w:eastAsia="en-GB"/>
        </w:rPr>
        <w:tab/>
        <w:t>Investment in subsidiaries, associates and joint ventures</w:t>
      </w:r>
    </w:p>
    <w:p w14:paraId="103CF700" w14:textId="77777777" w:rsidR="004A3D82" w:rsidRPr="00C5385D" w:rsidRDefault="004A3D82" w:rsidP="004A3D82">
      <w:pPr>
        <w:ind w:left="1080" w:hanging="540"/>
        <w:rPr>
          <w:rFonts w:ascii="Arial" w:eastAsia="Arial" w:hAnsi="Arial" w:cs="Arial"/>
          <w:sz w:val="20"/>
          <w:szCs w:val="20"/>
          <w:lang w:eastAsia="en-GB"/>
        </w:rPr>
      </w:pPr>
    </w:p>
    <w:p w14:paraId="0DDC6364" w14:textId="77777777" w:rsidR="004A3D82" w:rsidRPr="00C5385D" w:rsidRDefault="004A3D82" w:rsidP="004A3D82">
      <w:pPr>
        <w:ind w:left="540"/>
        <w:rPr>
          <w:rFonts w:ascii="Arial" w:eastAsia="Arial" w:hAnsi="Arial" w:cs="Arial"/>
          <w:sz w:val="20"/>
          <w:szCs w:val="20"/>
          <w:lang w:eastAsia="en-GB"/>
        </w:rPr>
      </w:pPr>
      <w:r w:rsidRPr="00C5385D">
        <w:rPr>
          <w:rFonts w:ascii="Arial" w:eastAsia="Arial" w:hAnsi="Arial" w:cs="Arial"/>
          <w:sz w:val="20"/>
          <w:szCs w:val="20"/>
          <w:lang w:eastAsia="en-GB"/>
        </w:rPr>
        <w:t xml:space="preserve">In the separate financial statements, investments in subsidiaries, associates and joint ventures are accounted for using cost method less impairment (if any). </w:t>
      </w:r>
    </w:p>
    <w:p w14:paraId="5ADDA322" w14:textId="77777777" w:rsidR="004A3D82" w:rsidRPr="00C5385D" w:rsidRDefault="004A3D82" w:rsidP="004A3D82">
      <w:pPr>
        <w:ind w:left="540"/>
        <w:rPr>
          <w:rFonts w:ascii="Arial" w:eastAsia="Arial" w:hAnsi="Arial" w:cs="Arial"/>
          <w:sz w:val="20"/>
          <w:szCs w:val="20"/>
          <w:lang w:eastAsia="en-GB"/>
        </w:rPr>
      </w:pPr>
    </w:p>
    <w:p w14:paraId="03C824D9" w14:textId="77777777" w:rsidR="004A3D82" w:rsidRPr="00C5385D" w:rsidRDefault="004A3D82" w:rsidP="004A3D82">
      <w:pPr>
        <w:ind w:left="540"/>
        <w:rPr>
          <w:rFonts w:ascii="Arial" w:eastAsia="Arial" w:hAnsi="Arial" w:cs="Arial"/>
          <w:sz w:val="20"/>
          <w:szCs w:val="20"/>
          <w:lang w:eastAsia="en-GB"/>
        </w:rPr>
      </w:pPr>
      <w:r w:rsidRPr="00C5385D">
        <w:rPr>
          <w:rFonts w:ascii="Arial" w:eastAsia="Arial" w:hAnsi="Arial" w:cs="Arial"/>
          <w:sz w:val="20"/>
          <w:szCs w:val="20"/>
          <w:lang w:eastAsia="en-GB"/>
        </w:rPr>
        <w:t>In the consolidated financial statements, investments in associates and joint ventures are accounted for using the equity method of accounting.</w:t>
      </w:r>
    </w:p>
    <w:p w14:paraId="303A55FA" w14:textId="77777777" w:rsidR="004A3D82" w:rsidRPr="00C5385D" w:rsidRDefault="004A3D82" w:rsidP="00314EB6">
      <w:pPr>
        <w:pBdr>
          <w:top w:val="nil"/>
          <w:left w:val="nil"/>
          <w:bottom w:val="nil"/>
          <w:right w:val="nil"/>
          <w:between w:val="nil"/>
        </w:pBdr>
        <w:ind w:left="540"/>
        <w:rPr>
          <w:rFonts w:ascii="Arial" w:eastAsia="Arial" w:hAnsi="Arial" w:cs="Arial"/>
          <w:sz w:val="20"/>
          <w:szCs w:val="20"/>
          <w:lang w:eastAsia="en-GB"/>
        </w:rPr>
      </w:pPr>
    </w:p>
    <w:p w14:paraId="490113B0" w14:textId="18E8B959" w:rsidR="004A3D82" w:rsidRPr="00C5385D" w:rsidRDefault="006D0996" w:rsidP="004A3D82">
      <w:pPr>
        <w:keepNext/>
        <w:keepLines/>
        <w:tabs>
          <w:tab w:val="left" w:pos="567"/>
        </w:tabs>
        <w:ind w:left="540" w:hanging="540"/>
        <w:jc w:val="left"/>
        <w:outlineLvl w:val="1"/>
        <w:rPr>
          <w:rFonts w:ascii="Arial" w:eastAsia="Arial" w:hAnsi="Arial" w:cs="Arial"/>
          <w:b/>
          <w:sz w:val="20"/>
          <w:szCs w:val="20"/>
          <w:lang w:eastAsia="en-GB"/>
        </w:rPr>
      </w:pPr>
      <w:bookmarkStart w:id="5" w:name="_Toc48736015"/>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w:t>
      </w:r>
      <w:r w:rsidRPr="006D0996">
        <w:rPr>
          <w:rFonts w:ascii="Arial" w:eastAsia="Arial" w:hAnsi="Arial" w:cs="Arial"/>
          <w:b/>
          <w:sz w:val="20"/>
          <w:szCs w:val="20"/>
          <w:lang w:eastAsia="en-GB"/>
        </w:rPr>
        <w:t>2</w:t>
      </w:r>
      <w:r w:rsidR="004A3D82" w:rsidRPr="00C5385D">
        <w:rPr>
          <w:rFonts w:ascii="Arial" w:eastAsia="Arial" w:hAnsi="Arial" w:cs="Arial"/>
          <w:b/>
          <w:sz w:val="20"/>
          <w:szCs w:val="20"/>
          <w:lang w:eastAsia="en-GB"/>
        </w:rPr>
        <w:tab/>
      </w:r>
      <w:bookmarkEnd w:id="5"/>
      <w:r w:rsidR="004A3D82" w:rsidRPr="00C5385D">
        <w:rPr>
          <w:rFonts w:ascii="Arial" w:eastAsia="Arial" w:hAnsi="Arial" w:cs="Arial"/>
          <w:b/>
          <w:sz w:val="20"/>
          <w:szCs w:val="20"/>
          <w:lang w:eastAsia="en-GB"/>
        </w:rPr>
        <w:t>Functional and presentation currency</w:t>
      </w:r>
    </w:p>
    <w:p w14:paraId="6CC028FD" w14:textId="77777777" w:rsidR="005668A8" w:rsidRPr="00C5385D" w:rsidRDefault="005668A8" w:rsidP="004A3D82">
      <w:pPr>
        <w:ind w:left="540"/>
        <w:rPr>
          <w:rFonts w:ascii="Arial" w:eastAsia="Arial" w:hAnsi="Arial" w:cs="Arial"/>
          <w:sz w:val="20"/>
          <w:szCs w:val="20"/>
          <w:lang w:eastAsia="en-GB"/>
        </w:rPr>
      </w:pPr>
    </w:p>
    <w:p w14:paraId="157FDB4E" w14:textId="48FEA9AD" w:rsidR="004A3D82" w:rsidRPr="00C5385D" w:rsidRDefault="004A3D82" w:rsidP="004A3D82">
      <w:pPr>
        <w:ind w:left="540"/>
        <w:rPr>
          <w:rFonts w:ascii="Arial" w:eastAsia="Arial" w:hAnsi="Arial" w:cs="Arial"/>
          <w:sz w:val="20"/>
          <w:szCs w:val="20"/>
          <w:lang w:eastAsia="en-GB"/>
        </w:rPr>
      </w:pPr>
      <w:r w:rsidRPr="009B40A8">
        <w:rPr>
          <w:rFonts w:ascii="Arial" w:eastAsia="Arial" w:hAnsi="Arial" w:cs="Arial"/>
          <w:spacing w:val="-4"/>
          <w:sz w:val="20"/>
          <w:szCs w:val="20"/>
          <w:lang w:eastAsia="en-GB"/>
        </w:rPr>
        <w:t>The financial statements are presented in Thai Baht, which is the Group’s and the Company’s functional</w:t>
      </w:r>
      <w:r w:rsidRPr="00C5385D">
        <w:rPr>
          <w:rFonts w:ascii="Arial" w:eastAsia="Arial" w:hAnsi="Arial" w:cs="Arial"/>
          <w:sz w:val="20"/>
          <w:szCs w:val="20"/>
          <w:lang w:eastAsia="en-GB"/>
        </w:rPr>
        <w:t xml:space="preserve"> and presentation currency.</w:t>
      </w:r>
    </w:p>
    <w:p w14:paraId="650CEACB" w14:textId="77777777" w:rsidR="004A3D82" w:rsidRPr="00C5385D" w:rsidRDefault="004A3D82" w:rsidP="005668A8">
      <w:pPr>
        <w:tabs>
          <w:tab w:val="left" w:pos="680"/>
        </w:tabs>
        <w:ind w:left="540"/>
        <w:rPr>
          <w:rFonts w:ascii="Arial" w:eastAsia="Arial" w:hAnsi="Arial" w:cs="Arial"/>
          <w:sz w:val="20"/>
          <w:szCs w:val="20"/>
          <w:lang w:eastAsia="en-GB"/>
        </w:rPr>
      </w:pPr>
    </w:p>
    <w:p w14:paraId="3B985513" w14:textId="64E48D2F" w:rsidR="004A3D82" w:rsidRPr="00C5385D" w:rsidRDefault="006D0996" w:rsidP="004A3D82">
      <w:pPr>
        <w:keepNext/>
        <w:keepLines/>
        <w:ind w:left="540" w:hanging="540"/>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w:t>
      </w:r>
      <w:r w:rsidRPr="006D0996">
        <w:rPr>
          <w:rFonts w:ascii="Arial" w:eastAsia="Arial" w:hAnsi="Arial" w:cs="Arial"/>
          <w:b/>
          <w:sz w:val="20"/>
          <w:szCs w:val="20"/>
          <w:lang w:eastAsia="en-GB"/>
        </w:rPr>
        <w:t>3</w:t>
      </w:r>
      <w:r w:rsidR="004A3D82" w:rsidRPr="00C5385D">
        <w:rPr>
          <w:rFonts w:ascii="Arial" w:eastAsia="Arial" w:hAnsi="Arial" w:cs="Arial"/>
          <w:b/>
          <w:sz w:val="20"/>
          <w:szCs w:val="20"/>
          <w:lang w:eastAsia="en-GB"/>
        </w:rPr>
        <w:tab/>
        <w:t>Trade accounts receivable</w:t>
      </w:r>
    </w:p>
    <w:p w14:paraId="5E047FE2" w14:textId="77777777" w:rsidR="004A3D82" w:rsidRPr="00C5385D" w:rsidRDefault="004A3D82" w:rsidP="004A3D82">
      <w:pPr>
        <w:ind w:left="540"/>
        <w:rPr>
          <w:rFonts w:ascii="Arial" w:hAnsi="Arial" w:cs="Arial"/>
          <w:sz w:val="20"/>
          <w:szCs w:val="20"/>
        </w:rPr>
      </w:pPr>
    </w:p>
    <w:p w14:paraId="6DAAF3F7" w14:textId="77777777" w:rsidR="004A3D82" w:rsidRPr="00C5385D" w:rsidRDefault="004A3D82" w:rsidP="004A3D82">
      <w:pPr>
        <w:tabs>
          <w:tab w:val="left" w:pos="567"/>
        </w:tabs>
        <w:ind w:left="538"/>
        <w:rPr>
          <w:rFonts w:ascii="Arial" w:hAnsi="Arial" w:cs="Arial"/>
          <w:sz w:val="20"/>
          <w:szCs w:val="20"/>
        </w:rPr>
      </w:pPr>
      <w:r w:rsidRPr="00C5385D">
        <w:rPr>
          <w:rFonts w:ascii="Arial" w:hAnsi="Arial" w:cs="Arial"/>
          <w:sz w:val="20"/>
          <w:szCs w:val="20"/>
        </w:rPr>
        <w:t>Trade receivables are subsequently measured at amortised cost when the consideration is unconditional, less loss allowance.</w:t>
      </w:r>
    </w:p>
    <w:p w14:paraId="525E3607" w14:textId="77777777" w:rsidR="004A3D82" w:rsidRPr="00C5385D" w:rsidRDefault="004A3D82" w:rsidP="004A3D82">
      <w:pPr>
        <w:tabs>
          <w:tab w:val="left" w:pos="567"/>
        </w:tabs>
        <w:ind w:left="538"/>
        <w:rPr>
          <w:rFonts w:ascii="Arial" w:hAnsi="Arial" w:cs="Arial"/>
          <w:sz w:val="20"/>
          <w:szCs w:val="20"/>
        </w:rPr>
      </w:pPr>
    </w:p>
    <w:p w14:paraId="034B8895" w14:textId="2D1E130B" w:rsidR="004A3D82" w:rsidRPr="00C5385D" w:rsidRDefault="004A3D82" w:rsidP="004A3D82">
      <w:pPr>
        <w:tabs>
          <w:tab w:val="left" w:pos="567"/>
        </w:tabs>
        <w:ind w:left="538"/>
        <w:rPr>
          <w:rFonts w:ascii="Arial" w:hAnsi="Arial" w:cs="Arial"/>
          <w:sz w:val="20"/>
          <w:szCs w:val="20"/>
        </w:rPr>
      </w:pPr>
      <w:r w:rsidRPr="00C5385D">
        <w:rPr>
          <w:rFonts w:ascii="Arial" w:hAnsi="Arial" w:cs="Arial"/>
          <w:sz w:val="20"/>
          <w:szCs w:val="20"/>
        </w:rPr>
        <w:t xml:space="preserve">The impairment of trade receivable are disclosed in Note </w:t>
      </w:r>
      <w:r w:rsidR="006D0996" w:rsidRPr="006D0996">
        <w:rPr>
          <w:rFonts w:ascii="Arial" w:hAnsi="Arial" w:cs="Arial"/>
          <w:sz w:val="20"/>
          <w:szCs w:val="20"/>
        </w:rPr>
        <w:t>4</w:t>
      </w:r>
      <w:r w:rsidRPr="00C5385D">
        <w:rPr>
          <w:rFonts w:ascii="Arial" w:hAnsi="Arial" w:cs="Arial"/>
          <w:sz w:val="20"/>
          <w:szCs w:val="20"/>
        </w:rPr>
        <w:t>.</w:t>
      </w:r>
      <w:r w:rsidR="006D0996" w:rsidRPr="006D0996">
        <w:rPr>
          <w:rFonts w:ascii="Arial" w:hAnsi="Arial" w:cs="Arial"/>
          <w:sz w:val="20"/>
          <w:szCs w:val="20"/>
        </w:rPr>
        <w:t>5</w:t>
      </w:r>
      <w:r w:rsidRPr="00C5385D">
        <w:rPr>
          <w:rFonts w:ascii="Arial" w:hAnsi="Arial" w:cs="Arial"/>
          <w:sz w:val="20"/>
          <w:szCs w:val="20"/>
        </w:rPr>
        <w:t>(</w:t>
      </w:r>
      <w:r w:rsidRPr="00C5385D">
        <w:rPr>
          <w:rFonts w:ascii="Arial" w:hAnsi="Arial" w:cstheme="minorBidi"/>
          <w:sz w:val="20"/>
          <w:szCs w:val="20"/>
        </w:rPr>
        <w:t>c</w:t>
      </w:r>
      <w:r w:rsidRPr="00C5385D">
        <w:rPr>
          <w:rFonts w:ascii="Arial" w:hAnsi="Arial" w:cs="Arial"/>
          <w:sz w:val="20"/>
          <w:szCs w:val="20"/>
        </w:rPr>
        <w:t>).</w:t>
      </w:r>
    </w:p>
    <w:p w14:paraId="03C36E09" w14:textId="347BB9E6" w:rsidR="001E012A" w:rsidRPr="00C5385D" w:rsidRDefault="001E012A">
      <w:pPr>
        <w:jc w:val="left"/>
        <w:rPr>
          <w:rFonts w:ascii="Arial" w:hAnsi="Arial" w:cs="Arial"/>
          <w:sz w:val="20"/>
          <w:szCs w:val="20"/>
        </w:rPr>
      </w:pPr>
    </w:p>
    <w:p w14:paraId="7B6101B2" w14:textId="1C1A555E" w:rsidR="004A3D82" w:rsidRPr="00C5385D" w:rsidRDefault="006D0996" w:rsidP="004A3D82">
      <w:pPr>
        <w:keepNext/>
        <w:keepLines/>
        <w:tabs>
          <w:tab w:val="left" w:pos="567"/>
        </w:tabs>
        <w:ind w:left="540" w:hanging="540"/>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w:t>
      </w:r>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ab/>
        <w:t>Inventories</w:t>
      </w:r>
    </w:p>
    <w:p w14:paraId="538B03DD" w14:textId="77777777" w:rsidR="004A3D82" w:rsidRPr="00C5385D" w:rsidRDefault="004A3D82" w:rsidP="004A3D82">
      <w:pPr>
        <w:ind w:left="540"/>
        <w:rPr>
          <w:rFonts w:ascii="Arial" w:hAnsi="Arial" w:cs="Arial"/>
          <w:sz w:val="20"/>
          <w:szCs w:val="20"/>
        </w:rPr>
      </w:pPr>
    </w:p>
    <w:p w14:paraId="172009BB" w14:textId="4F48F504" w:rsidR="004A3D82" w:rsidRPr="00C5385D" w:rsidRDefault="004A3D82" w:rsidP="004A3D82">
      <w:pPr>
        <w:ind w:left="540"/>
        <w:rPr>
          <w:rFonts w:ascii="Arial" w:hAnsi="Arial" w:cs="Arial"/>
          <w:sz w:val="20"/>
          <w:szCs w:val="20"/>
        </w:rPr>
      </w:pPr>
      <w:r w:rsidRPr="009B40A8">
        <w:rPr>
          <w:rFonts w:ascii="Arial" w:hAnsi="Arial" w:cs="Arial"/>
          <w:spacing w:val="-4"/>
          <w:sz w:val="20"/>
          <w:szCs w:val="20"/>
        </w:rPr>
        <w:t>Inventories are stated at the lower of cost or net realisable value. Cost of petroleum and petrochemical</w:t>
      </w:r>
      <w:r w:rsidRPr="00C5385D">
        <w:rPr>
          <w:rFonts w:ascii="Arial" w:hAnsi="Arial" w:cs="Arial"/>
          <w:sz w:val="20"/>
          <w:szCs w:val="20"/>
        </w:rPr>
        <w:t xml:space="preserve"> products and cost of oil product are determined by the weighted average method. Cost of other finished goods are determined by the first-in, first-out method.</w:t>
      </w:r>
    </w:p>
    <w:p w14:paraId="4322199C" w14:textId="77777777" w:rsidR="004A3D82" w:rsidRPr="00C5385D" w:rsidRDefault="004A3D82" w:rsidP="004A3D82">
      <w:pPr>
        <w:ind w:left="540"/>
        <w:rPr>
          <w:rFonts w:ascii="Arial" w:eastAsia="Arial" w:hAnsi="Arial" w:cs="Arial"/>
          <w:sz w:val="20"/>
          <w:szCs w:val="20"/>
          <w:lang w:eastAsia="en-GB"/>
        </w:rPr>
      </w:pPr>
    </w:p>
    <w:p w14:paraId="0E3D44E0" w14:textId="5F37A7BB" w:rsidR="004A3D82" w:rsidRPr="00C5385D" w:rsidRDefault="006D0996" w:rsidP="004A3D82">
      <w:pPr>
        <w:keepNext/>
        <w:keepLines/>
        <w:ind w:left="540" w:hanging="540"/>
        <w:jc w:val="left"/>
        <w:outlineLvl w:val="1"/>
        <w:rPr>
          <w:rFonts w:ascii="Arial" w:eastAsia="Arial" w:hAnsi="Arial" w:cstheme="minorBidi"/>
          <w:b/>
          <w:sz w:val="20"/>
          <w:szCs w:val="20"/>
          <w:lang w:val="en-US" w:eastAsia="en-GB"/>
        </w:rPr>
      </w:pPr>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w:t>
      </w:r>
      <w:r w:rsidRPr="006D0996">
        <w:rPr>
          <w:rFonts w:ascii="Arial" w:eastAsia="Arial" w:hAnsi="Arial" w:cs="Arial"/>
          <w:b/>
          <w:sz w:val="20"/>
          <w:szCs w:val="20"/>
          <w:lang w:eastAsia="en-GB"/>
        </w:rPr>
        <w:t>5</w:t>
      </w:r>
      <w:r w:rsidR="004A3D82" w:rsidRPr="00C5385D">
        <w:rPr>
          <w:rFonts w:ascii="Arial" w:eastAsia="Arial" w:hAnsi="Arial" w:cs="Arial"/>
          <w:b/>
          <w:sz w:val="20"/>
          <w:szCs w:val="20"/>
          <w:lang w:eastAsia="en-GB"/>
        </w:rPr>
        <w:tab/>
        <w:t>Financial asset</w:t>
      </w:r>
      <w:r w:rsidR="004A3D82" w:rsidRPr="00C5385D">
        <w:rPr>
          <w:rFonts w:ascii="Arial" w:eastAsia="Arial" w:hAnsi="Arial" w:cstheme="minorBidi"/>
          <w:b/>
          <w:sz w:val="20"/>
          <w:szCs w:val="20"/>
          <w:lang w:eastAsia="en-GB"/>
        </w:rPr>
        <w:t>s</w:t>
      </w:r>
    </w:p>
    <w:p w14:paraId="5F87F8A0" w14:textId="77777777" w:rsidR="004A3D82" w:rsidRPr="00C5385D" w:rsidRDefault="004A3D82" w:rsidP="004A3D82">
      <w:pPr>
        <w:ind w:left="540"/>
        <w:rPr>
          <w:rFonts w:ascii="Arial" w:eastAsia="Arial" w:hAnsi="Arial" w:cs="Arial"/>
          <w:sz w:val="20"/>
          <w:szCs w:val="20"/>
          <w:lang w:eastAsia="en-GB"/>
        </w:rPr>
      </w:pPr>
    </w:p>
    <w:p w14:paraId="7E59F540" w14:textId="77777777" w:rsidR="004A3D82" w:rsidRPr="00C5385D" w:rsidRDefault="004A3D82" w:rsidP="004A3D82">
      <w:pPr>
        <w:pStyle w:val="ListParagraph"/>
        <w:numPr>
          <w:ilvl w:val="0"/>
          <w:numId w:val="11"/>
        </w:numPr>
        <w:spacing w:after="0" w:line="240" w:lineRule="auto"/>
        <w:ind w:left="900"/>
        <w:jc w:val="thaiDistribute"/>
        <w:rPr>
          <w:rFonts w:ascii="Arial" w:eastAsia="Arial Unicode MS" w:hAnsi="Arial" w:cs="Arial"/>
          <w:i/>
          <w:iCs/>
          <w:sz w:val="20"/>
          <w:szCs w:val="20"/>
        </w:rPr>
      </w:pPr>
      <w:r w:rsidRPr="00C5385D">
        <w:rPr>
          <w:rFonts w:ascii="Arial" w:eastAsia="Arial Unicode MS" w:hAnsi="Arial" w:cs="Arial"/>
          <w:i/>
          <w:iCs/>
          <w:sz w:val="20"/>
          <w:szCs w:val="20"/>
        </w:rPr>
        <w:t>Recognition and derecognition</w:t>
      </w:r>
    </w:p>
    <w:p w14:paraId="5C22A45D" w14:textId="77777777" w:rsidR="004A3D82" w:rsidRPr="00C5385D" w:rsidRDefault="004A3D82" w:rsidP="004A3D82">
      <w:pPr>
        <w:pStyle w:val="ListParagraph"/>
        <w:spacing w:after="0" w:line="240" w:lineRule="auto"/>
        <w:ind w:left="900"/>
        <w:jc w:val="thaiDistribute"/>
        <w:rPr>
          <w:rFonts w:ascii="Arial" w:eastAsia="Arial Unicode MS" w:hAnsi="Arial" w:cs="Arial"/>
          <w:sz w:val="20"/>
          <w:szCs w:val="20"/>
        </w:rPr>
      </w:pPr>
    </w:p>
    <w:p w14:paraId="38087766" w14:textId="77777777" w:rsidR="004A3D82" w:rsidRPr="00C5385D" w:rsidRDefault="004A3D82" w:rsidP="004A3D82">
      <w:pPr>
        <w:ind w:left="900"/>
        <w:rPr>
          <w:rFonts w:ascii="Arial" w:eastAsia="Arial Unicode MS" w:hAnsi="Arial" w:cs="Arial"/>
          <w:sz w:val="20"/>
          <w:szCs w:val="20"/>
        </w:rPr>
      </w:pPr>
      <w:r w:rsidRPr="00C5385D">
        <w:rPr>
          <w:rFonts w:ascii="Arial" w:eastAsia="Arial Unicode MS" w:hAnsi="Arial" w:cs="Arial"/>
          <w:sz w:val="20"/>
          <w:szCs w:val="20"/>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37D9684F" w14:textId="77777777" w:rsidR="004A3D82" w:rsidRPr="00C5385D" w:rsidRDefault="004A3D82" w:rsidP="00314EB6">
      <w:pPr>
        <w:ind w:left="900"/>
        <w:rPr>
          <w:rFonts w:ascii="Arial" w:eastAsia="Arial" w:hAnsi="Arial" w:cs="Arial"/>
          <w:sz w:val="20"/>
          <w:szCs w:val="20"/>
          <w:lang w:eastAsia="en-GB"/>
        </w:rPr>
      </w:pPr>
    </w:p>
    <w:p w14:paraId="2A8379E3" w14:textId="77777777" w:rsidR="004A3D82" w:rsidRPr="00C5385D" w:rsidRDefault="004A3D82" w:rsidP="004A3D82">
      <w:pPr>
        <w:pStyle w:val="NoSpacing"/>
        <w:ind w:left="900"/>
        <w:jc w:val="both"/>
        <w:rPr>
          <w:rFonts w:ascii="Arial" w:hAnsi="Arial" w:cs="Arial"/>
          <w:color w:val="auto"/>
          <w:lang w:val="en-GB"/>
        </w:rPr>
      </w:pPr>
      <w:r w:rsidRPr="00C5385D">
        <w:rPr>
          <w:rFonts w:ascii="Arial" w:hAnsi="Arial" w:cs="Arial"/>
          <w:color w:val="auto"/>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0E7D57B" w14:textId="77777777" w:rsidR="004A3D82" w:rsidRPr="00C5385D" w:rsidRDefault="004A3D82" w:rsidP="004A3D82">
      <w:pPr>
        <w:rPr>
          <w:rFonts w:ascii="Arial" w:eastAsia="Arial" w:hAnsi="Arial" w:cs="Arial"/>
          <w:sz w:val="20"/>
          <w:szCs w:val="20"/>
          <w:lang w:eastAsia="en-GB"/>
        </w:rPr>
      </w:pPr>
    </w:p>
    <w:p w14:paraId="28F58542" w14:textId="77777777" w:rsidR="004A3D82" w:rsidRPr="00C5385D" w:rsidRDefault="004A3D82" w:rsidP="004A3D82">
      <w:pPr>
        <w:pStyle w:val="ListParagraph"/>
        <w:numPr>
          <w:ilvl w:val="0"/>
          <w:numId w:val="11"/>
        </w:numPr>
        <w:spacing w:after="0" w:line="240" w:lineRule="auto"/>
        <w:ind w:left="900"/>
        <w:jc w:val="thaiDistribute"/>
        <w:rPr>
          <w:rFonts w:ascii="Arial" w:eastAsia="Arial Unicode MS" w:hAnsi="Arial" w:cs="Arial"/>
          <w:i/>
          <w:iCs/>
          <w:sz w:val="20"/>
          <w:szCs w:val="20"/>
        </w:rPr>
      </w:pPr>
      <w:r w:rsidRPr="00C5385D">
        <w:rPr>
          <w:rFonts w:ascii="Arial" w:eastAsia="Arial Unicode MS" w:hAnsi="Arial" w:cs="Arial"/>
          <w:i/>
          <w:iCs/>
          <w:sz w:val="20"/>
          <w:szCs w:val="20"/>
        </w:rPr>
        <w:t>Classification and measurement</w:t>
      </w:r>
    </w:p>
    <w:p w14:paraId="6E0609F1" w14:textId="77777777" w:rsidR="004A3D82" w:rsidRPr="00C5385D" w:rsidRDefault="004A3D82" w:rsidP="004A3D82">
      <w:pPr>
        <w:pStyle w:val="ListParagraph"/>
        <w:spacing w:after="0" w:line="240" w:lineRule="auto"/>
        <w:ind w:left="900"/>
        <w:jc w:val="thaiDistribute"/>
        <w:rPr>
          <w:rFonts w:ascii="Arial" w:eastAsia="Arial Unicode MS" w:hAnsi="Arial" w:cs="Arial"/>
          <w:sz w:val="20"/>
          <w:szCs w:val="20"/>
        </w:rPr>
      </w:pPr>
    </w:p>
    <w:p w14:paraId="78B86200" w14:textId="77777777" w:rsidR="004A3D82" w:rsidRPr="00C5385D" w:rsidRDefault="004A3D82" w:rsidP="004A3D82">
      <w:pPr>
        <w:pStyle w:val="ListParagraph"/>
        <w:spacing w:after="0" w:line="240" w:lineRule="auto"/>
        <w:ind w:left="900"/>
        <w:jc w:val="thaiDistribute"/>
        <w:rPr>
          <w:rFonts w:ascii="Arial" w:eastAsia="Arial Unicode MS" w:hAnsi="Arial" w:cs="Arial"/>
          <w:sz w:val="20"/>
          <w:szCs w:val="20"/>
        </w:rPr>
      </w:pPr>
      <w:r w:rsidRPr="00C5385D">
        <w:rPr>
          <w:rFonts w:ascii="Arial" w:eastAsia="Arial Unicode MS" w:hAnsi="Arial" w:cs="Arial"/>
          <w:i/>
          <w:iCs/>
          <w:sz w:val="20"/>
          <w:szCs w:val="20"/>
        </w:rPr>
        <w:t>Debt instruments</w:t>
      </w:r>
    </w:p>
    <w:p w14:paraId="54949927" w14:textId="77777777" w:rsidR="004A3D82" w:rsidRPr="00C5385D" w:rsidRDefault="004A3D82" w:rsidP="004A3D82">
      <w:pPr>
        <w:pStyle w:val="ListParagraph"/>
        <w:spacing w:after="0" w:line="240" w:lineRule="auto"/>
        <w:ind w:left="900"/>
        <w:jc w:val="thaiDistribute"/>
        <w:rPr>
          <w:rFonts w:ascii="Arial" w:eastAsia="Arial Unicode MS" w:hAnsi="Arial" w:cs="Arial"/>
          <w:sz w:val="20"/>
          <w:szCs w:val="20"/>
        </w:rPr>
      </w:pPr>
    </w:p>
    <w:p w14:paraId="63C45072" w14:textId="77777777" w:rsidR="004A3D82" w:rsidRPr="00C5385D" w:rsidRDefault="004A3D82" w:rsidP="004A3D82">
      <w:pPr>
        <w:pStyle w:val="ListParagraph"/>
        <w:ind w:left="900"/>
        <w:jc w:val="thaiDistribute"/>
        <w:rPr>
          <w:rFonts w:ascii="Arial" w:eastAsia="Arial Unicode MS" w:hAnsi="Arial" w:cs="Arial"/>
          <w:sz w:val="20"/>
          <w:szCs w:val="20"/>
        </w:rPr>
      </w:pPr>
      <w:r w:rsidRPr="00C5385D">
        <w:rPr>
          <w:rFonts w:ascii="Arial" w:eastAsia="Arial Unicode MS" w:hAnsi="Arial" w:cs="Arial"/>
          <w:sz w:val="20"/>
          <w:szCs w:val="20"/>
        </w:rPr>
        <w:t xml:space="preserve">The Group classifies its debt instrument financial assets depending on i) business model for managing the asset and ii) the cash flow characteristics of the asset whether they represent solely payments of principal and interest (SPPI). </w:t>
      </w:r>
    </w:p>
    <w:p w14:paraId="7D4F191A" w14:textId="77777777" w:rsidR="004A3D82" w:rsidRPr="00C5385D" w:rsidRDefault="004A3D82" w:rsidP="004A3D82">
      <w:pPr>
        <w:pStyle w:val="ListParagraph"/>
        <w:ind w:left="900"/>
        <w:jc w:val="thaiDistribute"/>
        <w:rPr>
          <w:rFonts w:ascii="Arial" w:eastAsia="Arial Unicode MS" w:hAnsi="Arial" w:cs="Arial"/>
          <w:sz w:val="20"/>
          <w:szCs w:val="20"/>
        </w:rPr>
      </w:pPr>
    </w:p>
    <w:p w14:paraId="5E82E5AB" w14:textId="77777777" w:rsidR="004A3D82" w:rsidRPr="00C5385D" w:rsidRDefault="004A3D82" w:rsidP="00314EB6">
      <w:pPr>
        <w:pStyle w:val="ListParagraph"/>
        <w:spacing w:after="0" w:line="240" w:lineRule="auto"/>
        <w:ind w:left="907"/>
        <w:jc w:val="thaiDistribute"/>
        <w:rPr>
          <w:rFonts w:ascii="Arial" w:eastAsia="Arial Unicode MS" w:hAnsi="Arial" w:cs="Arial"/>
          <w:sz w:val="20"/>
          <w:szCs w:val="20"/>
        </w:rPr>
      </w:pPr>
      <w:r w:rsidRPr="00C5385D">
        <w:rPr>
          <w:rFonts w:ascii="Arial" w:eastAsia="Arial Unicode MS" w:hAnsi="Arial" w:cs="Arial"/>
          <w:sz w:val="20"/>
          <w:szCs w:val="20"/>
        </w:rPr>
        <w:t xml:space="preserve">Financial assets with embedded derivatives are considered in their entirety when determining whether the cash flows are solely payment of principal and interest (SPPI). </w:t>
      </w:r>
    </w:p>
    <w:p w14:paraId="5EB1A843" w14:textId="09978E31" w:rsidR="009B40A8" w:rsidRDefault="009B40A8">
      <w:pPr>
        <w:jc w:val="left"/>
        <w:rPr>
          <w:rFonts w:ascii="Arial" w:eastAsia="Arial Unicode MS" w:hAnsi="Arial" w:cs="Arial"/>
          <w:sz w:val="20"/>
          <w:szCs w:val="20"/>
          <w:lang w:val="en-US"/>
        </w:rPr>
      </w:pPr>
      <w:r>
        <w:rPr>
          <w:rFonts w:ascii="Arial" w:eastAsia="Arial Unicode MS" w:hAnsi="Arial" w:cs="Arial"/>
          <w:sz w:val="20"/>
          <w:szCs w:val="20"/>
          <w:lang w:val="en-US"/>
        </w:rPr>
        <w:br w:type="page"/>
      </w:r>
    </w:p>
    <w:p w14:paraId="6090F5B1" w14:textId="30FFE25F" w:rsidR="004A3D82" w:rsidRPr="00C5385D" w:rsidRDefault="004A3D82" w:rsidP="004A3D82">
      <w:pPr>
        <w:pStyle w:val="ListParagraph"/>
        <w:spacing w:after="0" w:line="240" w:lineRule="auto"/>
        <w:ind w:left="900"/>
        <w:jc w:val="thaiDistribute"/>
        <w:rPr>
          <w:rFonts w:ascii="Arial" w:eastAsia="Arial Unicode MS" w:hAnsi="Arial" w:cs="Arial"/>
          <w:sz w:val="20"/>
          <w:szCs w:val="20"/>
        </w:rPr>
      </w:pPr>
      <w:r w:rsidRPr="00C5385D">
        <w:rPr>
          <w:rFonts w:ascii="Arial" w:eastAsia="Arial Unicode MS" w:hAnsi="Arial" w:cs="Arial"/>
          <w:sz w:val="20"/>
          <w:szCs w:val="20"/>
        </w:rPr>
        <w:lastRenderedPageBreak/>
        <w:t>There are measurement categories into which the Group classifies its debt instruments</w:t>
      </w:r>
      <w:r w:rsidR="00EE1FFD" w:rsidRPr="00C5385D">
        <w:rPr>
          <w:rFonts w:ascii="Arial" w:eastAsia="Arial Unicode MS" w:hAnsi="Arial" w:cs="Arial"/>
          <w:sz w:val="20"/>
          <w:szCs w:val="20"/>
        </w:rPr>
        <w:t xml:space="preserve"> as below</w:t>
      </w:r>
      <w:r w:rsidRPr="00C5385D">
        <w:rPr>
          <w:rFonts w:ascii="Arial" w:eastAsia="Arial Unicode MS" w:hAnsi="Arial" w:cs="Arial"/>
          <w:sz w:val="20"/>
          <w:szCs w:val="20"/>
        </w:rPr>
        <w:t>:</w:t>
      </w:r>
    </w:p>
    <w:p w14:paraId="342E81F6" w14:textId="77777777" w:rsidR="004A3D82" w:rsidRPr="00C5385D" w:rsidRDefault="004A3D82" w:rsidP="004A3D82">
      <w:pPr>
        <w:jc w:val="thaiDistribute"/>
        <w:rPr>
          <w:rFonts w:ascii="Arial" w:eastAsia="Arial Unicode MS" w:hAnsi="Arial" w:cs="Arial"/>
          <w:sz w:val="20"/>
          <w:szCs w:val="20"/>
        </w:rPr>
      </w:pPr>
    </w:p>
    <w:p w14:paraId="7C367A30" w14:textId="06BA0DDD" w:rsidR="004A3D82" w:rsidRPr="00C5385D" w:rsidRDefault="004A3D82" w:rsidP="00653818">
      <w:pPr>
        <w:ind w:left="1260" w:hanging="344"/>
        <w:rPr>
          <w:rFonts w:ascii="Arial" w:hAnsi="Arial" w:cs="Arial"/>
          <w:sz w:val="20"/>
          <w:szCs w:val="20"/>
        </w:rPr>
      </w:pPr>
      <w:r w:rsidRPr="00C5385D">
        <w:rPr>
          <w:rFonts w:ascii="Arial" w:hAnsi="Arial" w:cs="Arial"/>
          <w:sz w:val="20"/>
          <w:szCs w:val="20"/>
        </w:rPr>
        <w:t>-</w:t>
      </w:r>
      <w:r w:rsidRPr="00C5385D">
        <w:rPr>
          <w:rFonts w:ascii="Arial" w:hAnsi="Arial" w:cs="Arial"/>
          <w:sz w:val="20"/>
          <w:szCs w:val="20"/>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50FA7494" w14:textId="77777777" w:rsidR="004A3D82" w:rsidRPr="00C5385D" w:rsidRDefault="004A3D82" w:rsidP="004A3D82">
      <w:pPr>
        <w:pStyle w:val="ListParagraph"/>
        <w:spacing w:after="0" w:line="240" w:lineRule="auto"/>
        <w:ind w:left="900"/>
        <w:jc w:val="thaiDistribute"/>
        <w:rPr>
          <w:rFonts w:ascii="Arial" w:eastAsia="Arial Unicode MS" w:hAnsi="Arial" w:cs="Arial"/>
          <w:sz w:val="20"/>
          <w:szCs w:val="20"/>
        </w:rPr>
      </w:pPr>
    </w:p>
    <w:p w14:paraId="33573665" w14:textId="77777777" w:rsidR="004A3D82" w:rsidRPr="00C5385D" w:rsidRDefault="004A3D82" w:rsidP="004A3D82">
      <w:pPr>
        <w:ind w:left="1260" w:hanging="344"/>
        <w:rPr>
          <w:rFonts w:ascii="Arial" w:hAnsi="Arial" w:cs="Arial"/>
          <w:sz w:val="20"/>
          <w:szCs w:val="20"/>
        </w:rPr>
      </w:pPr>
      <w:r w:rsidRPr="00C5385D">
        <w:rPr>
          <w:rFonts w:ascii="Arial" w:hAnsi="Arial" w:cs="Arial"/>
          <w:sz w:val="20"/>
          <w:szCs w:val="20"/>
        </w:rPr>
        <w:t>-</w:t>
      </w:r>
      <w:r w:rsidRPr="00C5385D">
        <w:rPr>
          <w:rFonts w:ascii="Arial" w:hAnsi="Arial" w:cs="Arial"/>
          <w:sz w:val="20"/>
          <w:szCs w:val="20"/>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3CE985C" w14:textId="77777777" w:rsidR="004A3D82" w:rsidRPr="00C5385D" w:rsidRDefault="004A3D82" w:rsidP="004A3D82">
      <w:pPr>
        <w:pStyle w:val="BlockText"/>
        <w:ind w:left="900" w:right="0"/>
        <w:rPr>
          <w:rFonts w:ascii="Arial" w:hAnsi="Arial" w:cs="Arial"/>
          <w:sz w:val="20"/>
          <w:szCs w:val="20"/>
        </w:rPr>
      </w:pPr>
    </w:p>
    <w:p w14:paraId="17B7C8D5" w14:textId="77777777" w:rsidR="004A3D82" w:rsidRPr="00C5385D" w:rsidRDefault="004A3D82" w:rsidP="004A3D82">
      <w:pPr>
        <w:pStyle w:val="BlockText"/>
        <w:ind w:left="900" w:right="0"/>
        <w:rPr>
          <w:rFonts w:ascii="Arial" w:hAnsi="Arial" w:cs="Arial"/>
          <w:sz w:val="20"/>
          <w:szCs w:val="20"/>
        </w:rPr>
      </w:pPr>
      <w:r w:rsidRPr="00C5385D">
        <w:rPr>
          <w:rFonts w:ascii="Arial" w:hAnsi="Arial" w:cs="Arial"/>
          <w:sz w:val="20"/>
          <w:szCs w:val="20"/>
        </w:rPr>
        <w:t>The Group reclassifies debt investments when and only when its business model for managing those assets changes.</w:t>
      </w:r>
    </w:p>
    <w:p w14:paraId="00A04AD4" w14:textId="46FBA7CE" w:rsidR="001E012A" w:rsidRPr="00C5385D" w:rsidRDefault="001E012A">
      <w:pPr>
        <w:jc w:val="left"/>
        <w:rPr>
          <w:rFonts w:ascii="Arial" w:hAnsi="Arial" w:cs="Arial"/>
          <w:sz w:val="20"/>
          <w:szCs w:val="20"/>
        </w:rPr>
      </w:pPr>
    </w:p>
    <w:p w14:paraId="20636A61" w14:textId="77777777" w:rsidR="004A3D82" w:rsidRPr="00C5385D" w:rsidRDefault="004A3D82" w:rsidP="004A3D82">
      <w:pPr>
        <w:pStyle w:val="ListParagraph"/>
        <w:spacing w:after="0" w:line="240" w:lineRule="auto"/>
        <w:ind w:left="900" w:hanging="360"/>
        <w:jc w:val="thaiDistribute"/>
        <w:rPr>
          <w:rFonts w:ascii="Arial" w:eastAsia="Arial Unicode MS" w:hAnsi="Arial" w:cs="Arial"/>
          <w:i/>
          <w:iCs/>
          <w:sz w:val="20"/>
          <w:szCs w:val="20"/>
        </w:rPr>
      </w:pPr>
      <w:r w:rsidRPr="00C5385D">
        <w:rPr>
          <w:rFonts w:ascii="Arial" w:eastAsia="Arial Unicode MS" w:hAnsi="Arial" w:cs="Arial"/>
          <w:i/>
          <w:iCs/>
          <w:sz w:val="20"/>
          <w:szCs w:val="20"/>
        </w:rPr>
        <w:t>c)</w:t>
      </w:r>
      <w:r w:rsidRPr="00C5385D">
        <w:rPr>
          <w:rFonts w:ascii="Arial" w:eastAsia="Arial Unicode MS" w:hAnsi="Arial" w:cs="Arial"/>
          <w:i/>
          <w:iCs/>
          <w:sz w:val="20"/>
          <w:szCs w:val="20"/>
        </w:rPr>
        <w:tab/>
        <w:t>Impairment</w:t>
      </w:r>
    </w:p>
    <w:p w14:paraId="20F4CA08" w14:textId="77777777" w:rsidR="004A3D82" w:rsidRPr="00C5385D" w:rsidRDefault="004A3D82" w:rsidP="004A3D82">
      <w:pPr>
        <w:ind w:left="900"/>
        <w:rPr>
          <w:rFonts w:ascii="Arial" w:eastAsia="Arial Unicode MS" w:hAnsi="Arial" w:cs="Arial"/>
          <w:sz w:val="20"/>
          <w:szCs w:val="20"/>
        </w:rPr>
      </w:pPr>
    </w:p>
    <w:p w14:paraId="69F75C20" w14:textId="092990EC" w:rsidR="004A3D82" w:rsidRPr="00C5385D" w:rsidRDefault="004A3D82" w:rsidP="004A3D82">
      <w:pPr>
        <w:ind w:left="900"/>
        <w:rPr>
          <w:rFonts w:ascii="Arial" w:hAnsi="Arial" w:cs="Arial"/>
          <w:sz w:val="20"/>
          <w:szCs w:val="20"/>
        </w:rPr>
      </w:pPr>
      <w:r w:rsidRPr="00C5385D">
        <w:rPr>
          <w:rFonts w:ascii="Arial" w:hAnsi="Arial" w:cs="Arial"/>
          <w:sz w:val="20"/>
          <w:szCs w:val="20"/>
        </w:rPr>
        <w:t xml:space="preserve">The Group applies the TFRS </w:t>
      </w:r>
      <w:r w:rsidR="006D0996" w:rsidRPr="006D0996">
        <w:rPr>
          <w:rFonts w:ascii="Arial" w:hAnsi="Arial" w:cs="Arial"/>
          <w:sz w:val="20"/>
          <w:szCs w:val="20"/>
        </w:rPr>
        <w:t>9</w:t>
      </w:r>
      <w:r w:rsidRPr="00C5385D">
        <w:rPr>
          <w:rFonts w:ascii="Arial" w:hAnsi="Arial" w:cs="Arial"/>
          <w:sz w:val="20"/>
          <w:szCs w:val="20"/>
        </w:rPr>
        <w:t xml:space="preserve"> simplified approach in measuring the impairment of </w:t>
      </w:r>
      <w:r w:rsidRPr="00C5385D">
        <w:rPr>
          <w:rFonts w:ascii="Arial" w:eastAsia="Arial Unicode MS" w:hAnsi="Arial" w:cs="Arial"/>
          <w:sz w:val="20"/>
          <w:szCs w:val="20"/>
        </w:rPr>
        <w:t>trade and other current receivables</w:t>
      </w:r>
      <w:r w:rsidRPr="00C5385D">
        <w:rPr>
          <w:rFonts w:ascii="Arial" w:hAnsi="Arial" w:cs="Arial"/>
          <w:sz w:val="20"/>
          <w:szCs w:val="20"/>
        </w:rPr>
        <w:t xml:space="preserve">, which applies lifetime expected credit loss, from initial recognition, for all </w:t>
      </w:r>
      <w:r w:rsidRPr="00C5385D">
        <w:rPr>
          <w:rFonts w:ascii="Arial" w:eastAsia="Arial Unicode MS" w:hAnsi="Arial" w:cs="Arial"/>
          <w:sz w:val="20"/>
          <w:szCs w:val="20"/>
        </w:rPr>
        <w:t>trade and other current receivables.</w:t>
      </w:r>
    </w:p>
    <w:p w14:paraId="51961732" w14:textId="77777777" w:rsidR="004A3D82" w:rsidRPr="00C5385D" w:rsidRDefault="004A3D82" w:rsidP="004A3D82">
      <w:pPr>
        <w:pStyle w:val="BlockText"/>
        <w:ind w:left="900" w:right="0"/>
        <w:rPr>
          <w:rFonts w:ascii="Arial" w:hAnsi="Arial" w:cs="Arial"/>
          <w:sz w:val="20"/>
          <w:szCs w:val="20"/>
        </w:rPr>
      </w:pPr>
    </w:p>
    <w:p w14:paraId="0604B9FA" w14:textId="77777777" w:rsidR="004A3D82" w:rsidRPr="00C5385D" w:rsidRDefault="004A3D82" w:rsidP="004A3D82">
      <w:pPr>
        <w:pStyle w:val="BlockText"/>
        <w:ind w:left="900" w:right="0"/>
        <w:rPr>
          <w:rFonts w:ascii="Arial" w:eastAsia="Arial Unicode MS" w:hAnsi="Arial" w:cs="Arial"/>
          <w:sz w:val="20"/>
          <w:szCs w:val="20"/>
        </w:rPr>
      </w:pPr>
      <w:r w:rsidRPr="00C5385D">
        <w:rPr>
          <w:rFonts w:ascii="Arial" w:hAnsi="Arial" w:cs="Arial"/>
          <w:sz w:val="20"/>
          <w:szCs w:val="20"/>
        </w:rPr>
        <w:t>To measure the expected credit losses</w:t>
      </w:r>
      <w:r w:rsidRPr="00C5385D">
        <w:rPr>
          <w:rFonts w:ascii="Arial" w:hAnsi="Arial" w:cs="Arial"/>
          <w:sz w:val="20"/>
          <w:szCs w:val="20"/>
          <w:cs/>
        </w:rPr>
        <w:t xml:space="preserve"> </w:t>
      </w:r>
      <w:r w:rsidRPr="00C5385D">
        <w:rPr>
          <w:rFonts w:ascii="Arial" w:hAnsi="Arial" w:cs="Arial"/>
          <w:sz w:val="20"/>
          <w:szCs w:val="20"/>
        </w:rPr>
        <w:t xml:space="preserve">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7E5F5301" w14:textId="77777777" w:rsidR="004A3D82" w:rsidRPr="00C5385D" w:rsidRDefault="004A3D82" w:rsidP="004A3D82">
      <w:pPr>
        <w:pStyle w:val="NoSpacing"/>
        <w:ind w:left="900"/>
        <w:jc w:val="both"/>
        <w:rPr>
          <w:rFonts w:ascii="Arial" w:hAnsi="Arial" w:cs="Arial"/>
          <w:color w:val="auto"/>
          <w:lang w:val="en-GB"/>
        </w:rPr>
      </w:pPr>
    </w:p>
    <w:p w14:paraId="68A9A5A0" w14:textId="6FEBFBD0" w:rsidR="004A3D82" w:rsidRPr="00C5385D" w:rsidRDefault="004A3D82" w:rsidP="007F3560">
      <w:pPr>
        <w:ind w:left="900"/>
        <w:rPr>
          <w:rFonts w:ascii="Arial" w:hAnsi="Arial" w:cs="Arial"/>
          <w:sz w:val="20"/>
          <w:szCs w:val="20"/>
        </w:rPr>
      </w:pPr>
      <w:r w:rsidRPr="00C5385D">
        <w:rPr>
          <w:rFonts w:ascii="Arial" w:hAnsi="Arial" w:cs="Arial"/>
          <w:sz w:val="20"/>
          <w:szCs w:val="20"/>
        </w:rPr>
        <w:t xml:space="preserve">For other financial assets carried at amortised cost and FVOCI, the Group applies TFRS </w:t>
      </w:r>
      <w:r w:rsidR="006D0996" w:rsidRPr="006D0996">
        <w:rPr>
          <w:rFonts w:ascii="Arial" w:hAnsi="Arial" w:cs="Arial"/>
          <w:sz w:val="20"/>
          <w:szCs w:val="20"/>
        </w:rPr>
        <w:t>9</w:t>
      </w:r>
      <w:r w:rsidRPr="00C5385D">
        <w:rPr>
          <w:rFonts w:ascii="Arial" w:hAnsi="Arial" w:cs="Arial"/>
          <w:sz w:val="20"/>
          <w:szCs w:val="20"/>
        </w:rPr>
        <w:t xml:space="preserve"> general approach in measuring the expected credit loss of</w:t>
      </w:r>
      <w:r w:rsidRPr="00C5385D">
        <w:rPr>
          <w:rFonts w:ascii="Arial" w:hAnsi="Arial" w:cs="Arial"/>
          <w:sz w:val="20"/>
          <w:szCs w:val="20"/>
          <w:cs/>
        </w:rPr>
        <w:t xml:space="preserve"> </w:t>
      </w:r>
      <w:r w:rsidRPr="00C5385D">
        <w:rPr>
          <w:rFonts w:ascii="Arial" w:hAnsi="Arial" w:cs="Arial"/>
          <w:sz w:val="20"/>
          <w:szCs w:val="20"/>
        </w:rPr>
        <w:t xml:space="preserve">those financial assets. Under the general approach, the </w:t>
      </w:r>
      <w:r w:rsidR="006D0996" w:rsidRPr="006D0996">
        <w:rPr>
          <w:rFonts w:ascii="Arial" w:hAnsi="Arial" w:cs="Arial"/>
          <w:sz w:val="20"/>
          <w:szCs w:val="20"/>
        </w:rPr>
        <w:t>12</w:t>
      </w:r>
      <w:r w:rsidRPr="00C5385D">
        <w:rPr>
          <w:rFonts w:ascii="Arial" w:hAnsi="Arial" w:cs="Arial"/>
          <w:sz w:val="20"/>
          <w:szCs w:val="20"/>
        </w:rPr>
        <w:t>-month or the lifetime expected credit loss is applied depending on whether there has been a significant increase in credit risk since the initial recognition.</w:t>
      </w:r>
    </w:p>
    <w:p w14:paraId="63EC3D0B" w14:textId="77777777" w:rsidR="004D70ED" w:rsidRPr="00C5385D" w:rsidRDefault="004D70ED" w:rsidP="004A3D82">
      <w:pPr>
        <w:ind w:left="900"/>
        <w:rPr>
          <w:rFonts w:ascii="Arial" w:hAnsi="Arial" w:cs="Arial"/>
          <w:sz w:val="20"/>
          <w:szCs w:val="20"/>
        </w:rPr>
      </w:pPr>
    </w:p>
    <w:p w14:paraId="4F43D692" w14:textId="164B5AEF" w:rsidR="004A3D82" w:rsidRPr="00C5385D" w:rsidRDefault="004A3D82" w:rsidP="004A3D82">
      <w:pPr>
        <w:ind w:left="900"/>
        <w:rPr>
          <w:rFonts w:ascii="Arial" w:hAnsi="Arial" w:cs="Arial"/>
          <w:sz w:val="20"/>
          <w:szCs w:val="20"/>
        </w:rPr>
      </w:pPr>
      <w:r w:rsidRPr="00C5385D">
        <w:rPr>
          <w:rFonts w:ascii="Arial" w:hAnsi="Arial" w:cs="Arial"/>
          <w:sz w:val="20"/>
          <w:szCs w:val="20"/>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788B8B02" w14:textId="77777777" w:rsidR="004A3D82" w:rsidRPr="00C5385D" w:rsidRDefault="004A3D82" w:rsidP="004A3D82">
      <w:pPr>
        <w:ind w:left="900"/>
        <w:rPr>
          <w:rFonts w:ascii="Arial" w:hAnsi="Arial" w:cs="Arial"/>
          <w:sz w:val="20"/>
          <w:szCs w:val="20"/>
        </w:rPr>
      </w:pPr>
    </w:p>
    <w:p w14:paraId="4703AC13" w14:textId="38F605D0" w:rsidR="004A3D82" w:rsidRPr="00C5385D" w:rsidRDefault="004A3D82" w:rsidP="007F3560">
      <w:pPr>
        <w:ind w:left="900"/>
        <w:rPr>
          <w:rFonts w:ascii="Arial" w:hAnsi="Arial" w:cs="Arial"/>
          <w:sz w:val="20"/>
          <w:szCs w:val="20"/>
        </w:rPr>
      </w:pPr>
      <w:r w:rsidRPr="00C5385D">
        <w:rPr>
          <w:rFonts w:ascii="Arial" w:hAnsi="Arial" w:cs="Arial"/>
          <w:spacing w:val="-4"/>
          <w:sz w:val="20"/>
          <w:szCs w:val="20"/>
        </w:rPr>
        <w:t>The Group assesses expected credit loss by taking into consideration forward-looking inform</w:t>
      </w:r>
      <w:r w:rsidRPr="00C5385D">
        <w:rPr>
          <w:rFonts w:ascii="Arial" w:hAnsi="Arial" w:cs="Arial"/>
          <w:sz w:val="20"/>
          <w:szCs w:val="20"/>
        </w:rPr>
        <w:t xml:space="preserve">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74E8F21" w14:textId="77777777" w:rsidR="007F3560" w:rsidRPr="00C5385D" w:rsidRDefault="007F3560" w:rsidP="007F3560">
      <w:pPr>
        <w:ind w:left="900"/>
        <w:rPr>
          <w:rFonts w:ascii="Arial" w:hAnsi="Arial" w:cs="Arial"/>
          <w:sz w:val="20"/>
          <w:szCs w:val="20"/>
        </w:rPr>
      </w:pPr>
    </w:p>
    <w:p w14:paraId="72ED3110" w14:textId="77777777" w:rsidR="004A3D82" w:rsidRPr="00C5385D" w:rsidRDefault="004A3D82" w:rsidP="004A3D82">
      <w:pPr>
        <w:ind w:left="180" w:firstLine="720"/>
        <w:rPr>
          <w:rFonts w:ascii="Arial" w:hAnsi="Arial" w:cs="Arial"/>
          <w:sz w:val="20"/>
          <w:szCs w:val="20"/>
        </w:rPr>
      </w:pPr>
      <w:r w:rsidRPr="00C5385D">
        <w:rPr>
          <w:rFonts w:ascii="Arial" w:hAnsi="Arial" w:cs="Arial"/>
          <w:sz w:val="20"/>
          <w:szCs w:val="20"/>
        </w:rPr>
        <w:t>When measuring expected credit losses, the Group reflects the following:</w:t>
      </w:r>
    </w:p>
    <w:p w14:paraId="10801CB0" w14:textId="77777777" w:rsidR="004A3D82" w:rsidRPr="00C5385D" w:rsidRDefault="004A3D82" w:rsidP="004A3D82">
      <w:pPr>
        <w:ind w:left="900"/>
        <w:rPr>
          <w:rFonts w:ascii="Arial" w:hAnsi="Arial" w:cs="Arial"/>
          <w:sz w:val="20"/>
          <w:szCs w:val="20"/>
        </w:rPr>
      </w:pPr>
    </w:p>
    <w:p w14:paraId="1DD958BE" w14:textId="77777777" w:rsidR="004A3D82" w:rsidRPr="00C5385D" w:rsidRDefault="004A3D82" w:rsidP="009B40A8">
      <w:pPr>
        <w:pStyle w:val="ListParagraph"/>
        <w:numPr>
          <w:ilvl w:val="0"/>
          <w:numId w:val="13"/>
        </w:numPr>
        <w:spacing w:after="0" w:line="240" w:lineRule="auto"/>
        <w:ind w:left="1260"/>
        <w:jc w:val="both"/>
        <w:rPr>
          <w:rFonts w:ascii="Arial" w:hAnsi="Arial" w:cs="Arial"/>
          <w:sz w:val="20"/>
          <w:szCs w:val="20"/>
        </w:rPr>
      </w:pPr>
      <w:r w:rsidRPr="00C5385D">
        <w:rPr>
          <w:rFonts w:ascii="Arial" w:hAnsi="Arial" w:cs="Arial"/>
          <w:sz w:val="20"/>
          <w:szCs w:val="20"/>
        </w:rPr>
        <w:t>probability-weighted estimated uncollectible amounts</w:t>
      </w:r>
    </w:p>
    <w:p w14:paraId="362E2B78" w14:textId="77777777" w:rsidR="004A3D82" w:rsidRPr="00C5385D" w:rsidRDefault="004A3D82" w:rsidP="009B40A8">
      <w:pPr>
        <w:pStyle w:val="ListParagraph"/>
        <w:numPr>
          <w:ilvl w:val="0"/>
          <w:numId w:val="13"/>
        </w:numPr>
        <w:spacing w:after="0" w:line="240" w:lineRule="auto"/>
        <w:ind w:left="1260"/>
        <w:jc w:val="both"/>
        <w:rPr>
          <w:rFonts w:ascii="Arial" w:hAnsi="Arial" w:cs="Arial"/>
          <w:sz w:val="20"/>
          <w:szCs w:val="20"/>
        </w:rPr>
      </w:pPr>
      <w:r w:rsidRPr="00C5385D">
        <w:rPr>
          <w:rFonts w:ascii="Arial" w:hAnsi="Arial" w:cs="Arial"/>
          <w:sz w:val="20"/>
          <w:szCs w:val="20"/>
        </w:rPr>
        <w:t xml:space="preserve">time value of money; and </w:t>
      </w:r>
    </w:p>
    <w:p w14:paraId="24466826" w14:textId="77777777" w:rsidR="004A3D82" w:rsidRPr="00C5385D" w:rsidRDefault="004A3D82" w:rsidP="009B40A8">
      <w:pPr>
        <w:pStyle w:val="ListParagraph"/>
        <w:numPr>
          <w:ilvl w:val="0"/>
          <w:numId w:val="13"/>
        </w:numPr>
        <w:spacing w:after="0" w:line="240" w:lineRule="auto"/>
        <w:ind w:left="1260"/>
        <w:jc w:val="both"/>
        <w:rPr>
          <w:rFonts w:ascii="Arial" w:hAnsi="Arial" w:cs="Arial"/>
          <w:sz w:val="20"/>
          <w:szCs w:val="20"/>
        </w:rPr>
      </w:pPr>
      <w:r w:rsidRPr="00C5385D">
        <w:rPr>
          <w:rFonts w:ascii="Arial" w:hAnsi="Arial" w:cs="Arial"/>
          <w:sz w:val="20"/>
          <w:szCs w:val="20"/>
        </w:rPr>
        <w:t>supportable and reasonable information as of the reporting date about past experience, current conditions and forecasts of future situations</w:t>
      </w:r>
    </w:p>
    <w:p w14:paraId="3C162D35" w14:textId="77777777" w:rsidR="004A3D82" w:rsidRPr="00C5385D" w:rsidRDefault="004A3D82" w:rsidP="004A3D82">
      <w:pPr>
        <w:ind w:left="900"/>
        <w:rPr>
          <w:rFonts w:ascii="Arial" w:hAnsi="Arial" w:cs="Arial"/>
          <w:sz w:val="20"/>
          <w:szCs w:val="20"/>
        </w:rPr>
      </w:pPr>
    </w:p>
    <w:p w14:paraId="39D114F5" w14:textId="77777777" w:rsidR="004A3D82" w:rsidRPr="00C5385D" w:rsidRDefault="004A3D82" w:rsidP="004A3D82">
      <w:pPr>
        <w:ind w:left="900"/>
        <w:rPr>
          <w:rFonts w:ascii="Arial" w:hAnsi="Arial" w:cs="Arial"/>
          <w:sz w:val="20"/>
          <w:szCs w:val="20"/>
        </w:rPr>
      </w:pPr>
      <w:r w:rsidRPr="00C5385D">
        <w:rPr>
          <w:rFonts w:ascii="Arial" w:hAnsi="Arial" w:cs="Arial"/>
          <w:sz w:val="20"/>
          <w:szCs w:val="20"/>
        </w:rPr>
        <w:t>Impairment and reversal of impairment losses are recognised in profit or loss and included in administrative expenses.</w:t>
      </w:r>
    </w:p>
    <w:p w14:paraId="251DD884" w14:textId="221D49A2" w:rsidR="009B40A8" w:rsidRDefault="009B40A8">
      <w:pPr>
        <w:jc w:val="left"/>
        <w:rPr>
          <w:rFonts w:ascii="Arial" w:hAnsi="Arial" w:cs="Arial"/>
          <w:sz w:val="20"/>
          <w:szCs w:val="20"/>
        </w:rPr>
      </w:pPr>
      <w:r>
        <w:rPr>
          <w:rFonts w:ascii="Arial" w:hAnsi="Arial" w:cs="Arial"/>
          <w:sz w:val="20"/>
          <w:szCs w:val="20"/>
        </w:rPr>
        <w:br w:type="page"/>
      </w:r>
    </w:p>
    <w:p w14:paraId="05080DCF" w14:textId="3695923F" w:rsidR="004A3D82" w:rsidRPr="009B40A8" w:rsidRDefault="006D0996" w:rsidP="004A3D82">
      <w:pPr>
        <w:keepNext/>
        <w:keepLines/>
        <w:ind w:left="540" w:hanging="540"/>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lastRenderedPageBreak/>
        <w:t>4</w:t>
      </w:r>
      <w:r w:rsidR="004A3D82" w:rsidRPr="009B40A8">
        <w:rPr>
          <w:rFonts w:ascii="Arial" w:eastAsia="Arial" w:hAnsi="Arial" w:cs="Arial"/>
          <w:b/>
          <w:sz w:val="20"/>
          <w:szCs w:val="20"/>
          <w:lang w:eastAsia="en-GB"/>
        </w:rPr>
        <w:t>.</w:t>
      </w:r>
      <w:r w:rsidRPr="006D0996">
        <w:rPr>
          <w:rFonts w:ascii="Arial" w:eastAsia="Arial" w:hAnsi="Arial" w:cs="Arial"/>
          <w:b/>
          <w:sz w:val="20"/>
          <w:szCs w:val="20"/>
          <w:lang w:eastAsia="en-GB"/>
        </w:rPr>
        <w:t>6</w:t>
      </w:r>
      <w:r w:rsidR="004A3D82" w:rsidRPr="009B40A8">
        <w:rPr>
          <w:rFonts w:ascii="Arial" w:eastAsia="Arial" w:hAnsi="Arial" w:cs="Arial"/>
          <w:b/>
          <w:sz w:val="20"/>
          <w:szCs w:val="20"/>
          <w:lang w:eastAsia="en-GB"/>
        </w:rPr>
        <w:tab/>
        <w:t>Investment property</w:t>
      </w:r>
    </w:p>
    <w:p w14:paraId="2106671D" w14:textId="77777777" w:rsidR="004A3D82" w:rsidRPr="009B40A8" w:rsidRDefault="004A3D82" w:rsidP="004A3D82">
      <w:pPr>
        <w:ind w:left="540"/>
        <w:rPr>
          <w:rFonts w:ascii="Arial" w:hAnsi="Arial" w:cs="Arial"/>
          <w:sz w:val="16"/>
          <w:szCs w:val="16"/>
        </w:rPr>
      </w:pPr>
    </w:p>
    <w:p w14:paraId="0DAE7DC2" w14:textId="77777777" w:rsidR="004A3D82" w:rsidRPr="009B40A8" w:rsidRDefault="004A3D82" w:rsidP="004A3D82">
      <w:pPr>
        <w:ind w:left="540"/>
        <w:rPr>
          <w:rFonts w:ascii="Arial" w:hAnsi="Arial" w:cs="Arial"/>
          <w:sz w:val="20"/>
          <w:szCs w:val="20"/>
        </w:rPr>
      </w:pPr>
      <w:r w:rsidRPr="009B40A8">
        <w:rPr>
          <w:rFonts w:ascii="Arial" w:hAnsi="Arial" w:cs="Arial"/>
          <w:sz w:val="20"/>
          <w:szCs w:val="20"/>
        </w:rPr>
        <w:t>Property that is held to earn rentals or for capital appreciation or both, and that is not occupied by the Group, is classified as investment property. Investment property also includes property that is being constructed or developed for future use as investment property.</w:t>
      </w:r>
    </w:p>
    <w:p w14:paraId="7A1B341E" w14:textId="77777777" w:rsidR="004A3D82" w:rsidRPr="009B40A8" w:rsidRDefault="004A3D82" w:rsidP="004A3D82">
      <w:pPr>
        <w:ind w:left="540"/>
        <w:rPr>
          <w:rFonts w:ascii="Arial" w:hAnsi="Arial" w:cs="Arial"/>
          <w:sz w:val="16"/>
          <w:szCs w:val="16"/>
        </w:rPr>
      </w:pPr>
    </w:p>
    <w:p w14:paraId="00AB6F65" w14:textId="77777777" w:rsidR="004A3D82" w:rsidRPr="009B40A8" w:rsidRDefault="004A3D82" w:rsidP="004A3D82">
      <w:pPr>
        <w:ind w:left="540"/>
        <w:rPr>
          <w:rFonts w:ascii="Arial" w:hAnsi="Arial" w:cs="Arial"/>
          <w:spacing w:val="-6"/>
          <w:sz w:val="20"/>
          <w:szCs w:val="20"/>
        </w:rPr>
      </w:pPr>
      <w:r w:rsidRPr="009B40A8">
        <w:rPr>
          <w:rFonts w:ascii="Arial" w:hAnsi="Arial" w:cs="Arial"/>
          <w:spacing w:val="-6"/>
          <w:sz w:val="20"/>
          <w:szCs w:val="20"/>
        </w:rPr>
        <w:t>Investment property is measured initially at its cost, including related transaction costs and borrowing costs.</w:t>
      </w:r>
    </w:p>
    <w:p w14:paraId="4BDD18FB" w14:textId="77777777" w:rsidR="004A3D82" w:rsidRPr="009B40A8" w:rsidRDefault="004A3D82" w:rsidP="004A3D82">
      <w:pPr>
        <w:ind w:left="540"/>
        <w:rPr>
          <w:rFonts w:ascii="Arial" w:hAnsi="Arial" w:cs="Arial"/>
          <w:sz w:val="16"/>
          <w:szCs w:val="16"/>
        </w:rPr>
      </w:pPr>
    </w:p>
    <w:p w14:paraId="7C14443A" w14:textId="77777777" w:rsidR="004A3D82" w:rsidRPr="009B40A8" w:rsidRDefault="004A3D82" w:rsidP="004A3D82">
      <w:pPr>
        <w:pStyle w:val="a"/>
        <w:ind w:right="0" w:firstLine="540"/>
        <w:jc w:val="both"/>
        <w:rPr>
          <w:rFonts w:ascii="Arial" w:eastAsia="Cordia New" w:hAnsi="Arial" w:cs="Arial"/>
          <w:sz w:val="20"/>
          <w:szCs w:val="20"/>
          <w:lang w:val="en-GB"/>
        </w:rPr>
      </w:pPr>
      <w:r w:rsidRPr="009B40A8">
        <w:rPr>
          <w:rFonts w:ascii="Arial" w:eastAsia="Cordia New" w:hAnsi="Arial" w:cs="Arial"/>
          <w:sz w:val="20"/>
          <w:szCs w:val="20"/>
          <w:lang w:val="en-GB"/>
        </w:rPr>
        <w:t>Subsequently, they are carried at fair value. Changes in fair values are presented in profit or loss.</w:t>
      </w:r>
    </w:p>
    <w:p w14:paraId="308A51B8" w14:textId="77777777" w:rsidR="004A3D82" w:rsidRPr="009B40A8" w:rsidRDefault="004A3D82" w:rsidP="004A3D82">
      <w:pPr>
        <w:pStyle w:val="a"/>
        <w:ind w:right="0" w:firstLine="540"/>
        <w:jc w:val="both"/>
        <w:rPr>
          <w:rFonts w:ascii="Arial" w:eastAsia="Cordia New" w:hAnsi="Arial" w:cs="Arial"/>
          <w:sz w:val="16"/>
          <w:szCs w:val="16"/>
          <w:lang w:val="en-GB"/>
        </w:rPr>
      </w:pPr>
    </w:p>
    <w:p w14:paraId="456DC201" w14:textId="4CF45EC9" w:rsidR="004A3D82" w:rsidRPr="009B40A8" w:rsidRDefault="006D0996" w:rsidP="004A3D82">
      <w:pPr>
        <w:keepNext/>
        <w:keepLines/>
        <w:ind w:left="540" w:hanging="540"/>
        <w:jc w:val="left"/>
        <w:outlineLvl w:val="1"/>
        <w:rPr>
          <w:rFonts w:ascii="Arial" w:hAnsi="Arial" w:cs="Arial"/>
          <w:b/>
          <w:bCs/>
          <w:sz w:val="20"/>
          <w:szCs w:val="20"/>
        </w:rPr>
      </w:pPr>
      <w:r w:rsidRPr="006D0996">
        <w:rPr>
          <w:rFonts w:ascii="Arial" w:eastAsia="Arial" w:hAnsi="Arial" w:cs="Arial"/>
          <w:b/>
          <w:sz w:val="20"/>
          <w:szCs w:val="20"/>
          <w:lang w:eastAsia="en-GB"/>
        </w:rPr>
        <w:t>4</w:t>
      </w:r>
      <w:r w:rsidR="004A3D82" w:rsidRPr="009B40A8">
        <w:rPr>
          <w:rFonts w:ascii="Arial" w:eastAsia="Arial" w:hAnsi="Arial" w:cs="Arial"/>
          <w:b/>
          <w:sz w:val="20"/>
          <w:szCs w:val="20"/>
          <w:lang w:eastAsia="en-GB"/>
        </w:rPr>
        <w:t>.</w:t>
      </w:r>
      <w:r w:rsidRPr="006D0996">
        <w:rPr>
          <w:rFonts w:ascii="Arial" w:eastAsia="Arial" w:hAnsi="Arial" w:cs="Arial"/>
          <w:b/>
          <w:sz w:val="20"/>
          <w:szCs w:val="20"/>
          <w:lang w:eastAsia="en-GB"/>
        </w:rPr>
        <w:t>7</w:t>
      </w:r>
      <w:r w:rsidR="004A3D82" w:rsidRPr="009B40A8">
        <w:rPr>
          <w:rFonts w:ascii="Arial" w:eastAsia="Arial" w:hAnsi="Arial" w:cs="Arial"/>
          <w:b/>
          <w:sz w:val="20"/>
          <w:szCs w:val="20"/>
          <w:lang w:eastAsia="en-GB"/>
        </w:rPr>
        <w:tab/>
      </w:r>
      <w:r w:rsidR="004A3D82" w:rsidRPr="009B40A8">
        <w:rPr>
          <w:rFonts w:ascii="Arial" w:hAnsi="Arial" w:cs="Arial"/>
          <w:b/>
          <w:bCs/>
          <w:sz w:val="20"/>
          <w:szCs w:val="20"/>
        </w:rPr>
        <w:t>Property, plant and equipment</w:t>
      </w:r>
    </w:p>
    <w:p w14:paraId="1EB8891E" w14:textId="77777777" w:rsidR="004A3D82" w:rsidRPr="009B40A8" w:rsidRDefault="004A3D82" w:rsidP="004A3D82">
      <w:pPr>
        <w:ind w:left="540"/>
        <w:rPr>
          <w:rFonts w:ascii="Arial" w:hAnsi="Arial" w:cs="Arial"/>
          <w:sz w:val="16"/>
          <w:szCs w:val="16"/>
          <w:lang w:val="en-US"/>
        </w:rPr>
      </w:pPr>
    </w:p>
    <w:p w14:paraId="2870F4D4" w14:textId="77777777" w:rsidR="004A3D82" w:rsidRPr="009B40A8" w:rsidRDefault="004A3D82" w:rsidP="004A3D82">
      <w:pPr>
        <w:ind w:left="540"/>
        <w:rPr>
          <w:rFonts w:ascii="Arial" w:hAnsi="Arial" w:cs="Arial"/>
          <w:spacing w:val="-6"/>
          <w:sz w:val="20"/>
          <w:szCs w:val="20"/>
        </w:rPr>
      </w:pPr>
      <w:r w:rsidRPr="009B40A8">
        <w:rPr>
          <w:rFonts w:ascii="Arial" w:hAnsi="Arial" w:cs="Arial"/>
          <w:spacing w:val="-6"/>
          <w:sz w:val="20"/>
          <w:szCs w:val="20"/>
        </w:rPr>
        <w:t xml:space="preserve">Land is shown at fair value, based on valuations by external independent valuers at least every five years. </w:t>
      </w:r>
    </w:p>
    <w:p w14:paraId="106D33F2" w14:textId="77777777" w:rsidR="004A3D82" w:rsidRPr="009B40A8" w:rsidRDefault="004A3D82" w:rsidP="004A3D82">
      <w:pPr>
        <w:ind w:left="540"/>
        <w:rPr>
          <w:rFonts w:ascii="Arial" w:hAnsi="Arial" w:cs="Arial"/>
          <w:sz w:val="16"/>
          <w:szCs w:val="16"/>
        </w:rPr>
      </w:pPr>
    </w:p>
    <w:p w14:paraId="486E96F7" w14:textId="77777777" w:rsidR="004A3D82" w:rsidRPr="009B40A8" w:rsidRDefault="004A3D82" w:rsidP="004A3D82">
      <w:pPr>
        <w:ind w:left="540"/>
        <w:rPr>
          <w:rFonts w:ascii="Arial" w:hAnsi="Arial" w:cs="Arial"/>
          <w:spacing w:val="-2"/>
          <w:sz w:val="20"/>
          <w:szCs w:val="20"/>
        </w:rPr>
      </w:pPr>
      <w:r w:rsidRPr="009B40A8">
        <w:rPr>
          <w:rFonts w:ascii="Arial" w:hAnsi="Arial" w:cs="Arial"/>
          <w:spacing w:val="-4"/>
          <w:sz w:val="20"/>
          <w:szCs w:val="20"/>
        </w:rPr>
        <w:t>Increases in the carrying amounts arising on revaluation of land are recognised in other comprehensive</w:t>
      </w:r>
      <w:r w:rsidRPr="009B40A8">
        <w:rPr>
          <w:rFonts w:ascii="Arial" w:hAnsi="Arial" w:cs="Arial"/>
          <w:sz w:val="20"/>
          <w:szCs w:val="20"/>
        </w:rPr>
        <w:t xml:space="preserve"> </w:t>
      </w:r>
      <w:r w:rsidRPr="009B40A8">
        <w:rPr>
          <w:rFonts w:ascii="Arial" w:hAnsi="Arial" w:cs="Arial"/>
          <w:spacing w:val="-4"/>
          <w:sz w:val="20"/>
          <w:szCs w:val="20"/>
        </w:rPr>
        <w:t>income and accumulated in ‘revaluation surplus’ in shareholders’ equity. To the extent that the decreas</w:t>
      </w:r>
      <w:r w:rsidRPr="009B40A8">
        <w:rPr>
          <w:rFonts w:ascii="Arial" w:hAnsi="Arial" w:cs="Arial"/>
          <w:sz w:val="20"/>
          <w:szCs w:val="20"/>
        </w:rPr>
        <w:t xml:space="preserve">e reverses an increase previously recognised in equity, the decrease is first recognised in other </w:t>
      </w:r>
      <w:r w:rsidRPr="009B40A8">
        <w:rPr>
          <w:rFonts w:ascii="Arial" w:hAnsi="Arial" w:cs="Arial"/>
          <w:spacing w:val="-2"/>
          <w:sz w:val="20"/>
          <w:szCs w:val="20"/>
        </w:rPr>
        <w:t>comprehensive income and accumulated in equity. The excess will then be recognised in profit or loss.</w:t>
      </w:r>
    </w:p>
    <w:p w14:paraId="01B8C3FD" w14:textId="77777777" w:rsidR="009B40A8" w:rsidRPr="009B40A8" w:rsidRDefault="009B40A8" w:rsidP="004A3D82">
      <w:pPr>
        <w:ind w:left="540"/>
        <w:rPr>
          <w:rFonts w:ascii="Arial" w:hAnsi="Arial" w:cs="Arial"/>
          <w:sz w:val="16"/>
          <w:szCs w:val="16"/>
        </w:rPr>
      </w:pPr>
    </w:p>
    <w:p w14:paraId="52B94987" w14:textId="062CDA20" w:rsidR="004A3D82" w:rsidRPr="00C5385D" w:rsidRDefault="004A3D82" w:rsidP="004A3D82">
      <w:pPr>
        <w:ind w:left="540"/>
        <w:rPr>
          <w:rFonts w:ascii="Arial" w:eastAsia="Arial" w:hAnsi="Arial" w:cs="Arial"/>
          <w:b/>
          <w:sz w:val="20"/>
          <w:szCs w:val="20"/>
          <w:lang w:eastAsia="en-GB"/>
        </w:rPr>
      </w:pPr>
      <w:r w:rsidRPr="00C5385D">
        <w:rPr>
          <w:rFonts w:ascii="Arial" w:hAnsi="Arial" w:cs="Arial"/>
          <w:sz w:val="20"/>
          <w:szCs w:val="20"/>
        </w:rPr>
        <w:t>All other plant and equipment are stated at cost less accumulated depreciation and provision for impairment losses (if any). Historical cost includes expenditure that is directly attributable to the acquisition of the items.</w:t>
      </w:r>
    </w:p>
    <w:p w14:paraId="1C57C2AD" w14:textId="77777777" w:rsidR="001E012A" w:rsidRPr="009B40A8" w:rsidRDefault="001E012A" w:rsidP="00314EB6">
      <w:pPr>
        <w:ind w:left="540"/>
        <w:rPr>
          <w:rFonts w:ascii="Arial" w:hAnsi="Arial" w:cs="Arial"/>
          <w:sz w:val="16"/>
          <w:szCs w:val="16"/>
        </w:rPr>
      </w:pPr>
    </w:p>
    <w:p w14:paraId="13F7AB5F" w14:textId="56307726" w:rsidR="004A3D82" w:rsidRPr="00C5385D" w:rsidRDefault="004A3D82" w:rsidP="00314EB6">
      <w:pPr>
        <w:ind w:left="540"/>
        <w:rPr>
          <w:rFonts w:ascii="Arial" w:hAnsi="Arial" w:cs="Arial"/>
          <w:sz w:val="20"/>
          <w:szCs w:val="20"/>
        </w:rPr>
      </w:pPr>
      <w:r w:rsidRPr="00C5385D">
        <w:rPr>
          <w:rFonts w:ascii="Arial" w:hAnsi="Arial" w:cs="Arial"/>
          <w:sz w:val="20"/>
          <w:szCs w:val="20"/>
        </w:rPr>
        <w:t>Land is not depreciated. Depreciation on other assets is calculated using the straight line to allocate their cost to their residual values over their estimated useful lives, as follows:</w:t>
      </w:r>
    </w:p>
    <w:p w14:paraId="1F7620E6" w14:textId="77777777" w:rsidR="004A3D82" w:rsidRPr="009B40A8" w:rsidRDefault="004A3D82" w:rsidP="004A3D82">
      <w:pPr>
        <w:ind w:left="540"/>
        <w:rPr>
          <w:rFonts w:ascii="Arial" w:hAnsi="Arial" w:cs="Arial"/>
          <w:sz w:val="16"/>
          <w:szCs w:val="16"/>
        </w:rPr>
      </w:pPr>
    </w:p>
    <w:tbl>
      <w:tblPr>
        <w:tblW w:w="4940" w:type="pct"/>
        <w:tblLayout w:type="fixed"/>
        <w:tblLook w:val="0000" w:firstRow="0" w:lastRow="0" w:firstColumn="0" w:lastColumn="0" w:noHBand="0" w:noVBand="0"/>
      </w:tblPr>
      <w:tblGrid>
        <w:gridCol w:w="7764"/>
        <w:gridCol w:w="1795"/>
      </w:tblGrid>
      <w:tr w:rsidR="009A37C0" w:rsidRPr="00C5385D" w14:paraId="79F70F00" w14:textId="77777777" w:rsidTr="00FC045A">
        <w:tc>
          <w:tcPr>
            <w:tcW w:w="4061" w:type="pct"/>
            <w:shd w:val="clear" w:color="auto" w:fill="auto"/>
          </w:tcPr>
          <w:p w14:paraId="11D8D2AD" w14:textId="77777777" w:rsidR="004A3D82" w:rsidRPr="00C5385D" w:rsidRDefault="004A3D82" w:rsidP="00FC045A">
            <w:pPr>
              <w:ind w:left="540"/>
              <w:rPr>
                <w:rFonts w:ascii="Arial" w:hAnsi="Arial" w:cs="Arial"/>
                <w:sz w:val="20"/>
                <w:szCs w:val="20"/>
              </w:rPr>
            </w:pPr>
          </w:p>
        </w:tc>
        <w:tc>
          <w:tcPr>
            <w:tcW w:w="939" w:type="pct"/>
            <w:shd w:val="clear" w:color="auto" w:fill="auto"/>
          </w:tcPr>
          <w:p w14:paraId="4616F663" w14:textId="77777777" w:rsidR="004A3D82" w:rsidRPr="00C5385D" w:rsidRDefault="004A3D82" w:rsidP="00FC045A">
            <w:pPr>
              <w:ind w:right="-72"/>
              <w:jc w:val="right"/>
              <w:rPr>
                <w:rFonts w:ascii="Arial" w:hAnsi="Arial" w:cs="Arial"/>
                <w:sz w:val="20"/>
                <w:szCs w:val="20"/>
                <w:u w:val="single"/>
              </w:rPr>
            </w:pPr>
            <w:r w:rsidRPr="00C5385D">
              <w:rPr>
                <w:rFonts w:ascii="Arial" w:hAnsi="Arial" w:cs="Arial"/>
                <w:sz w:val="20"/>
                <w:szCs w:val="20"/>
                <w:u w:val="single"/>
              </w:rPr>
              <w:t>Number of</w:t>
            </w:r>
            <w:r w:rsidRPr="00C5385D">
              <w:rPr>
                <w:rFonts w:ascii="Arial" w:hAnsi="Arial" w:cs="Arial"/>
                <w:sz w:val="20"/>
                <w:szCs w:val="20"/>
                <w:u w:val="single"/>
                <w:cs/>
              </w:rPr>
              <w:t xml:space="preserve"> </w:t>
            </w:r>
            <w:r w:rsidRPr="00C5385D">
              <w:rPr>
                <w:rFonts w:ascii="Arial" w:hAnsi="Arial" w:cs="Arial"/>
                <w:sz w:val="20"/>
                <w:szCs w:val="20"/>
                <w:u w:val="single"/>
              </w:rPr>
              <w:t>years</w:t>
            </w:r>
          </w:p>
        </w:tc>
      </w:tr>
      <w:tr w:rsidR="009A37C0" w:rsidRPr="00C5385D" w14:paraId="785E339B" w14:textId="77777777" w:rsidTr="00FC045A">
        <w:tc>
          <w:tcPr>
            <w:tcW w:w="4061" w:type="pct"/>
            <w:shd w:val="clear" w:color="auto" w:fill="auto"/>
          </w:tcPr>
          <w:p w14:paraId="16076771" w14:textId="77777777" w:rsidR="004A3D82" w:rsidRPr="00C5385D" w:rsidRDefault="004A3D82" w:rsidP="00FC045A">
            <w:pPr>
              <w:ind w:left="540"/>
              <w:rPr>
                <w:rFonts w:ascii="Arial" w:hAnsi="Arial" w:cs="Arial"/>
                <w:sz w:val="20"/>
                <w:szCs w:val="20"/>
              </w:rPr>
            </w:pPr>
            <w:r w:rsidRPr="00C5385D">
              <w:rPr>
                <w:rFonts w:ascii="Arial" w:hAnsi="Arial" w:cs="Arial"/>
                <w:sz w:val="20"/>
                <w:szCs w:val="20"/>
              </w:rPr>
              <w:t>Land improvement</w:t>
            </w:r>
          </w:p>
        </w:tc>
        <w:tc>
          <w:tcPr>
            <w:tcW w:w="939" w:type="pct"/>
            <w:shd w:val="clear" w:color="auto" w:fill="auto"/>
          </w:tcPr>
          <w:p w14:paraId="35181804" w14:textId="3E55ECA4"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5</w:t>
            </w:r>
            <w:r w:rsidR="004A3D82" w:rsidRPr="00C5385D">
              <w:rPr>
                <w:rFonts w:ascii="Arial" w:hAnsi="Arial" w:cs="Arial"/>
                <w:sz w:val="20"/>
                <w:szCs w:val="20"/>
              </w:rPr>
              <w:t xml:space="preserve"> - </w:t>
            </w:r>
            <w:r w:rsidRPr="006D0996">
              <w:rPr>
                <w:rFonts w:ascii="Arial" w:hAnsi="Arial" w:cs="Arial"/>
                <w:sz w:val="20"/>
                <w:szCs w:val="20"/>
              </w:rPr>
              <w:t>50</w:t>
            </w:r>
            <w:r w:rsidR="004A3D82" w:rsidRPr="00C5385D">
              <w:rPr>
                <w:rFonts w:ascii="Arial" w:hAnsi="Arial" w:cs="Arial"/>
                <w:sz w:val="20"/>
                <w:szCs w:val="20"/>
              </w:rPr>
              <w:t xml:space="preserve"> years</w:t>
            </w:r>
          </w:p>
        </w:tc>
      </w:tr>
      <w:tr w:rsidR="009A37C0" w:rsidRPr="00C5385D" w14:paraId="62C15271" w14:textId="77777777" w:rsidTr="00FC045A">
        <w:tc>
          <w:tcPr>
            <w:tcW w:w="4061" w:type="pct"/>
            <w:shd w:val="clear" w:color="auto" w:fill="auto"/>
          </w:tcPr>
          <w:p w14:paraId="50EEBF90" w14:textId="77777777" w:rsidR="004A3D82" w:rsidRPr="00C5385D" w:rsidRDefault="004A3D82" w:rsidP="00FC045A">
            <w:pPr>
              <w:ind w:left="540"/>
              <w:rPr>
                <w:rFonts w:ascii="Arial" w:hAnsi="Arial" w:cs="Arial"/>
                <w:sz w:val="20"/>
                <w:szCs w:val="20"/>
              </w:rPr>
            </w:pPr>
            <w:r w:rsidRPr="00C5385D">
              <w:rPr>
                <w:rFonts w:ascii="Arial" w:hAnsi="Arial" w:cs="Arial"/>
                <w:sz w:val="20"/>
                <w:szCs w:val="20"/>
              </w:rPr>
              <w:t>Leasehold improvement</w:t>
            </w:r>
          </w:p>
        </w:tc>
        <w:tc>
          <w:tcPr>
            <w:tcW w:w="939" w:type="pct"/>
            <w:shd w:val="clear" w:color="auto" w:fill="auto"/>
          </w:tcPr>
          <w:p w14:paraId="7237D3B2" w14:textId="77777777" w:rsidR="004A3D82" w:rsidRPr="00C5385D" w:rsidRDefault="004A3D82" w:rsidP="00FC045A">
            <w:pPr>
              <w:ind w:right="-72"/>
              <w:jc w:val="right"/>
              <w:rPr>
                <w:rFonts w:ascii="Arial" w:hAnsi="Arial" w:cs="Arial"/>
                <w:sz w:val="20"/>
                <w:szCs w:val="20"/>
              </w:rPr>
            </w:pPr>
            <w:r w:rsidRPr="00C5385D">
              <w:rPr>
                <w:rFonts w:ascii="Arial" w:hAnsi="Arial" w:cs="Arial"/>
                <w:sz w:val="20"/>
                <w:szCs w:val="20"/>
              </w:rPr>
              <w:t>contract period</w:t>
            </w:r>
          </w:p>
        </w:tc>
      </w:tr>
      <w:tr w:rsidR="009A37C0" w:rsidRPr="00C5385D" w14:paraId="16C95B16" w14:textId="77777777" w:rsidTr="00FC045A">
        <w:tc>
          <w:tcPr>
            <w:tcW w:w="4061" w:type="pct"/>
            <w:shd w:val="clear" w:color="auto" w:fill="auto"/>
          </w:tcPr>
          <w:p w14:paraId="2D849FC7" w14:textId="77777777" w:rsidR="004A3D82" w:rsidRPr="00C5385D" w:rsidRDefault="004A3D82" w:rsidP="00FC045A">
            <w:pPr>
              <w:ind w:left="540"/>
              <w:rPr>
                <w:rFonts w:ascii="Arial" w:hAnsi="Arial" w:cs="Arial"/>
                <w:sz w:val="20"/>
                <w:szCs w:val="20"/>
              </w:rPr>
            </w:pPr>
            <w:r w:rsidRPr="00C5385D">
              <w:rPr>
                <w:rFonts w:ascii="Arial" w:hAnsi="Arial" w:cs="Arial"/>
                <w:sz w:val="20"/>
                <w:szCs w:val="20"/>
              </w:rPr>
              <w:t>Buildings and infrastructure</w:t>
            </w:r>
          </w:p>
        </w:tc>
        <w:tc>
          <w:tcPr>
            <w:tcW w:w="939" w:type="pct"/>
            <w:shd w:val="clear" w:color="auto" w:fill="auto"/>
          </w:tcPr>
          <w:p w14:paraId="53F27041" w14:textId="7671A102"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5</w:t>
            </w:r>
            <w:r w:rsidR="004A3D82" w:rsidRPr="00C5385D">
              <w:rPr>
                <w:rFonts w:ascii="Arial" w:hAnsi="Arial" w:cs="Arial"/>
                <w:sz w:val="20"/>
                <w:szCs w:val="20"/>
              </w:rPr>
              <w:t xml:space="preserve"> - </w:t>
            </w:r>
            <w:r w:rsidRPr="006D0996">
              <w:rPr>
                <w:rFonts w:ascii="Arial" w:hAnsi="Arial" w:cs="Arial"/>
                <w:sz w:val="20"/>
                <w:szCs w:val="20"/>
              </w:rPr>
              <w:t>46</w:t>
            </w:r>
            <w:r w:rsidR="004A3D82" w:rsidRPr="00C5385D">
              <w:rPr>
                <w:rFonts w:ascii="Arial" w:hAnsi="Arial" w:cs="Arial"/>
                <w:sz w:val="20"/>
                <w:szCs w:val="20"/>
              </w:rPr>
              <w:t xml:space="preserve"> years</w:t>
            </w:r>
          </w:p>
        </w:tc>
      </w:tr>
      <w:tr w:rsidR="009A37C0" w:rsidRPr="00C5385D" w14:paraId="3CA455FE" w14:textId="77777777" w:rsidTr="00FC045A">
        <w:tc>
          <w:tcPr>
            <w:tcW w:w="4061" w:type="pct"/>
            <w:shd w:val="clear" w:color="auto" w:fill="auto"/>
          </w:tcPr>
          <w:p w14:paraId="45B81CEE" w14:textId="77777777" w:rsidR="004A3D82" w:rsidRPr="00C5385D" w:rsidRDefault="004A3D82" w:rsidP="00FC045A">
            <w:pPr>
              <w:ind w:left="709" w:hanging="169"/>
              <w:jc w:val="left"/>
              <w:rPr>
                <w:rFonts w:ascii="Arial" w:hAnsi="Arial" w:cs="Arial"/>
                <w:sz w:val="20"/>
                <w:szCs w:val="20"/>
              </w:rPr>
            </w:pPr>
            <w:r w:rsidRPr="00C5385D">
              <w:rPr>
                <w:rFonts w:ascii="Arial" w:hAnsi="Arial" w:cs="Arial"/>
                <w:sz w:val="20"/>
                <w:szCs w:val="20"/>
              </w:rPr>
              <w:t>Terminals, gas filling and service stations and gas storage tanks</w:t>
            </w:r>
          </w:p>
        </w:tc>
        <w:tc>
          <w:tcPr>
            <w:tcW w:w="939" w:type="pct"/>
            <w:shd w:val="clear" w:color="auto" w:fill="auto"/>
          </w:tcPr>
          <w:p w14:paraId="433AAA4E" w14:textId="331BE610"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3</w:t>
            </w:r>
            <w:r w:rsidR="004A3D82" w:rsidRPr="00C5385D">
              <w:rPr>
                <w:rFonts w:ascii="Arial" w:hAnsi="Arial" w:cs="Arial"/>
                <w:sz w:val="20"/>
                <w:szCs w:val="20"/>
              </w:rPr>
              <w:t xml:space="preserve"> - </w:t>
            </w:r>
            <w:r w:rsidRPr="006D0996">
              <w:rPr>
                <w:rFonts w:ascii="Arial" w:hAnsi="Arial" w:cs="Arial"/>
                <w:sz w:val="20"/>
                <w:szCs w:val="20"/>
              </w:rPr>
              <w:t>50</w:t>
            </w:r>
            <w:r w:rsidR="004A3D82" w:rsidRPr="00C5385D">
              <w:rPr>
                <w:rFonts w:ascii="Arial" w:hAnsi="Arial" w:cs="Arial"/>
                <w:sz w:val="20"/>
                <w:szCs w:val="20"/>
              </w:rPr>
              <w:t xml:space="preserve"> years</w:t>
            </w:r>
          </w:p>
        </w:tc>
      </w:tr>
      <w:tr w:rsidR="009A37C0" w:rsidRPr="00C5385D" w14:paraId="7609EB0A" w14:textId="77777777" w:rsidTr="00FC045A">
        <w:tc>
          <w:tcPr>
            <w:tcW w:w="4061" w:type="pct"/>
            <w:shd w:val="clear" w:color="auto" w:fill="auto"/>
          </w:tcPr>
          <w:p w14:paraId="0783BB15" w14:textId="77777777" w:rsidR="004A3D82" w:rsidRPr="00C5385D" w:rsidRDefault="004A3D82" w:rsidP="00FC045A">
            <w:pPr>
              <w:ind w:left="540"/>
              <w:rPr>
                <w:rFonts w:ascii="Arial" w:hAnsi="Arial" w:cs="Arial"/>
                <w:sz w:val="20"/>
                <w:szCs w:val="20"/>
              </w:rPr>
            </w:pPr>
            <w:r w:rsidRPr="00C5385D">
              <w:rPr>
                <w:rFonts w:ascii="Arial" w:hAnsi="Arial" w:cs="Arial"/>
                <w:sz w:val="20"/>
                <w:szCs w:val="20"/>
              </w:rPr>
              <w:t xml:space="preserve">Gas vessels </w:t>
            </w:r>
          </w:p>
        </w:tc>
        <w:tc>
          <w:tcPr>
            <w:tcW w:w="939" w:type="pct"/>
            <w:shd w:val="clear" w:color="auto" w:fill="auto"/>
          </w:tcPr>
          <w:p w14:paraId="63ACC4E2" w14:textId="3571563A"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2</w:t>
            </w:r>
            <w:r w:rsidR="004A3D82" w:rsidRPr="00C5385D">
              <w:rPr>
                <w:rFonts w:ascii="Arial" w:hAnsi="Arial" w:cs="Arial"/>
                <w:sz w:val="20"/>
                <w:szCs w:val="20"/>
              </w:rPr>
              <w:t xml:space="preserve"> - </w:t>
            </w:r>
            <w:r w:rsidRPr="006D0996">
              <w:rPr>
                <w:rFonts w:ascii="Arial" w:hAnsi="Arial" w:cs="Arial"/>
                <w:sz w:val="20"/>
                <w:szCs w:val="20"/>
              </w:rPr>
              <w:t>32</w:t>
            </w:r>
            <w:r w:rsidR="004A3D82" w:rsidRPr="00C5385D">
              <w:rPr>
                <w:rFonts w:ascii="Arial" w:hAnsi="Arial" w:cs="Arial"/>
                <w:sz w:val="20"/>
                <w:szCs w:val="20"/>
              </w:rPr>
              <w:t xml:space="preserve"> years</w:t>
            </w:r>
          </w:p>
        </w:tc>
      </w:tr>
      <w:tr w:rsidR="009A37C0" w:rsidRPr="00C5385D" w14:paraId="00C81CB2" w14:textId="77777777" w:rsidTr="00FC045A">
        <w:tc>
          <w:tcPr>
            <w:tcW w:w="4061" w:type="pct"/>
            <w:shd w:val="clear" w:color="auto" w:fill="auto"/>
          </w:tcPr>
          <w:p w14:paraId="758ACFC6" w14:textId="77777777" w:rsidR="004A3D82" w:rsidRPr="00C5385D" w:rsidRDefault="004A3D82" w:rsidP="00FC045A">
            <w:pPr>
              <w:ind w:left="540" w:right="-78"/>
              <w:rPr>
                <w:rFonts w:ascii="Arial" w:hAnsi="Arial" w:cs="Arial"/>
                <w:sz w:val="20"/>
                <w:szCs w:val="20"/>
                <w:lang w:val="en-US"/>
              </w:rPr>
            </w:pPr>
            <w:r w:rsidRPr="00C5385D">
              <w:rPr>
                <w:rFonts w:ascii="Arial" w:hAnsi="Arial" w:cs="Arial"/>
                <w:sz w:val="20"/>
                <w:szCs w:val="20"/>
              </w:rPr>
              <w:t>Gas cylinders</w:t>
            </w:r>
          </w:p>
        </w:tc>
        <w:tc>
          <w:tcPr>
            <w:tcW w:w="939" w:type="pct"/>
            <w:shd w:val="clear" w:color="auto" w:fill="auto"/>
          </w:tcPr>
          <w:p w14:paraId="6951C38E" w14:textId="7D2E4277"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10</w:t>
            </w:r>
            <w:r w:rsidR="004A3D82" w:rsidRPr="00C5385D">
              <w:rPr>
                <w:rFonts w:ascii="Arial" w:hAnsi="Arial" w:cs="Arial"/>
                <w:sz w:val="20"/>
                <w:szCs w:val="20"/>
              </w:rPr>
              <w:t xml:space="preserve"> - </w:t>
            </w:r>
            <w:r w:rsidRPr="006D0996">
              <w:rPr>
                <w:rFonts w:ascii="Arial" w:hAnsi="Arial" w:cs="Arial"/>
                <w:sz w:val="20"/>
                <w:szCs w:val="20"/>
              </w:rPr>
              <w:t>20</w:t>
            </w:r>
            <w:r w:rsidR="004A3D82" w:rsidRPr="00C5385D">
              <w:rPr>
                <w:rFonts w:ascii="Arial" w:hAnsi="Arial" w:cs="Arial"/>
                <w:sz w:val="20"/>
                <w:szCs w:val="20"/>
              </w:rPr>
              <w:t xml:space="preserve"> years</w:t>
            </w:r>
          </w:p>
        </w:tc>
      </w:tr>
      <w:tr w:rsidR="009A37C0" w:rsidRPr="00C5385D" w14:paraId="2E48EB5F" w14:textId="77777777" w:rsidTr="00FC045A">
        <w:tc>
          <w:tcPr>
            <w:tcW w:w="4061" w:type="pct"/>
            <w:shd w:val="clear" w:color="auto" w:fill="auto"/>
          </w:tcPr>
          <w:p w14:paraId="180180AE" w14:textId="77777777" w:rsidR="004A3D82" w:rsidRPr="00C5385D" w:rsidRDefault="004A3D82" w:rsidP="00FC045A">
            <w:pPr>
              <w:ind w:left="540"/>
              <w:rPr>
                <w:rFonts w:ascii="Arial" w:hAnsi="Arial" w:cs="Arial"/>
                <w:sz w:val="20"/>
                <w:szCs w:val="20"/>
              </w:rPr>
            </w:pPr>
            <w:r w:rsidRPr="00C5385D">
              <w:rPr>
                <w:rFonts w:ascii="Arial" w:hAnsi="Arial" w:cs="Arial"/>
                <w:sz w:val="20"/>
                <w:szCs w:val="20"/>
              </w:rPr>
              <w:t>Machine, factory tools and equipment</w:t>
            </w:r>
          </w:p>
        </w:tc>
        <w:tc>
          <w:tcPr>
            <w:tcW w:w="939" w:type="pct"/>
            <w:shd w:val="clear" w:color="auto" w:fill="auto"/>
          </w:tcPr>
          <w:p w14:paraId="0CB2468B" w14:textId="06F02F25"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5</w:t>
            </w:r>
            <w:r w:rsidR="004A3D82" w:rsidRPr="00C5385D">
              <w:rPr>
                <w:rFonts w:ascii="Arial" w:hAnsi="Arial" w:cs="Arial"/>
                <w:sz w:val="20"/>
                <w:szCs w:val="20"/>
              </w:rPr>
              <w:t xml:space="preserve"> - </w:t>
            </w:r>
            <w:r w:rsidRPr="006D0996">
              <w:rPr>
                <w:rFonts w:ascii="Arial" w:hAnsi="Arial" w:cs="Arial"/>
                <w:sz w:val="20"/>
                <w:szCs w:val="20"/>
              </w:rPr>
              <w:t>32</w:t>
            </w:r>
            <w:r w:rsidR="004A3D82" w:rsidRPr="00C5385D">
              <w:rPr>
                <w:rFonts w:ascii="Arial" w:hAnsi="Arial" w:cs="Arial"/>
                <w:sz w:val="20"/>
                <w:szCs w:val="20"/>
              </w:rPr>
              <w:t xml:space="preserve"> years</w:t>
            </w:r>
          </w:p>
        </w:tc>
      </w:tr>
      <w:tr w:rsidR="009A37C0" w:rsidRPr="00C5385D" w14:paraId="13513CBD" w14:textId="77777777" w:rsidTr="00FC045A">
        <w:tc>
          <w:tcPr>
            <w:tcW w:w="4061" w:type="pct"/>
            <w:shd w:val="clear" w:color="auto" w:fill="auto"/>
          </w:tcPr>
          <w:p w14:paraId="3E7A656E" w14:textId="77777777" w:rsidR="004A3D82" w:rsidRPr="00C5385D" w:rsidRDefault="004A3D82" w:rsidP="00FC045A">
            <w:pPr>
              <w:ind w:left="540"/>
              <w:rPr>
                <w:rFonts w:ascii="Arial" w:hAnsi="Arial" w:cs="Arial"/>
                <w:sz w:val="20"/>
                <w:szCs w:val="20"/>
              </w:rPr>
            </w:pPr>
            <w:r w:rsidRPr="00C5385D">
              <w:rPr>
                <w:rFonts w:ascii="Arial" w:hAnsi="Arial" w:cs="Arial"/>
                <w:sz w:val="20"/>
                <w:szCs w:val="20"/>
              </w:rPr>
              <w:t>Furniture, fixtures and office equipment</w:t>
            </w:r>
          </w:p>
        </w:tc>
        <w:tc>
          <w:tcPr>
            <w:tcW w:w="939" w:type="pct"/>
            <w:shd w:val="clear" w:color="auto" w:fill="auto"/>
          </w:tcPr>
          <w:p w14:paraId="7891FAD9" w14:textId="7D3B0B4E"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5</w:t>
            </w:r>
            <w:r w:rsidR="004A3D82" w:rsidRPr="00C5385D">
              <w:rPr>
                <w:rFonts w:ascii="Arial" w:hAnsi="Arial" w:cs="Arial"/>
                <w:sz w:val="20"/>
                <w:szCs w:val="20"/>
              </w:rPr>
              <w:t xml:space="preserve"> - </w:t>
            </w:r>
            <w:r w:rsidRPr="006D0996">
              <w:rPr>
                <w:rFonts w:ascii="Arial" w:hAnsi="Arial" w:cs="Arial"/>
                <w:sz w:val="20"/>
                <w:szCs w:val="20"/>
              </w:rPr>
              <w:t>20</w:t>
            </w:r>
            <w:r w:rsidR="004A3D82" w:rsidRPr="00C5385D">
              <w:rPr>
                <w:rFonts w:ascii="Arial" w:hAnsi="Arial" w:cs="Arial"/>
                <w:sz w:val="20"/>
                <w:szCs w:val="20"/>
              </w:rPr>
              <w:t xml:space="preserve"> years</w:t>
            </w:r>
          </w:p>
        </w:tc>
      </w:tr>
      <w:tr w:rsidR="004A3D82" w:rsidRPr="00C5385D" w14:paraId="658BFF9A" w14:textId="77777777" w:rsidTr="00FC045A">
        <w:tc>
          <w:tcPr>
            <w:tcW w:w="4061" w:type="pct"/>
            <w:shd w:val="clear" w:color="auto" w:fill="auto"/>
          </w:tcPr>
          <w:p w14:paraId="2E93D356" w14:textId="77777777" w:rsidR="004A3D82" w:rsidRPr="00C5385D" w:rsidRDefault="004A3D82" w:rsidP="00FC045A">
            <w:pPr>
              <w:ind w:left="540"/>
              <w:rPr>
                <w:rFonts w:ascii="Arial" w:hAnsi="Arial" w:cs="Arial"/>
                <w:sz w:val="20"/>
                <w:szCs w:val="20"/>
              </w:rPr>
            </w:pPr>
            <w:r w:rsidRPr="00C5385D">
              <w:rPr>
                <w:rFonts w:ascii="Arial" w:hAnsi="Arial" w:cs="Arial"/>
                <w:sz w:val="20"/>
                <w:szCs w:val="20"/>
              </w:rPr>
              <w:t>Vehicles</w:t>
            </w:r>
          </w:p>
        </w:tc>
        <w:tc>
          <w:tcPr>
            <w:tcW w:w="939" w:type="pct"/>
            <w:shd w:val="clear" w:color="auto" w:fill="auto"/>
          </w:tcPr>
          <w:p w14:paraId="781F5850" w14:textId="3D1E6E05" w:rsidR="004A3D82" w:rsidRPr="00C5385D" w:rsidRDefault="006D0996" w:rsidP="00FC045A">
            <w:pPr>
              <w:ind w:right="-72"/>
              <w:jc w:val="right"/>
              <w:rPr>
                <w:rFonts w:ascii="Arial" w:hAnsi="Arial" w:cs="Arial"/>
                <w:sz w:val="20"/>
                <w:szCs w:val="20"/>
              </w:rPr>
            </w:pPr>
            <w:r w:rsidRPr="006D0996">
              <w:rPr>
                <w:rFonts w:ascii="Arial" w:hAnsi="Arial" w:cs="Arial"/>
                <w:sz w:val="20"/>
                <w:szCs w:val="20"/>
              </w:rPr>
              <w:t>5</w:t>
            </w:r>
            <w:r w:rsidR="004A3D82" w:rsidRPr="00C5385D">
              <w:rPr>
                <w:rFonts w:ascii="Arial" w:hAnsi="Arial" w:cs="Arial"/>
                <w:sz w:val="20"/>
                <w:szCs w:val="20"/>
              </w:rPr>
              <w:t xml:space="preserve"> - </w:t>
            </w:r>
            <w:r w:rsidRPr="006D0996">
              <w:rPr>
                <w:rFonts w:ascii="Arial" w:hAnsi="Arial" w:cs="Arial"/>
                <w:sz w:val="20"/>
                <w:szCs w:val="20"/>
              </w:rPr>
              <w:t>30</w:t>
            </w:r>
            <w:r w:rsidR="004A3D82" w:rsidRPr="00C5385D">
              <w:rPr>
                <w:rFonts w:ascii="Arial" w:hAnsi="Arial" w:cs="Arial"/>
                <w:sz w:val="20"/>
                <w:szCs w:val="20"/>
              </w:rPr>
              <w:t xml:space="preserve"> years</w:t>
            </w:r>
          </w:p>
        </w:tc>
      </w:tr>
    </w:tbl>
    <w:p w14:paraId="46D9B19A" w14:textId="25577809" w:rsidR="007F3560" w:rsidRPr="009B40A8" w:rsidRDefault="007F3560" w:rsidP="00314EB6">
      <w:pPr>
        <w:rPr>
          <w:rFonts w:ascii="Arial" w:hAnsi="Arial" w:cs="Arial"/>
          <w:sz w:val="16"/>
          <w:szCs w:val="16"/>
          <w:cs/>
        </w:rPr>
      </w:pPr>
    </w:p>
    <w:p w14:paraId="287F480C" w14:textId="3DF0CDDC" w:rsidR="004A3D82" w:rsidRPr="009B40A8" w:rsidRDefault="006D0996" w:rsidP="004A3D82">
      <w:pPr>
        <w:keepNext/>
        <w:keepLines/>
        <w:ind w:left="540" w:hanging="540"/>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t>4</w:t>
      </w:r>
      <w:r w:rsidR="004A3D82" w:rsidRPr="009B40A8">
        <w:rPr>
          <w:rFonts w:ascii="Arial" w:eastAsia="Arial" w:hAnsi="Arial" w:cs="Arial"/>
          <w:b/>
          <w:sz w:val="20"/>
          <w:szCs w:val="20"/>
          <w:lang w:eastAsia="en-GB"/>
        </w:rPr>
        <w:t>.</w:t>
      </w:r>
      <w:r w:rsidRPr="006D0996">
        <w:rPr>
          <w:rFonts w:ascii="Arial" w:eastAsia="Arial" w:hAnsi="Arial" w:cs="Arial"/>
          <w:b/>
          <w:sz w:val="20"/>
          <w:szCs w:val="20"/>
          <w:lang w:eastAsia="en-GB"/>
        </w:rPr>
        <w:t>8</w:t>
      </w:r>
      <w:r w:rsidR="004A3D82" w:rsidRPr="009B40A8">
        <w:rPr>
          <w:rFonts w:ascii="Arial" w:eastAsia="Arial" w:hAnsi="Arial" w:cs="Arial"/>
          <w:b/>
          <w:sz w:val="20"/>
          <w:szCs w:val="20"/>
          <w:lang w:eastAsia="en-GB"/>
        </w:rPr>
        <w:tab/>
        <w:t>Goodwill</w:t>
      </w:r>
    </w:p>
    <w:p w14:paraId="35FBCBCD" w14:textId="77777777" w:rsidR="004A3D82" w:rsidRPr="009B40A8" w:rsidRDefault="004A3D82" w:rsidP="004A3D82">
      <w:pPr>
        <w:ind w:left="567"/>
        <w:rPr>
          <w:rFonts w:ascii="Arial" w:hAnsi="Arial" w:cs="Arial"/>
          <w:sz w:val="16"/>
          <w:szCs w:val="16"/>
        </w:rPr>
      </w:pPr>
    </w:p>
    <w:p w14:paraId="17C65057" w14:textId="77777777" w:rsidR="004A3D82" w:rsidRPr="009B40A8" w:rsidRDefault="004A3D82" w:rsidP="004A3D82">
      <w:pPr>
        <w:ind w:left="567"/>
        <w:rPr>
          <w:rFonts w:ascii="Arial" w:hAnsi="Arial" w:cs="Arial"/>
          <w:sz w:val="20"/>
          <w:szCs w:val="20"/>
        </w:rPr>
      </w:pPr>
      <w:r w:rsidRPr="009B40A8">
        <w:rPr>
          <w:rFonts w:ascii="Arial" w:hAnsi="Arial" w:cs="Arial"/>
          <w:sz w:val="20"/>
          <w:szCs w:val="20"/>
        </w:rPr>
        <w:t>Goodwill is tested for impairment annually, or more frequently if events or changes in circumstances indicate that it might be impaired, and is carried at cost less accumulated impairment losses.</w:t>
      </w:r>
    </w:p>
    <w:p w14:paraId="31E7E071" w14:textId="10313446" w:rsidR="004A3D82" w:rsidRPr="009B40A8" w:rsidRDefault="004A3D82" w:rsidP="008114B2">
      <w:pPr>
        <w:jc w:val="left"/>
        <w:rPr>
          <w:rFonts w:ascii="Arial" w:hAnsi="Arial" w:cs="Arial"/>
          <w:sz w:val="16"/>
          <w:szCs w:val="16"/>
        </w:rPr>
      </w:pPr>
    </w:p>
    <w:p w14:paraId="279A1E2D" w14:textId="6215B23A" w:rsidR="004A3D82" w:rsidRPr="009B40A8" w:rsidRDefault="006D0996" w:rsidP="004A3D82">
      <w:pPr>
        <w:keepNext/>
        <w:keepLines/>
        <w:ind w:left="540" w:hanging="540"/>
        <w:jc w:val="left"/>
        <w:outlineLvl w:val="1"/>
        <w:rPr>
          <w:rFonts w:ascii="Arial" w:eastAsia="Arial" w:hAnsi="Arial" w:cs="Arial"/>
          <w:b/>
          <w:sz w:val="20"/>
          <w:szCs w:val="20"/>
          <w:lang w:eastAsia="en-GB"/>
        </w:rPr>
      </w:pPr>
      <w:bookmarkStart w:id="6" w:name="_Toc48736028"/>
      <w:r w:rsidRPr="006D0996">
        <w:rPr>
          <w:rFonts w:ascii="Arial" w:eastAsia="Arial" w:hAnsi="Arial" w:cs="Arial"/>
          <w:b/>
          <w:sz w:val="20"/>
          <w:szCs w:val="20"/>
          <w:lang w:eastAsia="en-GB"/>
        </w:rPr>
        <w:t>4</w:t>
      </w:r>
      <w:r w:rsidR="004A3D82" w:rsidRPr="009B40A8">
        <w:rPr>
          <w:rFonts w:ascii="Arial" w:eastAsia="Arial" w:hAnsi="Arial" w:cs="Arial"/>
          <w:b/>
          <w:sz w:val="20"/>
          <w:szCs w:val="20"/>
          <w:lang w:eastAsia="en-GB"/>
        </w:rPr>
        <w:t>.</w:t>
      </w:r>
      <w:r w:rsidRPr="006D0996">
        <w:rPr>
          <w:rFonts w:ascii="Arial" w:eastAsia="Arial" w:hAnsi="Arial" w:cs="Arial"/>
          <w:b/>
          <w:sz w:val="20"/>
          <w:szCs w:val="20"/>
          <w:lang w:eastAsia="en-GB"/>
        </w:rPr>
        <w:t>9</w:t>
      </w:r>
      <w:r w:rsidR="004A3D82" w:rsidRPr="009B40A8">
        <w:rPr>
          <w:rFonts w:ascii="Arial" w:eastAsia="Arial" w:hAnsi="Arial" w:cs="Arial"/>
          <w:b/>
          <w:sz w:val="20"/>
          <w:szCs w:val="20"/>
          <w:lang w:eastAsia="en-GB"/>
        </w:rPr>
        <w:tab/>
        <w:t>Leases</w:t>
      </w:r>
      <w:bookmarkEnd w:id="6"/>
    </w:p>
    <w:p w14:paraId="5E8476FE" w14:textId="77777777" w:rsidR="004A3D82" w:rsidRPr="009B40A8" w:rsidRDefault="004A3D82" w:rsidP="004A3D82">
      <w:pPr>
        <w:pStyle w:val="Heading4"/>
        <w:keepNext w:val="0"/>
        <w:spacing w:before="0" w:after="0"/>
        <w:ind w:left="540" w:right="-96"/>
        <w:jc w:val="left"/>
        <w:rPr>
          <w:rFonts w:ascii="Arial" w:eastAsia="Times New Roman" w:hAnsi="Arial" w:cs="Arial"/>
          <w:b w:val="0"/>
          <w:sz w:val="16"/>
          <w:szCs w:val="16"/>
          <w:lang w:eastAsia="en-GB"/>
        </w:rPr>
      </w:pPr>
    </w:p>
    <w:p w14:paraId="1AD5D587" w14:textId="77777777" w:rsidR="004A3D82" w:rsidRPr="009B40A8" w:rsidRDefault="004A3D82" w:rsidP="004A3D82">
      <w:pPr>
        <w:pStyle w:val="Heading4"/>
        <w:keepNext w:val="0"/>
        <w:spacing w:before="0" w:after="0"/>
        <w:ind w:left="540" w:right="-96"/>
        <w:jc w:val="left"/>
        <w:rPr>
          <w:rFonts w:ascii="Arial" w:eastAsia="Times New Roman" w:hAnsi="Arial" w:cs="Arial"/>
          <w:bCs w:val="0"/>
          <w:sz w:val="20"/>
          <w:szCs w:val="20"/>
          <w:lang w:eastAsia="en-GB"/>
        </w:rPr>
      </w:pPr>
      <w:r w:rsidRPr="009B40A8">
        <w:rPr>
          <w:rFonts w:ascii="Arial" w:eastAsia="Times New Roman" w:hAnsi="Arial" w:cs="Arial"/>
          <w:bCs w:val="0"/>
          <w:sz w:val="20"/>
          <w:szCs w:val="20"/>
          <w:lang w:eastAsia="en-GB"/>
        </w:rPr>
        <w:t>Leases - where the Group is the lessee</w:t>
      </w:r>
    </w:p>
    <w:p w14:paraId="186D5B0F" w14:textId="77777777" w:rsidR="004A3D82" w:rsidRPr="009B40A8" w:rsidRDefault="004A3D82" w:rsidP="004A3D82">
      <w:pPr>
        <w:pStyle w:val="ListParagraph"/>
        <w:spacing w:after="0" w:line="240" w:lineRule="auto"/>
        <w:ind w:left="540"/>
        <w:jc w:val="both"/>
        <w:rPr>
          <w:rFonts w:ascii="Arial" w:hAnsi="Arial" w:cs="Arial"/>
          <w:sz w:val="16"/>
          <w:szCs w:val="16"/>
          <w:lang w:val="en-GB"/>
        </w:rPr>
      </w:pPr>
    </w:p>
    <w:p w14:paraId="364B1F13" w14:textId="77777777" w:rsidR="004A3D82" w:rsidRPr="009B40A8" w:rsidRDefault="004A3D82" w:rsidP="004A3D82">
      <w:pPr>
        <w:pStyle w:val="ListParagraph"/>
        <w:spacing w:after="0" w:line="240" w:lineRule="auto"/>
        <w:ind w:left="540"/>
        <w:jc w:val="both"/>
        <w:rPr>
          <w:rFonts w:ascii="Arial" w:hAnsi="Arial" w:cs="Arial"/>
          <w:sz w:val="20"/>
          <w:szCs w:val="20"/>
          <w:lang w:val="en-GB"/>
        </w:rPr>
      </w:pPr>
      <w:r w:rsidRPr="009B40A8">
        <w:rPr>
          <w:rFonts w:ascii="Arial" w:hAnsi="Arial" w:cs="Arial"/>
          <w:sz w:val="20"/>
          <w:szCs w:val="20"/>
          <w:lang w:val="en-GB"/>
        </w:rPr>
        <w:t>The right-of-use asset is depreciated over the shorter of the asset's useful life and the lease term on a straight-line basis, as follow:</w:t>
      </w:r>
    </w:p>
    <w:p w14:paraId="7AF3E075" w14:textId="77777777" w:rsidR="004A3D82" w:rsidRPr="009B40A8" w:rsidRDefault="004A3D82" w:rsidP="004A3D82">
      <w:pPr>
        <w:pStyle w:val="ListParagraph"/>
        <w:spacing w:after="0" w:line="240" w:lineRule="auto"/>
        <w:ind w:left="540"/>
        <w:jc w:val="both"/>
        <w:rPr>
          <w:rFonts w:ascii="Arial" w:hAnsi="Arial" w:cs="Arial"/>
          <w:sz w:val="16"/>
          <w:szCs w:val="16"/>
          <w:lang w:val="en-GB"/>
        </w:rPr>
      </w:pPr>
    </w:p>
    <w:p w14:paraId="78F6F06C" w14:textId="77777777" w:rsidR="004A3D82" w:rsidRPr="00C5385D" w:rsidRDefault="004A3D82" w:rsidP="004A3D82">
      <w:pPr>
        <w:tabs>
          <w:tab w:val="right" w:pos="9450"/>
        </w:tabs>
        <w:ind w:left="540"/>
        <w:jc w:val="thaiDistribute"/>
        <w:rPr>
          <w:rFonts w:ascii="Arial" w:eastAsia="Malgun Gothic" w:hAnsi="Arial" w:cs="Arial"/>
          <w:sz w:val="20"/>
          <w:szCs w:val="20"/>
          <w:u w:val="single"/>
          <w:cs/>
        </w:rPr>
      </w:pPr>
      <w:r w:rsidRPr="00C5385D">
        <w:rPr>
          <w:rFonts w:ascii="Arial" w:eastAsia="Malgun Gothic" w:hAnsi="Arial" w:cs="Arial"/>
          <w:sz w:val="20"/>
          <w:szCs w:val="20"/>
          <w:lang w:val="en-US"/>
        </w:rPr>
        <w:tab/>
      </w:r>
      <w:r w:rsidRPr="00C5385D">
        <w:rPr>
          <w:rFonts w:ascii="Arial" w:eastAsia="Malgun Gothic" w:hAnsi="Arial" w:cs="Arial"/>
          <w:sz w:val="20"/>
          <w:szCs w:val="20"/>
          <w:u w:val="single"/>
          <w:lang w:val="en-US"/>
        </w:rPr>
        <w:t xml:space="preserve">Number of </w:t>
      </w:r>
      <w:r w:rsidRPr="00C5385D">
        <w:rPr>
          <w:rFonts w:ascii="Arial" w:eastAsia="Malgun Gothic" w:hAnsi="Arial" w:cs="Arial"/>
          <w:sz w:val="20"/>
          <w:szCs w:val="20"/>
          <w:u w:val="single"/>
        </w:rPr>
        <w:t>years</w:t>
      </w:r>
    </w:p>
    <w:p w14:paraId="34724C42" w14:textId="79FB10CB" w:rsidR="004A3D82" w:rsidRPr="00C5385D" w:rsidRDefault="004A3D82" w:rsidP="004A3D82">
      <w:pPr>
        <w:tabs>
          <w:tab w:val="right" w:pos="9450"/>
        </w:tabs>
        <w:ind w:left="540"/>
        <w:jc w:val="thaiDistribute"/>
        <w:rPr>
          <w:rFonts w:ascii="Arial" w:eastAsia="Malgun Gothic" w:hAnsi="Arial" w:cs="Arial"/>
          <w:sz w:val="20"/>
          <w:szCs w:val="20"/>
          <w:lang w:val="en-US"/>
        </w:rPr>
      </w:pPr>
      <w:r w:rsidRPr="00C5385D">
        <w:rPr>
          <w:rFonts w:ascii="Arial" w:eastAsia="Malgun Gothic" w:hAnsi="Arial" w:cs="Arial"/>
          <w:sz w:val="20"/>
          <w:szCs w:val="20"/>
          <w:lang w:val="en-US"/>
        </w:rPr>
        <w:t>Land</w:t>
      </w:r>
      <w:r w:rsidRPr="00C5385D">
        <w:rPr>
          <w:rFonts w:ascii="Arial" w:eastAsia="Malgun Gothic" w:hAnsi="Arial" w:cs="Arial"/>
          <w:sz w:val="20"/>
          <w:szCs w:val="20"/>
          <w:cs/>
          <w:lang w:val="en-US"/>
        </w:rPr>
        <w:tab/>
      </w:r>
      <w:r w:rsidR="006D0996" w:rsidRPr="006D0996">
        <w:rPr>
          <w:rFonts w:ascii="Arial" w:eastAsia="Malgun Gothic" w:hAnsi="Arial" w:cs="Arial"/>
          <w:sz w:val="20"/>
          <w:szCs w:val="20"/>
        </w:rPr>
        <w:t>2</w:t>
      </w:r>
      <w:r w:rsidRPr="00C5385D">
        <w:rPr>
          <w:rFonts w:ascii="Arial" w:eastAsia="Malgun Gothic" w:hAnsi="Arial" w:cs="Arial"/>
          <w:sz w:val="20"/>
          <w:szCs w:val="20"/>
          <w:cs/>
          <w:lang w:val="en-US"/>
        </w:rPr>
        <w:t xml:space="preserve"> - </w:t>
      </w:r>
      <w:r w:rsidR="006D0996" w:rsidRPr="006D0996">
        <w:rPr>
          <w:rFonts w:ascii="Arial" w:eastAsia="Malgun Gothic" w:hAnsi="Arial" w:cs="Arial"/>
          <w:sz w:val="20"/>
          <w:szCs w:val="20"/>
        </w:rPr>
        <w:t>50</w:t>
      </w:r>
      <w:r w:rsidRPr="00C5385D">
        <w:rPr>
          <w:rFonts w:ascii="Arial" w:eastAsia="Malgun Gothic" w:hAnsi="Arial" w:cs="Arial"/>
          <w:sz w:val="20"/>
          <w:szCs w:val="20"/>
          <w:cs/>
          <w:lang w:val="en-US"/>
        </w:rPr>
        <w:t xml:space="preserve"> </w:t>
      </w:r>
      <w:r w:rsidRPr="00C5385D">
        <w:rPr>
          <w:rFonts w:ascii="Arial" w:eastAsia="Malgun Gothic" w:hAnsi="Arial" w:cs="Arial"/>
          <w:sz w:val="20"/>
          <w:szCs w:val="20"/>
          <w:lang w:val="en-US"/>
        </w:rPr>
        <w:t>Years</w:t>
      </w:r>
    </w:p>
    <w:p w14:paraId="1FE43E8B" w14:textId="2233C40D" w:rsidR="004A3D82" w:rsidRPr="00C5385D" w:rsidRDefault="004A3D82" w:rsidP="004A3D82">
      <w:pPr>
        <w:tabs>
          <w:tab w:val="right" w:pos="9450"/>
        </w:tabs>
        <w:ind w:left="540"/>
        <w:jc w:val="thaiDistribute"/>
        <w:rPr>
          <w:rFonts w:ascii="Arial" w:eastAsia="Malgun Gothic" w:hAnsi="Arial" w:cs="Arial"/>
          <w:sz w:val="20"/>
          <w:szCs w:val="20"/>
        </w:rPr>
      </w:pPr>
      <w:r w:rsidRPr="00C5385D">
        <w:rPr>
          <w:rFonts w:ascii="Arial" w:eastAsia="Malgun Gothic" w:hAnsi="Arial" w:cs="Arial"/>
          <w:sz w:val="20"/>
          <w:szCs w:val="20"/>
          <w:lang w:val="en-US"/>
        </w:rPr>
        <w:t>Buildings</w:t>
      </w:r>
      <w:r w:rsidRPr="00C5385D">
        <w:rPr>
          <w:rFonts w:ascii="Arial" w:eastAsia="Malgun Gothic" w:hAnsi="Arial" w:cs="Arial"/>
          <w:sz w:val="20"/>
          <w:szCs w:val="20"/>
          <w:cs/>
          <w:lang w:val="en-US"/>
        </w:rPr>
        <w:tab/>
      </w:r>
      <w:r w:rsidR="006D0996" w:rsidRPr="006D0996">
        <w:rPr>
          <w:rFonts w:ascii="Arial" w:eastAsia="Malgun Gothic" w:hAnsi="Arial" w:cs="Arial"/>
          <w:sz w:val="20"/>
          <w:szCs w:val="20"/>
        </w:rPr>
        <w:t>2</w:t>
      </w:r>
      <w:r w:rsidRPr="00C5385D">
        <w:rPr>
          <w:rFonts w:ascii="Arial" w:eastAsia="Malgun Gothic" w:hAnsi="Arial" w:cs="Arial"/>
          <w:sz w:val="20"/>
          <w:szCs w:val="20"/>
        </w:rPr>
        <w:t xml:space="preserve"> - </w:t>
      </w:r>
      <w:r w:rsidR="006D0996" w:rsidRPr="006D0996">
        <w:rPr>
          <w:rFonts w:ascii="Arial" w:eastAsia="Malgun Gothic" w:hAnsi="Arial" w:cs="Arial"/>
          <w:sz w:val="20"/>
          <w:szCs w:val="20"/>
        </w:rPr>
        <w:t>28</w:t>
      </w:r>
      <w:r w:rsidRPr="00C5385D">
        <w:rPr>
          <w:rFonts w:ascii="Arial" w:eastAsia="Malgun Gothic" w:hAnsi="Arial" w:cs="Arial"/>
          <w:sz w:val="20"/>
          <w:szCs w:val="20"/>
        </w:rPr>
        <w:t xml:space="preserve"> Years</w:t>
      </w:r>
    </w:p>
    <w:p w14:paraId="124027AD" w14:textId="442B46AD" w:rsidR="004A3D82" w:rsidRPr="00C5385D" w:rsidRDefault="004A3D82" w:rsidP="004A3D82">
      <w:pPr>
        <w:tabs>
          <w:tab w:val="right" w:pos="9450"/>
        </w:tabs>
        <w:ind w:left="540"/>
        <w:jc w:val="thaiDistribute"/>
        <w:rPr>
          <w:rFonts w:ascii="Arial" w:eastAsia="Malgun Gothic" w:hAnsi="Arial" w:cs="Arial"/>
          <w:sz w:val="20"/>
          <w:szCs w:val="20"/>
          <w:lang w:val="en-US"/>
        </w:rPr>
      </w:pPr>
      <w:r w:rsidRPr="00C5385D">
        <w:rPr>
          <w:rFonts w:ascii="Arial" w:eastAsia="Malgun Gothic" w:hAnsi="Arial" w:cs="Arial"/>
          <w:sz w:val="20"/>
          <w:szCs w:val="20"/>
          <w:lang w:val="en-US"/>
        </w:rPr>
        <w:t>Equipment</w:t>
      </w:r>
      <w:r w:rsidRPr="00C5385D">
        <w:rPr>
          <w:rFonts w:ascii="Arial" w:eastAsia="Malgun Gothic" w:hAnsi="Arial" w:cs="Arial"/>
          <w:sz w:val="20"/>
          <w:szCs w:val="20"/>
          <w:cs/>
          <w:lang w:val="en-US"/>
        </w:rPr>
        <w:tab/>
      </w:r>
      <w:r w:rsidR="006D0996" w:rsidRPr="006D0996">
        <w:rPr>
          <w:rFonts w:ascii="Arial" w:eastAsia="Malgun Gothic" w:hAnsi="Arial" w:cs="Arial"/>
          <w:sz w:val="20"/>
          <w:szCs w:val="20"/>
        </w:rPr>
        <w:t>2</w:t>
      </w:r>
      <w:r w:rsidRPr="00C5385D">
        <w:rPr>
          <w:rFonts w:ascii="Arial" w:eastAsia="Malgun Gothic" w:hAnsi="Arial" w:cs="Arial"/>
          <w:sz w:val="20"/>
          <w:szCs w:val="20"/>
        </w:rPr>
        <w:t xml:space="preserve"> - </w:t>
      </w:r>
      <w:r w:rsidR="006D0996" w:rsidRPr="006D0996">
        <w:rPr>
          <w:rFonts w:ascii="Arial" w:eastAsia="Malgun Gothic" w:hAnsi="Arial" w:cs="Arial"/>
          <w:sz w:val="20"/>
          <w:szCs w:val="20"/>
        </w:rPr>
        <w:t>10</w:t>
      </w:r>
      <w:r w:rsidRPr="00C5385D">
        <w:rPr>
          <w:rFonts w:ascii="Arial" w:eastAsia="Malgun Gothic" w:hAnsi="Arial" w:cs="Arial"/>
          <w:sz w:val="20"/>
          <w:szCs w:val="20"/>
          <w:cs/>
        </w:rPr>
        <w:t xml:space="preserve"> </w:t>
      </w:r>
      <w:r w:rsidRPr="00C5385D">
        <w:rPr>
          <w:rFonts w:ascii="Arial" w:eastAsia="Malgun Gothic" w:hAnsi="Arial" w:cs="Arial"/>
          <w:sz w:val="20"/>
          <w:szCs w:val="20"/>
        </w:rPr>
        <w:t>Years</w:t>
      </w:r>
    </w:p>
    <w:p w14:paraId="423ECEC5" w14:textId="7EC7D6F3" w:rsidR="004A3D82" w:rsidRPr="00C5385D" w:rsidRDefault="004A3D82" w:rsidP="004A3D82">
      <w:pPr>
        <w:tabs>
          <w:tab w:val="right" w:pos="9450"/>
        </w:tabs>
        <w:ind w:left="540"/>
        <w:jc w:val="thaiDistribute"/>
        <w:rPr>
          <w:rFonts w:ascii="Arial" w:eastAsia="Malgun Gothic" w:hAnsi="Arial" w:cs="Arial"/>
          <w:sz w:val="20"/>
          <w:szCs w:val="20"/>
          <w:lang w:val="en-US"/>
        </w:rPr>
      </w:pPr>
      <w:r w:rsidRPr="00C5385D">
        <w:rPr>
          <w:rFonts w:ascii="Arial" w:eastAsia="Malgun Gothic" w:hAnsi="Arial" w:cs="Arial"/>
          <w:sz w:val="20"/>
          <w:szCs w:val="20"/>
          <w:lang w:val="en-US"/>
        </w:rPr>
        <w:t>Vehicles</w:t>
      </w:r>
      <w:r w:rsidRPr="00C5385D">
        <w:rPr>
          <w:rFonts w:ascii="Arial" w:eastAsia="Malgun Gothic" w:hAnsi="Arial" w:cs="Arial"/>
          <w:sz w:val="20"/>
          <w:szCs w:val="20"/>
          <w:lang w:val="en-US"/>
        </w:rPr>
        <w:tab/>
        <w:t xml:space="preserve"> </w:t>
      </w:r>
      <w:r w:rsidR="006D0996" w:rsidRPr="006D0996">
        <w:rPr>
          <w:rFonts w:ascii="Arial" w:eastAsia="Malgun Gothic" w:hAnsi="Arial" w:cs="Arial"/>
          <w:sz w:val="20"/>
          <w:szCs w:val="20"/>
        </w:rPr>
        <w:t>2</w:t>
      </w:r>
      <w:r w:rsidRPr="00C5385D">
        <w:rPr>
          <w:rFonts w:ascii="Arial" w:eastAsia="Malgun Gothic" w:hAnsi="Arial" w:cs="Arial"/>
          <w:sz w:val="20"/>
          <w:szCs w:val="20"/>
          <w:cs/>
          <w:lang w:val="en-US"/>
        </w:rPr>
        <w:t xml:space="preserve"> - </w:t>
      </w:r>
      <w:r w:rsidR="006D0996" w:rsidRPr="006D0996">
        <w:rPr>
          <w:rFonts w:ascii="Arial" w:eastAsia="Malgun Gothic" w:hAnsi="Arial" w:cs="Arial"/>
          <w:sz w:val="20"/>
          <w:szCs w:val="20"/>
        </w:rPr>
        <w:t>3</w:t>
      </w:r>
      <w:r w:rsidRPr="00C5385D">
        <w:rPr>
          <w:rFonts w:ascii="Arial" w:eastAsia="Malgun Gothic" w:hAnsi="Arial" w:cs="Arial"/>
          <w:sz w:val="20"/>
          <w:szCs w:val="20"/>
          <w:cs/>
          <w:lang w:val="en-US"/>
        </w:rPr>
        <w:t xml:space="preserve"> </w:t>
      </w:r>
      <w:r w:rsidRPr="00C5385D">
        <w:rPr>
          <w:rFonts w:ascii="Arial" w:eastAsia="Malgun Gothic" w:hAnsi="Arial" w:cs="Arial"/>
          <w:sz w:val="20"/>
          <w:szCs w:val="20"/>
          <w:lang w:val="en-US"/>
        </w:rPr>
        <w:t>Years</w:t>
      </w:r>
    </w:p>
    <w:p w14:paraId="7E8F3ADF" w14:textId="77777777" w:rsidR="004A3D82" w:rsidRPr="009B40A8" w:rsidRDefault="004A3D82" w:rsidP="004A3D82">
      <w:pPr>
        <w:ind w:left="540"/>
        <w:contextualSpacing/>
        <w:rPr>
          <w:rFonts w:ascii="Arial" w:eastAsia="Calibri" w:hAnsi="Arial" w:cs="Arial"/>
          <w:sz w:val="16"/>
          <w:szCs w:val="16"/>
          <w:lang w:val="en-US"/>
        </w:rPr>
      </w:pPr>
    </w:p>
    <w:p w14:paraId="57D27F03" w14:textId="77777777" w:rsidR="004A3D82" w:rsidRPr="00C5385D" w:rsidRDefault="004A3D82" w:rsidP="004A3D82">
      <w:pPr>
        <w:ind w:left="540"/>
        <w:rPr>
          <w:rFonts w:ascii="Arial" w:hAnsi="Arial" w:cs="Arial"/>
          <w:sz w:val="20"/>
          <w:szCs w:val="20"/>
        </w:rPr>
      </w:pPr>
      <w:r w:rsidRPr="00C5385D">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15F75A0" w14:textId="77777777" w:rsidR="004A3D82" w:rsidRPr="009B40A8" w:rsidRDefault="004A3D82" w:rsidP="004A3D82">
      <w:pPr>
        <w:ind w:left="540"/>
        <w:rPr>
          <w:rFonts w:ascii="Arial" w:hAnsi="Arial" w:cs="Arial"/>
          <w:sz w:val="16"/>
          <w:szCs w:val="16"/>
        </w:rPr>
      </w:pPr>
    </w:p>
    <w:p w14:paraId="0630454F" w14:textId="0F14FBDA" w:rsidR="004A3D82" w:rsidRPr="00C5385D" w:rsidRDefault="004A3D82" w:rsidP="004A3D82">
      <w:pPr>
        <w:ind w:left="526"/>
        <w:rPr>
          <w:rFonts w:ascii="Arial" w:hAnsi="Arial" w:cs="Arial"/>
          <w:sz w:val="20"/>
          <w:szCs w:val="20"/>
        </w:rPr>
      </w:pPr>
      <w:r w:rsidRPr="00C5385D">
        <w:rPr>
          <w:rFonts w:ascii="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6D0996" w:rsidRPr="006D0996">
        <w:rPr>
          <w:rFonts w:ascii="Arial" w:hAnsi="Arial" w:cs="Arial"/>
          <w:sz w:val="20"/>
          <w:szCs w:val="20"/>
        </w:rPr>
        <w:t>12</w:t>
      </w:r>
      <w:r w:rsidRPr="00C5385D">
        <w:rPr>
          <w:rFonts w:ascii="Arial" w:hAnsi="Arial" w:cs="Arial"/>
          <w:sz w:val="20"/>
          <w:szCs w:val="20"/>
        </w:rPr>
        <w:t xml:space="preserve"> months or less. Low-value assets comprise of office furniture.</w:t>
      </w:r>
    </w:p>
    <w:p w14:paraId="7DEE6937" w14:textId="72064573" w:rsidR="009B40A8" w:rsidRDefault="009B40A8">
      <w:pPr>
        <w:jc w:val="left"/>
        <w:rPr>
          <w:rFonts w:ascii="Arial" w:hAnsi="Arial" w:cs="Arial"/>
          <w:sz w:val="20"/>
          <w:szCs w:val="20"/>
        </w:rPr>
      </w:pPr>
      <w:r>
        <w:rPr>
          <w:rFonts w:ascii="Arial" w:hAnsi="Arial" w:cs="Arial"/>
          <w:sz w:val="20"/>
          <w:szCs w:val="20"/>
        </w:rPr>
        <w:br w:type="page"/>
      </w:r>
    </w:p>
    <w:p w14:paraId="104E2AA9" w14:textId="77777777" w:rsidR="004A3D82" w:rsidRPr="00C5385D" w:rsidRDefault="004A3D82" w:rsidP="004A3D82">
      <w:pPr>
        <w:pStyle w:val="Heading4"/>
        <w:keepNext w:val="0"/>
        <w:spacing w:before="0" w:after="0"/>
        <w:ind w:left="540" w:right="-96"/>
        <w:jc w:val="left"/>
        <w:rPr>
          <w:rFonts w:ascii="Arial" w:eastAsia="Times New Roman" w:hAnsi="Arial" w:cs="Arial"/>
          <w:bCs w:val="0"/>
          <w:sz w:val="20"/>
          <w:szCs w:val="20"/>
          <w:lang w:eastAsia="en-GB"/>
        </w:rPr>
      </w:pPr>
      <w:r w:rsidRPr="00C5385D">
        <w:rPr>
          <w:rFonts w:ascii="Arial" w:eastAsia="Times New Roman" w:hAnsi="Arial" w:cs="Arial"/>
          <w:bCs w:val="0"/>
          <w:sz w:val="20"/>
          <w:szCs w:val="20"/>
          <w:lang w:eastAsia="en-GB"/>
        </w:rPr>
        <w:lastRenderedPageBreak/>
        <w:t>Leases - where the Group is the lessor</w:t>
      </w:r>
    </w:p>
    <w:p w14:paraId="21C7620C" w14:textId="77777777" w:rsidR="004A3D82" w:rsidRPr="009B40A8" w:rsidRDefault="004A3D82" w:rsidP="004A3D82">
      <w:pPr>
        <w:pStyle w:val="BlockText"/>
        <w:ind w:left="540" w:right="0" w:firstLine="0"/>
        <w:rPr>
          <w:rFonts w:ascii="Arial" w:hAnsi="Arial" w:cs="Arial"/>
          <w:sz w:val="14"/>
          <w:szCs w:val="14"/>
        </w:rPr>
      </w:pPr>
    </w:p>
    <w:p w14:paraId="7909393A" w14:textId="77777777" w:rsidR="004A3D82" w:rsidRPr="00C5385D" w:rsidRDefault="004A3D82" w:rsidP="004A3D82">
      <w:pPr>
        <w:pStyle w:val="ListParagraph"/>
        <w:spacing w:after="0" w:line="240" w:lineRule="auto"/>
        <w:ind w:left="540"/>
        <w:jc w:val="both"/>
        <w:rPr>
          <w:rFonts w:ascii="Arial" w:hAnsi="Arial" w:cs="Arial"/>
          <w:sz w:val="20"/>
          <w:szCs w:val="20"/>
        </w:rPr>
      </w:pPr>
      <w:r w:rsidRPr="00C5385D">
        <w:rPr>
          <w:rFonts w:ascii="Arial" w:hAnsi="Arial" w:cs="Arial"/>
          <w:sz w:val="20"/>
          <w:szCs w:val="20"/>
        </w:rPr>
        <w:t>When assets are leased out under a finance lease, the present value of the lease payments is recognised as a receivable.</w:t>
      </w:r>
    </w:p>
    <w:p w14:paraId="71E56239" w14:textId="77777777" w:rsidR="004A3D82" w:rsidRPr="009B40A8" w:rsidRDefault="004A3D82" w:rsidP="004A3D82">
      <w:pPr>
        <w:pStyle w:val="ListParagraph"/>
        <w:spacing w:after="0" w:line="240" w:lineRule="auto"/>
        <w:ind w:left="540"/>
        <w:jc w:val="both"/>
        <w:rPr>
          <w:rFonts w:ascii="Arial" w:hAnsi="Arial" w:cs="Arial"/>
          <w:sz w:val="14"/>
          <w:szCs w:val="14"/>
        </w:rPr>
      </w:pPr>
    </w:p>
    <w:p w14:paraId="07F6242A" w14:textId="022C0668" w:rsidR="005668A8" w:rsidRPr="00C5385D" w:rsidRDefault="004A3D82" w:rsidP="004A3D82">
      <w:pPr>
        <w:pStyle w:val="ListParagraph"/>
        <w:spacing w:after="0" w:line="240" w:lineRule="auto"/>
        <w:ind w:left="540"/>
        <w:jc w:val="both"/>
        <w:rPr>
          <w:rFonts w:ascii="Arial" w:hAnsi="Arial" w:cs="Arial"/>
          <w:sz w:val="20"/>
          <w:szCs w:val="20"/>
        </w:rPr>
      </w:pPr>
      <w:r w:rsidRPr="00C5385D">
        <w:rPr>
          <w:rFonts w:ascii="Arial" w:hAnsi="Arial" w:cs="Arial"/>
          <w:sz w:val="20"/>
          <w:szCs w:val="20"/>
        </w:rPr>
        <w:t>Rental income under operating leases (net of any incentives given to lessees) is recognised on a straight-line basis over the lease term.</w:t>
      </w:r>
    </w:p>
    <w:p w14:paraId="6DFE6605" w14:textId="10F31738" w:rsidR="001E012A" w:rsidRPr="009B40A8" w:rsidRDefault="001E012A">
      <w:pPr>
        <w:jc w:val="left"/>
        <w:rPr>
          <w:rFonts w:ascii="Arial" w:eastAsia="Calibri" w:hAnsi="Arial" w:cs="Arial"/>
          <w:sz w:val="14"/>
          <w:szCs w:val="14"/>
          <w:lang w:val="en-US"/>
        </w:rPr>
      </w:pPr>
    </w:p>
    <w:p w14:paraId="177149C8" w14:textId="00EC47B8" w:rsidR="004A3D82" w:rsidRPr="00C5385D" w:rsidRDefault="006D0996" w:rsidP="004A3D82">
      <w:pPr>
        <w:keepNext/>
        <w:keepLines/>
        <w:ind w:left="540" w:hanging="540"/>
        <w:outlineLvl w:val="1"/>
        <w:rPr>
          <w:rFonts w:ascii="Arial" w:eastAsia="Arial" w:hAnsi="Arial" w:cs="Arial"/>
          <w:bCs/>
          <w:sz w:val="20"/>
          <w:szCs w:val="20"/>
          <w:lang w:eastAsia="en-GB"/>
        </w:rPr>
      </w:pPr>
      <w:bookmarkStart w:id="7" w:name="_Toc48736031"/>
      <w:r w:rsidRPr="006D0996">
        <w:rPr>
          <w:rFonts w:ascii="Arial" w:eastAsia="Arial" w:hAnsi="Arial" w:cs="Arial"/>
          <w:b/>
          <w:bCs/>
          <w:sz w:val="20"/>
          <w:szCs w:val="20"/>
          <w:lang w:eastAsia="en-GB"/>
        </w:rPr>
        <w:t>4</w:t>
      </w:r>
      <w:r w:rsidR="004A3D82" w:rsidRPr="00C5385D">
        <w:rPr>
          <w:rFonts w:ascii="Arial" w:eastAsia="Arial" w:hAnsi="Arial" w:cs="Arial"/>
          <w:b/>
          <w:bCs/>
          <w:sz w:val="20"/>
          <w:szCs w:val="20"/>
          <w:lang w:eastAsia="en-GB"/>
        </w:rPr>
        <w:t>.</w:t>
      </w:r>
      <w:r w:rsidRPr="006D0996">
        <w:rPr>
          <w:rFonts w:ascii="Arial" w:eastAsia="Arial" w:hAnsi="Arial" w:cs="Arial"/>
          <w:b/>
          <w:bCs/>
          <w:sz w:val="20"/>
          <w:szCs w:val="20"/>
          <w:lang w:eastAsia="en-GB"/>
        </w:rPr>
        <w:t>10</w:t>
      </w:r>
      <w:r w:rsidR="004A3D82" w:rsidRPr="00C5385D">
        <w:rPr>
          <w:rFonts w:ascii="Arial" w:eastAsia="Arial" w:hAnsi="Arial" w:cs="Arial"/>
          <w:b/>
          <w:bCs/>
          <w:sz w:val="20"/>
          <w:szCs w:val="20"/>
          <w:lang w:eastAsia="en-GB"/>
        </w:rPr>
        <w:tab/>
        <w:t>Financial liabilities</w:t>
      </w:r>
      <w:bookmarkEnd w:id="7"/>
    </w:p>
    <w:p w14:paraId="70284403" w14:textId="77777777" w:rsidR="004A3D82" w:rsidRPr="009B40A8" w:rsidRDefault="004A3D82" w:rsidP="004A3D82">
      <w:pPr>
        <w:pBdr>
          <w:top w:val="nil"/>
          <w:left w:val="nil"/>
          <w:bottom w:val="nil"/>
          <w:right w:val="nil"/>
          <w:between w:val="nil"/>
        </w:pBdr>
        <w:ind w:left="540"/>
        <w:rPr>
          <w:rFonts w:ascii="Arial" w:eastAsia="Arial" w:hAnsi="Arial" w:cs="Arial"/>
          <w:sz w:val="14"/>
          <w:szCs w:val="14"/>
          <w:lang w:eastAsia="en-GB"/>
        </w:rPr>
      </w:pPr>
    </w:p>
    <w:p w14:paraId="53C6166F" w14:textId="77777777" w:rsidR="004A3D82" w:rsidRPr="00C5385D" w:rsidRDefault="004A3D82" w:rsidP="004A3D82">
      <w:pPr>
        <w:numPr>
          <w:ilvl w:val="0"/>
          <w:numId w:val="9"/>
        </w:numPr>
        <w:tabs>
          <w:tab w:val="left" w:pos="1080"/>
        </w:tabs>
        <w:rPr>
          <w:rFonts w:ascii="Arial" w:eastAsia="Ink Free" w:hAnsi="Arial" w:cs="Arial"/>
          <w:sz w:val="20"/>
          <w:szCs w:val="20"/>
          <w:lang w:val="en-US" w:eastAsia="en-GB"/>
        </w:rPr>
      </w:pPr>
      <w:r w:rsidRPr="00C5385D">
        <w:rPr>
          <w:rFonts w:ascii="Arial" w:eastAsia="Ink Free" w:hAnsi="Arial" w:cs="Arial"/>
          <w:sz w:val="20"/>
          <w:szCs w:val="20"/>
          <w:lang w:val="en-US" w:eastAsia="en-GB"/>
        </w:rPr>
        <w:t>Classification</w:t>
      </w:r>
    </w:p>
    <w:p w14:paraId="7157772A" w14:textId="77777777" w:rsidR="004A3D82" w:rsidRPr="009B40A8" w:rsidRDefault="004A3D82" w:rsidP="004A3D82">
      <w:pPr>
        <w:ind w:left="1080"/>
        <w:rPr>
          <w:rFonts w:ascii="Arial" w:eastAsia="Ink Free" w:hAnsi="Arial" w:cs="Arial"/>
          <w:sz w:val="14"/>
          <w:szCs w:val="14"/>
          <w:lang w:val="en-US" w:eastAsia="en-GB"/>
        </w:rPr>
      </w:pPr>
    </w:p>
    <w:p w14:paraId="4383741A" w14:textId="77777777" w:rsidR="004A3D82" w:rsidRPr="00C5385D" w:rsidRDefault="004A3D82" w:rsidP="004A3D82">
      <w:pPr>
        <w:ind w:left="1080"/>
        <w:rPr>
          <w:rFonts w:ascii="Arial" w:eastAsia="Ink Free" w:hAnsi="Arial" w:cs="Arial"/>
          <w:sz w:val="20"/>
          <w:szCs w:val="20"/>
          <w:lang w:val="en-US" w:eastAsia="en-GB"/>
        </w:rPr>
      </w:pPr>
      <w:r w:rsidRPr="00C5385D">
        <w:rPr>
          <w:rFonts w:ascii="Arial" w:eastAsia="Ink Free" w:hAnsi="Arial" w:cs="Arial"/>
          <w:sz w:val="20"/>
          <w:szCs w:val="20"/>
          <w:lang w:val="en-US" w:eastAsia="en-GB"/>
        </w:rPr>
        <w:t>Financial instruments issued by the Group are classified as either financial liabilities or equity securities by considering contractual obligations.</w:t>
      </w:r>
    </w:p>
    <w:p w14:paraId="2509EE60" w14:textId="77777777" w:rsidR="004A3D82" w:rsidRPr="009B40A8" w:rsidRDefault="004A3D82" w:rsidP="004A3D82">
      <w:pPr>
        <w:ind w:left="1080"/>
        <w:rPr>
          <w:rFonts w:ascii="Arial" w:eastAsia="Ink Free" w:hAnsi="Arial" w:cs="Arial"/>
          <w:sz w:val="14"/>
          <w:szCs w:val="14"/>
          <w:lang w:val="en-US" w:eastAsia="en-GB"/>
        </w:rPr>
      </w:pPr>
    </w:p>
    <w:p w14:paraId="090AA60E" w14:textId="1FD124DA" w:rsidR="004A3D82" w:rsidRPr="00C5385D" w:rsidRDefault="004A3D82" w:rsidP="004A3D82">
      <w:pPr>
        <w:ind w:left="1080"/>
        <w:rPr>
          <w:rFonts w:ascii="Arial" w:eastAsia="Ink Free" w:hAnsi="Arial" w:cs="Arial"/>
          <w:sz w:val="20"/>
          <w:szCs w:val="20"/>
          <w:lang w:eastAsia="en-GB"/>
        </w:rPr>
      </w:pPr>
      <w:r w:rsidRPr="00C5385D">
        <w:rPr>
          <w:rFonts w:ascii="Arial" w:eastAsia="Ink Free" w:hAnsi="Arial" w:cs="Arial"/>
          <w:sz w:val="20"/>
          <w:szCs w:val="20"/>
          <w:lang w:eastAsia="en-GB"/>
        </w:rPr>
        <w:t>The Group classifies cylinder deposits as non-current liabilities</w:t>
      </w:r>
      <w:r w:rsidR="00DE7B45" w:rsidRPr="00C5385D">
        <w:rPr>
          <w:rFonts w:ascii="Arial" w:eastAsia="Ink Free" w:hAnsi="Arial" w:cs="Arial"/>
          <w:sz w:val="20"/>
          <w:szCs w:val="20"/>
          <w:lang w:eastAsia="en-GB"/>
        </w:rPr>
        <w:t xml:space="preserve"> and will be settled with each customer when customer return the cylinders together with related original receipt as evidence of the deposits to the Group</w:t>
      </w:r>
      <w:r w:rsidRPr="00C5385D">
        <w:rPr>
          <w:rFonts w:ascii="Arial" w:eastAsia="Ink Free" w:hAnsi="Arial" w:cs="Arial"/>
          <w:sz w:val="20"/>
          <w:szCs w:val="20"/>
          <w:lang w:eastAsia="en-GB"/>
        </w:rPr>
        <w:t>. To present this appropriately and avoid misunderstandings, the Group considered the substance of the transactions along with the industry practice apart from the rules specified in the standard.</w:t>
      </w:r>
    </w:p>
    <w:p w14:paraId="78911E01" w14:textId="77777777" w:rsidR="004A3D82" w:rsidRPr="009B40A8" w:rsidRDefault="004A3D82" w:rsidP="004A3D82">
      <w:pPr>
        <w:ind w:left="1080"/>
        <w:rPr>
          <w:rFonts w:ascii="Arial" w:eastAsia="Ink Free" w:hAnsi="Arial" w:cs="Arial"/>
          <w:sz w:val="14"/>
          <w:szCs w:val="14"/>
          <w:lang w:val="en-US" w:eastAsia="en-GB"/>
        </w:rPr>
      </w:pPr>
    </w:p>
    <w:p w14:paraId="72391208" w14:textId="77777777" w:rsidR="004A3D82" w:rsidRPr="00C5385D" w:rsidRDefault="004A3D82" w:rsidP="004A3D82">
      <w:pPr>
        <w:numPr>
          <w:ilvl w:val="0"/>
          <w:numId w:val="9"/>
        </w:numPr>
        <w:tabs>
          <w:tab w:val="left" w:pos="1080"/>
        </w:tabs>
        <w:rPr>
          <w:rFonts w:ascii="Arial" w:eastAsia="Ink Free" w:hAnsi="Arial" w:cs="Arial"/>
          <w:sz w:val="20"/>
          <w:szCs w:val="20"/>
          <w:lang w:val="en-US" w:eastAsia="en-GB"/>
        </w:rPr>
      </w:pPr>
      <w:r w:rsidRPr="00C5385D">
        <w:rPr>
          <w:rFonts w:ascii="Arial" w:eastAsia="Ink Free" w:hAnsi="Arial" w:cs="Arial"/>
          <w:sz w:val="20"/>
          <w:szCs w:val="20"/>
          <w:lang w:val="en-US" w:eastAsia="en-GB"/>
        </w:rPr>
        <w:t>Measurement</w:t>
      </w:r>
    </w:p>
    <w:p w14:paraId="1275BEE9" w14:textId="77777777" w:rsidR="004A3D82" w:rsidRPr="009B40A8" w:rsidRDefault="004A3D82" w:rsidP="004A3D82">
      <w:pPr>
        <w:ind w:left="1080"/>
        <w:rPr>
          <w:rFonts w:ascii="Arial" w:eastAsia="Ink Free" w:hAnsi="Arial" w:cs="Arial"/>
          <w:sz w:val="14"/>
          <w:szCs w:val="14"/>
          <w:lang w:val="en-US" w:eastAsia="en-GB"/>
        </w:rPr>
      </w:pPr>
    </w:p>
    <w:p w14:paraId="4A29A9D1" w14:textId="77777777" w:rsidR="004A3D82" w:rsidRPr="00C5385D" w:rsidRDefault="004A3D82" w:rsidP="004A3D82">
      <w:pPr>
        <w:ind w:left="1080"/>
        <w:rPr>
          <w:rFonts w:ascii="Arial" w:eastAsia="Ink Free" w:hAnsi="Arial" w:cs="Arial"/>
          <w:sz w:val="20"/>
          <w:szCs w:val="20"/>
          <w:lang w:val="en-US" w:eastAsia="en-GB"/>
        </w:rPr>
      </w:pPr>
      <w:r w:rsidRPr="00C5385D">
        <w:rPr>
          <w:rFonts w:ascii="Arial" w:eastAsia="Ink Free" w:hAnsi="Arial" w:cs="Arial"/>
          <w:sz w:val="20"/>
          <w:szCs w:val="20"/>
          <w:lang w:val="en-US" w:eastAsia="en-GB"/>
        </w:rPr>
        <w:t xml:space="preserve">Financial liabilities are initially recognised at fair value and are subsequently measured at amortised cost. </w:t>
      </w:r>
    </w:p>
    <w:p w14:paraId="40105C8E" w14:textId="3E3AC385" w:rsidR="004A3D82" w:rsidRPr="009B40A8" w:rsidRDefault="004A3D82" w:rsidP="004A3D82">
      <w:pPr>
        <w:ind w:left="1080"/>
        <w:rPr>
          <w:rFonts w:ascii="Arial" w:eastAsia="Ink Free" w:hAnsi="Arial" w:cs="Arial"/>
          <w:sz w:val="14"/>
          <w:szCs w:val="14"/>
          <w:lang w:val="en-US" w:eastAsia="en-GB"/>
        </w:rPr>
      </w:pPr>
    </w:p>
    <w:p w14:paraId="0D277506" w14:textId="65A7919C" w:rsidR="004A3D82" w:rsidRPr="00C5385D" w:rsidRDefault="006D0996" w:rsidP="004A3D82">
      <w:pPr>
        <w:keepNext/>
        <w:keepLines/>
        <w:tabs>
          <w:tab w:val="left" w:pos="540"/>
        </w:tabs>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w:t>
      </w:r>
      <w:r w:rsidRPr="006D0996">
        <w:rPr>
          <w:rFonts w:ascii="Arial" w:eastAsia="Arial" w:hAnsi="Arial" w:cs="Arial"/>
          <w:b/>
          <w:sz w:val="20"/>
          <w:szCs w:val="20"/>
          <w:lang w:eastAsia="en-GB"/>
        </w:rPr>
        <w:t>11</w:t>
      </w:r>
      <w:r w:rsidR="004A3D82" w:rsidRPr="00C5385D">
        <w:rPr>
          <w:rFonts w:ascii="Arial" w:eastAsia="Arial" w:hAnsi="Arial" w:cs="Arial"/>
          <w:b/>
          <w:sz w:val="20"/>
          <w:szCs w:val="20"/>
          <w:lang w:eastAsia="en-GB"/>
        </w:rPr>
        <w:tab/>
        <w:t>Borrowing costs</w:t>
      </w:r>
    </w:p>
    <w:p w14:paraId="3DC10CF2" w14:textId="77777777" w:rsidR="004A3D82" w:rsidRPr="009B40A8" w:rsidRDefault="004A3D82" w:rsidP="004A3D82">
      <w:pPr>
        <w:pBdr>
          <w:top w:val="nil"/>
          <w:left w:val="nil"/>
          <w:bottom w:val="nil"/>
          <w:right w:val="nil"/>
          <w:between w:val="nil"/>
        </w:pBdr>
        <w:ind w:left="540"/>
        <w:rPr>
          <w:rFonts w:ascii="Arial" w:eastAsia="Arial" w:hAnsi="Arial" w:cs="Arial"/>
          <w:sz w:val="14"/>
          <w:szCs w:val="14"/>
          <w:lang w:eastAsia="en-GB"/>
        </w:rPr>
      </w:pPr>
    </w:p>
    <w:p w14:paraId="321A685F" w14:textId="77777777" w:rsidR="004A3D82" w:rsidRPr="00C5385D" w:rsidRDefault="004A3D82" w:rsidP="004A3D82">
      <w:pPr>
        <w:pBdr>
          <w:top w:val="nil"/>
          <w:left w:val="nil"/>
          <w:bottom w:val="nil"/>
          <w:right w:val="nil"/>
          <w:between w:val="nil"/>
        </w:pBdr>
        <w:ind w:left="540"/>
        <w:rPr>
          <w:rFonts w:ascii="Arial" w:eastAsia="Arial" w:hAnsi="Arial" w:cs="Arial"/>
          <w:sz w:val="20"/>
          <w:szCs w:val="20"/>
          <w:lang w:eastAsia="en-GB"/>
        </w:rPr>
      </w:pPr>
      <w:r w:rsidRPr="009B40A8">
        <w:rPr>
          <w:rFonts w:ascii="Arial" w:eastAsia="Arial" w:hAnsi="Arial" w:cs="Arial"/>
          <w:spacing w:val="-2"/>
          <w:sz w:val="20"/>
          <w:szCs w:val="20"/>
          <w:lang w:eastAsia="en-GB"/>
        </w:rPr>
        <w:t>General and specific borrowing costs directly attributable to the acquisition, construction or production</w:t>
      </w:r>
      <w:r w:rsidRPr="00C5385D">
        <w:rPr>
          <w:rFonts w:ascii="Arial" w:eastAsia="Arial" w:hAnsi="Arial" w:cs="Arial"/>
          <w:sz w:val="20"/>
          <w:szCs w:val="20"/>
          <w:lang w:eastAsia="en-GB"/>
        </w:rPr>
        <w:t xml:space="preserve"> of qualifying assets are added to the cost of those assets.</w:t>
      </w:r>
    </w:p>
    <w:p w14:paraId="647F2010" w14:textId="77777777" w:rsidR="001E012A" w:rsidRPr="009B40A8" w:rsidRDefault="001E012A" w:rsidP="004A3D82">
      <w:pPr>
        <w:keepNext/>
        <w:keepLines/>
        <w:tabs>
          <w:tab w:val="left" w:pos="540"/>
        </w:tabs>
        <w:jc w:val="left"/>
        <w:outlineLvl w:val="1"/>
        <w:rPr>
          <w:rFonts w:ascii="Arial" w:eastAsia="Arial" w:hAnsi="Arial" w:cs="Arial"/>
          <w:b/>
          <w:sz w:val="14"/>
          <w:szCs w:val="14"/>
          <w:lang w:eastAsia="en-GB"/>
        </w:rPr>
      </w:pPr>
    </w:p>
    <w:p w14:paraId="64B0ABC6" w14:textId="0F214BA4" w:rsidR="004A3D82" w:rsidRPr="00C5385D" w:rsidRDefault="006D0996" w:rsidP="004A3D82">
      <w:pPr>
        <w:keepNext/>
        <w:keepLines/>
        <w:tabs>
          <w:tab w:val="left" w:pos="540"/>
        </w:tabs>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t>4</w:t>
      </w:r>
      <w:r w:rsidR="004A3D82" w:rsidRPr="00C5385D">
        <w:rPr>
          <w:rFonts w:ascii="Arial" w:eastAsia="Arial" w:hAnsi="Arial" w:cs="Arial"/>
          <w:b/>
          <w:sz w:val="20"/>
          <w:szCs w:val="20"/>
          <w:lang w:eastAsia="en-GB"/>
        </w:rPr>
        <w:t>.</w:t>
      </w:r>
      <w:r w:rsidRPr="006D0996">
        <w:rPr>
          <w:rFonts w:ascii="Arial" w:eastAsia="Arial" w:hAnsi="Arial" w:cs="Arial"/>
          <w:b/>
          <w:sz w:val="20"/>
          <w:szCs w:val="20"/>
          <w:lang w:eastAsia="en-GB"/>
        </w:rPr>
        <w:t>12</w:t>
      </w:r>
      <w:r w:rsidR="004A3D82" w:rsidRPr="00C5385D">
        <w:rPr>
          <w:rFonts w:ascii="Arial" w:eastAsia="Arial" w:hAnsi="Arial" w:cs="Arial"/>
          <w:b/>
          <w:sz w:val="20"/>
          <w:szCs w:val="20"/>
          <w:lang w:eastAsia="en-GB"/>
        </w:rPr>
        <w:tab/>
        <w:t>Current and deferred income taxes</w:t>
      </w:r>
    </w:p>
    <w:p w14:paraId="68BAB553" w14:textId="77777777" w:rsidR="004A3D82" w:rsidRPr="009B40A8" w:rsidRDefault="004A3D82" w:rsidP="004A3D82">
      <w:pPr>
        <w:rPr>
          <w:rFonts w:ascii="Arial" w:eastAsia="Arial Unicode MS" w:hAnsi="Arial" w:cs="Arial"/>
          <w:sz w:val="14"/>
          <w:szCs w:val="14"/>
        </w:rPr>
      </w:pPr>
    </w:p>
    <w:p w14:paraId="5DCB2EA8" w14:textId="77777777" w:rsidR="004A3D82" w:rsidRPr="00C5385D" w:rsidRDefault="004A3D82" w:rsidP="004A3D82">
      <w:pPr>
        <w:ind w:left="540"/>
        <w:rPr>
          <w:rFonts w:ascii="Arial" w:eastAsia="Arial Unicode MS" w:hAnsi="Arial" w:cs="Arial"/>
          <w:sz w:val="20"/>
          <w:szCs w:val="20"/>
          <w:lang w:val="en-US"/>
        </w:rPr>
      </w:pPr>
      <w:r w:rsidRPr="00C5385D">
        <w:rPr>
          <w:rFonts w:ascii="Arial" w:eastAsia="Arial Unicode MS" w:hAnsi="Arial" w:cs="Arial"/>
          <w:sz w:val="20"/>
          <w:szCs w:val="20"/>
          <w:lang w:val="en-US"/>
        </w:rPr>
        <w:t xml:space="preserve">Income tax comprises current and deferred tax. </w:t>
      </w:r>
    </w:p>
    <w:p w14:paraId="56C9C663" w14:textId="77777777" w:rsidR="004A3D82" w:rsidRPr="009B40A8" w:rsidRDefault="004A3D82" w:rsidP="004A3D82">
      <w:pPr>
        <w:ind w:left="540"/>
        <w:rPr>
          <w:rFonts w:ascii="Arial" w:hAnsi="Arial" w:cs="Arial"/>
          <w:sz w:val="14"/>
          <w:szCs w:val="14"/>
        </w:rPr>
      </w:pPr>
    </w:p>
    <w:p w14:paraId="15CC9843" w14:textId="77777777" w:rsidR="004A3D82" w:rsidRPr="00C5385D" w:rsidRDefault="004A3D82" w:rsidP="004A3D82">
      <w:pPr>
        <w:ind w:left="540"/>
        <w:jc w:val="thaiDistribute"/>
        <w:rPr>
          <w:rFonts w:ascii="Arial" w:eastAsia="Arial Unicode MS" w:hAnsi="Arial" w:cs="Arial"/>
          <w:sz w:val="20"/>
          <w:szCs w:val="20"/>
          <w:lang w:val="en-US"/>
        </w:rPr>
      </w:pPr>
      <w:r w:rsidRPr="00C5385D">
        <w:rPr>
          <w:rFonts w:ascii="Arial" w:eastAsia="Arial Unicode MS" w:hAnsi="Arial" w:cs="Arial"/>
          <w:sz w:val="20"/>
          <w:szCs w:val="20"/>
          <w:lang w:val="en-US"/>
        </w:rPr>
        <w:t xml:space="preserve">Current tax is the expected tax payable on the taxable income for the year, using tax rates enacted or substantively enacted at the end of the reporting period. </w:t>
      </w:r>
    </w:p>
    <w:p w14:paraId="64FA0313" w14:textId="77777777" w:rsidR="004A3D82" w:rsidRPr="009B40A8" w:rsidRDefault="004A3D82" w:rsidP="004A3D82">
      <w:pPr>
        <w:ind w:left="540"/>
        <w:jc w:val="thaiDistribute"/>
        <w:rPr>
          <w:rFonts w:ascii="Arial" w:eastAsia="Arial Unicode MS" w:hAnsi="Arial" w:cs="Arial"/>
          <w:sz w:val="14"/>
          <w:szCs w:val="14"/>
          <w:lang w:val="en-US"/>
        </w:rPr>
      </w:pPr>
    </w:p>
    <w:p w14:paraId="6654EDB4" w14:textId="77777777" w:rsidR="004A3D82" w:rsidRPr="00C5385D" w:rsidRDefault="004A3D82" w:rsidP="004A3D82">
      <w:pPr>
        <w:ind w:left="540"/>
        <w:jc w:val="thaiDistribute"/>
        <w:rPr>
          <w:rFonts w:ascii="Arial" w:eastAsia="Arial Unicode MS" w:hAnsi="Arial" w:cs="Arial"/>
          <w:sz w:val="20"/>
          <w:szCs w:val="20"/>
          <w:lang w:val="en-US"/>
        </w:rPr>
      </w:pPr>
      <w:r w:rsidRPr="00C5385D">
        <w:rPr>
          <w:rFonts w:ascii="Arial" w:eastAsia="Arial Unicode MS" w:hAnsi="Arial" w:cs="Arial"/>
          <w:sz w:val="20"/>
          <w:szCs w:val="20"/>
          <w:lang w:val="en-US"/>
        </w:rPr>
        <w:t xml:space="preserve">Deferred tax assets and liabilities are offset when there is a legally enforceable right to offset current tax assets and liabilities and where the deferred tax balances relate to the same taxation authority. </w:t>
      </w:r>
      <w:r w:rsidRPr="009B40A8">
        <w:rPr>
          <w:rFonts w:ascii="Arial" w:eastAsia="Arial Unicode MS" w:hAnsi="Arial" w:cs="Arial"/>
          <w:spacing w:val="-4"/>
          <w:sz w:val="20"/>
          <w:szCs w:val="20"/>
          <w:lang w:val="en-US"/>
        </w:rPr>
        <w:t>Current tax assets and tax liabilities are offset where the entity has a legally enforceable right to offse</w:t>
      </w:r>
      <w:r w:rsidRPr="00C5385D">
        <w:rPr>
          <w:rFonts w:ascii="Arial" w:eastAsia="Arial Unicode MS" w:hAnsi="Arial" w:cs="Arial"/>
          <w:sz w:val="20"/>
          <w:szCs w:val="20"/>
          <w:lang w:val="en-US"/>
        </w:rPr>
        <w:t xml:space="preserve">t </w:t>
      </w:r>
      <w:r w:rsidRPr="009B40A8">
        <w:rPr>
          <w:rFonts w:ascii="Arial" w:eastAsia="Arial Unicode MS" w:hAnsi="Arial" w:cs="Arial"/>
          <w:spacing w:val="-4"/>
          <w:sz w:val="20"/>
          <w:szCs w:val="20"/>
          <w:lang w:val="en-US"/>
        </w:rPr>
        <w:t>and intends either to settle on a net basis, or to realise the asset and settle the liability simultaneously</w:t>
      </w:r>
      <w:r w:rsidRPr="00C5385D">
        <w:rPr>
          <w:rFonts w:ascii="Arial" w:eastAsia="Arial Unicode MS" w:hAnsi="Arial" w:cs="Arial"/>
          <w:sz w:val="20"/>
          <w:szCs w:val="20"/>
          <w:lang w:val="en-US"/>
        </w:rPr>
        <w:t>.</w:t>
      </w:r>
    </w:p>
    <w:p w14:paraId="6330119E" w14:textId="77777777" w:rsidR="004A3D82" w:rsidRPr="009B40A8" w:rsidRDefault="004A3D82" w:rsidP="004A3D82">
      <w:pPr>
        <w:ind w:left="540"/>
        <w:jc w:val="thaiDistribute"/>
        <w:rPr>
          <w:rFonts w:ascii="Arial" w:eastAsia="Arial Unicode MS" w:hAnsi="Arial" w:cs="Arial"/>
          <w:sz w:val="14"/>
          <w:szCs w:val="14"/>
          <w:lang w:val="en-US"/>
        </w:rPr>
      </w:pPr>
    </w:p>
    <w:p w14:paraId="4620C492" w14:textId="77777777" w:rsidR="004A3D82" w:rsidRPr="00C5385D" w:rsidRDefault="004A3D82" w:rsidP="004A3D82">
      <w:pPr>
        <w:ind w:left="540"/>
        <w:jc w:val="thaiDistribute"/>
        <w:rPr>
          <w:rFonts w:ascii="Arial" w:eastAsia="Arial Unicode MS" w:hAnsi="Arial" w:cs="Arial"/>
          <w:sz w:val="20"/>
          <w:szCs w:val="20"/>
          <w:lang w:val="en-US"/>
        </w:rPr>
      </w:pPr>
      <w:r w:rsidRPr="00C5385D">
        <w:rPr>
          <w:rFonts w:ascii="Arial" w:eastAsia="Arial Unicode MS" w:hAnsi="Arial" w:cs="Arial"/>
          <w:sz w:val="20"/>
          <w:szCs w:val="20"/>
          <w:lang w:val="en-US"/>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221FDA3" w14:textId="77777777" w:rsidR="004A3D82" w:rsidRPr="009B40A8" w:rsidRDefault="004A3D82" w:rsidP="004A3D82">
      <w:pPr>
        <w:ind w:left="540"/>
        <w:jc w:val="thaiDistribute"/>
        <w:rPr>
          <w:rFonts w:ascii="Arial" w:eastAsia="Arial Unicode MS" w:hAnsi="Arial" w:cs="Arial"/>
          <w:sz w:val="14"/>
          <w:szCs w:val="14"/>
          <w:lang w:val="en-US"/>
        </w:rPr>
      </w:pPr>
    </w:p>
    <w:p w14:paraId="1D0C45EF" w14:textId="14E4F173" w:rsidR="005668A8" w:rsidRPr="00C5385D" w:rsidRDefault="004A3D82" w:rsidP="004A3D82">
      <w:pPr>
        <w:ind w:left="540"/>
        <w:jc w:val="thaiDistribute"/>
        <w:rPr>
          <w:rFonts w:ascii="Arial" w:eastAsia="Arial Unicode MS" w:hAnsi="Arial" w:cs="Arial"/>
          <w:sz w:val="20"/>
          <w:szCs w:val="20"/>
          <w:lang w:val="en-US"/>
        </w:rPr>
      </w:pPr>
      <w:r w:rsidRPr="009B40A8">
        <w:rPr>
          <w:rFonts w:ascii="Arial" w:eastAsia="Arial Unicode MS" w:hAnsi="Arial" w:cs="Arial"/>
          <w:spacing w:val="-2"/>
          <w:sz w:val="20"/>
          <w:szCs w:val="20"/>
          <w:lang w:val="en-US"/>
        </w:rPr>
        <w:t>Deferred tax assets are recognised only to the extent that it is probable that future taxable profit will be</w:t>
      </w:r>
      <w:r w:rsidRPr="00C5385D">
        <w:rPr>
          <w:rFonts w:ascii="Arial" w:eastAsia="Arial Unicode MS" w:hAnsi="Arial" w:cs="Arial"/>
          <w:sz w:val="20"/>
          <w:szCs w:val="20"/>
          <w:lang w:val="en-US"/>
        </w:rPr>
        <w:t xml:space="preserve"> available against which the temporary differences can be utilised.</w:t>
      </w:r>
    </w:p>
    <w:p w14:paraId="42F767B7" w14:textId="50D51D57" w:rsidR="009B40A8" w:rsidRPr="009B40A8" w:rsidRDefault="009B40A8">
      <w:pPr>
        <w:jc w:val="left"/>
        <w:rPr>
          <w:rFonts w:ascii="Arial" w:eastAsia="Calibri" w:hAnsi="Arial" w:cs="Arial"/>
          <w:b/>
          <w:bCs/>
          <w:sz w:val="14"/>
          <w:szCs w:val="14"/>
        </w:rPr>
      </w:pPr>
    </w:p>
    <w:p w14:paraId="0CA645D0" w14:textId="6DA3365B" w:rsidR="004A3D82" w:rsidRPr="009B40A8" w:rsidRDefault="006D0996" w:rsidP="007F3560">
      <w:pPr>
        <w:keepNext/>
        <w:keepLines/>
        <w:tabs>
          <w:tab w:val="left" w:pos="540"/>
        </w:tabs>
        <w:jc w:val="left"/>
        <w:outlineLvl w:val="1"/>
        <w:rPr>
          <w:rFonts w:ascii="Arial" w:eastAsia="Arial" w:hAnsi="Arial" w:cs="Arial"/>
          <w:b/>
          <w:sz w:val="20"/>
          <w:szCs w:val="20"/>
          <w:lang w:eastAsia="en-GB"/>
        </w:rPr>
      </w:pPr>
      <w:r w:rsidRPr="006D0996">
        <w:rPr>
          <w:rFonts w:ascii="Arial" w:eastAsia="Arial" w:hAnsi="Arial" w:cs="Arial"/>
          <w:b/>
          <w:sz w:val="20"/>
          <w:szCs w:val="20"/>
          <w:lang w:eastAsia="en-GB"/>
        </w:rPr>
        <w:t>4</w:t>
      </w:r>
      <w:r w:rsidR="004A3D82" w:rsidRPr="009B40A8">
        <w:rPr>
          <w:rFonts w:ascii="Arial" w:eastAsia="Arial" w:hAnsi="Arial" w:cs="Arial"/>
          <w:b/>
          <w:sz w:val="20"/>
          <w:szCs w:val="20"/>
          <w:lang w:eastAsia="en-GB"/>
        </w:rPr>
        <w:t>.</w:t>
      </w:r>
      <w:r w:rsidRPr="006D0996">
        <w:rPr>
          <w:rFonts w:ascii="Arial" w:eastAsia="Arial" w:hAnsi="Arial" w:cs="Arial"/>
          <w:b/>
          <w:sz w:val="20"/>
          <w:szCs w:val="20"/>
          <w:lang w:eastAsia="en-GB"/>
        </w:rPr>
        <w:t>13</w:t>
      </w:r>
      <w:r w:rsidR="004A3D82" w:rsidRPr="009B40A8">
        <w:rPr>
          <w:rFonts w:ascii="Arial" w:eastAsia="Arial" w:hAnsi="Arial" w:cs="Arial"/>
          <w:b/>
          <w:sz w:val="20"/>
          <w:szCs w:val="20"/>
          <w:lang w:eastAsia="en-GB"/>
        </w:rPr>
        <w:tab/>
        <w:t>Post employment benefits</w:t>
      </w:r>
    </w:p>
    <w:p w14:paraId="61D1011F" w14:textId="77777777" w:rsidR="004A3D82" w:rsidRPr="009B40A8" w:rsidRDefault="004A3D82" w:rsidP="004A3D82">
      <w:pPr>
        <w:pStyle w:val="ListParagraph"/>
        <w:spacing w:after="0" w:line="240" w:lineRule="auto"/>
        <w:ind w:left="540"/>
        <w:jc w:val="both"/>
        <w:rPr>
          <w:rFonts w:ascii="Arial" w:eastAsia="Arial Unicode MS" w:hAnsi="Arial" w:cs="Arial"/>
          <w:sz w:val="14"/>
          <w:szCs w:val="14"/>
        </w:rPr>
      </w:pPr>
    </w:p>
    <w:p w14:paraId="2A24E3D2" w14:textId="77777777" w:rsidR="004A3D82" w:rsidRPr="009B40A8" w:rsidRDefault="004A3D82" w:rsidP="004A3D82">
      <w:pPr>
        <w:ind w:left="1080" w:hanging="567"/>
        <w:rPr>
          <w:rFonts w:ascii="Arial" w:eastAsia="Arial Unicode MS" w:hAnsi="Arial" w:cs="Arial"/>
          <w:sz w:val="20"/>
          <w:szCs w:val="20"/>
        </w:rPr>
      </w:pPr>
      <w:r w:rsidRPr="009B40A8">
        <w:rPr>
          <w:rFonts w:ascii="Arial" w:eastAsia="Arial Unicode MS" w:hAnsi="Arial" w:cs="Arial"/>
          <w:sz w:val="20"/>
          <w:szCs w:val="20"/>
        </w:rPr>
        <w:t>a)</w:t>
      </w:r>
      <w:r w:rsidRPr="009B40A8">
        <w:rPr>
          <w:rFonts w:ascii="Arial" w:hAnsi="Arial" w:cs="Arial"/>
          <w:sz w:val="20"/>
          <w:szCs w:val="20"/>
        </w:rPr>
        <w:tab/>
        <w:t>Defined contribution plan</w:t>
      </w:r>
    </w:p>
    <w:p w14:paraId="2AB517B0" w14:textId="77777777" w:rsidR="005668A8" w:rsidRPr="009B40A8" w:rsidRDefault="005668A8" w:rsidP="004A3D82">
      <w:pPr>
        <w:ind w:left="1080"/>
        <w:rPr>
          <w:rFonts w:ascii="Arial" w:eastAsia="Arial Unicode MS" w:hAnsi="Arial" w:cs="Arial"/>
          <w:sz w:val="14"/>
          <w:szCs w:val="14"/>
        </w:rPr>
      </w:pPr>
    </w:p>
    <w:p w14:paraId="3AFF2A07" w14:textId="25EA5B16" w:rsidR="004A3D82" w:rsidRPr="009B40A8" w:rsidRDefault="004A3D82" w:rsidP="004A3D82">
      <w:pPr>
        <w:ind w:left="1080"/>
        <w:rPr>
          <w:rFonts w:ascii="Arial" w:eastAsia="Arial Unicode MS" w:hAnsi="Arial" w:cs="Arial"/>
          <w:sz w:val="20"/>
          <w:szCs w:val="20"/>
        </w:rPr>
      </w:pPr>
      <w:r w:rsidRPr="009B40A8">
        <w:rPr>
          <w:rFonts w:ascii="Arial" w:eastAsia="Arial Unicode MS" w:hAnsi="Arial" w:cs="Arial"/>
          <w:sz w:val="20"/>
          <w:szCs w:val="20"/>
        </w:rPr>
        <w:t xml:space="preserve">The Group pays contributions to a separate fund on a mandatory basis. The Group has no further payment obligations once the contributions have been paid. The contributions are recognised as employee benefit expense when they are due. </w:t>
      </w:r>
    </w:p>
    <w:p w14:paraId="69FC1CFE" w14:textId="77777777" w:rsidR="004A3D82" w:rsidRPr="009B40A8" w:rsidRDefault="004A3D82" w:rsidP="004A3D82">
      <w:pPr>
        <w:pStyle w:val="ListParagraph"/>
        <w:spacing w:after="0" w:line="240" w:lineRule="auto"/>
        <w:ind w:left="540"/>
        <w:jc w:val="both"/>
        <w:rPr>
          <w:rFonts w:ascii="Arial" w:eastAsia="Arial Unicode MS" w:hAnsi="Arial" w:cs="Arial"/>
          <w:sz w:val="14"/>
          <w:szCs w:val="14"/>
        </w:rPr>
      </w:pPr>
    </w:p>
    <w:p w14:paraId="07F11CEF" w14:textId="77777777" w:rsidR="004A3D82" w:rsidRPr="009B40A8" w:rsidRDefault="004A3D82" w:rsidP="004A3D82">
      <w:pPr>
        <w:ind w:left="1080" w:hanging="567"/>
        <w:rPr>
          <w:rFonts w:ascii="Arial" w:hAnsi="Arial" w:cs="Arial"/>
          <w:sz w:val="20"/>
          <w:szCs w:val="20"/>
        </w:rPr>
      </w:pPr>
      <w:r w:rsidRPr="009B40A8">
        <w:rPr>
          <w:rFonts w:ascii="Arial" w:eastAsia="Arial Unicode MS" w:hAnsi="Arial" w:cs="Arial"/>
          <w:sz w:val="20"/>
          <w:szCs w:val="20"/>
        </w:rPr>
        <w:t>b)</w:t>
      </w:r>
      <w:r w:rsidRPr="009B40A8">
        <w:rPr>
          <w:rFonts w:ascii="Arial" w:eastAsia="Arial Unicode MS" w:hAnsi="Arial" w:cs="Arial"/>
          <w:sz w:val="20"/>
          <w:szCs w:val="20"/>
        </w:rPr>
        <w:tab/>
      </w:r>
      <w:r w:rsidRPr="009B40A8">
        <w:rPr>
          <w:rFonts w:ascii="Arial" w:hAnsi="Arial" w:cs="Arial"/>
          <w:sz w:val="20"/>
          <w:szCs w:val="20"/>
        </w:rPr>
        <w:t>Defined benefit plans</w:t>
      </w:r>
    </w:p>
    <w:p w14:paraId="290861A5" w14:textId="77777777" w:rsidR="005668A8" w:rsidRPr="009B40A8" w:rsidRDefault="005668A8" w:rsidP="004A3D82">
      <w:pPr>
        <w:pStyle w:val="ListParagraph"/>
        <w:spacing w:after="0" w:line="240" w:lineRule="auto"/>
        <w:ind w:left="1080"/>
        <w:jc w:val="both"/>
        <w:rPr>
          <w:rFonts w:ascii="Arial" w:eastAsia="Arial Unicode MS" w:hAnsi="Arial" w:cs="Arial"/>
          <w:sz w:val="14"/>
          <w:szCs w:val="14"/>
        </w:rPr>
      </w:pPr>
    </w:p>
    <w:p w14:paraId="531CF6B1" w14:textId="005A735D" w:rsidR="004A3D82" w:rsidRPr="009B40A8" w:rsidRDefault="004A3D82" w:rsidP="004A3D82">
      <w:pPr>
        <w:pStyle w:val="ListParagraph"/>
        <w:spacing w:after="0" w:line="240" w:lineRule="auto"/>
        <w:ind w:left="1080"/>
        <w:jc w:val="both"/>
        <w:rPr>
          <w:rFonts w:ascii="Arial" w:eastAsia="Arial Unicode MS" w:hAnsi="Arial" w:cs="Arial"/>
          <w:sz w:val="20"/>
          <w:szCs w:val="20"/>
        </w:rPr>
      </w:pPr>
      <w:r w:rsidRPr="009B40A8">
        <w:rPr>
          <w:rFonts w:ascii="Arial" w:eastAsia="Arial Unicode MS" w:hAnsi="Arial" w:cs="Arial"/>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4DA8256" w14:textId="57183638" w:rsidR="009B40A8" w:rsidRDefault="009B40A8">
      <w:pPr>
        <w:jc w:val="left"/>
        <w:rPr>
          <w:rFonts w:ascii="Arial" w:eastAsia="Arial Unicode MS" w:hAnsi="Arial" w:cs="Arial"/>
          <w:sz w:val="20"/>
          <w:szCs w:val="20"/>
        </w:rPr>
      </w:pPr>
      <w:r>
        <w:rPr>
          <w:rFonts w:ascii="Arial" w:eastAsia="Arial Unicode MS" w:hAnsi="Arial" w:cs="Arial"/>
          <w:sz w:val="20"/>
          <w:szCs w:val="20"/>
        </w:rPr>
        <w:br w:type="page"/>
      </w:r>
    </w:p>
    <w:p w14:paraId="2DC70F23" w14:textId="5F4946F8" w:rsidR="004A3D82" w:rsidRPr="009B40A8" w:rsidRDefault="006D0996" w:rsidP="004A3D82">
      <w:pPr>
        <w:pStyle w:val="ListParagraph"/>
        <w:spacing w:after="0" w:line="240" w:lineRule="auto"/>
        <w:ind w:left="540" w:hanging="540"/>
        <w:jc w:val="both"/>
        <w:rPr>
          <w:rFonts w:ascii="Arial" w:hAnsi="Arial" w:cs="Arial"/>
          <w:b/>
          <w:bCs/>
          <w:sz w:val="20"/>
          <w:szCs w:val="20"/>
        </w:rPr>
      </w:pPr>
      <w:r w:rsidRPr="006D0996">
        <w:rPr>
          <w:rFonts w:ascii="Arial" w:hAnsi="Arial" w:cs="Arial"/>
          <w:b/>
          <w:bCs/>
          <w:sz w:val="20"/>
          <w:szCs w:val="20"/>
          <w:lang w:val="en-GB"/>
        </w:rPr>
        <w:lastRenderedPageBreak/>
        <w:t>4</w:t>
      </w:r>
      <w:r w:rsidR="004A3D82" w:rsidRPr="009B40A8">
        <w:rPr>
          <w:rFonts w:ascii="Arial" w:hAnsi="Arial" w:cs="Arial"/>
          <w:b/>
          <w:bCs/>
          <w:sz w:val="20"/>
          <w:szCs w:val="20"/>
        </w:rPr>
        <w:t>.</w:t>
      </w:r>
      <w:r w:rsidRPr="006D0996">
        <w:rPr>
          <w:rFonts w:ascii="Arial" w:hAnsi="Arial" w:cs="Arial"/>
          <w:b/>
          <w:bCs/>
          <w:sz w:val="20"/>
          <w:szCs w:val="20"/>
          <w:lang w:val="en-GB"/>
        </w:rPr>
        <w:t>14</w:t>
      </w:r>
      <w:r w:rsidR="004A3D82" w:rsidRPr="009B40A8">
        <w:rPr>
          <w:rFonts w:ascii="Arial" w:hAnsi="Arial" w:cs="Arial"/>
          <w:b/>
          <w:bCs/>
          <w:sz w:val="20"/>
          <w:szCs w:val="20"/>
        </w:rPr>
        <w:tab/>
        <w:t>Provisions</w:t>
      </w:r>
    </w:p>
    <w:p w14:paraId="489C7440"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3524A07B" w14:textId="77777777" w:rsidR="004A3D82" w:rsidRPr="009B40A8" w:rsidRDefault="004A3D82" w:rsidP="004A3D82">
      <w:pPr>
        <w:pStyle w:val="ListParagraph"/>
        <w:spacing w:after="0" w:line="240" w:lineRule="auto"/>
        <w:ind w:left="540"/>
        <w:jc w:val="both"/>
        <w:rPr>
          <w:rFonts w:ascii="Arial" w:hAnsi="Arial" w:cs="Arial"/>
          <w:sz w:val="20"/>
          <w:szCs w:val="20"/>
        </w:rPr>
      </w:pPr>
      <w:r w:rsidRPr="009B40A8">
        <w:rPr>
          <w:rFonts w:ascii="Arial" w:hAnsi="Arial" w:cs="Arial"/>
          <w:sz w:val="20"/>
          <w:szCs w:val="20"/>
        </w:rPr>
        <w:t xml:space="preserve">Provisions are measured at the present value of the expenditures expected to be required to settle </w:t>
      </w:r>
      <w:r w:rsidRPr="009B40A8">
        <w:rPr>
          <w:rFonts w:ascii="Arial" w:hAnsi="Arial" w:cs="Arial"/>
          <w:spacing w:val="-2"/>
          <w:sz w:val="20"/>
          <w:szCs w:val="20"/>
        </w:rPr>
        <w:t>the obligation. The increase in the provision due to passage of time is recognised as interest expense.</w:t>
      </w:r>
    </w:p>
    <w:p w14:paraId="410A7151" w14:textId="77777777" w:rsidR="004A3D82" w:rsidRPr="009B40A8" w:rsidRDefault="004A3D82" w:rsidP="004A3D82">
      <w:pPr>
        <w:jc w:val="left"/>
        <w:rPr>
          <w:rFonts w:ascii="Arial" w:eastAsia="Calibri" w:hAnsi="Arial" w:cs="Arial"/>
          <w:b/>
          <w:bCs/>
          <w:sz w:val="20"/>
          <w:szCs w:val="20"/>
        </w:rPr>
      </w:pPr>
    </w:p>
    <w:p w14:paraId="48AA0804" w14:textId="7E247B4C" w:rsidR="004A3D82" w:rsidRPr="009B40A8" w:rsidRDefault="006D0996" w:rsidP="004A3D82">
      <w:pPr>
        <w:ind w:left="540" w:hanging="540"/>
        <w:rPr>
          <w:rFonts w:ascii="Arial" w:eastAsia="Calibri" w:hAnsi="Arial" w:cs="Arial"/>
          <w:b/>
          <w:bCs/>
          <w:sz w:val="20"/>
          <w:szCs w:val="20"/>
          <w:lang w:val="en-US"/>
        </w:rPr>
      </w:pPr>
      <w:r w:rsidRPr="006D0996">
        <w:rPr>
          <w:rFonts w:ascii="Arial" w:eastAsia="Calibri" w:hAnsi="Arial" w:cs="Arial"/>
          <w:b/>
          <w:bCs/>
          <w:sz w:val="20"/>
          <w:szCs w:val="20"/>
        </w:rPr>
        <w:t>4</w:t>
      </w:r>
      <w:r w:rsidR="004A3D82" w:rsidRPr="009B40A8">
        <w:rPr>
          <w:rFonts w:ascii="Arial" w:eastAsia="Calibri" w:hAnsi="Arial" w:cs="Arial"/>
          <w:b/>
          <w:bCs/>
          <w:sz w:val="20"/>
          <w:szCs w:val="20"/>
          <w:lang w:val="en-US"/>
        </w:rPr>
        <w:t>.</w:t>
      </w:r>
      <w:r w:rsidRPr="006D0996">
        <w:rPr>
          <w:rFonts w:ascii="Arial" w:eastAsia="Calibri" w:hAnsi="Arial" w:cs="Arial"/>
          <w:b/>
          <w:bCs/>
          <w:sz w:val="20"/>
          <w:szCs w:val="20"/>
        </w:rPr>
        <w:t>15</w:t>
      </w:r>
      <w:r w:rsidR="004A3D82" w:rsidRPr="009B40A8">
        <w:rPr>
          <w:rFonts w:ascii="Arial" w:eastAsia="Calibri" w:hAnsi="Arial" w:cs="Arial"/>
          <w:b/>
          <w:bCs/>
          <w:sz w:val="20"/>
          <w:szCs w:val="20"/>
          <w:lang w:val="en-US"/>
        </w:rPr>
        <w:tab/>
        <w:t>Other reserves</w:t>
      </w:r>
    </w:p>
    <w:p w14:paraId="3E026841"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7D66678B" w14:textId="77777777" w:rsidR="004A3D82" w:rsidRPr="009B40A8" w:rsidRDefault="004A3D82" w:rsidP="004A3D82">
      <w:pPr>
        <w:ind w:left="547"/>
        <w:rPr>
          <w:rFonts w:ascii="Arial" w:hAnsi="Arial" w:cs="Arial"/>
          <w:sz w:val="20"/>
          <w:szCs w:val="20"/>
        </w:rPr>
      </w:pPr>
      <w:r w:rsidRPr="009B40A8">
        <w:rPr>
          <w:rFonts w:ascii="Arial" w:hAnsi="Arial" w:cs="Arial"/>
          <w:sz w:val="20"/>
          <w:szCs w:val="20"/>
        </w:rPr>
        <w:t>Other reserves of the Group comprise of the reserves of subsidiaries in the People’s Republic of China. These reserves are in accordance with the regulation of a government unit in the People’s Republic of China with the objective of safety.</w:t>
      </w:r>
    </w:p>
    <w:p w14:paraId="13EA068C" w14:textId="77777777" w:rsidR="001E012A" w:rsidRPr="009B40A8" w:rsidRDefault="001E012A" w:rsidP="004A3D82">
      <w:pPr>
        <w:ind w:left="540" w:hanging="540"/>
        <w:contextualSpacing/>
        <w:rPr>
          <w:rFonts w:ascii="Arial" w:hAnsi="Arial" w:cs="Arial"/>
          <w:b/>
          <w:bCs/>
          <w:sz w:val="20"/>
          <w:szCs w:val="20"/>
        </w:rPr>
      </w:pPr>
    </w:p>
    <w:p w14:paraId="60EECF4B" w14:textId="6905B0EE" w:rsidR="004A3D82" w:rsidRPr="009B40A8" w:rsidRDefault="006D0996" w:rsidP="004A3D82">
      <w:pPr>
        <w:ind w:left="540" w:hanging="540"/>
        <w:contextualSpacing/>
        <w:rPr>
          <w:rFonts w:ascii="Arial" w:hAnsi="Arial" w:cs="Arial"/>
          <w:b/>
          <w:bCs/>
          <w:sz w:val="20"/>
          <w:szCs w:val="20"/>
        </w:rPr>
      </w:pPr>
      <w:r w:rsidRPr="006D0996">
        <w:rPr>
          <w:rFonts w:ascii="Arial" w:hAnsi="Arial" w:cs="Arial"/>
          <w:b/>
          <w:bCs/>
          <w:sz w:val="20"/>
          <w:szCs w:val="20"/>
        </w:rPr>
        <w:t>4</w:t>
      </w:r>
      <w:r w:rsidR="004A3D82" w:rsidRPr="009B40A8">
        <w:rPr>
          <w:rFonts w:ascii="Arial" w:hAnsi="Arial" w:cs="Arial"/>
          <w:b/>
          <w:bCs/>
          <w:sz w:val="20"/>
          <w:szCs w:val="20"/>
        </w:rPr>
        <w:t>.</w:t>
      </w:r>
      <w:r w:rsidRPr="006D0996">
        <w:rPr>
          <w:rFonts w:ascii="Arial" w:hAnsi="Arial" w:cs="Arial"/>
          <w:b/>
          <w:bCs/>
          <w:sz w:val="20"/>
          <w:szCs w:val="20"/>
        </w:rPr>
        <w:t>16</w:t>
      </w:r>
      <w:r w:rsidR="004A3D82" w:rsidRPr="009B40A8">
        <w:rPr>
          <w:rFonts w:ascii="Arial" w:hAnsi="Arial" w:cs="Arial"/>
          <w:b/>
          <w:bCs/>
          <w:sz w:val="20"/>
          <w:szCs w:val="20"/>
        </w:rPr>
        <w:tab/>
        <w:t xml:space="preserve">Revenue recognition </w:t>
      </w:r>
    </w:p>
    <w:p w14:paraId="44934E82"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62379808" w14:textId="77777777" w:rsidR="004A3D82" w:rsidRPr="009B40A8" w:rsidRDefault="004A3D82" w:rsidP="004A3D82">
      <w:pPr>
        <w:ind w:left="540"/>
        <w:rPr>
          <w:rFonts w:ascii="Arial" w:eastAsia="Arial Unicode MS" w:hAnsi="Arial" w:cs="Arial"/>
          <w:i/>
          <w:iCs/>
          <w:sz w:val="20"/>
          <w:szCs w:val="20"/>
        </w:rPr>
      </w:pPr>
      <w:r w:rsidRPr="009B40A8">
        <w:rPr>
          <w:rFonts w:ascii="Arial" w:eastAsia="Arial Unicode MS" w:hAnsi="Arial" w:cs="Arial"/>
          <w:i/>
          <w:iCs/>
          <w:sz w:val="20"/>
          <w:szCs w:val="20"/>
        </w:rPr>
        <w:t>Sales of goods</w:t>
      </w:r>
    </w:p>
    <w:p w14:paraId="09D05DB3"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19A759FF" w14:textId="77777777" w:rsidR="004A3D82" w:rsidRPr="009B40A8" w:rsidRDefault="004A3D82" w:rsidP="004A3D82">
      <w:pPr>
        <w:ind w:left="540"/>
        <w:contextualSpacing/>
        <w:rPr>
          <w:rFonts w:ascii="Arial" w:hAnsi="Arial" w:cs="Arial"/>
          <w:sz w:val="20"/>
          <w:szCs w:val="20"/>
        </w:rPr>
      </w:pPr>
      <w:r w:rsidRPr="009B40A8">
        <w:rPr>
          <w:rFonts w:ascii="Arial" w:hAnsi="Arial" w:cs="Arial"/>
          <w:sz w:val="20"/>
          <w:szCs w:val="20"/>
        </w:rPr>
        <w:t>Revenue include all revenues from ordinary business activities. All ancillary income in connection with the delivery of goods and rendering of services in the course of the Group’s ordinary activities is also presented as revenue.</w:t>
      </w:r>
    </w:p>
    <w:p w14:paraId="4434476E"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24A51EDB" w14:textId="77777777" w:rsidR="004A3D82" w:rsidRPr="009B40A8" w:rsidRDefault="004A3D82" w:rsidP="004A3D82">
      <w:pPr>
        <w:ind w:left="540"/>
        <w:contextualSpacing/>
        <w:rPr>
          <w:rFonts w:ascii="Arial" w:hAnsi="Arial" w:cs="Arial"/>
          <w:sz w:val="20"/>
          <w:szCs w:val="20"/>
        </w:rPr>
      </w:pPr>
      <w:r w:rsidRPr="009B40A8">
        <w:rPr>
          <w:rFonts w:ascii="Arial" w:hAnsi="Arial" w:cs="Arial"/>
          <w:sz w:val="20"/>
          <w:szCs w:val="20"/>
        </w:rPr>
        <w:t>Revenue are recorded net of value added tax. They are recognised in accordance with the provision of goods or services, provided that collectibility of the consideration is probable.</w:t>
      </w:r>
    </w:p>
    <w:p w14:paraId="6D9D6D81"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4FA8DF6C" w14:textId="77777777" w:rsidR="008461A0" w:rsidRPr="009B40A8" w:rsidRDefault="004A3D82" w:rsidP="008461A0">
      <w:pPr>
        <w:ind w:left="540"/>
        <w:contextualSpacing/>
        <w:rPr>
          <w:rFonts w:ascii="Arial" w:hAnsi="Arial" w:cs="Arial"/>
          <w:sz w:val="20"/>
          <w:szCs w:val="20"/>
        </w:rPr>
      </w:pPr>
      <w:r w:rsidRPr="009B40A8">
        <w:rPr>
          <w:rFonts w:ascii="Arial" w:hAnsi="Arial" w:cs="Arial"/>
          <w:sz w:val="20"/>
          <w:szCs w:val="20"/>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B65DB02" w14:textId="77777777" w:rsidR="008461A0" w:rsidRPr="009B40A8" w:rsidRDefault="008461A0" w:rsidP="008461A0">
      <w:pPr>
        <w:ind w:left="540"/>
        <w:contextualSpacing/>
        <w:rPr>
          <w:rFonts w:ascii="Arial" w:hAnsi="Arial" w:cs="Arial"/>
          <w:sz w:val="20"/>
          <w:szCs w:val="20"/>
        </w:rPr>
      </w:pPr>
    </w:p>
    <w:p w14:paraId="07239157" w14:textId="1C90003D" w:rsidR="004A3D82" w:rsidRPr="009B40A8" w:rsidRDefault="004A3D82" w:rsidP="008461A0">
      <w:pPr>
        <w:ind w:left="540"/>
        <w:contextualSpacing/>
        <w:rPr>
          <w:rFonts w:ascii="Arial" w:hAnsi="Arial" w:cs="Arial"/>
          <w:sz w:val="20"/>
          <w:szCs w:val="20"/>
        </w:rPr>
      </w:pPr>
      <w:r w:rsidRPr="009B40A8">
        <w:rPr>
          <w:rFonts w:ascii="Arial" w:hAnsi="Arial" w:cs="Arial"/>
          <w:sz w:val="20"/>
          <w:szCs w:val="20"/>
        </w:rPr>
        <w:t xml:space="preserve">The Group sells its products and delivers goods to the agreed destination as specified in the contracts. The Group considers that the delivery of goods is not a separate performance obligation; therefore, the Group has only one performance obligation for this type of sales. The Group then recognises revenue from sales of goods at a point in time when a control of goods transferred to the customer at the agreed destination. </w:t>
      </w:r>
    </w:p>
    <w:p w14:paraId="6F62AFF8" w14:textId="77777777" w:rsidR="005668A8" w:rsidRPr="009B40A8" w:rsidRDefault="005668A8" w:rsidP="004A3D82">
      <w:pPr>
        <w:ind w:left="540"/>
        <w:rPr>
          <w:rFonts w:ascii="Arial" w:eastAsia="Arial Unicode MS" w:hAnsi="Arial" w:cs="Arial"/>
          <w:i/>
          <w:iCs/>
          <w:sz w:val="20"/>
          <w:szCs w:val="20"/>
        </w:rPr>
      </w:pPr>
    </w:p>
    <w:p w14:paraId="544B9873" w14:textId="767486C2" w:rsidR="004A3D82" w:rsidRPr="009B40A8" w:rsidRDefault="004A3D82" w:rsidP="004A3D82">
      <w:pPr>
        <w:ind w:left="540"/>
        <w:rPr>
          <w:rFonts w:ascii="Arial" w:eastAsia="Arial Unicode MS" w:hAnsi="Arial" w:cs="Arial"/>
          <w:i/>
          <w:iCs/>
          <w:sz w:val="20"/>
          <w:szCs w:val="20"/>
        </w:rPr>
      </w:pPr>
      <w:r w:rsidRPr="009B40A8">
        <w:rPr>
          <w:rFonts w:ascii="Arial" w:eastAsia="Arial Unicode MS" w:hAnsi="Arial" w:cs="Arial"/>
          <w:i/>
          <w:iCs/>
          <w:sz w:val="20"/>
          <w:szCs w:val="20"/>
        </w:rPr>
        <w:t>Revenue from services</w:t>
      </w:r>
    </w:p>
    <w:p w14:paraId="73246896"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56CD4983" w14:textId="77777777" w:rsidR="004A3D82" w:rsidRPr="009B40A8" w:rsidRDefault="004A3D82" w:rsidP="004A3D82">
      <w:pPr>
        <w:ind w:left="540"/>
        <w:rPr>
          <w:rFonts w:ascii="Arial" w:hAnsi="Arial" w:cs="Arial"/>
          <w:sz w:val="20"/>
          <w:szCs w:val="20"/>
        </w:rPr>
      </w:pPr>
      <w:r w:rsidRPr="009B40A8">
        <w:rPr>
          <w:rFonts w:ascii="Arial" w:hAnsi="Arial" w:cs="Arial"/>
          <w:sz w:val="20"/>
          <w:szCs w:val="20"/>
        </w:rPr>
        <w:t>The Group recognised revenue from services over the contract period. Such recognition is on a straight-line basis according to the proportion of the rendered services over the contract period.</w:t>
      </w:r>
    </w:p>
    <w:p w14:paraId="1C8A0CB8" w14:textId="77777777" w:rsidR="004A3D82" w:rsidRPr="009B40A8" w:rsidRDefault="004A3D82" w:rsidP="004A3D82">
      <w:pPr>
        <w:ind w:left="540"/>
        <w:rPr>
          <w:rFonts w:ascii="Arial" w:eastAsia="Arial Unicode MS" w:hAnsi="Arial" w:cs="Arial"/>
          <w:i/>
          <w:iCs/>
          <w:sz w:val="20"/>
          <w:szCs w:val="20"/>
        </w:rPr>
      </w:pPr>
    </w:p>
    <w:p w14:paraId="7716B86C" w14:textId="77777777" w:rsidR="004A3D82" w:rsidRPr="009B40A8" w:rsidRDefault="004A3D82" w:rsidP="004A3D82">
      <w:pPr>
        <w:ind w:left="540"/>
        <w:rPr>
          <w:rFonts w:ascii="Arial" w:eastAsia="Arial Unicode MS" w:hAnsi="Arial" w:cs="Arial"/>
          <w:i/>
          <w:iCs/>
          <w:sz w:val="20"/>
          <w:szCs w:val="20"/>
        </w:rPr>
      </w:pPr>
      <w:r w:rsidRPr="009B40A8">
        <w:rPr>
          <w:rFonts w:ascii="Arial" w:eastAsia="Arial Unicode MS" w:hAnsi="Arial" w:cs="Arial"/>
          <w:i/>
          <w:iCs/>
          <w:sz w:val="20"/>
          <w:szCs w:val="20"/>
        </w:rPr>
        <w:t>Measurements</w:t>
      </w:r>
    </w:p>
    <w:p w14:paraId="3DADEF4F" w14:textId="77777777" w:rsidR="004A3D82" w:rsidRPr="009B40A8" w:rsidRDefault="004A3D82" w:rsidP="004A3D82">
      <w:pPr>
        <w:pStyle w:val="ListParagraph"/>
        <w:spacing w:after="0" w:line="240" w:lineRule="auto"/>
        <w:ind w:left="540"/>
        <w:jc w:val="both"/>
        <w:rPr>
          <w:rFonts w:ascii="Arial" w:hAnsi="Arial" w:cs="Arial"/>
          <w:sz w:val="20"/>
          <w:szCs w:val="20"/>
        </w:rPr>
      </w:pPr>
    </w:p>
    <w:p w14:paraId="54C28F14" w14:textId="2364E30F" w:rsidR="008461A0" w:rsidRPr="009B40A8" w:rsidRDefault="004A3D82" w:rsidP="004A3D82">
      <w:pPr>
        <w:ind w:left="540"/>
        <w:jc w:val="thaiDistribute"/>
        <w:rPr>
          <w:rFonts w:ascii="Arial" w:hAnsi="Arial" w:cs="Arial"/>
          <w:sz w:val="20"/>
          <w:szCs w:val="20"/>
        </w:rPr>
      </w:pPr>
      <w:r w:rsidRPr="009B40A8">
        <w:rPr>
          <w:rFonts w:ascii="Arial" w:hAnsi="Arial" w:cs="Arial"/>
          <w:sz w:val="20"/>
          <w:szCs w:val="20"/>
        </w:rPr>
        <w:t>Revenue is recognised at the amount of consideration expected to be entitled to, after deducting value added tax, returns, rebates and discounts.</w:t>
      </w:r>
    </w:p>
    <w:p w14:paraId="46F7C2E3" w14:textId="27D3DDBD" w:rsidR="009B40A8" w:rsidRDefault="009B40A8">
      <w:pPr>
        <w:jc w:val="left"/>
        <w:rPr>
          <w:rFonts w:ascii="Arial" w:hAnsi="Arial" w:cs="Arial"/>
          <w:sz w:val="20"/>
          <w:szCs w:val="20"/>
        </w:rPr>
      </w:pPr>
    </w:p>
    <w:p w14:paraId="29FC6964" w14:textId="51E36F56" w:rsidR="004A3D82" w:rsidRPr="009B40A8" w:rsidRDefault="006D0996" w:rsidP="004A3D82">
      <w:pPr>
        <w:ind w:left="562" w:hanging="562"/>
        <w:contextualSpacing/>
        <w:rPr>
          <w:rFonts w:ascii="Arial" w:hAnsi="Arial" w:cs="Arial"/>
          <w:b/>
          <w:bCs/>
          <w:sz w:val="20"/>
          <w:szCs w:val="20"/>
        </w:rPr>
      </w:pPr>
      <w:r w:rsidRPr="006D0996">
        <w:rPr>
          <w:rFonts w:ascii="Arial" w:hAnsi="Arial" w:cs="Arial"/>
          <w:b/>
          <w:bCs/>
          <w:sz w:val="20"/>
          <w:szCs w:val="20"/>
        </w:rPr>
        <w:t>4</w:t>
      </w:r>
      <w:r w:rsidR="004A3D82" w:rsidRPr="009B40A8">
        <w:rPr>
          <w:rFonts w:ascii="Arial" w:hAnsi="Arial" w:cs="Arial"/>
          <w:b/>
          <w:bCs/>
          <w:sz w:val="20"/>
          <w:szCs w:val="20"/>
        </w:rPr>
        <w:t>.</w:t>
      </w:r>
      <w:r w:rsidRPr="006D0996">
        <w:rPr>
          <w:rFonts w:ascii="Arial" w:hAnsi="Arial" w:cs="Arial"/>
          <w:b/>
          <w:bCs/>
          <w:sz w:val="20"/>
          <w:szCs w:val="20"/>
        </w:rPr>
        <w:t>17</w:t>
      </w:r>
      <w:r w:rsidR="004A3D82" w:rsidRPr="009B40A8">
        <w:rPr>
          <w:rFonts w:ascii="Arial" w:hAnsi="Arial" w:cs="Arial"/>
          <w:b/>
          <w:bCs/>
          <w:sz w:val="20"/>
          <w:szCs w:val="20"/>
        </w:rPr>
        <w:tab/>
        <w:t>Dividends</w:t>
      </w:r>
    </w:p>
    <w:p w14:paraId="5363DC85" w14:textId="77777777" w:rsidR="004A3D82" w:rsidRPr="00C5385D" w:rsidRDefault="004A3D82" w:rsidP="004A3D82">
      <w:pPr>
        <w:ind w:left="540"/>
        <w:rPr>
          <w:rFonts w:ascii="Arial" w:eastAsia="Arial Unicode MS" w:hAnsi="Arial" w:cs="Arial"/>
          <w:sz w:val="20"/>
          <w:szCs w:val="20"/>
        </w:rPr>
      </w:pPr>
    </w:p>
    <w:p w14:paraId="390FC730" w14:textId="77777777" w:rsidR="004A3D82" w:rsidRPr="00C5385D" w:rsidRDefault="004A3D82" w:rsidP="004A3D82">
      <w:pPr>
        <w:ind w:left="540"/>
        <w:rPr>
          <w:rFonts w:ascii="Arial" w:eastAsia="Arial Unicode MS" w:hAnsi="Arial" w:cs="Arial"/>
          <w:sz w:val="20"/>
          <w:szCs w:val="20"/>
        </w:rPr>
      </w:pPr>
      <w:r w:rsidRPr="00C5385D">
        <w:rPr>
          <w:rFonts w:ascii="Arial" w:eastAsia="Arial Unicode MS" w:hAnsi="Arial" w:cs="Arial"/>
          <w:sz w:val="20"/>
          <w:szCs w:val="20"/>
        </w:rPr>
        <w:t>Dividend distributed to the Company’s shareholders is recognised as a liability when interim dividends are approved by the Board of Directors, and when the annual dividends are approved by the shareholders.</w:t>
      </w:r>
    </w:p>
    <w:p w14:paraId="725C1EEC" w14:textId="05EE6252" w:rsidR="009B40A8" w:rsidRDefault="009B40A8">
      <w:pPr>
        <w:jc w:val="left"/>
        <w:rPr>
          <w:rFonts w:ascii="Arial" w:hAnsi="Arial" w:cs="Arial"/>
          <w:sz w:val="20"/>
          <w:szCs w:val="20"/>
        </w:rPr>
      </w:pPr>
      <w:r>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915C2C" w:rsidRPr="00C5385D" w14:paraId="1E570D08" w14:textId="77777777" w:rsidTr="00884114">
        <w:trPr>
          <w:trHeight w:val="330"/>
        </w:trPr>
        <w:tc>
          <w:tcPr>
            <w:tcW w:w="9464" w:type="dxa"/>
            <w:shd w:val="clear" w:color="auto" w:fill="auto"/>
            <w:vAlign w:val="center"/>
          </w:tcPr>
          <w:p w14:paraId="01BF2E12" w14:textId="501F2808" w:rsidR="00915C2C"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5</w:t>
            </w:r>
            <w:r w:rsidR="00915C2C" w:rsidRPr="00C5385D">
              <w:rPr>
                <w:rFonts w:ascii="Arial" w:hAnsi="Arial" w:cs="Arial"/>
                <w:b/>
                <w:bCs/>
                <w:sz w:val="20"/>
                <w:szCs w:val="20"/>
              </w:rPr>
              <w:tab/>
              <w:t>Financial risk management</w:t>
            </w:r>
          </w:p>
        </w:tc>
      </w:tr>
    </w:tbl>
    <w:p w14:paraId="0C9BB0FF" w14:textId="77777777" w:rsidR="00915C2C" w:rsidRPr="00C5385D" w:rsidRDefault="00915C2C" w:rsidP="00915C2C">
      <w:pPr>
        <w:rPr>
          <w:rFonts w:ascii="Arial" w:hAnsi="Arial" w:cs="Arial"/>
          <w:sz w:val="20"/>
          <w:szCs w:val="20"/>
        </w:rPr>
      </w:pPr>
    </w:p>
    <w:p w14:paraId="4BE1DCE2" w14:textId="45665C6E" w:rsidR="00915C2C" w:rsidRPr="00C5385D" w:rsidRDefault="006D0996" w:rsidP="00915C2C">
      <w:pPr>
        <w:ind w:left="540" w:hanging="540"/>
        <w:rPr>
          <w:rFonts w:ascii="Arial" w:hAnsi="Arial" w:cs="Arial"/>
          <w:b/>
          <w:bCs/>
          <w:sz w:val="20"/>
          <w:szCs w:val="20"/>
        </w:rPr>
      </w:pPr>
      <w:r w:rsidRPr="006D0996">
        <w:rPr>
          <w:rFonts w:ascii="Arial" w:hAnsi="Arial" w:cs="Arial"/>
          <w:b/>
          <w:bCs/>
          <w:sz w:val="20"/>
          <w:szCs w:val="20"/>
        </w:rPr>
        <w:t>5</w:t>
      </w:r>
      <w:r w:rsidR="00915C2C" w:rsidRPr="00C5385D">
        <w:rPr>
          <w:rFonts w:ascii="Arial" w:hAnsi="Arial" w:cs="Arial"/>
          <w:b/>
          <w:bCs/>
          <w:sz w:val="20"/>
          <w:szCs w:val="20"/>
        </w:rPr>
        <w:t>.</w:t>
      </w:r>
      <w:r w:rsidRPr="006D0996">
        <w:rPr>
          <w:rFonts w:ascii="Arial" w:hAnsi="Arial" w:cs="Arial"/>
          <w:b/>
          <w:bCs/>
          <w:sz w:val="20"/>
          <w:szCs w:val="20"/>
        </w:rPr>
        <w:t>1</w:t>
      </w:r>
      <w:r w:rsidR="00915C2C" w:rsidRPr="00C5385D">
        <w:rPr>
          <w:rFonts w:ascii="Arial" w:hAnsi="Arial" w:cs="Arial"/>
          <w:b/>
          <w:bCs/>
          <w:sz w:val="20"/>
          <w:szCs w:val="20"/>
        </w:rPr>
        <w:tab/>
        <w:t>Financial risk factors</w:t>
      </w:r>
    </w:p>
    <w:p w14:paraId="32E3B76C" w14:textId="77777777" w:rsidR="00915C2C" w:rsidRPr="00C5385D" w:rsidRDefault="00915C2C" w:rsidP="00915C2C">
      <w:pPr>
        <w:pStyle w:val="BlockText"/>
        <w:ind w:left="540" w:right="0" w:firstLine="0"/>
        <w:jc w:val="both"/>
        <w:rPr>
          <w:rFonts w:ascii="Arial" w:hAnsi="Arial" w:cs="Arial"/>
          <w:sz w:val="20"/>
          <w:szCs w:val="20"/>
          <w:lang w:val="en-GB"/>
        </w:rPr>
      </w:pPr>
    </w:p>
    <w:p w14:paraId="65008499" w14:textId="77777777" w:rsidR="00915C2C" w:rsidRPr="00C5385D" w:rsidRDefault="00915C2C" w:rsidP="00915C2C">
      <w:pPr>
        <w:pStyle w:val="BlockText"/>
        <w:ind w:left="540" w:right="0" w:firstLine="0"/>
        <w:rPr>
          <w:rFonts w:ascii="Arial" w:hAnsi="Arial" w:cs="Arial"/>
          <w:sz w:val="20"/>
          <w:szCs w:val="20"/>
        </w:rPr>
      </w:pPr>
      <w:r w:rsidRPr="00C5385D">
        <w:rPr>
          <w:rFonts w:ascii="Arial" w:hAnsi="Arial" w:cs="Arial"/>
          <w:spacing w:val="-4"/>
          <w:sz w:val="20"/>
          <w:szCs w:val="20"/>
        </w:rPr>
        <w:t>The Group exposes to a variety of financial risk: market risk (including foreign exchange risk</w:t>
      </w:r>
      <w:r w:rsidRPr="00C5385D">
        <w:rPr>
          <w:rFonts w:ascii="Arial" w:hAnsi="Arial" w:cs="Arial"/>
          <w:spacing w:val="-4"/>
          <w:sz w:val="20"/>
          <w:szCs w:val="20"/>
          <w:cs/>
        </w:rPr>
        <w:t xml:space="preserve"> </w:t>
      </w:r>
      <w:r w:rsidRPr="00C5385D">
        <w:rPr>
          <w:rFonts w:ascii="Arial" w:hAnsi="Arial" w:cs="Arial"/>
          <w:spacing w:val="-4"/>
          <w:sz w:val="20"/>
          <w:szCs w:val="20"/>
          <w:lang w:val="en-GB"/>
        </w:rPr>
        <w:t>and</w:t>
      </w:r>
      <w:r w:rsidRPr="00C5385D">
        <w:rPr>
          <w:rFonts w:ascii="Arial" w:hAnsi="Arial" w:cs="Arial"/>
          <w:spacing w:val="-4"/>
          <w:sz w:val="20"/>
          <w:szCs w:val="20"/>
        </w:rPr>
        <w:t xml:space="preserve"> interest rate risk),</w:t>
      </w:r>
      <w:r w:rsidRPr="00C5385D">
        <w:rPr>
          <w:rFonts w:ascii="Arial" w:hAnsi="Arial" w:cs="Arial"/>
          <w:sz w:val="20"/>
          <w:szCs w:val="20"/>
        </w:rPr>
        <w:t xml:space="preserve"> credit risk and liquidity risk. The Group’s overall risk management programme focuses on </w:t>
      </w:r>
      <w:r w:rsidRPr="00C5385D">
        <w:rPr>
          <w:rFonts w:ascii="Arial" w:hAnsi="Arial" w:cs="Arial"/>
          <w:spacing w:val="-6"/>
          <w:sz w:val="20"/>
          <w:szCs w:val="20"/>
        </w:rPr>
        <w:t>the unpredictability of financial markets and seeks to minimise potential adverse effects on the Group’s</w:t>
      </w:r>
      <w:r w:rsidRPr="00C5385D">
        <w:rPr>
          <w:rFonts w:ascii="Arial" w:hAnsi="Arial" w:cs="Arial"/>
          <w:sz w:val="20"/>
          <w:szCs w:val="20"/>
        </w:rPr>
        <w:t xml:space="preserve"> financial performance. The Group uses derivative financial instruments to hedge certain exposures.</w:t>
      </w:r>
    </w:p>
    <w:p w14:paraId="5FEBBDAB" w14:textId="77777777" w:rsidR="00915C2C" w:rsidRPr="00C5385D" w:rsidRDefault="00915C2C" w:rsidP="00915C2C">
      <w:pPr>
        <w:pStyle w:val="BlockText"/>
        <w:ind w:left="540" w:right="0" w:firstLine="0"/>
        <w:rPr>
          <w:rFonts w:ascii="Arial" w:hAnsi="Arial" w:cs="Arial"/>
          <w:sz w:val="20"/>
          <w:szCs w:val="20"/>
        </w:rPr>
      </w:pPr>
    </w:p>
    <w:p w14:paraId="0D1DD965" w14:textId="4D776A17" w:rsidR="00915C2C" w:rsidRPr="00C5385D" w:rsidRDefault="00915C2C" w:rsidP="00005AD5">
      <w:pPr>
        <w:pStyle w:val="BlockText"/>
        <w:ind w:left="540" w:right="0" w:firstLine="0"/>
        <w:rPr>
          <w:rFonts w:ascii="Arial" w:hAnsi="Arial" w:cs="Arial"/>
          <w:sz w:val="20"/>
          <w:szCs w:val="20"/>
        </w:rPr>
      </w:pPr>
      <w:r w:rsidRPr="00C5385D">
        <w:rPr>
          <w:rFonts w:ascii="Arial" w:hAnsi="Arial" w:cs="Arial"/>
          <w:spacing w:val="-4"/>
          <w:sz w:val="20"/>
          <w:szCs w:val="20"/>
        </w:rPr>
        <w:t xml:space="preserve">Financial risk management is carried out by the Group treasury management division. The Group’s policy includes </w:t>
      </w:r>
      <w:r w:rsidRPr="00C5385D">
        <w:rPr>
          <w:rFonts w:ascii="Arial" w:hAnsi="Arial" w:cs="Arial"/>
          <w:sz w:val="20"/>
          <w:szCs w:val="20"/>
        </w:rPr>
        <w:t>areas such as foreign exchange risk, interest rate risk, credit risk and liquidity risk. The framework parameters are approved by the Board of Directors and uses as the key communication and control tools for Treasury team.</w:t>
      </w:r>
    </w:p>
    <w:p w14:paraId="7DA6490F" w14:textId="77777777" w:rsidR="001E6A38" w:rsidRPr="00C5385D" w:rsidRDefault="001E6A38" w:rsidP="00915C2C">
      <w:pPr>
        <w:pStyle w:val="BlockText"/>
        <w:ind w:left="540" w:right="0" w:firstLine="0"/>
        <w:rPr>
          <w:rFonts w:ascii="Arial" w:hAnsi="Arial" w:cs="Arial"/>
          <w:spacing w:val="-4"/>
          <w:sz w:val="20"/>
          <w:szCs w:val="20"/>
        </w:rPr>
      </w:pPr>
    </w:p>
    <w:p w14:paraId="4D29AADE" w14:textId="7A940E27" w:rsidR="00915C2C" w:rsidRPr="00C5385D" w:rsidRDefault="00915C2C" w:rsidP="00915C2C">
      <w:pPr>
        <w:pStyle w:val="BlockText"/>
        <w:ind w:left="540" w:right="0" w:firstLine="0"/>
        <w:rPr>
          <w:rFonts w:ascii="Arial" w:hAnsi="Arial" w:cs="Arial"/>
          <w:sz w:val="20"/>
          <w:szCs w:val="20"/>
        </w:rPr>
      </w:pPr>
      <w:r w:rsidRPr="00C5385D">
        <w:rPr>
          <w:rFonts w:ascii="Arial" w:hAnsi="Arial" w:cs="Arial"/>
          <w:spacing w:val="-4"/>
          <w:sz w:val="20"/>
          <w:szCs w:val="20"/>
        </w:rPr>
        <w:t>The Group’s risk management is controlled by a treasury management division under policies approved</w:t>
      </w:r>
      <w:r w:rsidRPr="00C5385D">
        <w:rPr>
          <w:rFonts w:ascii="Arial" w:hAnsi="Arial" w:cs="Arial"/>
          <w:sz w:val="20"/>
          <w:szCs w:val="20"/>
        </w:rPr>
        <w:t xml:space="preserve"> by the </w:t>
      </w:r>
      <w:r w:rsidRPr="00C5385D">
        <w:rPr>
          <w:rFonts w:ascii="Arial" w:hAnsi="Arial" w:cs="Arial"/>
          <w:spacing w:val="-4"/>
          <w:sz w:val="20"/>
          <w:szCs w:val="20"/>
        </w:rPr>
        <w:t>Board of Directors. The treasury management division, evaluates and manages financial risks in close co-operation</w:t>
      </w:r>
      <w:r w:rsidRPr="00C5385D">
        <w:rPr>
          <w:rFonts w:ascii="Arial" w:hAnsi="Arial" w:cs="Arial"/>
          <w:sz w:val="20"/>
          <w:szCs w:val="20"/>
        </w:rPr>
        <w:t xml:space="preserve">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EE476F8" w14:textId="77777777" w:rsidR="00A971C8" w:rsidRPr="00C5385D" w:rsidRDefault="00A971C8" w:rsidP="00915C2C">
      <w:pPr>
        <w:pStyle w:val="BlockText"/>
        <w:ind w:left="540" w:right="0" w:firstLine="0"/>
        <w:rPr>
          <w:rFonts w:ascii="Arial" w:eastAsia="Arial Unicode MS" w:hAnsi="Arial" w:cs="Arial"/>
          <w:sz w:val="20"/>
          <w:szCs w:val="20"/>
        </w:rPr>
      </w:pPr>
    </w:p>
    <w:p w14:paraId="01E60914" w14:textId="0BD3294F" w:rsidR="00915C2C" w:rsidRPr="00C5385D" w:rsidRDefault="00915C2C" w:rsidP="00915C2C">
      <w:pPr>
        <w:pStyle w:val="BlockText"/>
        <w:ind w:left="540" w:right="0" w:firstLine="0"/>
        <w:rPr>
          <w:rFonts w:ascii="Arial" w:eastAsia="Arial Unicode MS" w:hAnsi="Arial" w:cs="Arial"/>
          <w:sz w:val="20"/>
          <w:szCs w:val="20"/>
        </w:rPr>
      </w:pPr>
      <w:r w:rsidRPr="00C5385D">
        <w:rPr>
          <w:rFonts w:ascii="Arial" w:eastAsia="Arial Unicode MS" w:hAnsi="Arial" w:cs="Arial"/>
          <w:sz w:val="20"/>
          <w:szCs w:val="20"/>
        </w:rPr>
        <w:t>The use of derivative contracts that are speculative in nature is prohibited. All derivative contracts must be approved by the Board of Directors of the Group.</w:t>
      </w:r>
    </w:p>
    <w:p w14:paraId="70F6EAA0" w14:textId="77777777" w:rsidR="00915C2C" w:rsidRPr="00C5385D" w:rsidRDefault="00915C2C" w:rsidP="00915C2C">
      <w:pPr>
        <w:pStyle w:val="BlockText"/>
        <w:ind w:left="540" w:right="0" w:firstLine="0"/>
        <w:rPr>
          <w:rFonts w:ascii="Arial" w:hAnsi="Arial" w:cs="Arial"/>
          <w:sz w:val="20"/>
          <w:szCs w:val="20"/>
        </w:rPr>
      </w:pPr>
    </w:p>
    <w:p w14:paraId="4B93FC54" w14:textId="77777777" w:rsidR="00915C2C" w:rsidRPr="00C5385D" w:rsidRDefault="00915C2C" w:rsidP="00915C2C">
      <w:pPr>
        <w:pStyle w:val="BlockText"/>
        <w:ind w:left="540" w:right="0" w:firstLine="0"/>
        <w:rPr>
          <w:rFonts w:ascii="Arial" w:hAnsi="Arial" w:cs="Arial"/>
          <w:sz w:val="20"/>
          <w:szCs w:val="20"/>
        </w:rPr>
      </w:pPr>
      <w:r w:rsidRPr="00C5385D">
        <w:rPr>
          <w:rFonts w:ascii="Arial" w:hAnsi="Arial" w:cs="Arial"/>
          <w:sz w:val="20"/>
          <w:szCs w:val="20"/>
        </w:rPr>
        <w:t>Where all relevant criteria are met, hedge accounting is applied to remove the accounting mismatch between the hedging instrument and the hedged item.</w:t>
      </w:r>
    </w:p>
    <w:p w14:paraId="5AE34F11" w14:textId="77777777" w:rsidR="001E012A" w:rsidRPr="00C5385D" w:rsidRDefault="001E012A" w:rsidP="00915C2C">
      <w:pPr>
        <w:keepNext/>
        <w:keepLines/>
        <w:ind w:left="1080" w:hanging="540"/>
        <w:jc w:val="left"/>
        <w:outlineLvl w:val="2"/>
        <w:rPr>
          <w:rFonts w:ascii="Arial" w:eastAsia="Arial" w:hAnsi="Arial" w:cs="Arial"/>
          <w:b/>
          <w:sz w:val="20"/>
          <w:szCs w:val="20"/>
          <w:lang w:eastAsia="en-GB"/>
        </w:rPr>
      </w:pPr>
    </w:p>
    <w:p w14:paraId="586E271F" w14:textId="035F7FC7" w:rsidR="00915C2C" w:rsidRPr="00C5385D" w:rsidRDefault="006D0996" w:rsidP="00915C2C">
      <w:pPr>
        <w:keepNext/>
        <w:keepLines/>
        <w:ind w:left="1080" w:hanging="540"/>
        <w:jc w:val="left"/>
        <w:outlineLvl w:val="2"/>
        <w:rPr>
          <w:rFonts w:ascii="Arial" w:eastAsia="Arial" w:hAnsi="Arial" w:cs="Arial"/>
          <w:b/>
          <w:sz w:val="20"/>
          <w:szCs w:val="20"/>
          <w:lang w:val="en-US" w:eastAsia="en-GB"/>
        </w:rPr>
      </w:pPr>
      <w:r w:rsidRPr="006D0996">
        <w:rPr>
          <w:rFonts w:ascii="Arial" w:eastAsia="Arial" w:hAnsi="Arial" w:cs="Arial"/>
          <w:b/>
          <w:sz w:val="20"/>
          <w:szCs w:val="20"/>
          <w:lang w:eastAsia="en-GB"/>
        </w:rPr>
        <w:t>5</w:t>
      </w:r>
      <w:r w:rsidR="00915C2C" w:rsidRPr="00C5385D">
        <w:rPr>
          <w:rFonts w:ascii="Arial" w:eastAsia="Arial" w:hAnsi="Arial" w:cs="Arial"/>
          <w:b/>
          <w:sz w:val="20"/>
          <w:szCs w:val="20"/>
          <w:lang w:val="en-US" w:eastAsia="en-GB"/>
        </w:rPr>
        <w:t>.</w:t>
      </w:r>
      <w:r w:rsidRPr="006D0996">
        <w:rPr>
          <w:rFonts w:ascii="Arial" w:eastAsia="Arial" w:hAnsi="Arial" w:cs="Arial"/>
          <w:b/>
          <w:sz w:val="20"/>
          <w:szCs w:val="20"/>
          <w:lang w:eastAsia="en-GB"/>
        </w:rPr>
        <w:t>1</w:t>
      </w:r>
      <w:r w:rsidR="00915C2C" w:rsidRPr="00C5385D">
        <w:rPr>
          <w:rFonts w:ascii="Arial" w:eastAsia="Arial" w:hAnsi="Arial" w:cs="Arial"/>
          <w:b/>
          <w:sz w:val="20"/>
          <w:szCs w:val="20"/>
          <w:lang w:val="en-US" w:eastAsia="en-GB"/>
        </w:rPr>
        <w:t>.</w:t>
      </w:r>
      <w:r w:rsidRPr="006D0996">
        <w:rPr>
          <w:rFonts w:ascii="Arial" w:eastAsia="Arial" w:hAnsi="Arial" w:cs="Arial"/>
          <w:b/>
          <w:sz w:val="20"/>
          <w:szCs w:val="20"/>
          <w:lang w:eastAsia="en-GB"/>
        </w:rPr>
        <w:t>1</w:t>
      </w:r>
      <w:r w:rsidR="00915C2C" w:rsidRPr="00C5385D">
        <w:rPr>
          <w:rFonts w:ascii="Arial" w:eastAsia="Arial" w:hAnsi="Arial" w:cs="Arial"/>
          <w:b/>
          <w:sz w:val="20"/>
          <w:szCs w:val="20"/>
          <w:lang w:val="en-US" w:eastAsia="en-GB"/>
        </w:rPr>
        <w:tab/>
        <w:t>Market risk</w:t>
      </w:r>
    </w:p>
    <w:p w14:paraId="14DFC5AD" w14:textId="77777777" w:rsidR="00915C2C" w:rsidRPr="00C5385D" w:rsidRDefault="00915C2C" w:rsidP="00915C2C">
      <w:pPr>
        <w:ind w:left="1080"/>
        <w:jc w:val="left"/>
        <w:rPr>
          <w:rFonts w:ascii="Arial" w:eastAsia="Arial" w:hAnsi="Arial" w:cs="Arial"/>
          <w:sz w:val="20"/>
          <w:szCs w:val="20"/>
          <w:lang w:val="en-US" w:eastAsia="en-GB"/>
        </w:rPr>
      </w:pPr>
    </w:p>
    <w:p w14:paraId="67AF4986" w14:textId="77777777" w:rsidR="00915C2C" w:rsidRPr="00C5385D" w:rsidRDefault="00915C2C" w:rsidP="00915C2C">
      <w:pPr>
        <w:keepNext/>
        <w:keepLines/>
        <w:ind w:left="1080" w:hanging="540"/>
        <w:jc w:val="left"/>
        <w:outlineLvl w:val="3"/>
        <w:rPr>
          <w:rFonts w:ascii="Arial" w:eastAsia="Arial" w:hAnsi="Arial" w:cs="Arial"/>
          <w:b/>
          <w:sz w:val="20"/>
          <w:szCs w:val="20"/>
          <w:lang w:val="en-US" w:eastAsia="en-GB"/>
        </w:rPr>
      </w:pPr>
      <w:r w:rsidRPr="00C5385D">
        <w:rPr>
          <w:rFonts w:ascii="Arial" w:eastAsia="Arial" w:hAnsi="Arial" w:cs="Arial"/>
          <w:b/>
          <w:sz w:val="20"/>
          <w:szCs w:val="20"/>
          <w:lang w:val="en-US" w:eastAsia="en-GB"/>
        </w:rPr>
        <w:t>a)</w:t>
      </w:r>
      <w:r w:rsidRPr="00C5385D">
        <w:rPr>
          <w:rFonts w:ascii="Arial" w:eastAsia="Arial" w:hAnsi="Arial" w:cs="Arial"/>
          <w:b/>
          <w:sz w:val="20"/>
          <w:szCs w:val="20"/>
          <w:lang w:val="en-US" w:eastAsia="en-GB"/>
        </w:rPr>
        <w:tab/>
        <w:t>Foreign exchange risk</w:t>
      </w:r>
    </w:p>
    <w:p w14:paraId="4AA4850D" w14:textId="77777777" w:rsidR="00915C2C" w:rsidRPr="00C5385D" w:rsidRDefault="00915C2C" w:rsidP="005A0240">
      <w:pPr>
        <w:ind w:left="1080"/>
        <w:jc w:val="left"/>
        <w:rPr>
          <w:rFonts w:ascii="Arial" w:eastAsia="Arial" w:hAnsi="Arial" w:cs="Arial"/>
          <w:sz w:val="20"/>
          <w:szCs w:val="20"/>
          <w:lang w:val="en-US" w:eastAsia="en-GB"/>
        </w:rPr>
      </w:pPr>
    </w:p>
    <w:p w14:paraId="249128BA" w14:textId="77777777" w:rsidR="00915C2C" w:rsidRPr="00C5385D" w:rsidRDefault="00915C2C" w:rsidP="005A0240">
      <w:pPr>
        <w:ind w:left="1080"/>
        <w:rPr>
          <w:rFonts w:ascii="Arial" w:eastAsia="Times New Roman" w:hAnsi="Arial" w:cs="Arial"/>
          <w:sz w:val="20"/>
          <w:szCs w:val="20"/>
        </w:rPr>
      </w:pPr>
      <w:r w:rsidRPr="00C5385D">
        <w:rPr>
          <w:rFonts w:ascii="Arial" w:eastAsia="Times New Roman" w:hAnsi="Arial" w:cs="Arial"/>
          <w:spacing w:val="-6"/>
          <w:sz w:val="20"/>
          <w:szCs w:val="20"/>
        </w:rPr>
        <w:t>The Group uses a combination of foreign currency options and foreign currency forwards to hedge its exposure</w:t>
      </w:r>
      <w:r w:rsidRPr="00C5385D">
        <w:rPr>
          <w:rFonts w:ascii="Arial" w:eastAsia="Times New Roman" w:hAnsi="Arial" w:cs="Arial"/>
          <w:sz w:val="20"/>
          <w:szCs w:val="20"/>
        </w:rPr>
        <w:t xml:space="preserve"> to foreign currency risk. Under the group’s policy, the critical terms of the forwards and options must align with the hedged items.</w:t>
      </w:r>
    </w:p>
    <w:p w14:paraId="4F6ECA7B" w14:textId="77777777" w:rsidR="00754690" w:rsidRPr="00C5385D" w:rsidRDefault="00754690" w:rsidP="005A0240">
      <w:pPr>
        <w:ind w:left="1080"/>
        <w:jc w:val="left"/>
        <w:rPr>
          <w:rFonts w:ascii="Arial" w:eastAsia="Arial" w:hAnsi="Arial" w:cs="Arial"/>
          <w:sz w:val="20"/>
          <w:szCs w:val="20"/>
          <w:lang w:val="en-US" w:eastAsia="en-GB"/>
        </w:rPr>
      </w:pPr>
    </w:p>
    <w:p w14:paraId="033ED0FB" w14:textId="1DC5FC5A" w:rsidR="00915C2C" w:rsidRPr="00C5385D" w:rsidRDefault="00915C2C" w:rsidP="00915C2C">
      <w:pPr>
        <w:ind w:left="360" w:firstLine="720"/>
        <w:rPr>
          <w:rFonts w:ascii="Arial" w:eastAsia="Times New Roman" w:hAnsi="Arial" w:cs="Arial"/>
          <w:i/>
          <w:iCs/>
          <w:spacing w:val="-2"/>
          <w:sz w:val="20"/>
          <w:szCs w:val="20"/>
        </w:rPr>
      </w:pPr>
      <w:r w:rsidRPr="00C5385D">
        <w:rPr>
          <w:rFonts w:ascii="Arial" w:eastAsia="Times New Roman" w:hAnsi="Arial" w:cs="Arial"/>
          <w:i/>
          <w:iCs/>
          <w:spacing w:val="-2"/>
          <w:sz w:val="20"/>
          <w:szCs w:val="20"/>
        </w:rPr>
        <w:t>Exposure</w:t>
      </w:r>
    </w:p>
    <w:p w14:paraId="1BE3ED1A" w14:textId="77777777" w:rsidR="00915C2C" w:rsidRPr="00C5385D" w:rsidRDefault="00915C2C" w:rsidP="005A0240">
      <w:pPr>
        <w:ind w:left="1080"/>
        <w:jc w:val="left"/>
        <w:rPr>
          <w:rFonts w:ascii="Arial" w:eastAsia="Arial" w:hAnsi="Arial" w:cs="Arial"/>
          <w:sz w:val="20"/>
          <w:szCs w:val="20"/>
          <w:lang w:val="en-US" w:eastAsia="en-GB"/>
        </w:rPr>
      </w:pPr>
    </w:p>
    <w:p w14:paraId="120BAF9B" w14:textId="77777777" w:rsidR="00915C2C" w:rsidRPr="00C5385D" w:rsidRDefault="00915C2C" w:rsidP="00915C2C">
      <w:pPr>
        <w:ind w:left="1080"/>
        <w:rPr>
          <w:rFonts w:ascii="Arial" w:eastAsia="Times New Roman" w:hAnsi="Arial" w:cs="Arial"/>
          <w:sz w:val="20"/>
          <w:szCs w:val="20"/>
        </w:rPr>
      </w:pPr>
      <w:r w:rsidRPr="00C5385D">
        <w:rPr>
          <w:rFonts w:ascii="Arial" w:eastAsia="Times New Roman" w:hAnsi="Arial" w:cs="Arial"/>
          <w:sz w:val="20"/>
          <w:szCs w:val="20"/>
        </w:rPr>
        <w:t>The Group’s exposure to foreign currency risk at the end of the reporting period, expressed in Baht are as follows:</w:t>
      </w:r>
    </w:p>
    <w:p w14:paraId="655C776B" w14:textId="77777777" w:rsidR="00915C2C" w:rsidRPr="00C5385D" w:rsidRDefault="00915C2C" w:rsidP="005A0240">
      <w:pPr>
        <w:ind w:left="1080"/>
        <w:jc w:val="left"/>
        <w:rPr>
          <w:rFonts w:ascii="Arial" w:eastAsia="Arial" w:hAnsi="Arial" w:cs="Arial"/>
          <w:sz w:val="20"/>
          <w:szCs w:val="20"/>
          <w:lang w:val="en-US" w:eastAsia="en-GB"/>
        </w:rPr>
      </w:pPr>
    </w:p>
    <w:tbl>
      <w:tblPr>
        <w:tblW w:w="4888" w:type="pct"/>
        <w:tblInd w:w="108" w:type="dxa"/>
        <w:tblLook w:val="0000" w:firstRow="0" w:lastRow="0" w:firstColumn="0" w:lastColumn="0" w:noHBand="0" w:noVBand="0"/>
      </w:tblPr>
      <w:tblGrid>
        <w:gridCol w:w="4564"/>
        <w:gridCol w:w="1224"/>
        <w:gridCol w:w="1224"/>
        <w:gridCol w:w="1224"/>
        <w:gridCol w:w="1222"/>
      </w:tblGrid>
      <w:tr w:rsidR="009A37C0" w:rsidRPr="00C5385D" w14:paraId="0B009E2F" w14:textId="77777777" w:rsidTr="009B40A8">
        <w:trPr>
          <w:trHeight w:val="20"/>
        </w:trPr>
        <w:tc>
          <w:tcPr>
            <w:tcW w:w="2413" w:type="pct"/>
            <w:shd w:val="clear" w:color="auto" w:fill="auto"/>
            <w:vAlign w:val="bottom"/>
          </w:tcPr>
          <w:p w14:paraId="275E20DC" w14:textId="77777777" w:rsidR="00915C2C" w:rsidRPr="00C5385D" w:rsidRDefault="00915C2C" w:rsidP="009B40A8">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2587" w:type="pct"/>
            <w:gridSpan w:val="4"/>
            <w:tcBorders>
              <w:bottom w:val="single" w:sz="4" w:space="0" w:color="auto"/>
            </w:tcBorders>
            <w:shd w:val="clear" w:color="auto" w:fill="auto"/>
            <w:vAlign w:val="bottom"/>
          </w:tcPr>
          <w:p w14:paraId="611F5B5B" w14:textId="77777777" w:rsidR="00915C2C" w:rsidRPr="00C5385D" w:rsidRDefault="00915C2C" w:rsidP="009326B6">
            <w:pPr>
              <w:autoSpaceDE w:val="0"/>
              <w:autoSpaceDN w:val="0"/>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Consolidated financial statements</w:t>
            </w:r>
          </w:p>
        </w:tc>
      </w:tr>
      <w:tr w:rsidR="009A37C0" w:rsidRPr="00C5385D" w14:paraId="251D5582" w14:textId="77777777" w:rsidTr="009B40A8">
        <w:trPr>
          <w:trHeight w:val="20"/>
        </w:trPr>
        <w:tc>
          <w:tcPr>
            <w:tcW w:w="2413" w:type="pct"/>
            <w:shd w:val="clear" w:color="auto" w:fill="auto"/>
            <w:vAlign w:val="bottom"/>
          </w:tcPr>
          <w:p w14:paraId="31C128AC" w14:textId="77777777" w:rsidR="00915C2C" w:rsidRPr="00C5385D" w:rsidRDefault="00915C2C" w:rsidP="009B40A8">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1294" w:type="pct"/>
            <w:gridSpan w:val="2"/>
            <w:tcBorders>
              <w:top w:val="single" w:sz="4" w:space="0" w:color="auto"/>
              <w:bottom w:val="single" w:sz="4" w:space="0" w:color="auto"/>
            </w:tcBorders>
            <w:shd w:val="clear" w:color="auto" w:fill="auto"/>
            <w:vAlign w:val="bottom"/>
          </w:tcPr>
          <w:p w14:paraId="5A421FC8" w14:textId="1D9818DD"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 xml:space="preserve">As at </w:t>
            </w:r>
            <w:r w:rsidR="006D0996" w:rsidRPr="006D0996">
              <w:rPr>
                <w:rFonts w:ascii="Arial" w:eastAsia="Arial" w:hAnsi="Arial" w:cs="Arial"/>
                <w:b/>
                <w:bCs/>
                <w:sz w:val="18"/>
                <w:szCs w:val="18"/>
                <w:lang w:eastAsia="en-GB"/>
              </w:rPr>
              <w:t>31</w:t>
            </w:r>
            <w:r w:rsidRPr="00C5385D">
              <w:rPr>
                <w:rFonts w:ascii="Arial" w:eastAsia="Arial" w:hAnsi="Arial" w:cs="Arial"/>
                <w:b/>
                <w:bCs/>
                <w:sz w:val="18"/>
                <w:szCs w:val="18"/>
                <w:lang w:val="en-US" w:eastAsia="en-GB"/>
              </w:rPr>
              <w:t xml:space="preserve"> December </w:t>
            </w:r>
            <w:r w:rsidR="006D0996" w:rsidRPr="006D0996">
              <w:rPr>
                <w:rFonts w:ascii="Arial" w:eastAsia="Arial" w:hAnsi="Arial" w:cs="Arial"/>
                <w:b/>
                <w:bCs/>
                <w:sz w:val="18"/>
                <w:szCs w:val="18"/>
                <w:lang w:eastAsia="en-GB"/>
              </w:rPr>
              <w:t>2024</w:t>
            </w:r>
          </w:p>
        </w:tc>
        <w:tc>
          <w:tcPr>
            <w:tcW w:w="1293" w:type="pct"/>
            <w:gridSpan w:val="2"/>
            <w:tcBorders>
              <w:top w:val="single" w:sz="4" w:space="0" w:color="auto"/>
              <w:bottom w:val="single" w:sz="4" w:space="0" w:color="auto"/>
            </w:tcBorders>
            <w:shd w:val="clear" w:color="auto" w:fill="auto"/>
            <w:vAlign w:val="bottom"/>
          </w:tcPr>
          <w:p w14:paraId="35CA1891" w14:textId="1119C16B"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 xml:space="preserve">As at </w:t>
            </w:r>
            <w:r w:rsidR="006D0996" w:rsidRPr="006D0996">
              <w:rPr>
                <w:rFonts w:ascii="Arial" w:eastAsia="Arial" w:hAnsi="Arial" w:cs="Arial"/>
                <w:b/>
                <w:bCs/>
                <w:sz w:val="18"/>
                <w:szCs w:val="18"/>
                <w:lang w:eastAsia="en-GB"/>
              </w:rPr>
              <w:t>31</w:t>
            </w:r>
            <w:r w:rsidRPr="00C5385D">
              <w:rPr>
                <w:rFonts w:ascii="Arial" w:eastAsia="Arial" w:hAnsi="Arial" w:cs="Arial"/>
                <w:b/>
                <w:bCs/>
                <w:sz w:val="18"/>
                <w:szCs w:val="18"/>
                <w:lang w:val="en-US" w:eastAsia="en-GB"/>
              </w:rPr>
              <w:t xml:space="preserve"> December </w:t>
            </w:r>
            <w:r w:rsidR="006D0996" w:rsidRPr="006D0996">
              <w:rPr>
                <w:rFonts w:ascii="Arial" w:eastAsia="Arial" w:hAnsi="Arial" w:cs="Arial"/>
                <w:b/>
                <w:bCs/>
                <w:sz w:val="18"/>
                <w:szCs w:val="18"/>
                <w:lang w:eastAsia="en-GB"/>
              </w:rPr>
              <w:t>2023</w:t>
            </w:r>
          </w:p>
        </w:tc>
      </w:tr>
      <w:tr w:rsidR="009A37C0" w:rsidRPr="00C5385D" w14:paraId="2DBB8DC4" w14:textId="77777777" w:rsidTr="009B40A8">
        <w:trPr>
          <w:trHeight w:val="20"/>
        </w:trPr>
        <w:tc>
          <w:tcPr>
            <w:tcW w:w="2413" w:type="pct"/>
            <w:shd w:val="clear" w:color="auto" w:fill="auto"/>
            <w:vAlign w:val="bottom"/>
          </w:tcPr>
          <w:p w14:paraId="7166261A" w14:textId="77777777" w:rsidR="00915C2C" w:rsidRPr="00C5385D" w:rsidRDefault="00915C2C" w:rsidP="009B40A8">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647" w:type="pct"/>
            <w:tcBorders>
              <w:top w:val="single" w:sz="4" w:space="0" w:color="auto"/>
            </w:tcBorders>
            <w:shd w:val="clear" w:color="auto" w:fill="auto"/>
            <w:vAlign w:val="bottom"/>
          </w:tcPr>
          <w:p w14:paraId="76D0B764"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US Dollar</w:t>
            </w:r>
          </w:p>
        </w:tc>
        <w:tc>
          <w:tcPr>
            <w:tcW w:w="647" w:type="pct"/>
            <w:tcBorders>
              <w:top w:val="single" w:sz="4" w:space="0" w:color="auto"/>
            </w:tcBorders>
            <w:shd w:val="clear" w:color="auto" w:fill="auto"/>
            <w:vAlign w:val="bottom"/>
          </w:tcPr>
          <w:p w14:paraId="40187296"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CNY</w:t>
            </w:r>
          </w:p>
        </w:tc>
        <w:tc>
          <w:tcPr>
            <w:tcW w:w="647" w:type="pct"/>
            <w:tcBorders>
              <w:top w:val="single" w:sz="4" w:space="0" w:color="auto"/>
            </w:tcBorders>
            <w:shd w:val="clear" w:color="auto" w:fill="auto"/>
            <w:vAlign w:val="bottom"/>
          </w:tcPr>
          <w:p w14:paraId="04F0B6B1"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US Dollar</w:t>
            </w:r>
          </w:p>
        </w:tc>
        <w:tc>
          <w:tcPr>
            <w:tcW w:w="646" w:type="pct"/>
            <w:tcBorders>
              <w:top w:val="single" w:sz="4" w:space="0" w:color="auto"/>
            </w:tcBorders>
            <w:shd w:val="clear" w:color="auto" w:fill="auto"/>
            <w:vAlign w:val="bottom"/>
          </w:tcPr>
          <w:p w14:paraId="219D61BF"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CNY</w:t>
            </w:r>
          </w:p>
        </w:tc>
      </w:tr>
      <w:tr w:rsidR="009A37C0" w:rsidRPr="00C5385D" w14:paraId="6B93A080" w14:textId="77777777" w:rsidTr="009B40A8">
        <w:trPr>
          <w:trHeight w:val="20"/>
        </w:trPr>
        <w:tc>
          <w:tcPr>
            <w:tcW w:w="2413" w:type="pct"/>
            <w:shd w:val="clear" w:color="auto" w:fill="auto"/>
            <w:vAlign w:val="bottom"/>
          </w:tcPr>
          <w:p w14:paraId="0F3A6695" w14:textId="77777777" w:rsidR="00915C2C" w:rsidRPr="00C5385D" w:rsidRDefault="00915C2C" w:rsidP="009B40A8">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647" w:type="pct"/>
            <w:tcBorders>
              <w:bottom w:val="single" w:sz="4" w:space="0" w:color="auto"/>
            </w:tcBorders>
            <w:shd w:val="clear" w:color="auto" w:fill="auto"/>
            <w:vAlign w:val="bottom"/>
          </w:tcPr>
          <w:p w14:paraId="4E7E1574"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c>
          <w:tcPr>
            <w:tcW w:w="647" w:type="pct"/>
            <w:tcBorders>
              <w:bottom w:val="single" w:sz="4" w:space="0" w:color="auto"/>
            </w:tcBorders>
            <w:shd w:val="clear" w:color="auto" w:fill="auto"/>
            <w:vAlign w:val="bottom"/>
          </w:tcPr>
          <w:p w14:paraId="5609ED3D"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c>
          <w:tcPr>
            <w:tcW w:w="647" w:type="pct"/>
            <w:tcBorders>
              <w:bottom w:val="single" w:sz="4" w:space="0" w:color="auto"/>
            </w:tcBorders>
            <w:shd w:val="clear" w:color="auto" w:fill="auto"/>
            <w:vAlign w:val="bottom"/>
          </w:tcPr>
          <w:p w14:paraId="55DF1ECA"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c>
          <w:tcPr>
            <w:tcW w:w="646" w:type="pct"/>
            <w:tcBorders>
              <w:bottom w:val="single" w:sz="4" w:space="0" w:color="auto"/>
            </w:tcBorders>
            <w:shd w:val="clear" w:color="auto" w:fill="auto"/>
            <w:vAlign w:val="bottom"/>
          </w:tcPr>
          <w:p w14:paraId="6BAD1F38"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r>
      <w:tr w:rsidR="009A37C0" w:rsidRPr="00C5385D" w14:paraId="5E84B0AC" w14:textId="77777777" w:rsidTr="009B40A8">
        <w:trPr>
          <w:trHeight w:val="20"/>
        </w:trPr>
        <w:tc>
          <w:tcPr>
            <w:tcW w:w="2413" w:type="pct"/>
            <w:shd w:val="clear" w:color="auto" w:fill="auto"/>
            <w:vAlign w:val="bottom"/>
          </w:tcPr>
          <w:p w14:paraId="198143C4" w14:textId="77777777" w:rsidR="00915C2C" w:rsidRPr="00C5385D" w:rsidRDefault="00915C2C" w:rsidP="009B40A8">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647" w:type="pct"/>
            <w:tcBorders>
              <w:top w:val="single" w:sz="4" w:space="0" w:color="auto"/>
            </w:tcBorders>
            <w:shd w:val="clear" w:color="auto" w:fill="auto"/>
            <w:vAlign w:val="bottom"/>
          </w:tcPr>
          <w:p w14:paraId="0F117406"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p>
        </w:tc>
        <w:tc>
          <w:tcPr>
            <w:tcW w:w="647" w:type="pct"/>
            <w:tcBorders>
              <w:top w:val="single" w:sz="4" w:space="0" w:color="auto"/>
            </w:tcBorders>
            <w:shd w:val="clear" w:color="auto" w:fill="auto"/>
            <w:vAlign w:val="bottom"/>
          </w:tcPr>
          <w:p w14:paraId="2B9CB80A"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p>
        </w:tc>
        <w:tc>
          <w:tcPr>
            <w:tcW w:w="647" w:type="pct"/>
            <w:tcBorders>
              <w:top w:val="single" w:sz="4" w:space="0" w:color="auto"/>
            </w:tcBorders>
            <w:shd w:val="clear" w:color="auto" w:fill="auto"/>
            <w:vAlign w:val="bottom"/>
          </w:tcPr>
          <w:p w14:paraId="364D1167"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p>
        </w:tc>
        <w:tc>
          <w:tcPr>
            <w:tcW w:w="646" w:type="pct"/>
            <w:tcBorders>
              <w:top w:val="single" w:sz="4" w:space="0" w:color="auto"/>
            </w:tcBorders>
            <w:shd w:val="clear" w:color="auto" w:fill="auto"/>
            <w:vAlign w:val="bottom"/>
          </w:tcPr>
          <w:p w14:paraId="45A177FB" w14:textId="77777777" w:rsidR="00915C2C" w:rsidRPr="00C5385D" w:rsidRDefault="00915C2C" w:rsidP="009326B6">
            <w:pPr>
              <w:autoSpaceDE w:val="0"/>
              <w:autoSpaceDN w:val="0"/>
              <w:ind w:right="-72"/>
              <w:jc w:val="right"/>
              <w:rPr>
                <w:rFonts w:ascii="Arial" w:eastAsia="Arial" w:hAnsi="Arial" w:cs="Arial"/>
                <w:b/>
                <w:bCs/>
                <w:sz w:val="18"/>
                <w:szCs w:val="18"/>
                <w:lang w:val="en-US" w:eastAsia="en-GB"/>
              </w:rPr>
            </w:pPr>
          </w:p>
        </w:tc>
      </w:tr>
      <w:tr w:rsidR="009A37C0" w:rsidRPr="00C5385D" w14:paraId="5515C80D" w14:textId="77777777" w:rsidTr="009B40A8">
        <w:trPr>
          <w:trHeight w:val="20"/>
        </w:trPr>
        <w:tc>
          <w:tcPr>
            <w:tcW w:w="2413" w:type="pct"/>
            <w:shd w:val="clear" w:color="auto" w:fill="auto"/>
            <w:vAlign w:val="bottom"/>
          </w:tcPr>
          <w:p w14:paraId="237AA42E" w14:textId="77777777" w:rsidR="00915C2C" w:rsidRPr="00C5385D" w:rsidRDefault="00915C2C" w:rsidP="009B40A8">
            <w:pPr>
              <w:autoSpaceDE w:val="0"/>
              <w:autoSpaceDN w:val="0"/>
              <w:ind w:left="971" w:right="-115"/>
              <w:jc w:val="lef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Assets</w:t>
            </w:r>
          </w:p>
        </w:tc>
        <w:tc>
          <w:tcPr>
            <w:tcW w:w="647" w:type="pct"/>
            <w:shd w:val="clear" w:color="auto" w:fill="auto"/>
            <w:vAlign w:val="bottom"/>
          </w:tcPr>
          <w:p w14:paraId="32F94F8E" w14:textId="77777777" w:rsidR="00915C2C" w:rsidRPr="00C5385D" w:rsidRDefault="00915C2C" w:rsidP="009326B6">
            <w:pPr>
              <w:autoSpaceDE w:val="0"/>
              <w:autoSpaceDN w:val="0"/>
              <w:ind w:right="-72"/>
              <w:jc w:val="right"/>
              <w:rPr>
                <w:rFonts w:ascii="Arial" w:eastAsia="Arial" w:hAnsi="Arial" w:cs="Arial"/>
                <w:sz w:val="18"/>
                <w:szCs w:val="18"/>
                <w:lang w:val="en-US" w:eastAsia="en-GB"/>
              </w:rPr>
            </w:pPr>
          </w:p>
        </w:tc>
        <w:tc>
          <w:tcPr>
            <w:tcW w:w="647" w:type="pct"/>
            <w:shd w:val="clear" w:color="auto" w:fill="auto"/>
            <w:vAlign w:val="bottom"/>
          </w:tcPr>
          <w:p w14:paraId="216DC212" w14:textId="77777777" w:rsidR="00915C2C" w:rsidRPr="00C5385D" w:rsidRDefault="00915C2C" w:rsidP="009326B6">
            <w:pPr>
              <w:autoSpaceDE w:val="0"/>
              <w:autoSpaceDN w:val="0"/>
              <w:ind w:right="-72"/>
              <w:jc w:val="right"/>
              <w:rPr>
                <w:rFonts w:ascii="Arial" w:eastAsia="Arial" w:hAnsi="Arial" w:cs="Arial"/>
                <w:sz w:val="18"/>
                <w:szCs w:val="18"/>
                <w:lang w:val="en-US" w:eastAsia="en-GB"/>
              </w:rPr>
            </w:pPr>
          </w:p>
        </w:tc>
        <w:tc>
          <w:tcPr>
            <w:tcW w:w="647" w:type="pct"/>
            <w:shd w:val="clear" w:color="auto" w:fill="auto"/>
            <w:vAlign w:val="bottom"/>
          </w:tcPr>
          <w:p w14:paraId="0ABAEAF5" w14:textId="77777777" w:rsidR="00915C2C" w:rsidRPr="00C5385D" w:rsidRDefault="00915C2C" w:rsidP="009326B6">
            <w:pPr>
              <w:autoSpaceDE w:val="0"/>
              <w:autoSpaceDN w:val="0"/>
              <w:ind w:right="-72"/>
              <w:jc w:val="right"/>
              <w:rPr>
                <w:rFonts w:ascii="Arial" w:eastAsia="Arial" w:hAnsi="Arial" w:cs="Arial"/>
                <w:sz w:val="18"/>
                <w:szCs w:val="18"/>
                <w:lang w:val="en-US" w:eastAsia="en-GB"/>
              </w:rPr>
            </w:pPr>
          </w:p>
        </w:tc>
        <w:tc>
          <w:tcPr>
            <w:tcW w:w="646" w:type="pct"/>
            <w:shd w:val="clear" w:color="auto" w:fill="auto"/>
            <w:vAlign w:val="bottom"/>
          </w:tcPr>
          <w:p w14:paraId="3FD4783E" w14:textId="77777777" w:rsidR="00915C2C" w:rsidRPr="00C5385D" w:rsidRDefault="00915C2C" w:rsidP="009326B6">
            <w:pPr>
              <w:autoSpaceDE w:val="0"/>
              <w:autoSpaceDN w:val="0"/>
              <w:ind w:right="-72"/>
              <w:jc w:val="right"/>
              <w:rPr>
                <w:rFonts w:ascii="Arial" w:eastAsia="Arial" w:hAnsi="Arial" w:cs="Arial"/>
                <w:sz w:val="18"/>
                <w:szCs w:val="18"/>
                <w:lang w:val="en-US" w:eastAsia="en-GB"/>
              </w:rPr>
            </w:pPr>
          </w:p>
        </w:tc>
      </w:tr>
      <w:tr w:rsidR="009A37C0" w:rsidRPr="00C5385D" w14:paraId="1CF4156D" w14:textId="77777777" w:rsidTr="009B40A8">
        <w:trPr>
          <w:trHeight w:val="80"/>
        </w:trPr>
        <w:tc>
          <w:tcPr>
            <w:tcW w:w="2413" w:type="pct"/>
            <w:shd w:val="clear" w:color="auto" w:fill="auto"/>
            <w:vAlign w:val="bottom"/>
          </w:tcPr>
          <w:p w14:paraId="3FA87948" w14:textId="77777777" w:rsidR="002D2B2F" w:rsidRPr="00C5385D" w:rsidRDefault="002D2B2F" w:rsidP="009B40A8">
            <w:pPr>
              <w:autoSpaceDE w:val="0"/>
              <w:autoSpaceDN w:val="0"/>
              <w:ind w:left="971" w:right="-115"/>
              <w:jc w:val="left"/>
              <w:rPr>
                <w:rFonts w:ascii="Arial" w:eastAsia="Arial" w:hAnsi="Arial" w:cs="Arial"/>
                <w:sz w:val="18"/>
                <w:szCs w:val="18"/>
                <w:lang w:val="en-US" w:eastAsia="en-GB"/>
              </w:rPr>
            </w:pPr>
            <w:r w:rsidRPr="00C5385D">
              <w:rPr>
                <w:rFonts w:ascii="Arial" w:eastAsia="Arial" w:hAnsi="Arial" w:cs="Arial"/>
                <w:sz w:val="18"/>
                <w:szCs w:val="18"/>
                <w:lang w:val="en-US" w:eastAsia="en-GB"/>
              </w:rPr>
              <w:t>Cash and cash equivalents</w:t>
            </w:r>
          </w:p>
        </w:tc>
        <w:tc>
          <w:tcPr>
            <w:tcW w:w="647" w:type="pct"/>
            <w:shd w:val="clear" w:color="auto" w:fill="auto"/>
            <w:vAlign w:val="bottom"/>
          </w:tcPr>
          <w:p w14:paraId="3D41A1D6" w14:textId="29BA16E2" w:rsidR="002D2B2F" w:rsidRPr="00C5385D" w:rsidRDefault="006D0996" w:rsidP="002D2B2F">
            <w:pPr>
              <w:autoSpaceDE w:val="0"/>
              <w:autoSpaceDN w:val="0"/>
              <w:ind w:right="-72"/>
              <w:jc w:val="right"/>
              <w:rPr>
                <w:rFonts w:ascii="Arial" w:eastAsia="Arial" w:hAnsi="Arial" w:cstheme="minorBidi"/>
                <w:spacing w:val="-2"/>
                <w:sz w:val="18"/>
                <w:szCs w:val="18"/>
                <w:lang w:val="en-US" w:eastAsia="en-GB"/>
              </w:rPr>
            </w:pPr>
            <w:r w:rsidRPr="006D0996">
              <w:rPr>
                <w:rFonts w:ascii="Arial" w:eastAsia="Arial" w:hAnsi="Arial" w:cstheme="minorBidi"/>
                <w:spacing w:val="-2"/>
                <w:sz w:val="18"/>
                <w:szCs w:val="18"/>
                <w:lang w:eastAsia="en-GB"/>
              </w:rPr>
              <w:t>260</w:t>
            </w:r>
          </w:p>
        </w:tc>
        <w:tc>
          <w:tcPr>
            <w:tcW w:w="647" w:type="pct"/>
            <w:shd w:val="clear" w:color="auto" w:fill="auto"/>
            <w:vAlign w:val="bottom"/>
          </w:tcPr>
          <w:p w14:paraId="19EA710D" w14:textId="28C03163" w:rsidR="002D2B2F" w:rsidRPr="00C5385D" w:rsidRDefault="006D0996" w:rsidP="002D2B2F">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pacing w:val="-2"/>
                <w:sz w:val="18"/>
                <w:szCs w:val="18"/>
                <w:lang w:eastAsia="en-GB"/>
              </w:rPr>
              <w:t>1</w:t>
            </w:r>
          </w:p>
        </w:tc>
        <w:tc>
          <w:tcPr>
            <w:tcW w:w="647" w:type="pct"/>
            <w:shd w:val="clear" w:color="auto" w:fill="auto"/>
            <w:vAlign w:val="bottom"/>
          </w:tcPr>
          <w:p w14:paraId="51FFBF30" w14:textId="77932867" w:rsidR="002D2B2F" w:rsidRPr="00C5385D" w:rsidRDefault="006D0996" w:rsidP="002D2B2F">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theme="minorBidi"/>
                <w:spacing w:val="-2"/>
                <w:sz w:val="18"/>
                <w:szCs w:val="18"/>
                <w:lang w:eastAsia="en-GB"/>
              </w:rPr>
              <w:t>265</w:t>
            </w:r>
          </w:p>
        </w:tc>
        <w:tc>
          <w:tcPr>
            <w:tcW w:w="646" w:type="pct"/>
            <w:shd w:val="clear" w:color="auto" w:fill="auto"/>
            <w:vAlign w:val="bottom"/>
          </w:tcPr>
          <w:p w14:paraId="5B566881" w14:textId="7F8A5C0F" w:rsidR="002D2B2F" w:rsidRPr="00C5385D" w:rsidRDefault="006D0996" w:rsidP="002D2B2F">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pacing w:val="-2"/>
                <w:sz w:val="18"/>
                <w:szCs w:val="18"/>
                <w:lang w:eastAsia="en-GB"/>
              </w:rPr>
              <w:t>1</w:t>
            </w:r>
          </w:p>
        </w:tc>
      </w:tr>
      <w:tr w:rsidR="009A37C0" w:rsidRPr="00C5385D" w14:paraId="72D81F26" w14:textId="77777777" w:rsidTr="009B40A8">
        <w:trPr>
          <w:trHeight w:val="20"/>
        </w:trPr>
        <w:tc>
          <w:tcPr>
            <w:tcW w:w="2413" w:type="pct"/>
            <w:shd w:val="clear" w:color="auto" w:fill="auto"/>
            <w:vAlign w:val="bottom"/>
          </w:tcPr>
          <w:p w14:paraId="5AE6B40A" w14:textId="1FAE39D8" w:rsidR="002D2B2F" w:rsidRPr="00C5385D" w:rsidRDefault="002D2B2F" w:rsidP="009B40A8">
            <w:pPr>
              <w:autoSpaceDE w:val="0"/>
              <w:autoSpaceDN w:val="0"/>
              <w:ind w:left="971" w:right="-115"/>
              <w:jc w:val="left"/>
              <w:rPr>
                <w:rFonts w:ascii="Arial" w:eastAsia="Arial" w:hAnsi="Arial" w:cs="Arial"/>
                <w:spacing w:val="-4"/>
                <w:sz w:val="18"/>
                <w:szCs w:val="18"/>
                <w:lang w:val="en-US" w:eastAsia="en-GB"/>
              </w:rPr>
            </w:pPr>
            <w:r w:rsidRPr="00C5385D">
              <w:rPr>
                <w:rFonts w:ascii="Arial" w:eastAsia="Arial" w:hAnsi="Arial" w:cs="Arial"/>
                <w:spacing w:val="-4"/>
                <w:sz w:val="18"/>
                <w:szCs w:val="18"/>
                <w:lang w:val="en-US" w:eastAsia="en-GB"/>
              </w:rPr>
              <w:t xml:space="preserve">Trade and other </w:t>
            </w:r>
            <w:r w:rsidRPr="00C5385D">
              <w:rPr>
                <w:rFonts w:ascii="Arial" w:eastAsia="Arial Unicode MS" w:hAnsi="Arial" w:cs="Arial"/>
                <w:spacing w:val="-4"/>
                <w:sz w:val="18"/>
                <w:szCs w:val="18"/>
              </w:rPr>
              <w:t>current</w:t>
            </w:r>
            <w:r w:rsidRPr="00C5385D">
              <w:rPr>
                <w:rFonts w:ascii="Arial" w:eastAsia="Arial" w:hAnsi="Arial" w:cs="Arial"/>
                <w:spacing w:val="-4"/>
                <w:sz w:val="18"/>
                <w:szCs w:val="18"/>
                <w:lang w:val="en-US" w:eastAsia="en-GB"/>
              </w:rPr>
              <w:t xml:space="preserve"> receivables, net</w:t>
            </w:r>
          </w:p>
        </w:tc>
        <w:tc>
          <w:tcPr>
            <w:tcW w:w="647" w:type="pct"/>
            <w:shd w:val="clear" w:color="auto" w:fill="auto"/>
            <w:vAlign w:val="bottom"/>
          </w:tcPr>
          <w:p w14:paraId="5F95BB5F" w14:textId="26D6FC96" w:rsidR="002D2B2F" w:rsidRPr="00C5385D" w:rsidRDefault="006D0996" w:rsidP="002D2B2F">
            <w:pPr>
              <w:autoSpaceDE w:val="0"/>
              <w:autoSpaceDN w:val="0"/>
              <w:ind w:right="-72"/>
              <w:jc w:val="right"/>
              <w:rPr>
                <w:rFonts w:ascii="Arial" w:eastAsia="Arial" w:hAnsi="Arial" w:cs="Arial"/>
                <w:spacing w:val="-2"/>
                <w:sz w:val="18"/>
                <w:szCs w:val="18"/>
                <w:lang w:eastAsia="en-GB"/>
              </w:rPr>
            </w:pPr>
            <w:r w:rsidRPr="006D0996">
              <w:rPr>
                <w:rFonts w:ascii="Arial" w:eastAsia="Arial" w:hAnsi="Arial" w:cs="Arial"/>
                <w:spacing w:val="-2"/>
                <w:sz w:val="18"/>
                <w:szCs w:val="18"/>
                <w:lang w:eastAsia="en-GB"/>
              </w:rPr>
              <w:t>19</w:t>
            </w:r>
          </w:p>
        </w:tc>
        <w:tc>
          <w:tcPr>
            <w:tcW w:w="647" w:type="pct"/>
            <w:shd w:val="clear" w:color="auto" w:fill="auto"/>
            <w:vAlign w:val="bottom"/>
          </w:tcPr>
          <w:p w14:paraId="0E422041" w14:textId="4B6B726B" w:rsidR="002D2B2F" w:rsidRPr="00C5385D" w:rsidRDefault="00AC0382" w:rsidP="002D2B2F">
            <w:pPr>
              <w:autoSpaceDE w:val="0"/>
              <w:autoSpaceDN w:val="0"/>
              <w:ind w:right="-72"/>
              <w:jc w:val="right"/>
              <w:rPr>
                <w:rFonts w:ascii="Arial" w:eastAsia="Arial" w:hAnsi="Arial" w:cstheme="minorBidi"/>
                <w:spacing w:val="-2"/>
                <w:sz w:val="18"/>
                <w:szCs w:val="18"/>
                <w:lang w:eastAsia="en-GB"/>
              </w:rPr>
            </w:pPr>
            <w:r w:rsidRPr="00C5385D">
              <w:rPr>
                <w:rFonts w:ascii="Arial" w:eastAsia="Arial" w:hAnsi="Arial" w:cstheme="minorBidi"/>
                <w:spacing w:val="-2"/>
                <w:sz w:val="18"/>
                <w:szCs w:val="18"/>
                <w:lang w:eastAsia="en-GB"/>
              </w:rPr>
              <w:t>-</w:t>
            </w:r>
          </w:p>
        </w:tc>
        <w:tc>
          <w:tcPr>
            <w:tcW w:w="647" w:type="pct"/>
            <w:shd w:val="clear" w:color="auto" w:fill="auto"/>
            <w:vAlign w:val="bottom"/>
          </w:tcPr>
          <w:p w14:paraId="19DC10F1" w14:textId="6D7D0481" w:rsidR="002D2B2F" w:rsidRPr="00C5385D" w:rsidRDefault="006D0996" w:rsidP="002D2B2F">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pacing w:val="-2"/>
                <w:sz w:val="18"/>
                <w:szCs w:val="18"/>
                <w:lang w:eastAsia="en-GB"/>
              </w:rPr>
              <w:t>8</w:t>
            </w:r>
          </w:p>
        </w:tc>
        <w:tc>
          <w:tcPr>
            <w:tcW w:w="646" w:type="pct"/>
            <w:shd w:val="clear" w:color="auto" w:fill="auto"/>
            <w:vAlign w:val="bottom"/>
          </w:tcPr>
          <w:p w14:paraId="2A82B14A" w14:textId="71D8D8BE"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pacing w:val="-2"/>
                <w:sz w:val="18"/>
                <w:szCs w:val="18"/>
                <w:lang w:val="en-US" w:eastAsia="en-GB"/>
              </w:rPr>
              <w:t>-</w:t>
            </w:r>
          </w:p>
        </w:tc>
      </w:tr>
      <w:tr w:rsidR="009A37C0" w:rsidRPr="00C5385D" w14:paraId="7663CF07" w14:textId="77777777" w:rsidTr="009B40A8">
        <w:trPr>
          <w:trHeight w:val="20"/>
        </w:trPr>
        <w:tc>
          <w:tcPr>
            <w:tcW w:w="2413" w:type="pct"/>
            <w:shd w:val="clear" w:color="auto" w:fill="auto"/>
            <w:vAlign w:val="bottom"/>
          </w:tcPr>
          <w:p w14:paraId="682FE8A4" w14:textId="77777777" w:rsidR="002D2B2F" w:rsidRPr="00C5385D" w:rsidRDefault="002D2B2F" w:rsidP="009B40A8">
            <w:pPr>
              <w:autoSpaceDE w:val="0"/>
              <w:autoSpaceDN w:val="0"/>
              <w:ind w:left="971" w:right="-115"/>
              <w:jc w:val="left"/>
              <w:rPr>
                <w:rFonts w:ascii="Arial" w:eastAsia="Arial" w:hAnsi="Arial" w:cs="Arial"/>
                <w:b/>
                <w:bCs/>
                <w:sz w:val="18"/>
                <w:szCs w:val="18"/>
                <w:lang w:val="en-US" w:eastAsia="en-GB"/>
              </w:rPr>
            </w:pPr>
          </w:p>
        </w:tc>
        <w:tc>
          <w:tcPr>
            <w:tcW w:w="647" w:type="pct"/>
            <w:shd w:val="clear" w:color="auto" w:fill="auto"/>
            <w:vAlign w:val="bottom"/>
          </w:tcPr>
          <w:p w14:paraId="10FCD4E4"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c>
          <w:tcPr>
            <w:tcW w:w="647" w:type="pct"/>
            <w:shd w:val="clear" w:color="auto" w:fill="auto"/>
            <w:vAlign w:val="bottom"/>
          </w:tcPr>
          <w:p w14:paraId="4E7FE53A"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c>
          <w:tcPr>
            <w:tcW w:w="647" w:type="pct"/>
            <w:shd w:val="clear" w:color="auto" w:fill="auto"/>
            <w:vAlign w:val="bottom"/>
          </w:tcPr>
          <w:p w14:paraId="1B89B6F7"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c>
          <w:tcPr>
            <w:tcW w:w="646" w:type="pct"/>
            <w:shd w:val="clear" w:color="auto" w:fill="auto"/>
            <w:vAlign w:val="bottom"/>
          </w:tcPr>
          <w:p w14:paraId="0D3CF3DB"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r>
      <w:tr w:rsidR="009A37C0" w:rsidRPr="00C5385D" w14:paraId="49D24A3E" w14:textId="77777777" w:rsidTr="009B40A8">
        <w:trPr>
          <w:trHeight w:val="20"/>
        </w:trPr>
        <w:tc>
          <w:tcPr>
            <w:tcW w:w="2413" w:type="pct"/>
            <w:shd w:val="clear" w:color="auto" w:fill="auto"/>
            <w:vAlign w:val="bottom"/>
          </w:tcPr>
          <w:p w14:paraId="6E0A41C4" w14:textId="77777777" w:rsidR="002D2B2F" w:rsidRPr="00C5385D" w:rsidRDefault="002D2B2F" w:rsidP="009B40A8">
            <w:pPr>
              <w:autoSpaceDE w:val="0"/>
              <w:autoSpaceDN w:val="0"/>
              <w:ind w:left="971" w:right="-115"/>
              <w:jc w:val="lef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Liabilities</w:t>
            </w:r>
          </w:p>
        </w:tc>
        <w:tc>
          <w:tcPr>
            <w:tcW w:w="647" w:type="pct"/>
            <w:shd w:val="clear" w:color="auto" w:fill="auto"/>
            <w:vAlign w:val="bottom"/>
          </w:tcPr>
          <w:p w14:paraId="1A89F0B8"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c>
          <w:tcPr>
            <w:tcW w:w="647" w:type="pct"/>
            <w:shd w:val="clear" w:color="auto" w:fill="auto"/>
            <w:vAlign w:val="bottom"/>
          </w:tcPr>
          <w:p w14:paraId="38E487B4"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c>
          <w:tcPr>
            <w:tcW w:w="647" w:type="pct"/>
            <w:shd w:val="clear" w:color="auto" w:fill="auto"/>
            <w:vAlign w:val="bottom"/>
          </w:tcPr>
          <w:p w14:paraId="3236DB75"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c>
          <w:tcPr>
            <w:tcW w:w="646" w:type="pct"/>
            <w:shd w:val="clear" w:color="auto" w:fill="auto"/>
            <w:vAlign w:val="bottom"/>
          </w:tcPr>
          <w:p w14:paraId="7D8DF3E3" w14:textId="777777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p>
        </w:tc>
      </w:tr>
      <w:tr w:rsidR="009A37C0" w:rsidRPr="00C5385D" w14:paraId="30241903" w14:textId="77777777" w:rsidTr="009B40A8">
        <w:trPr>
          <w:trHeight w:val="20"/>
        </w:trPr>
        <w:tc>
          <w:tcPr>
            <w:tcW w:w="2413" w:type="pct"/>
            <w:shd w:val="clear" w:color="auto" w:fill="auto"/>
            <w:vAlign w:val="bottom"/>
          </w:tcPr>
          <w:p w14:paraId="23771341" w14:textId="37B84CCE" w:rsidR="002D2B2F" w:rsidRPr="00C5385D" w:rsidRDefault="002D2B2F" w:rsidP="009B40A8">
            <w:pPr>
              <w:autoSpaceDE w:val="0"/>
              <w:autoSpaceDN w:val="0"/>
              <w:ind w:left="971" w:right="-115"/>
              <w:jc w:val="left"/>
              <w:rPr>
                <w:rFonts w:ascii="Arial" w:eastAsia="Arial" w:hAnsi="Arial" w:cs="Arial"/>
                <w:sz w:val="18"/>
                <w:szCs w:val="18"/>
                <w:lang w:val="en-US" w:eastAsia="en-GB"/>
              </w:rPr>
            </w:pPr>
            <w:r w:rsidRPr="00C5385D">
              <w:rPr>
                <w:rFonts w:ascii="Arial" w:eastAsia="Arial" w:hAnsi="Arial" w:cs="Arial"/>
                <w:sz w:val="18"/>
                <w:szCs w:val="18"/>
                <w:lang w:val="en-US" w:eastAsia="en-GB"/>
              </w:rPr>
              <w:t xml:space="preserve">Trade and other </w:t>
            </w:r>
            <w:r w:rsidRPr="00C5385D">
              <w:rPr>
                <w:rFonts w:ascii="Arial" w:eastAsia="Times New Roman" w:hAnsi="Arial" w:cstheme="minorBidi"/>
                <w:sz w:val="18"/>
                <w:szCs w:val="18"/>
              </w:rPr>
              <w:t>current</w:t>
            </w:r>
            <w:r w:rsidRPr="00C5385D">
              <w:rPr>
                <w:rFonts w:ascii="Arial" w:eastAsia="Arial" w:hAnsi="Arial" w:cs="Arial"/>
                <w:sz w:val="18"/>
                <w:szCs w:val="18"/>
                <w:lang w:val="en-US" w:eastAsia="en-GB"/>
              </w:rPr>
              <w:t xml:space="preserve"> payables</w:t>
            </w:r>
          </w:p>
        </w:tc>
        <w:tc>
          <w:tcPr>
            <w:tcW w:w="647" w:type="pct"/>
            <w:shd w:val="clear" w:color="auto" w:fill="auto"/>
            <w:vAlign w:val="bottom"/>
          </w:tcPr>
          <w:p w14:paraId="2A2A5937" w14:textId="6CBE16E6" w:rsidR="002D2B2F" w:rsidRPr="00C5385D" w:rsidRDefault="006D0996" w:rsidP="002D2B2F">
            <w:pPr>
              <w:autoSpaceDE w:val="0"/>
              <w:autoSpaceDN w:val="0"/>
              <w:ind w:right="-72"/>
              <w:jc w:val="right"/>
              <w:rPr>
                <w:rFonts w:ascii="Arial" w:eastAsia="Arial" w:hAnsi="Arial" w:cs="Arial"/>
                <w:spacing w:val="-2"/>
                <w:sz w:val="18"/>
                <w:szCs w:val="18"/>
                <w:cs/>
                <w:lang w:val="en-US" w:eastAsia="en-GB"/>
              </w:rPr>
            </w:pPr>
            <w:r w:rsidRPr="006D0996">
              <w:rPr>
                <w:rFonts w:ascii="Arial" w:eastAsia="Arial" w:hAnsi="Arial" w:cs="Arial"/>
                <w:spacing w:val="-2"/>
                <w:sz w:val="18"/>
                <w:szCs w:val="18"/>
                <w:lang w:eastAsia="en-GB"/>
              </w:rPr>
              <w:t>9</w:t>
            </w:r>
          </w:p>
        </w:tc>
        <w:tc>
          <w:tcPr>
            <w:tcW w:w="647" w:type="pct"/>
            <w:shd w:val="clear" w:color="auto" w:fill="auto"/>
            <w:vAlign w:val="bottom"/>
          </w:tcPr>
          <w:p w14:paraId="35AD5A17" w14:textId="1BF5E882"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pacing w:val="-2"/>
                <w:sz w:val="18"/>
                <w:szCs w:val="18"/>
                <w:lang w:val="en-US" w:eastAsia="en-GB"/>
              </w:rPr>
              <w:t>-</w:t>
            </w:r>
          </w:p>
        </w:tc>
        <w:tc>
          <w:tcPr>
            <w:tcW w:w="647" w:type="pct"/>
            <w:shd w:val="clear" w:color="auto" w:fill="auto"/>
            <w:vAlign w:val="bottom"/>
          </w:tcPr>
          <w:p w14:paraId="5665E64B" w14:textId="7DC5171C" w:rsidR="002D2B2F" w:rsidRPr="00C5385D" w:rsidRDefault="006D0996" w:rsidP="002D2B2F">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pacing w:val="-2"/>
                <w:sz w:val="18"/>
                <w:szCs w:val="18"/>
                <w:lang w:eastAsia="en-GB"/>
              </w:rPr>
              <w:t>12</w:t>
            </w:r>
          </w:p>
        </w:tc>
        <w:tc>
          <w:tcPr>
            <w:tcW w:w="646" w:type="pct"/>
            <w:shd w:val="clear" w:color="auto" w:fill="auto"/>
            <w:vAlign w:val="bottom"/>
          </w:tcPr>
          <w:p w14:paraId="1E409F18" w14:textId="34E30E77" w:rsidR="002D2B2F" w:rsidRPr="00C5385D" w:rsidRDefault="002D2B2F" w:rsidP="002D2B2F">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pacing w:val="-2"/>
                <w:sz w:val="18"/>
                <w:szCs w:val="18"/>
                <w:lang w:val="en-US" w:eastAsia="en-GB"/>
              </w:rPr>
              <w:t>-</w:t>
            </w:r>
          </w:p>
        </w:tc>
      </w:tr>
      <w:tr w:rsidR="00785008" w:rsidRPr="00C5385D" w14:paraId="6D5C2F0C" w14:textId="77777777" w:rsidTr="009B40A8">
        <w:trPr>
          <w:trHeight w:val="20"/>
        </w:trPr>
        <w:tc>
          <w:tcPr>
            <w:tcW w:w="2413" w:type="pct"/>
            <w:shd w:val="clear" w:color="auto" w:fill="auto"/>
            <w:vAlign w:val="bottom"/>
          </w:tcPr>
          <w:p w14:paraId="35D6997B" w14:textId="38E4EE7C" w:rsidR="00785008" w:rsidRPr="00C5385D" w:rsidRDefault="00785008" w:rsidP="009B40A8">
            <w:pPr>
              <w:autoSpaceDE w:val="0"/>
              <w:autoSpaceDN w:val="0"/>
              <w:ind w:left="971" w:right="-115"/>
              <w:jc w:val="left"/>
              <w:rPr>
                <w:rFonts w:ascii="Arial" w:eastAsia="Arial" w:hAnsi="Arial" w:cs="Arial"/>
                <w:spacing w:val="-4"/>
                <w:sz w:val="18"/>
                <w:szCs w:val="18"/>
                <w:lang w:val="en-US" w:eastAsia="en-GB"/>
              </w:rPr>
            </w:pPr>
            <w:r w:rsidRPr="00C5385D">
              <w:rPr>
                <w:rFonts w:ascii="Arial" w:eastAsia="Arial" w:hAnsi="Arial" w:cs="Arial"/>
                <w:spacing w:val="-4"/>
                <w:sz w:val="18"/>
                <w:szCs w:val="18"/>
                <w:lang w:val="en-US" w:eastAsia="en-GB"/>
              </w:rPr>
              <w:t>Long term loan from financial institutions</w:t>
            </w:r>
          </w:p>
        </w:tc>
        <w:tc>
          <w:tcPr>
            <w:tcW w:w="647" w:type="pct"/>
            <w:shd w:val="clear" w:color="auto" w:fill="auto"/>
            <w:vAlign w:val="bottom"/>
          </w:tcPr>
          <w:p w14:paraId="04CACCE4" w14:textId="6E0917AA" w:rsidR="00785008" w:rsidRPr="00C5385D" w:rsidRDefault="006D0996" w:rsidP="002D2B2F">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pacing w:val="-2"/>
                <w:sz w:val="18"/>
                <w:szCs w:val="18"/>
                <w:lang w:eastAsia="en-GB"/>
              </w:rPr>
              <w:t>1</w:t>
            </w:r>
            <w:r w:rsidR="00A9387B" w:rsidRPr="00C5385D">
              <w:rPr>
                <w:rFonts w:ascii="Arial" w:eastAsia="Arial" w:hAnsi="Arial" w:cs="Arial"/>
                <w:spacing w:val="-2"/>
                <w:sz w:val="18"/>
                <w:szCs w:val="18"/>
                <w:lang w:val="en-US" w:eastAsia="en-GB"/>
              </w:rPr>
              <w:t>,</w:t>
            </w:r>
            <w:r w:rsidRPr="006D0996">
              <w:rPr>
                <w:rFonts w:ascii="Arial" w:eastAsia="Arial" w:hAnsi="Arial" w:cs="Arial"/>
                <w:spacing w:val="-2"/>
                <w:sz w:val="18"/>
                <w:szCs w:val="18"/>
                <w:lang w:eastAsia="en-GB"/>
              </w:rPr>
              <w:t>502</w:t>
            </w:r>
          </w:p>
        </w:tc>
        <w:tc>
          <w:tcPr>
            <w:tcW w:w="647" w:type="pct"/>
            <w:shd w:val="clear" w:color="auto" w:fill="auto"/>
            <w:vAlign w:val="bottom"/>
          </w:tcPr>
          <w:p w14:paraId="73230C0F" w14:textId="26DCE72B" w:rsidR="00785008" w:rsidRPr="00C5385D" w:rsidRDefault="00785008" w:rsidP="002D2B2F">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pacing w:val="-2"/>
                <w:sz w:val="18"/>
                <w:szCs w:val="18"/>
                <w:lang w:val="en-US" w:eastAsia="en-GB"/>
              </w:rPr>
              <w:t>-</w:t>
            </w:r>
          </w:p>
        </w:tc>
        <w:tc>
          <w:tcPr>
            <w:tcW w:w="647" w:type="pct"/>
            <w:shd w:val="clear" w:color="auto" w:fill="auto"/>
            <w:vAlign w:val="bottom"/>
          </w:tcPr>
          <w:p w14:paraId="2292955C" w14:textId="039D277A" w:rsidR="00785008" w:rsidRPr="00C5385D" w:rsidRDefault="00785008" w:rsidP="002D2B2F">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pacing w:val="-2"/>
                <w:sz w:val="18"/>
                <w:szCs w:val="18"/>
                <w:lang w:val="en-US" w:eastAsia="en-GB"/>
              </w:rPr>
              <w:t>-</w:t>
            </w:r>
          </w:p>
        </w:tc>
        <w:tc>
          <w:tcPr>
            <w:tcW w:w="646" w:type="pct"/>
            <w:shd w:val="clear" w:color="auto" w:fill="auto"/>
            <w:vAlign w:val="bottom"/>
          </w:tcPr>
          <w:p w14:paraId="6C78B247" w14:textId="3F003868" w:rsidR="00785008" w:rsidRPr="00C5385D" w:rsidRDefault="00785008" w:rsidP="002D2B2F">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pacing w:val="-2"/>
                <w:sz w:val="18"/>
                <w:szCs w:val="18"/>
                <w:lang w:val="en-US" w:eastAsia="en-GB"/>
              </w:rPr>
              <w:t>-</w:t>
            </w:r>
          </w:p>
        </w:tc>
      </w:tr>
    </w:tbl>
    <w:p w14:paraId="6FCA84C5" w14:textId="4C7BE3D4" w:rsidR="001E012A" w:rsidRPr="00C5385D" w:rsidRDefault="001E012A" w:rsidP="005A0240">
      <w:pPr>
        <w:ind w:left="1080"/>
        <w:jc w:val="left"/>
        <w:rPr>
          <w:rFonts w:ascii="Arial" w:eastAsia="Arial" w:hAnsi="Arial" w:cs="Arial"/>
          <w:sz w:val="16"/>
          <w:szCs w:val="16"/>
          <w:lang w:val="en-US" w:eastAsia="en-GB"/>
        </w:rPr>
      </w:pPr>
    </w:p>
    <w:p w14:paraId="47E029B6" w14:textId="77777777" w:rsidR="001E012A" w:rsidRPr="00C5385D" w:rsidRDefault="001E012A">
      <w:pPr>
        <w:jc w:val="left"/>
        <w:rPr>
          <w:rFonts w:ascii="Arial" w:eastAsia="Arial" w:hAnsi="Arial" w:cs="Arial"/>
          <w:sz w:val="16"/>
          <w:szCs w:val="16"/>
          <w:lang w:val="en-US" w:eastAsia="en-GB"/>
        </w:rPr>
      </w:pPr>
      <w:r w:rsidRPr="00C5385D">
        <w:rPr>
          <w:rFonts w:ascii="Arial" w:eastAsia="Arial" w:hAnsi="Arial" w:cs="Arial"/>
          <w:sz w:val="16"/>
          <w:szCs w:val="16"/>
          <w:lang w:val="en-US" w:eastAsia="en-GB"/>
        </w:rPr>
        <w:br w:type="page"/>
      </w: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9A37C0" w:rsidRPr="00C5385D" w14:paraId="6046DB33" w14:textId="77777777" w:rsidTr="009B40A8">
        <w:tc>
          <w:tcPr>
            <w:tcW w:w="4565" w:type="dxa"/>
            <w:shd w:val="clear" w:color="auto" w:fill="auto"/>
            <w:vAlign w:val="bottom"/>
          </w:tcPr>
          <w:p w14:paraId="4DA80A02" w14:textId="77777777" w:rsidR="000C0BEB" w:rsidRPr="00C5385D" w:rsidRDefault="000C0BEB" w:rsidP="005668A8">
            <w:pPr>
              <w:tabs>
                <w:tab w:val="right" w:pos="7200"/>
                <w:tab w:val="right" w:pos="9000"/>
              </w:tabs>
              <w:autoSpaceDE w:val="0"/>
              <w:autoSpaceDN w:val="0"/>
              <w:ind w:left="976"/>
              <w:jc w:val="left"/>
              <w:rPr>
                <w:rFonts w:ascii="Arial" w:eastAsia="Arial" w:hAnsi="Arial" w:cs="Arial"/>
                <w:sz w:val="18"/>
                <w:szCs w:val="18"/>
                <w:lang w:val="en-US" w:eastAsia="en-GB"/>
              </w:rPr>
            </w:pPr>
          </w:p>
        </w:tc>
        <w:tc>
          <w:tcPr>
            <w:tcW w:w="4896" w:type="dxa"/>
            <w:gridSpan w:val="4"/>
            <w:tcBorders>
              <w:bottom w:val="single" w:sz="4" w:space="0" w:color="auto"/>
            </w:tcBorders>
            <w:shd w:val="clear" w:color="auto" w:fill="auto"/>
            <w:vAlign w:val="bottom"/>
          </w:tcPr>
          <w:p w14:paraId="4294C498" w14:textId="77777777" w:rsidR="000C0BEB" w:rsidRPr="00C5385D" w:rsidRDefault="000C0BEB" w:rsidP="00BB56C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Separate financial statements</w:t>
            </w:r>
          </w:p>
        </w:tc>
      </w:tr>
      <w:tr w:rsidR="009A37C0" w:rsidRPr="00C5385D" w14:paraId="6AC64533" w14:textId="77777777" w:rsidTr="009B40A8">
        <w:tc>
          <w:tcPr>
            <w:tcW w:w="4565" w:type="dxa"/>
            <w:shd w:val="clear" w:color="auto" w:fill="auto"/>
            <w:vAlign w:val="bottom"/>
          </w:tcPr>
          <w:p w14:paraId="19542785" w14:textId="77777777" w:rsidR="004B672F" w:rsidRPr="00C5385D" w:rsidRDefault="004B672F" w:rsidP="005668A8">
            <w:pPr>
              <w:tabs>
                <w:tab w:val="right" w:pos="7200"/>
                <w:tab w:val="right" w:pos="9000"/>
              </w:tabs>
              <w:autoSpaceDE w:val="0"/>
              <w:autoSpaceDN w:val="0"/>
              <w:ind w:left="976"/>
              <w:jc w:val="left"/>
              <w:rPr>
                <w:rFonts w:ascii="Arial" w:eastAsia="Arial" w:hAnsi="Arial" w:cs="Arial"/>
                <w:sz w:val="18"/>
                <w:szCs w:val="18"/>
                <w:lang w:val="en-US" w:eastAsia="en-GB"/>
              </w:rPr>
            </w:pPr>
          </w:p>
        </w:tc>
        <w:tc>
          <w:tcPr>
            <w:tcW w:w="2448" w:type="dxa"/>
            <w:gridSpan w:val="2"/>
            <w:tcBorders>
              <w:top w:val="single" w:sz="4" w:space="0" w:color="auto"/>
              <w:bottom w:val="single" w:sz="4" w:space="0" w:color="auto"/>
            </w:tcBorders>
            <w:shd w:val="clear" w:color="auto" w:fill="auto"/>
            <w:vAlign w:val="bottom"/>
          </w:tcPr>
          <w:p w14:paraId="4C7CD3AF" w14:textId="36BE269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 xml:space="preserve">As at </w:t>
            </w:r>
            <w:r w:rsidR="006D0996" w:rsidRPr="006D0996">
              <w:rPr>
                <w:rFonts w:ascii="Arial" w:eastAsia="Arial" w:hAnsi="Arial" w:cs="Arial"/>
                <w:b/>
                <w:bCs/>
                <w:sz w:val="18"/>
                <w:szCs w:val="18"/>
                <w:lang w:eastAsia="en-GB"/>
              </w:rPr>
              <w:t>31</w:t>
            </w:r>
            <w:r w:rsidRPr="00C5385D">
              <w:rPr>
                <w:rFonts w:ascii="Arial" w:eastAsia="Arial" w:hAnsi="Arial" w:cs="Arial"/>
                <w:b/>
                <w:bCs/>
                <w:sz w:val="18"/>
                <w:szCs w:val="18"/>
                <w:lang w:val="en-US" w:eastAsia="en-GB"/>
              </w:rPr>
              <w:t xml:space="preserve"> December </w:t>
            </w:r>
            <w:r w:rsidR="006D0996" w:rsidRPr="006D0996">
              <w:rPr>
                <w:rFonts w:ascii="Arial" w:eastAsia="Arial" w:hAnsi="Arial" w:cs="Arial"/>
                <w:b/>
                <w:bCs/>
                <w:sz w:val="18"/>
                <w:szCs w:val="18"/>
                <w:lang w:eastAsia="en-GB"/>
              </w:rPr>
              <w:t>2024</w:t>
            </w:r>
          </w:p>
        </w:tc>
        <w:tc>
          <w:tcPr>
            <w:tcW w:w="2448" w:type="dxa"/>
            <w:gridSpan w:val="2"/>
            <w:tcBorders>
              <w:top w:val="single" w:sz="4" w:space="0" w:color="auto"/>
              <w:bottom w:val="single" w:sz="4" w:space="0" w:color="auto"/>
            </w:tcBorders>
            <w:shd w:val="clear" w:color="auto" w:fill="auto"/>
            <w:vAlign w:val="bottom"/>
          </w:tcPr>
          <w:p w14:paraId="6BD1CD85" w14:textId="52DBA832"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 xml:space="preserve">As at </w:t>
            </w:r>
            <w:r w:rsidR="006D0996" w:rsidRPr="006D0996">
              <w:rPr>
                <w:rFonts w:ascii="Arial" w:eastAsia="Arial" w:hAnsi="Arial" w:cs="Arial"/>
                <w:b/>
                <w:bCs/>
                <w:sz w:val="18"/>
                <w:szCs w:val="18"/>
                <w:lang w:eastAsia="en-GB"/>
              </w:rPr>
              <w:t>31</w:t>
            </w:r>
            <w:r w:rsidRPr="00C5385D">
              <w:rPr>
                <w:rFonts w:ascii="Arial" w:eastAsia="Arial" w:hAnsi="Arial" w:cs="Arial"/>
                <w:b/>
                <w:bCs/>
                <w:sz w:val="18"/>
                <w:szCs w:val="18"/>
                <w:lang w:val="en-US" w:eastAsia="en-GB"/>
              </w:rPr>
              <w:t xml:space="preserve"> December </w:t>
            </w:r>
            <w:r w:rsidR="006D0996" w:rsidRPr="006D0996">
              <w:rPr>
                <w:rFonts w:ascii="Arial" w:eastAsia="Arial" w:hAnsi="Arial" w:cs="Arial"/>
                <w:b/>
                <w:bCs/>
                <w:sz w:val="18"/>
                <w:szCs w:val="18"/>
                <w:lang w:eastAsia="en-GB"/>
              </w:rPr>
              <w:t>2023</w:t>
            </w:r>
          </w:p>
        </w:tc>
      </w:tr>
      <w:tr w:rsidR="009A37C0" w:rsidRPr="00C5385D" w14:paraId="2D4F9EC6" w14:textId="77777777" w:rsidTr="009B40A8">
        <w:tc>
          <w:tcPr>
            <w:tcW w:w="4565" w:type="dxa"/>
            <w:shd w:val="clear" w:color="auto" w:fill="auto"/>
            <w:vAlign w:val="bottom"/>
          </w:tcPr>
          <w:p w14:paraId="5359A64B" w14:textId="77777777" w:rsidR="004B672F" w:rsidRPr="00C5385D" w:rsidRDefault="004B672F" w:rsidP="005668A8">
            <w:pPr>
              <w:tabs>
                <w:tab w:val="right" w:pos="7200"/>
                <w:tab w:val="right" w:pos="9000"/>
              </w:tabs>
              <w:autoSpaceDE w:val="0"/>
              <w:autoSpaceDN w:val="0"/>
              <w:ind w:left="976"/>
              <w:jc w:val="left"/>
              <w:rPr>
                <w:rFonts w:ascii="Arial" w:eastAsia="Arial" w:hAnsi="Arial" w:cs="Arial"/>
                <w:sz w:val="18"/>
                <w:szCs w:val="18"/>
                <w:lang w:val="en-US" w:eastAsia="en-GB"/>
              </w:rPr>
            </w:pPr>
          </w:p>
        </w:tc>
        <w:tc>
          <w:tcPr>
            <w:tcW w:w="1224" w:type="dxa"/>
            <w:tcBorders>
              <w:top w:val="single" w:sz="4" w:space="0" w:color="auto"/>
            </w:tcBorders>
            <w:shd w:val="clear" w:color="auto" w:fill="auto"/>
            <w:vAlign w:val="bottom"/>
          </w:tcPr>
          <w:p w14:paraId="314D7353"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US Dollar</w:t>
            </w:r>
          </w:p>
        </w:tc>
        <w:tc>
          <w:tcPr>
            <w:tcW w:w="1224" w:type="dxa"/>
            <w:tcBorders>
              <w:top w:val="single" w:sz="4" w:space="0" w:color="auto"/>
            </w:tcBorders>
            <w:shd w:val="clear" w:color="auto" w:fill="auto"/>
            <w:vAlign w:val="bottom"/>
          </w:tcPr>
          <w:p w14:paraId="034DF619"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CNY</w:t>
            </w:r>
          </w:p>
        </w:tc>
        <w:tc>
          <w:tcPr>
            <w:tcW w:w="1224" w:type="dxa"/>
            <w:tcBorders>
              <w:top w:val="single" w:sz="4" w:space="0" w:color="auto"/>
            </w:tcBorders>
            <w:shd w:val="clear" w:color="auto" w:fill="auto"/>
            <w:vAlign w:val="bottom"/>
          </w:tcPr>
          <w:p w14:paraId="60E6C05F"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US Dollar</w:t>
            </w:r>
          </w:p>
        </w:tc>
        <w:tc>
          <w:tcPr>
            <w:tcW w:w="1224" w:type="dxa"/>
            <w:tcBorders>
              <w:top w:val="single" w:sz="4" w:space="0" w:color="auto"/>
            </w:tcBorders>
            <w:shd w:val="clear" w:color="auto" w:fill="auto"/>
            <w:vAlign w:val="bottom"/>
          </w:tcPr>
          <w:p w14:paraId="0F6EEB90"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CNY</w:t>
            </w:r>
          </w:p>
        </w:tc>
      </w:tr>
      <w:tr w:rsidR="009A37C0" w:rsidRPr="00C5385D" w14:paraId="00D66BC2" w14:textId="77777777" w:rsidTr="009B40A8">
        <w:tc>
          <w:tcPr>
            <w:tcW w:w="4565" w:type="dxa"/>
            <w:shd w:val="clear" w:color="auto" w:fill="auto"/>
            <w:vAlign w:val="bottom"/>
          </w:tcPr>
          <w:p w14:paraId="628AD2E4" w14:textId="77777777" w:rsidR="004B672F" w:rsidRPr="00C5385D" w:rsidRDefault="004B672F" w:rsidP="005668A8">
            <w:pPr>
              <w:tabs>
                <w:tab w:val="right" w:pos="7200"/>
                <w:tab w:val="right" w:pos="9000"/>
              </w:tabs>
              <w:autoSpaceDE w:val="0"/>
              <w:autoSpaceDN w:val="0"/>
              <w:ind w:left="976"/>
              <w:jc w:val="left"/>
              <w:rPr>
                <w:rFonts w:ascii="Arial" w:eastAsia="Arial" w:hAnsi="Arial" w:cs="Arial"/>
                <w:sz w:val="18"/>
                <w:szCs w:val="18"/>
                <w:lang w:val="en-US" w:eastAsia="en-GB"/>
              </w:rPr>
            </w:pPr>
          </w:p>
        </w:tc>
        <w:tc>
          <w:tcPr>
            <w:tcW w:w="1224" w:type="dxa"/>
            <w:tcBorders>
              <w:bottom w:val="single" w:sz="4" w:space="0" w:color="auto"/>
            </w:tcBorders>
            <w:shd w:val="clear" w:color="auto" w:fill="auto"/>
            <w:vAlign w:val="bottom"/>
          </w:tcPr>
          <w:p w14:paraId="02C9612E"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c>
          <w:tcPr>
            <w:tcW w:w="1224" w:type="dxa"/>
            <w:tcBorders>
              <w:bottom w:val="single" w:sz="4" w:space="0" w:color="auto"/>
            </w:tcBorders>
            <w:shd w:val="clear" w:color="auto" w:fill="auto"/>
            <w:vAlign w:val="bottom"/>
          </w:tcPr>
          <w:p w14:paraId="02A1C7DA"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c>
          <w:tcPr>
            <w:tcW w:w="1224" w:type="dxa"/>
            <w:tcBorders>
              <w:bottom w:val="single" w:sz="4" w:space="0" w:color="auto"/>
            </w:tcBorders>
            <w:shd w:val="clear" w:color="auto" w:fill="auto"/>
            <w:vAlign w:val="bottom"/>
          </w:tcPr>
          <w:p w14:paraId="137CBB22"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c>
          <w:tcPr>
            <w:tcW w:w="1224" w:type="dxa"/>
            <w:tcBorders>
              <w:bottom w:val="single" w:sz="4" w:space="0" w:color="auto"/>
            </w:tcBorders>
            <w:shd w:val="clear" w:color="auto" w:fill="auto"/>
            <w:vAlign w:val="bottom"/>
          </w:tcPr>
          <w:p w14:paraId="3323D606" w14:textId="77777777" w:rsidR="004B672F" w:rsidRPr="00C5385D" w:rsidRDefault="004B672F" w:rsidP="004B672F">
            <w:pPr>
              <w:autoSpaceDE w:val="0"/>
              <w:autoSpaceDN w:val="0"/>
              <w:ind w:right="-72"/>
              <w:jc w:val="righ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Million Baht</w:t>
            </w:r>
          </w:p>
        </w:tc>
      </w:tr>
      <w:tr w:rsidR="009A37C0" w:rsidRPr="00C5385D" w14:paraId="7142CF61" w14:textId="77777777" w:rsidTr="009B40A8">
        <w:tc>
          <w:tcPr>
            <w:tcW w:w="4565" w:type="dxa"/>
            <w:shd w:val="clear" w:color="auto" w:fill="auto"/>
            <w:vAlign w:val="bottom"/>
          </w:tcPr>
          <w:p w14:paraId="3CF0AEFE" w14:textId="77777777" w:rsidR="004B672F" w:rsidRPr="00C5385D" w:rsidRDefault="004B672F" w:rsidP="005668A8">
            <w:pPr>
              <w:autoSpaceDE w:val="0"/>
              <w:autoSpaceDN w:val="0"/>
              <w:ind w:left="976"/>
              <w:jc w:val="left"/>
              <w:rPr>
                <w:rFonts w:ascii="Arial" w:eastAsia="Arial" w:hAnsi="Arial" w:cs="Arial"/>
                <w:b/>
                <w:bCs/>
                <w:sz w:val="18"/>
                <w:szCs w:val="18"/>
                <w:lang w:val="en-US" w:eastAsia="en-GB"/>
              </w:rPr>
            </w:pPr>
          </w:p>
        </w:tc>
        <w:tc>
          <w:tcPr>
            <w:tcW w:w="1224" w:type="dxa"/>
            <w:tcBorders>
              <w:top w:val="single" w:sz="4" w:space="0" w:color="auto"/>
            </w:tcBorders>
            <w:shd w:val="clear" w:color="auto" w:fill="auto"/>
            <w:vAlign w:val="bottom"/>
          </w:tcPr>
          <w:p w14:paraId="787624FB" w14:textId="77777777" w:rsidR="004B672F" w:rsidRPr="00C5385D" w:rsidRDefault="004B672F" w:rsidP="004B672F">
            <w:pPr>
              <w:autoSpaceDE w:val="0"/>
              <w:autoSpaceDN w:val="0"/>
              <w:ind w:right="-72"/>
              <w:jc w:val="right"/>
              <w:rPr>
                <w:rFonts w:ascii="Arial" w:eastAsia="Arial" w:hAnsi="Arial" w:cs="Arial"/>
                <w:sz w:val="18"/>
                <w:szCs w:val="18"/>
                <w:lang w:val="en-US" w:eastAsia="en-GB"/>
              </w:rPr>
            </w:pPr>
          </w:p>
        </w:tc>
        <w:tc>
          <w:tcPr>
            <w:tcW w:w="1224" w:type="dxa"/>
            <w:tcBorders>
              <w:top w:val="single" w:sz="4" w:space="0" w:color="auto"/>
            </w:tcBorders>
            <w:shd w:val="clear" w:color="auto" w:fill="auto"/>
            <w:vAlign w:val="bottom"/>
          </w:tcPr>
          <w:p w14:paraId="6775AD43" w14:textId="77777777" w:rsidR="004B672F" w:rsidRPr="00C5385D" w:rsidRDefault="004B672F" w:rsidP="004B672F">
            <w:pPr>
              <w:autoSpaceDE w:val="0"/>
              <w:autoSpaceDN w:val="0"/>
              <w:ind w:right="-72"/>
              <w:jc w:val="right"/>
              <w:rPr>
                <w:rFonts w:ascii="Arial" w:eastAsia="Arial" w:hAnsi="Arial" w:cs="Arial"/>
                <w:sz w:val="18"/>
                <w:szCs w:val="18"/>
                <w:lang w:val="en-US" w:eastAsia="en-GB"/>
              </w:rPr>
            </w:pPr>
          </w:p>
        </w:tc>
        <w:tc>
          <w:tcPr>
            <w:tcW w:w="1224" w:type="dxa"/>
            <w:tcBorders>
              <w:top w:val="single" w:sz="4" w:space="0" w:color="auto"/>
            </w:tcBorders>
            <w:shd w:val="clear" w:color="auto" w:fill="auto"/>
            <w:vAlign w:val="bottom"/>
          </w:tcPr>
          <w:p w14:paraId="2884DBC0" w14:textId="77777777" w:rsidR="004B672F" w:rsidRPr="00C5385D" w:rsidRDefault="004B672F" w:rsidP="004B672F">
            <w:pPr>
              <w:autoSpaceDE w:val="0"/>
              <w:autoSpaceDN w:val="0"/>
              <w:ind w:right="-72"/>
              <w:jc w:val="right"/>
              <w:rPr>
                <w:rFonts w:ascii="Arial" w:eastAsia="Arial" w:hAnsi="Arial" w:cs="Arial"/>
                <w:sz w:val="18"/>
                <w:szCs w:val="18"/>
                <w:lang w:val="en-US" w:eastAsia="en-GB"/>
              </w:rPr>
            </w:pPr>
          </w:p>
        </w:tc>
        <w:tc>
          <w:tcPr>
            <w:tcW w:w="1224" w:type="dxa"/>
            <w:tcBorders>
              <w:top w:val="single" w:sz="4" w:space="0" w:color="auto"/>
            </w:tcBorders>
            <w:shd w:val="clear" w:color="auto" w:fill="auto"/>
            <w:vAlign w:val="bottom"/>
          </w:tcPr>
          <w:p w14:paraId="0BEF2A9F" w14:textId="77777777" w:rsidR="004B672F" w:rsidRPr="00C5385D" w:rsidRDefault="004B672F" w:rsidP="004B672F">
            <w:pPr>
              <w:autoSpaceDE w:val="0"/>
              <w:autoSpaceDN w:val="0"/>
              <w:ind w:right="-72"/>
              <w:jc w:val="right"/>
              <w:rPr>
                <w:rFonts w:ascii="Arial" w:eastAsia="Arial" w:hAnsi="Arial" w:cs="Arial"/>
                <w:sz w:val="18"/>
                <w:szCs w:val="18"/>
                <w:lang w:val="en-US" w:eastAsia="en-GB"/>
              </w:rPr>
            </w:pPr>
          </w:p>
        </w:tc>
      </w:tr>
      <w:tr w:rsidR="009A37C0" w:rsidRPr="00C5385D" w14:paraId="1430D75F" w14:textId="77777777" w:rsidTr="009B40A8">
        <w:tc>
          <w:tcPr>
            <w:tcW w:w="4565" w:type="dxa"/>
            <w:shd w:val="clear" w:color="auto" w:fill="auto"/>
            <w:vAlign w:val="bottom"/>
          </w:tcPr>
          <w:p w14:paraId="2B1AB03B" w14:textId="77777777" w:rsidR="00AE1370" w:rsidRPr="00C5385D" w:rsidRDefault="00AE1370" w:rsidP="005668A8">
            <w:pPr>
              <w:autoSpaceDE w:val="0"/>
              <w:autoSpaceDN w:val="0"/>
              <w:ind w:left="976"/>
              <w:jc w:val="lef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Assets</w:t>
            </w:r>
          </w:p>
        </w:tc>
        <w:tc>
          <w:tcPr>
            <w:tcW w:w="1224" w:type="dxa"/>
            <w:shd w:val="clear" w:color="auto" w:fill="auto"/>
            <w:vAlign w:val="bottom"/>
          </w:tcPr>
          <w:p w14:paraId="39E781CE" w14:textId="77777777" w:rsidR="00AE1370" w:rsidRPr="00C5385D" w:rsidRDefault="00AE1370" w:rsidP="00AE1370">
            <w:pPr>
              <w:autoSpaceDE w:val="0"/>
              <w:autoSpaceDN w:val="0"/>
              <w:ind w:right="-72"/>
              <w:jc w:val="right"/>
              <w:rPr>
                <w:rFonts w:ascii="Arial" w:eastAsia="Arial" w:hAnsi="Arial" w:cs="Arial"/>
                <w:sz w:val="18"/>
                <w:szCs w:val="18"/>
                <w:lang w:val="en-US" w:eastAsia="en-GB"/>
              </w:rPr>
            </w:pPr>
          </w:p>
        </w:tc>
        <w:tc>
          <w:tcPr>
            <w:tcW w:w="1224" w:type="dxa"/>
            <w:shd w:val="clear" w:color="auto" w:fill="auto"/>
            <w:vAlign w:val="bottom"/>
          </w:tcPr>
          <w:p w14:paraId="016B826C" w14:textId="777C84A4" w:rsidR="00AE1370" w:rsidRPr="00C5385D" w:rsidRDefault="00AE1370" w:rsidP="00AE1370">
            <w:pPr>
              <w:autoSpaceDE w:val="0"/>
              <w:autoSpaceDN w:val="0"/>
              <w:ind w:right="-72"/>
              <w:jc w:val="right"/>
              <w:rPr>
                <w:rFonts w:ascii="Arial" w:eastAsia="Arial" w:hAnsi="Arial" w:cs="Arial"/>
                <w:sz w:val="18"/>
                <w:szCs w:val="18"/>
                <w:lang w:val="en-US" w:eastAsia="en-GB"/>
              </w:rPr>
            </w:pPr>
          </w:p>
        </w:tc>
        <w:tc>
          <w:tcPr>
            <w:tcW w:w="1224" w:type="dxa"/>
            <w:shd w:val="clear" w:color="auto" w:fill="auto"/>
            <w:vAlign w:val="bottom"/>
          </w:tcPr>
          <w:p w14:paraId="147720C2" w14:textId="77777777" w:rsidR="00AE1370" w:rsidRPr="00C5385D" w:rsidRDefault="00AE1370" w:rsidP="00AE1370">
            <w:pPr>
              <w:autoSpaceDE w:val="0"/>
              <w:autoSpaceDN w:val="0"/>
              <w:ind w:right="-72"/>
              <w:jc w:val="right"/>
              <w:rPr>
                <w:rFonts w:ascii="Arial" w:eastAsia="Arial" w:hAnsi="Arial" w:cs="Arial"/>
                <w:sz w:val="18"/>
                <w:szCs w:val="18"/>
                <w:lang w:val="en-US" w:eastAsia="en-GB"/>
              </w:rPr>
            </w:pPr>
          </w:p>
        </w:tc>
        <w:tc>
          <w:tcPr>
            <w:tcW w:w="1224" w:type="dxa"/>
            <w:shd w:val="clear" w:color="auto" w:fill="auto"/>
            <w:vAlign w:val="bottom"/>
          </w:tcPr>
          <w:p w14:paraId="39307CCF" w14:textId="77777777" w:rsidR="00AE1370" w:rsidRPr="00C5385D" w:rsidRDefault="00AE1370" w:rsidP="00AE1370">
            <w:pPr>
              <w:autoSpaceDE w:val="0"/>
              <w:autoSpaceDN w:val="0"/>
              <w:ind w:right="-72"/>
              <w:jc w:val="right"/>
              <w:rPr>
                <w:rFonts w:ascii="Arial" w:eastAsia="Arial" w:hAnsi="Arial" w:cs="Arial"/>
                <w:sz w:val="18"/>
                <w:szCs w:val="18"/>
                <w:lang w:val="en-US" w:eastAsia="en-GB"/>
              </w:rPr>
            </w:pPr>
          </w:p>
        </w:tc>
      </w:tr>
      <w:tr w:rsidR="009A37C0" w:rsidRPr="00C5385D" w14:paraId="67303521" w14:textId="77777777" w:rsidTr="009B40A8">
        <w:tc>
          <w:tcPr>
            <w:tcW w:w="4565" w:type="dxa"/>
            <w:shd w:val="clear" w:color="auto" w:fill="auto"/>
            <w:vAlign w:val="bottom"/>
          </w:tcPr>
          <w:p w14:paraId="30C3224B" w14:textId="77777777" w:rsidR="00AE1370" w:rsidRPr="00C5385D" w:rsidRDefault="00AE1370" w:rsidP="005668A8">
            <w:pPr>
              <w:autoSpaceDE w:val="0"/>
              <w:autoSpaceDN w:val="0"/>
              <w:ind w:left="976"/>
              <w:jc w:val="left"/>
              <w:rPr>
                <w:rFonts w:ascii="Arial" w:eastAsia="Arial" w:hAnsi="Arial" w:cs="Arial"/>
                <w:sz w:val="18"/>
                <w:szCs w:val="18"/>
                <w:lang w:val="en-US" w:eastAsia="en-GB"/>
              </w:rPr>
            </w:pPr>
            <w:bookmarkStart w:id="8" w:name="OLE_LINK1"/>
            <w:r w:rsidRPr="00C5385D">
              <w:rPr>
                <w:rFonts w:ascii="Arial" w:eastAsia="Arial" w:hAnsi="Arial" w:cs="Arial"/>
                <w:sz w:val="18"/>
                <w:szCs w:val="18"/>
                <w:lang w:val="en-US" w:eastAsia="en-GB"/>
              </w:rPr>
              <w:t>Cash and cash equivalents</w:t>
            </w:r>
          </w:p>
        </w:tc>
        <w:tc>
          <w:tcPr>
            <w:tcW w:w="1224" w:type="dxa"/>
            <w:shd w:val="clear" w:color="auto" w:fill="auto"/>
            <w:vAlign w:val="bottom"/>
          </w:tcPr>
          <w:p w14:paraId="4907555D" w14:textId="0C757B8B" w:rsidR="00AE137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161</w:t>
            </w:r>
          </w:p>
        </w:tc>
        <w:tc>
          <w:tcPr>
            <w:tcW w:w="1224" w:type="dxa"/>
            <w:shd w:val="clear" w:color="auto" w:fill="auto"/>
            <w:vAlign w:val="bottom"/>
          </w:tcPr>
          <w:p w14:paraId="39629A84" w14:textId="62196FA5" w:rsidR="00AE1370" w:rsidRPr="00C5385D" w:rsidRDefault="00AE1370"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c>
          <w:tcPr>
            <w:tcW w:w="1224" w:type="dxa"/>
            <w:shd w:val="clear" w:color="auto" w:fill="auto"/>
            <w:vAlign w:val="bottom"/>
          </w:tcPr>
          <w:p w14:paraId="16CE899B" w14:textId="4C7AD63C" w:rsidR="00AE1370" w:rsidRPr="00C5385D" w:rsidRDefault="006D0996" w:rsidP="00AE1370">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z w:val="18"/>
                <w:szCs w:val="18"/>
                <w:lang w:eastAsia="en-GB"/>
              </w:rPr>
              <w:t>88</w:t>
            </w:r>
          </w:p>
        </w:tc>
        <w:tc>
          <w:tcPr>
            <w:tcW w:w="1224" w:type="dxa"/>
            <w:shd w:val="clear" w:color="auto" w:fill="auto"/>
            <w:vAlign w:val="bottom"/>
          </w:tcPr>
          <w:p w14:paraId="0C81B602" w14:textId="4ED30A5A" w:rsidR="00AE1370" w:rsidRPr="00C5385D" w:rsidRDefault="00AE1370" w:rsidP="00AE1370">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z w:val="18"/>
                <w:szCs w:val="18"/>
                <w:lang w:val="en-US" w:eastAsia="en-GB"/>
              </w:rPr>
              <w:t>-</w:t>
            </w:r>
          </w:p>
        </w:tc>
      </w:tr>
      <w:tr w:rsidR="009A37C0" w:rsidRPr="00C5385D" w14:paraId="275FB4A4" w14:textId="77777777" w:rsidTr="009B40A8">
        <w:tc>
          <w:tcPr>
            <w:tcW w:w="4565" w:type="dxa"/>
            <w:shd w:val="clear" w:color="auto" w:fill="auto"/>
            <w:vAlign w:val="bottom"/>
          </w:tcPr>
          <w:p w14:paraId="591D639A" w14:textId="28F688DE" w:rsidR="00AE1370" w:rsidRPr="00C5385D" w:rsidRDefault="00AE1370" w:rsidP="005668A8">
            <w:pPr>
              <w:autoSpaceDE w:val="0"/>
              <w:autoSpaceDN w:val="0"/>
              <w:ind w:left="976"/>
              <w:jc w:val="left"/>
              <w:rPr>
                <w:rFonts w:ascii="Arial" w:eastAsia="Arial" w:hAnsi="Arial" w:cs="Arial"/>
                <w:spacing w:val="-4"/>
                <w:sz w:val="18"/>
                <w:szCs w:val="18"/>
                <w:lang w:val="en-US" w:eastAsia="en-GB"/>
              </w:rPr>
            </w:pPr>
            <w:r w:rsidRPr="00C5385D">
              <w:rPr>
                <w:rFonts w:ascii="Arial" w:eastAsia="Arial" w:hAnsi="Arial" w:cs="Arial"/>
                <w:spacing w:val="-4"/>
                <w:sz w:val="18"/>
                <w:szCs w:val="18"/>
                <w:lang w:val="en-US" w:eastAsia="en-GB"/>
              </w:rPr>
              <w:t xml:space="preserve">Trade and other </w:t>
            </w:r>
            <w:r w:rsidRPr="00C5385D">
              <w:rPr>
                <w:rFonts w:ascii="Arial" w:eastAsia="Arial Unicode MS" w:hAnsi="Arial" w:cs="Arial"/>
                <w:spacing w:val="-4"/>
                <w:sz w:val="18"/>
                <w:szCs w:val="18"/>
              </w:rPr>
              <w:t>current</w:t>
            </w:r>
            <w:r w:rsidRPr="00C5385D">
              <w:rPr>
                <w:rFonts w:ascii="Arial" w:eastAsia="Arial" w:hAnsi="Arial" w:cs="Arial"/>
                <w:spacing w:val="-4"/>
                <w:sz w:val="18"/>
                <w:szCs w:val="18"/>
                <w:lang w:val="en-US" w:eastAsia="en-GB"/>
              </w:rPr>
              <w:t xml:space="preserve"> receivables, net</w:t>
            </w:r>
          </w:p>
        </w:tc>
        <w:tc>
          <w:tcPr>
            <w:tcW w:w="1224" w:type="dxa"/>
            <w:shd w:val="clear" w:color="auto" w:fill="auto"/>
            <w:vAlign w:val="bottom"/>
          </w:tcPr>
          <w:p w14:paraId="5782DF3D" w14:textId="7013C245" w:rsidR="00AE137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24</w:t>
            </w:r>
          </w:p>
        </w:tc>
        <w:tc>
          <w:tcPr>
            <w:tcW w:w="1224" w:type="dxa"/>
            <w:shd w:val="clear" w:color="auto" w:fill="auto"/>
            <w:vAlign w:val="bottom"/>
          </w:tcPr>
          <w:p w14:paraId="52BB0E43" w14:textId="04DD00DC" w:rsidR="00AE1370" w:rsidRPr="00C5385D" w:rsidRDefault="00AE1370"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c>
          <w:tcPr>
            <w:tcW w:w="1224" w:type="dxa"/>
            <w:shd w:val="clear" w:color="auto" w:fill="auto"/>
            <w:vAlign w:val="bottom"/>
          </w:tcPr>
          <w:p w14:paraId="6D1EF7C7" w14:textId="3A655565" w:rsidR="00AE1370" w:rsidRPr="00C5385D" w:rsidRDefault="006D0996" w:rsidP="00AE1370">
            <w:pPr>
              <w:autoSpaceDE w:val="0"/>
              <w:autoSpaceDN w:val="0"/>
              <w:ind w:right="-72"/>
              <w:jc w:val="right"/>
              <w:rPr>
                <w:rFonts w:ascii="Arial" w:eastAsia="Arial" w:hAnsi="Arial" w:cs="Arial"/>
                <w:spacing w:val="-2"/>
                <w:sz w:val="18"/>
                <w:szCs w:val="18"/>
                <w:lang w:eastAsia="en-GB"/>
              </w:rPr>
            </w:pPr>
            <w:r w:rsidRPr="006D0996">
              <w:rPr>
                <w:rFonts w:ascii="Arial" w:eastAsia="Arial" w:hAnsi="Arial" w:cs="Arial"/>
                <w:sz w:val="18"/>
                <w:szCs w:val="18"/>
                <w:lang w:eastAsia="en-GB"/>
              </w:rPr>
              <w:t>256</w:t>
            </w:r>
          </w:p>
        </w:tc>
        <w:tc>
          <w:tcPr>
            <w:tcW w:w="1224" w:type="dxa"/>
            <w:shd w:val="clear" w:color="auto" w:fill="auto"/>
            <w:vAlign w:val="bottom"/>
          </w:tcPr>
          <w:p w14:paraId="58148C85" w14:textId="7166A18E" w:rsidR="00AE1370" w:rsidRPr="00C5385D" w:rsidRDefault="00AE1370" w:rsidP="00AE1370">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z w:val="18"/>
                <w:szCs w:val="18"/>
                <w:lang w:val="en-US" w:eastAsia="en-GB"/>
              </w:rPr>
              <w:t>-</w:t>
            </w:r>
          </w:p>
        </w:tc>
      </w:tr>
      <w:tr w:rsidR="009A37C0" w:rsidRPr="00C5385D" w14:paraId="489784AC" w14:textId="77777777" w:rsidTr="009B40A8">
        <w:tc>
          <w:tcPr>
            <w:tcW w:w="4565" w:type="dxa"/>
            <w:shd w:val="clear" w:color="auto" w:fill="auto"/>
            <w:vAlign w:val="bottom"/>
          </w:tcPr>
          <w:p w14:paraId="501D4F9D" w14:textId="6E67D1C7" w:rsidR="00AE1370" w:rsidRPr="00C5385D" w:rsidRDefault="00AE1370" w:rsidP="005668A8">
            <w:pPr>
              <w:autoSpaceDE w:val="0"/>
              <w:autoSpaceDN w:val="0"/>
              <w:ind w:left="976"/>
              <w:jc w:val="left"/>
              <w:rPr>
                <w:rFonts w:ascii="Arial" w:eastAsia="Arial" w:hAnsi="Arial" w:cs="Arial"/>
                <w:sz w:val="18"/>
                <w:szCs w:val="18"/>
                <w:lang w:val="en-US" w:eastAsia="en-GB"/>
              </w:rPr>
            </w:pPr>
            <w:r w:rsidRPr="00C5385D">
              <w:rPr>
                <w:rFonts w:ascii="Arial" w:eastAsia="Arial" w:hAnsi="Arial" w:cs="Arial"/>
                <w:sz w:val="18"/>
                <w:szCs w:val="18"/>
                <w:lang w:val="en-US" w:eastAsia="en-GB"/>
              </w:rPr>
              <w:t>Short-term loans to related parties</w:t>
            </w:r>
          </w:p>
        </w:tc>
        <w:tc>
          <w:tcPr>
            <w:tcW w:w="1224" w:type="dxa"/>
            <w:shd w:val="clear" w:color="auto" w:fill="auto"/>
            <w:vAlign w:val="bottom"/>
          </w:tcPr>
          <w:p w14:paraId="0F8420B1" w14:textId="4DB1B74F" w:rsidR="00AE137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1</w:t>
            </w:r>
            <w:r w:rsidR="006B25CF" w:rsidRPr="00C5385D">
              <w:rPr>
                <w:rFonts w:ascii="Arial" w:eastAsia="Arial" w:hAnsi="Arial" w:cs="Arial"/>
                <w:sz w:val="18"/>
                <w:szCs w:val="18"/>
                <w:lang w:val="en-US" w:eastAsia="en-GB"/>
              </w:rPr>
              <w:t>,</w:t>
            </w:r>
            <w:r w:rsidRPr="006D0996">
              <w:rPr>
                <w:rFonts w:ascii="Arial" w:eastAsia="Arial" w:hAnsi="Arial" w:cs="Arial"/>
                <w:sz w:val="18"/>
                <w:szCs w:val="18"/>
                <w:lang w:eastAsia="en-GB"/>
              </w:rPr>
              <w:t>353</w:t>
            </w:r>
          </w:p>
        </w:tc>
        <w:tc>
          <w:tcPr>
            <w:tcW w:w="1224" w:type="dxa"/>
            <w:shd w:val="clear" w:color="auto" w:fill="auto"/>
            <w:vAlign w:val="bottom"/>
          </w:tcPr>
          <w:p w14:paraId="5AE6D3EE" w14:textId="2D76AB53" w:rsidR="00AE1370" w:rsidRPr="00C5385D" w:rsidRDefault="00AE1370"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c>
          <w:tcPr>
            <w:tcW w:w="1224" w:type="dxa"/>
            <w:shd w:val="clear" w:color="auto" w:fill="auto"/>
            <w:vAlign w:val="bottom"/>
          </w:tcPr>
          <w:p w14:paraId="645D430D" w14:textId="14F5D0D5" w:rsidR="00AE137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85</w:t>
            </w:r>
          </w:p>
        </w:tc>
        <w:tc>
          <w:tcPr>
            <w:tcW w:w="1224" w:type="dxa"/>
            <w:shd w:val="clear" w:color="auto" w:fill="auto"/>
            <w:vAlign w:val="bottom"/>
          </w:tcPr>
          <w:p w14:paraId="68E231A5" w14:textId="7964CA27" w:rsidR="00AE1370" w:rsidRPr="00C5385D" w:rsidRDefault="00AE1370"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r>
      <w:tr w:rsidR="009A37C0" w:rsidRPr="00C5385D" w14:paraId="17E1EA97" w14:textId="77777777" w:rsidTr="009B40A8">
        <w:tc>
          <w:tcPr>
            <w:tcW w:w="4565" w:type="dxa"/>
            <w:shd w:val="clear" w:color="auto" w:fill="auto"/>
            <w:vAlign w:val="bottom"/>
          </w:tcPr>
          <w:p w14:paraId="3F731AFD" w14:textId="77777777" w:rsidR="00AE1370" w:rsidRPr="00C5385D" w:rsidRDefault="00AE1370" w:rsidP="005668A8">
            <w:pPr>
              <w:autoSpaceDE w:val="0"/>
              <w:autoSpaceDN w:val="0"/>
              <w:ind w:left="976"/>
              <w:jc w:val="left"/>
              <w:rPr>
                <w:rFonts w:ascii="Arial" w:eastAsia="Arial" w:hAnsi="Arial" w:cs="Arial"/>
                <w:sz w:val="18"/>
                <w:szCs w:val="18"/>
                <w:lang w:val="en-US" w:eastAsia="en-GB"/>
              </w:rPr>
            </w:pPr>
            <w:r w:rsidRPr="00C5385D">
              <w:rPr>
                <w:rFonts w:ascii="Arial" w:eastAsia="Arial" w:hAnsi="Arial" w:cs="Arial"/>
                <w:sz w:val="18"/>
                <w:szCs w:val="18"/>
                <w:lang w:val="en-US" w:eastAsia="en-GB"/>
              </w:rPr>
              <w:t>Long-term loans to related parties</w:t>
            </w:r>
          </w:p>
        </w:tc>
        <w:tc>
          <w:tcPr>
            <w:tcW w:w="1224" w:type="dxa"/>
            <w:shd w:val="clear" w:color="auto" w:fill="auto"/>
            <w:vAlign w:val="bottom"/>
          </w:tcPr>
          <w:p w14:paraId="3DDF3A3F" w14:textId="49AF564D" w:rsidR="00AE137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173</w:t>
            </w:r>
          </w:p>
        </w:tc>
        <w:tc>
          <w:tcPr>
            <w:tcW w:w="1224" w:type="dxa"/>
            <w:shd w:val="clear" w:color="auto" w:fill="auto"/>
            <w:vAlign w:val="bottom"/>
          </w:tcPr>
          <w:p w14:paraId="37CA50AA" w14:textId="3ACA7CD0" w:rsidR="00AE1370" w:rsidRPr="00C5385D" w:rsidRDefault="00AE1370"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c>
          <w:tcPr>
            <w:tcW w:w="1224" w:type="dxa"/>
            <w:shd w:val="clear" w:color="auto" w:fill="auto"/>
            <w:vAlign w:val="bottom"/>
          </w:tcPr>
          <w:p w14:paraId="67855210" w14:textId="306ED74B" w:rsidR="00AE1370" w:rsidRPr="00C5385D" w:rsidRDefault="006D0996" w:rsidP="00AE1370">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z w:val="18"/>
                <w:szCs w:val="18"/>
                <w:lang w:eastAsia="en-GB"/>
              </w:rPr>
              <w:t>463</w:t>
            </w:r>
          </w:p>
        </w:tc>
        <w:tc>
          <w:tcPr>
            <w:tcW w:w="1224" w:type="dxa"/>
            <w:shd w:val="clear" w:color="auto" w:fill="auto"/>
            <w:vAlign w:val="bottom"/>
          </w:tcPr>
          <w:p w14:paraId="00AA1485" w14:textId="1C44B34B" w:rsidR="00AE1370" w:rsidRPr="00C5385D" w:rsidRDefault="00AE1370" w:rsidP="00AE1370">
            <w:pPr>
              <w:autoSpaceDE w:val="0"/>
              <w:autoSpaceDN w:val="0"/>
              <w:ind w:right="-72"/>
              <w:jc w:val="right"/>
              <w:rPr>
                <w:rFonts w:ascii="Arial" w:eastAsia="Arial" w:hAnsi="Arial" w:cs="Arial"/>
                <w:spacing w:val="-2"/>
                <w:sz w:val="18"/>
                <w:szCs w:val="18"/>
                <w:lang w:val="en-US" w:eastAsia="en-GB"/>
              </w:rPr>
            </w:pPr>
            <w:r w:rsidRPr="00C5385D">
              <w:rPr>
                <w:rFonts w:ascii="Arial" w:eastAsia="Arial" w:hAnsi="Arial" w:cs="Arial"/>
                <w:sz w:val="18"/>
                <w:szCs w:val="18"/>
                <w:lang w:val="en-US" w:eastAsia="en-GB"/>
              </w:rPr>
              <w:t>-</w:t>
            </w:r>
          </w:p>
        </w:tc>
      </w:tr>
      <w:tr w:rsidR="009A37C0" w:rsidRPr="00C5385D" w14:paraId="3B0C5FCD" w14:textId="77777777" w:rsidTr="009B40A8">
        <w:tc>
          <w:tcPr>
            <w:tcW w:w="4565" w:type="dxa"/>
            <w:shd w:val="clear" w:color="auto" w:fill="auto"/>
            <w:vAlign w:val="bottom"/>
          </w:tcPr>
          <w:p w14:paraId="0544D79A" w14:textId="77777777" w:rsidR="00AE1370" w:rsidRPr="00C5385D" w:rsidRDefault="00AE1370" w:rsidP="005668A8">
            <w:pPr>
              <w:autoSpaceDE w:val="0"/>
              <w:autoSpaceDN w:val="0"/>
              <w:ind w:left="976" w:right="-115"/>
              <w:jc w:val="left"/>
              <w:rPr>
                <w:rFonts w:ascii="Arial" w:eastAsia="Arial" w:hAnsi="Arial" w:cs="Arial"/>
                <w:b/>
                <w:bCs/>
                <w:sz w:val="18"/>
                <w:szCs w:val="18"/>
                <w:lang w:val="en-US" w:eastAsia="en-GB"/>
              </w:rPr>
            </w:pPr>
          </w:p>
        </w:tc>
        <w:tc>
          <w:tcPr>
            <w:tcW w:w="1224" w:type="dxa"/>
            <w:shd w:val="clear" w:color="auto" w:fill="auto"/>
            <w:vAlign w:val="bottom"/>
          </w:tcPr>
          <w:p w14:paraId="3D0FE02C" w14:textId="77777777" w:rsidR="00AE1370" w:rsidRPr="00C5385D" w:rsidRDefault="00AE1370" w:rsidP="00AE1370">
            <w:pPr>
              <w:autoSpaceDE w:val="0"/>
              <w:autoSpaceDN w:val="0"/>
              <w:ind w:right="-72"/>
              <w:jc w:val="right"/>
              <w:rPr>
                <w:rFonts w:ascii="Arial" w:eastAsia="Arial" w:hAnsi="Arial" w:cs="Arial"/>
                <w:sz w:val="18"/>
                <w:szCs w:val="18"/>
                <w:lang w:val="en-US" w:eastAsia="en-GB"/>
              </w:rPr>
            </w:pPr>
          </w:p>
        </w:tc>
        <w:tc>
          <w:tcPr>
            <w:tcW w:w="1224" w:type="dxa"/>
            <w:shd w:val="clear" w:color="auto" w:fill="auto"/>
            <w:vAlign w:val="bottom"/>
          </w:tcPr>
          <w:p w14:paraId="2517DECA" w14:textId="77777777" w:rsidR="00AE1370" w:rsidRPr="00C5385D" w:rsidRDefault="00AE1370" w:rsidP="00AE1370">
            <w:pPr>
              <w:autoSpaceDE w:val="0"/>
              <w:autoSpaceDN w:val="0"/>
              <w:ind w:right="-72"/>
              <w:jc w:val="right"/>
              <w:rPr>
                <w:rFonts w:ascii="Arial" w:eastAsia="Arial" w:hAnsi="Arial" w:cs="Arial"/>
                <w:sz w:val="18"/>
                <w:szCs w:val="18"/>
                <w:lang w:val="en-US" w:eastAsia="en-GB"/>
              </w:rPr>
            </w:pPr>
          </w:p>
        </w:tc>
        <w:tc>
          <w:tcPr>
            <w:tcW w:w="1224" w:type="dxa"/>
            <w:shd w:val="clear" w:color="auto" w:fill="auto"/>
            <w:vAlign w:val="bottom"/>
          </w:tcPr>
          <w:p w14:paraId="1FCAA6F4" w14:textId="77777777" w:rsidR="00AE1370" w:rsidRPr="00C5385D" w:rsidRDefault="00AE1370" w:rsidP="00AE1370">
            <w:pPr>
              <w:autoSpaceDE w:val="0"/>
              <w:autoSpaceDN w:val="0"/>
              <w:ind w:right="-72"/>
              <w:jc w:val="right"/>
              <w:rPr>
                <w:rFonts w:ascii="Arial" w:eastAsia="Arial" w:hAnsi="Arial" w:cs="Arial"/>
                <w:spacing w:val="-2"/>
                <w:sz w:val="18"/>
                <w:szCs w:val="18"/>
                <w:lang w:val="en-US" w:eastAsia="en-GB"/>
              </w:rPr>
            </w:pPr>
          </w:p>
        </w:tc>
        <w:tc>
          <w:tcPr>
            <w:tcW w:w="1224" w:type="dxa"/>
            <w:shd w:val="clear" w:color="auto" w:fill="auto"/>
            <w:vAlign w:val="bottom"/>
          </w:tcPr>
          <w:p w14:paraId="3C73A1A1" w14:textId="77777777" w:rsidR="00AE1370" w:rsidRPr="00C5385D" w:rsidRDefault="00AE1370" w:rsidP="00AE1370">
            <w:pPr>
              <w:autoSpaceDE w:val="0"/>
              <w:autoSpaceDN w:val="0"/>
              <w:ind w:right="-72"/>
              <w:jc w:val="right"/>
              <w:rPr>
                <w:rFonts w:ascii="Arial" w:eastAsia="Arial" w:hAnsi="Arial" w:cs="Arial"/>
                <w:spacing w:val="-2"/>
                <w:sz w:val="18"/>
                <w:szCs w:val="18"/>
                <w:lang w:val="en-US" w:eastAsia="en-GB"/>
              </w:rPr>
            </w:pPr>
          </w:p>
        </w:tc>
      </w:tr>
      <w:tr w:rsidR="009A37C0" w:rsidRPr="00C5385D" w14:paraId="3255BE59" w14:textId="77777777" w:rsidTr="009B40A8">
        <w:tc>
          <w:tcPr>
            <w:tcW w:w="4565" w:type="dxa"/>
            <w:shd w:val="clear" w:color="auto" w:fill="auto"/>
            <w:vAlign w:val="bottom"/>
          </w:tcPr>
          <w:p w14:paraId="50F16624" w14:textId="77777777" w:rsidR="00AE1370" w:rsidRPr="00C5385D" w:rsidRDefault="00AE1370" w:rsidP="005668A8">
            <w:pPr>
              <w:autoSpaceDE w:val="0"/>
              <w:autoSpaceDN w:val="0"/>
              <w:ind w:left="976" w:right="-115"/>
              <w:jc w:val="left"/>
              <w:rPr>
                <w:rFonts w:ascii="Arial" w:eastAsia="Arial" w:hAnsi="Arial" w:cs="Arial"/>
                <w:b/>
                <w:bCs/>
                <w:sz w:val="18"/>
                <w:szCs w:val="18"/>
                <w:lang w:val="en-US" w:eastAsia="en-GB"/>
              </w:rPr>
            </w:pPr>
            <w:r w:rsidRPr="00C5385D">
              <w:rPr>
                <w:rFonts w:ascii="Arial" w:eastAsia="Arial" w:hAnsi="Arial" w:cs="Arial"/>
                <w:b/>
                <w:bCs/>
                <w:sz w:val="18"/>
                <w:szCs w:val="18"/>
                <w:lang w:val="en-US" w:eastAsia="en-GB"/>
              </w:rPr>
              <w:t>Liabilities</w:t>
            </w:r>
          </w:p>
        </w:tc>
        <w:tc>
          <w:tcPr>
            <w:tcW w:w="1224" w:type="dxa"/>
            <w:shd w:val="clear" w:color="auto" w:fill="auto"/>
            <w:vAlign w:val="bottom"/>
          </w:tcPr>
          <w:p w14:paraId="57E85CC3" w14:textId="77777777" w:rsidR="00AE1370" w:rsidRPr="00C5385D" w:rsidRDefault="00AE1370" w:rsidP="00AE1370">
            <w:pPr>
              <w:autoSpaceDE w:val="0"/>
              <w:autoSpaceDN w:val="0"/>
              <w:ind w:right="-72"/>
              <w:jc w:val="right"/>
              <w:rPr>
                <w:rFonts w:ascii="Arial" w:eastAsia="Arial" w:hAnsi="Arial" w:cs="Arial"/>
                <w:sz w:val="18"/>
                <w:szCs w:val="18"/>
                <w:lang w:val="en-US" w:eastAsia="en-GB"/>
              </w:rPr>
            </w:pPr>
          </w:p>
        </w:tc>
        <w:tc>
          <w:tcPr>
            <w:tcW w:w="1224" w:type="dxa"/>
            <w:shd w:val="clear" w:color="auto" w:fill="auto"/>
            <w:vAlign w:val="bottom"/>
          </w:tcPr>
          <w:p w14:paraId="083B99BB" w14:textId="4A59F0ED" w:rsidR="00AE1370" w:rsidRPr="00C5385D" w:rsidRDefault="00AE1370" w:rsidP="00AE1370">
            <w:pPr>
              <w:autoSpaceDE w:val="0"/>
              <w:autoSpaceDN w:val="0"/>
              <w:ind w:right="-72"/>
              <w:jc w:val="right"/>
              <w:rPr>
                <w:rFonts w:ascii="Arial" w:eastAsia="Arial" w:hAnsi="Arial" w:cs="Arial"/>
                <w:sz w:val="18"/>
                <w:szCs w:val="18"/>
                <w:lang w:val="en-US" w:eastAsia="en-GB"/>
              </w:rPr>
            </w:pPr>
          </w:p>
        </w:tc>
        <w:tc>
          <w:tcPr>
            <w:tcW w:w="1224" w:type="dxa"/>
            <w:shd w:val="clear" w:color="auto" w:fill="auto"/>
            <w:vAlign w:val="bottom"/>
          </w:tcPr>
          <w:p w14:paraId="71855C32" w14:textId="77777777" w:rsidR="00AE1370" w:rsidRPr="00C5385D" w:rsidRDefault="00AE1370" w:rsidP="00AE1370">
            <w:pPr>
              <w:autoSpaceDE w:val="0"/>
              <w:autoSpaceDN w:val="0"/>
              <w:ind w:right="-72"/>
              <w:jc w:val="right"/>
              <w:rPr>
                <w:rFonts w:ascii="Arial" w:eastAsia="Arial" w:hAnsi="Arial" w:cs="Arial"/>
                <w:spacing w:val="-2"/>
                <w:sz w:val="18"/>
                <w:szCs w:val="18"/>
                <w:lang w:val="en-US" w:eastAsia="en-GB"/>
              </w:rPr>
            </w:pPr>
          </w:p>
        </w:tc>
        <w:tc>
          <w:tcPr>
            <w:tcW w:w="1224" w:type="dxa"/>
            <w:shd w:val="clear" w:color="auto" w:fill="auto"/>
            <w:vAlign w:val="bottom"/>
          </w:tcPr>
          <w:p w14:paraId="242ECC06" w14:textId="77777777" w:rsidR="00AE1370" w:rsidRPr="00C5385D" w:rsidRDefault="00AE1370" w:rsidP="00AE1370">
            <w:pPr>
              <w:autoSpaceDE w:val="0"/>
              <w:autoSpaceDN w:val="0"/>
              <w:ind w:right="-72"/>
              <w:jc w:val="right"/>
              <w:rPr>
                <w:rFonts w:ascii="Arial" w:eastAsia="Arial" w:hAnsi="Arial" w:cs="Arial"/>
                <w:spacing w:val="-2"/>
                <w:sz w:val="18"/>
                <w:szCs w:val="18"/>
                <w:lang w:val="en-US" w:eastAsia="en-GB"/>
              </w:rPr>
            </w:pPr>
          </w:p>
        </w:tc>
      </w:tr>
      <w:tr w:rsidR="00CD6C30" w:rsidRPr="00C5385D" w14:paraId="242C5901" w14:textId="77777777" w:rsidTr="009B40A8">
        <w:tc>
          <w:tcPr>
            <w:tcW w:w="4565" w:type="dxa"/>
            <w:shd w:val="clear" w:color="auto" w:fill="auto"/>
            <w:vAlign w:val="bottom"/>
          </w:tcPr>
          <w:p w14:paraId="0826006B" w14:textId="1A663828" w:rsidR="00CD6C30" w:rsidRPr="00C5385D" w:rsidRDefault="00CD6C30" w:rsidP="005668A8">
            <w:pPr>
              <w:autoSpaceDE w:val="0"/>
              <w:autoSpaceDN w:val="0"/>
              <w:ind w:left="976"/>
              <w:jc w:val="left"/>
              <w:rPr>
                <w:rFonts w:ascii="Arial" w:eastAsia="Arial" w:hAnsi="Arial" w:cs="Arial"/>
                <w:sz w:val="18"/>
                <w:szCs w:val="18"/>
                <w:lang w:val="en-US" w:eastAsia="en-GB"/>
              </w:rPr>
            </w:pPr>
            <w:r w:rsidRPr="00C5385D">
              <w:rPr>
                <w:rFonts w:ascii="Arial" w:eastAsia="Arial" w:hAnsi="Arial" w:cs="Arial"/>
                <w:sz w:val="18"/>
                <w:szCs w:val="18"/>
                <w:lang w:val="en-US" w:eastAsia="en-GB"/>
              </w:rPr>
              <w:t xml:space="preserve">Trade and other </w:t>
            </w:r>
            <w:r w:rsidR="00A9387B" w:rsidRPr="00C5385D">
              <w:rPr>
                <w:rFonts w:ascii="Arial" w:eastAsia="Arial" w:hAnsi="Arial" w:cs="Arial"/>
                <w:sz w:val="18"/>
                <w:szCs w:val="18"/>
                <w:lang w:val="en-US" w:eastAsia="en-GB"/>
              </w:rPr>
              <w:t xml:space="preserve">current </w:t>
            </w:r>
            <w:r w:rsidRPr="00C5385D">
              <w:rPr>
                <w:rFonts w:ascii="Arial" w:eastAsia="Arial" w:hAnsi="Arial" w:cs="Arial"/>
                <w:sz w:val="18"/>
                <w:szCs w:val="18"/>
                <w:lang w:val="en-US" w:eastAsia="en-GB"/>
              </w:rPr>
              <w:t>payable</w:t>
            </w:r>
            <w:r w:rsidR="00F90304" w:rsidRPr="00C5385D">
              <w:rPr>
                <w:rFonts w:ascii="Arial" w:eastAsia="Arial" w:hAnsi="Arial" w:cs="Arial"/>
                <w:sz w:val="18"/>
                <w:szCs w:val="18"/>
                <w:lang w:val="en-US" w:eastAsia="en-GB"/>
              </w:rPr>
              <w:t>s</w:t>
            </w:r>
          </w:p>
        </w:tc>
        <w:tc>
          <w:tcPr>
            <w:tcW w:w="1224" w:type="dxa"/>
            <w:shd w:val="clear" w:color="auto" w:fill="auto"/>
            <w:vAlign w:val="bottom"/>
          </w:tcPr>
          <w:p w14:paraId="34EACBB5" w14:textId="39C07539" w:rsidR="00CD6C3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86</w:t>
            </w:r>
          </w:p>
        </w:tc>
        <w:tc>
          <w:tcPr>
            <w:tcW w:w="1224" w:type="dxa"/>
            <w:shd w:val="clear" w:color="auto" w:fill="auto"/>
            <w:vAlign w:val="bottom"/>
          </w:tcPr>
          <w:p w14:paraId="2E95B97E" w14:textId="1E9BBD3A" w:rsidR="00CD6C30" w:rsidRPr="00C5385D" w:rsidRDefault="00CD6C30"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c>
          <w:tcPr>
            <w:tcW w:w="1224" w:type="dxa"/>
            <w:shd w:val="clear" w:color="auto" w:fill="auto"/>
            <w:vAlign w:val="bottom"/>
          </w:tcPr>
          <w:p w14:paraId="40F9EF57" w14:textId="05240BC7" w:rsidR="00CD6C30" w:rsidRPr="00C5385D" w:rsidRDefault="00CD6C30"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c>
          <w:tcPr>
            <w:tcW w:w="1224" w:type="dxa"/>
            <w:shd w:val="clear" w:color="auto" w:fill="auto"/>
            <w:vAlign w:val="bottom"/>
          </w:tcPr>
          <w:p w14:paraId="4F5FAAE8" w14:textId="0BE061CB" w:rsidR="00CD6C30" w:rsidRPr="00C5385D" w:rsidRDefault="00060496" w:rsidP="00AE1370">
            <w:pPr>
              <w:autoSpaceDE w:val="0"/>
              <w:autoSpaceDN w:val="0"/>
              <w:ind w:right="-72"/>
              <w:jc w:val="right"/>
              <w:rPr>
                <w:rFonts w:ascii="Arial" w:eastAsia="Arial" w:hAnsi="Arial" w:cstheme="minorBidi"/>
                <w:sz w:val="18"/>
                <w:szCs w:val="18"/>
                <w:lang w:eastAsia="en-GB"/>
              </w:rPr>
            </w:pPr>
            <w:r w:rsidRPr="00C5385D">
              <w:rPr>
                <w:rFonts w:ascii="Arial" w:eastAsia="Arial" w:hAnsi="Arial" w:cstheme="minorBidi"/>
                <w:sz w:val="18"/>
                <w:szCs w:val="18"/>
                <w:lang w:eastAsia="en-GB"/>
              </w:rPr>
              <w:t>-</w:t>
            </w:r>
          </w:p>
        </w:tc>
      </w:tr>
      <w:tr w:rsidR="009A37C0" w:rsidRPr="00C5385D" w14:paraId="3F7957B8" w14:textId="77777777" w:rsidTr="009B40A8">
        <w:tc>
          <w:tcPr>
            <w:tcW w:w="4565" w:type="dxa"/>
            <w:shd w:val="clear" w:color="auto" w:fill="auto"/>
            <w:vAlign w:val="bottom"/>
          </w:tcPr>
          <w:p w14:paraId="1E7430B4" w14:textId="77777777" w:rsidR="00AE1370" w:rsidRPr="00C5385D" w:rsidRDefault="00AE1370" w:rsidP="005668A8">
            <w:pPr>
              <w:autoSpaceDE w:val="0"/>
              <w:autoSpaceDN w:val="0"/>
              <w:ind w:left="976"/>
              <w:jc w:val="left"/>
              <w:rPr>
                <w:rFonts w:ascii="Arial" w:eastAsia="Arial" w:hAnsi="Arial" w:cs="Arial"/>
                <w:sz w:val="18"/>
                <w:szCs w:val="18"/>
                <w:lang w:val="en-US" w:eastAsia="en-GB"/>
              </w:rPr>
            </w:pPr>
            <w:r w:rsidRPr="00C5385D">
              <w:rPr>
                <w:rFonts w:ascii="Arial" w:eastAsia="Arial" w:hAnsi="Arial" w:cs="Arial"/>
                <w:sz w:val="18"/>
                <w:szCs w:val="18"/>
                <w:lang w:val="en-US" w:eastAsia="en-GB"/>
              </w:rPr>
              <w:t>Long-term loans from related parties</w:t>
            </w:r>
          </w:p>
        </w:tc>
        <w:tc>
          <w:tcPr>
            <w:tcW w:w="1224" w:type="dxa"/>
            <w:shd w:val="clear" w:color="auto" w:fill="auto"/>
            <w:vAlign w:val="bottom"/>
          </w:tcPr>
          <w:p w14:paraId="6A7D3118" w14:textId="58E59773" w:rsidR="00AE137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1</w:t>
            </w:r>
            <w:r w:rsidR="00C92AFC" w:rsidRPr="00C5385D">
              <w:rPr>
                <w:rFonts w:ascii="Arial" w:eastAsia="Arial" w:hAnsi="Arial" w:cs="Arial"/>
                <w:sz w:val="18"/>
                <w:szCs w:val="18"/>
                <w:lang w:val="en-US" w:eastAsia="en-GB"/>
              </w:rPr>
              <w:t>,</w:t>
            </w:r>
            <w:r w:rsidRPr="006D0996">
              <w:rPr>
                <w:rFonts w:ascii="Arial" w:eastAsia="Arial" w:hAnsi="Arial" w:cs="Arial"/>
                <w:sz w:val="18"/>
                <w:szCs w:val="18"/>
                <w:lang w:eastAsia="en-GB"/>
              </w:rPr>
              <w:t>306</w:t>
            </w:r>
          </w:p>
        </w:tc>
        <w:tc>
          <w:tcPr>
            <w:tcW w:w="1224" w:type="dxa"/>
            <w:shd w:val="clear" w:color="auto" w:fill="auto"/>
            <w:vAlign w:val="bottom"/>
          </w:tcPr>
          <w:p w14:paraId="5FD15F67" w14:textId="25B54613" w:rsidR="00AE1370" w:rsidRPr="00C5385D" w:rsidRDefault="006D0996" w:rsidP="00AE1370">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92</w:t>
            </w:r>
          </w:p>
        </w:tc>
        <w:tc>
          <w:tcPr>
            <w:tcW w:w="1224" w:type="dxa"/>
            <w:shd w:val="clear" w:color="auto" w:fill="auto"/>
            <w:vAlign w:val="bottom"/>
          </w:tcPr>
          <w:p w14:paraId="7E45CBA7" w14:textId="61E04FB7" w:rsidR="00AE1370" w:rsidRPr="00C5385D" w:rsidRDefault="006D0996" w:rsidP="00AE1370">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z w:val="18"/>
                <w:szCs w:val="18"/>
                <w:lang w:eastAsia="en-GB"/>
              </w:rPr>
              <w:t>1</w:t>
            </w:r>
            <w:r w:rsidR="00AE1370" w:rsidRPr="00C5385D">
              <w:rPr>
                <w:rFonts w:ascii="Arial" w:eastAsia="Arial" w:hAnsi="Arial" w:cs="Arial"/>
                <w:sz w:val="18"/>
                <w:szCs w:val="18"/>
                <w:lang w:val="en-US" w:eastAsia="en-GB"/>
              </w:rPr>
              <w:t>,</w:t>
            </w:r>
            <w:r w:rsidRPr="006D0996">
              <w:rPr>
                <w:rFonts w:ascii="Arial" w:eastAsia="Arial" w:hAnsi="Arial" w:cs="Arial"/>
                <w:sz w:val="18"/>
                <w:szCs w:val="18"/>
                <w:lang w:eastAsia="en-GB"/>
              </w:rPr>
              <w:t>160</w:t>
            </w:r>
          </w:p>
        </w:tc>
        <w:tc>
          <w:tcPr>
            <w:tcW w:w="1224" w:type="dxa"/>
            <w:shd w:val="clear" w:color="auto" w:fill="auto"/>
            <w:vAlign w:val="bottom"/>
          </w:tcPr>
          <w:p w14:paraId="56A2D2AF" w14:textId="6B28EEC6" w:rsidR="00AE1370" w:rsidRPr="00C5385D" w:rsidRDefault="006D0996" w:rsidP="00AE1370">
            <w:pPr>
              <w:autoSpaceDE w:val="0"/>
              <w:autoSpaceDN w:val="0"/>
              <w:ind w:right="-72"/>
              <w:jc w:val="right"/>
              <w:rPr>
                <w:rFonts w:ascii="Arial" w:eastAsia="Arial" w:hAnsi="Arial" w:cs="Arial"/>
                <w:spacing w:val="-2"/>
                <w:sz w:val="18"/>
                <w:szCs w:val="18"/>
                <w:lang w:val="en-US" w:eastAsia="en-GB"/>
              </w:rPr>
            </w:pPr>
            <w:r w:rsidRPr="006D0996">
              <w:rPr>
                <w:rFonts w:ascii="Arial" w:eastAsia="Arial" w:hAnsi="Arial" w:cs="Arial"/>
                <w:sz w:val="18"/>
                <w:szCs w:val="18"/>
                <w:lang w:eastAsia="en-GB"/>
              </w:rPr>
              <w:t>96</w:t>
            </w:r>
          </w:p>
        </w:tc>
      </w:tr>
      <w:tr w:rsidR="005668A8" w:rsidRPr="00C5385D" w14:paraId="7547F5E0" w14:textId="77777777" w:rsidTr="009B40A8">
        <w:tc>
          <w:tcPr>
            <w:tcW w:w="4565" w:type="dxa"/>
            <w:shd w:val="clear" w:color="auto" w:fill="auto"/>
            <w:vAlign w:val="bottom"/>
          </w:tcPr>
          <w:p w14:paraId="3AED1485" w14:textId="4424789A" w:rsidR="005668A8" w:rsidRPr="00C5385D" w:rsidRDefault="005668A8" w:rsidP="00A971C8">
            <w:pPr>
              <w:autoSpaceDE w:val="0"/>
              <w:autoSpaceDN w:val="0"/>
              <w:ind w:left="976" w:right="-115"/>
              <w:jc w:val="left"/>
              <w:rPr>
                <w:rFonts w:ascii="Arial" w:eastAsia="Arial" w:hAnsi="Arial" w:cs="Arial"/>
                <w:spacing w:val="-4"/>
                <w:sz w:val="18"/>
                <w:szCs w:val="18"/>
                <w:lang w:val="en-US" w:eastAsia="en-GB"/>
              </w:rPr>
            </w:pPr>
            <w:r w:rsidRPr="00C5385D">
              <w:rPr>
                <w:rFonts w:ascii="Arial" w:eastAsia="Arial" w:hAnsi="Arial" w:cs="Arial"/>
                <w:spacing w:val="-4"/>
                <w:sz w:val="18"/>
                <w:szCs w:val="18"/>
                <w:lang w:val="en-US" w:eastAsia="en-GB"/>
              </w:rPr>
              <w:t>Long-term loans from financial institutions</w:t>
            </w:r>
          </w:p>
        </w:tc>
        <w:tc>
          <w:tcPr>
            <w:tcW w:w="1224" w:type="dxa"/>
            <w:shd w:val="clear" w:color="auto" w:fill="auto"/>
            <w:vAlign w:val="bottom"/>
          </w:tcPr>
          <w:p w14:paraId="34390BDB" w14:textId="3134B8C8" w:rsidR="005668A8" w:rsidRPr="00C5385D" w:rsidRDefault="006D0996" w:rsidP="005668A8">
            <w:pPr>
              <w:autoSpaceDE w:val="0"/>
              <w:autoSpaceDN w:val="0"/>
              <w:ind w:right="-72"/>
              <w:jc w:val="right"/>
              <w:rPr>
                <w:rFonts w:ascii="Arial" w:eastAsia="Arial" w:hAnsi="Arial" w:cs="Arial"/>
                <w:sz w:val="18"/>
                <w:szCs w:val="18"/>
                <w:lang w:val="en-US" w:eastAsia="en-GB"/>
              </w:rPr>
            </w:pPr>
            <w:r w:rsidRPr="006D0996">
              <w:rPr>
                <w:rFonts w:ascii="Arial" w:eastAsia="Arial" w:hAnsi="Arial" w:cs="Arial"/>
                <w:sz w:val="18"/>
                <w:szCs w:val="18"/>
                <w:lang w:eastAsia="en-GB"/>
              </w:rPr>
              <w:t>1</w:t>
            </w:r>
            <w:r w:rsidR="005668A8" w:rsidRPr="00C5385D">
              <w:rPr>
                <w:rFonts w:ascii="Arial" w:eastAsia="Arial" w:hAnsi="Arial" w:cs="Arial"/>
                <w:sz w:val="18"/>
                <w:szCs w:val="18"/>
                <w:lang w:val="en-US" w:eastAsia="en-GB"/>
              </w:rPr>
              <w:t>,</w:t>
            </w:r>
            <w:r w:rsidRPr="006D0996">
              <w:rPr>
                <w:rFonts w:ascii="Arial" w:eastAsia="Arial" w:hAnsi="Arial" w:cs="Arial"/>
                <w:sz w:val="18"/>
                <w:szCs w:val="18"/>
                <w:lang w:eastAsia="en-GB"/>
              </w:rPr>
              <w:t>502</w:t>
            </w:r>
          </w:p>
        </w:tc>
        <w:tc>
          <w:tcPr>
            <w:tcW w:w="1224" w:type="dxa"/>
            <w:shd w:val="clear" w:color="auto" w:fill="auto"/>
            <w:vAlign w:val="bottom"/>
          </w:tcPr>
          <w:p w14:paraId="0B88ACB9" w14:textId="50120F89" w:rsidR="005668A8" w:rsidRPr="00C5385D" w:rsidRDefault="00CB6EF5" w:rsidP="00AE1370">
            <w:pPr>
              <w:autoSpaceDE w:val="0"/>
              <w:autoSpaceDN w:val="0"/>
              <w:ind w:right="-72"/>
              <w:jc w:val="right"/>
              <w:rPr>
                <w:rFonts w:ascii="Arial" w:eastAsia="Arial" w:hAnsi="Arial" w:cs="Browallia New"/>
                <w:sz w:val="18"/>
                <w:szCs w:val="22"/>
                <w:lang w:eastAsia="en-GB"/>
              </w:rPr>
            </w:pPr>
            <w:r w:rsidRPr="00C5385D">
              <w:rPr>
                <w:rFonts w:ascii="Arial" w:eastAsia="Arial" w:hAnsi="Arial" w:cs="Browallia New"/>
                <w:sz w:val="18"/>
                <w:szCs w:val="22"/>
                <w:lang w:eastAsia="en-GB"/>
              </w:rPr>
              <w:t>-</w:t>
            </w:r>
          </w:p>
        </w:tc>
        <w:tc>
          <w:tcPr>
            <w:tcW w:w="1224" w:type="dxa"/>
            <w:shd w:val="clear" w:color="auto" w:fill="auto"/>
            <w:vAlign w:val="bottom"/>
          </w:tcPr>
          <w:p w14:paraId="1556F8B8" w14:textId="5FEACBC4" w:rsidR="005668A8" w:rsidRPr="00C5385D" w:rsidRDefault="00CB6EF5"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c>
          <w:tcPr>
            <w:tcW w:w="1224" w:type="dxa"/>
            <w:shd w:val="clear" w:color="auto" w:fill="auto"/>
            <w:vAlign w:val="bottom"/>
          </w:tcPr>
          <w:p w14:paraId="44907792" w14:textId="4D98059B" w:rsidR="005668A8" w:rsidRPr="00C5385D" w:rsidRDefault="00CB6EF5" w:rsidP="00AE1370">
            <w:pPr>
              <w:autoSpaceDE w:val="0"/>
              <w:autoSpaceDN w:val="0"/>
              <w:ind w:right="-72"/>
              <w:jc w:val="right"/>
              <w:rPr>
                <w:rFonts w:ascii="Arial" w:eastAsia="Arial" w:hAnsi="Arial" w:cs="Arial"/>
                <w:sz w:val="18"/>
                <w:szCs w:val="18"/>
                <w:lang w:val="en-US" w:eastAsia="en-GB"/>
              </w:rPr>
            </w:pPr>
            <w:r w:rsidRPr="00C5385D">
              <w:rPr>
                <w:rFonts w:ascii="Arial" w:eastAsia="Arial" w:hAnsi="Arial" w:cs="Arial"/>
                <w:sz w:val="18"/>
                <w:szCs w:val="18"/>
                <w:lang w:val="en-US" w:eastAsia="en-GB"/>
              </w:rPr>
              <w:t>-</w:t>
            </w:r>
          </w:p>
        </w:tc>
      </w:tr>
      <w:bookmarkEnd w:id="8"/>
    </w:tbl>
    <w:p w14:paraId="37DB7FB5" w14:textId="500DE3CE" w:rsidR="00A971C8" w:rsidRPr="00C5385D" w:rsidRDefault="00A971C8" w:rsidP="00BB56CF">
      <w:pPr>
        <w:ind w:left="1080"/>
        <w:jc w:val="left"/>
        <w:rPr>
          <w:rFonts w:ascii="Arial" w:eastAsia="Arial" w:hAnsi="Arial" w:cs="Arial"/>
          <w:i/>
          <w:iCs/>
          <w:sz w:val="20"/>
          <w:szCs w:val="20"/>
          <w:lang w:val="en-US" w:eastAsia="en-GB"/>
        </w:rPr>
      </w:pPr>
    </w:p>
    <w:p w14:paraId="4D44B769" w14:textId="4859CB5D" w:rsidR="004C5FD6" w:rsidRPr="00C5385D" w:rsidRDefault="004C5FD6" w:rsidP="00BB56CF">
      <w:pPr>
        <w:ind w:left="1080"/>
        <w:jc w:val="left"/>
        <w:rPr>
          <w:rFonts w:ascii="Arial" w:eastAsia="Arial" w:hAnsi="Arial" w:cs="Arial"/>
          <w:i/>
          <w:iCs/>
          <w:sz w:val="20"/>
          <w:szCs w:val="20"/>
          <w:lang w:val="en-US" w:eastAsia="en-GB"/>
        </w:rPr>
      </w:pPr>
      <w:r w:rsidRPr="00C5385D">
        <w:rPr>
          <w:rFonts w:ascii="Arial" w:eastAsia="Arial" w:hAnsi="Arial" w:cs="Arial"/>
          <w:i/>
          <w:iCs/>
          <w:sz w:val="20"/>
          <w:szCs w:val="20"/>
          <w:lang w:val="en-US" w:eastAsia="en-GB"/>
        </w:rPr>
        <w:t>Sensitivity</w:t>
      </w:r>
    </w:p>
    <w:p w14:paraId="603D0F42" w14:textId="77777777" w:rsidR="00137B91" w:rsidRPr="00C5385D" w:rsidRDefault="00137B91" w:rsidP="005A0240">
      <w:pPr>
        <w:ind w:left="1080"/>
        <w:jc w:val="left"/>
        <w:rPr>
          <w:rFonts w:ascii="Arial" w:eastAsia="Arial" w:hAnsi="Arial" w:cs="Arial"/>
          <w:sz w:val="20"/>
          <w:szCs w:val="20"/>
          <w:lang w:val="en-US" w:eastAsia="en-GB"/>
        </w:rPr>
      </w:pPr>
    </w:p>
    <w:p w14:paraId="2B016B40" w14:textId="414A9641" w:rsidR="006E541A" w:rsidRPr="00C5385D" w:rsidRDefault="004C5FD6" w:rsidP="00B02033">
      <w:pPr>
        <w:ind w:left="1080"/>
        <w:jc w:val="thaiDistribute"/>
        <w:rPr>
          <w:rFonts w:ascii="Arial" w:eastAsia="Arial" w:hAnsi="Arial" w:cs="Arial"/>
          <w:sz w:val="20"/>
          <w:szCs w:val="20"/>
          <w:lang w:val="en-US" w:eastAsia="en-GB"/>
        </w:rPr>
      </w:pPr>
      <w:r w:rsidRPr="00C5385D">
        <w:rPr>
          <w:rFonts w:ascii="Arial" w:eastAsia="Arial" w:hAnsi="Arial" w:cs="Arial"/>
          <w:sz w:val="20"/>
          <w:szCs w:val="20"/>
          <w:lang w:val="en-US" w:eastAsia="en-GB"/>
        </w:rPr>
        <w:t>As shown in the table above, the Group is primarily exposed to changes in US Dollar</w:t>
      </w:r>
      <w:r w:rsidR="00496BE0" w:rsidRPr="00C5385D">
        <w:rPr>
          <w:rFonts w:ascii="Arial" w:eastAsia="Arial" w:hAnsi="Arial" w:cs="Arial"/>
          <w:sz w:val="20"/>
          <w:szCs w:val="20"/>
          <w:lang w:val="en-US" w:eastAsia="en-GB"/>
        </w:rPr>
        <w:t xml:space="preserve"> and</w:t>
      </w:r>
      <w:r w:rsidR="006F64F9" w:rsidRPr="00C5385D">
        <w:rPr>
          <w:rFonts w:ascii="Arial" w:eastAsia="Arial" w:hAnsi="Arial" w:cs="Arial"/>
          <w:sz w:val="20"/>
          <w:szCs w:val="20"/>
          <w:lang w:val="en-US" w:eastAsia="en-GB"/>
        </w:rPr>
        <w:t xml:space="preserve"> Chinese Yuan </w:t>
      </w:r>
      <w:r w:rsidRPr="00C5385D">
        <w:rPr>
          <w:rFonts w:ascii="Arial" w:eastAsia="Arial" w:hAnsi="Arial" w:cs="Arial"/>
          <w:sz w:val="20"/>
          <w:szCs w:val="20"/>
          <w:lang w:val="en-US" w:eastAsia="en-GB"/>
        </w:rPr>
        <w:t xml:space="preserve">exchange rates. The sensitivity of profit or loss to changes in the exchange rates arises mainly from financial assets and financial liabilities denominated in </w:t>
      </w:r>
      <w:r w:rsidR="006F64F9" w:rsidRPr="00C5385D">
        <w:rPr>
          <w:rFonts w:ascii="Arial" w:eastAsia="Arial" w:hAnsi="Arial" w:cs="Arial"/>
          <w:sz w:val="20"/>
          <w:szCs w:val="20"/>
          <w:lang w:val="en-US" w:eastAsia="en-GB"/>
        </w:rPr>
        <w:t>US Dollar</w:t>
      </w:r>
      <w:r w:rsidR="00496BE0" w:rsidRPr="00C5385D">
        <w:rPr>
          <w:rFonts w:ascii="Arial" w:eastAsia="Arial" w:hAnsi="Arial" w:cs="Arial"/>
          <w:sz w:val="20"/>
          <w:szCs w:val="20"/>
          <w:lang w:val="en-US" w:eastAsia="en-GB"/>
        </w:rPr>
        <w:t xml:space="preserve"> and</w:t>
      </w:r>
      <w:r w:rsidR="006F64F9" w:rsidRPr="00C5385D">
        <w:rPr>
          <w:rFonts w:ascii="Arial" w:eastAsia="Arial" w:hAnsi="Arial" w:cs="Arial"/>
          <w:sz w:val="20"/>
          <w:szCs w:val="20"/>
          <w:lang w:val="en-US" w:eastAsia="en-GB"/>
        </w:rPr>
        <w:t xml:space="preserve"> Chinese Yuan</w:t>
      </w:r>
      <w:r w:rsidR="006E541A" w:rsidRPr="00C5385D">
        <w:rPr>
          <w:rFonts w:ascii="Arial" w:eastAsia="Arial" w:hAnsi="Arial" w:cs="Arial"/>
          <w:sz w:val="20"/>
          <w:szCs w:val="20"/>
          <w:lang w:val="en-US" w:eastAsia="en-GB"/>
        </w:rPr>
        <w:t>.</w:t>
      </w:r>
    </w:p>
    <w:tbl>
      <w:tblPr>
        <w:tblW w:w="9005"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300"/>
        <w:gridCol w:w="1411"/>
        <w:gridCol w:w="1294"/>
      </w:tblGrid>
      <w:tr w:rsidR="009A37C0" w:rsidRPr="00C5385D" w14:paraId="43A52D4D" w14:textId="77777777" w:rsidTr="00884114">
        <w:tc>
          <w:tcPr>
            <w:tcW w:w="6413" w:type="dxa"/>
            <w:tcBorders>
              <w:top w:val="nil"/>
              <w:left w:val="nil"/>
              <w:bottom w:val="nil"/>
              <w:right w:val="nil"/>
            </w:tcBorders>
            <w:shd w:val="clear" w:color="auto" w:fill="auto"/>
            <w:vAlign w:val="bottom"/>
          </w:tcPr>
          <w:p w14:paraId="707C3BDB" w14:textId="77777777" w:rsidR="000C0BEB" w:rsidRPr="00C5385D" w:rsidRDefault="000C0BEB" w:rsidP="00BB56CF">
            <w:pPr>
              <w:ind w:left="516"/>
              <w:rPr>
                <w:rFonts w:ascii="Arial" w:hAnsi="Arial" w:cs="Arial"/>
                <w:sz w:val="20"/>
                <w:szCs w:val="20"/>
                <w:lang w:val="en-US"/>
              </w:rPr>
            </w:pPr>
            <w:bookmarkStart w:id="9" w:name="_Hlk45226197"/>
          </w:p>
        </w:tc>
        <w:tc>
          <w:tcPr>
            <w:tcW w:w="1296" w:type="dxa"/>
            <w:tcBorders>
              <w:top w:val="nil"/>
              <w:left w:val="nil"/>
              <w:bottom w:val="nil"/>
              <w:right w:val="nil"/>
            </w:tcBorders>
            <w:shd w:val="clear" w:color="auto" w:fill="auto"/>
            <w:vAlign w:val="bottom"/>
          </w:tcPr>
          <w:p w14:paraId="691136F1" w14:textId="77777777" w:rsidR="000C0BEB" w:rsidRPr="00C5385D" w:rsidRDefault="000C0BEB" w:rsidP="00BB56CF">
            <w:pPr>
              <w:ind w:right="-72"/>
              <w:jc w:val="right"/>
              <w:rPr>
                <w:rFonts w:ascii="Arial" w:hAnsi="Arial" w:cs="Arial"/>
                <w:b/>
                <w:bCs/>
                <w:sz w:val="20"/>
                <w:szCs w:val="20"/>
                <w:lang w:val="en-US"/>
              </w:rPr>
            </w:pPr>
            <w:r w:rsidRPr="00C5385D">
              <w:rPr>
                <w:rFonts w:ascii="Arial" w:hAnsi="Arial" w:cs="Arial"/>
                <w:b/>
                <w:bCs/>
                <w:sz w:val="20"/>
                <w:szCs w:val="20"/>
                <w:lang w:val="en-US"/>
              </w:rPr>
              <w:t xml:space="preserve">Consolidated </w:t>
            </w:r>
          </w:p>
        </w:tc>
        <w:tc>
          <w:tcPr>
            <w:tcW w:w="1296" w:type="dxa"/>
            <w:tcBorders>
              <w:top w:val="nil"/>
              <w:left w:val="nil"/>
              <w:bottom w:val="nil"/>
              <w:right w:val="nil"/>
            </w:tcBorders>
            <w:shd w:val="clear" w:color="auto" w:fill="auto"/>
            <w:vAlign w:val="bottom"/>
          </w:tcPr>
          <w:p w14:paraId="5475BB74" w14:textId="77777777" w:rsidR="000C0BEB" w:rsidRPr="00C5385D" w:rsidRDefault="000C0BEB" w:rsidP="00BB56CF">
            <w:pPr>
              <w:ind w:right="-72"/>
              <w:jc w:val="right"/>
              <w:rPr>
                <w:rFonts w:ascii="Arial" w:hAnsi="Arial" w:cs="Arial"/>
                <w:b/>
                <w:bCs/>
                <w:sz w:val="20"/>
                <w:szCs w:val="20"/>
                <w:lang w:val="en-US"/>
              </w:rPr>
            </w:pPr>
            <w:r w:rsidRPr="00C5385D">
              <w:rPr>
                <w:rFonts w:ascii="Arial" w:hAnsi="Arial" w:cs="Arial"/>
                <w:b/>
                <w:bCs/>
                <w:sz w:val="20"/>
                <w:szCs w:val="20"/>
                <w:lang w:val="en-US"/>
              </w:rPr>
              <w:t xml:space="preserve">Separate </w:t>
            </w:r>
          </w:p>
        </w:tc>
      </w:tr>
      <w:tr w:rsidR="009A37C0" w:rsidRPr="00C5385D" w14:paraId="00D1770F" w14:textId="77777777" w:rsidTr="00884114">
        <w:tc>
          <w:tcPr>
            <w:tcW w:w="6413" w:type="dxa"/>
            <w:tcBorders>
              <w:top w:val="nil"/>
              <w:left w:val="nil"/>
              <w:bottom w:val="nil"/>
              <w:right w:val="nil"/>
            </w:tcBorders>
            <w:shd w:val="clear" w:color="auto" w:fill="auto"/>
            <w:vAlign w:val="bottom"/>
          </w:tcPr>
          <w:p w14:paraId="32C7CCD9" w14:textId="77777777" w:rsidR="000C0BEB" w:rsidRPr="00C5385D" w:rsidRDefault="000C0BEB" w:rsidP="00BB56CF">
            <w:pPr>
              <w:ind w:left="516"/>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360A6D8F" w14:textId="77777777" w:rsidR="000C0BEB" w:rsidRPr="00C5385D" w:rsidRDefault="000C0BEB" w:rsidP="00BB56CF">
            <w:pPr>
              <w:ind w:right="-72"/>
              <w:jc w:val="right"/>
              <w:rPr>
                <w:rFonts w:ascii="Arial" w:hAnsi="Arial" w:cs="Arial"/>
                <w:b/>
                <w:bCs/>
                <w:sz w:val="20"/>
                <w:szCs w:val="20"/>
                <w:lang w:val="en-US"/>
              </w:rPr>
            </w:pPr>
            <w:r w:rsidRPr="00C5385D">
              <w:rPr>
                <w:rFonts w:ascii="Arial" w:hAnsi="Arial" w:cs="Arial"/>
                <w:b/>
                <w:bCs/>
                <w:sz w:val="20"/>
                <w:szCs w:val="20"/>
                <w:lang w:val="en-US"/>
              </w:rPr>
              <w:t>financial</w:t>
            </w:r>
          </w:p>
        </w:tc>
        <w:tc>
          <w:tcPr>
            <w:tcW w:w="1296" w:type="dxa"/>
            <w:tcBorders>
              <w:top w:val="nil"/>
              <w:left w:val="nil"/>
              <w:bottom w:val="nil"/>
              <w:right w:val="nil"/>
            </w:tcBorders>
            <w:shd w:val="clear" w:color="auto" w:fill="auto"/>
            <w:vAlign w:val="bottom"/>
          </w:tcPr>
          <w:p w14:paraId="4919E0CA" w14:textId="77777777" w:rsidR="000C0BEB" w:rsidRPr="00C5385D" w:rsidRDefault="000C0BEB" w:rsidP="00BB56CF">
            <w:pPr>
              <w:ind w:right="-72"/>
              <w:jc w:val="right"/>
              <w:rPr>
                <w:rFonts w:ascii="Arial" w:hAnsi="Arial" w:cs="Arial"/>
                <w:b/>
                <w:bCs/>
                <w:sz w:val="20"/>
                <w:szCs w:val="20"/>
                <w:lang w:val="en-US"/>
              </w:rPr>
            </w:pPr>
            <w:r w:rsidRPr="00C5385D">
              <w:rPr>
                <w:rFonts w:ascii="Arial" w:hAnsi="Arial" w:cs="Arial"/>
                <w:b/>
                <w:bCs/>
                <w:sz w:val="20"/>
                <w:szCs w:val="20"/>
                <w:lang w:val="en-US"/>
              </w:rPr>
              <w:t>financial</w:t>
            </w:r>
          </w:p>
        </w:tc>
      </w:tr>
      <w:tr w:rsidR="009A37C0" w:rsidRPr="00C5385D" w14:paraId="206C1419" w14:textId="77777777" w:rsidTr="00884114">
        <w:tc>
          <w:tcPr>
            <w:tcW w:w="6413" w:type="dxa"/>
            <w:tcBorders>
              <w:top w:val="nil"/>
              <w:left w:val="nil"/>
              <w:bottom w:val="nil"/>
              <w:right w:val="nil"/>
            </w:tcBorders>
            <w:shd w:val="clear" w:color="auto" w:fill="auto"/>
            <w:vAlign w:val="bottom"/>
          </w:tcPr>
          <w:p w14:paraId="7ED12D79" w14:textId="77777777" w:rsidR="000C0BEB" w:rsidRPr="00C5385D" w:rsidRDefault="000C0BEB" w:rsidP="00BB56CF">
            <w:pPr>
              <w:ind w:left="516"/>
              <w:rPr>
                <w:rFonts w:ascii="Arial" w:hAnsi="Arial" w:cs="Arial"/>
                <w:sz w:val="20"/>
                <w:szCs w:val="20"/>
                <w:lang w:val="en-US"/>
              </w:rPr>
            </w:pPr>
          </w:p>
        </w:tc>
        <w:tc>
          <w:tcPr>
            <w:tcW w:w="1296" w:type="dxa"/>
            <w:tcBorders>
              <w:top w:val="nil"/>
              <w:left w:val="nil"/>
              <w:bottom w:val="single" w:sz="4" w:space="0" w:color="auto"/>
              <w:right w:val="nil"/>
            </w:tcBorders>
            <w:shd w:val="clear" w:color="auto" w:fill="auto"/>
            <w:vAlign w:val="bottom"/>
          </w:tcPr>
          <w:p w14:paraId="39CA6F8C" w14:textId="77777777" w:rsidR="000C0BEB" w:rsidRPr="00C5385D" w:rsidRDefault="000C0BEB" w:rsidP="00BB56CF">
            <w:pPr>
              <w:ind w:right="-72"/>
              <w:jc w:val="right"/>
              <w:rPr>
                <w:rFonts w:ascii="Arial" w:hAnsi="Arial" w:cs="Arial"/>
                <w:b/>
                <w:bCs/>
                <w:sz w:val="20"/>
                <w:szCs w:val="20"/>
                <w:lang w:val="en-US"/>
              </w:rPr>
            </w:pPr>
            <w:r w:rsidRPr="00C5385D">
              <w:rPr>
                <w:rFonts w:ascii="Arial" w:hAnsi="Arial" w:cs="Arial"/>
                <w:b/>
                <w:bCs/>
                <w:sz w:val="20"/>
                <w:szCs w:val="20"/>
                <w:lang w:val="en-US"/>
              </w:rPr>
              <w:t>statements</w:t>
            </w:r>
          </w:p>
        </w:tc>
        <w:tc>
          <w:tcPr>
            <w:tcW w:w="1296" w:type="dxa"/>
            <w:tcBorders>
              <w:top w:val="nil"/>
              <w:left w:val="nil"/>
              <w:bottom w:val="single" w:sz="4" w:space="0" w:color="auto"/>
              <w:right w:val="nil"/>
            </w:tcBorders>
            <w:shd w:val="clear" w:color="auto" w:fill="auto"/>
            <w:vAlign w:val="bottom"/>
          </w:tcPr>
          <w:p w14:paraId="26262527" w14:textId="77777777" w:rsidR="000C0BEB" w:rsidRPr="00C5385D" w:rsidRDefault="000C0BEB" w:rsidP="00BB56CF">
            <w:pPr>
              <w:ind w:right="-72"/>
              <w:jc w:val="right"/>
              <w:rPr>
                <w:rFonts w:ascii="Arial" w:hAnsi="Arial" w:cs="Arial"/>
                <w:b/>
                <w:bCs/>
                <w:sz w:val="20"/>
                <w:szCs w:val="20"/>
                <w:lang w:val="en-US"/>
              </w:rPr>
            </w:pPr>
            <w:r w:rsidRPr="00C5385D">
              <w:rPr>
                <w:rFonts w:ascii="Arial" w:hAnsi="Arial" w:cs="Arial"/>
                <w:b/>
                <w:bCs/>
                <w:sz w:val="20"/>
                <w:szCs w:val="20"/>
                <w:lang w:val="en-US"/>
              </w:rPr>
              <w:t>statements</w:t>
            </w:r>
          </w:p>
        </w:tc>
      </w:tr>
      <w:tr w:rsidR="009A37C0" w:rsidRPr="00C5385D" w14:paraId="04F106A5" w14:textId="77777777" w:rsidTr="00884114">
        <w:tc>
          <w:tcPr>
            <w:tcW w:w="6413" w:type="dxa"/>
            <w:tcBorders>
              <w:top w:val="nil"/>
              <w:left w:val="nil"/>
              <w:bottom w:val="nil"/>
              <w:right w:val="nil"/>
            </w:tcBorders>
            <w:shd w:val="clear" w:color="auto" w:fill="auto"/>
            <w:vAlign w:val="bottom"/>
          </w:tcPr>
          <w:p w14:paraId="6D4BCF22" w14:textId="77777777" w:rsidR="009A5237" w:rsidRPr="00C5385D" w:rsidRDefault="009A5237" w:rsidP="00BB56CF">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shd w:val="clear" w:color="auto" w:fill="auto"/>
            <w:vAlign w:val="bottom"/>
          </w:tcPr>
          <w:p w14:paraId="10563335" w14:textId="77777777" w:rsidR="009A5237" w:rsidRPr="00C5385D" w:rsidRDefault="009A5237" w:rsidP="00BB56CF">
            <w:pPr>
              <w:ind w:right="-72"/>
              <w:jc w:val="right"/>
              <w:rPr>
                <w:rFonts w:ascii="Arial" w:hAnsi="Arial" w:cs="Arial"/>
                <w:b/>
                <w:bCs/>
                <w:sz w:val="20"/>
                <w:szCs w:val="20"/>
                <w:lang w:val="en-US"/>
              </w:rPr>
            </w:pPr>
            <w:r w:rsidRPr="00C5385D">
              <w:rPr>
                <w:rFonts w:ascii="Arial" w:hAnsi="Arial" w:cs="Arial"/>
                <w:b/>
                <w:bCs/>
                <w:sz w:val="20"/>
                <w:szCs w:val="20"/>
                <w:lang w:val="en-US"/>
              </w:rPr>
              <w:t>Net Profit</w:t>
            </w:r>
          </w:p>
        </w:tc>
        <w:tc>
          <w:tcPr>
            <w:tcW w:w="1296" w:type="dxa"/>
            <w:tcBorders>
              <w:top w:val="single" w:sz="4" w:space="0" w:color="auto"/>
              <w:left w:val="nil"/>
              <w:bottom w:val="single" w:sz="4" w:space="0" w:color="auto"/>
              <w:right w:val="nil"/>
            </w:tcBorders>
            <w:shd w:val="clear" w:color="auto" w:fill="auto"/>
            <w:vAlign w:val="bottom"/>
          </w:tcPr>
          <w:p w14:paraId="55F72270" w14:textId="77777777" w:rsidR="009A5237" w:rsidRPr="00C5385D" w:rsidRDefault="009A5237" w:rsidP="00BB56CF">
            <w:pPr>
              <w:ind w:right="-72"/>
              <w:jc w:val="right"/>
              <w:rPr>
                <w:rFonts w:ascii="Arial" w:hAnsi="Arial" w:cs="Arial"/>
                <w:b/>
                <w:bCs/>
                <w:sz w:val="20"/>
                <w:szCs w:val="20"/>
                <w:lang w:val="en-US"/>
              </w:rPr>
            </w:pPr>
            <w:r w:rsidRPr="00C5385D">
              <w:rPr>
                <w:rFonts w:ascii="Arial" w:hAnsi="Arial" w:cs="Arial"/>
                <w:b/>
                <w:bCs/>
                <w:sz w:val="20"/>
                <w:szCs w:val="20"/>
                <w:lang w:val="en-US"/>
              </w:rPr>
              <w:t>Net Profit</w:t>
            </w:r>
          </w:p>
        </w:tc>
      </w:tr>
      <w:tr w:rsidR="009A37C0" w:rsidRPr="00C5385D" w14:paraId="229DB648" w14:textId="77777777" w:rsidTr="00884114">
        <w:tc>
          <w:tcPr>
            <w:tcW w:w="6413" w:type="dxa"/>
            <w:tcBorders>
              <w:top w:val="nil"/>
              <w:left w:val="nil"/>
              <w:bottom w:val="nil"/>
              <w:right w:val="nil"/>
            </w:tcBorders>
            <w:shd w:val="clear" w:color="auto" w:fill="auto"/>
            <w:vAlign w:val="bottom"/>
          </w:tcPr>
          <w:p w14:paraId="2D98A742" w14:textId="77777777" w:rsidR="009A5237" w:rsidRPr="00C5385D" w:rsidRDefault="009A5237" w:rsidP="00BB56CF">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shd w:val="clear" w:color="auto" w:fill="auto"/>
            <w:vAlign w:val="bottom"/>
          </w:tcPr>
          <w:p w14:paraId="5455551C" w14:textId="107674D7" w:rsidR="009A5237" w:rsidRPr="00C5385D" w:rsidRDefault="006D0996" w:rsidP="00BB56CF">
            <w:pPr>
              <w:ind w:right="-72"/>
              <w:jc w:val="right"/>
              <w:rPr>
                <w:rFonts w:ascii="Arial" w:hAnsi="Arial" w:cs="Arial"/>
                <w:b/>
                <w:bCs/>
                <w:sz w:val="20"/>
                <w:szCs w:val="20"/>
              </w:rPr>
            </w:pPr>
            <w:r w:rsidRPr="006D0996">
              <w:rPr>
                <w:rFonts w:ascii="Arial" w:hAnsi="Arial" w:cs="Arial"/>
                <w:b/>
                <w:bCs/>
                <w:sz w:val="20"/>
                <w:szCs w:val="20"/>
              </w:rPr>
              <w:t>2024</w:t>
            </w:r>
          </w:p>
          <w:p w14:paraId="68AEED9C" w14:textId="77777777" w:rsidR="009A5237" w:rsidRPr="00C5385D" w:rsidRDefault="009A5237" w:rsidP="00BB56CF">
            <w:pPr>
              <w:ind w:right="-72"/>
              <w:jc w:val="right"/>
              <w:rPr>
                <w:rFonts w:ascii="Arial" w:hAnsi="Arial" w:cs="Arial"/>
                <w:b/>
                <w:bCs/>
                <w:sz w:val="20"/>
                <w:szCs w:val="20"/>
                <w:lang w:val="en-US"/>
              </w:rPr>
            </w:pPr>
            <w:r w:rsidRPr="00C5385D">
              <w:rPr>
                <w:rFonts w:ascii="Arial" w:hAnsi="Arial" w:cs="Arial"/>
                <w:b/>
                <w:bCs/>
                <w:sz w:val="20"/>
                <w:szCs w:val="20"/>
                <w:lang w:val="en-US"/>
              </w:rPr>
              <w:t>Million Baht</w:t>
            </w:r>
          </w:p>
        </w:tc>
        <w:tc>
          <w:tcPr>
            <w:tcW w:w="1296" w:type="dxa"/>
            <w:tcBorders>
              <w:top w:val="single" w:sz="4" w:space="0" w:color="auto"/>
              <w:left w:val="nil"/>
              <w:bottom w:val="single" w:sz="4" w:space="0" w:color="auto"/>
              <w:right w:val="nil"/>
            </w:tcBorders>
            <w:shd w:val="clear" w:color="auto" w:fill="auto"/>
            <w:vAlign w:val="bottom"/>
          </w:tcPr>
          <w:p w14:paraId="19DE5CBB" w14:textId="11A27CD0" w:rsidR="009A5237" w:rsidRPr="00C5385D" w:rsidRDefault="006D0996" w:rsidP="00BB56CF">
            <w:pPr>
              <w:ind w:right="-72"/>
              <w:jc w:val="right"/>
              <w:rPr>
                <w:rFonts w:ascii="Arial" w:hAnsi="Arial" w:cs="Arial"/>
                <w:b/>
                <w:bCs/>
                <w:sz w:val="20"/>
                <w:szCs w:val="20"/>
              </w:rPr>
            </w:pPr>
            <w:r w:rsidRPr="006D0996">
              <w:rPr>
                <w:rFonts w:ascii="Arial" w:hAnsi="Arial" w:cs="Arial"/>
                <w:b/>
                <w:bCs/>
                <w:sz w:val="20"/>
                <w:szCs w:val="20"/>
              </w:rPr>
              <w:t>2024</w:t>
            </w:r>
          </w:p>
          <w:p w14:paraId="02982A5C" w14:textId="77777777" w:rsidR="009A5237" w:rsidRPr="00C5385D" w:rsidRDefault="009A5237" w:rsidP="00BB56CF">
            <w:pPr>
              <w:ind w:right="-72"/>
              <w:jc w:val="right"/>
              <w:rPr>
                <w:rFonts w:ascii="Arial" w:hAnsi="Arial" w:cs="Arial"/>
                <w:b/>
                <w:bCs/>
                <w:sz w:val="20"/>
                <w:szCs w:val="20"/>
                <w:cs/>
                <w:lang w:val="en-US"/>
              </w:rPr>
            </w:pPr>
            <w:r w:rsidRPr="00C5385D">
              <w:rPr>
                <w:rFonts w:ascii="Arial" w:hAnsi="Arial" w:cs="Arial"/>
                <w:b/>
                <w:bCs/>
                <w:sz w:val="20"/>
                <w:szCs w:val="20"/>
                <w:lang w:val="en-US"/>
              </w:rPr>
              <w:t>Million Baht</w:t>
            </w:r>
          </w:p>
        </w:tc>
      </w:tr>
      <w:tr w:rsidR="009A37C0" w:rsidRPr="00C5385D" w14:paraId="7EDBEF78" w14:textId="77777777" w:rsidTr="00884114">
        <w:tc>
          <w:tcPr>
            <w:tcW w:w="6413" w:type="dxa"/>
            <w:tcBorders>
              <w:top w:val="nil"/>
              <w:left w:val="nil"/>
              <w:bottom w:val="nil"/>
              <w:right w:val="nil"/>
            </w:tcBorders>
            <w:shd w:val="clear" w:color="auto" w:fill="auto"/>
            <w:vAlign w:val="bottom"/>
          </w:tcPr>
          <w:p w14:paraId="1766BE1B" w14:textId="77777777" w:rsidR="009A5237" w:rsidRPr="00C5385D" w:rsidRDefault="009A5237" w:rsidP="00BB56CF">
            <w:pPr>
              <w:ind w:left="516"/>
              <w:jc w:val="left"/>
              <w:rPr>
                <w:rFonts w:ascii="Arial" w:hAnsi="Arial" w:cs="Arial"/>
                <w:sz w:val="20"/>
                <w:szCs w:val="20"/>
                <w:lang w:val="en-US"/>
              </w:rPr>
            </w:pPr>
          </w:p>
        </w:tc>
        <w:tc>
          <w:tcPr>
            <w:tcW w:w="1296" w:type="dxa"/>
            <w:tcBorders>
              <w:top w:val="single" w:sz="4" w:space="0" w:color="auto"/>
              <w:left w:val="nil"/>
              <w:bottom w:val="nil"/>
              <w:right w:val="nil"/>
            </w:tcBorders>
            <w:shd w:val="clear" w:color="auto" w:fill="auto"/>
            <w:vAlign w:val="bottom"/>
          </w:tcPr>
          <w:p w14:paraId="5B97C309" w14:textId="77777777" w:rsidR="009A5237" w:rsidRPr="00C5385D" w:rsidRDefault="009A5237" w:rsidP="00BB56CF">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vAlign w:val="bottom"/>
          </w:tcPr>
          <w:p w14:paraId="68221712" w14:textId="77777777" w:rsidR="009A5237" w:rsidRPr="00C5385D" w:rsidRDefault="009A5237" w:rsidP="00BB56CF">
            <w:pPr>
              <w:ind w:right="-72"/>
              <w:jc w:val="right"/>
              <w:rPr>
                <w:rFonts w:ascii="Arial" w:hAnsi="Arial" w:cs="Arial"/>
                <w:sz w:val="20"/>
                <w:szCs w:val="20"/>
                <w:lang w:val="en-US"/>
              </w:rPr>
            </w:pPr>
          </w:p>
        </w:tc>
      </w:tr>
      <w:tr w:rsidR="009A37C0" w:rsidRPr="00C5385D" w14:paraId="08FBEB87" w14:textId="77777777" w:rsidTr="00884114">
        <w:tc>
          <w:tcPr>
            <w:tcW w:w="6413" w:type="dxa"/>
            <w:tcBorders>
              <w:top w:val="nil"/>
              <w:left w:val="nil"/>
              <w:bottom w:val="nil"/>
              <w:right w:val="nil"/>
            </w:tcBorders>
            <w:shd w:val="clear" w:color="auto" w:fill="auto"/>
            <w:vAlign w:val="bottom"/>
          </w:tcPr>
          <w:p w14:paraId="567EB7F1" w14:textId="77777777" w:rsidR="009A5237" w:rsidRPr="00C5385D" w:rsidRDefault="000C0BEB" w:rsidP="00BB56CF">
            <w:pPr>
              <w:ind w:left="516"/>
              <w:jc w:val="left"/>
              <w:rPr>
                <w:rFonts w:ascii="Arial" w:hAnsi="Arial" w:cs="Arial"/>
                <w:sz w:val="20"/>
                <w:szCs w:val="20"/>
                <w:lang w:val="en-US"/>
              </w:rPr>
            </w:pPr>
            <w:r w:rsidRPr="00C5385D">
              <w:rPr>
                <w:rFonts w:ascii="Arial" w:hAnsi="Arial" w:cs="Arial"/>
                <w:sz w:val="20"/>
                <w:szCs w:val="20"/>
              </w:rPr>
              <w:t>US Dollar</w:t>
            </w:r>
            <w:r w:rsidRPr="00C5385D">
              <w:rPr>
                <w:rFonts w:ascii="Arial" w:hAnsi="Arial" w:cs="Arial"/>
                <w:sz w:val="20"/>
                <w:szCs w:val="20"/>
                <w:cs/>
              </w:rPr>
              <w:t xml:space="preserve"> </w:t>
            </w:r>
            <w:r w:rsidRPr="00C5385D">
              <w:rPr>
                <w:rFonts w:ascii="Arial" w:hAnsi="Arial" w:cs="Arial"/>
                <w:sz w:val="20"/>
                <w:szCs w:val="20"/>
              </w:rPr>
              <w:t>to Baht exchange rate</w:t>
            </w:r>
          </w:p>
        </w:tc>
        <w:tc>
          <w:tcPr>
            <w:tcW w:w="1296" w:type="dxa"/>
            <w:tcBorders>
              <w:top w:val="nil"/>
              <w:left w:val="nil"/>
              <w:bottom w:val="nil"/>
              <w:right w:val="nil"/>
            </w:tcBorders>
            <w:shd w:val="clear" w:color="auto" w:fill="auto"/>
            <w:vAlign w:val="center"/>
          </w:tcPr>
          <w:p w14:paraId="56638160" w14:textId="77777777" w:rsidR="009A5237" w:rsidRPr="00C5385D" w:rsidRDefault="009A5237" w:rsidP="00BB56CF">
            <w:pPr>
              <w:ind w:right="-72"/>
              <w:jc w:val="right"/>
              <w:rPr>
                <w:rFonts w:ascii="Arial" w:hAnsi="Arial" w:cs="Arial"/>
                <w:sz w:val="20"/>
                <w:szCs w:val="20"/>
              </w:rPr>
            </w:pPr>
          </w:p>
        </w:tc>
        <w:tc>
          <w:tcPr>
            <w:tcW w:w="1296" w:type="dxa"/>
            <w:tcBorders>
              <w:top w:val="nil"/>
              <w:left w:val="nil"/>
              <w:bottom w:val="nil"/>
              <w:right w:val="nil"/>
            </w:tcBorders>
            <w:shd w:val="clear" w:color="auto" w:fill="auto"/>
            <w:vAlign w:val="bottom"/>
          </w:tcPr>
          <w:p w14:paraId="42671E23" w14:textId="77777777" w:rsidR="009A5237" w:rsidRPr="00C5385D" w:rsidRDefault="009A5237" w:rsidP="00BB56CF">
            <w:pPr>
              <w:ind w:right="-72"/>
              <w:jc w:val="right"/>
              <w:rPr>
                <w:rFonts w:ascii="Arial" w:hAnsi="Arial" w:cs="Arial"/>
                <w:sz w:val="20"/>
                <w:szCs w:val="20"/>
                <w:lang w:val="en-US"/>
              </w:rPr>
            </w:pPr>
          </w:p>
        </w:tc>
      </w:tr>
      <w:bookmarkEnd w:id="9"/>
      <w:tr w:rsidR="009A37C0" w:rsidRPr="00C5385D" w14:paraId="2EA492E7" w14:textId="77777777" w:rsidTr="00CE63ED">
        <w:tc>
          <w:tcPr>
            <w:tcW w:w="6413" w:type="dxa"/>
            <w:tcBorders>
              <w:top w:val="nil"/>
              <w:left w:val="nil"/>
              <w:bottom w:val="nil"/>
              <w:right w:val="nil"/>
            </w:tcBorders>
            <w:shd w:val="clear" w:color="auto" w:fill="auto"/>
            <w:vAlign w:val="bottom"/>
          </w:tcPr>
          <w:p w14:paraId="4387401B" w14:textId="0746AC80" w:rsidR="000C0BEB" w:rsidRPr="00CE63ED" w:rsidRDefault="000C0BEB" w:rsidP="00BB56CF">
            <w:pPr>
              <w:ind w:left="516"/>
              <w:jc w:val="left"/>
              <w:rPr>
                <w:rFonts w:ascii="Arial" w:hAnsi="Arial" w:cs="Arial"/>
                <w:sz w:val="20"/>
                <w:szCs w:val="20"/>
              </w:rPr>
            </w:pPr>
            <w:r w:rsidRPr="00CE63ED">
              <w:rPr>
                <w:rFonts w:ascii="Arial" w:hAnsi="Arial" w:cs="Arial"/>
                <w:sz w:val="20"/>
                <w:szCs w:val="20"/>
              </w:rPr>
              <w:t xml:space="preserve">   - increase </w:t>
            </w:r>
            <w:r w:rsidR="006D0996" w:rsidRPr="00CE63ED">
              <w:rPr>
                <w:rFonts w:ascii="Arial" w:hAnsi="Arial" w:cs="Arial"/>
                <w:sz w:val="20"/>
                <w:szCs w:val="20"/>
              </w:rPr>
              <w:t>10</w:t>
            </w:r>
            <w:r w:rsidRPr="00CE63ED">
              <w:rPr>
                <w:rFonts w:ascii="Arial" w:hAnsi="Arial" w:cs="Arial"/>
                <w:sz w:val="20"/>
                <w:szCs w:val="20"/>
              </w:rPr>
              <w:t>% *</w:t>
            </w:r>
          </w:p>
        </w:tc>
        <w:tc>
          <w:tcPr>
            <w:tcW w:w="1296" w:type="dxa"/>
            <w:tcBorders>
              <w:top w:val="nil"/>
              <w:left w:val="nil"/>
              <w:bottom w:val="nil"/>
              <w:right w:val="nil"/>
            </w:tcBorders>
            <w:shd w:val="clear" w:color="auto" w:fill="auto"/>
            <w:vAlign w:val="bottom"/>
          </w:tcPr>
          <w:p w14:paraId="36B33023" w14:textId="7235080E" w:rsidR="000C0BEB" w:rsidRPr="00CE63ED" w:rsidRDefault="00AC0382" w:rsidP="00BB56CF">
            <w:pPr>
              <w:ind w:right="-72"/>
              <w:jc w:val="right"/>
              <w:rPr>
                <w:rFonts w:ascii="Arial" w:hAnsi="Arial" w:cs="Arial"/>
                <w:sz w:val="20"/>
                <w:szCs w:val="20"/>
              </w:rPr>
            </w:pPr>
            <w:r w:rsidRPr="00CE63ED">
              <w:rPr>
                <w:rFonts w:ascii="Arial" w:hAnsi="Arial" w:cs="Arial"/>
                <w:sz w:val="20"/>
                <w:szCs w:val="20"/>
              </w:rPr>
              <w:t>(</w:t>
            </w:r>
            <w:r w:rsidR="006D0996" w:rsidRPr="00CE63ED">
              <w:rPr>
                <w:rFonts w:ascii="Arial" w:hAnsi="Arial" w:cs="Arial"/>
                <w:sz w:val="20"/>
                <w:szCs w:val="20"/>
              </w:rPr>
              <w:t>123</w:t>
            </w:r>
            <w:r w:rsidRPr="00CE63ED">
              <w:rPr>
                <w:rFonts w:ascii="Arial" w:hAnsi="Arial" w:cs="Arial"/>
                <w:sz w:val="20"/>
                <w:szCs w:val="20"/>
              </w:rPr>
              <w:t>)</w:t>
            </w:r>
          </w:p>
        </w:tc>
        <w:tc>
          <w:tcPr>
            <w:tcW w:w="1296" w:type="dxa"/>
            <w:tcBorders>
              <w:top w:val="nil"/>
              <w:left w:val="nil"/>
              <w:bottom w:val="nil"/>
              <w:right w:val="nil"/>
            </w:tcBorders>
            <w:shd w:val="clear" w:color="auto" w:fill="auto"/>
            <w:vAlign w:val="bottom"/>
          </w:tcPr>
          <w:p w14:paraId="134A90E0" w14:textId="1AE4D06C" w:rsidR="000C0BEB" w:rsidRPr="00CE63ED" w:rsidRDefault="00CF6E4C" w:rsidP="00BB56CF">
            <w:pPr>
              <w:ind w:right="-72"/>
              <w:jc w:val="right"/>
              <w:rPr>
                <w:rFonts w:ascii="Arial" w:hAnsi="Arial" w:cs="Arial"/>
                <w:sz w:val="20"/>
                <w:szCs w:val="20"/>
                <w:lang w:val="en-US"/>
              </w:rPr>
            </w:pPr>
            <w:r w:rsidRPr="00CE63ED">
              <w:rPr>
                <w:rFonts w:ascii="Arial" w:hAnsi="Arial" w:cs="Arial"/>
                <w:sz w:val="20"/>
                <w:szCs w:val="20"/>
                <w:lang w:val="en-US"/>
              </w:rPr>
              <w:t>(</w:t>
            </w:r>
            <w:r w:rsidR="006D0996" w:rsidRPr="00CE63ED">
              <w:rPr>
                <w:rFonts w:ascii="Arial" w:hAnsi="Arial" w:cs="Arial"/>
                <w:sz w:val="20"/>
                <w:szCs w:val="20"/>
              </w:rPr>
              <w:t>118</w:t>
            </w:r>
            <w:r w:rsidRPr="00CE63ED">
              <w:rPr>
                <w:rFonts w:ascii="Arial" w:hAnsi="Arial" w:cs="Arial"/>
                <w:sz w:val="20"/>
                <w:szCs w:val="20"/>
                <w:lang w:val="en-US"/>
              </w:rPr>
              <w:t>)</w:t>
            </w:r>
          </w:p>
        </w:tc>
      </w:tr>
      <w:tr w:rsidR="009A37C0" w:rsidRPr="00C5385D" w14:paraId="38828AF4" w14:textId="77777777" w:rsidTr="00CE63ED">
        <w:tc>
          <w:tcPr>
            <w:tcW w:w="6413" w:type="dxa"/>
            <w:tcBorders>
              <w:top w:val="nil"/>
              <w:left w:val="nil"/>
              <w:bottom w:val="nil"/>
              <w:right w:val="nil"/>
            </w:tcBorders>
            <w:shd w:val="clear" w:color="auto" w:fill="auto"/>
            <w:vAlign w:val="bottom"/>
          </w:tcPr>
          <w:p w14:paraId="7AA4843A" w14:textId="5C97D84B" w:rsidR="000C0BEB" w:rsidRPr="00CE63ED" w:rsidRDefault="000C0BEB" w:rsidP="00BB56CF">
            <w:pPr>
              <w:ind w:left="516"/>
              <w:jc w:val="left"/>
              <w:rPr>
                <w:rFonts w:ascii="Arial" w:hAnsi="Arial" w:cs="Arial"/>
                <w:sz w:val="20"/>
                <w:szCs w:val="20"/>
              </w:rPr>
            </w:pPr>
            <w:r w:rsidRPr="00CE63ED">
              <w:rPr>
                <w:rFonts w:ascii="Arial" w:hAnsi="Arial" w:cs="Arial"/>
                <w:sz w:val="20"/>
                <w:szCs w:val="20"/>
              </w:rPr>
              <w:t xml:space="preserve">   - decrease </w:t>
            </w:r>
            <w:r w:rsidR="006D0996" w:rsidRPr="00CE63ED">
              <w:rPr>
                <w:rFonts w:ascii="Arial" w:hAnsi="Arial" w:cs="Arial"/>
                <w:sz w:val="20"/>
                <w:szCs w:val="20"/>
              </w:rPr>
              <w:t>10</w:t>
            </w:r>
            <w:r w:rsidRPr="00CE63ED">
              <w:rPr>
                <w:rFonts w:ascii="Arial" w:hAnsi="Arial" w:cs="Arial"/>
                <w:sz w:val="20"/>
                <w:szCs w:val="20"/>
              </w:rPr>
              <w:t>% *</w:t>
            </w:r>
          </w:p>
        </w:tc>
        <w:tc>
          <w:tcPr>
            <w:tcW w:w="1296" w:type="dxa"/>
            <w:tcBorders>
              <w:top w:val="nil"/>
              <w:left w:val="nil"/>
              <w:bottom w:val="nil"/>
              <w:right w:val="nil"/>
            </w:tcBorders>
            <w:shd w:val="clear" w:color="auto" w:fill="auto"/>
            <w:vAlign w:val="center"/>
          </w:tcPr>
          <w:p w14:paraId="14719CE2" w14:textId="75F53B26" w:rsidR="000C0BEB" w:rsidRPr="00CE63ED" w:rsidRDefault="006D0996" w:rsidP="00BB56CF">
            <w:pPr>
              <w:ind w:right="-72"/>
              <w:jc w:val="right"/>
              <w:rPr>
                <w:rFonts w:ascii="Arial" w:hAnsi="Arial" w:cs="Arial"/>
                <w:sz w:val="20"/>
                <w:szCs w:val="20"/>
              </w:rPr>
            </w:pPr>
            <w:r w:rsidRPr="00CE63ED">
              <w:rPr>
                <w:rFonts w:ascii="Arial" w:hAnsi="Arial" w:cs="Arial"/>
                <w:sz w:val="20"/>
                <w:szCs w:val="20"/>
              </w:rPr>
              <w:t>123</w:t>
            </w:r>
          </w:p>
        </w:tc>
        <w:tc>
          <w:tcPr>
            <w:tcW w:w="1296" w:type="dxa"/>
            <w:tcBorders>
              <w:top w:val="nil"/>
              <w:left w:val="nil"/>
              <w:bottom w:val="nil"/>
              <w:right w:val="nil"/>
            </w:tcBorders>
            <w:shd w:val="clear" w:color="auto" w:fill="auto"/>
            <w:vAlign w:val="bottom"/>
          </w:tcPr>
          <w:p w14:paraId="659C4EA9" w14:textId="7D0CD7E2" w:rsidR="000C0BEB" w:rsidRPr="00CE63ED" w:rsidRDefault="006D0996" w:rsidP="00BB56CF">
            <w:pPr>
              <w:ind w:right="-72"/>
              <w:jc w:val="right"/>
              <w:rPr>
                <w:rFonts w:ascii="Arial" w:hAnsi="Arial" w:cs="Arial"/>
                <w:sz w:val="20"/>
                <w:szCs w:val="20"/>
                <w:lang w:val="en-US"/>
              </w:rPr>
            </w:pPr>
            <w:r w:rsidRPr="00CE63ED">
              <w:rPr>
                <w:rFonts w:ascii="Arial" w:hAnsi="Arial" w:cs="Arial"/>
                <w:sz w:val="20"/>
                <w:szCs w:val="20"/>
              </w:rPr>
              <w:t>118</w:t>
            </w:r>
          </w:p>
        </w:tc>
      </w:tr>
      <w:tr w:rsidR="009A37C0" w:rsidRPr="00C5385D" w14:paraId="15E554B1" w14:textId="77777777" w:rsidTr="00884114">
        <w:tc>
          <w:tcPr>
            <w:tcW w:w="6413" w:type="dxa"/>
            <w:tcBorders>
              <w:top w:val="nil"/>
              <w:left w:val="nil"/>
              <w:bottom w:val="nil"/>
              <w:right w:val="nil"/>
            </w:tcBorders>
            <w:shd w:val="clear" w:color="auto" w:fill="auto"/>
            <w:vAlign w:val="bottom"/>
          </w:tcPr>
          <w:p w14:paraId="03197927" w14:textId="77777777" w:rsidR="000C0BEB" w:rsidRPr="00C5385D" w:rsidRDefault="000C0BEB" w:rsidP="00BB56CF">
            <w:pPr>
              <w:ind w:left="516"/>
              <w:jc w:val="left"/>
              <w:rPr>
                <w:rFonts w:ascii="Arial" w:hAnsi="Arial" w:cs="Arial"/>
                <w:sz w:val="20"/>
                <w:szCs w:val="20"/>
              </w:rPr>
            </w:pPr>
          </w:p>
        </w:tc>
        <w:tc>
          <w:tcPr>
            <w:tcW w:w="1296" w:type="dxa"/>
            <w:tcBorders>
              <w:top w:val="nil"/>
              <w:left w:val="nil"/>
              <w:bottom w:val="nil"/>
              <w:right w:val="nil"/>
            </w:tcBorders>
            <w:shd w:val="clear" w:color="auto" w:fill="auto"/>
            <w:vAlign w:val="center"/>
          </w:tcPr>
          <w:p w14:paraId="03497DBA" w14:textId="77777777" w:rsidR="000C0BEB" w:rsidRPr="00C5385D" w:rsidRDefault="000C0BEB" w:rsidP="00BB56CF">
            <w:pPr>
              <w:ind w:right="-72"/>
              <w:jc w:val="right"/>
              <w:rPr>
                <w:rFonts w:ascii="Arial" w:hAnsi="Arial" w:cs="Arial"/>
                <w:sz w:val="20"/>
                <w:szCs w:val="20"/>
              </w:rPr>
            </w:pPr>
          </w:p>
        </w:tc>
        <w:tc>
          <w:tcPr>
            <w:tcW w:w="1296" w:type="dxa"/>
            <w:tcBorders>
              <w:top w:val="nil"/>
              <w:left w:val="nil"/>
              <w:bottom w:val="nil"/>
              <w:right w:val="nil"/>
            </w:tcBorders>
            <w:shd w:val="clear" w:color="auto" w:fill="auto"/>
            <w:vAlign w:val="bottom"/>
          </w:tcPr>
          <w:p w14:paraId="3568F0A9" w14:textId="77777777" w:rsidR="000C0BEB" w:rsidRPr="00C5385D" w:rsidRDefault="000C0BEB" w:rsidP="00BB56CF">
            <w:pPr>
              <w:ind w:right="-72"/>
              <w:jc w:val="right"/>
              <w:rPr>
                <w:rFonts w:ascii="Arial" w:hAnsi="Arial" w:cs="Arial"/>
                <w:sz w:val="20"/>
                <w:szCs w:val="20"/>
                <w:lang w:val="en-US"/>
              </w:rPr>
            </w:pPr>
          </w:p>
        </w:tc>
      </w:tr>
      <w:tr w:rsidR="009A37C0" w:rsidRPr="00C5385D" w14:paraId="51F04C1E" w14:textId="77777777" w:rsidTr="00884114">
        <w:tc>
          <w:tcPr>
            <w:tcW w:w="6413" w:type="dxa"/>
            <w:tcBorders>
              <w:top w:val="nil"/>
              <w:left w:val="nil"/>
              <w:bottom w:val="nil"/>
              <w:right w:val="nil"/>
            </w:tcBorders>
            <w:shd w:val="clear" w:color="auto" w:fill="auto"/>
            <w:vAlign w:val="bottom"/>
          </w:tcPr>
          <w:p w14:paraId="19EEB935" w14:textId="77777777" w:rsidR="000C0BEB" w:rsidRPr="00C5385D" w:rsidRDefault="000C0BEB" w:rsidP="00BB56CF">
            <w:pPr>
              <w:ind w:left="516"/>
              <w:jc w:val="left"/>
              <w:rPr>
                <w:rFonts w:ascii="Arial" w:hAnsi="Arial" w:cs="Arial"/>
                <w:sz w:val="20"/>
                <w:szCs w:val="20"/>
              </w:rPr>
            </w:pPr>
            <w:r w:rsidRPr="00C5385D">
              <w:rPr>
                <w:rFonts w:ascii="Arial" w:hAnsi="Arial" w:cs="Arial"/>
                <w:sz w:val="20"/>
                <w:szCs w:val="20"/>
              </w:rPr>
              <w:t>CNY</w:t>
            </w:r>
            <w:r w:rsidRPr="00C5385D">
              <w:rPr>
                <w:rFonts w:ascii="Arial" w:hAnsi="Arial" w:cs="Arial"/>
                <w:sz w:val="20"/>
                <w:szCs w:val="20"/>
                <w:cs/>
              </w:rPr>
              <w:t xml:space="preserve"> </w:t>
            </w:r>
            <w:r w:rsidRPr="00C5385D">
              <w:rPr>
                <w:rFonts w:ascii="Arial" w:hAnsi="Arial" w:cs="Arial"/>
                <w:sz w:val="20"/>
                <w:szCs w:val="20"/>
              </w:rPr>
              <w:t xml:space="preserve">to Baht exchange rate  </w:t>
            </w:r>
          </w:p>
        </w:tc>
        <w:tc>
          <w:tcPr>
            <w:tcW w:w="1296" w:type="dxa"/>
            <w:tcBorders>
              <w:top w:val="nil"/>
              <w:left w:val="nil"/>
              <w:bottom w:val="nil"/>
              <w:right w:val="nil"/>
            </w:tcBorders>
            <w:shd w:val="clear" w:color="auto" w:fill="auto"/>
            <w:vAlign w:val="center"/>
          </w:tcPr>
          <w:p w14:paraId="7643F4DA" w14:textId="77777777" w:rsidR="000C0BEB" w:rsidRPr="00C5385D" w:rsidRDefault="000C0BEB" w:rsidP="00BB56CF">
            <w:pPr>
              <w:ind w:right="-72"/>
              <w:jc w:val="right"/>
              <w:rPr>
                <w:rFonts w:ascii="Arial" w:hAnsi="Arial" w:cs="Arial"/>
                <w:sz w:val="20"/>
                <w:szCs w:val="20"/>
              </w:rPr>
            </w:pPr>
          </w:p>
        </w:tc>
        <w:tc>
          <w:tcPr>
            <w:tcW w:w="1296" w:type="dxa"/>
            <w:tcBorders>
              <w:top w:val="nil"/>
              <w:left w:val="nil"/>
              <w:bottom w:val="nil"/>
              <w:right w:val="nil"/>
            </w:tcBorders>
            <w:shd w:val="clear" w:color="auto" w:fill="auto"/>
            <w:vAlign w:val="bottom"/>
          </w:tcPr>
          <w:p w14:paraId="28153DCB" w14:textId="77777777" w:rsidR="000C0BEB" w:rsidRPr="00C5385D" w:rsidRDefault="000C0BEB" w:rsidP="00BB56CF">
            <w:pPr>
              <w:ind w:right="-72"/>
              <w:jc w:val="right"/>
              <w:rPr>
                <w:rFonts w:ascii="Arial" w:hAnsi="Arial" w:cs="Arial"/>
                <w:sz w:val="20"/>
                <w:szCs w:val="20"/>
                <w:lang w:val="en-US"/>
              </w:rPr>
            </w:pPr>
          </w:p>
        </w:tc>
      </w:tr>
      <w:tr w:rsidR="009A37C0" w:rsidRPr="00C5385D" w14:paraId="06D9F36D" w14:textId="77777777" w:rsidTr="00884114">
        <w:trPr>
          <w:trHeight w:val="20"/>
        </w:trPr>
        <w:tc>
          <w:tcPr>
            <w:tcW w:w="6413" w:type="dxa"/>
            <w:tcBorders>
              <w:top w:val="nil"/>
              <w:left w:val="nil"/>
              <w:bottom w:val="nil"/>
              <w:right w:val="nil"/>
            </w:tcBorders>
            <w:shd w:val="clear" w:color="auto" w:fill="auto"/>
            <w:vAlign w:val="bottom"/>
          </w:tcPr>
          <w:p w14:paraId="0AA4FDA8" w14:textId="0E1DAEDA" w:rsidR="000C0BEB" w:rsidRPr="00C5385D" w:rsidRDefault="000C0BEB" w:rsidP="00BB56CF">
            <w:pPr>
              <w:ind w:left="516"/>
              <w:jc w:val="left"/>
              <w:rPr>
                <w:rFonts w:ascii="Arial" w:hAnsi="Arial" w:cs="Arial"/>
                <w:sz w:val="20"/>
                <w:szCs w:val="20"/>
                <w:lang w:val="en-US"/>
              </w:rPr>
            </w:pPr>
            <w:r w:rsidRPr="00C5385D">
              <w:rPr>
                <w:rFonts w:ascii="Arial" w:hAnsi="Arial" w:cs="Arial"/>
                <w:sz w:val="20"/>
                <w:szCs w:val="20"/>
              </w:rPr>
              <w:t xml:space="preserve">   - increase </w:t>
            </w:r>
            <w:r w:rsidR="006D0996" w:rsidRPr="006D0996">
              <w:rPr>
                <w:rFonts w:ascii="Arial" w:hAnsi="Arial" w:cs="Arial"/>
                <w:sz w:val="20"/>
                <w:szCs w:val="20"/>
              </w:rPr>
              <w:t>10</w:t>
            </w:r>
            <w:r w:rsidRPr="00C5385D">
              <w:rPr>
                <w:rFonts w:ascii="Arial" w:hAnsi="Arial" w:cs="Arial"/>
                <w:sz w:val="20"/>
                <w:szCs w:val="20"/>
              </w:rPr>
              <w:t>% *</w:t>
            </w:r>
          </w:p>
        </w:tc>
        <w:tc>
          <w:tcPr>
            <w:tcW w:w="1296" w:type="dxa"/>
            <w:tcBorders>
              <w:top w:val="nil"/>
              <w:left w:val="nil"/>
              <w:bottom w:val="nil"/>
              <w:right w:val="nil"/>
            </w:tcBorders>
            <w:shd w:val="clear" w:color="auto" w:fill="auto"/>
            <w:vAlign w:val="bottom"/>
          </w:tcPr>
          <w:p w14:paraId="76A3D8F0" w14:textId="65CDC53C" w:rsidR="000C0BEB" w:rsidRPr="00C5385D" w:rsidRDefault="00AC0382" w:rsidP="00BB56CF">
            <w:pPr>
              <w:ind w:left="336" w:right="-72"/>
              <w:jc w:val="right"/>
              <w:rPr>
                <w:rFonts w:ascii="Arial" w:hAnsi="Arial" w:cs="Arial"/>
                <w:sz w:val="20"/>
                <w:szCs w:val="20"/>
              </w:rPr>
            </w:pPr>
            <w:r w:rsidRPr="00C5385D">
              <w:rPr>
                <w:rFonts w:ascii="Arial" w:hAnsi="Arial" w:cs="Arial"/>
                <w:sz w:val="20"/>
                <w:szCs w:val="20"/>
              </w:rPr>
              <w:t>-</w:t>
            </w:r>
          </w:p>
        </w:tc>
        <w:tc>
          <w:tcPr>
            <w:tcW w:w="1296" w:type="dxa"/>
            <w:tcBorders>
              <w:top w:val="nil"/>
              <w:left w:val="nil"/>
              <w:bottom w:val="nil"/>
              <w:right w:val="nil"/>
            </w:tcBorders>
            <w:shd w:val="clear" w:color="auto" w:fill="auto"/>
            <w:vAlign w:val="bottom"/>
          </w:tcPr>
          <w:p w14:paraId="06C67743" w14:textId="41BFD030" w:rsidR="000C0BEB" w:rsidRPr="00C5385D" w:rsidRDefault="00AC0382" w:rsidP="00BB56CF">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9</w:t>
            </w:r>
            <w:r w:rsidRPr="00C5385D">
              <w:rPr>
                <w:rFonts w:ascii="Arial" w:hAnsi="Arial" w:cs="Arial"/>
                <w:sz w:val="20"/>
                <w:szCs w:val="20"/>
                <w:lang w:val="en-US"/>
              </w:rPr>
              <w:t>)</w:t>
            </w:r>
          </w:p>
        </w:tc>
      </w:tr>
      <w:tr w:rsidR="009A37C0" w:rsidRPr="00C5385D" w14:paraId="28CAD5A2" w14:textId="77777777" w:rsidTr="00884114">
        <w:trPr>
          <w:trHeight w:val="20"/>
        </w:trPr>
        <w:tc>
          <w:tcPr>
            <w:tcW w:w="6413" w:type="dxa"/>
            <w:tcBorders>
              <w:top w:val="nil"/>
              <w:left w:val="nil"/>
              <w:bottom w:val="nil"/>
              <w:right w:val="nil"/>
            </w:tcBorders>
            <w:shd w:val="clear" w:color="auto" w:fill="auto"/>
            <w:vAlign w:val="bottom"/>
          </w:tcPr>
          <w:p w14:paraId="725C44E8" w14:textId="0A16C81B" w:rsidR="000C0BEB" w:rsidRPr="00C5385D" w:rsidRDefault="000C0BEB" w:rsidP="00BB56CF">
            <w:pPr>
              <w:ind w:left="516"/>
              <w:jc w:val="left"/>
              <w:rPr>
                <w:rFonts w:ascii="Arial" w:hAnsi="Arial" w:cs="Arial"/>
                <w:sz w:val="20"/>
                <w:szCs w:val="20"/>
                <w:lang w:val="en-US"/>
              </w:rPr>
            </w:pPr>
            <w:r w:rsidRPr="00C5385D">
              <w:rPr>
                <w:rFonts w:ascii="Arial" w:hAnsi="Arial" w:cs="Arial"/>
                <w:sz w:val="20"/>
                <w:szCs w:val="20"/>
              </w:rPr>
              <w:t xml:space="preserve">   - decrease </w:t>
            </w:r>
            <w:r w:rsidR="006D0996" w:rsidRPr="006D0996">
              <w:rPr>
                <w:rFonts w:ascii="Arial" w:hAnsi="Arial" w:cs="Arial"/>
                <w:sz w:val="20"/>
                <w:szCs w:val="20"/>
              </w:rPr>
              <w:t>10</w:t>
            </w:r>
            <w:r w:rsidRPr="00C5385D">
              <w:rPr>
                <w:rFonts w:ascii="Arial" w:hAnsi="Arial" w:cs="Arial"/>
                <w:sz w:val="20"/>
                <w:szCs w:val="20"/>
              </w:rPr>
              <w:t>% *</w:t>
            </w:r>
          </w:p>
        </w:tc>
        <w:tc>
          <w:tcPr>
            <w:tcW w:w="1296" w:type="dxa"/>
            <w:tcBorders>
              <w:top w:val="nil"/>
              <w:left w:val="nil"/>
              <w:bottom w:val="nil"/>
              <w:right w:val="nil"/>
            </w:tcBorders>
            <w:shd w:val="clear" w:color="auto" w:fill="auto"/>
            <w:vAlign w:val="bottom"/>
          </w:tcPr>
          <w:p w14:paraId="58CC6DD8" w14:textId="22147959" w:rsidR="000C0BEB" w:rsidRPr="00C5385D" w:rsidRDefault="00AC0382" w:rsidP="00BB56CF">
            <w:pPr>
              <w:ind w:left="336" w:right="-72"/>
              <w:jc w:val="right"/>
              <w:rPr>
                <w:rFonts w:ascii="Arial" w:hAnsi="Arial" w:cs="Arial"/>
                <w:sz w:val="20"/>
                <w:szCs w:val="20"/>
                <w:lang w:val="en-US"/>
              </w:rPr>
            </w:pPr>
            <w:r w:rsidRPr="00C5385D">
              <w:rPr>
                <w:rFonts w:ascii="Arial" w:hAnsi="Arial" w:cs="Arial"/>
                <w:sz w:val="20"/>
                <w:szCs w:val="20"/>
                <w:lang w:val="en-US"/>
              </w:rPr>
              <w:t>-</w:t>
            </w:r>
          </w:p>
        </w:tc>
        <w:tc>
          <w:tcPr>
            <w:tcW w:w="1296" w:type="dxa"/>
            <w:tcBorders>
              <w:top w:val="nil"/>
              <w:left w:val="nil"/>
              <w:bottom w:val="nil"/>
              <w:right w:val="nil"/>
            </w:tcBorders>
            <w:shd w:val="clear" w:color="auto" w:fill="auto"/>
            <w:vAlign w:val="bottom"/>
          </w:tcPr>
          <w:p w14:paraId="359ED129" w14:textId="56B309E5" w:rsidR="000C0BEB" w:rsidRPr="00C5385D" w:rsidRDefault="006D0996" w:rsidP="00BB56CF">
            <w:pPr>
              <w:ind w:right="-72"/>
              <w:jc w:val="right"/>
              <w:rPr>
                <w:rFonts w:ascii="Arial" w:hAnsi="Arial" w:cs="Arial"/>
                <w:sz w:val="20"/>
                <w:szCs w:val="20"/>
                <w:lang w:val="en-US"/>
              </w:rPr>
            </w:pPr>
            <w:r w:rsidRPr="006D0996">
              <w:rPr>
                <w:rFonts w:ascii="Arial" w:hAnsi="Arial" w:cs="Arial"/>
                <w:sz w:val="20"/>
                <w:szCs w:val="20"/>
              </w:rPr>
              <w:t>9</w:t>
            </w:r>
          </w:p>
        </w:tc>
      </w:tr>
      <w:tr w:rsidR="009A37C0" w:rsidRPr="00C5385D" w14:paraId="64FF3954" w14:textId="77777777" w:rsidTr="00884114">
        <w:trPr>
          <w:trHeight w:val="20"/>
        </w:trPr>
        <w:tc>
          <w:tcPr>
            <w:tcW w:w="6413" w:type="dxa"/>
            <w:tcBorders>
              <w:top w:val="nil"/>
              <w:left w:val="nil"/>
              <w:bottom w:val="nil"/>
              <w:right w:val="nil"/>
            </w:tcBorders>
            <w:shd w:val="clear" w:color="auto" w:fill="auto"/>
            <w:vAlign w:val="bottom"/>
          </w:tcPr>
          <w:p w14:paraId="08726320" w14:textId="77777777" w:rsidR="00F41B5B" w:rsidRPr="00C5385D" w:rsidRDefault="00F41B5B" w:rsidP="00BB56CF">
            <w:pPr>
              <w:ind w:left="516"/>
              <w:jc w:val="left"/>
              <w:rPr>
                <w:rFonts w:ascii="Arial" w:hAnsi="Arial" w:cs="Arial"/>
                <w:sz w:val="20"/>
                <w:szCs w:val="20"/>
              </w:rPr>
            </w:pPr>
          </w:p>
        </w:tc>
        <w:tc>
          <w:tcPr>
            <w:tcW w:w="1296" w:type="dxa"/>
            <w:tcBorders>
              <w:top w:val="nil"/>
              <w:left w:val="nil"/>
              <w:bottom w:val="nil"/>
              <w:right w:val="nil"/>
            </w:tcBorders>
            <w:shd w:val="clear" w:color="auto" w:fill="auto"/>
            <w:vAlign w:val="bottom"/>
          </w:tcPr>
          <w:p w14:paraId="275169BD" w14:textId="77777777" w:rsidR="00F41B5B" w:rsidRPr="00C5385D" w:rsidRDefault="00F41B5B" w:rsidP="00BB56CF">
            <w:pPr>
              <w:ind w:left="336" w:right="-72"/>
              <w:jc w:val="right"/>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79524A74" w14:textId="77777777" w:rsidR="00F41B5B" w:rsidRPr="00C5385D" w:rsidRDefault="00F41B5B" w:rsidP="00BB56CF">
            <w:pPr>
              <w:ind w:right="-72"/>
              <w:jc w:val="right"/>
              <w:rPr>
                <w:rFonts w:ascii="Arial" w:hAnsi="Arial" w:cs="Arial"/>
                <w:sz w:val="20"/>
                <w:szCs w:val="20"/>
                <w:lang w:val="en-US"/>
              </w:rPr>
            </w:pPr>
          </w:p>
        </w:tc>
      </w:tr>
      <w:tr w:rsidR="009A37C0" w:rsidRPr="00C5385D" w14:paraId="71DED75F" w14:textId="77777777" w:rsidTr="002966C4">
        <w:trPr>
          <w:trHeight w:val="20"/>
        </w:trPr>
        <w:tc>
          <w:tcPr>
            <w:tcW w:w="6413" w:type="dxa"/>
            <w:tcBorders>
              <w:top w:val="nil"/>
              <w:left w:val="nil"/>
              <w:bottom w:val="nil"/>
              <w:right w:val="nil"/>
            </w:tcBorders>
            <w:shd w:val="clear" w:color="auto" w:fill="auto"/>
            <w:vAlign w:val="bottom"/>
          </w:tcPr>
          <w:p w14:paraId="2E4728A7" w14:textId="77777777" w:rsidR="00F41B5B" w:rsidRPr="00C5385D" w:rsidRDefault="00F41B5B" w:rsidP="00BB56CF">
            <w:pPr>
              <w:ind w:left="516"/>
              <w:jc w:val="left"/>
              <w:rPr>
                <w:rFonts w:ascii="Arial" w:eastAsia="Arial" w:hAnsi="Arial" w:cs="Arial"/>
                <w:sz w:val="20"/>
                <w:szCs w:val="20"/>
                <w:lang w:val="en-US" w:eastAsia="en-GB"/>
              </w:rPr>
            </w:pPr>
            <w:r w:rsidRPr="00C5385D">
              <w:rPr>
                <w:rFonts w:ascii="Arial" w:eastAsia="Arial" w:hAnsi="Arial" w:cs="Arial"/>
                <w:sz w:val="20"/>
                <w:szCs w:val="20"/>
                <w:lang w:val="en-US" w:eastAsia="en-GB"/>
              </w:rPr>
              <w:t>* Holding all other variables constant</w:t>
            </w:r>
          </w:p>
        </w:tc>
        <w:tc>
          <w:tcPr>
            <w:tcW w:w="1296" w:type="dxa"/>
            <w:tcBorders>
              <w:top w:val="nil"/>
              <w:left w:val="nil"/>
              <w:bottom w:val="nil"/>
              <w:right w:val="nil"/>
            </w:tcBorders>
            <w:shd w:val="clear" w:color="auto" w:fill="auto"/>
            <w:vAlign w:val="bottom"/>
          </w:tcPr>
          <w:p w14:paraId="7AEF6009" w14:textId="77777777" w:rsidR="00F41B5B" w:rsidRPr="00C5385D" w:rsidRDefault="00F41B5B" w:rsidP="00BB56CF">
            <w:pPr>
              <w:ind w:left="336" w:right="-72"/>
              <w:jc w:val="right"/>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4C444383" w14:textId="77777777" w:rsidR="00F41B5B" w:rsidRPr="00C5385D" w:rsidRDefault="00F41B5B" w:rsidP="00BB56CF">
            <w:pPr>
              <w:ind w:right="-72"/>
              <w:jc w:val="right"/>
              <w:rPr>
                <w:rFonts w:ascii="Arial" w:hAnsi="Arial" w:cs="Arial"/>
                <w:sz w:val="20"/>
                <w:szCs w:val="20"/>
                <w:lang w:val="en-US"/>
              </w:rPr>
            </w:pPr>
          </w:p>
        </w:tc>
      </w:tr>
    </w:tbl>
    <w:p w14:paraId="094583B5" w14:textId="65732017" w:rsidR="00A971C8" w:rsidRPr="00C5385D" w:rsidRDefault="00A971C8">
      <w:pPr>
        <w:jc w:val="left"/>
        <w:rPr>
          <w:rFonts w:ascii="Arial" w:eastAsia="Arial" w:hAnsi="Arial" w:cs="Arial"/>
          <w:b/>
          <w:sz w:val="20"/>
          <w:szCs w:val="20"/>
          <w:lang w:val="en-US" w:eastAsia="en-GB"/>
        </w:rPr>
      </w:pPr>
    </w:p>
    <w:p w14:paraId="1643F522" w14:textId="325842E7" w:rsidR="003422A0" w:rsidRPr="00C5385D" w:rsidRDefault="003422A0" w:rsidP="00CC4DDF">
      <w:pPr>
        <w:keepNext/>
        <w:keepLines/>
        <w:ind w:left="1080" w:hanging="540"/>
        <w:jc w:val="left"/>
        <w:outlineLvl w:val="3"/>
        <w:rPr>
          <w:rFonts w:ascii="Arial" w:eastAsia="Arial" w:hAnsi="Arial" w:cs="Arial"/>
          <w:b/>
          <w:sz w:val="20"/>
          <w:szCs w:val="20"/>
          <w:lang w:val="en-US" w:eastAsia="en-GB"/>
        </w:rPr>
      </w:pPr>
      <w:r w:rsidRPr="00C5385D">
        <w:rPr>
          <w:rFonts w:ascii="Arial" w:eastAsia="Arial" w:hAnsi="Arial" w:cs="Arial"/>
          <w:b/>
          <w:sz w:val="20"/>
          <w:szCs w:val="20"/>
          <w:lang w:val="en-US" w:eastAsia="en-GB"/>
        </w:rPr>
        <w:t>b)</w:t>
      </w:r>
      <w:r w:rsidRPr="00C5385D">
        <w:rPr>
          <w:rFonts w:ascii="Arial" w:eastAsia="Arial" w:hAnsi="Arial" w:cs="Arial"/>
          <w:b/>
          <w:sz w:val="20"/>
          <w:szCs w:val="20"/>
          <w:lang w:val="en-US" w:eastAsia="en-GB"/>
        </w:rPr>
        <w:tab/>
      </w:r>
      <w:r w:rsidR="00CC4DDF" w:rsidRPr="00C5385D">
        <w:rPr>
          <w:rFonts w:ascii="Arial" w:eastAsia="Arial" w:hAnsi="Arial" w:cs="Arial"/>
          <w:b/>
          <w:sz w:val="20"/>
          <w:szCs w:val="20"/>
          <w:lang w:val="en-US" w:eastAsia="en-GB"/>
        </w:rPr>
        <w:t>Cash flow and fair value interest rate risk</w:t>
      </w:r>
    </w:p>
    <w:p w14:paraId="481FE2DB" w14:textId="77777777" w:rsidR="003422A0" w:rsidRPr="00C5385D" w:rsidRDefault="003422A0" w:rsidP="00BB56CF">
      <w:pPr>
        <w:ind w:left="1080"/>
        <w:rPr>
          <w:rFonts w:ascii="Arial" w:eastAsia="Times New Roman" w:hAnsi="Arial" w:cs="Arial"/>
          <w:sz w:val="20"/>
          <w:szCs w:val="20"/>
        </w:rPr>
      </w:pPr>
    </w:p>
    <w:p w14:paraId="0A4ECCAB" w14:textId="73085901" w:rsidR="00B01B55" w:rsidRPr="00C5385D" w:rsidRDefault="003422A0" w:rsidP="00BB56CF">
      <w:pPr>
        <w:ind w:left="1080" w:right="9"/>
        <w:rPr>
          <w:rFonts w:ascii="Arial" w:eastAsia="Times New Roman" w:hAnsi="Arial" w:cs="Arial"/>
          <w:sz w:val="20"/>
          <w:szCs w:val="20"/>
        </w:rPr>
      </w:pPr>
      <w:r w:rsidRPr="00C5385D">
        <w:rPr>
          <w:rFonts w:ascii="Arial" w:eastAsia="Times New Roman" w:hAnsi="Arial" w:cs="Arial"/>
          <w:sz w:val="20"/>
          <w:szCs w:val="20"/>
        </w:rPr>
        <w:t>The Group’s main interest rate risk arises from long-term</w:t>
      </w:r>
      <w:r w:rsidR="00445064" w:rsidRPr="00C5385D">
        <w:rPr>
          <w:rFonts w:ascii="Arial" w:eastAsia="Times New Roman" w:hAnsi="Arial" w:cs="Arial"/>
          <w:sz w:val="20"/>
          <w:szCs w:val="20"/>
        </w:rPr>
        <w:t xml:space="preserve"> from and to</w:t>
      </w:r>
      <w:r w:rsidRPr="00C5385D">
        <w:rPr>
          <w:rFonts w:ascii="Arial" w:eastAsia="Times New Roman" w:hAnsi="Arial" w:cs="Arial"/>
          <w:sz w:val="20"/>
          <w:szCs w:val="20"/>
        </w:rPr>
        <w:t xml:space="preserve"> borrowings</w:t>
      </w:r>
      <w:r w:rsidR="00445064" w:rsidRPr="00C5385D">
        <w:rPr>
          <w:rFonts w:ascii="Arial" w:eastAsia="Times New Roman" w:hAnsi="Arial" w:cs="Arial"/>
          <w:sz w:val="20"/>
          <w:szCs w:val="20"/>
        </w:rPr>
        <w:t xml:space="preserve"> </w:t>
      </w:r>
      <w:r w:rsidRPr="00C5385D">
        <w:rPr>
          <w:rFonts w:ascii="Arial" w:eastAsia="Times New Roman" w:hAnsi="Arial" w:cs="Arial"/>
          <w:sz w:val="20"/>
          <w:szCs w:val="20"/>
        </w:rPr>
        <w:t xml:space="preserve">with variable rates, which expose the Group to cash flow risk. Group policy is to maintain of its borrowings at fixed rate, using floating-to-fixed interest rate swaps to achieve this when necessary. Generally, the Group enters into long-term borrowings at floating rates and swaps them into fixed rates that are lower than those available if the Group borrowed at fixed rates directly. </w:t>
      </w:r>
      <w:r w:rsidR="008A374A" w:rsidRPr="00C5385D">
        <w:rPr>
          <w:rFonts w:ascii="Arial" w:eastAsia="Times New Roman" w:hAnsi="Arial" w:cs="Arial"/>
          <w:sz w:val="20"/>
          <w:szCs w:val="20"/>
        </w:rPr>
        <w:br/>
      </w:r>
      <w:r w:rsidR="00496BE0" w:rsidRPr="00C5385D">
        <w:rPr>
          <w:rFonts w:ascii="Arial" w:eastAsia="Times New Roman" w:hAnsi="Arial" w:cs="Arial"/>
          <w:spacing w:val="-7"/>
          <w:sz w:val="20"/>
          <w:szCs w:val="20"/>
        </w:rPr>
        <w:t xml:space="preserve">As at </w:t>
      </w:r>
      <w:r w:rsidR="006D0996" w:rsidRPr="006D0996">
        <w:rPr>
          <w:rFonts w:ascii="Arial" w:eastAsia="Times New Roman" w:hAnsi="Arial" w:cs="Arial"/>
          <w:spacing w:val="-7"/>
          <w:sz w:val="20"/>
          <w:szCs w:val="20"/>
        </w:rPr>
        <w:t>31</w:t>
      </w:r>
      <w:r w:rsidR="00496BE0" w:rsidRPr="00C5385D">
        <w:rPr>
          <w:rFonts w:ascii="Arial" w:eastAsia="Times New Roman" w:hAnsi="Arial" w:cs="Arial"/>
          <w:spacing w:val="-7"/>
          <w:sz w:val="20"/>
          <w:szCs w:val="20"/>
        </w:rPr>
        <w:t xml:space="preserve"> December</w:t>
      </w:r>
      <w:r w:rsidRPr="00C5385D">
        <w:rPr>
          <w:rFonts w:ascii="Arial" w:eastAsia="Times New Roman" w:hAnsi="Arial" w:cs="Arial"/>
          <w:spacing w:val="-7"/>
          <w:sz w:val="20"/>
          <w:szCs w:val="20"/>
        </w:rPr>
        <w:t xml:space="preserve"> </w:t>
      </w:r>
      <w:r w:rsidR="006D0996" w:rsidRPr="006D0996">
        <w:rPr>
          <w:rFonts w:ascii="Arial" w:eastAsia="Times New Roman" w:hAnsi="Arial" w:cs="Arial"/>
          <w:spacing w:val="-7"/>
          <w:sz w:val="20"/>
          <w:szCs w:val="20"/>
        </w:rPr>
        <w:t>2024</w:t>
      </w:r>
      <w:r w:rsidRPr="00C5385D">
        <w:rPr>
          <w:rFonts w:ascii="Arial" w:eastAsia="Times New Roman" w:hAnsi="Arial" w:cs="Arial"/>
          <w:spacing w:val="-7"/>
          <w:sz w:val="20"/>
          <w:szCs w:val="20"/>
        </w:rPr>
        <w:t xml:space="preserve"> and </w:t>
      </w:r>
      <w:r w:rsidR="006D0996" w:rsidRPr="006D0996">
        <w:rPr>
          <w:rFonts w:ascii="Arial" w:eastAsia="Times New Roman" w:hAnsi="Arial" w:cs="Arial"/>
          <w:spacing w:val="-7"/>
          <w:sz w:val="20"/>
          <w:szCs w:val="20"/>
        </w:rPr>
        <w:t>2023</w:t>
      </w:r>
      <w:r w:rsidRPr="00C5385D">
        <w:rPr>
          <w:rFonts w:ascii="Arial" w:eastAsia="Times New Roman" w:hAnsi="Arial" w:cs="Arial"/>
          <w:spacing w:val="-7"/>
          <w:sz w:val="20"/>
          <w:szCs w:val="20"/>
        </w:rPr>
        <w:t>, the Group’s borrowings at variable rate were mainly denominated</w:t>
      </w:r>
      <w:r w:rsidRPr="00C5385D">
        <w:rPr>
          <w:rFonts w:ascii="Arial" w:eastAsia="Times New Roman" w:hAnsi="Arial" w:cs="Arial"/>
          <w:sz w:val="20"/>
          <w:szCs w:val="20"/>
        </w:rPr>
        <w:t xml:space="preserve"> in US dollars.</w:t>
      </w:r>
    </w:p>
    <w:p w14:paraId="0C0E7F2F" w14:textId="77777777" w:rsidR="00B01B55" w:rsidRPr="00C5385D" w:rsidRDefault="00B01B55" w:rsidP="00BB56CF">
      <w:pPr>
        <w:ind w:left="1080" w:right="102"/>
        <w:jc w:val="thaiDistribute"/>
        <w:rPr>
          <w:rFonts w:ascii="Arial" w:eastAsia="Times New Roman" w:hAnsi="Arial" w:cs="Arial"/>
          <w:sz w:val="20"/>
          <w:szCs w:val="20"/>
        </w:rPr>
      </w:pPr>
    </w:p>
    <w:p w14:paraId="6EC25CAA" w14:textId="6C47BA97" w:rsidR="002F22C1" w:rsidRPr="00C5385D" w:rsidRDefault="00AC0A69" w:rsidP="00005AD5">
      <w:pPr>
        <w:pStyle w:val="BlockText"/>
        <w:ind w:left="1080" w:right="9" w:firstLine="0"/>
        <w:jc w:val="both"/>
        <w:rPr>
          <w:rFonts w:ascii="Arial" w:eastAsia="Times New Roman" w:hAnsi="Arial" w:cs="Arial"/>
          <w:sz w:val="20"/>
          <w:szCs w:val="20"/>
          <w:lang w:val="en-GB"/>
        </w:rPr>
      </w:pPr>
      <w:r w:rsidRPr="00C5385D">
        <w:rPr>
          <w:rFonts w:ascii="Arial" w:eastAsia="Times New Roman" w:hAnsi="Arial" w:cs="Arial"/>
          <w:sz w:val="20"/>
          <w:szCs w:val="20"/>
          <w:lang w:val="en-GB"/>
        </w:rPr>
        <w:t xml:space="preserve">The Group’s borrowings and receivables are carried at amortised cost. The borrowings are </w:t>
      </w:r>
      <w:r w:rsidRPr="00C5385D">
        <w:rPr>
          <w:rFonts w:ascii="Arial" w:eastAsia="Times New Roman" w:hAnsi="Arial" w:cs="Arial"/>
          <w:spacing w:val="-4"/>
          <w:sz w:val="20"/>
          <w:szCs w:val="20"/>
          <w:lang w:val="en-GB"/>
        </w:rPr>
        <w:t>periodically contractually repriced</w:t>
      </w:r>
      <w:r w:rsidR="005F1722" w:rsidRPr="00C5385D">
        <w:rPr>
          <w:rFonts w:ascii="Arial" w:eastAsia="Times New Roman" w:hAnsi="Arial" w:cs="Arial"/>
          <w:spacing w:val="-4"/>
          <w:sz w:val="20"/>
          <w:szCs w:val="20"/>
          <w:lang w:val="en-GB"/>
        </w:rPr>
        <w:t xml:space="preserve"> </w:t>
      </w:r>
      <w:r w:rsidRPr="00C5385D">
        <w:rPr>
          <w:rFonts w:ascii="Arial" w:eastAsia="Times New Roman" w:hAnsi="Arial" w:cs="Arial"/>
          <w:spacing w:val="-4"/>
          <w:sz w:val="20"/>
          <w:szCs w:val="20"/>
          <w:lang w:val="en-GB"/>
        </w:rPr>
        <w:t>and to that extent are also exposed to the risk of future changes</w:t>
      </w:r>
      <w:r w:rsidRPr="00C5385D">
        <w:rPr>
          <w:rFonts w:ascii="Arial" w:eastAsia="Times New Roman" w:hAnsi="Arial" w:cs="Arial"/>
          <w:sz w:val="20"/>
          <w:szCs w:val="20"/>
          <w:lang w:val="en-GB"/>
        </w:rPr>
        <w:t xml:space="preserve"> in market interest rates.</w:t>
      </w:r>
    </w:p>
    <w:p w14:paraId="792C2613" w14:textId="6D6805E3" w:rsidR="001E012A" w:rsidRPr="00C5385D" w:rsidRDefault="001E012A">
      <w:pPr>
        <w:jc w:val="left"/>
        <w:rPr>
          <w:rFonts w:ascii="Arial" w:eastAsia="Times New Roman" w:hAnsi="Arial" w:cs="Arial"/>
          <w:sz w:val="20"/>
          <w:szCs w:val="20"/>
        </w:rPr>
      </w:pPr>
      <w:r w:rsidRPr="00C5385D">
        <w:rPr>
          <w:rFonts w:ascii="Arial" w:eastAsia="Times New Roman" w:hAnsi="Arial" w:cs="Arial"/>
          <w:sz w:val="20"/>
          <w:szCs w:val="20"/>
        </w:rPr>
        <w:br w:type="page"/>
      </w:r>
    </w:p>
    <w:p w14:paraId="7140F8B2" w14:textId="30158588" w:rsidR="00005AD5" w:rsidRPr="00C5385D" w:rsidRDefault="00CC01EA" w:rsidP="00754690">
      <w:pPr>
        <w:pStyle w:val="BlockText"/>
        <w:ind w:left="1080" w:right="0" w:firstLine="0"/>
        <w:jc w:val="both"/>
        <w:rPr>
          <w:rFonts w:ascii="Arial" w:eastAsia="Times New Roman" w:hAnsi="Arial" w:cs="Arial"/>
          <w:sz w:val="20"/>
          <w:szCs w:val="20"/>
          <w:lang w:val="en-GB"/>
        </w:rPr>
      </w:pPr>
      <w:r w:rsidRPr="00C5385D">
        <w:rPr>
          <w:rFonts w:ascii="Arial" w:eastAsia="Times New Roman" w:hAnsi="Arial" w:cs="Arial"/>
          <w:sz w:val="20"/>
          <w:szCs w:val="20"/>
          <w:lang w:val="en-GB"/>
        </w:rPr>
        <w:lastRenderedPageBreak/>
        <w:t>The exposure of the Group’s long-term loans from financial institutions and bonds before swaps are as follow:</w:t>
      </w:r>
    </w:p>
    <w:p w14:paraId="20D56002" w14:textId="77777777" w:rsidR="002F22C1" w:rsidRPr="00C5385D" w:rsidRDefault="002F22C1" w:rsidP="002F22C1">
      <w:pPr>
        <w:pStyle w:val="BlockText"/>
        <w:ind w:left="1080" w:right="0" w:firstLine="0"/>
        <w:jc w:val="both"/>
        <w:rPr>
          <w:rFonts w:ascii="Arial" w:eastAsia="Times New Roman" w:hAnsi="Arial" w:cs="Arial"/>
          <w:sz w:val="20"/>
          <w:szCs w:val="20"/>
          <w:lang w:val="en-GB"/>
        </w:rPr>
      </w:pPr>
    </w:p>
    <w:tbl>
      <w:tblPr>
        <w:tblW w:w="8640" w:type="dxa"/>
        <w:tblInd w:w="909" w:type="dxa"/>
        <w:tblLook w:val="04A0" w:firstRow="1" w:lastRow="0" w:firstColumn="1" w:lastColumn="0" w:noHBand="0" w:noVBand="1"/>
      </w:tblPr>
      <w:tblGrid>
        <w:gridCol w:w="3168"/>
        <w:gridCol w:w="1368"/>
        <w:gridCol w:w="1368"/>
        <w:gridCol w:w="1368"/>
        <w:gridCol w:w="1368"/>
      </w:tblGrid>
      <w:tr w:rsidR="009A37C0" w:rsidRPr="00C5385D" w14:paraId="7E0D9CDD" w14:textId="77777777" w:rsidTr="00884114">
        <w:tc>
          <w:tcPr>
            <w:tcW w:w="3168" w:type="dxa"/>
            <w:shd w:val="clear" w:color="auto" w:fill="auto"/>
          </w:tcPr>
          <w:p w14:paraId="26C1FE31" w14:textId="77777777" w:rsidR="006F64F9" w:rsidRPr="00C5385D" w:rsidRDefault="006F64F9" w:rsidP="00BB56CF">
            <w:pPr>
              <w:ind w:left="170"/>
              <w:rPr>
                <w:rFonts w:ascii="Arial" w:eastAsia="Cambria" w:hAnsi="Arial" w:cs="Arial"/>
                <w:sz w:val="20"/>
                <w:szCs w:val="20"/>
              </w:rPr>
            </w:pPr>
          </w:p>
        </w:tc>
        <w:tc>
          <w:tcPr>
            <w:tcW w:w="2736" w:type="dxa"/>
            <w:gridSpan w:val="2"/>
            <w:tcBorders>
              <w:bottom w:val="single" w:sz="4" w:space="0" w:color="auto"/>
            </w:tcBorders>
            <w:shd w:val="clear" w:color="auto" w:fill="auto"/>
          </w:tcPr>
          <w:p w14:paraId="7B415E50" w14:textId="77777777" w:rsidR="006F64F9" w:rsidRPr="00C5385D" w:rsidRDefault="006F64F9" w:rsidP="00BB56CF">
            <w:pPr>
              <w:ind w:right="-72"/>
              <w:jc w:val="right"/>
              <w:rPr>
                <w:rFonts w:ascii="Arial" w:eastAsia="Cambria" w:hAnsi="Arial" w:cs="Arial"/>
                <w:b/>
                <w:bCs/>
                <w:sz w:val="20"/>
                <w:szCs w:val="20"/>
              </w:rPr>
            </w:pPr>
            <w:r w:rsidRPr="00C5385D">
              <w:rPr>
                <w:rFonts w:ascii="Arial" w:eastAsia="Cambria" w:hAnsi="Arial" w:cs="Arial"/>
                <w:b/>
                <w:bCs/>
                <w:sz w:val="20"/>
                <w:szCs w:val="20"/>
              </w:rPr>
              <w:t>Consolidated</w:t>
            </w:r>
          </w:p>
          <w:p w14:paraId="15CC0BF7" w14:textId="77777777" w:rsidR="006F64F9" w:rsidRPr="00C5385D" w:rsidRDefault="006F64F9" w:rsidP="00BB56CF">
            <w:pPr>
              <w:ind w:right="-72"/>
              <w:jc w:val="right"/>
              <w:rPr>
                <w:rFonts w:ascii="Arial" w:eastAsia="Cambria" w:hAnsi="Arial" w:cs="Arial"/>
                <w:b/>
                <w:bCs/>
                <w:sz w:val="20"/>
                <w:szCs w:val="20"/>
              </w:rPr>
            </w:pPr>
            <w:r w:rsidRPr="00C5385D">
              <w:rPr>
                <w:rFonts w:ascii="Arial" w:eastAsia="Cambria" w:hAnsi="Arial" w:cs="Arial"/>
                <w:b/>
                <w:bCs/>
                <w:sz w:val="20"/>
                <w:szCs w:val="20"/>
              </w:rPr>
              <w:t>financial statements</w:t>
            </w:r>
          </w:p>
        </w:tc>
        <w:tc>
          <w:tcPr>
            <w:tcW w:w="2736" w:type="dxa"/>
            <w:gridSpan w:val="2"/>
            <w:tcBorders>
              <w:bottom w:val="single" w:sz="4" w:space="0" w:color="auto"/>
            </w:tcBorders>
            <w:shd w:val="clear" w:color="auto" w:fill="auto"/>
          </w:tcPr>
          <w:p w14:paraId="4FF3C198" w14:textId="77777777" w:rsidR="006F64F9" w:rsidRPr="00C5385D" w:rsidRDefault="006F64F9" w:rsidP="00BB56CF">
            <w:pPr>
              <w:ind w:right="-72"/>
              <w:jc w:val="right"/>
              <w:rPr>
                <w:rFonts w:ascii="Arial" w:eastAsia="Cambria" w:hAnsi="Arial" w:cs="Arial"/>
                <w:b/>
                <w:bCs/>
                <w:sz w:val="20"/>
                <w:szCs w:val="20"/>
              </w:rPr>
            </w:pPr>
            <w:r w:rsidRPr="00C5385D">
              <w:rPr>
                <w:rFonts w:ascii="Arial" w:eastAsia="Cambria" w:hAnsi="Arial" w:cs="Arial"/>
                <w:b/>
                <w:bCs/>
                <w:sz w:val="20"/>
                <w:szCs w:val="20"/>
              </w:rPr>
              <w:t>Separate</w:t>
            </w:r>
          </w:p>
          <w:p w14:paraId="5556CD44" w14:textId="77777777" w:rsidR="006F64F9" w:rsidRPr="00C5385D" w:rsidRDefault="006F64F9" w:rsidP="00BB56CF">
            <w:pPr>
              <w:ind w:right="-72"/>
              <w:jc w:val="right"/>
              <w:rPr>
                <w:rFonts w:ascii="Arial" w:eastAsia="Cambria" w:hAnsi="Arial" w:cs="Arial"/>
                <w:sz w:val="20"/>
                <w:szCs w:val="20"/>
              </w:rPr>
            </w:pPr>
            <w:r w:rsidRPr="00C5385D">
              <w:rPr>
                <w:rFonts w:ascii="Arial" w:eastAsia="Cambria" w:hAnsi="Arial" w:cs="Arial"/>
                <w:b/>
                <w:bCs/>
                <w:sz w:val="20"/>
                <w:szCs w:val="20"/>
              </w:rPr>
              <w:t>financial statements</w:t>
            </w:r>
          </w:p>
        </w:tc>
      </w:tr>
      <w:tr w:rsidR="009A37C0" w:rsidRPr="00C5385D" w14:paraId="6F0F3837" w14:textId="77777777" w:rsidTr="00884114">
        <w:tc>
          <w:tcPr>
            <w:tcW w:w="3168" w:type="dxa"/>
            <w:shd w:val="clear" w:color="auto" w:fill="auto"/>
          </w:tcPr>
          <w:p w14:paraId="6B47D174" w14:textId="77777777" w:rsidR="00B478EE" w:rsidRPr="00C5385D" w:rsidRDefault="00B478EE" w:rsidP="00B478EE">
            <w:pPr>
              <w:ind w:left="170"/>
              <w:rPr>
                <w:rFonts w:ascii="Arial" w:eastAsia="Cambria" w:hAnsi="Arial" w:cs="Arial"/>
                <w:sz w:val="20"/>
                <w:szCs w:val="20"/>
              </w:rPr>
            </w:pPr>
          </w:p>
        </w:tc>
        <w:tc>
          <w:tcPr>
            <w:tcW w:w="1368" w:type="dxa"/>
            <w:tcBorders>
              <w:top w:val="single" w:sz="4" w:space="0" w:color="auto"/>
              <w:bottom w:val="single" w:sz="4" w:space="0" w:color="auto"/>
            </w:tcBorders>
            <w:shd w:val="clear" w:color="auto" w:fill="auto"/>
          </w:tcPr>
          <w:p w14:paraId="3D3B430E" w14:textId="45547579" w:rsidR="00B478EE" w:rsidRPr="00C5385D" w:rsidRDefault="006D0996" w:rsidP="00B478EE">
            <w:pPr>
              <w:ind w:right="-72"/>
              <w:jc w:val="right"/>
              <w:rPr>
                <w:rFonts w:ascii="Arial" w:eastAsia="Cambria" w:hAnsi="Arial" w:cs="Arial"/>
                <w:b/>
                <w:bCs/>
                <w:sz w:val="20"/>
                <w:szCs w:val="20"/>
              </w:rPr>
            </w:pPr>
            <w:r w:rsidRPr="006D0996">
              <w:rPr>
                <w:rFonts w:ascii="Arial" w:eastAsia="Cambria" w:hAnsi="Arial" w:cs="Arial"/>
                <w:b/>
                <w:bCs/>
                <w:sz w:val="20"/>
                <w:szCs w:val="20"/>
              </w:rPr>
              <w:t>2024</w:t>
            </w:r>
          </w:p>
          <w:p w14:paraId="258849ED" w14:textId="77777777" w:rsidR="00B478EE" w:rsidRPr="00C5385D" w:rsidRDefault="00B478EE" w:rsidP="00B478EE">
            <w:pPr>
              <w:ind w:right="-72"/>
              <w:jc w:val="right"/>
              <w:rPr>
                <w:rFonts w:ascii="Arial" w:eastAsia="Cambria" w:hAnsi="Arial" w:cs="Arial"/>
                <w:b/>
                <w:bCs/>
                <w:sz w:val="20"/>
                <w:szCs w:val="20"/>
              </w:rPr>
            </w:pPr>
            <w:r w:rsidRPr="00C5385D">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7888DAC4" w14:textId="6BE26A97" w:rsidR="00B478EE" w:rsidRPr="00C5385D" w:rsidRDefault="006D0996" w:rsidP="00B478EE">
            <w:pPr>
              <w:ind w:right="-72"/>
              <w:jc w:val="right"/>
              <w:rPr>
                <w:rFonts w:ascii="Arial" w:eastAsia="Cambria" w:hAnsi="Arial" w:cs="Arial"/>
                <w:b/>
                <w:bCs/>
                <w:sz w:val="20"/>
                <w:szCs w:val="20"/>
              </w:rPr>
            </w:pPr>
            <w:r w:rsidRPr="006D0996">
              <w:rPr>
                <w:rFonts w:ascii="Arial" w:eastAsia="Cambria" w:hAnsi="Arial" w:cs="Arial"/>
                <w:b/>
                <w:bCs/>
                <w:sz w:val="20"/>
                <w:szCs w:val="20"/>
              </w:rPr>
              <w:t>2023</w:t>
            </w:r>
          </w:p>
          <w:p w14:paraId="353D90F5" w14:textId="77777777" w:rsidR="00B478EE" w:rsidRPr="00C5385D" w:rsidRDefault="00B478EE" w:rsidP="00B478EE">
            <w:pPr>
              <w:ind w:left="-88" w:right="-72"/>
              <w:jc w:val="right"/>
              <w:rPr>
                <w:rFonts w:ascii="Arial" w:eastAsia="Cambria" w:hAnsi="Arial" w:cs="Arial"/>
                <w:b/>
                <w:bCs/>
                <w:sz w:val="20"/>
                <w:szCs w:val="20"/>
              </w:rPr>
            </w:pPr>
            <w:r w:rsidRPr="00C5385D">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4F06F330" w14:textId="24AFC0A7" w:rsidR="00B478EE" w:rsidRPr="00C5385D" w:rsidRDefault="006D0996" w:rsidP="00B478EE">
            <w:pPr>
              <w:ind w:right="-72"/>
              <w:jc w:val="right"/>
              <w:rPr>
                <w:rFonts w:ascii="Arial" w:eastAsia="Cambria" w:hAnsi="Arial" w:cs="Arial"/>
                <w:b/>
                <w:bCs/>
                <w:sz w:val="20"/>
                <w:szCs w:val="20"/>
              </w:rPr>
            </w:pPr>
            <w:r w:rsidRPr="006D0996">
              <w:rPr>
                <w:rFonts w:ascii="Arial" w:eastAsia="Cambria" w:hAnsi="Arial" w:cs="Arial"/>
                <w:b/>
                <w:bCs/>
                <w:sz w:val="20"/>
                <w:szCs w:val="20"/>
              </w:rPr>
              <w:t>2024</w:t>
            </w:r>
          </w:p>
          <w:p w14:paraId="0679E410" w14:textId="58AC66A8" w:rsidR="00B478EE" w:rsidRPr="00C5385D" w:rsidRDefault="00B478EE" w:rsidP="00B478EE">
            <w:pPr>
              <w:ind w:right="-72"/>
              <w:jc w:val="right"/>
              <w:rPr>
                <w:rFonts w:ascii="Arial" w:eastAsia="Cambria" w:hAnsi="Arial" w:cs="Arial"/>
                <w:sz w:val="20"/>
                <w:szCs w:val="20"/>
              </w:rPr>
            </w:pPr>
            <w:r w:rsidRPr="00C5385D">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1EA913E2" w14:textId="3349EFA5" w:rsidR="00B478EE" w:rsidRPr="00C5385D" w:rsidRDefault="006D0996" w:rsidP="00B478EE">
            <w:pPr>
              <w:ind w:right="-72"/>
              <w:jc w:val="right"/>
              <w:rPr>
                <w:rFonts w:ascii="Arial" w:eastAsia="Cambria" w:hAnsi="Arial" w:cs="Arial"/>
                <w:b/>
                <w:bCs/>
                <w:sz w:val="20"/>
                <w:szCs w:val="20"/>
              </w:rPr>
            </w:pPr>
            <w:r w:rsidRPr="006D0996">
              <w:rPr>
                <w:rFonts w:ascii="Arial" w:eastAsia="Cambria" w:hAnsi="Arial" w:cs="Arial"/>
                <w:b/>
                <w:bCs/>
                <w:sz w:val="20"/>
                <w:szCs w:val="20"/>
              </w:rPr>
              <w:t>2023</w:t>
            </w:r>
          </w:p>
          <w:p w14:paraId="59A02097" w14:textId="576C8623" w:rsidR="00B478EE" w:rsidRPr="00C5385D" w:rsidRDefault="00B478EE" w:rsidP="00B478EE">
            <w:pPr>
              <w:ind w:left="-88" w:right="-72"/>
              <w:jc w:val="right"/>
              <w:rPr>
                <w:rFonts w:ascii="Arial" w:eastAsia="Cambria" w:hAnsi="Arial" w:cs="Arial"/>
                <w:b/>
                <w:bCs/>
                <w:sz w:val="20"/>
                <w:szCs w:val="20"/>
              </w:rPr>
            </w:pPr>
            <w:r w:rsidRPr="00C5385D">
              <w:rPr>
                <w:rFonts w:ascii="Arial" w:eastAsia="Cambria" w:hAnsi="Arial" w:cs="Arial"/>
                <w:b/>
                <w:bCs/>
                <w:sz w:val="20"/>
                <w:szCs w:val="20"/>
              </w:rPr>
              <w:t>Million Baht</w:t>
            </w:r>
          </w:p>
        </w:tc>
      </w:tr>
      <w:tr w:rsidR="009A37C0" w:rsidRPr="00C5385D" w14:paraId="6E67007B" w14:textId="77777777" w:rsidTr="00884114">
        <w:tc>
          <w:tcPr>
            <w:tcW w:w="3168" w:type="dxa"/>
            <w:shd w:val="clear" w:color="auto" w:fill="auto"/>
          </w:tcPr>
          <w:p w14:paraId="35EC7D62" w14:textId="77777777" w:rsidR="00B478EE" w:rsidRPr="00C5385D" w:rsidRDefault="00B478EE" w:rsidP="00B478EE">
            <w:pPr>
              <w:ind w:left="170"/>
              <w:rPr>
                <w:rFonts w:ascii="Arial" w:eastAsia="Cambria" w:hAnsi="Arial" w:cs="Arial"/>
                <w:sz w:val="20"/>
                <w:szCs w:val="20"/>
              </w:rPr>
            </w:pPr>
          </w:p>
        </w:tc>
        <w:tc>
          <w:tcPr>
            <w:tcW w:w="1368" w:type="dxa"/>
            <w:tcBorders>
              <w:top w:val="single" w:sz="4" w:space="0" w:color="auto"/>
            </w:tcBorders>
            <w:shd w:val="clear" w:color="auto" w:fill="auto"/>
          </w:tcPr>
          <w:p w14:paraId="4C92E58D" w14:textId="77777777" w:rsidR="00B478EE" w:rsidRPr="00C5385D" w:rsidRDefault="00B478EE" w:rsidP="00B478E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3A7D40F8" w14:textId="77777777" w:rsidR="00B478EE" w:rsidRPr="00C5385D" w:rsidRDefault="00B478EE" w:rsidP="00B478E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72322F66" w14:textId="77777777" w:rsidR="00B478EE" w:rsidRPr="00C5385D" w:rsidRDefault="00B478EE" w:rsidP="00B478E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0A515CEF" w14:textId="77777777" w:rsidR="00B478EE" w:rsidRPr="00C5385D" w:rsidRDefault="00B478EE" w:rsidP="00B478EE">
            <w:pPr>
              <w:ind w:right="-72"/>
              <w:jc w:val="right"/>
              <w:rPr>
                <w:rFonts w:ascii="Arial" w:eastAsia="Cambria" w:hAnsi="Arial" w:cs="Arial"/>
                <w:sz w:val="20"/>
                <w:szCs w:val="20"/>
              </w:rPr>
            </w:pPr>
          </w:p>
        </w:tc>
      </w:tr>
      <w:tr w:rsidR="009A37C0" w:rsidRPr="00C5385D" w14:paraId="19F92924" w14:textId="77777777" w:rsidTr="00884114">
        <w:tc>
          <w:tcPr>
            <w:tcW w:w="3168" w:type="dxa"/>
            <w:shd w:val="clear" w:color="auto" w:fill="auto"/>
          </w:tcPr>
          <w:p w14:paraId="008A6FB7" w14:textId="77777777" w:rsidR="00B478EE" w:rsidRPr="00C5385D" w:rsidRDefault="00B478EE" w:rsidP="00B478EE">
            <w:pPr>
              <w:autoSpaceDE w:val="0"/>
              <w:autoSpaceDN w:val="0"/>
              <w:ind w:left="170"/>
              <w:rPr>
                <w:rFonts w:ascii="Arial" w:eastAsia="Cambria" w:hAnsi="Arial" w:cs="Arial"/>
                <w:sz w:val="20"/>
                <w:szCs w:val="20"/>
              </w:rPr>
            </w:pPr>
            <w:r w:rsidRPr="00C5385D">
              <w:rPr>
                <w:rFonts w:ascii="Arial" w:hAnsi="Arial" w:cs="Arial"/>
                <w:sz w:val="20"/>
                <w:szCs w:val="20"/>
              </w:rPr>
              <w:t xml:space="preserve">Long-term loans from </w:t>
            </w:r>
          </w:p>
        </w:tc>
        <w:tc>
          <w:tcPr>
            <w:tcW w:w="1368" w:type="dxa"/>
            <w:shd w:val="clear" w:color="auto" w:fill="auto"/>
            <w:vAlign w:val="bottom"/>
          </w:tcPr>
          <w:p w14:paraId="59EC6ADD" w14:textId="77777777" w:rsidR="00B478EE" w:rsidRPr="00C5385D" w:rsidRDefault="00B478EE" w:rsidP="00B478EE">
            <w:pPr>
              <w:ind w:right="-72"/>
              <w:jc w:val="right"/>
              <w:rPr>
                <w:rFonts w:ascii="Arial" w:eastAsia="Cambria" w:hAnsi="Arial" w:cs="Arial"/>
                <w:sz w:val="20"/>
                <w:szCs w:val="20"/>
              </w:rPr>
            </w:pPr>
          </w:p>
        </w:tc>
        <w:tc>
          <w:tcPr>
            <w:tcW w:w="1368" w:type="dxa"/>
            <w:shd w:val="clear" w:color="auto" w:fill="auto"/>
            <w:vAlign w:val="bottom"/>
          </w:tcPr>
          <w:p w14:paraId="5DCC80A5" w14:textId="77777777" w:rsidR="00B478EE" w:rsidRPr="00C5385D" w:rsidRDefault="00B478EE" w:rsidP="00B478EE">
            <w:pPr>
              <w:ind w:right="-72"/>
              <w:jc w:val="right"/>
              <w:rPr>
                <w:rFonts w:ascii="Arial" w:eastAsia="Cambria" w:hAnsi="Arial" w:cs="Arial"/>
                <w:sz w:val="20"/>
                <w:szCs w:val="20"/>
              </w:rPr>
            </w:pPr>
          </w:p>
        </w:tc>
        <w:tc>
          <w:tcPr>
            <w:tcW w:w="1368" w:type="dxa"/>
            <w:shd w:val="clear" w:color="auto" w:fill="auto"/>
          </w:tcPr>
          <w:p w14:paraId="09700F83" w14:textId="77777777" w:rsidR="00B478EE" w:rsidRPr="00C5385D" w:rsidRDefault="00B478EE" w:rsidP="00B478EE">
            <w:pPr>
              <w:ind w:right="-72"/>
              <w:jc w:val="right"/>
              <w:rPr>
                <w:rFonts w:ascii="Arial" w:eastAsia="Cambria" w:hAnsi="Arial" w:cs="Arial"/>
                <w:sz w:val="20"/>
                <w:szCs w:val="20"/>
              </w:rPr>
            </w:pPr>
          </w:p>
        </w:tc>
        <w:tc>
          <w:tcPr>
            <w:tcW w:w="1368" w:type="dxa"/>
            <w:shd w:val="clear" w:color="auto" w:fill="auto"/>
          </w:tcPr>
          <w:p w14:paraId="2B0FD8B4" w14:textId="77777777" w:rsidR="00B478EE" w:rsidRPr="00C5385D" w:rsidRDefault="00B478EE" w:rsidP="00B478EE">
            <w:pPr>
              <w:ind w:right="-72"/>
              <w:jc w:val="right"/>
              <w:rPr>
                <w:rFonts w:ascii="Arial" w:eastAsia="Cambria" w:hAnsi="Arial" w:cs="Arial"/>
                <w:sz w:val="20"/>
                <w:szCs w:val="20"/>
              </w:rPr>
            </w:pPr>
          </w:p>
        </w:tc>
      </w:tr>
      <w:tr w:rsidR="009A37C0" w:rsidRPr="00C5385D" w14:paraId="1A10CABB" w14:textId="77777777" w:rsidTr="00884114">
        <w:tc>
          <w:tcPr>
            <w:tcW w:w="3168" w:type="dxa"/>
            <w:shd w:val="clear" w:color="auto" w:fill="auto"/>
          </w:tcPr>
          <w:p w14:paraId="06AC02F4" w14:textId="77777777" w:rsidR="00B478EE" w:rsidRPr="00C5385D" w:rsidRDefault="00B478EE" w:rsidP="00B478EE">
            <w:pPr>
              <w:autoSpaceDE w:val="0"/>
              <w:autoSpaceDN w:val="0"/>
              <w:ind w:left="170"/>
              <w:rPr>
                <w:rFonts w:ascii="Arial" w:hAnsi="Arial" w:cs="Arial"/>
                <w:sz w:val="20"/>
                <w:szCs w:val="20"/>
              </w:rPr>
            </w:pPr>
            <w:r w:rsidRPr="00C5385D">
              <w:rPr>
                <w:rFonts w:ascii="Arial" w:hAnsi="Arial" w:cs="Arial"/>
                <w:sz w:val="20"/>
                <w:szCs w:val="20"/>
              </w:rPr>
              <w:t xml:space="preserve">   financial institutions, net</w:t>
            </w:r>
          </w:p>
        </w:tc>
        <w:tc>
          <w:tcPr>
            <w:tcW w:w="1368" w:type="dxa"/>
            <w:shd w:val="clear" w:color="auto" w:fill="auto"/>
            <w:vAlign w:val="bottom"/>
          </w:tcPr>
          <w:p w14:paraId="0FF9F8F3" w14:textId="77777777" w:rsidR="00B478EE" w:rsidRPr="00C5385D" w:rsidRDefault="00B478EE" w:rsidP="00B478EE">
            <w:pPr>
              <w:ind w:right="-72"/>
              <w:jc w:val="right"/>
              <w:rPr>
                <w:rFonts w:ascii="Arial" w:eastAsia="Cambria" w:hAnsi="Arial" w:cs="Arial"/>
                <w:sz w:val="20"/>
                <w:szCs w:val="20"/>
              </w:rPr>
            </w:pPr>
          </w:p>
        </w:tc>
        <w:tc>
          <w:tcPr>
            <w:tcW w:w="1368" w:type="dxa"/>
            <w:shd w:val="clear" w:color="auto" w:fill="auto"/>
            <w:vAlign w:val="bottom"/>
          </w:tcPr>
          <w:p w14:paraId="03D03F7F" w14:textId="77777777" w:rsidR="00B478EE" w:rsidRPr="00C5385D" w:rsidRDefault="00B478EE" w:rsidP="00B478EE">
            <w:pPr>
              <w:ind w:right="-72"/>
              <w:jc w:val="right"/>
              <w:rPr>
                <w:rFonts w:ascii="Arial" w:eastAsia="Cambria" w:hAnsi="Arial" w:cs="Arial"/>
                <w:sz w:val="20"/>
                <w:szCs w:val="20"/>
              </w:rPr>
            </w:pPr>
          </w:p>
        </w:tc>
        <w:tc>
          <w:tcPr>
            <w:tcW w:w="1368" w:type="dxa"/>
            <w:shd w:val="clear" w:color="auto" w:fill="auto"/>
          </w:tcPr>
          <w:p w14:paraId="6720ADF8" w14:textId="77777777" w:rsidR="00B478EE" w:rsidRPr="00C5385D" w:rsidRDefault="00B478EE" w:rsidP="00B478EE">
            <w:pPr>
              <w:ind w:right="-72"/>
              <w:jc w:val="right"/>
              <w:rPr>
                <w:rFonts w:ascii="Arial" w:eastAsia="Cambria" w:hAnsi="Arial" w:cs="Arial"/>
                <w:sz w:val="20"/>
                <w:szCs w:val="20"/>
              </w:rPr>
            </w:pPr>
          </w:p>
        </w:tc>
        <w:tc>
          <w:tcPr>
            <w:tcW w:w="1368" w:type="dxa"/>
            <w:shd w:val="clear" w:color="auto" w:fill="auto"/>
          </w:tcPr>
          <w:p w14:paraId="6BBF0431" w14:textId="77777777" w:rsidR="00B478EE" w:rsidRPr="00C5385D" w:rsidRDefault="00B478EE" w:rsidP="00B478EE">
            <w:pPr>
              <w:ind w:right="-72"/>
              <w:jc w:val="right"/>
              <w:rPr>
                <w:rFonts w:ascii="Arial" w:eastAsia="Cambria" w:hAnsi="Arial" w:cs="Arial"/>
                <w:sz w:val="20"/>
                <w:szCs w:val="20"/>
              </w:rPr>
            </w:pPr>
          </w:p>
        </w:tc>
      </w:tr>
      <w:tr w:rsidR="009A37C0" w:rsidRPr="00C5385D" w14:paraId="0A288789" w14:textId="77777777" w:rsidTr="00884114">
        <w:tc>
          <w:tcPr>
            <w:tcW w:w="3168" w:type="dxa"/>
            <w:shd w:val="clear" w:color="auto" w:fill="auto"/>
          </w:tcPr>
          <w:p w14:paraId="113E3663" w14:textId="77777777" w:rsidR="002A574E" w:rsidRPr="00C5385D" w:rsidRDefault="002A574E" w:rsidP="002A574E">
            <w:pPr>
              <w:ind w:left="170"/>
              <w:rPr>
                <w:rFonts w:ascii="Arial" w:eastAsia="Cambria" w:hAnsi="Arial" w:cs="Arial"/>
                <w:sz w:val="20"/>
                <w:szCs w:val="20"/>
              </w:rPr>
            </w:pPr>
            <w:r w:rsidRPr="00C5385D">
              <w:rPr>
                <w:rFonts w:ascii="Arial" w:eastAsia="Cambria" w:hAnsi="Arial" w:cs="Arial"/>
                <w:sz w:val="20"/>
                <w:szCs w:val="20"/>
              </w:rPr>
              <w:t xml:space="preserve">    - Fixed rate borrowing</w:t>
            </w:r>
          </w:p>
        </w:tc>
        <w:tc>
          <w:tcPr>
            <w:tcW w:w="1368" w:type="dxa"/>
            <w:shd w:val="clear" w:color="auto" w:fill="auto"/>
            <w:vAlign w:val="bottom"/>
          </w:tcPr>
          <w:p w14:paraId="1AB92E43" w14:textId="628AB34E" w:rsidR="002A574E" w:rsidRPr="00C5385D" w:rsidRDefault="006D0996" w:rsidP="002A574E">
            <w:pPr>
              <w:ind w:right="-72"/>
              <w:jc w:val="right"/>
              <w:rPr>
                <w:rFonts w:ascii="Arial" w:eastAsia="Cambria" w:hAnsi="Arial" w:cs="Arial"/>
                <w:sz w:val="20"/>
                <w:szCs w:val="20"/>
                <w:lang w:val="en-US"/>
              </w:rPr>
            </w:pPr>
            <w:r w:rsidRPr="006D0996">
              <w:rPr>
                <w:rFonts w:ascii="Arial" w:eastAsia="Cambria" w:hAnsi="Arial" w:cs="Arial"/>
                <w:sz w:val="20"/>
                <w:szCs w:val="20"/>
              </w:rPr>
              <w:t>4</w:t>
            </w:r>
          </w:p>
        </w:tc>
        <w:tc>
          <w:tcPr>
            <w:tcW w:w="1368" w:type="dxa"/>
            <w:shd w:val="clear" w:color="auto" w:fill="auto"/>
            <w:vAlign w:val="bottom"/>
          </w:tcPr>
          <w:p w14:paraId="4D307FF4" w14:textId="1C6FACD6"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45</w:t>
            </w:r>
          </w:p>
        </w:tc>
        <w:tc>
          <w:tcPr>
            <w:tcW w:w="1368" w:type="dxa"/>
            <w:shd w:val="clear" w:color="auto" w:fill="auto"/>
          </w:tcPr>
          <w:p w14:paraId="58A995A5" w14:textId="04D3DD10" w:rsidR="002A574E" w:rsidRPr="00C5385D" w:rsidRDefault="00EB6F9F" w:rsidP="002A574E">
            <w:pPr>
              <w:ind w:right="-72"/>
              <w:jc w:val="right"/>
              <w:rPr>
                <w:rFonts w:ascii="Arial" w:eastAsia="Cambria" w:hAnsi="Arial" w:cs="Arial"/>
                <w:sz w:val="20"/>
                <w:szCs w:val="20"/>
              </w:rPr>
            </w:pPr>
            <w:r w:rsidRPr="00C5385D">
              <w:rPr>
                <w:rFonts w:ascii="Arial" w:eastAsia="Cambria" w:hAnsi="Arial" w:cs="Arial"/>
                <w:sz w:val="20"/>
                <w:szCs w:val="20"/>
              </w:rPr>
              <w:t>-</w:t>
            </w:r>
          </w:p>
        </w:tc>
        <w:tc>
          <w:tcPr>
            <w:tcW w:w="1368" w:type="dxa"/>
            <w:shd w:val="clear" w:color="auto" w:fill="auto"/>
          </w:tcPr>
          <w:p w14:paraId="7CDECB41" w14:textId="5159A738" w:rsidR="002A574E" w:rsidRPr="00C5385D" w:rsidRDefault="002A574E" w:rsidP="002A574E">
            <w:pPr>
              <w:ind w:right="-72"/>
              <w:jc w:val="right"/>
              <w:rPr>
                <w:rFonts w:ascii="Arial" w:eastAsia="Cambria" w:hAnsi="Arial" w:cs="Arial"/>
                <w:sz w:val="20"/>
                <w:szCs w:val="20"/>
              </w:rPr>
            </w:pPr>
            <w:r w:rsidRPr="00C5385D">
              <w:rPr>
                <w:rFonts w:ascii="Arial" w:eastAsia="Cambria" w:hAnsi="Arial" w:cs="Arial"/>
                <w:sz w:val="20"/>
                <w:szCs w:val="20"/>
              </w:rPr>
              <w:t>-</w:t>
            </w:r>
          </w:p>
        </w:tc>
      </w:tr>
      <w:tr w:rsidR="009A37C0" w:rsidRPr="00C5385D" w14:paraId="489C00DE" w14:textId="77777777" w:rsidTr="00884114">
        <w:tc>
          <w:tcPr>
            <w:tcW w:w="3168" w:type="dxa"/>
            <w:shd w:val="clear" w:color="auto" w:fill="auto"/>
          </w:tcPr>
          <w:p w14:paraId="4FE43D41" w14:textId="77777777" w:rsidR="002A574E" w:rsidRPr="00C5385D" w:rsidRDefault="002A574E" w:rsidP="002A574E">
            <w:pPr>
              <w:ind w:left="170"/>
              <w:rPr>
                <w:rFonts w:ascii="Arial" w:eastAsia="Cambria" w:hAnsi="Arial" w:cs="Arial"/>
                <w:sz w:val="20"/>
                <w:szCs w:val="20"/>
              </w:rPr>
            </w:pPr>
            <w:r w:rsidRPr="00C5385D">
              <w:rPr>
                <w:rFonts w:ascii="Arial" w:eastAsia="Cambria" w:hAnsi="Arial" w:cs="Arial"/>
                <w:sz w:val="20"/>
                <w:szCs w:val="20"/>
              </w:rPr>
              <w:t xml:space="preserve">    - Variable rate borrowing</w:t>
            </w:r>
          </w:p>
        </w:tc>
        <w:tc>
          <w:tcPr>
            <w:tcW w:w="1368" w:type="dxa"/>
            <w:tcBorders>
              <w:bottom w:val="single" w:sz="4" w:space="0" w:color="auto"/>
            </w:tcBorders>
            <w:shd w:val="clear" w:color="auto" w:fill="auto"/>
            <w:vAlign w:val="bottom"/>
          </w:tcPr>
          <w:p w14:paraId="020EC015" w14:textId="75A99378"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4</w:t>
            </w:r>
            <w:r w:rsidR="000A6E59" w:rsidRPr="00C5385D">
              <w:rPr>
                <w:rFonts w:ascii="Arial" w:eastAsia="Cambria" w:hAnsi="Arial" w:cs="Arial"/>
                <w:sz w:val="20"/>
                <w:szCs w:val="20"/>
              </w:rPr>
              <w:t>,</w:t>
            </w:r>
            <w:r w:rsidRPr="006D0996">
              <w:rPr>
                <w:rFonts w:ascii="Arial" w:eastAsia="Cambria" w:hAnsi="Arial" w:cs="Arial"/>
                <w:sz w:val="20"/>
                <w:szCs w:val="20"/>
              </w:rPr>
              <w:t>938</w:t>
            </w:r>
          </w:p>
        </w:tc>
        <w:tc>
          <w:tcPr>
            <w:tcW w:w="1368" w:type="dxa"/>
            <w:tcBorders>
              <w:bottom w:val="single" w:sz="4" w:space="0" w:color="auto"/>
            </w:tcBorders>
            <w:shd w:val="clear" w:color="auto" w:fill="auto"/>
            <w:vAlign w:val="bottom"/>
          </w:tcPr>
          <w:p w14:paraId="0AEB9476" w14:textId="7C28AAF4"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633</w:t>
            </w:r>
          </w:p>
        </w:tc>
        <w:tc>
          <w:tcPr>
            <w:tcW w:w="1368" w:type="dxa"/>
            <w:tcBorders>
              <w:bottom w:val="single" w:sz="4" w:space="0" w:color="auto"/>
            </w:tcBorders>
            <w:shd w:val="clear" w:color="auto" w:fill="auto"/>
          </w:tcPr>
          <w:p w14:paraId="0AAB3A81" w14:textId="3B34FC83"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3</w:t>
            </w:r>
            <w:r w:rsidR="00EB6F9F" w:rsidRPr="00C5385D">
              <w:rPr>
                <w:rFonts w:ascii="Arial" w:eastAsia="Cambria" w:hAnsi="Arial" w:cs="Arial"/>
                <w:sz w:val="20"/>
                <w:szCs w:val="20"/>
              </w:rPr>
              <w:t>,</w:t>
            </w:r>
            <w:r w:rsidRPr="006D0996">
              <w:rPr>
                <w:rFonts w:ascii="Arial" w:eastAsia="Cambria" w:hAnsi="Arial" w:cs="Arial"/>
                <w:sz w:val="20"/>
                <w:szCs w:val="20"/>
              </w:rPr>
              <w:t>152</w:t>
            </w:r>
          </w:p>
        </w:tc>
        <w:tc>
          <w:tcPr>
            <w:tcW w:w="1368" w:type="dxa"/>
            <w:tcBorders>
              <w:bottom w:val="single" w:sz="4" w:space="0" w:color="auto"/>
            </w:tcBorders>
            <w:shd w:val="clear" w:color="auto" w:fill="auto"/>
          </w:tcPr>
          <w:p w14:paraId="65F023D8" w14:textId="6886DBFA"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250</w:t>
            </w:r>
          </w:p>
        </w:tc>
      </w:tr>
      <w:tr w:rsidR="009A37C0" w:rsidRPr="00C5385D" w14:paraId="55B4CB86" w14:textId="77777777" w:rsidTr="00884114">
        <w:tc>
          <w:tcPr>
            <w:tcW w:w="3168" w:type="dxa"/>
            <w:shd w:val="clear" w:color="auto" w:fill="auto"/>
          </w:tcPr>
          <w:p w14:paraId="23DA3112" w14:textId="77777777" w:rsidR="002A574E" w:rsidRPr="00C5385D" w:rsidRDefault="002A574E" w:rsidP="002A574E">
            <w:pPr>
              <w:ind w:left="170"/>
              <w:rPr>
                <w:rFonts w:ascii="Arial" w:eastAsia="Cambria" w:hAnsi="Arial" w:cs="Arial"/>
                <w:sz w:val="20"/>
                <w:szCs w:val="20"/>
              </w:rPr>
            </w:pPr>
          </w:p>
        </w:tc>
        <w:tc>
          <w:tcPr>
            <w:tcW w:w="1368" w:type="dxa"/>
            <w:tcBorders>
              <w:top w:val="single" w:sz="4" w:space="0" w:color="auto"/>
            </w:tcBorders>
            <w:shd w:val="clear" w:color="auto" w:fill="auto"/>
            <w:vAlign w:val="bottom"/>
          </w:tcPr>
          <w:p w14:paraId="04995303"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09125AE8"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20362E54" w14:textId="54F996A2"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599C2142" w14:textId="77777777" w:rsidR="002A574E" w:rsidRPr="00C5385D" w:rsidRDefault="002A574E" w:rsidP="002A574E">
            <w:pPr>
              <w:ind w:right="-72"/>
              <w:jc w:val="right"/>
              <w:rPr>
                <w:rFonts w:ascii="Arial" w:eastAsia="Cambria" w:hAnsi="Arial" w:cs="Arial"/>
                <w:sz w:val="20"/>
                <w:szCs w:val="20"/>
              </w:rPr>
            </w:pPr>
          </w:p>
        </w:tc>
      </w:tr>
      <w:tr w:rsidR="009A37C0" w:rsidRPr="00C5385D" w14:paraId="6B948145" w14:textId="77777777" w:rsidTr="00884114">
        <w:tc>
          <w:tcPr>
            <w:tcW w:w="3168" w:type="dxa"/>
            <w:shd w:val="clear" w:color="auto" w:fill="auto"/>
          </w:tcPr>
          <w:p w14:paraId="13F0B8C3" w14:textId="77777777" w:rsidR="002A574E" w:rsidRPr="00C5385D" w:rsidRDefault="002A574E" w:rsidP="002A574E">
            <w:pPr>
              <w:autoSpaceDE w:val="0"/>
              <w:autoSpaceDN w:val="0"/>
              <w:ind w:left="170"/>
              <w:rPr>
                <w:rFonts w:ascii="Arial" w:hAnsi="Arial" w:cs="Arial"/>
                <w:sz w:val="20"/>
                <w:szCs w:val="20"/>
              </w:rPr>
            </w:pPr>
            <w:r w:rsidRPr="00C5385D">
              <w:rPr>
                <w:rFonts w:ascii="Arial" w:eastAsia="Cambria" w:hAnsi="Arial" w:cs="Arial"/>
                <w:sz w:val="20"/>
                <w:szCs w:val="20"/>
              </w:rPr>
              <w:t>Total l</w:t>
            </w:r>
            <w:r w:rsidRPr="00C5385D">
              <w:rPr>
                <w:rFonts w:ascii="Arial" w:hAnsi="Arial" w:cs="Arial"/>
                <w:sz w:val="20"/>
                <w:szCs w:val="20"/>
              </w:rPr>
              <w:t xml:space="preserve">ong-term loans from </w:t>
            </w:r>
          </w:p>
          <w:p w14:paraId="14ECC598" w14:textId="77777777" w:rsidR="002A574E" w:rsidRPr="00C5385D" w:rsidRDefault="002A574E" w:rsidP="002A574E">
            <w:pPr>
              <w:autoSpaceDE w:val="0"/>
              <w:autoSpaceDN w:val="0"/>
              <w:ind w:left="170"/>
              <w:rPr>
                <w:rFonts w:ascii="Arial" w:eastAsia="Cambria" w:hAnsi="Arial" w:cs="Arial"/>
                <w:sz w:val="20"/>
                <w:szCs w:val="20"/>
              </w:rPr>
            </w:pPr>
            <w:r w:rsidRPr="00C5385D">
              <w:rPr>
                <w:rFonts w:ascii="Arial" w:hAnsi="Arial" w:cs="Arial"/>
                <w:sz w:val="20"/>
                <w:szCs w:val="20"/>
              </w:rPr>
              <w:t xml:space="preserve">   financial institutions, net</w:t>
            </w:r>
          </w:p>
        </w:tc>
        <w:tc>
          <w:tcPr>
            <w:tcW w:w="1368" w:type="dxa"/>
            <w:tcBorders>
              <w:bottom w:val="single" w:sz="4" w:space="0" w:color="auto"/>
            </w:tcBorders>
            <w:shd w:val="clear" w:color="auto" w:fill="auto"/>
            <w:vAlign w:val="bottom"/>
          </w:tcPr>
          <w:p w14:paraId="5A6506E6" w14:textId="4C68DFBD"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4</w:t>
            </w:r>
            <w:r w:rsidR="00EB6F9F" w:rsidRPr="00C5385D">
              <w:rPr>
                <w:rFonts w:ascii="Arial" w:eastAsia="Cambria" w:hAnsi="Arial" w:cs="Arial"/>
                <w:sz w:val="20"/>
                <w:szCs w:val="20"/>
              </w:rPr>
              <w:t>,</w:t>
            </w:r>
            <w:r w:rsidRPr="006D0996">
              <w:rPr>
                <w:rFonts w:ascii="Arial" w:eastAsia="Cambria" w:hAnsi="Arial" w:cs="Arial"/>
                <w:sz w:val="20"/>
                <w:szCs w:val="20"/>
              </w:rPr>
              <w:t>942</w:t>
            </w:r>
          </w:p>
        </w:tc>
        <w:tc>
          <w:tcPr>
            <w:tcW w:w="1368" w:type="dxa"/>
            <w:tcBorders>
              <w:bottom w:val="single" w:sz="4" w:space="0" w:color="auto"/>
            </w:tcBorders>
            <w:shd w:val="clear" w:color="auto" w:fill="auto"/>
            <w:vAlign w:val="bottom"/>
          </w:tcPr>
          <w:p w14:paraId="70C6859C" w14:textId="2459C6F2"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678</w:t>
            </w:r>
          </w:p>
        </w:tc>
        <w:tc>
          <w:tcPr>
            <w:tcW w:w="1368" w:type="dxa"/>
            <w:tcBorders>
              <w:bottom w:val="single" w:sz="4" w:space="0" w:color="auto"/>
            </w:tcBorders>
            <w:shd w:val="clear" w:color="auto" w:fill="auto"/>
            <w:vAlign w:val="bottom"/>
          </w:tcPr>
          <w:p w14:paraId="0B00ACA2" w14:textId="7D50CBDF"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3</w:t>
            </w:r>
            <w:r w:rsidR="00EB6F9F" w:rsidRPr="00C5385D">
              <w:rPr>
                <w:rFonts w:ascii="Arial" w:eastAsia="Cambria" w:hAnsi="Arial" w:cs="Arial"/>
                <w:sz w:val="20"/>
                <w:szCs w:val="20"/>
              </w:rPr>
              <w:t>,</w:t>
            </w:r>
            <w:r w:rsidRPr="006D0996">
              <w:rPr>
                <w:rFonts w:ascii="Arial" w:eastAsia="Cambria" w:hAnsi="Arial" w:cs="Arial"/>
                <w:sz w:val="20"/>
                <w:szCs w:val="20"/>
              </w:rPr>
              <w:t>152</w:t>
            </w:r>
          </w:p>
        </w:tc>
        <w:tc>
          <w:tcPr>
            <w:tcW w:w="1368" w:type="dxa"/>
            <w:tcBorders>
              <w:bottom w:val="single" w:sz="4" w:space="0" w:color="auto"/>
            </w:tcBorders>
            <w:shd w:val="clear" w:color="auto" w:fill="auto"/>
            <w:vAlign w:val="bottom"/>
          </w:tcPr>
          <w:p w14:paraId="33EB792D" w14:textId="5BA9EE2D"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250</w:t>
            </w:r>
          </w:p>
        </w:tc>
      </w:tr>
      <w:tr w:rsidR="009A37C0" w:rsidRPr="00C5385D" w14:paraId="0EB950BF" w14:textId="77777777" w:rsidTr="00884114">
        <w:tc>
          <w:tcPr>
            <w:tcW w:w="3168" w:type="dxa"/>
            <w:shd w:val="clear" w:color="auto" w:fill="auto"/>
          </w:tcPr>
          <w:p w14:paraId="3B3030AC" w14:textId="77777777" w:rsidR="002A574E" w:rsidRPr="00C5385D" w:rsidRDefault="002A574E" w:rsidP="002A574E">
            <w:pPr>
              <w:autoSpaceDE w:val="0"/>
              <w:autoSpaceDN w:val="0"/>
              <w:ind w:left="170"/>
              <w:rPr>
                <w:rFonts w:ascii="Arial" w:eastAsia="Cambria" w:hAnsi="Arial" w:cs="Arial"/>
                <w:sz w:val="20"/>
                <w:szCs w:val="20"/>
              </w:rPr>
            </w:pPr>
          </w:p>
        </w:tc>
        <w:tc>
          <w:tcPr>
            <w:tcW w:w="1368" w:type="dxa"/>
            <w:tcBorders>
              <w:top w:val="single" w:sz="4" w:space="0" w:color="auto"/>
            </w:tcBorders>
            <w:shd w:val="clear" w:color="auto" w:fill="auto"/>
            <w:vAlign w:val="bottom"/>
          </w:tcPr>
          <w:p w14:paraId="42C81305"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108E8D2C"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47CA891B"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3FFAAC85" w14:textId="77777777" w:rsidR="002A574E" w:rsidRPr="00C5385D" w:rsidRDefault="002A574E" w:rsidP="002A574E">
            <w:pPr>
              <w:ind w:right="-72"/>
              <w:jc w:val="right"/>
              <w:rPr>
                <w:rFonts w:ascii="Arial" w:eastAsia="Cambria" w:hAnsi="Arial" w:cs="Arial"/>
                <w:sz w:val="20"/>
                <w:szCs w:val="20"/>
              </w:rPr>
            </w:pPr>
          </w:p>
        </w:tc>
      </w:tr>
      <w:tr w:rsidR="009A37C0" w:rsidRPr="00C5385D" w14:paraId="34FD9A4E" w14:textId="77777777" w:rsidTr="00884114">
        <w:tc>
          <w:tcPr>
            <w:tcW w:w="3168" w:type="dxa"/>
            <w:shd w:val="clear" w:color="auto" w:fill="auto"/>
          </w:tcPr>
          <w:p w14:paraId="765B6E79" w14:textId="77777777" w:rsidR="002A574E" w:rsidRPr="00C5385D" w:rsidRDefault="002A574E" w:rsidP="002A574E">
            <w:pPr>
              <w:autoSpaceDE w:val="0"/>
              <w:autoSpaceDN w:val="0"/>
              <w:ind w:left="170"/>
              <w:rPr>
                <w:rFonts w:ascii="Arial" w:eastAsia="Cambria" w:hAnsi="Arial" w:cs="Arial"/>
                <w:sz w:val="20"/>
                <w:szCs w:val="20"/>
              </w:rPr>
            </w:pPr>
            <w:r w:rsidRPr="00C5385D">
              <w:rPr>
                <w:rFonts w:ascii="Arial" w:eastAsia="Cambria" w:hAnsi="Arial" w:cs="Arial"/>
                <w:sz w:val="20"/>
                <w:szCs w:val="20"/>
              </w:rPr>
              <w:t>Bonds, net</w:t>
            </w:r>
          </w:p>
        </w:tc>
        <w:tc>
          <w:tcPr>
            <w:tcW w:w="1368" w:type="dxa"/>
            <w:shd w:val="clear" w:color="auto" w:fill="auto"/>
            <w:vAlign w:val="bottom"/>
          </w:tcPr>
          <w:p w14:paraId="2CAA15EA"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vAlign w:val="bottom"/>
          </w:tcPr>
          <w:p w14:paraId="14177286"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tcPr>
          <w:p w14:paraId="62914137"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tcPr>
          <w:p w14:paraId="797FC035" w14:textId="77777777" w:rsidR="002A574E" w:rsidRPr="00C5385D" w:rsidRDefault="002A574E" w:rsidP="002A574E">
            <w:pPr>
              <w:ind w:right="-72"/>
              <w:jc w:val="right"/>
              <w:rPr>
                <w:rFonts w:ascii="Arial" w:eastAsia="Cambria" w:hAnsi="Arial" w:cs="Arial"/>
                <w:sz w:val="20"/>
                <w:szCs w:val="20"/>
              </w:rPr>
            </w:pPr>
          </w:p>
        </w:tc>
      </w:tr>
      <w:tr w:rsidR="009A37C0" w:rsidRPr="00C5385D" w14:paraId="4D614ADB" w14:textId="77777777" w:rsidTr="00884114">
        <w:tc>
          <w:tcPr>
            <w:tcW w:w="3168" w:type="dxa"/>
            <w:shd w:val="clear" w:color="auto" w:fill="auto"/>
          </w:tcPr>
          <w:p w14:paraId="00156F4B" w14:textId="77777777" w:rsidR="002A574E" w:rsidRPr="00C5385D" w:rsidRDefault="002A574E" w:rsidP="002A574E">
            <w:pPr>
              <w:autoSpaceDE w:val="0"/>
              <w:autoSpaceDN w:val="0"/>
              <w:ind w:left="170"/>
              <w:rPr>
                <w:rFonts w:ascii="Arial" w:eastAsia="Cambria" w:hAnsi="Arial" w:cs="Arial"/>
                <w:sz w:val="20"/>
                <w:szCs w:val="20"/>
              </w:rPr>
            </w:pPr>
            <w:r w:rsidRPr="00C5385D">
              <w:rPr>
                <w:rFonts w:ascii="Arial" w:eastAsia="Cambria" w:hAnsi="Arial" w:cs="Arial"/>
                <w:sz w:val="20"/>
                <w:szCs w:val="20"/>
              </w:rPr>
              <w:t xml:space="preserve">    - Fixed rate bonds</w:t>
            </w:r>
          </w:p>
        </w:tc>
        <w:tc>
          <w:tcPr>
            <w:tcW w:w="1368" w:type="dxa"/>
            <w:tcBorders>
              <w:bottom w:val="single" w:sz="4" w:space="0" w:color="auto"/>
            </w:tcBorders>
            <w:shd w:val="clear" w:color="auto" w:fill="auto"/>
          </w:tcPr>
          <w:p w14:paraId="515B3243" w14:textId="6365DE59"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13</w:t>
            </w:r>
            <w:r w:rsidR="00EB6F9F" w:rsidRPr="00C5385D">
              <w:rPr>
                <w:rFonts w:ascii="Arial" w:eastAsia="Cambria" w:hAnsi="Arial" w:cs="Arial"/>
                <w:sz w:val="20"/>
                <w:szCs w:val="20"/>
              </w:rPr>
              <w:t>,</w:t>
            </w:r>
            <w:r w:rsidRPr="006D0996">
              <w:rPr>
                <w:rFonts w:ascii="Arial" w:eastAsia="Cambria" w:hAnsi="Arial" w:cs="Arial"/>
                <w:sz w:val="20"/>
                <w:szCs w:val="20"/>
              </w:rPr>
              <w:t>960</w:t>
            </w:r>
          </w:p>
        </w:tc>
        <w:tc>
          <w:tcPr>
            <w:tcW w:w="1368" w:type="dxa"/>
            <w:tcBorders>
              <w:bottom w:val="single" w:sz="4" w:space="0" w:color="auto"/>
            </w:tcBorders>
            <w:shd w:val="clear" w:color="auto" w:fill="auto"/>
          </w:tcPr>
          <w:p w14:paraId="32A42004" w14:textId="516FC2FE"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15</w:t>
            </w:r>
            <w:r w:rsidR="002A574E" w:rsidRPr="00C5385D">
              <w:rPr>
                <w:rFonts w:ascii="Arial" w:eastAsia="Cambria" w:hAnsi="Arial" w:cs="Arial"/>
                <w:sz w:val="20"/>
                <w:szCs w:val="20"/>
              </w:rPr>
              <w:t>,</w:t>
            </w:r>
            <w:r w:rsidRPr="006D0996">
              <w:rPr>
                <w:rFonts w:ascii="Arial" w:eastAsia="Cambria" w:hAnsi="Arial" w:cs="Arial"/>
                <w:sz w:val="20"/>
                <w:szCs w:val="20"/>
              </w:rPr>
              <w:t>682</w:t>
            </w:r>
          </w:p>
        </w:tc>
        <w:tc>
          <w:tcPr>
            <w:tcW w:w="1368" w:type="dxa"/>
            <w:tcBorders>
              <w:bottom w:val="single" w:sz="4" w:space="0" w:color="auto"/>
            </w:tcBorders>
            <w:shd w:val="clear" w:color="auto" w:fill="auto"/>
          </w:tcPr>
          <w:p w14:paraId="5D6CFB3D" w14:textId="3C97799E"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13</w:t>
            </w:r>
            <w:r w:rsidR="00EB6F9F" w:rsidRPr="00C5385D">
              <w:rPr>
                <w:rFonts w:ascii="Arial" w:eastAsia="Cambria" w:hAnsi="Arial" w:cs="Arial"/>
                <w:sz w:val="20"/>
                <w:szCs w:val="20"/>
              </w:rPr>
              <w:t>,</w:t>
            </w:r>
            <w:r w:rsidRPr="006D0996">
              <w:rPr>
                <w:rFonts w:ascii="Arial" w:eastAsia="Cambria" w:hAnsi="Arial" w:cs="Arial"/>
                <w:sz w:val="20"/>
                <w:szCs w:val="20"/>
              </w:rPr>
              <w:t>960</w:t>
            </w:r>
          </w:p>
        </w:tc>
        <w:tc>
          <w:tcPr>
            <w:tcW w:w="1368" w:type="dxa"/>
            <w:tcBorders>
              <w:bottom w:val="single" w:sz="4" w:space="0" w:color="auto"/>
            </w:tcBorders>
            <w:shd w:val="clear" w:color="auto" w:fill="auto"/>
          </w:tcPr>
          <w:p w14:paraId="38EF3F6F" w14:textId="3D1A34A3"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15</w:t>
            </w:r>
            <w:r w:rsidR="002A574E" w:rsidRPr="00C5385D">
              <w:rPr>
                <w:rFonts w:ascii="Arial" w:eastAsia="Cambria" w:hAnsi="Arial" w:cs="Arial"/>
                <w:sz w:val="20"/>
                <w:szCs w:val="20"/>
              </w:rPr>
              <w:t>,</w:t>
            </w:r>
            <w:r w:rsidRPr="006D0996">
              <w:rPr>
                <w:rFonts w:ascii="Arial" w:eastAsia="Cambria" w:hAnsi="Arial" w:cs="Arial"/>
                <w:sz w:val="20"/>
                <w:szCs w:val="20"/>
              </w:rPr>
              <w:t>682</w:t>
            </w:r>
          </w:p>
        </w:tc>
      </w:tr>
      <w:tr w:rsidR="009A37C0" w:rsidRPr="00C5385D" w14:paraId="7582097C" w14:textId="77777777" w:rsidTr="00884114">
        <w:tc>
          <w:tcPr>
            <w:tcW w:w="3168" w:type="dxa"/>
            <w:shd w:val="clear" w:color="auto" w:fill="auto"/>
          </w:tcPr>
          <w:p w14:paraId="2881A2FB" w14:textId="77777777" w:rsidR="002A574E" w:rsidRPr="00C5385D" w:rsidRDefault="002A574E" w:rsidP="002A574E">
            <w:pPr>
              <w:autoSpaceDE w:val="0"/>
              <w:autoSpaceDN w:val="0"/>
              <w:ind w:left="170"/>
              <w:rPr>
                <w:rFonts w:ascii="Arial" w:eastAsia="Cambria" w:hAnsi="Arial" w:cs="Arial"/>
                <w:sz w:val="20"/>
                <w:szCs w:val="20"/>
              </w:rPr>
            </w:pPr>
          </w:p>
        </w:tc>
        <w:tc>
          <w:tcPr>
            <w:tcW w:w="1368" w:type="dxa"/>
            <w:tcBorders>
              <w:top w:val="single" w:sz="4" w:space="0" w:color="auto"/>
            </w:tcBorders>
            <w:shd w:val="clear" w:color="auto" w:fill="auto"/>
          </w:tcPr>
          <w:p w14:paraId="10562E7C" w14:textId="3DE08AA9"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55420078"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6018E8FD" w14:textId="46A827B0"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36AF133E" w14:textId="77777777" w:rsidR="002A574E" w:rsidRPr="00C5385D" w:rsidRDefault="002A574E" w:rsidP="002A574E">
            <w:pPr>
              <w:ind w:right="-72"/>
              <w:jc w:val="right"/>
              <w:rPr>
                <w:rFonts w:ascii="Arial" w:eastAsia="Cambria" w:hAnsi="Arial" w:cs="Arial"/>
                <w:sz w:val="20"/>
                <w:szCs w:val="20"/>
              </w:rPr>
            </w:pPr>
          </w:p>
        </w:tc>
      </w:tr>
      <w:tr w:rsidR="009A37C0" w:rsidRPr="00C5385D" w14:paraId="53ACC7FC" w14:textId="77777777" w:rsidTr="00884114">
        <w:tc>
          <w:tcPr>
            <w:tcW w:w="3168" w:type="dxa"/>
            <w:shd w:val="clear" w:color="auto" w:fill="auto"/>
          </w:tcPr>
          <w:p w14:paraId="18B2E3B1" w14:textId="77777777" w:rsidR="002A574E" w:rsidRPr="00C5385D" w:rsidRDefault="002A574E" w:rsidP="002A574E">
            <w:pPr>
              <w:autoSpaceDE w:val="0"/>
              <w:autoSpaceDN w:val="0"/>
              <w:ind w:left="170"/>
              <w:rPr>
                <w:rFonts w:ascii="Arial" w:eastAsia="Cambria" w:hAnsi="Arial" w:cs="Arial"/>
                <w:sz w:val="20"/>
                <w:szCs w:val="20"/>
              </w:rPr>
            </w:pPr>
            <w:r w:rsidRPr="00C5385D">
              <w:rPr>
                <w:rFonts w:ascii="Arial" w:eastAsia="Cambria" w:hAnsi="Arial" w:cs="Arial"/>
                <w:sz w:val="20"/>
                <w:szCs w:val="20"/>
              </w:rPr>
              <w:t>Total bonds, net</w:t>
            </w:r>
          </w:p>
        </w:tc>
        <w:tc>
          <w:tcPr>
            <w:tcW w:w="1368" w:type="dxa"/>
            <w:tcBorders>
              <w:bottom w:val="single" w:sz="4" w:space="0" w:color="auto"/>
            </w:tcBorders>
            <w:shd w:val="clear" w:color="auto" w:fill="auto"/>
          </w:tcPr>
          <w:p w14:paraId="21D5CAB4" w14:textId="103252A6"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13</w:t>
            </w:r>
            <w:r w:rsidR="00EB6F9F" w:rsidRPr="00C5385D">
              <w:rPr>
                <w:rFonts w:ascii="Arial" w:eastAsia="Cambria" w:hAnsi="Arial" w:cs="Arial"/>
                <w:sz w:val="20"/>
                <w:szCs w:val="20"/>
              </w:rPr>
              <w:t>,</w:t>
            </w:r>
            <w:r w:rsidRPr="006D0996">
              <w:rPr>
                <w:rFonts w:ascii="Arial" w:eastAsia="Cambria" w:hAnsi="Arial" w:cs="Arial"/>
                <w:sz w:val="20"/>
                <w:szCs w:val="20"/>
              </w:rPr>
              <w:t>960</w:t>
            </w:r>
          </w:p>
        </w:tc>
        <w:tc>
          <w:tcPr>
            <w:tcW w:w="1368" w:type="dxa"/>
            <w:tcBorders>
              <w:bottom w:val="single" w:sz="4" w:space="0" w:color="auto"/>
            </w:tcBorders>
            <w:shd w:val="clear" w:color="auto" w:fill="auto"/>
          </w:tcPr>
          <w:p w14:paraId="21CE2738" w14:textId="1E54072C"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15</w:t>
            </w:r>
            <w:r w:rsidR="002A574E" w:rsidRPr="00C5385D">
              <w:rPr>
                <w:rFonts w:ascii="Arial" w:eastAsia="Cambria" w:hAnsi="Arial" w:cs="Arial"/>
                <w:sz w:val="20"/>
                <w:szCs w:val="20"/>
              </w:rPr>
              <w:t>,</w:t>
            </w:r>
            <w:r w:rsidRPr="006D0996">
              <w:rPr>
                <w:rFonts w:ascii="Arial" w:eastAsia="Cambria" w:hAnsi="Arial" w:cs="Arial"/>
                <w:sz w:val="20"/>
                <w:szCs w:val="20"/>
              </w:rPr>
              <w:t>682</w:t>
            </w:r>
          </w:p>
        </w:tc>
        <w:tc>
          <w:tcPr>
            <w:tcW w:w="1368" w:type="dxa"/>
            <w:tcBorders>
              <w:bottom w:val="single" w:sz="4" w:space="0" w:color="auto"/>
            </w:tcBorders>
            <w:shd w:val="clear" w:color="auto" w:fill="auto"/>
          </w:tcPr>
          <w:p w14:paraId="7CC36249" w14:textId="176A966F"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13</w:t>
            </w:r>
            <w:r w:rsidR="001E3D5B" w:rsidRPr="00C5385D">
              <w:rPr>
                <w:rFonts w:ascii="Arial" w:eastAsia="Cambria" w:hAnsi="Arial" w:cs="Arial"/>
                <w:sz w:val="20"/>
                <w:szCs w:val="20"/>
              </w:rPr>
              <w:t>,</w:t>
            </w:r>
            <w:r w:rsidRPr="006D0996">
              <w:rPr>
                <w:rFonts w:ascii="Arial" w:eastAsia="Cambria" w:hAnsi="Arial" w:cs="Arial"/>
                <w:sz w:val="20"/>
                <w:szCs w:val="20"/>
              </w:rPr>
              <w:t>960</w:t>
            </w:r>
          </w:p>
        </w:tc>
        <w:tc>
          <w:tcPr>
            <w:tcW w:w="1368" w:type="dxa"/>
            <w:tcBorders>
              <w:bottom w:val="single" w:sz="4" w:space="0" w:color="auto"/>
            </w:tcBorders>
            <w:shd w:val="clear" w:color="auto" w:fill="auto"/>
          </w:tcPr>
          <w:p w14:paraId="6E9E8DA4" w14:textId="653B46ED"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15</w:t>
            </w:r>
            <w:r w:rsidR="002A574E" w:rsidRPr="00C5385D">
              <w:rPr>
                <w:rFonts w:ascii="Arial" w:eastAsia="Cambria" w:hAnsi="Arial" w:cs="Arial"/>
                <w:sz w:val="20"/>
                <w:szCs w:val="20"/>
              </w:rPr>
              <w:t>,</w:t>
            </w:r>
            <w:r w:rsidRPr="006D0996">
              <w:rPr>
                <w:rFonts w:ascii="Arial" w:eastAsia="Cambria" w:hAnsi="Arial" w:cs="Arial"/>
                <w:sz w:val="20"/>
                <w:szCs w:val="20"/>
              </w:rPr>
              <w:t>682</w:t>
            </w:r>
          </w:p>
        </w:tc>
      </w:tr>
      <w:tr w:rsidR="009A37C0" w:rsidRPr="00C5385D" w14:paraId="0533C0CD" w14:textId="77777777" w:rsidTr="00884114">
        <w:tc>
          <w:tcPr>
            <w:tcW w:w="3168" w:type="dxa"/>
            <w:shd w:val="clear" w:color="auto" w:fill="auto"/>
          </w:tcPr>
          <w:p w14:paraId="2680EEAF" w14:textId="77777777" w:rsidR="002A574E" w:rsidRPr="00C5385D" w:rsidRDefault="002A574E" w:rsidP="002A574E">
            <w:pPr>
              <w:ind w:left="170"/>
              <w:rPr>
                <w:rFonts w:ascii="Arial" w:eastAsia="Cambria" w:hAnsi="Arial" w:cs="Arial"/>
                <w:sz w:val="20"/>
                <w:szCs w:val="20"/>
              </w:rPr>
            </w:pPr>
          </w:p>
        </w:tc>
        <w:tc>
          <w:tcPr>
            <w:tcW w:w="1368" w:type="dxa"/>
            <w:tcBorders>
              <w:top w:val="single" w:sz="4" w:space="0" w:color="auto"/>
            </w:tcBorders>
            <w:shd w:val="clear" w:color="auto" w:fill="auto"/>
            <w:vAlign w:val="bottom"/>
          </w:tcPr>
          <w:p w14:paraId="3B5164C6"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3C93D86C"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0EE26E92"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tcPr>
          <w:p w14:paraId="1FB88785" w14:textId="77777777" w:rsidR="002A574E" w:rsidRPr="00C5385D" w:rsidRDefault="002A574E" w:rsidP="002A574E">
            <w:pPr>
              <w:ind w:right="-72"/>
              <w:jc w:val="right"/>
              <w:rPr>
                <w:rFonts w:ascii="Arial" w:eastAsia="Cambria" w:hAnsi="Arial" w:cs="Arial"/>
                <w:sz w:val="20"/>
                <w:szCs w:val="20"/>
              </w:rPr>
            </w:pPr>
          </w:p>
        </w:tc>
      </w:tr>
      <w:tr w:rsidR="009A37C0" w:rsidRPr="00C5385D" w14:paraId="6EA5A9BA" w14:textId="77777777" w:rsidTr="00884114">
        <w:tc>
          <w:tcPr>
            <w:tcW w:w="3168" w:type="dxa"/>
            <w:shd w:val="clear" w:color="auto" w:fill="auto"/>
          </w:tcPr>
          <w:p w14:paraId="2D7836E4" w14:textId="77777777" w:rsidR="002A574E" w:rsidRPr="00C5385D" w:rsidRDefault="002A574E" w:rsidP="002A574E">
            <w:pPr>
              <w:autoSpaceDE w:val="0"/>
              <w:autoSpaceDN w:val="0"/>
              <w:ind w:left="170"/>
              <w:rPr>
                <w:rFonts w:ascii="Arial" w:hAnsi="Arial" w:cs="Arial"/>
                <w:sz w:val="20"/>
                <w:szCs w:val="20"/>
              </w:rPr>
            </w:pPr>
            <w:r w:rsidRPr="00C5385D">
              <w:rPr>
                <w:rFonts w:ascii="Arial" w:hAnsi="Arial" w:cs="Arial"/>
                <w:sz w:val="20"/>
                <w:szCs w:val="20"/>
              </w:rPr>
              <w:t xml:space="preserve">Long-term loans from </w:t>
            </w:r>
          </w:p>
          <w:p w14:paraId="77DE8811" w14:textId="77777777" w:rsidR="002A574E" w:rsidRPr="00C5385D" w:rsidRDefault="002A574E" w:rsidP="002A574E">
            <w:pPr>
              <w:ind w:left="170"/>
              <w:rPr>
                <w:rFonts w:ascii="Arial" w:eastAsia="Cambria" w:hAnsi="Arial" w:cs="Arial"/>
                <w:sz w:val="20"/>
                <w:szCs w:val="20"/>
              </w:rPr>
            </w:pPr>
            <w:r w:rsidRPr="00C5385D">
              <w:rPr>
                <w:rFonts w:ascii="Arial" w:hAnsi="Arial" w:cs="Arial"/>
                <w:sz w:val="20"/>
                <w:szCs w:val="20"/>
              </w:rPr>
              <w:t xml:space="preserve">   related parties, net</w:t>
            </w:r>
          </w:p>
        </w:tc>
        <w:tc>
          <w:tcPr>
            <w:tcW w:w="1368" w:type="dxa"/>
            <w:shd w:val="clear" w:color="auto" w:fill="auto"/>
            <w:vAlign w:val="bottom"/>
          </w:tcPr>
          <w:p w14:paraId="2F16D9B4"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vAlign w:val="bottom"/>
          </w:tcPr>
          <w:p w14:paraId="1AAAAD07"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tcPr>
          <w:p w14:paraId="20BCA8D5"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tcPr>
          <w:p w14:paraId="00A5AB34" w14:textId="77777777" w:rsidR="002A574E" w:rsidRPr="00C5385D" w:rsidRDefault="002A574E" w:rsidP="002A574E">
            <w:pPr>
              <w:ind w:right="-72"/>
              <w:jc w:val="right"/>
              <w:rPr>
                <w:rFonts w:ascii="Arial" w:eastAsia="Cambria" w:hAnsi="Arial" w:cs="Arial"/>
                <w:sz w:val="20"/>
                <w:szCs w:val="20"/>
              </w:rPr>
            </w:pPr>
          </w:p>
        </w:tc>
      </w:tr>
      <w:tr w:rsidR="009A37C0" w:rsidRPr="00C5385D" w14:paraId="0458F29C" w14:textId="77777777" w:rsidTr="00884114">
        <w:tc>
          <w:tcPr>
            <w:tcW w:w="3168" w:type="dxa"/>
            <w:shd w:val="clear" w:color="auto" w:fill="auto"/>
          </w:tcPr>
          <w:p w14:paraId="68039B6B" w14:textId="3B780EBC" w:rsidR="001E3D5B" w:rsidRPr="00C5385D" w:rsidRDefault="001E3D5B" w:rsidP="001E3D5B">
            <w:pPr>
              <w:autoSpaceDE w:val="0"/>
              <w:autoSpaceDN w:val="0"/>
              <w:ind w:left="170"/>
              <w:rPr>
                <w:rFonts w:ascii="Arial" w:eastAsia="Cambria" w:hAnsi="Arial" w:cs="Arial"/>
                <w:sz w:val="20"/>
                <w:szCs w:val="20"/>
              </w:rPr>
            </w:pPr>
            <w:r w:rsidRPr="00C5385D">
              <w:rPr>
                <w:rFonts w:ascii="Arial" w:eastAsia="Cambria" w:hAnsi="Arial" w:cs="Arial"/>
                <w:sz w:val="20"/>
                <w:szCs w:val="20"/>
              </w:rPr>
              <w:t xml:space="preserve">    - Fixed rate borrowing</w:t>
            </w:r>
          </w:p>
        </w:tc>
        <w:tc>
          <w:tcPr>
            <w:tcW w:w="1368" w:type="dxa"/>
            <w:shd w:val="clear" w:color="auto" w:fill="auto"/>
            <w:vAlign w:val="bottom"/>
          </w:tcPr>
          <w:p w14:paraId="6D6E409E" w14:textId="2A77F6FF" w:rsidR="001E3D5B" w:rsidRPr="00C5385D" w:rsidRDefault="001E3D5B" w:rsidP="001E3D5B">
            <w:pPr>
              <w:ind w:right="-72"/>
              <w:jc w:val="right"/>
              <w:rPr>
                <w:rFonts w:ascii="Arial" w:eastAsia="Cambria" w:hAnsi="Arial" w:cs="Arial"/>
                <w:sz w:val="20"/>
                <w:szCs w:val="20"/>
              </w:rPr>
            </w:pPr>
            <w:r w:rsidRPr="00C5385D">
              <w:rPr>
                <w:rFonts w:ascii="Arial" w:eastAsia="Cambria" w:hAnsi="Arial" w:cs="Arial"/>
                <w:sz w:val="20"/>
                <w:szCs w:val="20"/>
              </w:rPr>
              <w:t>-</w:t>
            </w:r>
          </w:p>
        </w:tc>
        <w:tc>
          <w:tcPr>
            <w:tcW w:w="1368" w:type="dxa"/>
            <w:shd w:val="clear" w:color="auto" w:fill="auto"/>
            <w:vAlign w:val="bottom"/>
          </w:tcPr>
          <w:p w14:paraId="39B1EB0E" w14:textId="0860A82A" w:rsidR="001E3D5B" w:rsidRPr="00C5385D" w:rsidRDefault="001E3D5B" w:rsidP="001E3D5B">
            <w:pPr>
              <w:ind w:right="-72"/>
              <w:jc w:val="right"/>
              <w:rPr>
                <w:rFonts w:ascii="Arial" w:eastAsia="Cambria" w:hAnsi="Arial" w:cs="Arial"/>
                <w:sz w:val="20"/>
                <w:szCs w:val="20"/>
              </w:rPr>
            </w:pPr>
            <w:r w:rsidRPr="00C5385D">
              <w:rPr>
                <w:rFonts w:ascii="Arial" w:eastAsia="Cambria" w:hAnsi="Arial" w:cs="Arial"/>
                <w:sz w:val="20"/>
                <w:szCs w:val="20"/>
              </w:rPr>
              <w:t>-</w:t>
            </w:r>
          </w:p>
        </w:tc>
        <w:tc>
          <w:tcPr>
            <w:tcW w:w="1368" w:type="dxa"/>
            <w:shd w:val="clear" w:color="auto" w:fill="auto"/>
            <w:vAlign w:val="bottom"/>
          </w:tcPr>
          <w:p w14:paraId="79934316" w14:textId="50268B61" w:rsidR="001E3D5B" w:rsidRPr="00C5385D" w:rsidRDefault="006D0996" w:rsidP="001E3D5B">
            <w:pPr>
              <w:ind w:right="-72"/>
              <w:jc w:val="right"/>
              <w:rPr>
                <w:rFonts w:ascii="Arial" w:eastAsia="Cambria" w:hAnsi="Arial" w:cs="Arial"/>
                <w:sz w:val="20"/>
                <w:szCs w:val="20"/>
                <w:lang w:val="en-US"/>
              </w:rPr>
            </w:pPr>
            <w:r w:rsidRPr="006D0996">
              <w:rPr>
                <w:rFonts w:ascii="Arial" w:eastAsia="Cambria" w:hAnsi="Arial" w:cs="Arial"/>
                <w:sz w:val="20"/>
                <w:szCs w:val="20"/>
              </w:rPr>
              <w:t>1</w:t>
            </w:r>
            <w:r w:rsidR="001E3D5B" w:rsidRPr="00C5385D">
              <w:rPr>
                <w:rFonts w:ascii="Arial" w:eastAsia="Cambria" w:hAnsi="Arial" w:cs="Arial"/>
                <w:sz w:val="20"/>
                <w:szCs w:val="20"/>
                <w:lang w:val="en-US"/>
              </w:rPr>
              <w:t>,</w:t>
            </w:r>
            <w:r w:rsidRPr="006D0996">
              <w:rPr>
                <w:rFonts w:ascii="Arial" w:eastAsia="Cambria" w:hAnsi="Arial" w:cs="Arial"/>
                <w:sz w:val="20"/>
                <w:szCs w:val="20"/>
              </w:rPr>
              <w:t>398</w:t>
            </w:r>
          </w:p>
        </w:tc>
        <w:tc>
          <w:tcPr>
            <w:tcW w:w="1368" w:type="dxa"/>
            <w:shd w:val="clear" w:color="auto" w:fill="auto"/>
            <w:vAlign w:val="bottom"/>
          </w:tcPr>
          <w:p w14:paraId="21819C61" w14:textId="63421297" w:rsidR="001E3D5B" w:rsidRPr="00C5385D" w:rsidRDefault="006D0996" w:rsidP="001E3D5B">
            <w:pPr>
              <w:ind w:right="-72"/>
              <w:jc w:val="right"/>
              <w:rPr>
                <w:rFonts w:ascii="Arial" w:eastAsia="Cambria" w:hAnsi="Arial" w:cs="Arial"/>
                <w:sz w:val="20"/>
                <w:szCs w:val="20"/>
              </w:rPr>
            </w:pPr>
            <w:r w:rsidRPr="006D0996">
              <w:rPr>
                <w:rFonts w:ascii="Arial" w:eastAsia="Cambria" w:hAnsi="Arial" w:cs="Arial"/>
                <w:sz w:val="20"/>
                <w:szCs w:val="20"/>
              </w:rPr>
              <w:t>1</w:t>
            </w:r>
            <w:r w:rsidR="001E3D5B" w:rsidRPr="00C5385D">
              <w:rPr>
                <w:rFonts w:ascii="Arial" w:eastAsia="Cambria" w:hAnsi="Arial" w:cs="Arial"/>
                <w:sz w:val="20"/>
                <w:szCs w:val="20"/>
                <w:lang w:val="en-US"/>
              </w:rPr>
              <w:t>,</w:t>
            </w:r>
            <w:r w:rsidRPr="006D0996">
              <w:rPr>
                <w:rFonts w:ascii="Arial" w:eastAsia="Cambria" w:hAnsi="Arial" w:cs="Arial"/>
                <w:sz w:val="20"/>
                <w:szCs w:val="20"/>
              </w:rPr>
              <w:t>256</w:t>
            </w:r>
          </w:p>
        </w:tc>
      </w:tr>
      <w:tr w:rsidR="009A37C0" w:rsidRPr="00C5385D" w14:paraId="0B74061C" w14:textId="77777777" w:rsidTr="00884114">
        <w:tc>
          <w:tcPr>
            <w:tcW w:w="3168" w:type="dxa"/>
            <w:shd w:val="clear" w:color="auto" w:fill="auto"/>
          </w:tcPr>
          <w:p w14:paraId="646D3B7B" w14:textId="5484C740" w:rsidR="001E3D5B" w:rsidRPr="00C5385D" w:rsidRDefault="001E3D5B" w:rsidP="001E3D5B">
            <w:pPr>
              <w:autoSpaceDE w:val="0"/>
              <w:autoSpaceDN w:val="0"/>
              <w:ind w:left="170"/>
              <w:rPr>
                <w:rFonts w:ascii="Arial" w:eastAsia="Cambria" w:hAnsi="Arial" w:cs="Arial"/>
                <w:sz w:val="20"/>
                <w:szCs w:val="20"/>
              </w:rPr>
            </w:pPr>
            <w:r w:rsidRPr="00C5385D">
              <w:rPr>
                <w:rFonts w:ascii="Arial" w:eastAsia="Cambria" w:hAnsi="Arial" w:cs="Arial"/>
                <w:sz w:val="20"/>
                <w:szCs w:val="20"/>
              </w:rPr>
              <w:t xml:space="preserve">    - Variable rate borrowing</w:t>
            </w:r>
          </w:p>
        </w:tc>
        <w:tc>
          <w:tcPr>
            <w:tcW w:w="1368" w:type="dxa"/>
            <w:tcBorders>
              <w:bottom w:val="single" w:sz="4" w:space="0" w:color="auto"/>
            </w:tcBorders>
            <w:shd w:val="clear" w:color="auto" w:fill="auto"/>
            <w:vAlign w:val="bottom"/>
          </w:tcPr>
          <w:p w14:paraId="4D8FCD40" w14:textId="574B5214" w:rsidR="001E3D5B" w:rsidRPr="00C5385D" w:rsidRDefault="001E3D5B" w:rsidP="001E3D5B">
            <w:pPr>
              <w:ind w:right="-72"/>
              <w:jc w:val="right"/>
              <w:rPr>
                <w:rFonts w:ascii="Arial" w:eastAsia="Cambria" w:hAnsi="Arial" w:cs="Arial"/>
                <w:sz w:val="20"/>
                <w:szCs w:val="20"/>
              </w:rPr>
            </w:pPr>
            <w:r w:rsidRPr="00C5385D">
              <w:rPr>
                <w:rFonts w:ascii="Arial" w:eastAsia="Cambria" w:hAnsi="Arial" w:cs="Arial"/>
                <w:sz w:val="20"/>
                <w:szCs w:val="20"/>
              </w:rPr>
              <w:t>-</w:t>
            </w:r>
          </w:p>
        </w:tc>
        <w:tc>
          <w:tcPr>
            <w:tcW w:w="1368" w:type="dxa"/>
            <w:tcBorders>
              <w:bottom w:val="single" w:sz="4" w:space="0" w:color="auto"/>
            </w:tcBorders>
            <w:shd w:val="clear" w:color="auto" w:fill="auto"/>
            <w:vAlign w:val="bottom"/>
          </w:tcPr>
          <w:p w14:paraId="20C1FBD9" w14:textId="0814557A" w:rsidR="001E3D5B" w:rsidRPr="00C5385D" w:rsidRDefault="001E3D5B" w:rsidP="001E3D5B">
            <w:pPr>
              <w:ind w:right="-72"/>
              <w:jc w:val="right"/>
              <w:rPr>
                <w:rFonts w:ascii="Arial" w:eastAsia="Cambria" w:hAnsi="Arial" w:cs="Arial"/>
                <w:sz w:val="20"/>
                <w:szCs w:val="20"/>
              </w:rPr>
            </w:pPr>
            <w:r w:rsidRPr="00C5385D">
              <w:rPr>
                <w:rFonts w:ascii="Arial" w:eastAsia="Cambria" w:hAnsi="Arial" w:cs="Arial"/>
                <w:sz w:val="20"/>
                <w:szCs w:val="20"/>
              </w:rPr>
              <w:t>-</w:t>
            </w:r>
          </w:p>
        </w:tc>
        <w:tc>
          <w:tcPr>
            <w:tcW w:w="1368" w:type="dxa"/>
            <w:tcBorders>
              <w:bottom w:val="single" w:sz="4" w:space="0" w:color="auto"/>
            </w:tcBorders>
            <w:shd w:val="clear" w:color="auto" w:fill="auto"/>
            <w:vAlign w:val="bottom"/>
          </w:tcPr>
          <w:p w14:paraId="4CE78760" w14:textId="1FBC45E7" w:rsidR="001E3D5B" w:rsidRPr="00C5385D" w:rsidRDefault="006D0996" w:rsidP="001E3D5B">
            <w:pPr>
              <w:ind w:right="-72"/>
              <w:jc w:val="right"/>
              <w:rPr>
                <w:rFonts w:ascii="Arial" w:eastAsia="Cambria" w:hAnsi="Arial" w:cs="Arial"/>
                <w:sz w:val="20"/>
                <w:szCs w:val="20"/>
                <w:lang w:val="en-US"/>
              </w:rPr>
            </w:pPr>
            <w:r w:rsidRPr="006D0996">
              <w:rPr>
                <w:rFonts w:ascii="Arial" w:eastAsia="Cambria" w:hAnsi="Arial" w:cs="Arial"/>
                <w:sz w:val="20"/>
                <w:szCs w:val="20"/>
              </w:rPr>
              <w:t>440</w:t>
            </w:r>
          </w:p>
        </w:tc>
        <w:tc>
          <w:tcPr>
            <w:tcW w:w="1368" w:type="dxa"/>
            <w:tcBorders>
              <w:bottom w:val="single" w:sz="4" w:space="0" w:color="auto"/>
            </w:tcBorders>
            <w:shd w:val="clear" w:color="auto" w:fill="auto"/>
            <w:vAlign w:val="bottom"/>
          </w:tcPr>
          <w:p w14:paraId="69415C04" w14:textId="4368D37A" w:rsidR="001E3D5B" w:rsidRPr="00C5385D" w:rsidRDefault="006D0996" w:rsidP="001E3D5B">
            <w:pPr>
              <w:ind w:right="-72"/>
              <w:jc w:val="right"/>
              <w:rPr>
                <w:rFonts w:ascii="Arial" w:eastAsia="Cambria" w:hAnsi="Arial" w:cs="Arial"/>
                <w:sz w:val="20"/>
                <w:szCs w:val="20"/>
              </w:rPr>
            </w:pPr>
            <w:r w:rsidRPr="006D0996">
              <w:rPr>
                <w:rFonts w:ascii="Arial" w:eastAsia="Cambria" w:hAnsi="Arial" w:cs="Arial"/>
                <w:sz w:val="20"/>
                <w:szCs w:val="20"/>
              </w:rPr>
              <w:t>300</w:t>
            </w:r>
          </w:p>
        </w:tc>
      </w:tr>
      <w:tr w:rsidR="009A37C0" w:rsidRPr="00C5385D" w14:paraId="1D326119" w14:textId="77777777" w:rsidTr="00884114">
        <w:tc>
          <w:tcPr>
            <w:tcW w:w="3168" w:type="dxa"/>
            <w:shd w:val="clear" w:color="auto" w:fill="auto"/>
          </w:tcPr>
          <w:p w14:paraId="7D1B0EEC" w14:textId="77777777" w:rsidR="001E3D5B" w:rsidRPr="00C5385D" w:rsidRDefault="001E3D5B" w:rsidP="001E3D5B">
            <w:pPr>
              <w:autoSpaceDE w:val="0"/>
              <w:autoSpaceDN w:val="0"/>
              <w:ind w:left="170"/>
              <w:rPr>
                <w:rFonts w:ascii="Arial" w:hAnsi="Arial" w:cs="Arial"/>
                <w:sz w:val="20"/>
                <w:szCs w:val="20"/>
              </w:rPr>
            </w:pPr>
            <w:r w:rsidRPr="00C5385D">
              <w:rPr>
                <w:rFonts w:ascii="Arial" w:eastAsia="Cambria" w:hAnsi="Arial" w:cs="Arial"/>
                <w:sz w:val="20"/>
                <w:szCs w:val="20"/>
              </w:rPr>
              <w:t>Total l</w:t>
            </w:r>
            <w:r w:rsidRPr="00C5385D">
              <w:rPr>
                <w:rFonts w:ascii="Arial" w:hAnsi="Arial" w:cs="Arial"/>
                <w:sz w:val="20"/>
                <w:szCs w:val="20"/>
              </w:rPr>
              <w:t xml:space="preserve">ong-term loans from </w:t>
            </w:r>
          </w:p>
          <w:p w14:paraId="12188121" w14:textId="77777777" w:rsidR="001E3D5B" w:rsidRPr="00C5385D" w:rsidRDefault="001E3D5B" w:rsidP="001E3D5B">
            <w:pPr>
              <w:autoSpaceDE w:val="0"/>
              <w:autoSpaceDN w:val="0"/>
              <w:ind w:left="170"/>
              <w:rPr>
                <w:rFonts w:ascii="Arial" w:eastAsia="Cambria" w:hAnsi="Arial" w:cs="Arial"/>
                <w:sz w:val="20"/>
                <w:szCs w:val="20"/>
              </w:rPr>
            </w:pPr>
            <w:r w:rsidRPr="00C5385D">
              <w:rPr>
                <w:rFonts w:ascii="Arial" w:hAnsi="Arial" w:cs="Arial"/>
                <w:sz w:val="20"/>
                <w:szCs w:val="20"/>
              </w:rPr>
              <w:t xml:space="preserve">   related parties, net</w:t>
            </w:r>
          </w:p>
        </w:tc>
        <w:tc>
          <w:tcPr>
            <w:tcW w:w="1368" w:type="dxa"/>
            <w:tcBorders>
              <w:top w:val="single" w:sz="4" w:space="0" w:color="auto"/>
              <w:bottom w:val="single" w:sz="4" w:space="0" w:color="auto"/>
            </w:tcBorders>
            <w:shd w:val="clear" w:color="auto" w:fill="auto"/>
            <w:vAlign w:val="bottom"/>
          </w:tcPr>
          <w:p w14:paraId="511E792C" w14:textId="7F98A101" w:rsidR="001E3D5B" w:rsidRPr="00C5385D" w:rsidRDefault="001E3D5B" w:rsidP="001E3D5B">
            <w:pPr>
              <w:ind w:right="-72"/>
              <w:jc w:val="right"/>
              <w:rPr>
                <w:rFonts w:ascii="Arial" w:eastAsia="Cambria" w:hAnsi="Arial" w:cs="Arial"/>
                <w:sz w:val="20"/>
                <w:szCs w:val="20"/>
              </w:rPr>
            </w:pPr>
            <w:r w:rsidRPr="00C5385D">
              <w:rPr>
                <w:rFonts w:ascii="Arial" w:eastAsia="Cambria" w:hAnsi="Arial" w:cs="Arial"/>
                <w:sz w:val="20"/>
                <w:szCs w:val="20"/>
              </w:rPr>
              <w:t>-</w:t>
            </w:r>
          </w:p>
        </w:tc>
        <w:tc>
          <w:tcPr>
            <w:tcW w:w="1368" w:type="dxa"/>
            <w:tcBorders>
              <w:top w:val="single" w:sz="4" w:space="0" w:color="auto"/>
              <w:bottom w:val="single" w:sz="4" w:space="0" w:color="auto"/>
            </w:tcBorders>
            <w:shd w:val="clear" w:color="auto" w:fill="auto"/>
            <w:vAlign w:val="bottom"/>
          </w:tcPr>
          <w:p w14:paraId="191B70F1" w14:textId="56157C62" w:rsidR="001E3D5B" w:rsidRPr="00C5385D" w:rsidRDefault="001E3D5B" w:rsidP="001E3D5B">
            <w:pPr>
              <w:ind w:right="-72"/>
              <w:jc w:val="right"/>
              <w:rPr>
                <w:rFonts w:ascii="Arial" w:eastAsia="Cambria" w:hAnsi="Arial" w:cs="Arial"/>
                <w:sz w:val="20"/>
                <w:szCs w:val="20"/>
              </w:rPr>
            </w:pPr>
            <w:r w:rsidRPr="00C5385D">
              <w:rPr>
                <w:rFonts w:ascii="Arial" w:eastAsia="Cambria" w:hAnsi="Arial" w:cs="Arial"/>
                <w:sz w:val="20"/>
                <w:szCs w:val="20"/>
              </w:rPr>
              <w:t>-</w:t>
            </w:r>
          </w:p>
        </w:tc>
        <w:tc>
          <w:tcPr>
            <w:tcW w:w="1368" w:type="dxa"/>
            <w:tcBorders>
              <w:top w:val="single" w:sz="4" w:space="0" w:color="auto"/>
              <w:bottom w:val="single" w:sz="4" w:space="0" w:color="auto"/>
            </w:tcBorders>
            <w:shd w:val="clear" w:color="auto" w:fill="auto"/>
            <w:vAlign w:val="bottom"/>
          </w:tcPr>
          <w:p w14:paraId="4CC88CDD" w14:textId="23E3A406" w:rsidR="001E3D5B" w:rsidRPr="00C5385D" w:rsidRDefault="006D0996" w:rsidP="001E3D5B">
            <w:pPr>
              <w:ind w:right="-72"/>
              <w:jc w:val="right"/>
              <w:rPr>
                <w:rFonts w:ascii="Arial" w:eastAsia="Cambria" w:hAnsi="Arial" w:cs="Arial"/>
                <w:sz w:val="20"/>
                <w:szCs w:val="20"/>
              </w:rPr>
            </w:pPr>
            <w:r w:rsidRPr="006D0996">
              <w:rPr>
                <w:rFonts w:ascii="Arial" w:eastAsia="Cambria" w:hAnsi="Arial" w:cs="Arial"/>
                <w:sz w:val="20"/>
                <w:szCs w:val="20"/>
              </w:rPr>
              <w:t>1</w:t>
            </w:r>
            <w:r w:rsidR="001E3D5B" w:rsidRPr="00C5385D">
              <w:rPr>
                <w:rFonts w:ascii="Arial" w:eastAsia="Cambria" w:hAnsi="Arial" w:cs="Arial"/>
                <w:sz w:val="20"/>
                <w:szCs w:val="20"/>
              </w:rPr>
              <w:t>,</w:t>
            </w:r>
            <w:r w:rsidRPr="006D0996">
              <w:rPr>
                <w:rFonts w:ascii="Arial" w:eastAsia="Cambria" w:hAnsi="Arial" w:cs="Arial"/>
                <w:sz w:val="20"/>
                <w:szCs w:val="20"/>
              </w:rPr>
              <w:t>838</w:t>
            </w:r>
          </w:p>
        </w:tc>
        <w:tc>
          <w:tcPr>
            <w:tcW w:w="1368" w:type="dxa"/>
            <w:tcBorders>
              <w:top w:val="single" w:sz="4" w:space="0" w:color="auto"/>
              <w:bottom w:val="single" w:sz="4" w:space="0" w:color="auto"/>
            </w:tcBorders>
            <w:shd w:val="clear" w:color="auto" w:fill="auto"/>
            <w:vAlign w:val="bottom"/>
          </w:tcPr>
          <w:p w14:paraId="44D0E6C8" w14:textId="5F8D4F9E" w:rsidR="001E3D5B" w:rsidRPr="00C5385D" w:rsidRDefault="006D0996" w:rsidP="001E3D5B">
            <w:pPr>
              <w:ind w:right="-72"/>
              <w:jc w:val="right"/>
              <w:rPr>
                <w:rFonts w:ascii="Arial" w:eastAsia="Cambria" w:hAnsi="Arial" w:cs="Arial"/>
                <w:sz w:val="20"/>
                <w:szCs w:val="20"/>
              </w:rPr>
            </w:pPr>
            <w:r w:rsidRPr="006D0996">
              <w:rPr>
                <w:rFonts w:ascii="Arial" w:eastAsia="Cambria" w:hAnsi="Arial" w:cs="Arial"/>
                <w:sz w:val="20"/>
                <w:szCs w:val="20"/>
              </w:rPr>
              <w:t>1</w:t>
            </w:r>
            <w:r w:rsidR="001E3D5B" w:rsidRPr="00C5385D">
              <w:rPr>
                <w:rFonts w:ascii="Arial" w:eastAsia="Cambria" w:hAnsi="Arial" w:cs="Arial"/>
                <w:sz w:val="20"/>
                <w:szCs w:val="20"/>
              </w:rPr>
              <w:t>,</w:t>
            </w:r>
            <w:r w:rsidRPr="006D0996">
              <w:rPr>
                <w:rFonts w:ascii="Arial" w:eastAsia="Cambria" w:hAnsi="Arial" w:cs="Arial"/>
                <w:sz w:val="20"/>
                <w:szCs w:val="20"/>
              </w:rPr>
              <w:t>556</w:t>
            </w:r>
          </w:p>
        </w:tc>
      </w:tr>
      <w:tr w:rsidR="009A37C0" w:rsidRPr="00C5385D" w14:paraId="22C6A5E3" w14:textId="77777777" w:rsidTr="00884114">
        <w:tc>
          <w:tcPr>
            <w:tcW w:w="3168" w:type="dxa"/>
            <w:shd w:val="clear" w:color="auto" w:fill="auto"/>
          </w:tcPr>
          <w:p w14:paraId="30C3B8C6" w14:textId="77777777" w:rsidR="002A574E" w:rsidRPr="00C5385D" w:rsidRDefault="002A574E" w:rsidP="002A574E">
            <w:pPr>
              <w:autoSpaceDE w:val="0"/>
              <w:autoSpaceDN w:val="0"/>
              <w:ind w:left="170"/>
              <w:rPr>
                <w:rFonts w:ascii="Arial" w:eastAsia="Cambria" w:hAnsi="Arial" w:cs="Arial"/>
                <w:sz w:val="20"/>
                <w:szCs w:val="20"/>
              </w:rPr>
            </w:pPr>
          </w:p>
        </w:tc>
        <w:tc>
          <w:tcPr>
            <w:tcW w:w="1368" w:type="dxa"/>
            <w:tcBorders>
              <w:top w:val="single" w:sz="4" w:space="0" w:color="auto"/>
            </w:tcBorders>
            <w:shd w:val="clear" w:color="auto" w:fill="auto"/>
            <w:vAlign w:val="bottom"/>
          </w:tcPr>
          <w:p w14:paraId="5F9462B6"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5A9BD7B4"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27AEEA56"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7C60A5D4" w14:textId="77777777" w:rsidR="002A574E" w:rsidRPr="00C5385D" w:rsidRDefault="002A574E" w:rsidP="002A574E">
            <w:pPr>
              <w:ind w:right="-72"/>
              <w:jc w:val="right"/>
              <w:rPr>
                <w:rFonts w:ascii="Arial" w:eastAsia="Cambria" w:hAnsi="Arial" w:cs="Arial"/>
                <w:sz w:val="20"/>
                <w:szCs w:val="20"/>
              </w:rPr>
            </w:pPr>
          </w:p>
        </w:tc>
      </w:tr>
      <w:tr w:rsidR="009A37C0" w:rsidRPr="00C5385D" w14:paraId="37615EFE" w14:textId="77777777" w:rsidTr="00884114">
        <w:tc>
          <w:tcPr>
            <w:tcW w:w="3168" w:type="dxa"/>
            <w:shd w:val="clear" w:color="auto" w:fill="auto"/>
          </w:tcPr>
          <w:p w14:paraId="39D6B049" w14:textId="77777777" w:rsidR="002A574E" w:rsidRPr="00C5385D" w:rsidRDefault="002A574E" w:rsidP="002A574E">
            <w:pPr>
              <w:autoSpaceDE w:val="0"/>
              <w:autoSpaceDN w:val="0"/>
              <w:ind w:left="170"/>
              <w:rPr>
                <w:rFonts w:ascii="Arial" w:eastAsia="Cambria" w:hAnsi="Arial" w:cs="Arial"/>
                <w:sz w:val="20"/>
                <w:szCs w:val="20"/>
              </w:rPr>
            </w:pPr>
            <w:r w:rsidRPr="00C5385D">
              <w:rPr>
                <w:rFonts w:ascii="Arial" w:hAnsi="Arial" w:cs="Arial"/>
                <w:sz w:val="20"/>
                <w:szCs w:val="20"/>
              </w:rPr>
              <w:t>Loans to related parties, net</w:t>
            </w:r>
          </w:p>
        </w:tc>
        <w:tc>
          <w:tcPr>
            <w:tcW w:w="1368" w:type="dxa"/>
            <w:shd w:val="clear" w:color="auto" w:fill="auto"/>
            <w:vAlign w:val="bottom"/>
          </w:tcPr>
          <w:p w14:paraId="7C35AA8C"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vAlign w:val="bottom"/>
          </w:tcPr>
          <w:p w14:paraId="31DCA862"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tcPr>
          <w:p w14:paraId="79348440" w14:textId="77777777" w:rsidR="002A574E" w:rsidRPr="00C5385D" w:rsidRDefault="002A574E" w:rsidP="002A574E">
            <w:pPr>
              <w:ind w:right="-72"/>
              <w:jc w:val="right"/>
              <w:rPr>
                <w:rFonts w:ascii="Arial" w:eastAsia="Cambria" w:hAnsi="Arial" w:cs="Arial"/>
                <w:sz w:val="20"/>
                <w:szCs w:val="20"/>
              </w:rPr>
            </w:pPr>
          </w:p>
        </w:tc>
        <w:tc>
          <w:tcPr>
            <w:tcW w:w="1368" w:type="dxa"/>
            <w:shd w:val="clear" w:color="auto" w:fill="auto"/>
          </w:tcPr>
          <w:p w14:paraId="6EC2847B" w14:textId="77777777" w:rsidR="002A574E" w:rsidRPr="00C5385D" w:rsidRDefault="002A574E" w:rsidP="002A574E">
            <w:pPr>
              <w:ind w:right="-72"/>
              <w:jc w:val="right"/>
              <w:rPr>
                <w:rFonts w:ascii="Arial" w:eastAsia="Cambria" w:hAnsi="Arial" w:cs="Arial"/>
                <w:sz w:val="20"/>
                <w:szCs w:val="20"/>
              </w:rPr>
            </w:pPr>
          </w:p>
        </w:tc>
      </w:tr>
      <w:tr w:rsidR="009A37C0" w:rsidRPr="00C5385D" w14:paraId="40CC5B4A" w14:textId="77777777" w:rsidTr="00884114">
        <w:tc>
          <w:tcPr>
            <w:tcW w:w="3168" w:type="dxa"/>
            <w:shd w:val="clear" w:color="auto" w:fill="auto"/>
          </w:tcPr>
          <w:p w14:paraId="2D85F6F0" w14:textId="77777777" w:rsidR="002A574E" w:rsidRPr="00C5385D" w:rsidRDefault="002A574E" w:rsidP="002A574E">
            <w:pPr>
              <w:ind w:left="170"/>
              <w:rPr>
                <w:rFonts w:ascii="Arial" w:eastAsia="Cambria" w:hAnsi="Arial" w:cs="Arial"/>
                <w:sz w:val="20"/>
                <w:szCs w:val="20"/>
              </w:rPr>
            </w:pPr>
            <w:r w:rsidRPr="00C5385D">
              <w:rPr>
                <w:rFonts w:ascii="Arial" w:eastAsia="Cambria" w:hAnsi="Arial" w:cs="Arial"/>
                <w:sz w:val="20"/>
                <w:szCs w:val="20"/>
              </w:rPr>
              <w:t xml:space="preserve">   - Fixed rate borrowing</w:t>
            </w:r>
          </w:p>
        </w:tc>
        <w:tc>
          <w:tcPr>
            <w:tcW w:w="1368" w:type="dxa"/>
            <w:shd w:val="clear" w:color="auto" w:fill="auto"/>
            <w:vAlign w:val="bottom"/>
          </w:tcPr>
          <w:p w14:paraId="075F25AA" w14:textId="0E3790B9"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826</w:t>
            </w:r>
          </w:p>
        </w:tc>
        <w:tc>
          <w:tcPr>
            <w:tcW w:w="1368" w:type="dxa"/>
            <w:shd w:val="clear" w:color="auto" w:fill="auto"/>
            <w:vAlign w:val="bottom"/>
          </w:tcPr>
          <w:p w14:paraId="6834A161" w14:textId="202EC18E"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895</w:t>
            </w:r>
          </w:p>
        </w:tc>
        <w:tc>
          <w:tcPr>
            <w:tcW w:w="1368" w:type="dxa"/>
            <w:shd w:val="clear" w:color="auto" w:fill="auto"/>
            <w:vAlign w:val="bottom"/>
          </w:tcPr>
          <w:p w14:paraId="461FF009" w14:textId="500ED308"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w:t>
            </w:r>
            <w:r w:rsidR="001E3D5B" w:rsidRPr="00C5385D">
              <w:rPr>
                <w:rFonts w:ascii="Arial" w:eastAsia="Cambria" w:hAnsi="Arial" w:cs="Arial"/>
                <w:sz w:val="20"/>
                <w:szCs w:val="20"/>
              </w:rPr>
              <w:t>,</w:t>
            </w:r>
            <w:r w:rsidRPr="006D0996">
              <w:rPr>
                <w:rFonts w:ascii="Arial" w:eastAsia="Cambria" w:hAnsi="Arial" w:cs="Arial"/>
                <w:sz w:val="20"/>
                <w:szCs w:val="20"/>
              </w:rPr>
              <w:t>563</w:t>
            </w:r>
          </w:p>
        </w:tc>
        <w:tc>
          <w:tcPr>
            <w:tcW w:w="1368" w:type="dxa"/>
            <w:shd w:val="clear" w:color="auto" w:fill="auto"/>
            <w:vAlign w:val="bottom"/>
          </w:tcPr>
          <w:p w14:paraId="52487564" w14:textId="4D68469E"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2</w:t>
            </w:r>
            <w:r w:rsidR="002A574E" w:rsidRPr="00C5385D">
              <w:rPr>
                <w:rFonts w:ascii="Arial" w:eastAsia="Cambria" w:hAnsi="Arial" w:cs="Arial"/>
                <w:sz w:val="20"/>
                <w:szCs w:val="20"/>
              </w:rPr>
              <w:t>,</w:t>
            </w:r>
            <w:r w:rsidRPr="006D0996">
              <w:rPr>
                <w:rFonts w:ascii="Arial" w:eastAsia="Cambria" w:hAnsi="Arial" w:cs="Arial"/>
                <w:sz w:val="20"/>
                <w:szCs w:val="20"/>
              </w:rPr>
              <w:t>491</w:t>
            </w:r>
          </w:p>
        </w:tc>
      </w:tr>
      <w:tr w:rsidR="009A37C0" w:rsidRPr="00C5385D" w14:paraId="0566C3F2" w14:textId="77777777" w:rsidTr="00884114">
        <w:tc>
          <w:tcPr>
            <w:tcW w:w="3168" w:type="dxa"/>
            <w:shd w:val="clear" w:color="auto" w:fill="auto"/>
          </w:tcPr>
          <w:p w14:paraId="7AD6F72D" w14:textId="77777777" w:rsidR="002A574E" w:rsidRPr="00C5385D" w:rsidRDefault="002A574E" w:rsidP="002A574E">
            <w:pPr>
              <w:ind w:left="170"/>
              <w:rPr>
                <w:rFonts w:ascii="Arial" w:eastAsia="Cambria" w:hAnsi="Arial" w:cs="Arial"/>
                <w:sz w:val="20"/>
                <w:szCs w:val="20"/>
              </w:rPr>
            </w:pPr>
            <w:r w:rsidRPr="00C5385D">
              <w:rPr>
                <w:rFonts w:ascii="Arial" w:eastAsia="Cambria" w:hAnsi="Arial" w:cs="Arial"/>
                <w:sz w:val="20"/>
                <w:szCs w:val="20"/>
              </w:rPr>
              <w:t xml:space="preserve">   - Variable rate borrowing</w:t>
            </w:r>
          </w:p>
        </w:tc>
        <w:tc>
          <w:tcPr>
            <w:tcW w:w="1368" w:type="dxa"/>
            <w:tcBorders>
              <w:bottom w:val="single" w:sz="4" w:space="0" w:color="auto"/>
            </w:tcBorders>
            <w:shd w:val="clear" w:color="auto" w:fill="auto"/>
            <w:vAlign w:val="bottom"/>
          </w:tcPr>
          <w:p w14:paraId="23D57CA0" w14:textId="684C03E3"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5</w:t>
            </w:r>
          </w:p>
        </w:tc>
        <w:tc>
          <w:tcPr>
            <w:tcW w:w="1368" w:type="dxa"/>
            <w:tcBorders>
              <w:bottom w:val="single" w:sz="4" w:space="0" w:color="auto"/>
            </w:tcBorders>
            <w:shd w:val="clear" w:color="auto" w:fill="auto"/>
            <w:vAlign w:val="bottom"/>
          </w:tcPr>
          <w:p w14:paraId="501AC297" w14:textId="324E3C99"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5</w:t>
            </w:r>
          </w:p>
        </w:tc>
        <w:tc>
          <w:tcPr>
            <w:tcW w:w="1368" w:type="dxa"/>
            <w:tcBorders>
              <w:bottom w:val="single" w:sz="4" w:space="0" w:color="auto"/>
            </w:tcBorders>
            <w:shd w:val="clear" w:color="auto" w:fill="auto"/>
            <w:vAlign w:val="bottom"/>
          </w:tcPr>
          <w:p w14:paraId="2DA80B19" w14:textId="4022F04D"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1</w:t>
            </w:r>
            <w:r w:rsidR="001E3D5B" w:rsidRPr="00C5385D">
              <w:rPr>
                <w:rFonts w:ascii="Arial" w:eastAsia="Cambria" w:hAnsi="Arial" w:cs="Arial"/>
                <w:sz w:val="20"/>
                <w:szCs w:val="20"/>
              </w:rPr>
              <w:t>,</w:t>
            </w:r>
            <w:r w:rsidRPr="006D0996">
              <w:rPr>
                <w:rFonts w:ascii="Arial" w:eastAsia="Cambria" w:hAnsi="Arial" w:cs="Arial"/>
                <w:sz w:val="20"/>
                <w:szCs w:val="20"/>
              </w:rPr>
              <w:t>633</w:t>
            </w:r>
          </w:p>
        </w:tc>
        <w:tc>
          <w:tcPr>
            <w:tcW w:w="1368" w:type="dxa"/>
            <w:tcBorders>
              <w:bottom w:val="single" w:sz="4" w:space="0" w:color="auto"/>
            </w:tcBorders>
            <w:shd w:val="clear" w:color="auto" w:fill="auto"/>
            <w:vAlign w:val="bottom"/>
          </w:tcPr>
          <w:p w14:paraId="22BE9BAB" w14:textId="4CDB0258"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2</w:t>
            </w:r>
            <w:r w:rsidR="002A574E" w:rsidRPr="00C5385D">
              <w:rPr>
                <w:rFonts w:ascii="Arial" w:eastAsia="Cambria" w:hAnsi="Arial" w:cs="Arial"/>
                <w:sz w:val="20"/>
                <w:szCs w:val="20"/>
              </w:rPr>
              <w:t>,</w:t>
            </w:r>
            <w:r w:rsidRPr="006D0996">
              <w:rPr>
                <w:rFonts w:ascii="Arial" w:eastAsia="Cambria" w:hAnsi="Arial" w:cs="Arial"/>
                <w:sz w:val="20"/>
                <w:szCs w:val="20"/>
              </w:rPr>
              <w:t>252</w:t>
            </w:r>
          </w:p>
        </w:tc>
      </w:tr>
      <w:tr w:rsidR="009A37C0" w:rsidRPr="00C5385D" w14:paraId="6F843DEB" w14:textId="77777777" w:rsidTr="00884114">
        <w:tc>
          <w:tcPr>
            <w:tcW w:w="3168" w:type="dxa"/>
            <w:shd w:val="clear" w:color="auto" w:fill="auto"/>
          </w:tcPr>
          <w:p w14:paraId="5277BFB4" w14:textId="77777777" w:rsidR="002A574E" w:rsidRPr="00C5385D" w:rsidRDefault="002A574E" w:rsidP="002A574E">
            <w:pPr>
              <w:ind w:left="170"/>
              <w:rPr>
                <w:rFonts w:ascii="Arial" w:eastAsia="Cambria" w:hAnsi="Arial" w:cs="Arial"/>
                <w:sz w:val="20"/>
                <w:szCs w:val="20"/>
              </w:rPr>
            </w:pPr>
          </w:p>
        </w:tc>
        <w:tc>
          <w:tcPr>
            <w:tcW w:w="1368" w:type="dxa"/>
            <w:tcBorders>
              <w:top w:val="single" w:sz="4" w:space="0" w:color="auto"/>
            </w:tcBorders>
            <w:shd w:val="clear" w:color="auto" w:fill="auto"/>
            <w:vAlign w:val="bottom"/>
          </w:tcPr>
          <w:p w14:paraId="57023D59"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0BF85AD3"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51C0FBCF" w14:textId="77777777" w:rsidR="002A574E" w:rsidRPr="00C5385D" w:rsidRDefault="002A574E" w:rsidP="002A574E">
            <w:pPr>
              <w:ind w:right="-72"/>
              <w:jc w:val="right"/>
              <w:rPr>
                <w:rFonts w:ascii="Arial" w:eastAsia="Cambria" w:hAnsi="Arial" w:cs="Arial"/>
                <w:sz w:val="20"/>
                <w:szCs w:val="20"/>
              </w:rPr>
            </w:pPr>
          </w:p>
        </w:tc>
        <w:tc>
          <w:tcPr>
            <w:tcW w:w="1368" w:type="dxa"/>
            <w:tcBorders>
              <w:top w:val="single" w:sz="4" w:space="0" w:color="auto"/>
            </w:tcBorders>
            <w:shd w:val="clear" w:color="auto" w:fill="auto"/>
            <w:vAlign w:val="bottom"/>
          </w:tcPr>
          <w:p w14:paraId="73892603" w14:textId="77777777" w:rsidR="002A574E" w:rsidRPr="00C5385D" w:rsidRDefault="002A574E" w:rsidP="002A574E">
            <w:pPr>
              <w:ind w:right="-72"/>
              <w:jc w:val="right"/>
              <w:rPr>
                <w:rFonts w:ascii="Arial" w:eastAsia="Cambria" w:hAnsi="Arial" w:cs="Arial"/>
                <w:sz w:val="20"/>
                <w:szCs w:val="20"/>
              </w:rPr>
            </w:pPr>
          </w:p>
        </w:tc>
      </w:tr>
      <w:tr w:rsidR="002A574E" w:rsidRPr="00C5385D" w14:paraId="298BCEAD" w14:textId="77777777" w:rsidTr="00884114">
        <w:tc>
          <w:tcPr>
            <w:tcW w:w="3168" w:type="dxa"/>
            <w:shd w:val="clear" w:color="auto" w:fill="auto"/>
          </w:tcPr>
          <w:p w14:paraId="3F4851E3" w14:textId="77777777" w:rsidR="002A574E" w:rsidRPr="00C5385D" w:rsidRDefault="002A574E" w:rsidP="002A574E">
            <w:pPr>
              <w:autoSpaceDE w:val="0"/>
              <w:autoSpaceDN w:val="0"/>
              <w:ind w:left="170"/>
              <w:rPr>
                <w:rFonts w:ascii="Arial" w:hAnsi="Arial" w:cs="Arial"/>
                <w:spacing w:val="-4"/>
                <w:sz w:val="20"/>
                <w:szCs w:val="20"/>
              </w:rPr>
            </w:pPr>
            <w:r w:rsidRPr="00C5385D">
              <w:rPr>
                <w:rFonts w:ascii="Arial" w:eastAsia="Cambria" w:hAnsi="Arial" w:cs="Arial"/>
                <w:spacing w:val="-4"/>
                <w:sz w:val="20"/>
                <w:szCs w:val="20"/>
              </w:rPr>
              <w:t xml:space="preserve">Total </w:t>
            </w:r>
            <w:r w:rsidRPr="00C5385D">
              <w:rPr>
                <w:rFonts w:ascii="Arial" w:hAnsi="Arial" w:cs="Arial"/>
                <w:spacing w:val="-4"/>
                <w:sz w:val="20"/>
                <w:szCs w:val="20"/>
              </w:rPr>
              <w:t>loans to related parties, net</w:t>
            </w:r>
          </w:p>
        </w:tc>
        <w:tc>
          <w:tcPr>
            <w:tcW w:w="1368" w:type="dxa"/>
            <w:tcBorders>
              <w:bottom w:val="single" w:sz="4" w:space="0" w:color="auto"/>
            </w:tcBorders>
            <w:shd w:val="clear" w:color="auto" w:fill="auto"/>
            <w:vAlign w:val="bottom"/>
          </w:tcPr>
          <w:p w14:paraId="547A527F" w14:textId="6E07B67B"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831</w:t>
            </w:r>
          </w:p>
        </w:tc>
        <w:tc>
          <w:tcPr>
            <w:tcW w:w="1368" w:type="dxa"/>
            <w:tcBorders>
              <w:bottom w:val="single" w:sz="4" w:space="0" w:color="auto"/>
            </w:tcBorders>
            <w:shd w:val="clear" w:color="auto" w:fill="auto"/>
            <w:vAlign w:val="bottom"/>
          </w:tcPr>
          <w:p w14:paraId="73BBB497" w14:textId="603133FC"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900</w:t>
            </w:r>
          </w:p>
        </w:tc>
        <w:tc>
          <w:tcPr>
            <w:tcW w:w="1368" w:type="dxa"/>
            <w:tcBorders>
              <w:bottom w:val="single" w:sz="4" w:space="0" w:color="auto"/>
            </w:tcBorders>
            <w:shd w:val="clear" w:color="auto" w:fill="auto"/>
            <w:vAlign w:val="bottom"/>
          </w:tcPr>
          <w:p w14:paraId="030BF8A0" w14:textId="69AC9240"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3</w:t>
            </w:r>
            <w:r w:rsidR="001E3D5B" w:rsidRPr="00C5385D">
              <w:rPr>
                <w:rFonts w:ascii="Arial" w:eastAsia="Cambria" w:hAnsi="Arial" w:cs="Arial"/>
                <w:sz w:val="20"/>
                <w:szCs w:val="20"/>
              </w:rPr>
              <w:t>,</w:t>
            </w:r>
            <w:r w:rsidRPr="006D0996">
              <w:rPr>
                <w:rFonts w:ascii="Arial" w:eastAsia="Cambria" w:hAnsi="Arial" w:cs="Arial"/>
                <w:sz w:val="20"/>
                <w:szCs w:val="20"/>
              </w:rPr>
              <w:t>196</w:t>
            </w:r>
          </w:p>
        </w:tc>
        <w:tc>
          <w:tcPr>
            <w:tcW w:w="1368" w:type="dxa"/>
            <w:tcBorders>
              <w:bottom w:val="single" w:sz="4" w:space="0" w:color="auto"/>
            </w:tcBorders>
            <w:shd w:val="clear" w:color="auto" w:fill="auto"/>
            <w:vAlign w:val="bottom"/>
          </w:tcPr>
          <w:p w14:paraId="7D4DB7A9" w14:textId="78EE7914" w:rsidR="002A574E" w:rsidRPr="00C5385D" w:rsidRDefault="006D0996" w:rsidP="002A574E">
            <w:pPr>
              <w:ind w:right="-72"/>
              <w:jc w:val="right"/>
              <w:rPr>
                <w:rFonts w:ascii="Arial" w:eastAsia="Cambria" w:hAnsi="Arial" w:cs="Arial"/>
                <w:sz w:val="20"/>
                <w:szCs w:val="20"/>
              </w:rPr>
            </w:pPr>
            <w:r w:rsidRPr="006D0996">
              <w:rPr>
                <w:rFonts w:ascii="Arial" w:eastAsia="Cambria" w:hAnsi="Arial" w:cs="Arial"/>
                <w:sz w:val="20"/>
                <w:szCs w:val="20"/>
              </w:rPr>
              <w:t>4</w:t>
            </w:r>
            <w:r w:rsidR="002A574E" w:rsidRPr="00C5385D">
              <w:rPr>
                <w:rFonts w:ascii="Arial" w:eastAsia="Cambria" w:hAnsi="Arial" w:cs="Arial"/>
                <w:sz w:val="20"/>
                <w:szCs w:val="20"/>
              </w:rPr>
              <w:t>,</w:t>
            </w:r>
            <w:r w:rsidRPr="006D0996">
              <w:rPr>
                <w:rFonts w:ascii="Arial" w:eastAsia="Cambria" w:hAnsi="Arial" w:cs="Arial"/>
                <w:sz w:val="20"/>
                <w:szCs w:val="20"/>
              </w:rPr>
              <w:t>743</w:t>
            </w:r>
          </w:p>
        </w:tc>
      </w:tr>
    </w:tbl>
    <w:p w14:paraId="73848C33" w14:textId="77777777" w:rsidR="00E07BF1" w:rsidRPr="00C5385D" w:rsidRDefault="00E07BF1" w:rsidP="00BB56CF">
      <w:pPr>
        <w:ind w:left="1080" w:right="102"/>
        <w:jc w:val="thaiDistribute"/>
        <w:rPr>
          <w:rFonts w:ascii="Arial" w:eastAsia="Times New Roman" w:hAnsi="Arial" w:cs="Arial"/>
          <w:sz w:val="20"/>
          <w:szCs w:val="20"/>
        </w:rPr>
      </w:pPr>
    </w:p>
    <w:p w14:paraId="3F037A10" w14:textId="5987D54C" w:rsidR="00A74523" w:rsidRPr="00C5385D" w:rsidRDefault="00A74523" w:rsidP="00BB56CF">
      <w:pPr>
        <w:ind w:left="1080" w:right="102"/>
        <w:jc w:val="thaiDistribute"/>
        <w:rPr>
          <w:rFonts w:ascii="Arial" w:eastAsia="Times New Roman" w:hAnsi="Arial" w:cs="Arial"/>
          <w:sz w:val="20"/>
          <w:szCs w:val="20"/>
        </w:rPr>
      </w:pPr>
      <w:r w:rsidRPr="00C5385D">
        <w:rPr>
          <w:rFonts w:ascii="Arial" w:eastAsia="Times New Roman" w:hAnsi="Arial" w:cs="Arial"/>
          <w:sz w:val="20"/>
          <w:szCs w:val="20"/>
        </w:rPr>
        <w:t xml:space="preserve">An analysis by maturities is provided in note </w:t>
      </w:r>
      <w:r w:rsidR="006D0996" w:rsidRPr="006D0996">
        <w:rPr>
          <w:rFonts w:ascii="Arial" w:eastAsia="Times New Roman" w:hAnsi="Arial" w:cs="Arial"/>
          <w:sz w:val="20"/>
          <w:szCs w:val="20"/>
        </w:rPr>
        <w:t>5</w:t>
      </w: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00167ACB" w:rsidRPr="00C5385D">
        <w:rPr>
          <w:rFonts w:ascii="Arial" w:eastAsia="Times New Roman" w:hAnsi="Arial" w:cs="Arial"/>
          <w:sz w:val="20"/>
          <w:szCs w:val="20"/>
        </w:rPr>
        <w:t>.</w:t>
      </w:r>
      <w:r w:rsidR="006D0996" w:rsidRPr="006D0996">
        <w:rPr>
          <w:rFonts w:ascii="Arial" w:eastAsia="Times New Roman" w:hAnsi="Arial" w:cs="Arial"/>
          <w:sz w:val="20"/>
          <w:szCs w:val="20"/>
        </w:rPr>
        <w:t>3</w:t>
      </w:r>
      <w:r w:rsidR="004A0354" w:rsidRPr="00C5385D">
        <w:rPr>
          <w:rFonts w:ascii="Arial" w:eastAsia="Times New Roman" w:hAnsi="Arial" w:cs="Arial"/>
          <w:sz w:val="20"/>
          <w:szCs w:val="20"/>
        </w:rPr>
        <w:t xml:space="preserve"> (b)</w:t>
      </w:r>
    </w:p>
    <w:p w14:paraId="036E8345" w14:textId="77777777" w:rsidR="00A74523" w:rsidRPr="00C5385D" w:rsidRDefault="00A74523" w:rsidP="00BB56CF">
      <w:pPr>
        <w:ind w:left="1080" w:right="102"/>
        <w:jc w:val="thaiDistribute"/>
        <w:rPr>
          <w:rFonts w:ascii="Arial" w:eastAsia="Times New Roman" w:hAnsi="Arial" w:cs="Arial"/>
          <w:sz w:val="20"/>
          <w:szCs w:val="20"/>
        </w:rPr>
      </w:pPr>
    </w:p>
    <w:p w14:paraId="41AE9E2C" w14:textId="77777777" w:rsidR="002649AE" w:rsidRPr="00C5385D" w:rsidRDefault="002649AE" w:rsidP="00BB56CF">
      <w:pPr>
        <w:ind w:left="1080"/>
        <w:rPr>
          <w:rFonts w:ascii="Arial" w:eastAsia="Times New Roman" w:hAnsi="Arial" w:cs="Arial"/>
          <w:i/>
          <w:iCs/>
          <w:sz w:val="20"/>
          <w:szCs w:val="20"/>
        </w:rPr>
      </w:pPr>
      <w:r w:rsidRPr="00C5385D">
        <w:rPr>
          <w:rFonts w:ascii="Arial" w:eastAsia="Times New Roman" w:hAnsi="Arial" w:cs="Arial"/>
          <w:i/>
          <w:iCs/>
          <w:sz w:val="20"/>
          <w:szCs w:val="20"/>
        </w:rPr>
        <w:t>Instruments used by the Group</w:t>
      </w:r>
    </w:p>
    <w:p w14:paraId="62F6C8FC" w14:textId="77777777" w:rsidR="00092A9D" w:rsidRPr="00C5385D" w:rsidRDefault="00092A9D" w:rsidP="00CA51C1">
      <w:pPr>
        <w:ind w:left="1080" w:right="102"/>
        <w:jc w:val="thaiDistribute"/>
        <w:rPr>
          <w:rFonts w:ascii="Arial" w:eastAsia="Times New Roman" w:hAnsi="Arial" w:cs="Arial"/>
          <w:sz w:val="20"/>
          <w:szCs w:val="20"/>
        </w:rPr>
      </w:pPr>
    </w:p>
    <w:p w14:paraId="308964EF" w14:textId="5DB0412B" w:rsidR="002649AE" w:rsidRPr="00C5385D" w:rsidRDefault="00FB1086" w:rsidP="00BB56CF">
      <w:pPr>
        <w:ind w:left="1080"/>
        <w:rPr>
          <w:rFonts w:ascii="Arial" w:eastAsia="Times New Roman" w:hAnsi="Arial" w:cs="Arial"/>
          <w:sz w:val="20"/>
          <w:szCs w:val="20"/>
          <w:cs/>
        </w:rPr>
      </w:pPr>
      <w:r w:rsidRPr="00C5385D">
        <w:rPr>
          <w:rFonts w:ascii="Arial" w:eastAsia="Times New Roman" w:hAnsi="Arial" w:cs="Browallia New"/>
          <w:sz w:val="20"/>
          <w:szCs w:val="20"/>
        </w:rPr>
        <w:t xml:space="preserve">As at </w:t>
      </w:r>
      <w:r w:rsidR="006D0996" w:rsidRPr="006D0996">
        <w:rPr>
          <w:rFonts w:ascii="Arial" w:eastAsia="Times New Roman" w:hAnsi="Arial" w:cs="Browallia New"/>
          <w:sz w:val="20"/>
          <w:szCs w:val="20"/>
        </w:rPr>
        <w:t>31</w:t>
      </w:r>
      <w:r w:rsidRPr="00C5385D">
        <w:rPr>
          <w:rFonts w:ascii="Arial" w:eastAsia="Times New Roman" w:hAnsi="Arial" w:cs="Browallia New"/>
          <w:sz w:val="20"/>
          <w:szCs w:val="20"/>
        </w:rPr>
        <w:t xml:space="preserve"> December </w:t>
      </w:r>
      <w:r w:rsidR="006D0996" w:rsidRPr="006D0996">
        <w:rPr>
          <w:rFonts w:ascii="Arial" w:eastAsia="Times New Roman" w:hAnsi="Arial" w:cs="Browallia New"/>
          <w:sz w:val="20"/>
          <w:szCs w:val="20"/>
        </w:rPr>
        <w:t>2024</w:t>
      </w:r>
      <w:r w:rsidRPr="00C5385D">
        <w:rPr>
          <w:rFonts w:ascii="Arial" w:eastAsia="Times New Roman" w:hAnsi="Arial" w:cs="Browallia New"/>
          <w:sz w:val="20"/>
          <w:szCs w:val="20"/>
        </w:rPr>
        <w:t xml:space="preserve">, </w:t>
      </w:r>
      <w:r w:rsidRPr="00C5385D">
        <w:rPr>
          <w:rFonts w:ascii="Arial" w:eastAsia="Times New Roman" w:hAnsi="Arial" w:cs="Arial"/>
          <w:sz w:val="20"/>
          <w:szCs w:val="20"/>
        </w:rPr>
        <w:t>t</w:t>
      </w:r>
      <w:r w:rsidR="002649AE" w:rsidRPr="00C5385D">
        <w:rPr>
          <w:rFonts w:ascii="Arial" w:eastAsia="Times New Roman" w:hAnsi="Arial" w:cs="Arial"/>
          <w:sz w:val="20"/>
          <w:szCs w:val="20"/>
        </w:rPr>
        <w:t xml:space="preserve">he Group </w:t>
      </w:r>
      <w:r w:rsidRPr="00C5385D">
        <w:rPr>
          <w:rFonts w:ascii="Arial" w:eastAsia="Times New Roman" w:hAnsi="Arial" w:cs="Arial"/>
          <w:sz w:val="20"/>
          <w:szCs w:val="20"/>
        </w:rPr>
        <w:t>did not have any outstanding loan principal with covering interest rate swap using fixed interest rate</w:t>
      </w:r>
      <w:r w:rsidR="002649AE" w:rsidRPr="00C5385D">
        <w:rPr>
          <w:rFonts w:ascii="Arial" w:eastAsia="Times New Roman" w:hAnsi="Arial" w:cs="Arial"/>
          <w:sz w:val="20"/>
          <w:szCs w:val="20"/>
        </w:rPr>
        <w:t xml:space="preserve"> (</w:t>
      </w:r>
      <w:r w:rsidR="006D0996" w:rsidRPr="006D0996">
        <w:rPr>
          <w:rFonts w:ascii="Arial" w:eastAsia="Times New Roman" w:hAnsi="Arial" w:cs="Arial"/>
          <w:sz w:val="20"/>
          <w:szCs w:val="20"/>
        </w:rPr>
        <w:t>31</w:t>
      </w:r>
      <w:r w:rsidRPr="00C5385D">
        <w:rPr>
          <w:rFonts w:ascii="Arial" w:eastAsia="Times New Roman" w:hAnsi="Arial" w:cs="Arial"/>
          <w:sz w:val="20"/>
          <w:szCs w:val="20"/>
        </w:rPr>
        <w:t xml:space="preserve"> December </w:t>
      </w:r>
      <w:r w:rsidR="006D0996" w:rsidRPr="006D0996">
        <w:rPr>
          <w:rFonts w:ascii="Arial" w:eastAsia="Times New Roman" w:hAnsi="Arial" w:cs="Arial"/>
          <w:sz w:val="20"/>
          <w:szCs w:val="20"/>
        </w:rPr>
        <w:t>2023</w:t>
      </w:r>
      <w:r w:rsidR="002649AE" w:rsidRPr="00C5385D">
        <w:rPr>
          <w:rFonts w:ascii="Arial" w:eastAsia="Times New Roman" w:hAnsi="Arial" w:cs="Arial"/>
          <w:sz w:val="20"/>
          <w:szCs w:val="20"/>
        </w:rPr>
        <w:t xml:space="preserve">: </w:t>
      </w:r>
      <w:r w:rsidR="00BD2F6E" w:rsidRPr="00C5385D">
        <w:rPr>
          <w:rFonts w:ascii="Arial" w:eastAsia="Times New Roman" w:hAnsi="Arial" w:cs="Arial"/>
          <w:sz w:val="20"/>
          <w:szCs w:val="20"/>
        </w:rPr>
        <w:t>the Group did not have any outstanding loan principal with covering interest rate swap using fixed interest rate</w:t>
      </w:r>
      <w:r w:rsidR="002649AE" w:rsidRPr="00C5385D">
        <w:rPr>
          <w:rFonts w:ascii="Arial" w:eastAsia="Times New Roman" w:hAnsi="Arial" w:cs="Arial"/>
          <w:sz w:val="20"/>
          <w:szCs w:val="20"/>
        </w:rPr>
        <w:t xml:space="preserve">) </w:t>
      </w:r>
      <w:r w:rsidR="006F64F9" w:rsidRPr="00C5385D">
        <w:rPr>
          <w:rFonts w:ascii="Arial" w:eastAsia="Times New Roman" w:hAnsi="Arial" w:cs="Arial"/>
          <w:sz w:val="20"/>
          <w:szCs w:val="20"/>
        </w:rPr>
        <w:t xml:space="preserve">and the variable rates of the loans from the market reference rate are as disclosed in </w:t>
      </w:r>
      <w:r w:rsidR="00D26171" w:rsidRPr="00C5385D">
        <w:rPr>
          <w:rFonts w:ascii="Arial" w:eastAsia="Times New Roman" w:hAnsi="Arial" w:cs="Arial"/>
          <w:sz w:val="20"/>
          <w:szCs w:val="20"/>
        </w:rPr>
        <w:t xml:space="preserve">Note </w:t>
      </w:r>
      <w:r w:rsidR="006D0996" w:rsidRPr="006D0996">
        <w:rPr>
          <w:rFonts w:ascii="Arial" w:eastAsia="Times New Roman" w:hAnsi="Arial" w:cs="Arial"/>
          <w:sz w:val="20"/>
          <w:szCs w:val="20"/>
        </w:rPr>
        <w:t>24</w:t>
      </w:r>
      <w:r w:rsidR="006F64F9" w:rsidRPr="00C5385D">
        <w:rPr>
          <w:rFonts w:ascii="Arial" w:eastAsia="Times New Roman" w:hAnsi="Arial" w:cs="Arial"/>
          <w:sz w:val="20"/>
          <w:szCs w:val="20"/>
        </w:rPr>
        <w:t>.</w:t>
      </w:r>
    </w:p>
    <w:p w14:paraId="21F1E231" w14:textId="77777777" w:rsidR="002649AE" w:rsidRPr="00C5385D" w:rsidRDefault="002649AE" w:rsidP="00CA51C1">
      <w:pPr>
        <w:ind w:left="1080" w:right="102"/>
        <w:jc w:val="thaiDistribute"/>
        <w:rPr>
          <w:rFonts w:ascii="Arial" w:eastAsia="Times New Roman" w:hAnsi="Arial" w:cs="Arial"/>
          <w:sz w:val="20"/>
          <w:szCs w:val="20"/>
        </w:rPr>
      </w:pPr>
    </w:p>
    <w:p w14:paraId="577F4293" w14:textId="1A8B7210" w:rsidR="003422A0" w:rsidRPr="00C5385D" w:rsidRDefault="006F64F9" w:rsidP="00BB56CF">
      <w:pPr>
        <w:ind w:left="1080"/>
        <w:rPr>
          <w:rFonts w:ascii="Arial" w:eastAsia="Times New Roman" w:hAnsi="Arial" w:cs="Arial"/>
          <w:spacing w:val="-2"/>
          <w:sz w:val="20"/>
          <w:szCs w:val="20"/>
        </w:rPr>
      </w:pPr>
      <w:r w:rsidRPr="00C5385D">
        <w:rPr>
          <w:rFonts w:ascii="Arial" w:eastAsia="Times New Roman" w:hAnsi="Arial" w:cs="Arial"/>
          <w:spacing w:val="-2"/>
          <w:sz w:val="20"/>
          <w:szCs w:val="20"/>
        </w:rPr>
        <w:t xml:space="preserve">The interest rate swap contracts require settlement of net interest receivable or payable between </w:t>
      </w:r>
      <w:r w:rsidR="006D0996" w:rsidRPr="006D0996">
        <w:rPr>
          <w:rFonts w:ascii="Arial" w:eastAsia="Times New Roman" w:hAnsi="Arial" w:cs="Arial"/>
          <w:spacing w:val="-2"/>
          <w:sz w:val="20"/>
          <w:szCs w:val="20"/>
        </w:rPr>
        <w:t>1</w:t>
      </w:r>
      <w:r w:rsidRPr="00C5385D">
        <w:rPr>
          <w:rFonts w:ascii="Arial" w:eastAsia="Times New Roman" w:hAnsi="Arial" w:cs="Arial"/>
          <w:spacing w:val="-2"/>
          <w:sz w:val="20"/>
          <w:szCs w:val="20"/>
        </w:rPr>
        <w:t xml:space="preserve"> month </w:t>
      </w:r>
      <w:r w:rsidRPr="00C5385D">
        <w:rPr>
          <w:rFonts w:ascii="Arial" w:eastAsia="Times New Roman" w:hAnsi="Arial" w:cs="Arial"/>
          <w:spacing w:val="-5"/>
          <w:sz w:val="20"/>
          <w:szCs w:val="20"/>
        </w:rPr>
        <w:t xml:space="preserve">and </w:t>
      </w:r>
      <w:r w:rsidR="006D0996" w:rsidRPr="006D0996">
        <w:rPr>
          <w:rFonts w:ascii="Arial" w:eastAsia="Times New Roman" w:hAnsi="Arial" w:cs="Arial"/>
          <w:spacing w:val="-5"/>
          <w:sz w:val="20"/>
          <w:szCs w:val="20"/>
        </w:rPr>
        <w:t>3</w:t>
      </w:r>
      <w:r w:rsidRPr="00C5385D">
        <w:rPr>
          <w:rFonts w:ascii="Arial" w:eastAsia="Times New Roman" w:hAnsi="Arial" w:cs="Arial"/>
          <w:spacing w:val="-5"/>
          <w:sz w:val="20"/>
          <w:szCs w:val="20"/>
        </w:rPr>
        <w:t xml:space="preserve"> months. The settlement dates coincide with the dates on which interest is payable on the underlying debt.</w:t>
      </w:r>
    </w:p>
    <w:p w14:paraId="179F5D1C" w14:textId="77777777" w:rsidR="001E012A" w:rsidRPr="00C5385D" w:rsidRDefault="001E012A" w:rsidP="00BB56CF">
      <w:pPr>
        <w:ind w:left="1080"/>
        <w:jc w:val="left"/>
        <w:rPr>
          <w:rFonts w:ascii="Arial" w:eastAsia="Arial" w:hAnsi="Arial" w:cs="Arial"/>
          <w:i/>
          <w:iCs/>
          <w:sz w:val="20"/>
          <w:szCs w:val="20"/>
          <w:lang w:val="en-US" w:eastAsia="en-GB"/>
        </w:rPr>
      </w:pPr>
    </w:p>
    <w:p w14:paraId="07B2F7DF" w14:textId="54E606CA" w:rsidR="00D26171" w:rsidRPr="00C5385D" w:rsidRDefault="00D26171" w:rsidP="00BB56CF">
      <w:pPr>
        <w:ind w:left="1080"/>
        <w:jc w:val="left"/>
        <w:rPr>
          <w:rFonts w:ascii="Arial" w:eastAsia="Arial" w:hAnsi="Arial" w:cs="Arial"/>
          <w:i/>
          <w:iCs/>
          <w:sz w:val="20"/>
          <w:szCs w:val="20"/>
          <w:lang w:val="en-US" w:eastAsia="en-GB"/>
        </w:rPr>
      </w:pPr>
      <w:r w:rsidRPr="00C5385D">
        <w:rPr>
          <w:rFonts w:ascii="Arial" w:eastAsia="Arial" w:hAnsi="Arial" w:cs="Arial"/>
          <w:i/>
          <w:iCs/>
          <w:sz w:val="20"/>
          <w:szCs w:val="20"/>
          <w:lang w:val="en-US" w:eastAsia="en-GB"/>
        </w:rPr>
        <w:t>Sensitivity</w:t>
      </w:r>
    </w:p>
    <w:p w14:paraId="77DBED44" w14:textId="77777777" w:rsidR="00D26171" w:rsidRPr="00C5385D" w:rsidRDefault="00D26171" w:rsidP="00CA51C1">
      <w:pPr>
        <w:ind w:left="1080" w:right="102"/>
        <w:jc w:val="thaiDistribute"/>
        <w:rPr>
          <w:rFonts w:ascii="Arial" w:eastAsia="Times New Roman" w:hAnsi="Arial" w:cs="Arial"/>
          <w:sz w:val="20"/>
          <w:szCs w:val="20"/>
        </w:rPr>
      </w:pPr>
    </w:p>
    <w:p w14:paraId="4B2A3FF1" w14:textId="3082FD6F" w:rsidR="00A74523" w:rsidRPr="00C5385D" w:rsidRDefault="00A74523" w:rsidP="00BB56CF">
      <w:pPr>
        <w:ind w:left="1080"/>
        <w:rPr>
          <w:rFonts w:ascii="Arial" w:eastAsia="Times New Roman" w:hAnsi="Arial" w:cs="Arial"/>
          <w:sz w:val="20"/>
          <w:szCs w:val="20"/>
        </w:rPr>
      </w:pPr>
      <w:r w:rsidRPr="00C5385D">
        <w:rPr>
          <w:rFonts w:ascii="Arial" w:eastAsia="Times New Roman" w:hAnsi="Arial" w:cs="Arial"/>
          <w:spacing w:val="-5"/>
          <w:sz w:val="20"/>
          <w:szCs w:val="20"/>
        </w:rPr>
        <w:t>Profit or loss is sensitive to higher or lower interest income from loan to related parties, and interest expenses</w:t>
      </w:r>
      <w:r w:rsidRPr="00C5385D">
        <w:rPr>
          <w:rFonts w:ascii="Arial" w:eastAsia="Times New Roman" w:hAnsi="Arial" w:cs="Arial"/>
          <w:sz w:val="20"/>
          <w:szCs w:val="20"/>
        </w:rPr>
        <w:t xml:space="preserve"> </w:t>
      </w:r>
      <w:r w:rsidRPr="00C5385D">
        <w:rPr>
          <w:rFonts w:ascii="Arial" w:eastAsia="Times New Roman" w:hAnsi="Arial" w:cs="Arial"/>
          <w:spacing w:val="-5"/>
          <w:sz w:val="20"/>
          <w:szCs w:val="20"/>
        </w:rPr>
        <w:t xml:space="preserve">from borrowings as a result of changes in interest rates. However, </w:t>
      </w:r>
      <w:r w:rsidR="005F1722" w:rsidRPr="00C5385D">
        <w:rPr>
          <w:rFonts w:ascii="Arial" w:eastAsia="Times New Roman" w:hAnsi="Arial" w:cs="Arial"/>
          <w:spacing w:val="-5"/>
          <w:sz w:val="20"/>
          <w:szCs w:val="20"/>
        </w:rPr>
        <w:t>the change in interest rate</w:t>
      </w:r>
      <w:r w:rsidR="00D26171" w:rsidRPr="00C5385D">
        <w:rPr>
          <w:rFonts w:ascii="Arial" w:eastAsia="Times New Roman" w:hAnsi="Arial" w:cs="Arial"/>
          <w:spacing w:val="-5"/>
          <w:sz w:val="20"/>
          <w:szCs w:val="20"/>
        </w:rPr>
        <w:t xml:space="preserve"> </w:t>
      </w:r>
      <w:r w:rsidR="005F1722" w:rsidRPr="00C5385D">
        <w:rPr>
          <w:rFonts w:ascii="Arial" w:eastAsia="Times New Roman" w:hAnsi="Arial" w:cs="Arial"/>
          <w:spacing w:val="-5"/>
          <w:sz w:val="20"/>
          <w:szCs w:val="20"/>
        </w:rPr>
        <w:t>ha</w:t>
      </w:r>
      <w:r w:rsidR="00D26171" w:rsidRPr="00C5385D">
        <w:rPr>
          <w:rFonts w:ascii="Arial" w:eastAsia="Times New Roman" w:hAnsi="Arial" w:cs="Arial"/>
          <w:spacing w:val="-5"/>
          <w:sz w:val="20"/>
          <w:szCs w:val="20"/>
        </w:rPr>
        <w:t xml:space="preserve">s </w:t>
      </w:r>
      <w:r w:rsidR="005F1722" w:rsidRPr="00C5385D">
        <w:rPr>
          <w:rFonts w:ascii="Arial" w:eastAsia="Times New Roman" w:hAnsi="Arial" w:cs="Arial"/>
          <w:spacing w:val="-5"/>
          <w:sz w:val="20"/>
          <w:szCs w:val="20"/>
        </w:rPr>
        <w:t>no significant</w:t>
      </w:r>
      <w:r w:rsidR="005F1722" w:rsidRPr="00C5385D">
        <w:rPr>
          <w:rFonts w:ascii="Arial" w:eastAsia="Times New Roman" w:hAnsi="Arial" w:cs="Arial"/>
          <w:sz w:val="20"/>
          <w:szCs w:val="20"/>
        </w:rPr>
        <w:t xml:space="preserve"> impact to</w:t>
      </w:r>
      <w:r w:rsidR="00D26171" w:rsidRPr="00C5385D">
        <w:rPr>
          <w:rFonts w:ascii="Arial" w:eastAsia="Times New Roman" w:hAnsi="Arial" w:cs="Arial"/>
          <w:sz w:val="20"/>
          <w:szCs w:val="20"/>
        </w:rPr>
        <w:t xml:space="preserve"> the Group.</w:t>
      </w:r>
    </w:p>
    <w:p w14:paraId="77EBD700" w14:textId="57C3B9F6" w:rsidR="001E012A" w:rsidRPr="00C5385D" w:rsidRDefault="001E012A">
      <w:pPr>
        <w:jc w:val="left"/>
        <w:rPr>
          <w:rFonts w:ascii="Arial" w:eastAsia="Times New Roman" w:hAnsi="Arial" w:cs="Arial"/>
          <w:sz w:val="20"/>
          <w:szCs w:val="20"/>
        </w:rPr>
      </w:pPr>
      <w:r w:rsidRPr="00C5385D">
        <w:rPr>
          <w:rFonts w:ascii="Arial" w:eastAsia="Times New Roman" w:hAnsi="Arial" w:cs="Arial"/>
          <w:sz w:val="20"/>
          <w:szCs w:val="20"/>
        </w:rPr>
        <w:br w:type="page"/>
      </w:r>
    </w:p>
    <w:p w14:paraId="668AE033" w14:textId="0E344D2C" w:rsidR="00CC4DDF" w:rsidRPr="00C5385D" w:rsidRDefault="006D0996" w:rsidP="00CC4DDF">
      <w:pPr>
        <w:keepNext/>
        <w:keepLines/>
        <w:ind w:left="1080" w:hanging="540"/>
        <w:jc w:val="left"/>
        <w:outlineLvl w:val="2"/>
        <w:rPr>
          <w:rFonts w:ascii="Arial" w:eastAsia="Arial" w:hAnsi="Arial" w:cs="Arial"/>
          <w:b/>
          <w:sz w:val="20"/>
          <w:szCs w:val="20"/>
          <w:lang w:val="en-US" w:eastAsia="en-GB"/>
        </w:rPr>
      </w:pPr>
      <w:bookmarkStart w:id="10" w:name="_Toc48736046"/>
      <w:r w:rsidRPr="006D0996">
        <w:rPr>
          <w:rFonts w:ascii="Arial" w:eastAsia="Arial" w:hAnsi="Arial" w:cs="Arial"/>
          <w:b/>
          <w:sz w:val="20"/>
          <w:szCs w:val="20"/>
          <w:lang w:eastAsia="en-GB"/>
        </w:rPr>
        <w:lastRenderedPageBreak/>
        <w:t>5</w:t>
      </w:r>
      <w:r w:rsidR="00130219" w:rsidRPr="00C5385D">
        <w:rPr>
          <w:rFonts w:ascii="Arial" w:eastAsia="Arial" w:hAnsi="Arial" w:cs="Arial"/>
          <w:b/>
          <w:sz w:val="20"/>
          <w:szCs w:val="20"/>
          <w:lang w:val="en-US" w:eastAsia="en-GB"/>
        </w:rPr>
        <w:t>.</w:t>
      </w:r>
      <w:r w:rsidRPr="006D0996">
        <w:rPr>
          <w:rFonts w:ascii="Arial" w:eastAsia="Arial" w:hAnsi="Arial" w:cs="Arial"/>
          <w:b/>
          <w:sz w:val="20"/>
          <w:szCs w:val="20"/>
          <w:lang w:eastAsia="en-GB"/>
        </w:rPr>
        <w:t>1</w:t>
      </w:r>
      <w:r w:rsidR="00130219" w:rsidRPr="00C5385D">
        <w:rPr>
          <w:rFonts w:ascii="Arial" w:eastAsia="Arial" w:hAnsi="Arial" w:cs="Arial"/>
          <w:b/>
          <w:sz w:val="20"/>
          <w:szCs w:val="20"/>
          <w:lang w:val="en-US" w:eastAsia="en-GB"/>
        </w:rPr>
        <w:t>.</w:t>
      </w:r>
      <w:r w:rsidRPr="006D0996">
        <w:rPr>
          <w:rFonts w:ascii="Arial" w:eastAsia="Arial" w:hAnsi="Arial" w:cs="Arial"/>
          <w:b/>
          <w:sz w:val="20"/>
          <w:szCs w:val="20"/>
          <w:lang w:eastAsia="en-GB"/>
        </w:rPr>
        <w:t>2</w:t>
      </w:r>
      <w:r w:rsidR="00130219" w:rsidRPr="00C5385D">
        <w:rPr>
          <w:rFonts w:ascii="Arial" w:eastAsia="Arial" w:hAnsi="Arial" w:cs="Arial"/>
          <w:b/>
          <w:sz w:val="20"/>
          <w:szCs w:val="20"/>
          <w:cs/>
          <w:lang w:val="en-US" w:eastAsia="en-GB"/>
        </w:rPr>
        <w:tab/>
      </w:r>
      <w:r w:rsidR="00130219" w:rsidRPr="00C5385D">
        <w:rPr>
          <w:rFonts w:ascii="Arial" w:eastAsia="Arial" w:hAnsi="Arial" w:cs="Arial"/>
          <w:b/>
          <w:sz w:val="20"/>
          <w:szCs w:val="20"/>
          <w:lang w:val="en-US" w:eastAsia="en-GB"/>
        </w:rPr>
        <w:t>Credit risk</w:t>
      </w:r>
      <w:bookmarkEnd w:id="10"/>
    </w:p>
    <w:p w14:paraId="47DD15F2" w14:textId="77777777" w:rsidR="00394B02" w:rsidRPr="009B40A8" w:rsidRDefault="00394B02" w:rsidP="00BB56CF">
      <w:pPr>
        <w:keepNext/>
        <w:keepLines/>
        <w:ind w:left="1080" w:hanging="540"/>
        <w:jc w:val="left"/>
        <w:outlineLvl w:val="3"/>
        <w:rPr>
          <w:rFonts w:ascii="Arial" w:eastAsia="Arial" w:hAnsi="Arial" w:cs="Arial"/>
          <w:b/>
          <w:sz w:val="18"/>
          <w:szCs w:val="18"/>
          <w:lang w:val="en-US" w:eastAsia="en-GB"/>
        </w:rPr>
      </w:pPr>
    </w:p>
    <w:p w14:paraId="079FB983" w14:textId="77777777" w:rsidR="00130219" w:rsidRPr="00C5385D" w:rsidRDefault="006F64F9" w:rsidP="00BB56CF">
      <w:pPr>
        <w:keepNext/>
        <w:keepLines/>
        <w:ind w:left="1080" w:hanging="540"/>
        <w:jc w:val="left"/>
        <w:outlineLvl w:val="3"/>
        <w:rPr>
          <w:rFonts w:ascii="Arial" w:eastAsia="Arial" w:hAnsi="Arial" w:cs="Arial"/>
          <w:b/>
          <w:sz w:val="20"/>
          <w:szCs w:val="20"/>
          <w:lang w:val="en-US" w:eastAsia="en-GB"/>
        </w:rPr>
      </w:pPr>
      <w:r w:rsidRPr="00C5385D">
        <w:rPr>
          <w:rFonts w:ascii="Arial" w:eastAsia="Arial" w:hAnsi="Arial" w:cs="Arial"/>
          <w:b/>
          <w:sz w:val="20"/>
          <w:szCs w:val="20"/>
          <w:lang w:val="en-US" w:eastAsia="en-GB"/>
        </w:rPr>
        <w:t>a</w:t>
      </w:r>
      <w:r w:rsidR="00130219" w:rsidRPr="00C5385D">
        <w:rPr>
          <w:rFonts w:ascii="Arial" w:eastAsia="Arial" w:hAnsi="Arial" w:cs="Arial"/>
          <w:b/>
          <w:sz w:val="20"/>
          <w:szCs w:val="20"/>
          <w:lang w:val="en-US" w:eastAsia="en-GB"/>
        </w:rPr>
        <w:t>)</w:t>
      </w:r>
      <w:r w:rsidR="00130219" w:rsidRPr="00C5385D">
        <w:rPr>
          <w:rFonts w:ascii="Arial" w:eastAsia="Arial" w:hAnsi="Arial" w:cs="Arial"/>
          <w:b/>
          <w:sz w:val="20"/>
          <w:szCs w:val="20"/>
          <w:lang w:val="en-US" w:eastAsia="en-GB"/>
        </w:rPr>
        <w:tab/>
        <w:t>Risk management</w:t>
      </w:r>
    </w:p>
    <w:p w14:paraId="159C8CD7" w14:textId="77777777" w:rsidR="00394B02" w:rsidRPr="009B40A8" w:rsidRDefault="00394B02" w:rsidP="00BB56CF">
      <w:pPr>
        <w:ind w:left="1080"/>
        <w:jc w:val="thaiDistribute"/>
        <w:rPr>
          <w:rFonts w:ascii="Arial" w:eastAsia="Times New Roman" w:hAnsi="Arial" w:cs="Arial"/>
          <w:sz w:val="18"/>
          <w:szCs w:val="18"/>
        </w:rPr>
      </w:pPr>
    </w:p>
    <w:p w14:paraId="2787CF2E" w14:textId="3F5A50C8" w:rsidR="00345BED" w:rsidRPr="00C5385D" w:rsidRDefault="006F64F9" w:rsidP="00D118B7">
      <w:pPr>
        <w:ind w:left="1080"/>
        <w:jc w:val="thaiDistribute"/>
        <w:rPr>
          <w:rFonts w:ascii="Arial" w:eastAsia="Times New Roman" w:hAnsi="Arial" w:cs="Arial"/>
          <w:sz w:val="20"/>
          <w:szCs w:val="20"/>
        </w:rPr>
      </w:pPr>
      <w:r w:rsidRPr="00C5385D">
        <w:rPr>
          <w:rFonts w:ascii="Arial" w:eastAsia="Times New Roman" w:hAnsi="Arial" w:cs="Arial"/>
          <w:sz w:val="20"/>
          <w:szCs w:val="20"/>
        </w:rPr>
        <w:t xml:space="preserve">The credit risk of the Group is export sales to primarily customers in overseas. However, the Group has no significant concentrations of credit risks for local sales. The Group has policies in place to ensure that </w:t>
      </w:r>
      <w:r w:rsidRPr="00C5385D">
        <w:rPr>
          <w:rFonts w:ascii="Arial" w:eastAsia="Times New Roman" w:hAnsi="Arial" w:cs="Arial"/>
          <w:spacing w:val="-6"/>
          <w:sz w:val="20"/>
          <w:szCs w:val="20"/>
        </w:rPr>
        <w:t>sales of products and services are made to customers with an appropriate credit history. Derivative counterparties</w:t>
      </w:r>
      <w:r w:rsidRPr="00C5385D">
        <w:rPr>
          <w:rFonts w:ascii="Arial" w:eastAsia="Times New Roman" w:hAnsi="Arial" w:cs="Arial"/>
          <w:sz w:val="20"/>
          <w:szCs w:val="20"/>
        </w:rPr>
        <w:t xml:space="preserve"> and cash transactions are limited to high credit quality financial institutions.</w:t>
      </w:r>
    </w:p>
    <w:p w14:paraId="06D9DB28" w14:textId="77777777" w:rsidR="00005AD5" w:rsidRPr="009B40A8" w:rsidRDefault="00005AD5" w:rsidP="00D118B7">
      <w:pPr>
        <w:ind w:left="1080"/>
        <w:jc w:val="thaiDistribute"/>
        <w:rPr>
          <w:rFonts w:ascii="Arial" w:eastAsia="Times New Roman" w:hAnsi="Arial" w:cs="Arial"/>
          <w:sz w:val="18"/>
          <w:szCs w:val="18"/>
        </w:rPr>
      </w:pPr>
    </w:p>
    <w:p w14:paraId="31C33D27" w14:textId="77777777" w:rsidR="009B40A8" w:rsidRDefault="00130219" w:rsidP="00005AD5">
      <w:pPr>
        <w:ind w:left="1080"/>
        <w:jc w:val="thaiDistribute"/>
        <w:rPr>
          <w:rFonts w:ascii="Arial" w:eastAsia="Times New Roman" w:hAnsi="Arial" w:cs="Arial"/>
          <w:sz w:val="20"/>
          <w:szCs w:val="20"/>
        </w:rPr>
      </w:pPr>
      <w:r w:rsidRPr="00C5385D">
        <w:rPr>
          <w:rFonts w:ascii="Arial" w:eastAsia="Times New Roman" w:hAnsi="Arial" w:cs="Arial"/>
          <w:spacing w:val="-4"/>
          <w:sz w:val="20"/>
          <w:szCs w:val="20"/>
        </w:rPr>
        <w:t>The Group’s investments in debt instruments are considered to be low risk investments. The Group regularly</w:t>
      </w:r>
      <w:r w:rsidRPr="00C5385D">
        <w:rPr>
          <w:rFonts w:ascii="Arial" w:eastAsia="Times New Roman" w:hAnsi="Arial" w:cs="Arial"/>
          <w:sz w:val="20"/>
          <w:szCs w:val="20"/>
        </w:rPr>
        <w:t xml:space="preserve"> monitors the credit ratings of the investments for credit deterioration. </w:t>
      </w:r>
    </w:p>
    <w:p w14:paraId="4D6F3BEA" w14:textId="2A0DBC96" w:rsidR="00005AD5" w:rsidRPr="009B40A8" w:rsidRDefault="00005AD5" w:rsidP="00005AD5">
      <w:pPr>
        <w:ind w:left="1080"/>
        <w:jc w:val="thaiDistribute"/>
        <w:rPr>
          <w:rFonts w:ascii="Arial" w:eastAsia="Times New Roman" w:hAnsi="Arial" w:cs="Arial"/>
          <w:sz w:val="18"/>
          <w:szCs w:val="18"/>
        </w:rPr>
      </w:pPr>
    </w:p>
    <w:p w14:paraId="188CFE3B" w14:textId="77777777" w:rsidR="00130219" w:rsidRPr="00C5385D" w:rsidRDefault="00E257B0" w:rsidP="00BB56CF">
      <w:pPr>
        <w:keepNext/>
        <w:keepLines/>
        <w:ind w:left="1080" w:hanging="540"/>
        <w:jc w:val="left"/>
        <w:outlineLvl w:val="3"/>
        <w:rPr>
          <w:rFonts w:ascii="Arial" w:eastAsia="Arial" w:hAnsi="Arial" w:cs="Arial"/>
          <w:b/>
          <w:sz w:val="20"/>
          <w:szCs w:val="20"/>
          <w:lang w:val="en-US" w:eastAsia="en-GB"/>
        </w:rPr>
      </w:pPr>
      <w:r w:rsidRPr="00C5385D">
        <w:rPr>
          <w:rFonts w:ascii="Arial" w:eastAsia="Arial" w:hAnsi="Arial" w:cs="Arial"/>
          <w:b/>
          <w:sz w:val="20"/>
          <w:szCs w:val="20"/>
          <w:lang w:val="en-US" w:eastAsia="en-GB"/>
        </w:rPr>
        <w:t>b</w:t>
      </w:r>
      <w:r w:rsidR="00130219" w:rsidRPr="00C5385D">
        <w:rPr>
          <w:rFonts w:ascii="Arial" w:eastAsia="Arial" w:hAnsi="Arial" w:cs="Arial"/>
          <w:b/>
          <w:sz w:val="20"/>
          <w:szCs w:val="20"/>
          <w:lang w:val="en-US" w:eastAsia="en-GB"/>
        </w:rPr>
        <w:t>)</w:t>
      </w:r>
      <w:r w:rsidR="00130219" w:rsidRPr="00C5385D">
        <w:rPr>
          <w:rFonts w:ascii="Arial" w:eastAsia="Arial" w:hAnsi="Arial" w:cs="Arial"/>
          <w:b/>
          <w:sz w:val="20"/>
          <w:szCs w:val="20"/>
          <w:lang w:val="en-US" w:eastAsia="en-GB"/>
        </w:rPr>
        <w:tab/>
        <w:t>Security</w:t>
      </w:r>
    </w:p>
    <w:p w14:paraId="7401EE47" w14:textId="77777777" w:rsidR="00130219" w:rsidRPr="009B40A8" w:rsidRDefault="00130219" w:rsidP="00CA51C1">
      <w:pPr>
        <w:ind w:left="1080"/>
        <w:jc w:val="thaiDistribute"/>
        <w:rPr>
          <w:rFonts w:ascii="Arial" w:eastAsia="Times New Roman" w:hAnsi="Arial" w:cs="Arial"/>
          <w:sz w:val="18"/>
          <w:szCs w:val="18"/>
        </w:rPr>
      </w:pPr>
    </w:p>
    <w:p w14:paraId="091F19A0" w14:textId="77777777" w:rsidR="00280952" w:rsidRPr="00C5385D" w:rsidRDefault="00130219" w:rsidP="00BB56CF">
      <w:pPr>
        <w:ind w:left="1080"/>
        <w:jc w:val="thaiDistribute"/>
        <w:rPr>
          <w:rFonts w:ascii="Arial" w:eastAsia="Times New Roman" w:hAnsi="Arial" w:cs="Arial"/>
          <w:sz w:val="20"/>
          <w:szCs w:val="20"/>
        </w:rPr>
      </w:pPr>
      <w:r w:rsidRPr="00C5385D">
        <w:rPr>
          <w:rFonts w:ascii="Arial" w:eastAsia="Times New Roman" w:hAnsi="Arial" w:cs="Arial"/>
          <w:spacing w:val="-2"/>
          <w:sz w:val="20"/>
          <w:szCs w:val="20"/>
        </w:rPr>
        <w:t>For</w:t>
      </w:r>
      <w:r w:rsidRPr="00C5385D">
        <w:rPr>
          <w:rFonts w:ascii="Arial" w:eastAsia="Times New Roman" w:hAnsi="Arial" w:cs="Arial"/>
          <w:sz w:val="20"/>
          <w:szCs w:val="20"/>
        </w:rPr>
        <w:t xml:space="preserve"> some trade receivables the Group may obtain security in the form of guarantees or letters </w:t>
      </w:r>
      <w:r w:rsidRPr="00C5385D">
        <w:rPr>
          <w:rFonts w:ascii="Arial" w:eastAsia="Times New Roman" w:hAnsi="Arial" w:cs="Arial"/>
          <w:spacing w:val="-6"/>
          <w:sz w:val="20"/>
          <w:szCs w:val="20"/>
        </w:rPr>
        <w:t>of credit which can be called upon if the counterparty is in default under the terms of the agreement.</w:t>
      </w:r>
    </w:p>
    <w:p w14:paraId="0926BE1C" w14:textId="77777777" w:rsidR="00280952" w:rsidRPr="009B40A8" w:rsidRDefault="00280952" w:rsidP="00CA51C1">
      <w:pPr>
        <w:ind w:left="1080"/>
        <w:jc w:val="thaiDistribute"/>
        <w:rPr>
          <w:rFonts w:ascii="Arial" w:eastAsia="Times New Roman" w:hAnsi="Arial" w:cs="Arial"/>
          <w:sz w:val="18"/>
          <w:szCs w:val="18"/>
        </w:rPr>
      </w:pPr>
    </w:p>
    <w:p w14:paraId="2E57E761" w14:textId="77777777" w:rsidR="00130219" w:rsidRPr="00C5385D" w:rsidRDefault="00E257B0" w:rsidP="00BB56CF">
      <w:pPr>
        <w:keepNext/>
        <w:keepLines/>
        <w:ind w:left="1080" w:hanging="540"/>
        <w:jc w:val="left"/>
        <w:outlineLvl w:val="3"/>
        <w:rPr>
          <w:rFonts w:ascii="Arial" w:eastAsia="Arial" w:hAnsi="Arial" w:cs="Arial"/>
          <w:b/>
          <w:sz w:val="20"/>
          <w:szCs w:val="20"/>
          <w:lang w:val="en-US" w:eastAsia="en-GB"/>
        </w:rPr>
      </w:pPr>
      <w:r w:rsidRPr="00C5385D">
        <w:rPr>
          <w:rFonts w:ascii="Arial" w:eastAsia="Arial" w:hAnsi="Arial" w:cs="Arial"/>
          <w:b/>
          <w:sz w:val="20"/>
          <w:szCs w:val="20"/>
          <w:lang w:val="en-US" w:eastAsia="en-GB"/>
        </w:rPr>
        <w:t>c</w:t>
      </w:r>
      <w:r w:rsidR="00130219" w:rsidRPr="00C5385D">
        <w:rPr>
          <w:rFonts w:ascii="Arial" w:eastAsia="Arial" w:hAnsi="Arial" w:cs="Arial"/>
          <w:b/>
          <w:sz w:val="20"/>
          <w:szCs w:val="20"/>
          <w:lang w:val="en-US" w:eastAsia="en-GB"/>
        </w:rPr>
        <w:t>)</w:t>
      </w:r>
      <w:r w:rsidR="00130219" w:rsidRPr="00C5385D">
        <w:rPr>
          <w:rFonts w:ascii="Arial" w:eastAsia="Arial" w:hAnsi="Arial" w:cs="Arial"/>
          <w:b/>
          <w:sz w:val="20"/>
          <w:szCs w:val="20"/>
          <w:lang w:val="en-US" w:eastAsia="en-GB"/>
        </w:rPr>
        <w:tab/>
        <w:t xml:space="preserve">Impairment of financial assets </w:t>
      </w:r>
    </w:p>
    <w:p w14:paraId="7D543858" w14:textId="77777777" w:rsidR="00130219" w:rsidRPr="009B40A8" w:rsidRDefault="00130219" w:rsidP="00CA51C1">
      <w:pPr>
        <w:ind w:left="1080"/>
        <w:jc w:val="thaiDistribute"/>
        <w:rPr>
          <w:rFonts w:ascii="Arial" w:eastAsia="Times New Roman" w:hAnsi="Arial" w:cs="Arial"/>
          <w:sz w:val="18"/>
          <w:szCs w:val="18"/>
        </w:rPr>
      </w:pPr>
    </w:p>
    <w:p w14:paraId="23028C72" w14:textId="77777777" w:rsidR="00130219" w:rsidRPr="00C5385D" w:rsidRDefault="00130219" w:rsidP="00BB56CF">
      <w:pPr>
        <w:ind w:left="1080"/>
        <w:jc w:val="thaiDistribute"/>
        <w:rPr>
          <w:rFonts w:ascii="Arial" w:eastAsia="Times New Roman" w:hAnsi="Arial" w:cs="Arial"/>
          <w:sz w:val="20"/>
          <w:szCs w:val="20"/>
        </w:rPr>
      </w:pPr>
      <w:r w:rsidRPr="00C5385D">
        <w:rPr>
          <w:rFonts w:ascii="Arial" w:eastAsia="Times New Roman" w:hAnsi="Arial" w:cs="Arial"/>
          <w:sz w:val="20"/>
          <w:szCs w:val="20"/>
        </w:rPr>
        <w:t xml:space="preserve">The </w:t>
      </w:r>
      <w:r w:rsidRPr="00C5385D">
        <w:rPr>
          <w:rFonts w:ascii="Arial" w:eastAsia="Times New Roman" w:hAnsi="Arial" w:cs="Arial"/>
          <w:spacing w:val="-2"/>
          <w:sz w:val="20"/>
          <w:szCs w:val="20"/>
        </w:rPr>
        <w:t>Group</w:t>
      </w:r>
      <w:r w:rsidRPr="00C5385D">
        <w:rPr>
          <w:rFonts w:ascii="Arial" w:eastAsia="Times New Roman" w:hAnsi="Arial" w:cs="Arial"/>
          <w:sz w:val="20"/>
          <w:szCs w:val="20"/>
        </w:rPr>
        <w:t xml:space="preserve"> has financial assets that are subject to the expected credit loss model:</w:t>
      </w:r>
    </w:p>
    <w:p w14:paraId="33D2AA49" w14:textId="77777777" w:rsidR="00130219" w:rsidRPr="009B40A8" w:rsidRDefault="00130219" w:rsidP="00CA51C1">
      <w:pPr>
        <w:ind w:left="1080"/>
        <w:jc w:val="thaiDistribute"/>
        <w:rPr>
          <w:rFonts w:ascii="Arial" w:eastAsia="Times New Roman" w:hAnsi="Arial" w:cs="Arial"/>
          <w:sz w:val="18"/>
          <w:szCs w:val="18"/>
        </w:rPr>
      </w:pPr>
    </w:p>
    <w:p w14:paraId="33DB8731" w14:textId="77777777" w:rsidR="00637238" w:rsidRPr="00C5385D"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C5385D">
        <w:rPr>
          <w:rFonts w:ascii="Arial" w:eastAsia="Times New Roman" w:hAnsi="Arial" w:cs="Arial"/>
          <w:sz w:val="20"/>
          <w:szCs w:val="20"/>
        </w:rPr>
        <w:t>Cash and cash equivalents</w:t>
      </w:r>
    </w:p>
    <w:p w14:paraId="07DE2005" w14:textId="67308B29" w:rsidR="00637238" w:rsidRPr="00C5385D"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C5385D">
        <w:rPr>
          <w:rFonts w:ascii="Arial" w:eastAsia="Times New Roman" w:hAnsi="Arial" w:cs="Arial"/>
          <w:sz w:val="20"/>
          <w:szCs w:val="20"/>
        </w:rPr>
        <w:t xml:space="preserve">Trade and other </w:t>
      </w:r>
      <w:r w:rsidR="00F45C17" w:rsidRPr="00C5385D">
        <w:rPr>
          <w:rFonts w:ascii="Arial" w:eastAsia="Times New Roman" w:hAnsi="Arial" w:cstheme="minorBidi"/>
          <w:sz w:val="20"/>
          <w:szCs w:val="20"/>
          <w:lang w:val="en-GB"/>
        </w:rPr>
        <w:t xml:space="preserve">current </w:t>
      </w:r>
      <w:r w:rsidRPr="00C5385D">
        <w:rPr>
          <w:rFonts w:ascii="Arial" w:eastAsia="Times New Roman" w:hAnsi="Arial" w:cs="Arial"/>
          <w:sz w:val="20"/>
          <w:szCs w:val="20"/>
        </w:rPr>
        <w:t xml:space="preserve">receivables </w:t>
      </w:r>
    </w:p>
    <w:p w14:paraId="6F7F22A6" w14:textId="77777777" w:rsidR="00130219" w:rsidRPr="00C5385D"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C5385D">
        <w:rPr>
          <w:rFonts w:ascii="Arial" w:eastAsia="Times New Roman" w:hAnsi="Arial" w:cs="Arial"/>
          <w:sz w:val="20"/>
          <w:szCs w:val="20"/>
        </w:rPr>
        <w:t>Loan</w:t>
      </w:r>
      <w:r w:rsidR="00D26171" w:rsidRPr="00C5385D">
        <w:rPr>
          <w:rFonts w:ascii="Arial" w:eastAsia="Times New Roman" w:hAnsi="Arial" w:cs="Arial"/>
          <w:sz w:val="20"/>
          <w:szCs w:val="20"/>
        </w:rPr>
        <w:t>s</w:t>
      </w:r>
      <w:r w:rsidRPr="00C5385D">
        <w:rPr>
          <w:rFonts w:ascii="Arial" w:eastAsia="Times New Roman" w:hAnsi="Arial" w:cs="Arial"/>
          <w:sz w:val="20"/>
          <w:szCs w:val="20"/>
        </w:rPr>
        <w:t xml:space="preserve"> to related parties</w:t>
      </w:r>
    </w:p>
    <w:p w14:paraId="3268636B" w14:textId="77777777" w:rsidR="00CA51C1" w:rsidRPr="009B40A8" w:rsidRDefault="00CA51C1" w:rsidP="00BB56CF">
      <w:pPr>
        <w:ind w:left="1080"/>
        <w:jc w:val="thaiDistribute"/>
        <w:rPr>
          <w:rFonts w:ascii="Arial" w:eastAsia="Times New Roman" w:hAnsi="Arial" w:cs="Arial"/>
          <w:sz w:val="18"/>
          <w:szCs w:val="18"/>
        </w:rPr>
      </w:pPr>
    </w:p>
    <w:p w14:paraId="7B613B67" w14:textId="2B9C9E0F" w:rsidR="00130219" w:rsidRPr="00C5385D" w:rsidRDefault="00E257B0" w:rsidP="00BB56CF">
      <w:pPr>
        <w:ind w:left="1080"/>
        <w:jc w:val="thaiDistribute"/>
        <w:rPr>
          <w:rFonts w:ascii="Arial" w:hAnsi="Arial" w:cs="Arial"/>
          <w:sz w:val="20"/>
          <w:szCs w:val="20"/>
        </w:rPr>
      </w:pPr>
      <w:r w:rsidRPr="00C5385D">
        <w:rPr>
          <w:rFonts w:ascii="Arial" w:eastAsia="Times New Roman" w:hAnsi="Arial" w:cs="Arial"/>
          <w:sz w:val="20"/>
          <w:szCs w:val="20"/>
        </w:rPr>
        <w:t>Management</w:t>
      </w:r>
      <w:r w:rsidRPr="00C5385D">
        <w:rPr>
          <w:rFonts w:ascii="Arial" w:hAnsi="Arial" w:cs="Arial"/>
          <w:sz w:val="20"/>
          <w:szCs w:val="20"/>
        </w:rPr>
        <w:t xml:space="preserve"> considered the amount of those expected credit losses on financial assets are immaterial.</w:t>
      </w:r>
    </w:p>
    <w:p w14:paraId="5C30DD6C" w14:textId="77777777" w:rsidR="003255EE" w:rsidRPr="009B40A8" w:rsidRDefault="003255EE" w:rsidP="00CA51C1">
      <w:pPr>
        <w:ind w:left="1080"/>
        <w:jc w:val="thaiDistribute"/>
        <w:rPr>
          <w:rFonts w:ascii="Arial" w:eastAsia="Times New Roman" w:hAnsi="Arial" w:cs="Arial"/>
          <w:sz w:val="18"/>
          <w:szCs w:val="18"/>
        </w:rPr>
      </w:pPr>
    </w:p>
    <w:p w14:paraId="59AB4D94" w14:textId="26BB1F32" w:rsidR="00720FF5" w:rsidRPr="00C5385D" w:rsidRDefault="006D0996" w:rsidP="00BB56CF">
      <w:pPr>
        <w:keepNext/>
        <w:keepLines/>
        <w:ind w:left="1080" w:hanging="540"/>
        <w:jc w:val="left"/>
        <w:outlineLvl w:val="2"/>
        <w:rPr>
          <w:rFonts w:ascii="Arial" w:eastAsia="Arial" w:hAnsi="Arial" w:cs="Arial"/>
          <w:b/>
          <w:sz w:val="20"/>
          <w:szCs w:val="20"/>
          <w:lang w:val="en-US" w:eastAsia="en-GB"/>
        </w:rPr>
      </w:pPr>
      <w:bookmarkStart w:id="11" w:name="_Toc48736047"/>
      <w:r w:rsidRPr="006D0996">
        <w:rPr>
          <w:rFonts w:ascii="Arial" w:eastAsia="Arial" w:hAnsi="Arial" w:cs="Arial"/>
          <w:b/>
          <w:sz w:val="20"/>
          <w:szCs w:val="20"/>
          <w:lang w:eastAsia="en-GB"/>
        </w:rPr>
        <w:t>5</w:t>
      </w:r>
      <w:r w:rsidR="00720FF5" w:rsidRPr="00C5385D">
        <w:rPr>
          <w:rFonts w:ascii="Arial" w:eastAsia="Arial" w:hAnsi="Arial" w:cs="Arial"/>
          <w:b/>
          <w:sz w:val="20"/>
          <w:szCs w:val="20"/>
          <w:lang w:val="en-US" w:eastAsia="en-GB"/>
        </w:rPr>
        <w:t>.</w:t>
      </w:r>
      <w:r w:rsidRPr="006D0996">
        <w:rPr>
          <w:rFonts w:ascii="Arial" w:eastAsia="Arial" w:hAnsi="Arial" w:cs="Arial"/>
          <w:b/>
          <w:sz w:val="20"/>
          <w:szCs w:val="20"/>
          <w:lang w:eastAsia="en-GB"/>
        </w:rPr>
        <w:t>1</w:t>
      </w:r>
      <w:r w:rsidR="00720FF5" w:rsidRPr="00C5385D">
        <w:rPr>
          <w:rFonts w:ascii="Arial" w:eastAsia="Arial" w:hAnsi="Arial" w:cs="Arial"/>
          <w:b/>
          <w:sz w:val="20"/>
          <w:szCs w:val="20"/>
          <w:lang w:val="en-US" w:eastAsia="en-GB"/>
        </w:rPr>
        <w:t>.</w:t>
      </w:r>
      <w:r w:rsidRPr="006D0996">
        <w:rPr>
          <w:rFonts w:ascii="Arial" w:eastAsia="Arial" w:hAnsi="Arial" w:cs="Arial"/>
          <w:b/>
          <w:sz w:val="20"/>
          <w:szCs w:val="20"/>
          <w:lang w:eastAsia="en-GB"/>
        </w:rPr>
        <w:t>3</w:t>
      </w:r>
      <w:r w:rsidR="00720FF5" w:rsidRPr="00C5385D">
        <w:rPr>
          <w:rFonts w:ascii="Arial" w:eastAsia="Arial" w:hAnsi="Arial" w:cs="Arial"/>
          <w:b/>
          <w:sz w:val="20"/>
          <w:szCs w:val="20"/>
          <w:cs/>
          <w:lang w:val="en-US" w:eastAsia="en-GB"/>
        </w:rPr>
        <w:tab/>
      </w:r>
      <w:r w:rsidR="00720FF5" w:rsidRPr="00C5385D">
        <w:rPr>
          <w:rFonts w:ascii="Arial" w:eastAsia="Arial" w:hAnsi="Arial" w:cs="Arial"/>
          <w:b/>
          <w:sz w:val="20"/>
          <w:szCs w:val="20"/>
          <w:lang w:val="en-US" w:eastAsia="en-GB"/>
        </w:rPr>
        <w:t>Liquidity risk</w:t>
      </w:r>
      <w:bookmarkEnd w:id="11"/>
    </w:p>
    <w:p w14:paraId="1BCBFC56" w14:textId="77777777" w:rsidR="003255EE" w:rsidRPr="009B40A8" w:rsidRDefault="003255EE" w:rsidP="00CA51C1">
      <w:pPr>
        <w:ind w:left="1080"/>
        <w:jc w:val="thaiDistribute"/>
        <w:rPr>
          <w:rFonts w:ascii="Arial" w:eastAsia="Times New Roman" w:hAnsi="Arial" w:cs="Arial"/>
          <w:sz w:val="18"/>
          <w:szCs w:val="18"/>
        </w:rPr>
      </w:pPr>
    </w:p>
    <w:p w14:paraId="7B9C3359" w14:textId="77777777" w:rsidR="00720FF5" w:rsidRPr="00C5385D" w:rsidRDefault="00720FF5" w:rsidP="00BB56CF">
      <w:pPr>
        <w:ind w:left="1080" w:right="-9" w:hanging="11"/>
        <w:jc w:val="thaiDistribute"/>
        <w:rPr>
          <w:rFonts w:ascii="Arial" w:eastAsia="Times New Roman" w:hAnsi="Arial" w:cs="Arial"/>
          <w:sz w:val="20"/>
          <w:szCs w:val="20"/>
        </w:rPr>
      </w:pPr>
      <w:r w:rsidRPr="00C5385D">
        <w:rPr>
          <w:rFonts w:ascii="Arial" w:eastAsia="Times New Roman" w:hAnsi="Arial" w:cs="Arial"/>
          <w:spacing w:val="-2"/>
          <w:sz w:val="20"/>
          <w:szCs w:val="20"/>
        </w:rPr>
        <w:t>Prudent liquidity risk management implies maintaining sufficient cash and marketable securities</w:t>
      </w:r>
      <w:r w:rsidRPr="00C5385D">
        <w:rPr>
          <w:rFonts w:ascii="Arial" w:eastAsia="Times New Roman" w:hAnsi="Arial" w:cs="Arial"/>
          <w:sz w:val="20"/>
          <w:szCs w:val="20"/>
        </w:rPr>
        <w:t xml:space="preserve">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326AE1CE" w14:textId="77777777" w:rsidR="0005685B" w:rsidRPr="009B40A8" w:rsidRDefault="0005685B" w:rsidP="00CA51C1">
      <w:pPr>
        <w:ind w:left="1080"/>
        <w:jc w:val="thaiDistribute"/>
        <w:rPr>
          <w:rFonts w:ascii="Arial" w:eastAsia="Times New Roman" w:hAnsi="Arial" w:cs="Arial"/>
          <w:sz w:val="18"/>
          <w:szCs w:val="18"/>
        </w:rPr>
      </w:pPr>
    </w:p>
    <w:p w14:paraId="49657B12" w14:textId="77777777" w:rsidR="00830906" w:rsidRPr="00C5385D" w:rsidRDefault="00830906" w:rsidP="00BB56CF">
      <w:pPr>
        <w:pStyle w:val="ListParagraph"/>
        <w:keepNext/>
        <w:keepLines/>
        <w:numPr>
          <w:ilvl w:val="0"/>
          <w:numId w:val="12"/>
        </w:numPr>
        <w:spacing w:after="0" w:line="240" w:lineRule="auto"/>
        <w:ind w:left="1080" w:hanging="540"/>
        <w:outlineLvl w:val="3"/>
        <w:rPr>
          <w:rFonts w:ascii="Arial" w:eastAsia="Arial" w:hAnsi="Arial" w:cs="Arial"/>
          <w:b/>
          <w:sz w:val="20"/>
          <w:szCs w:val="20"/>
          <w:lang w:eastAsia="en-GB"/>
        </w:rPr>
      </w:pPr>
      <w:r w:rsidRPr="00C5385D">
        <w:rPr>
          <w:rFonts w:ascii="Arial" w:eastAsia="Arial" w:hAnsi="Arial" w:cs="Arial"/>
          <w:b/>
          <w:sz w:val="20"/>
          <w:szCs w:val="20"/>
          <w:lang w:eastAsia="en-GB"/>
        </w:rPr>
        <w:t>Financing arrangements</w:t>
      </w:r>
    </w:p>
    <w:p w14:paraId="552F3635" w14:textId="77777777" w:rsidR="00394B02" w:rsidRPr="009B40A8" w:rsidRDefault="00394B02" w:rsidP="00CA51C1">
      <w:pPr>
        <w:ind w:left="1080"/>
        <w:jc w:val="thaiDistribute"/>
        <w:rPr>
          <w:rFonts w:ascii="Arial" w:eastAsia="Times New Roman" w:hAnsi="Arial" w:cs="Arial"/>
          <w:sz w:val="18"/>
          <w:szCs w:val="18"/>
        </w:rPr>
      </w:pPr>
    </w:p>
    <w:p w14:paraId="0F3F72D6" w14:textId="77777777" w:rsidR="00035261" w:rsidRPr="00C5385D" w:rsidRDefault="00035261" w:rsidP="00BB56CF">
      <w:pPr>
        <w:ind w:left="1080"/>
        <w:rPr>
          <w:rFonts w:ascii="Arial" w:hAnsi="Arial" w:cs="Arial"/>
          <w:b/>
          <w:bCs/>
          <w:sz w:val="20"/>
          <w:szCs w:val="20"/>
        </w:rPr>
      </w:pPr>
      <w:r w:rsidRPr="00C5385D">
        <w:rPr>
          <w:rFonts w:ascii="Arial" w:hAnsi="Arial" w:cs="Arial"/>
          <w:b/>
          <w:bCs/>
          <w:sz w:val="20"/>
          <w:szCs w:val="20"/>
        </w:rPr>
        <w:t>Credit facilities</w:t>
      </w:r>
    </w:p>
    <w:p w14:paraId="10253E95" w14:textId="77777777" w:rsidR="00035261" w:rsidRPr="009B40A8" w:rsidRDefault="00035261" w:rsidP="00CA51C1">
      <w:pPr>
        <w:ind w:left="1080"/>
        <w:jc w:val="thaiDistribute"/>
        <w:rPr>
          <w:rFonts w:ascii="Arial" w:eastAsia="Times New Roman" w:hAnsi="Arial" w:cs="Arial"/>
          <w:sz w:val="18"/>
          <w:szCs w:val="18"/>
        </w:rPr>
      </w:pPr>
    </w:p>
    <w:p w14:paraId="630F2169" w14:textId="18CC8A6C" w:rsidR="00830906" w:rsidRPr="00C5385D" w:rsidRDefault="00035261" w:rsidP="00BB56CF">
      <w:pPr>
        <w:ind w:left="1080"/>
        <w:rPr>
          <w:rFonts w:ascii="Arial" w:hAnsi="Arial" w:cs="Arial"/>
          <w:sz w:val="20"/>
          <w:szCs w:val="20"/>
        </w:rPr>
      </w:pPr>
      <w:r w:rsidRPr="009B40A8">
        <w:rPr>
          <w:rFonts w:ascii="Arial" w:hAnsi="Arial" w:cs="Arial"/>
          <w:spacing w:val="-4"/>
          <w:sz w:val="20"/>
          <w:szCs w:val="20"/>
        </w:rPr>
        <w:t xml:space="preserve">As at </w:t>
      </w:r>
      <w:r w:rsidR="006D0996" w:rsidRPr="006D0996">
        <w:rPr>
          <w:rFonts w:ascii="Arial" w:hAnsi="Arial" w:cs="Arial"/>
          <w:spacing w:val="-4"/>
          <w:sz w:val="20"/>
          <w:szCs w:val="20"/>
        </w:rPr>
        <w:t>31</w:t>
      </w:r>
      <w:r w:rsidRPr="009B40A8">
        <w:rPr>
          <w:rFonts w:ascii="Arial" w:hAnsi="Arial" w:cs="Arial"/>
          <w:spacing w:val="-4"/>
          <w:sz w:val="20"/>
          <w:szCs w:val="20"/>
        </w:rPr>
        <w:t xml:space="preserve"> December </w:t>
      </w:r>
      <w:r w:rsidR="006D0996" w:rsidRPr="006D0996">
        <w:rPr>
          <w:rFonts w:ascii="Arial" w:hAnsi="Arial" w:cs="Arial"/>
          <w:spacing w:val="-4"/>
          <w:sz w:val="20"/>
          <w:szCs w:val="20"/>
        </w:rPr>
        <w:t>2024</w:t>
      </w:r>
      <w:r w:rsidRPr="009B40A8">
        <w:rPr>
          <w:rFonts w:ascii="Arial" w:hAnsi="Arial" w:cs="Arial"/>
          <w:spacing w:val="-4"/>
          <w:sz w:val="20"/>
          <w:szCs w:val="20"/>
        </w:rPr>
        <w:t>, the Group has available unused credit facilities with commercial banks</w:t>
      </w:r>
      <w:r w:rsidRPr="00C5385D">
        <w:rPr>
          <w:rFonts w:ascii="Arial" w:hAnsi="Arial" w:cs="Arial"/>
          <w:sz w:val="20"/>
          <w:szCs w:val="20"/>
        </w:rPr>
        <w:t xml:space="preserve"> for letter of credit, trust receipt, letter of guarantee, and forward contract of Baht </w:t>
      </w:r>
      <w:r w:rsidR="006D0996" w:rsidRPr="006D0996">
        <w:rPr>
          <w:rFonts w:ascii="Arial" w:hAnsi="Arial" w:cs="Arial"/>
          <w:sz w:val="20"/>
          <w:szCs w:val="20"/>
        </w:rPr>
        <w:t>32</w:t>
      </w:r>
      <w:r w:rsidR="001A4C72" w:rsidRPr="00C5385D">
        <w:rPr>
          <w:rFonts w:ascii="Arial" w:hAnsi="Arial" w:cs="Arial"/>
          <w:sz w:val="20"/>
          <w:szCs w:val="20"/>
        </w:rPr>
        <w:t>,</w:t>
      </w:r>
      <w:r w:rsidR="006D0996" w:rsidRPr="006D0996">
        <w:rPr>
          <w:rFonts w:ascii="Arial" w:hAnsi="Arial" w:cs="Arial"/>
          <w:sz w:val="20"/>
          <w:szCs w:val="20"/>
        </w:rPr>
        <w:t>246</w:t>
      </w:r>
      <w:r w:rsidRPr="00C5385D">
        <w:rPr>
          <w:rFonts w:ascii="Arial" w:hAnsi="Arial" w:cs="Arial"/>
          <w:sz w:val="20"/>
          <w:szCs w:val="20"/>
        </w:rPr>
        <w:t xml:space="preserve"> million (</w:t>
      </w:r>
      <w:r w:rsidR="006D0996" w:rsidRPr="006D0996">
        <w:rPr>
          <w:rFonts w:ascii="Arial" w:hAnsi="Arial" w:cs="Arial"/>
          <w:sz w:val="20"/>
          <w:szCs w:val="20"/>
        </w:rPr>
        <w:t>2023</w:t>
      </w:r>
      <w:r w:rsidR="00637238" w:rsidRPr="00C5385D">
        <w:rPr>
          <w:rFonts w:ascii="Arial" w:hAnsi="Arial" w:cs="Arial"/>
          <w:sz w:val="20"/>
          <w:szCs w:val="20"/>
        </w:rPr>
        <w:t xml:space="preserve"> </w:t>
      </w:r>
      <w:r w:rsidRPr="00C5385D">
        <w:rPr>
          <w:rFonts w:ascii="Arial" w:hAnsi="Arial" w:cs="Arial"/>
          <w:sz w:val="20"/>
          <w:szCs w:val="20"/>
        </w:rPr>
        <w:t xml:space="preserve">: Baht </w:t>
      </w:r>
      <w:r w:rsidR="006D0996" w:rsidRPr="006D0996">
        <w:rPr>
          <w:rFonts w:ascii="Arial" w:hAnsi="Arial" w:cs="Arial"/>
          <w:sz w:val="20"/>
          <w:szCs w:val="20"/>
        </w:rPr>
        <w:t>29</w:t>
      </w:r>
      <w:r w:rsidR="00D73E00" w:rsidRPr="00C5385D">
        <w:rPr>
          <w:rFonts w:ascii="Arial" w:hAnsi="Arial" w:cs="Arial"/>
          <w:sz w:val="20"/>
          <w:szCs w:val="20"/>
        </w:rPr>
        <w:t>,</w:t>
      </w:r>
      <w:r w:rsidR="006D0996" w:rsidRPr="006D0996">
        <w:rPr>
          <w:rFonts w:ascii="Arial" w:hAnsi="Arial" w:cs="Arial"/>
          <w:sz w:val="20"/>
          <w:szCs w:val="20"/>
        </w:rPr>
        <w:t>375</w:t>
      </w:r>
      <w:r w:rsidR="00D73E00" w:rsidRPr="00C5385D">
        <w:rPr>
          <w:rFonts w:ascii="Arial" w:hAnsi="Arial" w:cs="Arial"/>
          <w:sz w:val="20"/>
          <w:szCs w:val="20"/>
        </w:rPr>
        <w:t xml:space="preserve"> </w:t>
      </w:r>
      <w:r w:rsidRPr="00C5385D">
        <w:rPr>
          <w:rFonts w:ascii="Arial" w:hAnsi="Arial" w:cs="Arial"/>
          <w:sz w:val="20"/>
          <w:szCs w:val="20"/>
        </w:rPr>
        <w:t>million)</w:t>
      </w:r>
      <w:r w:rsidR="000E51CE" w:rsidRPr="00C5385D">
        <w:rPr>
          <w:rFonts w:ascii="Arial" w:hAnsi="Arial" w:cs="Arial"/>
          <w:sz w:val="20"/>
          <w:szCs w:val="20"/>
        </w:rPr>
        <w:t xml:space="preserve"> </w:t>
      </w:r>
      <w:r w:rsidR="000E51CE" w:rsidRPr="00C5385D">
        <w:rPr>
          <w:rFonts w:ascii="Arial" w:eastAsia="Times New Roman" w:hAnsi="Arial" w:cs="Arial"/>
          <w:sz w:val="20"/>
          <w:szCs w:val="20"/>
        </w:rPr>
        <w:t xml:space="preserve">detailed </w:t>
      </w:r>
      <w:r w:rsidR="00830906" w:rsidRPr="00C5385D">
        <w:rPr>
          <w:rFonts w:ascii="Arial" w:eastAsia="Times New Roman" w:hAnsi="Arial" w:cs="Arial"/>
          <w:sz w:val="20"/>
          <w:szCs w:val="20"/>
        </w:rPr>
        <w:t>as follows:</w:t>
      </w:r>
    </w:p>
    <w:p w14:paraId="11D03CDB" w14:textId="1E4BF7F0" w:rsidR="001E6A38" w:rsidRPr="009B40A8" w:rsidRDefault="001E6A38">
      <w:pPr>
        <w:jc w:val="left"/>
        <w:rPr>
          <w:rFonts w:ascii="Arial" w:eastAsia="Times New Roman" w:hAnsi="Arial" w:cs="Arial"/>
          <w:sz w:val="18"/>
          <w:szCs w:val="18"/>
        </w:rPr>
      </w:pPr>
    </w:p>
    <w:tbl>
      <w:tblPr>
        <w:tblW w:w="0" w:type="auto"/>
        <w:tblInd w:w="115" w:type="dxa"/>
        <w:tblLayout w:type="fixed"/>
        <w:tblLook w:val="0000" w:firstRow="0" w:lastRow="0" w:firstColumn="0" w:lastColumn="0" w:noHBand="0" w:noVBand="0"/>
      </w:tblPr>
      <w:tblGrid>
        <w:gridCol w:w="4277"/>
        <w:gridCol w:w="1296"/>
        <w:gridCol w:w="1296"/>
        <w:gridCol w:w="1296"/>
        <w:gridCol w:w="1296"/>
      </w:tblGrid>
      <w:tr w:rsidR="009A37C0" w:rsidRPr="00C5385D" w14:paraId="3AED4103" w14:textId="77777777" w:rsidTr="009B40A8">
        <w:trPr>
          <w:trHeight w:val="20"/>
        </w:trPr>
        <w:tc>
          <w:tcPr>
            <w:tcW w:w="4277" w:type="dxa"/>
            <w:shd w:val="clear" w:color="auto" w:fill="auto"/>
            <w:vAlign w:val="center"/>
          </w:tcPr>
          <w:p w14:paraId="44F63373" w14:textId="77777777" w:rsidR="000E5097" w:rsidRPr="00C5385D" w:rsidRDefault="000E5097" w:rsidP="009B40A8">
            <w:pPr>
              <w:tabs>
                <w:tab w:val="right" w:pos="10890"/>
              </w:tabs>
              <w:autoSpaceDE w:val="0"/>
              <w:autoSpaceDN w:val="0"/>
              <w:ind w:left="971"/>
              <w:jc w:val="left"/>
              <w:rPr>
                <w:rFonts w:ascii="Arial" w:eastAsia="Arial" w:hAnsi="Arial" w:cs="Arial"/>
                <w:sz w:val="20"/>
                <w:szCs w:val="20"/>
                <w:lang w:val="en-US" w:eastAsia="en-GB"/>
              </w:rPr>
            </w:pPr>
          </w:p>
        </w:tc>
        <w:tc>
          <w:tcPr>
            <w:tcW w:w="2592" w:type="dxa"/>
            <w:gridSpan w:val="2"/>
            <w:shd w:val="clear" w:color="auto" w:fill="auto"/>
            <w:vAlign w:val="center"/>
          </w:tcPr>
          <w:p w14:paraId="3420A4C9" w14:textId="77777777" w:rsidR="000E5097" w:rsidRPr="00C5385D" w:rsidRDefault="000E5097" w:rsidP="00BB56CF">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 xml:space="preserve">Consolidated </w:t>
            </w:r>
          </w:p>
        </w:tc>
        <w:tc>
          <w:tcPr>
            <w:tcW w:w="2592" w:type="dxa"/>
            <w:gridSpan w:val="2"/>
            <w:shd w:val="clear" w:color="auto" w:fill="auto"/>
            <w:vAlign w:val="center"/>
          </w:tcPr>
          <w:p w14:paraId="635E7CF9" w14:textId="77777777" w:rsidR="000E5097" w:rsidRPr="00C5385D" w:rsidRDefault="000E5097" w:rsidP="00BB56CF">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 xml:space="preserve">Separate </w:t>
            </w:r>
          </w:p>
        </w:tc>
      </w:tr>
      <w:tr w:rsidR="009A37C0" w:rsidRPr="00C5385D" w14:paraId="702E8482" w14:textId="77777777" w:rsidTr="009B40A8">
        <w:trPr>
          <w:trHeight w:val="20"/>
        </w:trPr>
        <w:tc>
          <w:tcPr>
            <w:tcW w:w="4277" w:type="dxa"/>
            <w:shd w:val="clear" w:color="auto" w:fill="auto"/>
            <w:vAlign w:val="center"/>
          </w:tcPr>
          <w:p w14:paraId="3AE3E0CA" w14:textId="77777777" w:rsidR="000E5097" w:rsidRPr="00C5385D" w:rsidRDefault="000E5097" w:rsidP="009B40A8">
            <w:pPr>
              <w:tabs>
                <w:tab w:val="right" w:pos="10890"/>
              </w:tabs>
              <w:autoSpaceDE w:val="0"/>
              <w:autoSpaceDN w:val="0"/>
              <w:ind w:left="971"/>
              <w:jc w:val="left"/>
              <w:rPr>
                <w:rFonts w:ascii="Arial" w:eastAsia="Arial" w:hAnsi="Arial" w:cs="Arial"/>
                <w:sz w:val="20"/>
                <w:szCs w:val="20"/>
                <w:lang w:val="en-US" w:eastAsia="en-GB"/>
              </w:rPr>
            </w:pPr>
          </w:p>
        </w:tc>
        <w:tc>
          <w:tcPr>
            <w:tcW w:w="2592" w:type="dxa"/>
            <w:gridSpan w:val="2"/>
            <w:shd w:val="clear" w:color="auto" w:fill="auto"/>
            <w:vAlign w:val="center"/>
          </w:tcPr>
          <w:p w14:paraId="533370E9" w14:textId="77777777" w:rsidR="000E5097" w:rsidRPr="00C5385D" w:rsidRDefault="000E5097" w:rsidP="00BB56CF">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financial statements</w:t>
            </w:r>
          </w:p>
        </w:tc>
        <w:tc>
          <w:tcPr>
            <w:tcW w:w="2592" w:type="dxa"/>
            <w:gridSpan w:val="2"/>
            <w:shd w:val="clear" w:color="auto" w:fill="auto"/>
            <w:vAlign w:val="center"/>
          </w:tcPr>
          <w:p w14:paraId="777F7814" w14:textId="77777777" w:rsidR="000E5097" w:rsidRPr="00C5385D" w:rsidRDefault="000E5097" w:rsidP="00BB56CF">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financial statements</w:t>
            </w:r>
          </w:p>
        </w:tc>
      </w:tr>
      <w:tr w:rsidR="009A37C0" w:rsidRPr="00C5385D" w14:paraId="40B7A8F1" w14:textId="77777777" w:rsidTr="009B40A8">
        <w:trPr>
          <w:trHeight w:val="20"/>
        </w:trPr>
        <w:tc>
          <w:tcPr>
            <w:tcW w:w="4277" w:type="dxa"/>
            <w:shd w:val="clear" w:color="auto" w:fill="auto"/>
            <w:vAlign w:val="center"/>
          </w:tcPr>
          <w:p w14:paraId="439E6923" w14:textId="77777777" w:rsidR="00B478EE" w:rsidRPr="00C5385D" w:rsidRDefault="00B478EE" w:rsidP="009B40A8">
            <w:pPr>
              <w:tabs>
                <w:tab w:val="right" w:pos="10890"/>
              </w:tabs>
              <w:autoSpaceDE w:val="0"/>
              <w:autoSpaceDN w:val="0"/>
              <w:ind w:left="971"/>
              <w:jc w:val="left"/>
              <w:rPr>
                <w:rFonts w:ascii="Arial" w:eastAsia="Arial" w:hAnsi="Arial" w:cs="Arial"/>
                <w:sz w:val="20"/>
                <w:szCs w:val="20"/>
                <w:lang w:val="en-US" w:eastAsia="en-GB"/>
              </w:rPr>
            </w:pPr>
          </w:p>
        </w:tc>
        <w:tc>
          <w:tcPr>
            <w:tcW w:w="1296" w:type="dxa"/>
            <w:tcBorders>
              <w:top w:val="single" w:sz="4" w:space="0" w:color="auto"/>
            </w:tcBorders>
            <w:shd w:val="clear" w:color="auto" w:fill="auto"/>
            <w:vAlign w:val="center"/>
          </w:tcPr>
          <w:p w14:paraId="2F342B93" w14:textId="673BFB9C" w:rsidR="00B478EE" w:rsidRPr="00C5385D" w:rsidRDefault="006D0996" w:rsidP="00B478EE">
            <w:pPr>
              <w:autoSpaceDE w:val="0"/>
              <w:autoSpaceDN w:val="0"/>
              <w:ind w:right="-72"/>
              <w:jc w:val="right"/>
              <w:rPr>
                <w:rFonts w:ascii="Arial" w:eastAsia="Arial" w:hAnsi="Arial" w:cs="Arial"/>
                <w:b/>
                <w:bCs/>
                <w:sz w:val="20"/>
                <w:szCs w:val="20"/>
                <w:lang w:val="en-US" w:eastAsia="en-GB"/>
              </w:rPr>
            </w:pPr>
            <w:r w:rsidRPr="006D0996">
              <w:rPr>
                <w:rFonts w:ascii="Arial" w:eastAsia="Arial" w:hAnsi="Arial" w:cs="Arial"/>
                <w:b/>
                <w:bCs/>
                <w:sz w:val="20"/>
                <w:szCs w:val="20"/>
                <w:lang w:eastAsia="en-GB"/>
              </w:rPr>
              <w:t>2024</w:t>
            </w:r>
          </w:p>
        </w:tc>
        <w:tc>
          <w:tcPr>
            <w:tcW w:w="1296" w:type="dxa"/>
            <w:tcBorders>
              <w:top w:val="single" w:sz="4" w:space="0" w:color="auto"/>
            </w:tcBorders>
            <w:shd w:val="clear" w:color="auto" w:fill="auto"/>
          </w:tcPr>
          <w:p w14:paraId="7F78614B" w14:textId="0A394C22" w:rsidR="00B478EE" w:rsidRPr="00C5385D" w:rsidRDefault="006D0996" w:rsidP="00B478EE">
            <w:pPr>
              <w:autoSpaceDE w:val="0"/>
              <w:autoSpaceDN w:val="0"/>
              <w:ind w:right="-72"/>
              <w:jc w:val="right"/>
              <w:rPr>
                <w:rFonts w:ascii="Arial" w:eastAsia="Arial" w:hAnsi="Arial" w:cs="Arial"/>
                <w:b/>
                <w:bCs/>
                <w:sz w:val="20"/>
                <w:szCs w:val="20"/>
                <w:lang w:val="en-US" w:eastAsia="en-GB"/>
              </w:rPr>
            </w:pPr>
            <w:r w:rsidRPr="006D0996">
              <w:rPr>
                <w:rFonts w:ascii="Arial" w:eastAsia="Arial" w:hAnsi="Arial" w:cs="Arial"/>
                <w:b/>
                <w:bCs/>
                <w:sz w:val="20"/>
                <w:szCs w:val="20"/>
                <w:lang w:eastAsia="en-GB"/>
              </w:rPr>
              <w:t>2023</w:t>
            </w:r>
          </w:p>
        </w:tc>
        <w:tc>
          <w:tcPr>
            <w:tcW w:w="1296" w:type="dxa"/>
            <w:tcBorders>
              <w:top w:val="single" w:sz="4" w:space="0" w:color="auto"/>
            </w:tcBorders>
            <w:shd w:val="clear" w:color="auto" w:fill="auto"/>
            <w:vAlign w:val="center"/>
          </w:tcPr>
          <w:p w14:paraId="4839719B" w14:textId="78403F3A" w:rsidR="00B478EE" w:rsidRPr="00C5385D" w:rsidRDefault="006D0996" w:rsidP="00B478EE">
            <w:pPr>
              <w:autoSpaceDE w:val="0"/>
              <w:autoSpaceDN w:val="0"/>
              <w:ind w:right="-72"/>
              <w:jc w:val="right"/>
              <w:rPr>
                <w:rFonts w:ascii="Arial" w:eastAsia="Arial" w:hAnsi="Arial" w:cs="Arial"/>
                <w:b/>
                <w:bCs/>
                <w:sz w:val="20"/>
                <w:szCs w:val="20"/>
                <w:lang w:val="en-US" w:eastAsia="en-GB"/>
              </w:rPr>
            </w:pPr>
            <w:r w:rsidRPr="006D0996">
              <w:rPr>
                <w:rFonts w:ascii="Arial" w:eastAsia="Arial" w:hAnsi="Arial" w:cs="Arial"/>
                <w:b/>
                <w:bCs/>
                <w:sz w:val="20"/>
                <w:szCs w:val="20"/>
                <w:lang w:eastAsia="en-GB"/>
              </w:rPr>
              <w:t>2024</w:t>
            </w:r>
          </w:p>
        </w:tc>
        <w:tc>
          <w:tcPr>
            <w:tcW w:w="1296" w:type="dxa"/>
            <w:tcBorders>
              <w:top w:val="single" w:sz="4" w:space="0" w:color="auto"/>
            </w:tcBorders>
            <w:shd w:val="clear" w:color="auto" w:fill="auto"/>
          </w:tcPr>
          <w:p w14:paraId="5EC82EC8" w14:textId="1E08F43D" w:rsidR="00B478EE" w:rsidRPr="00C5385D" w:rsidRDefault="006D0996" w:rsidP="00B478EE">
            <w:pPr>
              <w:autoSpaceDE w:val="0"/>
              <w:autoSpaceDN w:val="0"/>
              <w:ind w:right="-72"/>
              <w:jc w:val="right"/>
              <w:rPr>
                <w:rFonts w:ascii="Arial" w:eastAsia="Arial" w:hAnsi="Arial" w:cs="Arial"/>
                <w:b/>
                <w:bCs/>
                <w:sz w:val="20"/>
                <w:szCs w:val="20"/>
                <w:lang w:val="en-US" w:eastAsia="en-GB"/>
              </w:rPr>
            </w:pPr>
            <w:r w:rsidRPr="006D0996">
              <w:rPr>
                <w:rFonts w:ascii="Arial" w:eastAsia="Arial" w:hAnsi="Arial" w:cs="Arial"/>
                <w:b/>
                <w:bCs/>
                <w:sz w:val="20"/>
                <w:szCs w:val="20"/>
                <w:lang w:eastAsia="en-GB"/>
              </w:rPr>
              <w:t>2023</w:t>
            </w:r>
          </w:p>
        </w:tc>
      </w:tr>
      <w:tr w:rsidR="009A37C0" w:rsidRPr="00C5385D" w14:paraId="5700F96B" w14:textId="77777777" w:rsidTr="009B40A8">
        <w:trPr>
          <w:trHeight w:val="20"/>
        </w:trPr>
        <w:tc>
          <w:tcPr>
            <w:tcW w:w="4277" w:type="dxa"/>
            <w:shd w:val="clear" w:color="auto" w:fill="auto"/>
            <w:vAlign w:val="bottom"/>
          </w:tcPr>
          <w:p w14:paraId="60D8E9CF" w14:textId="77777777" w:rsidR="00B478EE" w:rsidRPr="00C5385D" w:rsidRDefault="00B478EE" w:rsidP="009B40A8">
            <w:pPr>
              <w:tabs>
                <w:tab w:val="right" w:pos="10890"/>
              </w:tabs>
              <w:autoSpaceDE w:val="0"/>
              <w:autoSpaceDN w:val="0"/>
              <w:ind w:left="971"/>
              <w:jc w:val="left"/>
              <w:rPr>
                <w:rFonts w:ascii="Arial" w:eastAsia="Arial" w:hAnsi="Arial" w:cs="Arial"/>
                <w:sz w:val="20"/>
                <w:szCs w:val="20"/>
                <w:lang w:val="en-US" w:eastAsia="en-GB"/>
              </w:rPr>
            </w:pPr>
          </w:p>
        </w:tc>
        <w:tc>
          <w:tcPr>
            <w:tcW w:w="1296" w:type="dxa"/>
            <w:tcBorders>
              <w:bottom w:val="single" w:sz="4" w:space="0" w:color="auto"/>
            </w:tcBorders>
            <w:shd w:val="clear" w:color="auto" w:fill="auto"/>
            <w:vAlign w:val="bottom"/>
          </w:tcPr>
          <w:p w14:paraId="7C8E963E" w14:textId="77777777" w:rsidR="00B478EE" w:rsidRPr="00C5385D" w:rsidRDefault="00B478EE" w:rsidP="00B478EE">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Million Baht</w:t>
            </w:r>
          </w:p>
        </w:tc>
        <w:tc>
          <w:tcPr>
            <w:tcW w:w="1296" w:type="dxa"/>
            <w:tcBorders>
              <w:bottom w:val="single" w:sz="4" w:space="0" w:color="auto"/>
            </w:tcBorders>
            <w:shd w:val="clear" w:color="auto" w:fill="auto"/>
            <w:vAlign w:val="bottom"/>
          </w:tcPr>
          <w:p w14:paraId="0526C5E2" w14:textId="77777777" w:rsidR="00B478EE" w:rsidRPr="00C5385D" w:rsidRDefault="00B478EE" w:rsidP="00B478EE">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Million Baht</w:t>
            </w:r>
          </w:p>
        </w:tc>
        <w:tc>
          <w:tcPr>
            <w:tcW w:w="1296" w:type="dxa"/>
            <w:tcBorders>
              <w:bottom w:val="single" w:sz="4" w:space="0" w:color="auto"/>
            </w:tcBorders>
            <w:shd w:val="clear" w:color="auto" w:fill="auto"/>
            <w:vAlign w:val="bottom"/>
          </w:tcPr>
          <w:p w14:paraId="3B821E3B" w14:textId="77777777" w:rsidR="00B478EE" w:rsidRPr="00C5385D" w:rsidRDefault="00B478EE" w:rsidP="00B478EE">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Million Baht</w:t>
            </w:r>
          </w:p>
        </w:tc>
        <w:tc>
          <w:tcPr>
            <w:tcW w:w="1296" w:type="dxa"/>
            <w:tcBorders>
              <w:bottom w:val="single" w:sz="4" w:space="0" w:color="auto"/>
            </w:tcBorders>
            <w:shd w:val="clear" w:color="auto" w:fill="auto"/>
            <w:vAlign w:val="bottom"/>
          </w:tcPr>
          <w:p w14:paraId="09CEA0F1" w14:textId="77777777" w:rsidR="00B478EE" w:rsidRPr="00C5385D" w:rsidRDefault="00B478EE" w:rsidP="00B478EE">
            <w:pPr>
              <w:autoSpaceDE w:val="0"/>
              <w:autoSpaceDN w:val="0"/>
              <w:ind w:right="-72"/>
              <w:jc w:val="right"/>
              <w:rPr>
                <w:rFonts w:ascii="Arial" w:eastAsia="Arial" w:hAnsi="Arial" w:cs="Arial"/>
                <w:b/>
                <w:bCs/>
                <w:sz w:val="20"/>
                <w:szCs w:val="20"/>
                <w:lang w:val="en-US" w:eastAsia="en-GB"/>
              </w:rPr>
            </w:pPr>
            <w:r w:rsidRPr="00C5385D">
              <w:rPr>
                <w:rFonts w:ascii="Arial" w:eastAsia="Arial" w:hAnsi="Arial" w:cs="Arial"/>
                <w:b/>
                <w:bCs/>
                <w:sz w:val="20"/>
                <w:szCs w:val="20"/>
                <w:lang w:val="en-US" w:eastAsia="en-GB"/>
              </w:rPr>
              <w:t>Million Baht</w:t>
            </w:r>
          </w:p>
        </w:tc>
      </w:tr>
      <w:tr w:rsidR="009A37C0" w:rsidRPr="009B40A8" w14:paraId="1477533B" w14:textId="77777777" w:rsidTr="009B40A8">
        <w:trPr>
          <w:trHeight w:val="20"/>
        </w:trPr>
        <w:tc>
          <w:tcPr>
            <w:tcW w:w="4277" w:type="dxa"/>
            <w:shd w:val="clear" w:color="auto" w:fill="auto"/>
            <w:vAlign w:val="center"/>
          </w:tcPr>
          <w:p w14:paraId="5B6D5CBB" w14:textId="77777777" w:rsidR="00B478EE" w:rsidRPr="009B40A8" w:rsidRDefault="00B478EE" w:rsidP="009B40A8">
            <w:pPr>
              <w:autoSpaceDE w:val="0"/>
              <w:autoSpaceDN w:val="0"/>
              <w:ind w:left="971"/>
              <w:jc w:val="left"/>
              <w:rPr>
                <w:rFonts w:ascii="Arial" w:eastAsia="Arial" w:hAnsi="Arial" w:cs="Arial"/>
                <w:b/>
                <w:bCs/>
                <w:sz w:val="12"/>
                <w:szCs w:val="12"/>
                <w:lang w:val="en-US" w:eastAsia="en-GB"/>
              </w:rPr>
            </w:pPr>
          </w:p>
        </w:tc>
        <w:tc>
          <w:tcPr>
            <w:tcW w:w="1296" w:type="dxa"/>
            <w:tcBorders>
              <w:top w:val="single" w:sz="4" w:space="0" w:color="auto"/>
            </w:tcBorders>
            <w:shd w:val="clear" w:color="auto" w:fill="auto"/>
            <w:vAlign w:val="bottom"/>
          </w:tcPr>
          <w:p w14:paraId="0D8B4A21" w14:textId="77777777" w:rsidR="00B478EE" w:rsidRPr="009B40A8" w:rsidRDefault="00B478EE" w:rsidP="00B478EE">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auto"/>
          </w:tcPr>
          <w:p w14:paraId="33A77F73" w14:textId="77777777" w:rsidR="00B478EE" w:rsidRPr="009B40A8" w:rsidRDefault="00B478EE" w:rsidP="00B478EE">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3BD11FBE" w14:textId="77777777" w:rsidR="00B478EE" w:rsidRPr="009B40A8" w:rsidRDefault="00B478EE" w:rsidP="00B478EE">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auto"/>
          </w:tcPr>
          <w:p w14:paraId="60BB8201" w14:textId="77777777" w:rsidR="00B478EE" w:rsidRPr="009B40A8" w:rsidRDefault="00B478EE" w:rsidP="00B478EE">
            <w:pPr>
              <w:autoSpaceDE w:val="0"/>
              <w:autoSpaceDN w:val="0"/>
              <w:ind w:right="-72"/>
              <w:jc w:val="right"/>
              <w:rPr>
                <w:rFonts w:ascii="Arial" w:eastAsia="Arial" w:hAnsi="Arial" w:cs="Arial"/>
                <w:sz w:val="12"/>
                <w:szCs w:val="12"/>
                <w:lang w:val="en-US" w:eastAsia="en-GB"/>
              </w:rPr>
            </w:pPr>
          </w:p>
        </w:tc>
      </w:tr>
      <w:tr w:rsidR="009A37C0" w:rsidRPr="00C5385D" w14:paraId="4CD8AAE9" w14:textId="77777777" w:rsidTr="009B40A8">
        <w:trPr>
          <w:trHeight w:val="20"/>
        </w:trPr>
        <w:tc>
          <w:tcPr>
            <w:tcW w:w="4277" w:type="dxa"/>
            <w:shd w:val="clear" w:color="auto" w:fill="auto"/>
            <w:vAlign w:val="center"/>
          </w:tcPr>
          <w:p w14:paraId="40C0C35E" w14:textId="77777777" w:rsidR="00B478EE" w:rsidRPr="00C5385D" w:rsidRDefault="00B478EE" w:rsidP="009B40A8">
            <w:pPr>
              <w:autoSpaceDE w:val="0"/>
              <w:autoSpaceDN w:val="0"/>
              <w:ind w:left="971"/>
              <w:jc w:val="left"/>
              <w:rPr>
                <w:rFonts w:ascii="Arial" w:eastAsia="Arial" w:hAnsi="Arial" w:cs="Arial"/>
                <w:sz w:val="20"/>
                <w:szCs w:val="20"/>
                <w:lang w:val="en-US" w:eastAsia="en-GB"/>
              </w:rPr>
            </w:pPr>
            <w:r w:rsidRPr="00C5385D">
              <w:rPr>
                <w:rFonts w:ascii="Arial" w:eastAsia="Arial" w:hAnsi="Arial" w:cs="Arial"/>
                <w:sz w:val="20"/>
                <w:szCs w:val="20"/>
                <w:lang w:val="en-US" w:eastAsia="en-GB"/>
              </w:rPr>
              <w:t>Expiring within one year</w:t>
            </w:r>
          </w:p>
        </w:tc>
        <w:tc>
          <w:tcPr>
            <w:tcW w:w="1296" w:type="dxa"/>
            <w:shd w:val="clear" w:color="auto" w:fill="auto"/>
            <w:vAlign w:val="bottom"/>
          </w:tcPr>
          <w:p w14:paraId="3E13CB2F" w14:textId="77777777" w:rsidR="00B478EE" w:rsidRPr="00C5385D"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1866A258" w14:textId="77777777" w:rsidR="00B478EE" w:rsidRPr="00C5385D"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346EBC66" w14:textId="77777777" w:rsidR="00B478EE" w:rsidRPr="00C5385D"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173E51E6" w14:textId="77777777" w:rsidR="00B478EE" w:rsidRPr="00C5385D" w:rsidRDefault="00B478EE" w:rsidP="00B478EE">
            <w:pPr>
              <w:autoSpaceDE w:val="0"/>
              <w:autoSpaceDN w:val="0"/>
              <w:ind w:right="-72"/>
              <w:jc w:val="right"/>
              <w:rPr>
                <w:rFonts w:ascii="Arial" w:eastAsia="Arial" w:hAnsi="Arial" w:cs="Arial"/>
                <w:sz w:val="20"/>
                <w:szCs w:val="20"/>
                <w:lang w:val="en-US" w:eastAsia="en-GB"/>
              </w:rPr>
            </w:pPr>
          </w:p>
        </w:tc>
      </w:tr>
      <w:tr w:rsidR="009A37C0" w:rsidRPr="00C5385D" w14:paraId="059A0DFF" w14:textId="77777777" w:rsidTr="009B40A8">
        <w:trPr>
          <w:trHeight w:val="20"/>
        </w:trPr>
        <w:tc>
          <w:tcPr>
            <w:tcW w:w="4277" w:type="dxa"/>
            <w:shd w:val="clear" w:color="auto" w:fill="auto"/>
            <w:vAlign w:val="center"/>
          </w:tcPr>
          <w:p w14:paraId="1C53C094" w14:textId="77777777" w:rsidR="00D73E00" w:rsidRPr="00C5385D" w:rsidRDefault="00D73E00" w:rsidP="009B40A8">
            <w:pPr>
              <w:autoSpaceDE w:val="0"/>
              <w:autoSpaceDN w:val="0"/>
              <w:ind w:left="971"/>
              <w:jc w:val="left"/>
              <w:rPr>
                <w:rFonts w:ascii="Arial" w:eastAsia="Arial" w:hAnsi="Arial" w:cs="Arial"/>
                <w:sz w:val="20"/>
                <w:szCs w:val="20"/>
                <w:lang w:val="en-US" w:eastAsia="en-GB"/>
              </w:rPr>
            </w:pPr>
            <w:r w:rsidRPr="00C5385D">
              <w:rPr>
                <w:rFonts w:ascii="Arial" w:eastAsia="Arial" w:hAnsi="Arial" w:cs="Arial"/>
                <w:sz w:val="20"/>
                <w:szCs w:val="20"/>
                <w:lang w:val="en-US" w:eastAsia="en-GB"/>
              </w:rPr>
              <w:t xml:space="preserve">  - Short-term loans</w:t>
            </w:r>
          </w:p>
        </w:tc>
        <w:tc>
          <w:tcPr>
            <w:tcW w:w="1296" w:type="dxa"/>
            <w:shd w:val="clear" w:color="auto" w:fill="auto"/>
          </w:tcPr>
          <w:p w14:paraId="540FA6B6" w14:textId="3027FAB8"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7</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950</w:t>
            </w:r>
          </w:p>
        </w:tc>
        <w:tc>
          <w:tcPr>
            <w:tcW w:w="1296" w:type="dxa"/>
            <w:shd w:val="clear" w:color="auto" w:fill="auto"/>
          </w:tcPr>
          <w:p w14:paraId="777B6FC0" w14:textId="75E26D76"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4</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664</w:t>
            </w:r>
          </w:p>
        </w:tc>
        <w:tc>
          <w:tcPr>
            <w:tcW w:w="1296" w:type="dxa"/>
            <w:shd w:val="clear" w:color="auto" w:fill="auto"/>
            <w:vAlign w:val="bottom"/>
          </w:tcPr>
          <w:p w14:paraId="557B1E92" w14:textId="79D0DDE9"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6</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743</w:t>
            </w:r>
          </w:p>
        </w:tc>
        <w:tc>
          <w:tcPr>
            <w:tcW w:w="1296" w:type="dxa"/>
            <w:shd w:val="clear" w:color="auto" w:fill="auto"/>
            <w:vAlign w:val="bottom"/>
          </w:tcPr>
          <w:p w14:paraId="6F50B0C3" w14:textId="50BF9DA9"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3</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912</w:t>
            </w:r>
          </w:p>
        </w:tc>
      </w:tr>
      <w:tr w:rsidR="009A37C0" w:rsidRPr="00C5385D" w14:paraId="4EEE64AD" w14:textId="77777777" w:rsidTr="009B40A8">
        <w:trPr>
          <w:trHeight w:val="20"/>
        </w:trPr>
        <w:tc>
          <w:tcPr>
            <w:tcW w:w="4277" w:type="dxa"/>
            <w:shd w:val="clear" w:color="auto" w:fill="auto"/>
            <w:vAlign w:val="center"/>
          </w:tcPr>
          <w:p w14:paraId="0217AB82" w14:textId="77777777" w:rsidR="00D73E00" w:rsidRPr="00C5385D" w:rsidRDefault="00D73E00" w:rsidP="009B40A8">
            <w:pPr>
              <w:autoSpaceDE w:val="0"/>
              <w:autoSpaceDN w:val="0"/>
              <w:ind w:left="971"/>
              <w:jc w:val="left"/>
              <w:rPr>
                <w:rFonts w:ascii="Arial" w:eastAsia="Arial" w:hAnsi="Arial" w:cs="Arial"/>
                <w:sz w:val="20"/>
                <w:szCs w:val="20"/>
                <w:lang w:val="en-US" w:eastAsia="en-GB"/>
              </w:rPr>
            </w:pPr>
            <w:r w:rsidRPr="00C5385D">
              <w:rPr>
                <w:rFonts w:ascii="Arial" w:eastAsia="Arial" w:hAnsi="Arial" w:cs="Arial"/>
                <w:sz w:val="20"/>
                <w:szCs w:val="20"/>
                <w:lang w:val="en-US" w:eastAsia="en-GB"/>
              </w:rPr>
              <w:t xml:space="preserve">  - Letter of credit</w:t>
            </w:r>
          </w:p>
        </w:tc>
        <w:tc>
          <w:tcPr>
            <w:tcW w:w="1296" w:type="dxa"/>
            <w:shd w:val="clear" w:color="auto" w:fill="auto"/>
          </w:tcPr>
          <w:p w14:paraId="611B52B9" w14:textId="7E513E1B"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8</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456</w:t>
            </w:r>
          </w:p>
        </w:tc>
        <w:tc>
          <w:tcPr>
            <w:tcW w:w="1296" w:type="dxa"/>
            <w:shd w:val="clear" w:color="auto" w:fill="auto"/>
          </w:tcPr>
          <w:p w14:paraId="70415B66" w14:textId="17763829"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10</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146</w:t>
            </w:r>
          </w:p>
        </w:tc>
        <w:tc>
          <w:tcPr>
            <w:tcW w:w="1296" w:type="dxa"/>
            <w:shd w:val="clear" w:color="auto" w:fill="auto"/>
            <w:vAlign w:val="bottom"/>
          </w:tcPr>
          <w:p w14:paraId="165C40E2" w14:textId="4FF705EE"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5</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271</w:t>
            </w:r>
          </w:p>
        </w:tc>
        <w:tc>
          <w:tcPr>
            <w:tcW w:w="1296" w:type="dxa"/>
            <w:shd w:val="clear" w:color="auto" w:fill="auto"/>
            <w:vAlign w:val="bottom"/>
          </w:tcPr>
          <w:p w14:paraId="6C31D612" w14:textId="25A29D76"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4</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775</w:t>
            </w:r>
          </w:p>
        </w:tc>
      </w:tr>
      <w:tr w:rsidR="009A37C0" w:rsidRPr="00C5385D" w14:paraId="402C17BF" w14:textId="77777777" w:rsidTr="009B40A8">
        <w:trPr>
          <w:trHeight w:val="20"/>
        </w:trPr>
        <w:tc>
          <w:tcPr>
            <w:tcW w:w="4277" w:type="dxa"/>
            <w:shd w:val="clear" w:color="auto" w:fill="auto"/>
            <w:vAlign w:val="center"/>
          </w:tcPr>
          <w:p w14:paraId="2A992FAB" w14:textId="77777777" w:rsidR="00D73E00" w:rsidRPr="00C5385D" w:rsidRDefault="00D73E00" w:rsidP="009B40A8">
            <w:pPr>
              <w:autoSpaceDE w:val="0"/>
              <w:autoSpaceDN w:val="0"/>
              <w:ind w:left="971"/>
              <w:jc w:val="left"/>
              <w:rPr>
                <w:rFonts w:ascii="Arial" w:eastAsia="Arial" w:hAnsi="Arial" w:cs="Arial"/>
                <w:sz w:val="20"/>
                <w:szCs w:val="20"/>
                <w:lang w:val="en-US" w:eastAsia="en-GB"/>
              </w:rPr>
            </w:pPr>
            <w:r w:rsidRPr="00C5385D">
              <w:rPr>
                <w:rFonts w:ascii="Arial" w:eastAsia="Arial" w:hAnsi="Arial" w:cs="Arial"/>
                <w:sz w:val="20"/>
                <w:szCs w:val="20"/>
                <w:lang w:val="en-US" w:eastAsia="en-GB"/>
              </w:rPr>
              <w:t xml:space="preserve">  - Derivative</w:t>
            </w:r>
          </w:p>
        </w:tc>
        <w:tc>
          <w:tcPr>
            <w:tcW w:w="1296" w:type="dxa"/>
            <w:shd w:val="clear" w:color="auto" w:fill="auto"/>
          </w:tcPr>
          <w:p w14:paraId="51C67F66" w14:textId="7B145AF7"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6</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460</w:t>
            </w:r>
          </w:p>
        </w:tc>
        <w:tc>
          <w:tcPr>
            <w:tcW w:w="1296" w:type="dxa"/>
            <w:shd w:val="clear" w:color="auto" w:fill="auto"/>
          </w:tcPr>
          <w:p w14:paraId="47124272" w14:textId="62E3EB6B"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6</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382</w:t>
            </w:r>
          </w:p>
        </w:tc>
        <w:tc>
          <w:tcPr>
            <w:tcW w:w="1296" w:type="dxa"/>
            <w:shd w:val="clear" w:color="auto" w:fill="auto"/>
            <w:vAlign w:val="bottom"/>
          </w:tcPr>
          <w:p w14:paraId="228BF9D0" w14:textId="610B21C1" w:rsidR="00D73E00" w:rsidRPr="00C5385D" w:rsidRDefault="009C7E15" w:rsidP="00D73E00">
            <w:pPr>
              <w:autoSpaceDE w:val="0"/>
              <w:autoSpaceDN w:val="0"/>
              <w:ind w:right="-72"/>
              <w:jc w:val="right"/>
              <w:rPr>
                <w:rFonts w:ascii="Arial" w:eastAsia="Arial" w:hAnsi="Arial" w:cs="Arial"/>
                <w:sz w:val="20"/>
                <w:szCs w:val="20"/>
                <w:lang w:val="en-US" w:eastAsia="en-GB"/>
              </w:rPr>
            </w:pPr>
            <w:r w:rsidRPr="00C5385D">
              <w:rPr>
                <w:rFonts w:ascii="Arial" w:eastAsia="Arial" w:hAnsi="Arial" w:cs="Arial"/>
                <w:sz w:val="20"/>
                <w:szCs w:val="20"/>
                <w:lang w:val="en-US" w:eastAsia="en-GB"/>
              </w:rPr>
              <w:t>-</w:t>
            </w:r>
          </w:p>
        </w:tc>
        <w:tc>
          <w:tcPr>
            <w:tcW w:w="1296" w:type="dxa"/>
            <w:shd w:val="clear" w:color="auto" w:fill="auto"/>
            <w:vAlign w:val="bottom"/>
          </w:tcPr>
          <w:p w14:paraId="6EFB77B4" w14:textId="347B7357" w:rsidR="00D73E00" w:rsidRPr="00C5385D" w:rsidRDefault="00D73E00" w:rsidP="00D73E00">
            <w:pPr>
              <w:autoSpaceDE w:val="0"/>
              <w:autoSpaceDN w:val="0"/>
              <w:ind w:right="-72"/>
              <w:jc w:val="right"/>
              <w:rPr>
                <w:rFonts w:ascii="Arial" w:eastAsia="Arial" w:hAnsi="Arial" w:cs="Arial"/>
                <w:sz w:val="20"/>
                <w:szCs w:val="20"/>
                <w:lang w:val="en-US" w:eastAsia="en-GB"/>
              </w:rPr>
            </w:pPr>
            <w:r w:rsidRPr="00C5385D">
              <w:rPr>
                <w:rFonts w:ascii="Arial" w:eastAsia="Arial" w:hAnsi="Arial" w:cs="Arial"/>
                <w:sz w:val="20"/>
                <w:szCs w:val="20"/>
                <w:lang w:val="en-US" w:eastAsia="en-GB"/>
              </w:rPr>
              <w:t>-</w:t>
            </w:r>
          </w:p>
        </w:tc>
      </w:tr>
      <w:tr w:rsidR="009A37C0" w:rsidRPr="009B40A8" w14:paraId="4B07E44D" w14:textId="77777777" w:rsidTr="009B40A8">
        <w:trPr>
          <w:trHeight w:val="20"/>
        </w:trPr>
        <w:tc>
          <w:tcPr>
            <w:tcW w:w="4277" w:type="dxa"/>
            <w:shd w:val="clear" w:color="auto" w:fill="auto"/>
            <w:vAlign w:val="center"/>
          </w:tcPr>
          <w:p w14:paraId="7697CED4" w14:textId="77777777" w:rsidR="00D73E00" w:rsidRPr="009B40A8" w:rsidRDefault="00D73E00" w:rsidP="009B40A8">
            <w:pPr>
              <w:autoSpaceDE w:val="0"/>
              <w:autoSpaceDN w:val="0"/>
              <w:ind w:left="971"/>
              <w:jc w:val="left"/>
              <w:rPr>
                <w:rFonts w:ascii="Arial" w:eastAsia="Arial" w:hAnsi="Arial" w:cs="Arial"/>
                <w:sz w:val="12"/>
                <w:szCs w:val="12"/>
                <w:lang w:val="en-US" w:eastAsia="en-GB"/>
              </w:rPr>
            </w:pPr>
          </w:p>
        </w:tc>
        <w:tc>
          <w:tcPr>
            <w:tcW w:w="1296" w:type="dxa"/>
            <w:shd w:val="clear" w:color="auto" w:fill="auto"/>
          </w:tcPr>
          <w:p w14:paraId="38E6900E" w14:textId="77777777" w:rsidR="00D73E00" w:rsidRPr="009B40A8" w:rsidRDefault="00D73E00" w:rsidP="00D73E00">
            <w:pPr>
              <w:autoSpaceDE w:val="0"/>
              <w:autoSpaceDN w:val="0"/>
              <w:ind w:right="-72"/>
              <w:jc w:val="right"/>
              <w:rPr>
                <w:rFonts w:ascii="Arial" w:eastAsia="Arial" w:hAnsi="Arial" w:cs="Arial"/>
                <w:sz w:val="12"/>
                <w:szCs w:val="12"/>
                <w:lang w:val="en-US" w:eastAsia="en-GB"/>
              </w:rPr>
            </w:pPr>
          </w:p>
        </w:tc>
        <w:tc>
          <w:tcPr>
            <w:tcW w:w="1296" w:type="dxa"/>
            <w:shd w:val="clear" w:color="auto" w:fill="auto"/>
          </w:tcPr>
          <w:p w14:paraId="00313870" w14:textId="77777777" w:rsidR="00D73E00" w:rsidRPr="009B40A8" w:rsidRDefault="00D73E00" w:rsidP="00D73E00">
            <w:pPr>
              <w:autoSpaceDE w:val="0"/>
              <w:autoSpaceDN w:val="0"/>
              <w:ind w:right="-72"/>
              <w:jc w:val="right"/>
              <w:rPr>
                <w:rFonts w:ascii="Arial" w:eastAsia="Arial" w:hAnsi="Arial" w:cs="Arial"/>
                <w:sz w:val="12"/>
                <w:szCs w:val="12"/>
                <w:lang w:val="en-US" w:eastAsia="en-GB"/>
              </w:rPr>
            </w:pPr>
          </w:p>
        </w:tc>
        <w:tc>
          <w:tcPr>
            <w:tcW w:w="1296" w:type="dxa"/>
            <w:shd w:val="clear" w:color="auto" w:fill="auto"/>
            <w:vAlign w:val="bottom"/>
          </w:tcPr>
          <w:p w14:paraId="7B4EE1DF" w14:textId="77777777" w:rsidR="00D73E00" w:rsidRPr="009B40A8" w:rsidRDefault="00D73E00" w:rsidP="00D73E00">
            <w:pPr>
              <w:autoSpaceDE w:val="0"/>
              <w:autoSpaceDN w:val="0"/>
              <w:ind w:right="-72"/>
              <w:jc w:val="right"/>
              <w:rPr>
                <w:rFonts w:ascii="Arial" w:eastAsia="Arial" w:hAnsi="Arial" w:cs="Arial"/>
                <w:sz w:val="12"/>
                <w:szCs w:val="12"/>
                <w:lang w:val="en-US" w:eastAsia="en-GB"/>
              </w:rPr>
            </w:pPr>
          </w:p>
        </w:tc>
        <w:tc>
          <w:tcPr>
            <w:tcW w:w="1296" w:type="dxa"/>
            <w:shd w:val="clear" w:color="auto" w:fill="auto"/>
            <w:vAlign w:val="bottom"/>
          </w:tcPr>
          <w:p w14:paraId="1C3C2944" w14:textId="77777777" w:rsidR="00D73E00" w:rsidRPr="009B40A8" w:rsidRDefault="00D73E00" w:rsidP="00D73E00">
            <w:pPr>
              <w:autoSpaceDE w:val="0"/>
              <w:autoSpaceDN w:val="0"/>
              <w:ind w:right="-72"/>
              <w:jc w:val="right"/>
              <w:rPr>
                <w:rFonts w:ascii="Arial" w:eastAsia="Arial" w:hAnsi="Arial" w:cs="Arial"/>
                <w:sz w:val="12"/>
                <w:szCs w:val="12"/>
                <w:lang w:val="en-US" w:eastAsia="en-GB"/>
              </w:rPr>
            </w:pPr>
          </w:p>
        </w:tc>
      </w:tr>
      <w:tr w:rsidR="009A37C0" w:rsidRPr="00C5385D" w14:paraId="67D59995" w14:textId="77777777" w:rsidTr="009B40A8">
        <w:trPr>
          <w:trHeight w:val="20"/>
        </w:trPr>
        <w:tc>
          <w:tcPr>
            <w:tcW w:w="4277" w:type="dxa"/>
            <w:shd w:val="clear" w:color="auto" w:fill="auto"/>
            <w:vAlign w:val="center"/>
          </w:tcPr>
          <w:p w14:paraId="08CE4C92" w14:textId="77777777" w:rsidR="00D73E00" w:rsidRPr="00C5385D" w:rsidRDefault="00D73E00" w:rsidP="009B40A8">
            <w:pPr>
              <w:autoSpaceDE w:val="0"/>
              <w:autoSpaceDN w:val="0"/>
              <w:ind w:left="971"/>
              <w:jc w:val="left"/>
              <w:rPr>
                <w:rFonts w:ascii="Arial" w:eastAsia="Arial" w:hAnsi="Arial" w:cs="Arial"/>
                <w:spacing w:val="-4"/>
                <w:sz w:val="20"/>
                <w:szCs w:val="20"/>
                <w:lang w:val="en-US" w:eastAsia="en-GB"/>
              </w:rPr>
            </w:pPr>
            <w:r w:rsidRPr="00C5385D">
              <w:rPr>
                <w:rFonts w:ascii="Arial" w:eastAsia="Arial" w:hAnsi="Arial" w:cs="Arial"/>
                <w:spacing w:val="-4"/>
                <w:sz w:val="20"/>
                <w:szCs w:val="20"/>
                <w:lang w:val="en-US" w:eastAsia="en-GB"/>
              </w:rPr>
              <w:t>Expiring beyond one year</w:t>
            </w:r>
          </w:p>
        </w:tc>
        <w:tc>
          <w:tcPr>
            <w:tcW w:w="1296" w:type="dxa"/>
            <w:shd w:val="clear" w:color="auto" w:fill="auto"/>
            <w:vAlign w:val="bottom"/>
          </w:tcPr>
          <w:p w14:paraId="6D5C3469" w14:textId="77777777" w:rsidR="00D73E00" w:rsidRPr="00C5385D" w:rsidRDefault="00D73E00" w:rsidP="00D73E00">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055382E7" w14:textId="77777777" w:rsidR="00D73E00" w:rsidRPr="00C5385D" w:rsidRDefault="00D73E00" w:rsidP="00D73E00">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6FD19AFA" w14:textId="77777777" w:rsidR="00D73E00" w:rsidRPr="00C5385D" w:rsidRDefault="00D73E00" w:rsidP="00D73E00">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57335876" w14:textId="77777777" w:rsidR="00D73E00" w:rsidRPr="00C5385D" w:rsidRDefault="00D73E00" w:rsidP="00D73E00">
            <w:pPr>
              <w:autoSpaceDE w:val="0"/>
              <w:autoSpaceDN w:val="0"/>
              <w:ind w:right="-72"/>
              <w:jc w:val="right"/>
              <w:rPr>
                <w:rFonts w:ascii="Arial" w:eastAsia="Arial" w:hAnsi="Arial" w:cs="Arial"/>
                <w:sz w:val="20"/>
                <w:szCs w:val="20"/>
                <w:lang w:val="en-US" w:eastAsia="en-GB"/>
              </w:rPr>
            </w:pPr>
          </w:p>
        </w:tc>
      </w:tr>
      <w:tr w:rsidR="009A37C0" w:rsidRPr="00C5385D" w14:paraId="0131F435" w14:textId="77777777" w:rsidTr="009B40A8">
        <w:trPr>
          <w:trHeight w:val="20"/>
        </w:trPr>
        <w:tc>
          <w:tcPr>
            <w:tcW w:w="4277" w:type="dxa"/>
            <w:shd w:val="clear" w:color="auto" w:fill="auto"/>
            <w:vAlign w:val="center"/>
          </w:tcPr>
          <w:p w14:paraId="0871C67E" w14:textId="77777777" w:rsidR="00D73E00" w:rsidRPr="00C5385D" w:rsidRDefault="00D73E00" w:rsidP="009B40A8">
            <w:pPr>
              <w:tabs>
                <w:tab w:val="right" w:pos="9990"/>
                <w:tab w:val="right" w:pos="10890"/>
              </w:tabs>
              <w:autoSpaceDE w:val="0"/>
              <w:autoSpaceDN w:val="0"/>
              <w:ind w:left="971"/>
              <w:jc w:val="left"/>
              <w:rPr>
                <w:rFonts w:ascii="Arial" w:eastAsia="Arial" w:hAnsi="Arial" w:cs="Arial"/>
                <w:sz w:val="20"/>
                <w:szCs w:val="20"/>
                <w:lang w:val="en-US" w:eastAsia="en-GB"/>
              </w:rPr>
            </w:pPr>
            <w:r w:rsidRPr="00C5385D">
              <w:rPr>
                <w:rFonts w:ascii="Arial" w:eastAsia="Arial" w:hAnsi="Arial" w:cs="Arial"/>
                <w:sz w:val="20"/>
                <w:szCs w:val="20"/>
                <w:lang w:val="en-US" w:eastAsia="en-GB"/>
              </w:rPr>
              <w:t xml:space="preserve">  - Long-term loans</w:t>
            </w:r>
          </w:p>
        </w:tc>
        <w:tc>
          <w:tcPr>
            <w:tcW w:w="1296" w:type="dxa"/>
            <w:shd w:val="clear" w:color="auto" w:fill="auto"/>
            <w:vAlign w:val="bottom"/>
          </w:tcPr>
          <w:p w14:paraId="0FD88FB1" w14:textId="7C029760"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224</w:t>
            </w:r>
          </w:p>
        </w:tc>
        <w:tc>
          <w:tcPr>
            <w:tcW w:w="1296" w:type="dxa"/>
            <w:shd w:val="clear" w:color="auto" w:fill="auto"/>
            <w:vAlign w:val="bottom"/>
          </w:tcPr>
          <w:p w14:paraId="020D2A75" w14:textId="71D43E11"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224</w:t>
            </w:r>
          </w:p>
        </w:tc>
        <w:tc>
          <w:tcPr>
            <w:tcW w:w="1296" w:type="dxa"/>
            <w:shd w:val="clear" w:color="auto" w:fill="auto"/>
            <w:vAlign w:val="bottom"/>
          </w:tcPr>
          <w:p w14:paraId="4E2283F9" w14:textId="031AD889" w:rsidR="00D73E00" w:rsidRPr="00C5385D" w:rsidRDefault="009C7E15" w:rsidP="00D73E00">
            <w:pPr>
              <w:autoSpaceDE w:val="0"/>
              <w:autoSpaceDN w:val="0"/>
              <w:ind w:right="-72"/>
              <w:jc w:val="right"/>
              <w:rPr>
                <w:rFonts w:ascii="Arial" w:eastAsia="Arial" w:hAnsi="Arial" w:cs="Arial"/>
                <w:sz w:val="20"/>
                <w:szCs w:val="20"/>
                <w:lang w:val="en-US" w:eastAsia="en-GB"/>
              </w:rPr>
            </w:pPr>
            <w:r w:rsidRPr="00C5385D">
              <w:rPr>
                <w:rFonts w:ascii="Arial" w:eastAsia="Arial" w:hAnsi="Arial" w:cs="Arial"/>
                <w:sz w:val="20"/>
                <w:szCs w:val="20"/>
                <w:lang w:val="en-US" w:eastAsia="en-GB"/>
              </w:rPr>
              <w:t>-</w:t>
            </w:r>
          </w:p>
        </w:tc>
        <w:tc>
          <w:tcPr>
            <w:tcW w:w="1296" w:type="dxa"/>
            <w:shd w:val="clear" w:color="auto" w:fill="auto"/>
            <w:vAlign w:val="bottom"/>
          </w:tcPr>
          <w:p w14:paraId="1D2DCD84" w14:textId="71CF204A" w:rsidR="00D73E00" w:rsidRPr="00C5385D" w:rsidRDefault="00D73E00" w:rsidP="00D73E00">
            <w:pPr>
              <w:autoSpaceDE w:val="0"/>
              <w:autoSpaceDN w:val="0"/>
              <w:ind w:right="-72"/>
              <w:jc w:val="right"/>
              <w:rPr>
                <w:rFonts w:ascii="Arial" w:eastAsia="Arial" w:hAnsi="Arial" w:cs="Arial"/>
                <w:sz w:val="20"/>
                <w:szCs w:val="20"/>
                <w:lang w:val="en-US" w:eastAsia="en-GB"/>
              </w:rPr>
            </w:pPr>
            <w:r w:rsidRPr="00C5385D">
              <w:rPr>
                <w:rFonts w:ascii="Arial" w:eastAsia="Arial" w:hAnsi="Arial" w:cs="Arial"/>
                <w:sz w:val="20"/>
                <w:szCs w:val="20"/>
                <w:lang w:val="en-US" w:eastAsia="en-GB"/>
              </w:rPr>
              <w:t>-</w:t>
            </w:r>
          </w:p>
        </w:tc>
      </w:tr>
      <w:tr w:rsidR="009A37C0" w:rsidRPr="00C5385D" w14:paraId="1023057F" w14:textId="77777777" w:rsidTr="009B40A8">
        <w:trPr>
          <w:trHeight w:val="20"/>
        </w:trPr>
        <w:tc>
          <w:tcPr>
            <w:tcW w:w="4277" w:type="dxa"/>
            <w:shd w:val="clear" w:color="auto" w:fill="auto"/>
            <w:vAlign w:val="center"/>
          </w:tcPr>
          <w:p w14:paraId="74725205" w14:textId="77777777" w:rsidR="00D73E00" w:rsidRPr="00C5385D" w:rsidRDefault="00D73E00" w:rsidP="009B40A8">
            <w:pPr>
              <w:tabs>
                <w:tab w:val="right" w:pos="9990"/>
                <w:tab w:val="right" w:pos="10890"/>
              </w:tabs>
              <w:autoSpaceDE w:val="0"/>
              <w:autoSpaceDN w:val="0"/>
              <w:ind w:left="971"/>
              <w:jc w:val="left"/>
              <w:rPr>
                <w:rFonts w:ascii="Arial" w:eastAsia="Arial" w:hAnsi="Arial" w:cs="Arial"/>
                <w:sz w:val="20"/>
                <w:szCs w:val="20"/>
                <w:lang w:val="en-US" w:eastAsia="en-GB"/>
              </w:rPr>
            </w:pPr>
            <w:r w:rsidRPr="00C5385D">
              <w:rPr>
                <w:rFonts w:ascii="Arial" w:eastAsia="Arial" w:hAnsi="Arial" w:cs="Arial"/>
                <w:sz w:val="20"/>
                <w:szCs w:val="20"/>
                <w:lang w:val="en-US" w:eastAsia="en-GB"/>
              </w:rPr>
              <w:t xml:space="preserve">  - Letter of guarantee</w:t>
            </w:r>
          </w:p>
        </w:tc>
        <w:tc>
          <w:tcPr>
            <w:tcW w:w="1296" w:type="dxa"/>
            <w:shd w:val="clear" w:color="auto" w:fill="auto"/>
            <w:vAlign w:val="bottom"/>
          </w:tcPr>
          <w:p w14:paraId="60C16F92" w14:textId="1C5A12FF"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4</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886</w:t>
            </w:r>
          </w:p>
        </w:tc>
        <w:tc>
          <w:tcPr>
            <w:tcW w:w="1296" w:type="dxa"/>
            <w:shd w:val="clear" w:color="auto" w:fill="auto"/>
            <w:vAlign w:val="bottom"/>
          </w:tcPr>
          <w:p w14:paraId="77E20CAD" w14:textId="473932A2"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4</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664</w:t>
            </w:r>
          </w:p>
        </w:tc>
        <w:tc>
          <w:tcPr>
            <w:tcW w:w="1296" w:type="dxa"/>
            <w:shd w:val="clear" w:color="auto" w:fill="auto"/>
            <w:vAlign w:val="bottom"/>
          </w:tcPr>
          <w:p w14:paraId="360D447B" w14:textId="3DC3D1E3"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3</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580</w:t>
            </w:r>
          </w:p>
        </w:tc>
        <w:tc>
          <w:tcPr>
            <w:tcW w:w="1296" w:type="dxa"/>
            <w:shd w:val="clear" w:color="auto" w:fill="auto"/>
            <w:vAlign w:val="bottom"/>
          </w:tcPr>
          <w:p w14:paraId="3608F16F" w14:textId="6C08C492"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3</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780</w:t>
            </w:r>
          </w:p>
        </w:tc>
      </w:tr>
      <w:tr w:rsidR="009A37C0" w:rsidRPr="00C5385D" w14:paraId="50D0AFAB" w14:textId="77777777" w:rsidTr="009B40A8">
        <w:trPr>
          <w:trHeight w:val="20"/>
        </w:trPr>
        <w:tc>
          <w:tcPr>
            <w:tcW w:w="4277" w:type="dxa"/>
            <w:shd w:val="clear" w:color="auto" w:fill="auto"/>
            <w:vAlign w:val="center"/>
          </w:tcPr>
          <w:p w14:paraId="2A968845" w14:textId="77777777" w:rsidR="00D73E00" w:rsidRPr="00C5385D" w:rsidRDefault="00D73E00" w:rsidP="009B40A8">
            <w:pPr>
              <w:tabs>
                <w:tab w:val="right" w:pos="9990"/>
                <w:tab w:val="right" w:pos="10890"/>
              </w:tabs>
              <w:autoSpaceDE w:val="0"/>
              <w:autoSpaceDN w:val="0"/>
              <w:ind w:left="971"/>
              <w:jc w:val="left"/>
              <w:rPr>
                <w:rFonts w:ascii="Arial" w:eastAsia="Arial" w:hAnsi="Arial" w:cs="Arial"/>
                <w:sz w:val="20"/>
                <w:szCs w:val="20"/>
                <w:lang w:val="en-US" w:eastAsia="en-GB"/>
              </w:rPr>
            </w:pPr>
            <w:r w:rsidRPr="00C5385D">
              <w:rPr>
                <w:rFonts w:ascii="Arial" w:eastAsia="Arial" w:hAnsi="Arial" w:cs="Arial"/>
                <w:sz w:val="20"/>
                <w:szCs w:val="20"/>
                <w:lang w:val="en-US" w:eastAsia="en-GB"/>
              </w:rPr>
              <w:t xml:space="preserve">  - Derivative</w:t>
            </w:r>
          </w:p>
        </w:tc>
        <w:tc>
          <w:tcPr>
            <w:tcW w:w="1296" w:type="dxa"/>
            <w:tcBorders>
              <w:bottom w:val="single" w:sz="4" w:space="0" w:color="auto"/>
            </w:tcBorders>
            <w:shd w:val="clear" w:color="auto" w:fill="auto"/>
            <w:vAlign w:val="bottom"/>
          </w:tcPr>
          <w:p w14:paraId="6BF67C35" w14:textId="47F52F1A"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4</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270</w:t>
            </w:r>
          </w:p>
        </w:tc>
        <w:tc>
          <w:tcPr>
            <w:tcW w:w="1296" w:type="dxa"/>
            <w:tcBorders>
              <w:bottom w:val="single" w:sz="4" w:space="0" w:color="auto"/>
            </w:tcBorders>
            <w:shd w:val="clear" w:color="auto" w:fill="auto"/>
            <w:vAlign w:val="bottom"/>
          </w:tcPr>
          <w:p w14:paraId="6A07DF7C" w14:textId="24B8198E"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3</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295</w:t>
            </w:r>
          </w:p>
        </w:tc>
        <w:tc>
          <w:tcPr>
            <w:tcW w:w="1296" w:type="dxa"/>
            <w:tcBorders>
              <w:bottom w:val="single" w:sz="4" w:space="0" w:color="auto"/>
            </w:tcBorders>
            <w:shd w:val="clear" w:color="auto" w:fill="auto"/>
            <w:vAlign w:val="bottom"/>
          </w:tcPr>
          <w:p w14:paraId="4B1576FB" w14:textId="02401ABD"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4</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270</w:t>
            </w:r>
          </w:p>
        </w:tc>
        <w:tc>
          <w:tcPr>
            <w:tcW w:w="1296" w:type="dxa"/>
            <w:tcBorders>
              <w:bottom w:val="single" w:sz="4" w:space="0" w:color="auto"/>
            </w:tcBorders>
            <w:shd w:val="clear" w:color="auto" w:fill="auto"/>
            <w:vAlign w:val="bottom"/>
          </w:tcPr>
          <w:p w14:paraId="11825A58" w14:textId="6A3969FF"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3</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295</w:t>
            </w:r>
          </w:p>
        </w:tc>
      </w:tr>
      <w:tr w:rsidR="009A37C0" w:rsidRPr="009B40A8" w14:paraId="4F8346A4" w14:textId="77777777" w:rsidTr="009B40A8">
        <w:trPr>
          <w:trHeight w:val="20"/>
        </w:trPr>
        <w:tc>
          <w:tcPr>
            <w:tcW w:w="4277" w:type="dxa"/>
            <w:shd w:val="clear" w:color="auto" w:fill="auto"/>
            <w:vAlign w:val="center"/>
          </w:tcPr>
          <w:p w14:paraId="70F01AD2" w14:textId="77777777" w:rsidR="00D73E00" w:rsidRPr="009B40A8" w:rsidRDefault="00D73E00" w:rsidP="009B40A8">
            <w:pPr>
              <w:tabs>
                <w:tab w:val="right" w:pos="9990"/>
                <w:tab w:val="right" w:pos="10890"/>
              </w:tabs>
              <w:autoSpaceDE w:val="0"/>
              <w:autoSpaceDN w:val="0"/>
              <w:ind w:left="971"/>
              <w:jc w:val="left"/>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4641D31D" w14:textId="77777777" w:rsidR="00D73E00" w:rsidRPr="009B40A8" w:rsidRDefault="00D73E00" w:rsidP="00D73E00">
            <w:pPr>
              <w:autoSpaceDE w:val="0"/>
              <w:autoSpaceDN w:val="0"/>
              <w:ind w:right="-72"/>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664CDDDE" w14:textId="77777777" w:rsidR="00D73E00" w:rsidRPr="009B40A8" w:rsidRDefault="00D73E00" w:rsidP="00D73E00">
            <w:pPr>
              <w:autoSpaceDE w:val="0"/>
              <w:autoSpaceDN w:val="0"/>
              <w:ind w:right="-72"/>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2DE881CA" w14:textId="77777777" w:rsidR="00D73E00" w:rsidRPr="009B40A8" w:rsidRDefault="00D73E00" w:rsidP="00D73E00">
            <w:pPr>
              <w:autoSpaceDE w:val="0"/>
              <w:autoSpaceDN w:val="0"/>
              <w:ind w:right="-72"/>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4BC7EAB0" w14:textId="77777777" w:rsidR="00D73E00" w:rsidRPr="009B40A8" w:rsidRDefault="00D73E00" w:rsidP="00D73E00">
            <w:pPr>
              <w:autoSpaceDE w:val="0"/>
              <w:autoSpaceDN w:val="0"/>
              <w:ind w:right="-72"/>
              <w:rPr>
                <w:rFonts w:ascii="Arial" w:eastAsia="Arial" w:hAnsi="Arial" w:cs="Arial"/>
                <w:sz w:val="12"/>
                <w:szCs w:val="12"/>
                <w:lang w:val="en-US" w:eastAsia="en-GB"/>
              </w:rPr>
            </w:pPr>
          </w:p>
        </w:tc>
      </w:tr>
      <w:tr w:rsidR="00D73E00" w:rsidRPr="00C5385D" w14:paraId="6FF2057A" w14:textId="77777777" w:rsidTr="009B40A8">
        <w:trPr>
          <w:trHeight w:val="20"/>
        </w:trPr>
        <w:tc>
          <w:tcPr>
            <w:tcW w:w="4277" w:type="dxa"/>
            <w:shd w:val="clear" w:color="auto" w:fill="auto"/>
            <w:vAlign w:val="center"/>
          </w:tcPr>
          <w:p w14:paraId="7A39E036" w14:textId="77777777" w:rsidR="00D73E00" w:rsidRPr="00C5385D" w:rsidRDefault="00D73E00" w:rsidP="009B40A8">
            <w:pPr>
              <w:tabs>
                <w:tab w:val="right" w:pos="9990"/>
                <w:tab w:val="right" w:pos="10890"/>
              </w:tabs>
              <w:autoSpaceDE w:val="0"/>
              <w:autoSpaceDN w:val="0"/>
              <w:ind w:left="971"/>
              <w:jc w:val="left"/>
              <w:rPr>
                <w:rFonts w:ascii="Arial" w:eastAsia="Arial" w:hAnsi="Arial" w:cs="Arial"/>
                <w:sz w:val="20"/>
                <w:szCs w:val="20"/>
                <w:lang w:val="en-US" w:eastAsia="en-GB"/>
              </w:rPr>
            </w:pPr>
          </w:p>
        </w:tc>
        <w:tc>
          <w:tcPr>
            <w:tcW w:w="1296" w:type="dxa"/>
            <w:tcBorders>
              <w:bottom w:val="single" w:sz="4" w:space="0" w:color="auto"/>
            </w:tcBorders>
            <w:shd w:val="clear" w:color="auto" w:fill="auto"/>
            <w:vAlign w:val="bottom"/>
          </w:tcPr>
          <w:p w14:paraId="195B6145" w14:textId="70F67A49"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32</w:t>
            </w:r>
            <w:r w:rsidR="00432111" w:rsidRPr="00C5385D">
              <w:rPr>
                <w:rFonts w:ascii="Arial" w:eastAsia="Arial" w:hAnsi="Arial" w:cs="Arial"/>
                <w:sz w:val="20"/>
                <w:szCs w:val="20"/>
                <w:lang w:val="en-US" w:eastAsia="en-GB"/>
              </w:rPr>
              <w:t>,</w:t>
            </w:r>
            <w:r w:rsidRPr="006D0996">
              <w:rPr>
                <w:rFonts w:ascii="Arial" w:eastAsia="Arial" w:hAnsi="Arial" w:cs="Arial"/>
                <w:sz w:val="20"/>
                <w:szCs w:val="20"/>
                <w:lang w:eastAsia="en-GB"/>
              </w:rPr>
              <w:t>246</w:t>
            </w:r>
          </w:p>
        </w:tc>
        <w:tc>
          <w:tcPr>
            <w:tcW w:w="1296" w:type="dxa"/>
            <w:tcBorders>
              <w:bottom w:val="single" w:sz="4" w:space="0" w:color="auto"/>
            </w:tcBorders>
            <w:shd w:val="clear" w:color="auto" w:fill="auto"/>
            <w:vAlign w:val="bottom"/>
          </w:tcPr>
          <w:p w14:paraId="61AF4C09" w14:textId="347E7A25"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29</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375</w:t>
            </w:r>
          </w:p>
        </w:tc>
        <w:tc>
          <w:tcPr>
            <w:tcW w:w="1296" w:type="dxa"/>
            <w:tcBorders>
              <w:bottom w:val="single" w:sz="4" w:space="0" w:color="auto"/>
            </w:tcBorders>
            <w:shd w:val="clear" w:color="auto" w:fill="auto"/>
            <w:vAlign w:val="bottom"/>
          </w:tcPr>
          <w:p w14:paraId="1D04E969" w14:textId="476F2A7C"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19</w:t>
            </w:r>
            <w:r w:rsidR="009C7E15" w:rsidRPr="00C5385D">
              <w:rPr>
                <w:rFonts w:ascii="Arial" w:eastAsia="Arial" w:hAnsi="Arial" w:cs="Arial"/>
                <w:sz w:val="20"/>
                <w:szCs w:val="20"/>
                <w:lang w:val="en-US" w:eastAsia="en-GB"/>
              </w:rPr>
              <w:t>,</w:t>
            </w:r>
            <w:r w:rsidRPr="006D0996">
              <w:rPr>
                <w:rFonts w:ascii="Arial" w:eastAsia="Arial" w:hAnsi="Arial" w:cs="Arial"/>
                <w:sz w:val="20"/>
                <w:szCs w:val="20"/>
                <w:lang w:eastAsia="en-GB"/>
              </w:rPr>
              <w:t>864</w:t>
            </w:r>
          </w:p>
        </w:tc>
        <w:tc>
          <w:tcPr>
            <w:tcW w:w="1296" w:type="dxa"/>
            <w:tcBorders>
              <w:bottom w:val="single" w:sz="4" w:space="0" w:color="auto"/>
            </w:tcBorders>
            <w:shd w:val="clear" w:color="auto" w:fill="auto"/>
            <w:vAlign w:val="bottom"/>
          </w:tcPr>
          <w:p w14:paraId="607B2973" w14:textId="1E75FF41" w:rsidR="00D73E00" w:rsidRPr="00C5385D" w:rsidRDefault="006D0996" w:rsidP="00D73E00">
            <w:pPr>
              <w:autoSpaceDE w:val="0"/>
              <w:autoSpaceDN w:val="0"/>
              <w:ind w:right="-72"/>
              <w:jc w:val="right"/>
              <w:rPr>
                <w:rFonts w:ascii="Arial" w:eastAsia="Arial" w:hAnsi="Arial" w:cs="Arial"/>
                <w:sz w:val="20"/>
                <w:szCs w:val="20"/>
                <w:lang w:val="en-US" w:eastAsia="en-GB"/>
              </w:rPr>
            </w:pPr>
            <w:r w:rsidRPr="006D0996">
              <w:rPr>
                <w:rFonts w:ascii="Arial" w:eastAsia="Arial" w:hAnsi="Arial" w:cs="Arial"/>
                <w:sz w:val="20"/>
                <w:szCs w:val="20"/>
                <w:lang w:eastAsia="en-GB"/>
              </w:rPr>
              <w:t>15</w:t>
            </w:r>
            <w:r w:rsidR="00D73E00" w:rsidRPr="00C5385D">
              <w:rPr>
                <w:rFonts w:ascii="Arial" w:eastAsia="Arial" w:hAnsi="Arial" w:cs="Arial"/>
                <w:sz w:val="20"/>
                <w:szCs w:val="20"/>
                <w:lang w:val="en-US" w:eastAsia="en-GB"/>
              </w:rPr>
              <w:t>,</w:t>
            </w:r>
            <w:r w:rsidRPr="006D0996">
              <w:rPr>
                <w:rFonts w:ascii="Arial" w:eastAsia="Arial" w:hAnsi="Arial" w:cs="Arial"/>
                <w:sz w:val="20"/>
                <w:szCs w:val="20"/>
                <w:lang w:eastAsia="en-GB"/>
              </w:rPr>
              <w:t>762</w:t>
            </w:r>
          </w:p>
        </w:tc>
      </w:tr>
    </w:tbl>
    <w:p w14:paraId="0E3241FE" w14:textId="356741DB" w:rsidR="009B40A8" w:rsidRDefault="009B40A8" w:rsidP="00BB56CF">
      <w:pPr>
        <w:jc w:val="left"/>
        <w:rPr>
          <w:rFonts w:ascii="Arial" w:eastAsia="Arial" w:hAnsi="Arial" w:cs="Arial"/>
          <w:b/>
          <w:sz w:val="20"/>
          <w:szCs w:val="20"/>
          <w:lang w:val="en-US" w:eastAsia="en-GB"/>
        </w:rPr>
      </w:pPr>
    </w:p>
    <w:p w14:paraId="55563451" w14:textId="77777777" w:rsidR="009B40A8" w:rsidRDefault="009B40A8">
      <w:pPr>
        <w:jc w:val="left"/>
        <w:rPr>
          <w:rFonts w:ascii="Arial" w:eastAsia="Arial" w:hAnsi="Arial" w:cs="Arial"/>
          <w:b/>
          <w:sz w:val="20"/>
          <w:szCs w:val="20"/>
          <w:lang w:val="en-US" w:eastAsia="en-GB"/>
        </w:rPr>
      </w:pPr>
      <w:r>
        <w:rPr>
          <w:rFonts w:ascii="Arial" w:eastAsia="Arial" w:hAnsi="Arial" w:cs="Arial"/>
          <w:b/>
          <w:sz w:val="20"/>
          <w:szCs w:val="20"/>
          <w:lang w:val="en-US" w:eastAsia="en-GB"/>
        </w:rPr>
        <w:br w:type="page"/>
      </w:r>
    </w:p>
    <w:p w14:paraId="6828DDF5" w14:textId="77777777" w:rsidR="00061A07" w:rsidRPr="00C5385D" w:rsidRDefault="00061A07" w:rsidP="00BB56CF">
      <w:pPr>
        <w:keepNext/>
        <w:keepLines/>
        <w:ind w:left="1080" w:hanging="540"/>
        <w:jc w:val="left"/>
        <w:outlineLvl w:val="3"/>
        <w:rPr>
          <w:rFonts w:ascii="Arial" w:eastAsia="Arial" w:hAnsi="Arial" w:cs="Arial"/>
          <w:b/>
          <w:sz w:val="20"/>
          <w:szCs w:val="20"/>
          <w:lang w:val="en-US" w:eastAsia="en-GB"/>
        </w:rPr>
      </w:pPr>
      <w:r w:rsidRPr="00C5385D">
        <w:rPr>
          <w:rFonts w:ascii="Arial" w:eastAsia="Arial" w:hAnsi="Arial" w:cs="Arial"/>
          <w:b/>
          <w:sz w:val="20"/>
          <w:szCs w:val="20"/>
          <w:lang w:val="en-US" w:eastAsia="en-GB"/>
        </w:rPr>
        <w:lastRenderedPageBreak/>
        <w:t>b)</w:t>
      </w:r>
      <w:r w:rsidRPr="00C5385D">
        <w:rPr>
          <w:rFonts w:ascii="Arial" w:eastAsia="Arial" w:hAnsi="Arial" w:cs="Arial"/>
          <w:b/>
          <w:sz w:val="20"/>
          <w:szCs w:val="20"/>
          <w:lang w:val="en-US" w:eastAsia="en-GB"/>
        </w:rPr>
        <w:tab/>
        <w:t>Maturity of financial liabilities</w:t>
      </w:r>
    </w:p>
    <w:p w14:paraId="02D7E217" w14:textId="77777777" w:rsidR="00061A07" w:rsidRPr="00C5385D" w:rsidRDefault="00061A07" w:rsidP="00BB56CF">
      <w:pPr>
        <w:ind w:left="1080"/>
        <w:rPr>
          <w:rFonts w:ascii="Arial" w:eastAsia="Times New Roman" w:hAnsi="Arial" w:cs="Arial"/>
          <w:sz w:val="20"/>
          <w:szCs w:val="20"/>
        </w:rPr>
      </w:pPr>
    </w:p>
    <w:p w14:paraId="2F0936EB" w14:textId="26CA26A5" w:rsidR="00332068" w:rsidRPr="00C5385D" w:rsidRDefault="00061A07" w:rsidP="00BB56CF">
      <w:pPr>
        <w:ind w:left="1080"/>
        <w:rPr>
          <w:rFonts w:ascii="Arial" w:eastAsia="Times New Roman" w:hAnsi="Arial" w:cs="Arial"/>
          <w:sz w:val="20"/>
          <w:szCs w:val="20"/>
        </w:rPr>
      </w:pPr>
      <w:r w:rsidRPr="00C5385D">
        <w:rPr>
          <w:rFonts w:ascii="Arial" w:eastAsia="Times New Roman" w:hAnsi="Arial" w:cs="Arial"/>
          <w:sz w:val="20"/>
          <w:szCs w:val="20"/>
        </w:rPr>
        <w:t xml:space="preserve">The tables below analyse the maturity of financial liabilities grouping based on their contractual </w:t>
      </w:r>
      <w:r w:rsidRPr="00C5385D">
        <w:rPr>
          <w:rFonts w:ascii="Arial" w:eastAsia="Times New Roman" w:hAnsi="Arial" w:cs="Arial"/>
          <w:spacing w:val="-4"/>
          <w:sz w:val="20"/>
          <w:szCs w:val="20"/>
        </w:rPr>
        <w:t xml:space="preserve">maturities. The amounts disclosed are the contractual undiscounted cash flows. Balances due within </w:t>
      </w:r>
      <w:r w:rsidR="006D0996" w:rsidRPr="006D0996">
        <w:rPr>
          <w:rFonts w:ascii="Arial" w:eastAsia="Times New Roman" w:hAnsi="Arial" w:cs="Arial"/>
          <w:spacing w:val="-4"/>
          <w:sz w:val="20"/>
          <w:szCs w:val="20"/>
        </w:rPr>
        <w:t>12</w:t>
      </w:r>
      <w:r w:rsidRPr="00C5385D">
        <w:rPr>
          <w:rFonts w:ascii="Arial" w:eastAsia="Times New Roman" w:hAnsi="Arial" w:cs="Arial"/>
          <w:spacing w:val="-4"/>
          <w:sz w:val="20"/>
          <w:szCs w:val="20"/>
        </w:rPr>
        <w:t xml:space="preserve"> months</w:t>
      </w:r>
      <w:r w:rsidRPr="00C5385D">
        <w:rPr>
          <w:rFonts w:ascii="Arial" w:eastAsia="Times New Roman" w:hAnsi="Arial" w:cs="Arial"/>
          <w:sz w:val="20"/>
          <w:szCs w:val="20"/>
        </w:rPr>
        <w:t xml:space="preserve"> equal their carrying balances as the impact of discounting is not significant. For interest rate swaps, the cash flows have been estimated using forward interest rates applicable at the end of</w:t>
      </w:r>
      <w:r w:rsidR="001F4BCA" w:rsidRPr="00C5385D">
        <w:rPr>
          <w:rFonts w:ascii="Arial" w:eastAsia="Times New Roman" w:hAnsi="Arial" w:cs="Arial"/>
          <w:sz w:val="20"/>
          <w:szCs w:val="20"/>
        </w:rPr>
        <w:t xml:space="preserve"> </w:t>
      </w:r>
      <w:r w:rsidRPr="00C5385D">
        <w:rPr>
          <w:rFonts w:ascii="Arial" w:eastAsia="Times New Roman" w:hAnsi="Arial" w:cs="Arial"/>
          <w:sz w:val="20"/>
          <w:szCs w:val="20"/>
        </w:rPr>
        <w:t>the reporting period.</w:t>
      </w:r>
    </w:p>
    <w:p w14:paraId="0F8C8F72" w14:textId="77777777" w:rsidR="001F4BCA" w:rsidRPr="00C5385D" w:rsidRDefault="001F4BCA" w:rsidP="00BB56CF">
      <w:pPr>
        <w:ind w:left="1080" w:right="102"/>
        <w:jc w:val="thaiDistribute"/>
        <w:rPr>
          <w:rFonts w:ascii="Arial" w:eastAsia="Times New Roman" w:hAnsi="Arial" w:cs="Arial"/>
          <w:sz w:val="20"/>
          <w:szCs w:val="20"/>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A37C0" w:rsidRPr="00C5385D" w14:paraId="465CFE1E" w14:textId="77777777" w:rsidTr="00A971C8">
        <w:tc>
          <w:tcPr>
            <w:tcW w:w="4419" w:type="dxa"/>
            <w:shd w:val="clear" w:color="auto" w:fill="auto"/>
            <w:vAlign w:val="bottom"/>
          </w:tcPr>
          <w:p w14:paraId="1E67CA21" w14:textId="77777777" w:rsidR="009E0399" w:rsidRPr="00C5385D" w:rsidRDefault="009E0399" w:rsidP="00BB56CF">
            <w:pPr>
              <w:ind w:left="976"/>
              <w:jc w:val="left"/>
              <w:rPr>
                <w:rFonts w:ascii="Arial" w:eastAsia="Times New Roman" w:hAnsi="Arial" w:cs="Arial"/>
                <w:b/>
                <w:bCs/>
                <w:spacing w:val="-4"/>
                <w:sz w:val="20"/>
                <w:szCs w:val="20"/>
              </w:rPr>
            </w:pPr>
          </w:p>
        </w:tc>
        <w:tc>
          <w:tcPr>
            <w:tcW w:w="5040" w:type="dxa"/>
            <w:gridSpan w:val="5"/>
            <w:tcBorders>
              <w:bottom w:val="single" w:sz="4" w:space="0" w:color="auto"/>
            </w:tcBorders>
            <w:shd w:val="clear" w:color="auto" w:fill="auto"/>
            <w:vAlign w:val="bottom"/>
          </w:tcPr>
          <w:p w14:paraId="0EC212EE" w14:textId="77777777" w:rsidR="009E0399" w:rsidRPr="00C5385D" w:rsidRDefault="009E0399" w:rsidP="00BB56CF">
            <w:pPr>
              <w:ind w:right="-72"/>
              <w:jc w:val="right"/>
              <w:rPr>
                <w:rFonts w:ascii="Arial" w:eastAsia="Times New Roman" w:hAnsi="Arial" w:cs="Arial"/>
                <w:b/>
                <w:bCs/>
                <w:spacing w:val="-4"/>
                <w:sz w:val="20"/>
                <w:szCs w:val="20"/>
              </w:rPr>
            </w:pPr>
            <w:r w:rsidRPr="00C5385D">
              <w:rPr>
                <w:rFonts w:ascii="Arial" w:eastAsia="Times New Roman" w:hAnsi="Arial" w:cs="Arial"/>
                <w:b/>
                <w:bCs/>
                <w:sz w:val="20"/>
                <w:szCs w:val="20"/>
              </w:rPr>
              <w:t>Consolidated financial statements</w:t>
            </w:r>
          </w:p>
        </w:tc>
      </w:tr>
      <w:tr w:rsidR="009A37C0" w:rsidRPr="00C5385D" w14:paraId="6365744D" w14:textId="77777777" w:rsidTr="00A971C8">
        <w:tc>
          <w:tcPr>
            <w:tcW w:w="4419" w:type="dxa"/>
            <w:shd w:val="clear" w:color="auto" w:fill="auto"/>
            <w:vAlign w:val="bottom"/>
          </w:tcPr>
          <w:p w14:paraId="788D8D93" w14:textId="77777777" w:rsidR="00213B86" w:rsidRPr="00C5385D" w:rsidRDefault="00A13472" w:rsidP="00BB56CF">
            <w:pPr>
              <w:ind w:left="976"/>
              <w:jc w:val="left"/>
              <w:rPr>
                <w:rFonts w:ascii="Arial" w:eastAsia="Times New Roman" w:hAnsi="Arial" w:cs="Arial"/>
                <w:b/>
                <w:bCs/>
                <w:spacing w:val="-4"/>
                <w:sz w:val="20"/>
                <w:szCs w:val="20"/>
              </w:rPr>
            </w:pPr>
            <w:r w:rsidRPr="00C5385D">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697D47F2"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Within </w:t>
            </w:r>
          </w:p>
          <w:p w14:paraId="063DFF63" w14:textId="287629F9" w:rsidR="00213B86" w:rsidRPr="00C5385D" w:rsidRDefault="006D0996" w:rsidP="00BB56CF">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1</w:t>
            </w:r>
            <w:r w:rsidR="00213B86" w:rsidRPr="00C5385D">
              <w:rPr>
                <w:rFonts w:ascii="Arial" w:eastAsia="Times New Roman" w:hAnsi="Arial" w:cs="Arial"/>
                <w:b/>
                <w:bCs/>
                <w:spacing w:val="-4"/>
                <w:sz w:val="20"/>
                <w:szCs w:val="20"/>
              </w:rPr>
              <w:t xml:space="preserve"> year</w:t>
            </w:r>
          </w:p>
          <w:p w14:paraId="137B1EBB"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Million</w:t>
            </w:r>
          </w:p>
          <w:p w14:paraId="7556B463"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1A532C9C" w14:textId="65C07730" w:rsidR="00213B86" w:rsidRPr="00C5385D" w:rsidRDefault="006D0996" w:rsidP="00BB56CF">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2</w:t>
            </w:r>
            <w:r w:rsidR="00213B86" w:rsidRPr="00C5385D">
              <w:rPr>
                <w:rFonts w:ascii="Arial" w:eastAsia="Times New Roman" w:hAnsi="Arial" w:cs="Arial"/>
                <w:b/>
                <w:bCs/>
                <w:spacing w:val="-4"/>
                <w:sz w:val="20"/>
                <w:szCs w:val="20"/>
              </w:rPr>
              <w:t xml:space="preserve"> - </w:t>
            </w:r>
            <w:r w:rsidRPr="006D0996">
              <w:rPr>
                <w:rFonts w:ascii="Arial" w:eastAsia="Times New Roman" w:hAnsi="Arial" w:cs="Arial"/>
                <w:b/>
                <w:bCs/>
                <w:spacing w:val="-4"/>
                <w:sz w:val="20"/>
                <w:szCs w:val="20"/>
              </w:rPr>
              <w:t>5</w:t>
            </w:r>
            <w:r w:rsidR="00213B86" w:rsidRPr="00C5385D">
              <w:rPr>
                <w:rFonts w:ascii="Arial" w:eastAsia="Times New Roman" w:hAnsi="Arial" w:cs="Arial"/>
                <w:b/>
                <w:bCs/>
                <w:spacing w:val="-4"/>
                <w:sz w:val="20"/>
                <w:szCs w:val="20"/>
              </w:rPr>
              <w:t xml:space="preserve"> years</w:t>
            </w:r>
          </w:p>
          <w:p w14:paraId="03E30CDB"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3870D92B"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C481585"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Over </w:t>
            </w:r>
          </w:p>
          <w:p w14:paraId="546E736B" w14:textId="359FC26A" w:rsidR="00213B86" w:rsidRPr="00C5385D" w:rsidRDefault="006D0996" w:rsidP="00BB56CF">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5</w:t>
            </w:r>
            <w:r w:rsidR="00213B86" w:rsidRPr="00C5385D">
              <w:rPr>
                <w:rFonts w:ascii="Arial" w:eastAsia="Times New Roman" w:hAnsi="Arial" w:cs="Arial"/>
                <w:b/>
                <w:bCs/>
                <w:spacing w:val="-4"/>
                <w:sz w:val="20"/>
                <w:szCs w:val="20"/>
              </w:rPr>
              <w:t xml:space="preserve"> years</w:t>
            </w:r>
          </w:p>
          <w:p w14:paraId="2C4EC37D"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64AE504D"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0E4B752A"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Total</w:t>
            </w:r>
          </w:p>
          <w:p w14:paraId="7FDA81E7"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7CB67D37"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7FEEA262"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Carrying amount</w:t>
            </w:r>
          </w:p>
          <w:p w14:paraId="00D8901A" w14:textId="77777777" w:rsidR="00213B86" w:rsidRPr="00C5385D" w:rsidRDefault="00213B86" w:rsidP="00BB56CF">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0F1CEAB9" w14:textId="77777777" w:rsidR="00213B86" w:rsidRPr="00C5385D" w:rsidRDefault="00213B86" w:rsidP="00BB56CF">
            <w:pPr>
              <w:ind w:right="-72"/>
              <w:jc w:val="right"/>
              <w:rPr>
                <w:rFonts w:ascii="Arial" w:eastAsia="Times New Roman" w:hAnsi="Arial" w:cs="Arial"/>
                <w:b/>
                <w:bCs/>
                <w:spacing w:val="-4"/>
                <w:sz w:val="20"/>
                <w:szCs w:val="20"/>
                <w:cs/>
              </w:rPr>
            </w:pPr>
            <w:r w:rsidRPr="00C5385D">
              <w:rPr>
                <w:rFonts w:ascii="Arial" w:eastAsia="Times New Roman" w:hAnsi="Arial" w:cs="Arial"/>
                <w:b/>
                <w:bCs/>
                <w:spacing w:val="-4"/>
                <w:sz w:val="20"/>
                <w:szCs w:val="20"/>
              </w:rPr>
              <w:t>Baht</w:t>
            </w:r>
          </w:p>
        </w:tc>
      </w:tr>
      <w:tr w:rsidR="009A37C0" w:rsidRPr="00C5385D" w14:paraId="1BA64529" w14:textId="77777777" w:rsidTr="00A971C8">
        <w:tc>
          <w:tcPr>
            <w:tcW w:w="4419" w:type="dxa"/>
            <w:shd w:val="clear" w:color="auto" w:fill="auto"/>
            <w:vAlign w:val="bottom"/>
          </w:tcPr>
          <w:p w14:paraId="462BA30C" w14:textId="1B47E0CD" w:rsidR="00213B86" w:rsidRPr="00C5385D" w:rsidRDefault="00213B86" w:rsidP="00BB56CF">
            <w:pPr>
              <w:ind w:left="976"/>
              <w:jc w:val="lef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As at </w:t>
            </w:r>
            <w:r w:rsidR="006D0996" w:rsidRPr="006D0996">
              <w:rPr>
                <w:rFonts w:ascii="Arial" w:eastAsia="Times New Roman" w:hAnsi="Arial" w:cs="Arial"/>
                <w:b/>
                <w:bCs/>
                <w:spacing w:val="-4"/>
                <w:sz w:val="20"/>
                <w:szCs w:val="20"/>
              </w:rPr>
              <w:t>31</w:t>
            </w:r>
            <w:r w:rsidRPr="00C5385D">
              <w:rPr>
                <w:rFonts w:ascii="Arial" w:eastAsia="Times New Roman" w:hAnsi="Arial" w:cs="Arial"/>
                <w:b/>
                <w:bCs/>
                <w:spacing w:val="-4"/>
                <w:sz w:val="20"/>
                <w:szCs w:val="20"/>
              </w:rPr>
              <w:t xml:space="preserve"> December </w:t>
            </w:r>
            <w:r w:rsidR="006D0996" w:rsidRPr="006D0996">
              <w:rPr>
                <w:rFonts w:ascii="Arial" w:eastAsia="Times New Roman" w:hAnsi="Arial" w:cs="Arial"/>
                <w:b/>
                <w:bCs/>
                <w:spacing w:val="-4"/>
                <w:sz w:val="20"/>
                <w:szCs w:val="20"/>
              </w:rPr>
              <w:t>2024</w:t>
            </w:r>
          </w:p>
        </w:tc>
        <w:tc>
          <w:tcPr>
            <w:tcW w:w="1008" w:type="dxa"/>
            <w:tcBorders>
              <w:top w:val="single" w:sz="4" w:space="0" w:color="auto"/>
            </w:tcBorders>
            <w:shd w:val="clear" w:color="auto" w:fill="auto"/>
            <w:vAlign w:val="bottom"/>
          </w:tcPr>
          <w:p w14:paraId="131AE944" w14:textId="77777777" w:rsidR="00213B86" w:rsidRPr="00C5385D"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0A738A62" w14:textId="77777777" w:rsidR="00213B86" w:rsidRPr="00C5385D"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0D907951" w14:textId="77777777" w:rsidR="00213B86" w:rsidRPr="00C5385D"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7A8AD63D" w14:textId="77777777" w:rsidR="00213B86" w:rsidRPr="00C5385D"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3B49DCBE" w14:textId="77777777" w:rsidR="00213B86" w:rsidRPr="00C5385D" w:rsidRDefault="00213B86" w:rsidP="00BB56CF">
            <w:pPr>
              <w:ind w:right="-72"/>
              <w:jc w:val="right"/>
              <w:rPr>
                <w:rFonts w:ascii="Arial" w:eastAsia="Times New Roman" w:hAnsi="Arial" w:cs="Arial"/>
                <w:b/>
                <w:bCs/>
                <w:spacing w:val="-4"/>
                <w:sz w:val="20"/>
                <w:szCs w:val="20"/>
              </w:rPr>
            </w:pPr>
          </w:p>
        </w:tc>
      </w:tr>
      <w:tr w:rsidR="009A37C0" w:rsidRPr="00C5385D" w14:paraId="6410BE5F" w14:textId="77777777" w:rsidTr="00A971C8">
        <w:tc>
          <w:tcPr>
            <w:tcW w:w="4419" w:type="dxa"/>
            <w:shd w:val="clear" w:color="auto" w:fill="auto"/>
            <w:vAlign w:val="bottom"/>
          </w:tcPr>
          <w:p w14:paraId="54B7EB18" w14:textId="299F62B7" w:rsidR="00213B86" w:rsidRPr="00C5385D" w:rsidRDefault="00534970" w:rsidP="00BB56CF">
            <w:pPr>
              <w:ind w:left="976" w:right="-103"/>
              <w:jc w:val="left"/>
              <w:rPr>
                <w:rFonts w:ascii="Arial" w:eastAsia="Times New Roman" w:hAnsi="Arial" w:cs="Arial"/>
                <w:spacing w:val="-2"/>
                <w:sz w:val="20"/>
                <w:szCs w:val="20"/>
              </w:rPr>
            </w:pPr>
            <w:r w:rsidRPr="00C5385D">
              <w:rPr>
                <w:rFonts w:ascii="Arial" w:eastAsia="Times New Roman" w:hAnsi="Arial" w:cs="Arial"/>
                <w:spacing w:val="-2"/>
                <w:sz w:val="20"/>
                <w:szCs w:val="20"/>
              </w:rPr>
              <w:t>S</w:t>
            </w:r>
            <w:r w:rsidR="00213B86" w:rsidRPr="00C5385D">
              <w:rPr>
                <w:rFonts w:ascii="Arial" w:eastAsia="Times New Roman" w:hAnsi="Arial" w:cs="Arial"/>
                <w:spacing w:val="-2"/>
                <w:sz w:val="20"/>
                <w:szCs w:val="20"/>
              </w:rPr>
              <w:t>hort-term</w:t>
            </w:r>
            <w:r w:rsidR="00EE3187" w:rsidRPr="00C5385D">
              <w:rPr>
                <w:rFonts w:ascii="Arial" w:eastAsia="Times New Roman" w:hAnsi="Arial" w:cs="Arial"/>
                <w:spacing w:val="-2"/>
                <w:sz w:val="20"/>
                <w:szCs w:val="20"/>
              </w:rPr>
              <w:t xml:space="preserve"> loans</w:t>
            </w:r>
          </w:p>
        </w:tc>
        <w:tc>
          <w:tcPr>
            <w:tcW w:w="1008" w:type="dxa"/>
            <w:shd w:val="clear" w:color="auto" w:fill="auto"/>
            <w:vAlign w:val="bottom"/>
          </w:tcPr>
          <w:p w14:paraId="2EC2D036" w14:textId="77777777" w:rsidR="00213B86" w:rsidRPr="00C5385D" w:rsidRDefault="00213B86"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2BA6EF4" w14:textId="77777777" w:rsidR="00213B86" w:rsidRPr="00C5385D" w:rsidRDefault="00213B86"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453F371F" w14:textId="77777777" w:rsidR="00213B86" w:rsidRPr="00C5385D" w:rsidRDefault="00213B86"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253267BF" w14:textId="77777777" w:rsidR="00213B86" w:rsidRPr="00C5385D" w:rsidRDefault="00213B86"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9C2DFCF" w14:textId="77777777" w:rsidR="00213B86" w:rsidRPr="00C5385D" w:rsidRDefault="00213B86" w:rsidP="00BB56CF">
            <w:pPr>
              <w:ind w:right="-72"/>
              <w:jc w:val="right"/>
              <w:rPr>
                <w:rFonts w:ascii="Arial" w:eastAsia="Times New Roman" w:hAnsi="Arial" w:cs="Arial"/>
                <w:spacing w:val="-4"/>
                <w:sz w:val="20"/>
                <w:szCs w:val="20"/>
              </w:rPr>
            </w:pPr>
          </w:p>
        </w:tc>
      </w:tr>
      <w:tr w:rsidR="009A37C0" w:rsidRPr="00C5385D" w14:paraId="598F2C95" w14:textId="77777777" w:rsidTr="00A971C8">
        <w:tc>
          <w:tcPr>
            <w:tcW w:w="4419" w:type="dxa"/>
            <w:shd w:val="clear" w:color="auto" w:fill="auto"/>
            <w:vAlign w:val="bottom"/>
          </w:tcPr>
          <w:p w14:paraId="716428DC" w14:textId="77777777" w:rsidR="001E00AF" w:rsidRPr="00C5385D" w:rsidRDefault="001E00AF" w:rsidP="00BB56CF">
            <w:pPr>
              <w:ind w:left="976"/>
              <w:jc w:val="left"/>
              <w:rPr>
                <w:rFonts w:ascii="Arial" w:eastAsia="Times New Roman" w:hAnsi="Arial" w:cs="Arial"/>
                <w:sz w:val="20"/>
                <w:szCs w:val="20"/>
              </w:rPr>
            </w:pPr>
            <w:r w:rsidRPr="00C5385D">
              <w:rPr>
                <w:rFonts w:ascii="Arial" w:eastAsia="Times New Roman" w:hAnsi="Arial" w:cs="Arial"/>
                <w:sz w:val="20"/>
                <w:szCs w:val="20"/>
              </w:rPr>
              <w:t xml:space="preserve">   from financial institutions</w:t>
            </w:r>
          </w:p>
        </w:tc>
        <w:tc>
          <w:tcPr>
            <w:tcW w:w="1008" w:type="dxa"/>
            <w:shd w:val="clear" w:color="auto" w:fill="auto"/>
            <w:vAlign w:val="bottom"/>
          </w:tcPr>
          <w:p w14:paraId="2A8084C5" w14:textId="77777777" w:rsidR="001E00AF" w:rsidRPr="00C5385D" w:rsidRDefault="001E00AF"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F72555B" w14:textId="77777777" w:rsidR="001E00AF" w:rsidRPr="00C5385D" w:rsidRDefault="001E00AF"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0414B18" w14:textId="77777777" w:rsidR="001E00AF" w:rsidRPr="00C5385D" w:rsidRDefault="001E00AF"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63EA92AF" w14:textId="77777777" w:rsidR="001E00AF" w:rsidRPr="00C5385D" w:rsidRDefault="001E00AF"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390A41E8" w14:textId="77777777" w:rsidR="001E00AF" w:rsidRPr="00C5385D" w:rsidRDefault="001E00AF" w:rsidP="00BB56CF">
            <w:pPr>
              <w:ind w:right="-72"/>
              <w:jc w:val="right"/>
              <w:rPr>
                <w:rFonts w:ascii="Arial" w:eastAsia="Times New Roman" w:hAnsi="Arial" w:cs="Arial"/>
                <w:spacing w:val="-4"/>
                <w:sz w:val="20"/>
                <w:szCs w:val="20"/>
              </w:rPr>
            </w:pPr>
          </w:p>
        </w:tc>
      </w:tr>
      <w:tr w:rsidR="009A37C0" w:rsidRPr="00C5385D" w14:paraId="0A8D8CDF" w14:textId="77777777" w:rsidTr="00A971C8">
        <w:trPr>
          <w:trHeight w:val="80"/>
        </w:trPr>
        <w:tc>
          <w:tcPr>
            <w:tcW w:w="4419" w:type="dxa"/>
            <w:shd w:val="clear" w:color="auto" w:fill="auto"/>
            <w:vAlign w:val="bottom"/>
          </w:tcPr>
          <w:p w14:paraId="64AE3F05" w14:textId="77777777" w:rsidR="003253D1" w:rsidRPr="00C5385D" w:rsidRDefault="003253D1" w:rsidP="00BB56CF">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0BB49C6E" w14:textId="200F30EE" w:rsidR="003253D1" w:rsidRPr="00C5385D" w:rsidRDefault="006D0996" w:rsidP="00BB56CF">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w:t>
            </w:r>
            <w:r w:rsidR="001B1BCB" w:rsidRPr="00C5385D">
              <w:rPr>
                <w:rFonts w:ascii="Arial" w:eastAsia="Times New Roman" w:hAnsi="Arial" w:cs="Arial"/>
                <w:spacing w:val="-4"/>
                <w:sz w:val="20"/>
                <w:szCs w:val="20"/>
              </w:rPr>
              <w:t>,</w:t>
            </w:r>
            <w:r w:rsidRPr="006D0996">
              <w:rPr>
                <w:rFonts w:ascii="Arial" w:eastAsia="Times New Roman" w:hAnsi="Arial" w:cs="Arial"/>
                <w:spacing w:val="-4"/>
                <w:sz w:val="20"/>
                <w:szCs w:val="20"/>
              </w:rPr>
              <w:t>189</w:t>
            </w:r>
          </w:p>
        </w:tc>
        <w:tc>
          <w:tcPr>
            <w:tcW w:w="1008" w:type="dxa"/>
            <w:shd w:val="clear" w:color="auto" w:fill="auto"/>
            <w:vAlign w:val="bottom"/>
          </w:tcPr>
          <w:p w14:paraId="2AE1D3DF" w14:textId="27951CCE" w:rsidR="003253D1" w:rsidRPr="00C5385D" w:rsidRDefault="001B1BCB" w:rsidP="00BB56CF">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3489D66C" w14:textId="1E7EDD56" w:rsidR="003253D1" w:rsidRPr="00C5385D" w:rsidRDefault="001B1BCB" w:rsidP="00BB56CF">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26F3C0DB" w14:textId="5E0F6949" w:rsidR="003253D1" w:rsidRPr="00C5385D" w:rsidRDefault="006D0996" w:rsidP="00BB56CF">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w:t>
            </w:r>
            <w:r w:rsidR="001B1BCB" w:rsidRPr="00C5385D">
              <w:rPr>
                <w:rFonts w:ascii="Arial" w:eastAsia="Times New Roman" w:hAnsi="Arial" w:cs="Arial"/>
                <w:spacing w:val="-4"/>
                <w:sz w:val="20"/>
                <w:szCs w:val="20"/>
              </w:rPr>
              <w:t>,</w:t>
            </w:r>
            <w:r w:rsidRPr="006D0996">
              <w:rPr>
                <w:rFonts w:ascii="Arial" w:eastAsia="Times New Roman" w:hAnsi="Arial" w:cs="Arial"/>
                <w:spacing w:val="-4"/>
                <w:sz w:val="20"/>
                <w:szCs w:val="20"/>
              </w:rPr>
              <w:t>189</w:t>
            </w:r>
          </w:p>
        </w:tc>
        <w:tc>
          <w:tcPr>
            <w:tcW w:w="1008" w:type="dxa"/>
            <w:shd w:val="clear" w:color="auto" w:fill="auto"/>
            <w:vAlign w:val="bottom"/>
          </w:tcPr>
          <w:p w14:paraId="703A604E" w14:textId="0FAC5ED2" w:rsidR="003253D1" w:rsidRPr="00C5385D" w:rsidRDefault="006D0996" w:rsidP="00BB56CF">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w:t>
            </w:r>
            <w:r w:rsidR="001B1BCB" w:rsidRPr="00C5385D">
              <w:rPr>
                <w:rFonts w:ascii="Arial" w:eastAsia="Times New Roman" w:hAnsi="Arial" w:cs="Arial"/>
                <w:spacing w:val="-4"/>
                <w:sz w:val="20"/>
                <w:szCs w:val="20"/>
              </w:rPr>
              <w:t>,</w:t>
            </w:r>
            <w:r w:rsidRPr="006D0996">
              <w:rPr>
                <w:rFonts w:ascii="Arial" w:eastAsia="Times New Roman" w:hAnsi="Arial" w:cs="Arial"/>
                <w:spacing w:val="-4"/>
                <w:sz w:val="20"/>
                <w:szCs w:val="20"/>
              </w:rPr>
              <w:t>189</w:t>
            </w:r>
          </w:p>
        </w:tc>
      </w:tr>
      <w:tr w:rsidR="009A37C0" w:rsidRPr="00C5385D" w14:paraId="481F8879" w14:textId="77777777" w:rsidTr="00A971C8">
        <w:tc>
          <w:tcPr>
            <w:tcW w:w="4419" w:type="dxa"/>
            <w:shd w:val="clear" w:color="auto" w:fill="auto"/>
            <w:vAlign w:val="bottom"/>
          </w:tcPr>
          <w:p w14:paraId="7361F64A" w14:textId="77777777" w:rsidR="003253D1" w:rsidRPr="00C5385D" w:rsidRDefault="003253D1" w:rsidP="00BB56CF">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tcPr>
          <w:p w14:paraId="10326654" w14:textId="50A2336B" w:rsidR="003253D1" w:rsidRPr="00C5385D" w:rsidRDefault="006D0996" w:rsidP="00BB56CF">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12</w:t>
            </w:r>
          </w:p>
        </w:tc>
        <w:tc>
          <w:tcPr>
            <w:tcW w:w="1008" w:type="dxa"/>
            <w:shd w:val="clear" w:color="auto" w:fill="auto"/>
          </w:tcPr>
          <w:p w14:paraId="788C584A" w14:textId="4B4A23A5" w:rsidR="003253D1" w:rsidRPr="00C5385D" w:rsidRDefault="00872D08" w:rsidP="00BB56CF">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3B23FC6E" w14:textId="764646F5" w:rsidR="003253D1" w:rsidRPr="00C5385D" w:rsidRDefault="00872D08" w:rsidP="00BB56CF">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6E97D103" w14:textId="5AB776D7" w:rsidR="003253D1" w:rsidRPr="00C5385D" w:rsidRDefault="006D0996" w:rsidP="00BB56CF">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12</w:t>
            </w:r>
          </w:p>
        </w:tc>
        <w:tc>
          <w:tcPr>
            <w:tcW w:w="1008" w:type="dxa"/>
            <w:shd w:val="clear" w:color="auto" w:fill="auto"/>
          </w:tcPr>
          <w:p w14:paraId="513A641D" w14:textId="6184E57B" w:rsidR="003253D1" w:rsidRPr="00C5385D" w:rsidRDefault="006D0996" w:rsidP="00BB56CF">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12</w:t>
            </w:r>
          </w:p>
        </w:tc>
      </w:tr>
      <w:tr w:rsidR="00872D08" w:rsidRPr="00C5385D" w14:paraId="3CE84E97" w14:textId="77777777" w:rsidTr="00A971C8">
        <w:tc>
          <w:tcPr>
            <w:tcW w:w="4419" w:type="dxa"/>
            <w:shd w:val="clear" w:color="auto" w:fill="auto"/>
            <w:vAlign w:val="bottom"/>
          </w:tcPr>
          <w:p w14:paraId="7CC35EEC" w14:textId="781785D3"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 xml:space="preserve">Trade and other </w:t>
            </w:r>
            <w:r w:rsidRPr="00C5385D">
              <w:rPr>
                <w:rFonts w:ascii="Arial" w:eastAsia="Times New Roman" w:hAnsi="Arial" w:cstheme="minorBidi"/>
                <w:sz w:val="20"/>
                <w:szCs w:val="20"/>
              </w:rPr>
              <w:t>current</w:t>
            </w:r>
            <w:r w:rsidRPr="00C5385D">
              <w:rPr>
                <w:rFonts w:ascii="Arial" w:eastAsia="Times New Roman" w:hAnsi="Arial" w:cs="Arial"/>
                <w:sz w:val="20"/>
                <w:szCs w:val="20"/>
              </w:rPr>
              <w:t xml:space="preserve"> payables</w:t>
            </w:r>
          </w:p>
        </w:tc>
        <w:tc>
          <w:tcPr>
            <w:tcW w:w="1008" w:type="dxa"/>
            <w:shd w:val="clear" w:color="auto" w:fill="auto"/>
          </w:tcPr>
          <w:p w14:paraId="6E1D832F" w14:textId="3DFA29C7" w:rsidR="00872D08" w:rsidRPr="00C5385D" w:rsidRDefault="006D0996" w:rsidP="00872D08">
            <w:pPr>
              <w:ind w:right="-72"/>
              <w:jc w:val="right"/>
              <w:rPr>
                <w:rFonts w:ascii="Arial" w:eastAsia="Times New Roman" w:hAnsi="Arial" w:cstheme="minorBidi"/>
                <w:spacing w:val="-4"/>
                <w:sz w:val="20"/>
                <w:szCs w:val="20"/>
                <w:lang w:val="en-US"/>
              </w:rPr>
            </w:pPr>
            <w:r w:rsidRPr="006D0996">
              <w:rPr>
                <w:rFonts w:ascii="Arial" w:eastAsia="Times New Roman" w:hAnsi="Arial" w:cstheme="minorBidi"/>
                <w:spacing w:val="-4"/>
                <w:sz w:val="20"/>
                <w:szCs w:val="20"/>
              </w:rPr>
              <w:t>3</w:t>
            </w:r>
            <w:r w:rsidR="00872D08" w:rsidRPr="00C5385D">
              <w:rPr>
                <w:rFonts w:ascii="Arial" w:eastAsia="Times New Roman" w:hAnsi="Arial" w:cstheme="minorBidi"/>
                <w:spacing w:val="-4"/>
                <w:sz w:val="20"/>
                <w:szCs w:val="20"/>
                <w:lang w:val="en-US"/>
              </w:rPr>
              <w:t>,</w:t>
            </w:r>
            <w:r w:rsidRPr="006D0996">
              <w:rPr>
                <w:rFonts w:ascii="Arial" w:eastAsia="Times New Roman" w:hAnsi="Arial" w:cstheme="minorBidi"/>
                <w:spacing w:val="-4"/>
                <w:sz w:val="20"/>
                <w:szCs w:val="20"/>
              </w:rPr>
              <w:t>781</w:t>
            </w:r>
          </w:p>
        </w:tc>
        <w:tc>
          <w:tcPr>
            <w:tcW w:w="1008" w:type="dxa"/>
            <w:shd w:val="clear" w:color="auto" w:fill="auto"/>
          </w:tcPr>
          <w:p w14:paraId="7D3EA139" w14:textId="4EBAA6FD" w:rsidR="00872D08" w:rsidRPr="00C5385D" w:rsidRDefault="00872D08"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66BC1159" w14:textId="69A522E8" w:rsidR="00872D08" w:rsidRPr="00C5385D" w:rsidRDefault="00872D08"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57F27718" w14:textId="419E21F2"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theme="minorBidi"/>
                <w:spacing w:val="-4"/>
                <w:sz w:val="20"/>
                <w:szCs w:val="20"/>
              </w:rPr>
              <w:t>3</w:t>
            </w:r>
            <w:r w:rsidR="00872D08" w:rsidRPr="00C5385D">
              <w:rPr>
                <w:rFonts w:ascii="Arial" w:eastAsia="Times New Roman" w:hAnsi="Arial" w:cstheme="minorBidi"/>
                <w:spacing w:val="-4"/>
                <w:sz w:val="20"/>
                <w:szCs w:val="20"/>
                <w:lang w:val="en-US"/>
              </w:rPr>
              <w:t>,</w:t>
            </w:r>
            <w:r w:rsidRPr="006D0996">
              <w:rPr>
                <w:rFonts w:ascii="Arial" w:eastAsia="Times New Roman" w:hAnsi="Arial" w:cstheme="minorBidi"/>
                <w:spacing w:val="-4"/>
                <w:sz w:val="20"/>
                <w:szCs w:val="20"/>
              </w:rPr>
              <w:t>781</w:t>
            </w:r>
          </w:p>
        </w:tc>
        <w:tc>
          <w:tcPr>
            <w:tcW w:w="1008" w:type="dxa"/>
            <w:shd w:val="clear" w:color="auto" w:fill="auto"/>
          </w:tcPr>
          <w:p w14:paraId="0BCFC5EA" w14:textId="25D4B251"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theme="minorBidi"/>
                <w:spacing w:val="-4"/>
                <w:sz w:val="20"/>
                <w:szCs w:val="20"/>
              </w:rPr>
              <w:t>3</w:t>
            </w:r>
            <w:r w:rsidR="00872D08" w:rsidRPr="00C5385D">
              <w:rPr>
                <w:rFonts w:ascii="Arial" w:eastAsia="Times New Roman" w:hAnsi="Arial" w:cstheme="minorBidi"/>
                <w:spacing w:val="-4"/>
                <w:sz w:val="20"/>
                <w:szCs w:val="20"/>
                <w:lang w:val="en-US"/>
              </w:rPr>
              <w:t>,</w:t>
            </w:r>
            <w:r w:rsidRPr="006D0996">
              <w:rPr>
                <w:rFonts w:ascii="Arial" w:eastAsia="Times New Roman" w:hAnsi="Arial" w:cstheme="minorBidi"/>
                <w:spacing w:val="-4"/>
                <w:sz w:val="20"/>
                <w:szCs w:val="20"/>
              </w:rPr>
              <w:t>781</w:t>
            </w:r>
          </w:p>
        </w:tc>
      </w:tr>
      <w:tr w:rsidR="00872D08" w:rsidRPr="00C5385D" w14:paraId="2BBE5D5E" w14:textId="77777777" w:rsidTr="00A971C8">
        <w:tc>
          <w:tcPr>
            <w:tcW w:w="4419" w:type="dxa"/>
            <w:shd w:val="clear" w:color="auto" w:fill="auto"/>
            <w:vAlign w:val="bottom"/>
          </w:tcPr>
          <w:p w14:paraId="371BD39E"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Lease liabilities</w:t>
            </w:r>
          </w:p>
        </w:tc>
        <w:tc>
          <w:tcPr>
            <w:tcW w:w="1008" w:type="dxa"/>
            <w:shd w:val="clear" w:color="auto" w:fill="auto"/>
          </w:tcPr>
          <w:p w14:paraId="4192294B" w14:textId="303CE33B"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87</w:t>
            </w:r>
          </w:p>
        </w:tc>
        <w:tc>
          <w:tcPr>
            <w:tcW w:w="1008" w:type="dxa"/>
            <w:shd w:val="clear" w:color="auto" w:fill="auto"/>
          </w:tcPr>
          <w:p w14:paraId="1F46F45F" w14:textId="3A1180DA"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259</w:t>
            </w:r>
          </w:p>
        </w:tc>
        <w:tc>
          <w:tcPr>
            <w:tcW w:w="1008" w:type="dxa"/>
            <w:shd w:val="clear" w:color="auto" w:fill="auto"/>
          </w:tcPr>
          <w:p w14:paraId="001996FD" w14:textId="3C76BFC4"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596</w:t>
            </w:r>
          </w:p>
        </w:tc>
        <w:tc>
          <w:tcPr>
            <w:tcW w:w="1008" w:type="dxa"/>
            <w:shd w:val="clear" w:color="auto" w:fill="auto"/>
          </w:tcPr>
          <w:p w14:paraId="70C21D68" w14:textId="61A1949C"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942</w:t>
            </w:r>
          </w:p>
        </w:tc>
        <w:tc>
          <w:tcPr>
            <w:tcW w:w="1008" w:type="dxa"/>
            <w:shd w:val="clear" w:color="auto" w:fill="auto"/>
          </w:tcPr>
          <w:p w14:paraId="61EF1325" w14:textId="365FD541"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697</w:t>
            </w:r>
          </w:p>
        </w:tc>
      </w:tr>
      <w:tr w:rsidR="00872D08" w:rsidRPr="00C5385D" w14:paraId="300CA9C8" w14:textId="77777777" w:rsidTr="00A971C8">
        <w:tc>
          <w:tcPr>
            <w:tcW w:w="4419" w:type="dxa"/>
            <w:shd w:val="clear" w:color="auto" w:fill="auto"/>
            <w:vAlign w:val="bottom"/>
          </w:tcPr>
          <w:p w14:paraId="41109A58"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Long-term loans from financial</w:t>
            </w:r>
          </w:p>
        </w:tc>
        <w:tc>
          <w:tcPr>
            <w:tcW w:w="1008" w:type="dxa"/>
            <w:shd w:val="clear" w:color="auto" w:fill="auto"/>
            <w:vAlign w:val="bottom"/>
          </w:tcPr>
          <w:p w14:paraId="34FDE87A"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0BCC673E"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3BA15D9C"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38910A55"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2F461E7F" w14:textId="24CE6DFB" w:rsidR="00872D08" w:rsidRPr="00C5385D" w:rsidRDefault="00872D08" w:rsidP="00872D08">
            <w:pPr>
              <w:ind w:right="-72"/>
              <w:jc w:val="right"/>
              <w:rPr>
                <w:rFonts w:ascii="Arial" w:eastAsia="Times New Roman" w:hAnsi="Arial" w:cs="Arial"/>
                <w:spacing w:val="-4"/>
                <w:sz w:val="20"/>
                <w:szCs w:val="20"/>
              </w:rPr>
            </w:pPr>
          </w:p>
        </w:tc>
      </w:tr>
      <w:tr w:rsidR="00872D08" w:rsidRPr="00C5385D" w14:paraId="2A994196" w14:textId="77777777" w:rsidTr="00A971C8">
        <w:tc>
          <w:tcPr>
            <w:tcW w:w="4419" w:type="dxa"/>
            <w:shd w:val="clear" w:color="auto" w:fill="auto"/>
            <w:vAlign w:val="bottom"/>
          </w:tcPr>
          <w:p w14:paraId="70DA279C"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 xml:space="preserve">   institutions</w:t>
            </w:r>
          </w:p>
        </w:tc>
        <w:tc>
          <w:tcPr>
            <w:tcW w:w="1008" w:type="dxa"/>
            <w:shd w:val="clear" w:color="auto" w:fill="auto"/>
            <w:vAlign w:val="bottom"/>
          </w:tcPr>
          <w:p w14:paraId="7C2E7039"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1C9431EC"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7C4BDDE8"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058D0FCF"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0FA43BDD" w14:textId="77777777" w:rsidR="00872D08" w:rsidRPr="00C5385D" w:rsidRDefault="00872D08" w:rsidP="00872D08">
            <w:pPr>
              <w:ind w:right="-72"/>
              <w:jc w:val="right"/>
              <w:rPr>
                <w:rFonts w:ascii="Arial" w:eastAsia="Times New Roman" w:hAnsi="Arial" w:cs="Arial"/>
                <w:spacing w:val="-4"/>
                <w:sz w:val="20"/>
                <w:szCs w:val="20"/>
              </w:rPr>
            </w:pPr>
          </w:p>
        </w:tc>
      </w:tr>
      <w:tr w:rsidR="00872D08" w:rsidRPr="00C5385D" w14:paraId="79AB188E" w14:textId="77777777" w:rsidTr="00A971C8">
        <w:tc>
          <w:tcPr>
            <w:tcW w:w="4419" w:type="dxa"/>
            <w:shd w:val="clear" w:color="auto" w:fill="auto"/>
            <w:vAlign w:val="bottom"/>
          </w:tcPr>
          <w:p w14:paraId="5475E917"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tcPr>
          <w:p w14:paraId="4A7BE9C7" w14:textId="688DE73C"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077</w:t>
            </w:r>
          </w:p>
        </w:tc>
        <w:tc>
          <w:tcPr>
            <w:tcW w:w="1008" w:type="dxa"/>
            <w:shd w:val="clear" w:color="auto" w:fill="auto"/>
          </w:tcPr>
          <w:p w14:paraId="0EC449A4" w14:textId="27454272"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094</w:t>
            </w:r>
          </w:p>
        </w:tc>
        <w:tc>
          <w:tcPr>
            <w:tcW w:w="1008" w:type="dxa"/>
            <w:shd w:val="clear" w:color="auto" w:fill="auto"/>
          </w:tcPr>
          <w:p w14:paraId="1B49E3F5" w14:textId="721254B5" w:rsidR="00872D08" w:rsidRPr="00C5385D" w:rsidRDefault="006D0996" w:rsidP="00872D08">
            <w:pPr>
              <w:ind w:right="-72"/>
              <w:jc w:val="right"/>
              <w:rPr>
                <w:rFonts w:ascii="Arial" w:eastAsia="Times New Roman" w:hAnsi="Arial" w:cstheme="minorBidi"/>
                <w:spacing w:val="-4"/>
                <w:sz w:val="20"/>
                <w:szCs w:val="20"/>
              </w:rPr>
            </w:pPr>
            <w:r w:rsidRPr="006D0996">
              <w:rPr>
                <w:rFonts w:ascii="Arial" w:eastAsia="Times New Roman" w:hAnsi="Arial" w:cs="Arial"/>
                <w:spacing w:val="-4"/>
                <w:sz w:val="20"/>
                <w:szCs w:val="20"/>
              </w:rPr>
              <w:t>77</w:t>
            </w:r>
            <w:r w:rsidRPr="006D0996">
              <w:rPr>
                <w:rFonts w:ascii="Arial" w:eastAsia="Times New Roman" w:hAnsi="Arial" w:cstheme="minorBidi"/>
                <w:spacing w:val="-4"/>
                <w:sz w:val="20"/>
                <w:szCs w:val="20"/>
              </w:rPr>
              <w:t>3</w:t>
            </w:r>
          </w:p>
        </w:tc>
        <w:tc>
          <w:tcPr>
            <w:tcW w:w="1008" w:type="dxa"/>
            <w:shd w:val="clear" w:color="auto" w:fill="auto"/>
          </w:tcPr>
          <w:p w14:paraId="7CBAFD80" w14:textId="1A51E262" w:rsidR="00872D08" w:rsidRPr="00C5385D" w:rsidRDefault="006D0996" w:rsidP="00872D08">
            <w:pPr>
              <w:ind w:right="-72"/>
              <w:jc w:val="right"/>
              <w:rPr>
                <w:rFonts w:ascii="Arial" w:eastAsia="Times New Roman" w:hAnsi="Arial" w:cstheme="minorBidi"/>
                <w:spacing w:val="-4"/>
                <w:sz w:val="20"/>
                <w:szCs w:val="20"/>
              </w:rPr>
            </w:pPr>
            <w:r w:rsidRPr="006D0996">
              <w:rPr>
                <w:rFonts w:ascii="Arial" w:eastAsia="Times New Roman" w:hAnsi="Arial" w:cstheme="minorBidi"/>
                <w:spacing w:val="-4"/>
                <w:sz w:val="20"/>
                <w:szCs w:val="20"/>
              </w:rPr>
              <w:t>4</w:t>
            </w:r>
            <w:r w:rsidR="00384ED2" w:rsidRPr="00C5385D">
              <w:rPr>
                <w:rFonts w:ascii="Arial" w:eastAsia="Times New Roman" w:hAnsi="Arial" w:cstheme="minorBidi"/>
                <w:spacing w:val="-4"/>
                <w:sz w:val="20"/>
                <w:szCs w:val="20"/>
              </w:rPr>
              <w:t>,</w:t>
            </w:r>
            <w:r w:rsidRPr="006D0996">
              <w:rPr>
                <w:rFonts w:ascii="Arial" w:eastAsia="Times New Roman" w:hAnsi="Arial" w:cstheme="minorBidi"/>
                <w:spacing w:val="-4"/>
                <w:sz w:val="20"/>
                <w:szCs w:val="20"/>
              </w:rPr>
              <w:t>944</w:t>
            </w:r>
          </w:p>
        </w:tc>
        <w:tc>
          <w:tcPr>
            <w:tcW w:w="1008" w:type="dxa"/>
            <w:shd w:val="clear" w:color="auto" w:fill="auto"/>
          </w:tcPr>
          <w:p w14:paraId="2C9C0CFD" w14:textId="44DB6BC5" w:rsidR="00872D08" w:rsidRPr="00C5385D" w:rsidRDefault="006D0996" w:rsidP="00872D08">
            <w:pPr>
              <w:ind w:right="-72"/>
              <w:jc w:val="right"/>
              <w:rPr>
                <w:rFonts w:ascii="Arial" w:eastAsia="Times New Roman" w:hAnsi="Arial" w:cs="Browallia New"/>
                <w:spacing w:val="-4"/>
                <w:sz w:val="20"/>
                <w:szCs w:val="25"/>
              </w:rPr>
            </w:pPr>
            <w:r w:rsidRPr="006D0996">
              <w:rPr>
                <w:rFonts w:ascii="Arial" w:eastAsia="Times New Roman" w:hAnsi="Arial" w:cs="Browallia New"/>
                <w:spacing w:val="-4"/>
                <w:sz w:val="20"/>
                <w:szCs w:val="25"/>
              </w:rPr>
              <w:t>4</w:t>
            </w:r>
            <w:r w:rsidR="00872D08" w:rsidRPr="00C5385D">
              <w:rPr>
                <w:rFonts w:ascii="Arial" w:eastAsia="Times New Roman" w:hAnsi="Arial" w:cs="Browallia New"/>
                <w:spacing w:val="-4"/>
                <w:sz w:val="20"/>
                <w:szCs w:val="25"/>
              </w:rPr>
              <w:t>,</w:t>
            </w:r>
            <w:r w:rsidRPr="006D0996">
              <w:rPr>
                <w:rFonts w:ascii="Arial" w:eastAsia="Times New Roman" w:hAnsi="Arial" w:cs="Browallia New"/>
                <w:spacing w:val="-4"/>
                <w:sz w:val="20"/>
                <w:szCs w:val="25"/>
              </w:rPr>
              <w:t>942</w:t>
            </w:r>
          </w:p>
        </w:tc>
      </w:tr>
      <w:tr w:rsidR="00872D08" w:rsidRPr="00C5385D" w14:paraId="2EB1B55A" w14:textId="77777777" w:rsidTr="00A971C8">
        <w:tc>
          <w:tcPr>
            <w:tcW w:w="4419" w:type="dxa"/>
            <w:shd w:val="clear" w:color="auto" w:fill="auto"/>
            <w:vAlign w:val="bottom"/>
          </w:tcPr>
          <w:p w14:paraId="33D9E6D7"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tcPr>
          <w:p w14:paraId="49798545" w14:textId="24CD2561"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977</w:t>
            </w:r>
          </w:p>
        </w:tc>
        <w:tc>
          <w:tcPr>
            <w:tcW w:w="1008" w:type="dxa"/>
            <w:shd w:val="clear" w:color="auto" w:fill="auto"/>
          </w:tcPr>
          <w:p w14:paraId="55FA86A0" w14:textId="784BBE1E"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129</w:t>
            </w:r>
          </w:p>
        </w:tc>
        <w:tc>
          <w:tcPr>
            <w:tcW w:w="1008" w:type="dxa"/>
            <w:shd w:val="clear" w:color="auto" w:fill="auto"/>
          </w:tcPr>
          <w:p w14:paraId="070B8ACF" w14:textId="27D0A18B"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179</w:t>
            </w:r>
          </w:p>
        </w:tc>
        <w:tc>
          <w:tcPr>
            <w:tcW w:w="1008" w:type="dxa"/>
            <w:shd w:val="clear" w:color="auto" w:fill="auto"/>
          </w:tcPr>
          <w:p w14:paraId="60D8E324" w14:textId="5B788D88"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285</w:t>
            </w:r>
          </w:p>
        </w:tc>
        <w:tc>
          <w:tcPr>
            <w:tcW w:w="1008" w:type="dxa"/>
            <w:shd w:val="clear" w:color="auto" w:fill="auto"/>
          </w:tcPr>
          <w:p w14:paraId="7B8EC1E7" w14:textId="0C2FBEBA" w:rsidR="00872D08" w:rsidRPr="00C5385D" w:rsidRDefault="006D0996" w:rsidP="00872D08">
            <w:pPr>
              <w:ind w:right="-72"/>
              <w:jc w:val="right"/>
              <w:rPr>
                <w:rFonts w:ascii="Arial" w:eastAsia="Times New Roman" w:hAnsi="Arial" w:cs="Arial"/>
                <w:spacing w:val="-4"/>
                <w:sz w:val="20"/>
                <w:szCs w:val="20"/>
                <w:lang w:val="en-US"/>
              </w:rPr>
            </w:pPr>
            <w:r w:rsidRPr="006D0996">
              <w:rPr>
                <w:rFonts w:ascii="Arial" w:eastAsia="Times New Roman" w:hAnsi="Arial" w:cs="Arial"/>
                <w:spacing w:val="-4"/>
                <w:sz w:val="20"/>
                <w:szCs w:val="20"/>
              </w:rPr>
              <w:t>15</w:t>
            </w:r>
          </w:p>
        </w:tc>
      </w:tr>
      <w:tr w:rsidR="00872D08" w:rsidRPr="00C5385D" w14:paraId="7D7743EA" w14:textId="77777777" w:rsidTr="00A971C8">
        <w:tc>
          <w:tcPr>
            <w:tcW w:w="4419" w:type="dxa"/>
            <w:shd w:val="clear" w:color="auto" w:fill="auto"/>
            <w:vAlign w:val="bottom"/>
          </w:tcPr>
          <w:p w14:paraId="7287100A"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Bonds</w:t>
            </w:r>
          </w:p>
        </w:tc>
        <w:tc>
          <w:tcPr>
            <w:tcW w:w="1008" w:type="dxa"/>
            <w:shd w:val="clear" w:color="auto" w:fill="auto"/>
            <w:vAlign w:val="bottom"/>
          </w:tcPr>
          <w:p w14:paraId="427F4160" w14:textId="77777777" w:rsidR="00872D08" w:rsidRPr="00C5385D" w:rsidRDefault="00872D08" w:rsidP="00872D08">
            <w:pPr>
              <w:ind w:right="-72"/>
              <w:jc w:val="right"/>
              <w:rPr>
                <w:rFonts w:ascii="Arial" w:eastAsia="Times New Roman" w:hAnsi="Arial" w:cstheme="minorBidi"/>
                <w:spacing w:val="-4"/>
                <w:sz w:val="20"/>
                <w:szCs w:val="20"/>
                <w:cs/>
              </w:rPr>
            </w:pPr>
          </w:p>
        </w:tc>
        <w:tc>
          <w:tcPr>
            <w:tcW w:w="1008" w:type="dxa"/>
            <w:shd w:val="clear" w:color="auto" w:fill="auto"/>
            <w:vAlign w:val="bottom"/>
          </w:tcPr>
          <w:p w14:paraId="26FBCF87"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255524BE"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4E6F576D"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2079D89A" w14:textId="77777777" w:rsidR="00872D08" w:rsidRPr="00C5385D" w:rsidRDefault="00872D08" w:rsidP="00872D08">
            <w:pPr>
              <w:ind w:right="-72"/>
              <w:jc w:val="right"/>
              <w:rPr>
                <w:rFonts w:ascii="Arial" w:eastAsia="Times New Roman" w:hAnsi="Arial" w:cs="Arial"/>
                <w:spacing w:val="-4"/>
                <w:sz w:val="20"/>
                <w:szCs w:val="20"/>
              </w:rPr>
            </w:pPr>
          </w:p>
        </w:tc>
      </w:tr>
      <w:tr w:rsidR="00872D08" w:rsidRPr="00C5385D" w14:paraId="1BC3C278" w14:textId="77777777" w:rsidTr="00A971C8">
        <w:tc>
          <w:tcPr>
            <w:tcW w:w="4419" w:type="dxa"/>
            <w:shd w:val="clear" w:color="auto" w:fill="auto"/>
            <w:vAlign w:val="bottom"/>
          </w:tcPr>
          <w:p w14:paraId="63755C25"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tcPr>
          <w:p w14:paraId="285CE643" w14:textId="4CF24B29" w:rsidR="00872D08" w:rsidRPr="00C5385D" w:rsidRDefault="000F5D92"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0EFA649F" w14:textId="25E026B7"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146921" w:rsidRPr="00C5385D">
              <w:rPr>
                <w:rFonts w:ascii="Arial" w:eastAsia="Times New Roman" w:hAnsi="Arial" w:cs="Arial"/>
                <w:spacing w:val="-4"/>
                <w:sz w:val="20"/>
                <w:szCs w:val="20"/>
              </w:rPr>
              <w:t>,</w:t>
            </w:r>
            <w:r w:rsidRPr="006D0996">
              <w:rPr>
                <w:rFonts w:ascii="Arial" w:eastAsia="Times New Roman" w:hAnsi="Arial" w:cs="Arial"/>
                <w:spacing w:val="-4"/>
                <w:sz w:val="20"/>
                <w:szCs w:val="20"/>
              </w:rPr>
              <w:t>000</w:t>
            </w:r>
          </w:p>
        </w:tc>
        <w:tc>
          <w:tcPr>
            <w:tcW w:w="1008" w:type="dxa"/>
            <w:shd w:val="clear" w:color="auto" w:fill="auto"/>
          </w:tcPr>
          <w:p w14:paraId="36F2D7CB" w14:textId="5E739373" w:rsidR="00872D08" w:rsidRPr="00C5385D" w:rsidRDefault="00384ED2"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1D4D4AC9" w14:textId="02A987D1"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210595" w:rsidRPr="00C5385D">
              <w:rPr>
                <w:rFonts w:ascii="Arial" w:eastAsia="Times New Roman" w:hAnsi="Arial" w:cs="Arial"/>
                <w:spacing w:val="-4"/>
                <w:sz w:val="20"/>
                <w:szCs w:val="20"/>
              </w:rPr>
              <w:t>,</w:t>
            </w:r>
            <w:r w:rsidRPr="006D0996">
              <w:rPr>
                <w:rFonts w:ascii="Arial" w:eastAsia="Times New Roman" w:hAnsi="Arial" w:cs="Arial"/>
                <w:spacing w:val="-4"/>
                <w:sz w:val="20"/>
                <w:szCs w:val="20"/>
              </w:rPr>
              <w:t>000</w:t>
            </w:r>
          </w:p>
        </w:tc>
        <w:tc>
          <w:tcPr>
            <w:tcW w:w="1008" w:type="dxa"/>
            <w:shd w:val="clear" w:color="auto" w:fill="auto"/>
          </w:tcPr>
          <w:p w14:paraId="393AB1CC" w14:textId="5A602741"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13</w:t>
            </w:r>
            <w:r w:rsidR="00872D08" w:rsidRPr="00C5385D">
              <w:rPr>
                <w:rFonts w:ascii="Arial" w:eastAsia="Times New Roman" w:hAnsi="Arial" w:cs="Arial"/>
                <w:spacing w:val="-4"/>
                <w:sz w:val="20"/>
                <w:szCs w:val="20"/>
              </w:rPr>
              <w:t>,</w:t>
            </w:r>
            <w:r w:rsidRPr="006D0996">
              <w:rPr>
                <w:rFonts w:ascii="Arial" w:eastAsia="Times New Roman" w:hAnsi="Arial" w:cs="Arial"/>
                <w:spacing w:val="-4"/>
                <w:sz w:val="20"/>
                <w:szCs w:val="20"/>
              </w:rPr>
              <w:t>960</w:t>
            </w:r>
          </w:p>
        </w:tc>
      </w:tr>
      <w:tr w:rsidR="00872D08" w:rsidRPr="00C5385D" w14:paraId="28581F93" w14:textId="77777777" w:rsidTr="00A971C8">
        <w:tc>
          <w:tcPr>
            <w:tcW w:w="4419" w:type="dxa"/>
            <w:shd w:val="clear" w:color="auto" w:fill="auto"/>
            <w:vAlign w:val="bottom"/>
          </w:tcPr>
          <w:p w14:paraId="40082386"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tcPr>
          <w:p w14:paraId="1347B2C9" w14:textId="5BACE3C8"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679</w:t>
            </w:r>
          </w:p>
        </w:tc>
        <w:tc>
          <w:tcPr>
            <w:tcW w:w="1008" w:type="dxa"/>
            <w:shd w:val="clear" w:color="auto" w:fill="auto"/>
          </w:tcPr>
          <w:p w14:paraId="40A27A19" w14:textId="509F79C4"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539</w:t>
            </w:r>
          </w:p>
        </w:tc>
        <w:tc>
          <w:tcPr>
            <w:tcW w:w="1008" w:type="dxa"/>
            <w:shd w:val="clear" w:color="auto" w:fill="auto"/>
          </w:tcPr>
          <w:p w14:paraId="3432E9F3" w14:textId="7E95BF92" w:rsidR="00872D08" w:rsidRPr="00C5385D" w:rsidRDefault="00384ED2"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2045D317" w14:textId="69E3E3F8"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218</w:t>
            </w:r>
          </w:p>
        </w:tc>
        <w:tc>
          <w:tcPr>
            <w:tcW w:w="1008" w:type="dxa"/>
            <w:shd w:val="clear" w:color="auto" w:fill="auto"/>
          </w:tcPr>
          <w:p w14:paraId="31BFDB98" w14:textId="5FDD551B"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72</w:t>
            </w:r>
          </w:p>
        </w:tc>
      </w:tr>
      <w:tr w:rsidR="00872D08" w:rsidRPr="00C5385D" w14:paraId="6FC0BFE7" w14:textId="77777777" w:rsidTr="00A971C8">
        <w:tc>
          <w:tcPr>
            <w:tcW w:w="4419" w:type="dxa"/>
            <w:shd w:val="clear" w:color="auto" w:fill="auto"/>
            <w:vAlign w:val="bottom"/>
          </w:tcPr>
          <w:p w14:paraId="57C01D92"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Cylinder deposits</w:t>
            </w:r>
          </w:p>
        </w:tc>
        <w:tc>
          <w:tcPr>
            <w:tcW w:w="1008" w:type="dxa"/>
            <w:shd w:val="clear" w:color="auto" w:fill="auto"/>
          </w:tcPr>
          <w:p w14:paraId="003B5BB6" w14:textId="33E50869" w:rsidR="00872D08" w:rsidRPr="00C5385D" w:rsidRDefault="00872D08"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0039F74A" w14:textId="74807537" w:rsidR="00872D08" w:rsidRPr="00C5385D" w:rsidRDefault="00872D08"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4AD07EC4" w14:textId="2D25FCE3"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872D08" w:rsidRPr="00C5385D">
              <w:rPr>
                <w:rFonts w:ascii="Arial" w:eastAsia="Times New Roman" w:hAnsi="Arial" w:cs="Arial"/>
                <w:spacing w:val="-4"/>
                <w:sz w:val="20"/>
                <w:szCs w:val="20"/>
              </w:rPr>
              <w:t>,</w:t>
            </w:r>
            <w:r w:rsidRPr="006D0996">
              <w:rPr>
                <w:rFonts w:ascii="Arial" w:eastAsia="Times New Roman" w:hAnsi="Arial" w:cs="Arial"/>
                <w:spacing w:val="-4"/>
                <w:sz w:val="20"/>
                <w:szCs w:val="20"/>
              </w:rPr>
              <w:t>478</w:t>
            </w:r>
          </w:p>
        </w:tc>
        <w:tc>
          <w:tcPr>
            <w:tcW w:w="1008" w:type="dxa"/>
            <w:shd w:val="clear" w:color="auto" w:fill="auto"/>
          </w:tcPr>
          <w:p w14:paraId="3B9C05D9" w14:textId="70C71174"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872D08" w:rsidRPr="00C5385D">
              <w:rPr>
                <w:rFonts w:ascii="Arial" w:eastAsia="Times New Roman" w:hAnsi="Arial" w:cs="Arial"/>
                <w:spacing w:val="-4"/>
                <w:sz w:val="20"/>
                <w:szCs w:val="20"/>
              </w:rPr>
              <w:t>,</w:t>
            </w:r>
            <w:r w:rsidRPr="006D0996">
              <w:rPr>
                <w:rFonts w:ascii="Arial" w:eastAsia="Times New Roman" w:hAnsi="Arial" w:cs="Arial"/>
                <w:spacing w:val="-4"/>
                <w:sz w:val="20"/>
                <w:szCs w:val="20"/>
              </w:rPr>
              <w:t>478</w:t>
            </w:r>
          </w:p>
        </w:tc>
        <w:tc>
          <w:tcPr>
            <w:tcW w:w="1008" w:type="dxa"/>
            <w:shd w:val="clear" w:color="auto" w:fill="auto"/>
          </w:tcPr>
          <w:p w14:paraId="6B993630" w14:textId="2B74AA1D"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872D08" w:rsidRPr="00C5385D">
              <w:rPr>
                <w:rFonts w:ascii="Arial" w:eastAsia="Times New Roman" w:hAnsi="Arial" w:cs="Arial"/>
                <w:spacing w:val="-4"/>
                <w:sz w:val="20"/>
                <w:szCs w:val="20"/>
              </w:rPr>
              <w:t>,</w:t>
            </w:r>
            <w:r w:rsidRPr="006D0996">
              <w:rPr>
                <w:rFonts w:ascii="Arial" w:eastAsia="Times New Roman" w:hAnsi="Arial" w:cs="Arial"/>
                <w:spacing w:val="-4"/>
                <w:sz w:val="20"/>
                <w:szCs w:val="20"/>
              </w:rPr>
              <w:t>478</w:t>
            </w:r>
          </w:p>
        </w:tc>
      </w:tr>
      <w:tr w:rsidR="00872D08" w:rsidRPr="00C5385D" w14:paraId="4B73FB11" w14:textId="77777777" w:rsidTr="00A971C8">
        <w:tc>
          <w:tcPr>
            <w:tcW w:w="4419" w:type="dxa"/>
            <w:shd w:val="clear" w:color="auto" w:fill="auto"/>
            <w:vAlign w:val="bottom"/>
          </w:tcPr>
          <w:p w14:paraId="508EF37C"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Other financial liabilities</w:t>
            </w:r>
          </w:p>
        </w:tc>
        <w:tc>
          <w:tcPr>
            <w:tcW w:w="1008" w:type="dxa"/>
            <w:tcBorders>
              <w:bottom w:val="single" w:sz="4" w:space="0" w:color="auto"/>
            </w:tcBorders>
            <w:shd w:val="clear" w:color="auto" w:fill="auto"/>
          </w:tcPr>
          <w:p w14:paraId="171FAB8C" w14:textId="1035E2D7"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158</w:t>
            </w:r>
          </w:p>
        </w:tc>
        <w:tc>
          <w:tcPr>
            <w:tcW w:w="1008" w:type="dxa"/>
            <w:tcBorders>
              <w:bottom w:val="single" w:sz="4" w:space="0" w:color="auto"/>
            </w:tcBorders>
            <w:shd w:val="clear" w:color="auto" w:fill="auto"/>
          </w:tcPr>
          <w:p w14:paraId="3504E8FC" w14:textId="46288F2C"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38</w:t>
            </w:r>
          </w:p>
        </w:tc>
        <w:tc>
          <w:tcPr>
            <w:tcW w:w="1008" w:type="dxa"/>
            <w:tcBorders>
              <w:bottom w:val="single" w:sz="4" w:space="0" w:color="auto"/>
            </w:tcBorders>
            <w:shd w:val="clear" w:color="auto" w:fill="auto"/>
          </w:tcPr>
          <w:p w14:paraId="186ADE32" w14:textId="7E923A48"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45</w:t>
            </w:r>
          </w:p>
        </w:tc>
        <w:tc>
          <w:tcPr>
            <w:tcW w:w="1008" w:type="dxa"/>
            <w:tcBorders>
              <w:bottom w:val="single" w:sz="4" w:space="0" w:color="auto"/>
            </w:tcBorders>
            <w:shd w:val="clear" w:color="auto" w:fill="auto"/>
          </w:tcPr>
          <w:p w14:paraId="56DAE50D" w14:textId="6159CE1E"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241</w:t>
            </w:r>
          </w:p>
        </w:tc>
        <w:tc>
          <w:tcPr>
            <w:tcW w:w="1008" w:type="dxa"/>
            <w:tcBorders>
              <w:bottom w:val="single" w:sz="4" w:space="0" w:color="auto"/>
            </w:tcBorders>
            <w:shd w:val="clear" w:color="auto" w:fill="auto"/>
          </w:tcPr>
          <w:p w14:paraId="2692091A" w14:textId="74AE3CD8"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241</w:t>
            </w:r>
          </w:p>
        </w:tc>
      </w:tr>
      <w:tr w:rsidR="00872D08" w:rsidRPr="00C5385D" w14:paraId="1CBEF8DB" w14:textId="77777777" w:rsidTr="00A971C8">
        <w:tc>
          <w:tcPr>
            <w:tcW w:w="4419" w:type="dxa"/>
            <w:shd w:val="clear" w:color="auto" w:fill="auto"/>
            <w:vAlign w:val="bottom"/>
          </w:tcPr>
          <w:p w14:paraId="3B73A619"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b/>
                <w:bCs/>
                <w:sz w:val="20"/>
                <w:szCs w:val="20"/>
              </w:rPr>
              <w:t>Total financial liabilities</w:t>
            </w:r>
          </w:p>
        </w:tc>
        <w:tc>
          <w:tcPr>
            <w:tcW w:w="1008" w:type="dxa"/>
            <w:tcBorders>
              <w:top w:val="single" w:sz="4" w:space="0" w:color="auto"/>
            </w:tcBorders>
            <w:shd w:val="clear" w:color="auto" w:fill="auto"/>
            <w:vAlign w:val="bottom"/>
          </w:tcPr>
          <w:p w14:paraId="5EB7EEA3"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514AD016"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3E1DB2E9"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14656319"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10977061" w14:textId="77777777" w:rsidR="00872D08" w:rsidRPr="00C5385D" w:rsidRDefault="00872D08" w:rsidP="00872D08">
            <w:pPr>
              <w:ind w:right="-72"/>
              <w:jc w:val="right"/>
              <w:rPr>
                <w:rFonts w:ascii="Arial" w:eastAsia="Times New Roman" w:hAnsi="Arial" w:cs="Arial"/>
                <w:spacing w:val="-4"/>
                <w:sz w:val="20"/>
                <w:szCs w:val="20"/>
              </w:rPr>
            </w:pPr>
          </w:p>
        </w:tc>
      </w:tr>
      <w:tr w:rsidR="00872D08" w:rsidRPr="00C5385D" w14:paraId="4B117EF6" w14:textId="77777777" w:rsidTr="00A971C8">
        <w:tc>
          <w:tcPr>
            <w:tcW w:w="4419" w:type="dxa"/>
            <w:shd w:val="clear" w:color="auto" w:fill="auto"/>
            <w:vAlign w:val="bottom"/>
          </w:tcPr>
          <w:p w14:paraId="655DA533" w14:textId="7499FEED" w:rsidR="00872D08" w:rsidRPr="00C5385D" w:rsidRDefault="00872D08" w:rsidP="00872D08">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   </w:t>
            </w:r>
            <w:r w:rsidR="00A10D49" w:rsidRPr="00C5385D">
              <w:rPr>
                <w:rFonts w:ascii="Arial" w:eastAsia="Times New Roman" w:hAnsi="Arial" w:cs="Browallia New"/>
                <w:b/>
                <w:bCs/>
                <w:sz w:val="20"/>
                <w:szCs w:val="25"/>
              </w:rPr>
              <w:t>non</w:t>
            </w:r>
            <w:r w:rsidR="00A10D49" w:rsidRPr="00C5385D">
              <w:rPr>
                <w:rFonts w:ascii="Arial" w:eastAsia="Times New Roman" w:hAnsi="Arial" w:cs="Arial"/>
                <w:b/>
                <w:bCs/>
                <w:sz w:val="20"/>
                <w:szCs w:val="20"/>
              </w:rPr>
              <w:t>-</w:t>
            </w:r>
            <w:r w:rsidRPr="00C5385D">
              <w:rPr>
                <w:rFonts w:ascii="Arial" w:eastAsia="Times New Roman" w:hAnsi="Arial" w:cs="Arial"/>
                <w:b/>
                <w:bCs/>
                <w:sz w:val="20"/>
                <w:szCs w:val="20"/>
              </w:rPr>
              <w:t>derivative</w:t>
            </w:r>
          </w:p>
        </w:tc>
        <w:tc>
          <w:tcPr>
            <w:tcW w:w="1008" w:type="dxa"/>
            <w:tcBorders>
              <w:bottom w:val="single" w:sz="4" w:space="0" w:color="auto"/>
            </w:tcBorders>
            <w:shd w:val="clear" w:color="auto" w:fill="auto"/>
          </w:tcPr>
          <w:p w14:paraId="549785D8" w14:textId="0D3E1AFE"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960</w:t>
            </w:r>
          </w:p>
        </w:tc>
        <w:tc>
          <w:tcPr>
            <w:tcW w:w="1008" w:type="dxa"/>
            <w:tcBorders>
              <w:bottom w:val="single" w:sz="4" w:space="0" w:color="auto"/>
            </w:tcBorders>
            <w:shd w:val="clear" w:color="auto" w:fill="auto"/>
          </w:tcPr>
          <w:p w14:paraId="53F69406" w14:textId="438EBDD3"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19</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059</w:t>
            </w:r>
          </w:p>
        </w:tc>
        <w:tc>
          <w:tcPr>
            <w:tcW w:w="1008" w:type="dxa"/>
            <w:tcBorders>
              <w:bottom w:val="single" w:sz="4" w:space="0" w:color="auto"/>
            </w:tcBorders>
            <w:shd w:val="clear" w:color="auto" w:fill="auto"/>
          </w:tcPr>
          <w:p w14:paraId="35997AE1" w14:textId="0A6E1B59"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071</w:t>
            </w:r>
          </w:p>
        </w:tc>
        <w:tc>
          <w:tcPr>
            <w:tcW w:w="1008" w:type="dxa"/>
            <w:tcBorders>
              <w:bottom w:val="single" w:sz="4" w:space="0" w:color="auto"/>
            </w:tcBorders>
            <w:shd w:val="clear" w:color="auto" w:fill="auto"/>
          </w:tcPr>
          <w:p w14:paraId="5C0BD544" w14:textId="0495C63C"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42</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090</w:t>
            </w:r>
          </w:p>
        </w:tc>
        <w:tc>
          <w:tcPr>
            <w:tcW w:w="1008" w:type="dxa"/>
            <w:tcBorders>
              <w:bottom w:val="single" w:sz="4" w:space="0" w:color="auto"/>
            </w:tcBorders>
            <w:shd w:val="clear" w:color="auto" w:fill="auto"/>
          </w:tcPr>
          <w:p w14:paraId="4D016F23" w14:textId="6868BB12"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38</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387</w:t>
            </w:r>
          </w:p>
        </w:tc>
      </w:tr>
      <w:tr w:rsidR="00872D08" w:rsidRPr="00C5385D" w14:paraId="586AC523" w14:textId="77777777" w:rsidTr="00A971C8">
        <w:tc>
          <w:tcPr>
            <w:tcW w:w="4419" w:type="dxa"/>
            <w:shd w:val="clear" w:color="auto" w:fill="auto"/>
            <w:vAlign w:val="bottom"/>
          </w:tcPr>
          <w:p w14:paraId="794076C2" w14:textId="77777777" w:rsidR="00872D08" w:rsidRPr="00C5385D" w:rsidRDefault="00872D08" w:rsidP="00872D08">
            <w:pPr>
              <w:ind w:left="976"/>
              <w:jc w:val="left"/>
              <w:rPr>
                <w:rFonts w:ascii="Arial" w:eastAsia="Times New Roman" w:hAnsi="Arial" w:cs="Arial"/>
                <w:b/>
                <w:bCs/>
                <w:sz w:val="20"/>
                <w:szCs w:val="20"/>
              </w:rPr>
            </w:pPr>
          </w:p>
        </w:tc>
        <w:tc>
          <w:tcPr>
            <w:tcW w:w="1008" w:type="dxa"/>
            <w:tcBorders>
              <w:top w:val="single" w:sz="4" w:space="0" w:color="auto"/>
            </w:tcBorders>
            <w:shd w:val="clear" w:color="auto" w:fill="auto"/>
            <w:vAlign w:val="bottom"/>
          </w:tcPr>
          <w:p w14:paraId="3918F70C"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0DCA69E5"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294D2433"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0F72803D"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36AE511E" w14:textId="77777777" w:rsidR="00872D08" w:rsidRPr="00C5385D" w:rsidRDefault="00872D08" w:rsidP="00872D08">
            <w:pPr>
              <w:ind w:right="-72"/>
              <w:jc w:val="right"/>
              <w:rPr>
                <w:rFonts w:ascii="Arial" w:eastAsia="Times New Roman" w:hAnsi="Arial" w:cs="Arial"/>
                <w:spacing w:val="-4"/>
                <w:sz w:val="20"/>
                <w:szCs w:val="20"/>
              </w:rPr>
            </w:pPr>
          </w:p>
        </w:tc>
      </w:tr>
      <w:tr w:rsidR="00872D08" w:rsidRPr="00C5385D" w14:paraId="58BA5186" w14:textId="77777777" w:rsidTr="00A971C8">
        <w:tc>
          <w:tcPr>
            <w:tcW w:w="4419" w:type="dxa"/>
            <w:shd w:val="clear" w:color="auto" w:fill="auto"/>
            <w:vAlign w:val="bottom"/>
          </w:tcPr>
          <w:p w14:paraId="1319B65F" w14:textId="77777777" w:rsidR="00872D08" w:rsidRPr="00C5385D" w:rsidRDefault="00872D08" w:rsidP="00872D08">
            <w:pPr>
              <w:ind w:left="976"/>
              <w:jc w:val="left"/>
              <w:rPr>
                <w:rFonts w:ascii="Arial" w:eastAsia="Times New Roman" w:hAnsi="Arial" w:cs="Arial"/>
                <w:b/>
                <w:bCs/>
                <w:sz w:val="20"/>
                <w:szCs w:val="20"/>
              </w:rPr>
            </w:pPr>
            <w:r w:rsidRPr="00C5385D">
              <w:rPr>
                <w:rFonts w:ascii="Arial" w:eastAsia="Times New Roman" w:hAnsi="Arial" w:cs="Arial"/>
                <w:b/>
                <w:bCs/>
                <w:sz w:val="20"/>
                <w:szCs w:val="20"/>
              </w:rPr>
              <w:t>Derivative financial instruments</w:t>
            </w:r>
          </w:p>
        </w:tc>
        <w:tc>
          <w:tcPr>
            <w:tcW w:w="1008" w:type="dxa"/>
            <w:shd w:val="clear" w:color="auto" w:fill="auto"/>
            <w:vAlign w:val="bottom"/>
          </w:tcPr>
          <w:p w14:paraId="5C760824"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37233EAC"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5E280E0C"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41AFB9BA"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shd w:val="clear" w:color="auto" w:fill="auto"/>
            <w:vAlign w:val="bottom"/>
          </w:tcPr>
          <w:p w14:paraId="0D74E678" w14:textId="77777777" w:rsidR="00872D08" w:rsidRPr="00C5385D" w:rsidRDefault="00872D08" w:rsidP="00872D08">
            <w:pPr>
              <w:ind w:right="-72"/>
              <w:jc w:val="right"/>
              <w:rPr>
                <w:rFonts w:ascii="Arial" w:eastAsia="Times New Roman" w:hAnsi="Arial" w:cs="Arial"/>
                <w:spacing w:val="-4"/>
                <w:sz w:val="20"/>
                <w:szCs w:val="20"/>
              </w:rPr>
            </w:pPr>
          </w:p>
        </w:tc>
      </w:tr>
      <w:tr w:rsidR="00872D08" w:rsidRPr="00C5385D" w14:paraId="5C79D122" w14:textId="77777777" w:rsidTr="00A971C8">
        <w:tc>
          <w:tcPr>
            <w:tcW w:w="4419" w:type="dxa"/>
            <w:shd w:val="clear" w:color="auto" w:fill="auto"/>
            <w:vAlign w:val="bottom"/>
          </w:tcPr>
          <w:p w14:paraId="7ED669E7" w14:textId="77777777" w:rsidR="00872D08" w:rsidRPr="00C5385D" w:rsidRDefault="00872D08" w:rsidP="00872D08">
            <w:pPr>
              <w:ind w:left="976"/>
              <w:jc w:val="left"/>
              <w:rPr>
                <w:rFonts w:ascii="Arial" w:eastAsia="Times New Roman" w:hAnsi="Arial" w:cs="Arial"/>
                <w:sz w:val="20"/>
                <w:szCs w:val="20"/>
              </w:rPr>
            </w:pPr>
            <w:r w:rsidRPr="00C5385D">
              <w:rPr>
                <w:rFonts w:ascii="Arial" w:eastAsia="Times New Roman" w:hAnsi="Arial" w:cs="Arial"/>
                <w:sz w:val="20"/>
                <w:szCs w:val="20"/>
              </w:rPr>
              <w:t>Derivatives</w:t>
            </w:r>
          </w:p>
        </w:tc>
        <w:tc>
          <w:tcPr>
            <w:tcW w:w="1008" w:type="dxa"/>
            <w:tcBorders>
              <w:bottom w:val="single" w:sz="4" w:space="0" w:color="auto"/>
            </w:tcBorders>
            <w:shd w:val="clear" w:color="auto" w:fill="auto"/>
            <w:vAlign w:val="bottom"/>
          </w:tcPr>
          <w:p w14:paraId="02A9B629" w14:textId="425366F1"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p>
        </w:tc>
        <w:tc>
          <w:tcPr>
            <w:tcW w:w="1008" w:type="dxa"/>
            <w:tcBorders>
              <w:bottom w:val="single" w:sz="4" w:space="0" w:color="auto"/>
            </w:tcBorders>
            <w:shd w:val="clear" w:color="auto" w:fill="auto"/>
            <w:vAlign w:val="bottom"/>
          </w:tcPr>
          <w:p w14:paraId="43BE0475" w14:textId="47BCA461" w:rsidR="00872D08" w:rsidRPr="00C5385D" w:rsidRDefault="00384ED2"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6BBDD3DF" w14:textId="2AFB0B29" w:rsidR="00872D08" w:rsidRPr="00C5385D" w:rsidRDefault="00384ED2" w:rsidP="00872D0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6C75FAE9" w14:textId="7D3982F3"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p>
        </w:tc>
        <w:tc>
          <w:tcPr>
            <w:tcW w:w="1008" w:type="dxa"/>
            <w:tcBorders>
              <w:bottom w:val="single" w:sz="4" w:space="0" w:color="auto"/>
            </w:tcBorders>
            <w:shd w:val="clear" w:color="auto" w:fill="auto"/>
            <w:vAlign w:val="bottom"/>
          </w:tcPr>
          <w:p w14:paraId="0527A1E0" w14:textId="16155E43" w:rsidR="00872D08" w:rsidRPr="00C5385D" w:rsidRDefault="006D0996" w:rsidP="00872D0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p>
        </w:tc>
      </w:tr>
      <w:tr w:rsidR="00872D08" w:rsidRPr="00C5385D" w14:paraId="2A42E658" w14:textId="77777777" w:rsidTr="00A971C8">
        <w:tc>
          <w:tcPr>
            <w:tcW w:w="4419" w:type="dxa"/>
            <w:shd w:val="clear" w:color="auto" w:fill="auto"/>
            <w:vAlign w:val="bottom"/>
          </w:tcPr>
          <w:p w14:paraId="4858FF7C" w14:textId="77777777" w:rsidR="00872D08" w:rsidRPr="00C5385D" w:rsidRDefault="00872D08" w:rsidP="00872D08">
            <w:pPr>
              <w:ind w:left="976"/>
              <w:jc w:val="left"/>
              <w:rPr>
                <w:rFonts w:ascii="Arial" w:eastAsia="Times New Roman" w:hAnsi="Arial" w:cs="Arial"/>
                <w:b/>
                <w:bCs/>
                <w:sz w:val="20"/>
                <w:szCs w:val="20"/>
              </w:rPr>
            </w:pPr>
          </w:p>
        </w:tc>
        <w:tc>
          <w:tcPr>
            <w:tcW w:w="1008" w:type="dxa"/>
            <w:tcBorders>
              <w:top w:val="single" w:sz="4" w:space="0" w:color="auto"/>
            </w:tcBorders>
            <w:shd w:val="clear" w:color="auto" w:fill="auto"/>
            <w:vAlign w:val="bottom"/>
          </w:tcPr>
          <w:p w14:paraId="194E14BC"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637E3E38"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7D25E6F2"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3219D4BD" w14:textId="77777777" w:rsidR="00872D08" w:rsidRPr="00C5385D" w:rsidRDefault="00872D08" w:rsidP="00872D08">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24033632" w14:textId="77777777" w:rsidR="00872D08" w:rsidRPr="00C5385D" w:rsidRDefault="00872D08" w:rsidP="00872D08">
            <w:pPr>
              <w:ind w:right="-72"/>
              <w:jc w:val="right"/>
              <w:rPr>
                <w:rFonts w:ascii="Arial" w:eastAsia="Times New Roman" w:hAnsi="Arial" w:cs="Arial"/>
                <w:spacing w:val="-4"/>
                <w:sz w:val="20"/>
                <w:szCs w:val="20"/>
              </w:rPr>
            </w:pPr>
          </w:p>
        </w:tc>
      </w:tr>
      <w:tr w:rsidR="00384ED2" w:rsidRPr="00C5385D" w14:paraId="6058D942" w14:textId="77777777" w:rsidTr="00A971C8">
        <w:tc>
          <w:tcPr>
            <w:tcW w:w="4419" w:type="dxa"/>
            <w:shd w:val="clear" w:color="auto" w:fill="auto"/>
            <w:vAlign w:val="bottom"/>
          </w:tcPr>
          <w:p w14:paraId="638B9110" w14:textId="77777777" w:rsidR="00384ED2" w:rsidRPr="00C5385D" w:rsidRDefault="00384ED2" w:rsidP="00384ED2">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Total </w:t>
            </w:r>
          </w:p>
        </w:tc>
        <w:tc>
          <w:tcPr>
            <w:tcW w:w="1008" w:type="dxa"/>
            <w:tcBorders>
              <w:bottom w:val="single" w:sz="4" w:space="0" w:color="auto"/>
            </w:tcBorders>
            <w:shd w:val="clear" w:color="auto" w:fill="auto"/>
          </w:tcPr>
          <w:p w14:paraId="7C48FD82" w14:textId="0E281315" w:rsidR="00384ED2" w:rsidRPr="00C5385D" w:rsidRDefault="006D0996" w:rsidP="00384ED2">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962</w:t>
            </w:r>
          </w:p>
        </w:tc>
        <w:tc>
          <w:tcPr>
            <w:tcW w:w="1008" w:type="dxa"/>
            <w:tcBorders>
              <w:bottom w:val="single" w:sz="4" w:space="0" w:color="auto"/>
            </w:tcBorders>
            <w:shd w:val="clear" w:color="auto" w:fill="auto"/>
          </w:tcPr>
          <w:p w14:paraId="1732573F" w14:textId="2510A9E3" w:rsidR="00384ED2" w:rsidRPr="00C5385D" w:rsidRDefault="006D0996" w:rsidP="00384ED2">
            <w:pPr>
              <w:ind w:right="-72"/>
              <w:jc w:val="right"/>
              <w:rPr>
                <w:rFonts w:ascii="Arial" w:eastAsia="Times New Roman" w:hAnsi="Arial" w:cstheme="minorBidi"/>
                <w:spacing w:val="-4"/>
                <w:sz w:val="20"/>
                <w:szCs w:val="20"/>
                <w:cs/>
              </w:rPr>
            </w:pPr>
            <w:r w:rsidRPr="006D0996">
              <w:rPr>
                <w:rFonts w:ascii="Arial" w:eastAsia="Times New Roman" w:hAnsi="Arial" w:cs="Arial"/>
                <w:spacing w:val="-4"/>
                <w:sz w:val="20"/>
                <w:szCs w:val="20"/>
              </w:rPr>
              <w:t>19</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059</w:t>
            </w:r>
          </w:p>
        </w:tc>
        <w:tc>
          <w:tcPr>
            <w:tcW w:w="1008" w:type="dxa"/>
            <w:tcBorders>
              <w:bottom w:val="single" w:sz="4" w:space="0" w:color="auto"/>
            </w:tcBorders>
            <w:shd w:val="clear" w:color="auto" w:fill="auto"/>
          </w:tcPr>
          <w:p w14:paraId="0149B879" w14:textId="13B2BD4C" w:rsidR="00384ED2" w:rsidRPr="00C5385D" w:rsidRDefault="006D0996" w:rsidP="00384ED2">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071</w:t>
            </w:r>
          </w:p>
        </w:tc>
        <w:tc>
          <w:tcPr>
            <w:tcW w:w="1008" w:type="dxa"/>
            <w:tcBorders>
              <w:bottom w:val="single" w:sz="4" w:space="0" w:color="auto"/>
            </w:tcBorders>
            <w:shd w:val="clear" w:color="auto" w:fill="auto"/>
          </w:tcPr>
          <w:p w14:paraId="0436B05C" w14:textId="6981BBE5" w:rsidR="00384ED2" w:rsidRPr="00C5385D" w:rsidRDefault="006D0996" w:rsidP="00384ED2">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42</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092</w:t>
            </w:r>
          </w:p>
        </w:tc>
        <w:tc>
          <w:tcPr>
            <w:tcW w:w="1008" w:type="dxa"/>
            <w:tcBorders>
              <w:bottom w:val="single" w:sz="4" w:space="0" w:color="auto"/>
            </w:tcBorders>
            <w:shd w:val="clear" w:color="auto" w:fill="auto"/>
          </w:tcPr>
          <w:p w14:paraId="411867F4" w14:textId="22DA344D" w:rsidR="00384ED2" w:rsidRPr="00C5385D" w:rsidRDefault="006D0996" w:rsidP="00384ED2">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38</w:t>
            </w:r>
            <w:r w:rsidR="00384ED2" w:rsidRPr="00C5385D">
              <w:rPr>
                <w:rFonts w:ascii="Arial" w:eastAsia="Times New Roman" w:hAnsi="Arial" w:cs="Arial"/>
                <w:spacing w:val="-4"/>
                <w:sz w:val="20"/>
                <w:szCs w:val="20"/>
              </w:rPr>
              <w:t>,</w:t>
            </w:r>
            <w:r w:rsidRPr="006D0996">
              <w:rPr>
                <w:rFonts w:ascii="Arial" w:eastAsia="Times New Roman" w:hAnsi="Arial" w:cs="Arial"/>
                <w:spacing w:val="-4"/>
                <w:sz w:val="20"/>
                <w:szCs w:val="20"/>
              </w:rPr>
              <w:t>389</w:t>
            </w:r>
          </w:p>
        </w:tc>
      </w:tr>
    </w:tbl>
    <w:p w14:paraId="3A9D5760" w14:textId="0825B16B" w:rsidR="00314EB6" w:rsidRPr="00C5385D" w:rsidRDefault="00314EB6" w:rsidP="00BB56CF">
      <w:pPr>
        <w:rPr>
          <w:rFonts w:ascii="Arial" w:eastAsia="Times New Roman" w:hAnsi="Arial" w:cs="Arial"/>
          <w:sz w:val="20"/>
          <w:szCs w:val="20"/>
        </w:rPr>
      </w:pPr>
    </w:p>
    <w:p w14:paraId="29140694" w14:textId="77777777" w:rsidR="00314EB6" w:rsidRPr="00C5385D" w:rsidRDefault="00314EB6">
      <w:pPr>
        <w:jc w:val="left"/>
        <w:rPr>
          <w:rFonts w:ascii="Arial" w:eastAsia="Times New Roman" w:hAnsi="Arial" w:cs="Arial"/>
          <w:sz w:val="20"/>
          <w:szCs w:val="20"/>
        </w:rPr>
      </w:pPr>
      <w:r w:rsidRPr="00C5385D">
        <w:rPr>
          <w:rFonts w:ascii="Arial" w:eastAsia="Times New Roman" w:hAnsi="Arial" w:cs="Arial"/>
          <w:sz w:val="20"/>
          <w:szCs w:val="20"/>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A37C0" w:rsidRPr="00C5385D" w14:paraId="616FB47F" w14:textId="77777777" w:rsidTr="00884114">
        <w:tc>
          <w:tcPr>
            <w:tcW w:w="4419" w:type="dxa"/>
            <w:shd w:val="clear" w:color="auto" w:fill="auto"/>
            <w:vAlign w:val="bottom"/>
          </w:tcPr>
          <w:p w14:paraId="51E4A7AB" w14:textId="77777777" w:rsidR="00D73E00" w:rsidRPr="00C5385D" w:rsidRDefault="00D73E00" w:rsidP="00E8160A">
            <w:pPr>
              <w:ind w:left="976"/>
              <w:jc w:val="left"/>
              <w:rPr>
                <w:rFonts w:ascii="Arial" w:eastAsia="Times New Roman" w:hAnsi="Arial" w:cs="Arial"/>
                <w:b/>
                <w:bCs/>
                <w:spacing w:val="-4"/>
                <w:sz w:val="20"/>
                <w:szCs w:val="20"/>
              </w:rPr>
            </w:pPr>
            <w:bookmarkStart w:id="12" w:name="_Toc48736048"/>
          </w:p>
        </w:tc>
        <w:tc>
          <w:tcPr>
            <w:tcW w:w="5040" w:type="dxa"/>
            <w:gridSpan w:val="5"/>
            <w:tcBorders>
              <w:bottom w:val="single" w:sz="4" w:space="0" w:color="auto"/>
            </w:tcBorders>
            <w:shd w:val="clear" w:color="auto" w:fill="auto"/>
            <w:vAlign w:val="bottom"/>
          </w:tcPr>
          <w:p w14:paraId="4C011AD8"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z w:val="20"/>
                <w:szCs w:val="20"/>
              </w:rPr>
              <w:t>Consolidated financial statements</w:t>
            </w:r>
          </w:p>
        </w:tc>
      </w:tr>
      <w:tr w:rsidR="009A37C0" w:rsidRPr="00C5385D" w14:paraId="4DEFD28D" w14:textId="77777777" w:rsidTr="00884114">
        <w:tc>
          <w:tcPr>
            <w:tcW w:w="4419" w:type="dxa"/>
            <w:shd w:val="clear" w:color="auto" w:fill="auto"/>
            <w:vAlign w:val="bottom"/>
          </w:tcPr>
          <w:p w14:paraId="7BC8C8CA" w14:textId="77777777" w:rsidR="00A971C8" w:rsidRPr="00C5385D" w:rsidRDefault="00D73E00" w:rsidP="00E8160A">
            <w:pPr>
              <w:ind w:left="976"/>
              <w:jc w:val="left"/>
              <w:rPr>
                <w:rFonts w:ascii="Arial" w:eastAsia="Times New Roman" w:hAnsi="Arial" w:cs="Arial"/>
                <w:b/>
                <w:bCs/>
                <w:spacing w:val="-4"/>
                <w:sz w:val="20"/>
                <w:szCs w:val="20"/>
              </w:rPr>
            </w:pPr>
            <w:r w:rsidRPr="00C5385D">
              <w:rPr>
                <w:rFonts w:ascii="Arial" w:eastAsia="Arial" w:hAnsi="Arial" w:cs="Arial"/>
                <w:b/>
                <w:sz w:val="20"/>
                <w:szCs w:val="20"/>
                <w:lang w:val="en-US" w:eastAsia="en-GB"/>
              </w:rPr>
              <w:t>Maturity of financial liabilities</w:t>
            </w:r>
            <w:r w:rsidR="00A971C8" w:rsidRPr="00C5385D">
              <w:rPr>
                <w:rFonts w:ascii="Arial" w:eastAsia="Times New Roman" w:hAnsi="Arial" w:cs="Arial"/>
                <w:b/>
                <w:bCs/>
                <w:spacing w:val="-4"/>
                <w:sz w:val="20"/>
                <w:szCs w:val="20"/>
              </w:rPr>
              <w:t xml:space="preserve"> </w:t>
            </w:r>
          </w:p>
          <w:p w14:paraId="156C58C9" w14:textId="3299F093" w:rsidR="00D73E00" w:rsidRPr="00C5385D" w:rsidRDefault="00A971C8" w:rsidP="00E8160A">
            <w:pPr>
              <w:ind w:left="976"/>
              <w:jc w:val="lef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As at </w:t>
            </w:r>
            <w:r w:rsidR="006D0996" w:rsidRPr="006D0996">
              <w:rPr>
                <w:rFonts w:ascii="Arial" w:eastAsia="Times New Roman" w:hAnsi="Arial" w:cs="Arial"/>
                <w:b/>
                <w:bCs/>
                <w:spacing w:val="-4"/>
                <w:sz w:val="20"/>
                <w:szCs w:val="20"/>
              </w:rPr>
              <w:t>31</w:t>
            </w:r>
            <w:r w:rsidRPr="00C5385D">
              <w:rPr>
                <w:rFonts w:ascii="Arial" w:eastAsia="Times New Roman" w:hAnsi="Arial" w:cs="Arial"/>
                <w:b/>
                <w:bCs/>
                <w:spacing w:val="-4"/>
                <w:sz w:val="20"/>
                <w:szCs w:val="20"/>
              </w:rPr>
              <w:t xml:space="preserve"> December </w:t>
            </w:r>
            <w:r w:rsidR="006D0996" w:rsidRPr="006D0996">
              <w:rPr>
                <w:rFonts w:ascii="Arial" w:eastAsia="Times New Roman" w:hAnsi="Arial" w:cs="Arial"/>
                <w:b/>
                <w:bCs/>
                <w:spacing w:val="-4"/>
                <w:sz w:val="20"/>
                <w:szCs w:val="20"/>
              </w:rPr>
              <w:t>2023</w:t>
            </w:r>
          </w:p>
        </w:tc>
        <w:tc>
          <w:tcPr>
            <w:tcW w:w="1008" w:type="dxa"/>
            <w:tcBorders>
              <w:top w:val="single" w:sz="4" w:space="0" w:color="auto"/>
              <w:bottom w:val="single" w:sz="4" w:space="0" w:color="auto"/>
            </w:tcBorders>
            <w:shd w:val="clear" w:color="auto" w:fill="auto"/>
            <w:vAlign w:val="bottom"/>
          </w:tcPr>
          <w:p w14:paraId="7896D907"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Within </w:t>
            </w:r>
          </w:p>
          <w:p w14:paraId="4E10E2B8" w14:textId="51C2F33F" w:rsidR="00D73E00" w:rsidRPr="00C5385D" w:rsidRDefault="006D0996" w:rsidP="00E8160A">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1</w:t>
            </w:r>
            <w:r w:rsidR="00D73E00" w:rsidRPr="00C5385D">
              <w:rPr>
                <w:rFonts w:ascii="Arial" w:eastAsia="Times New Roman" w:hAnsi="Arial" w:cs="Arial"/>
                <w:b/>
                <w:bCs/>
                <w:spacing w:val="-4"/>
                <w:sz w:val="20"/>
                <w:szCs w:val="20"/>
              </w:rPr>
              <w:t xml:space="preserve"> year</w:t>
            </w:r>
          </w:p>
          <w:p w14:paraId="78D68C60"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Million</w:t>
            </w:r>
          </w:p>
          <w:p w14:paraId="59D42F6B"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3C2BEF1E" w14:textId="5A53F4AE" w:rsidR="00D73E00" w:rsidRPr="00C5385D" w:rsidRDefault="006D0996" w:rsidP="00E8160A">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2</w:t>
            </w:r>
            <w:r w:rsidR="00D73E00" w:rsidRPr="00C5385D">
              <w:rPr>
                <w:rFonts w:ascii="Arial" w:eastAsia="Times New Roman" w:hAnsi="Arial" w:cs="Arial"/>
                <w:b/>
                <w:bCs/>
                <w:spacing w:val="-4"/>
                <w:sz w:val="20"/>
                <w:szCs w:val="20"/>
              </w:rPr>
              <w:t xml:space="preserve"> - </w:t>
            </w:r>
            <w:r w:rsidRPr="006D0996">
              <w:rPr>
                <w:rFonts w:ascii="Arial" w:eastAsia="Times New Roman" w:hAnsi="Arial" w:cs="Arial"/>
                <w:b/>
                <w:bCs/>
                <w:spacing w:val="-4"/>
                <w:sz w:val="20"/>
                <w:szCs w:val="20"/>
              </w:rPr>
              <w:t>5</w:t>
            </w:r>
            <w:r w:rsidR="00D73E00" w:rsidRPr="00C5385D">
              <w:rPr>
                <w:rFonts w:ascii="Arial" w:eastAsia="Times New Roman" w:hAnsi="Arial" w:cs="Arial"/>
                <w:b/>
                <w:bCs/>
                <w:spacing w:val="-4"/>
                <w:sz w:val="20"/>
                <w:szCs w:val="20"/>
              </w:rPr>
              <w:t xml:space="preserve"> years</w:t>
            </w:r>
          </w:p>
          <w:p w14:paraId="7C81242B"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01557066"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45C5A663"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Over </w:t>
            </w:r>
          </w:p>
          <w:p w14:paraId="4A8CF9AF" w14:textId="3380851C" w:rsidR="00D73E00" w:rsidRPr="00C5385D" w:rsidRDefault="006D0996" w:rsidP="00E8160A">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5</w:t>
            </w:r>
            <w:r w:rsidR="00D73E00" w:rsidRPr="00C5385D">
              <w:rPr>
                <w:rFonts w:ascii="Arial" w:eastAsia="Times New Roman" w:hAnsi="Arial" w:cs="Arial"/>
                <w:b/>
                <w:bCs/>
                <w:spacing w:val="-4"/>
                <w:sz w:val="20"/>
                <w:szCs w:val="20"/>
              </w:rPr>
              <w:t xml:space="preserve"> years</w:t>
            </w:r>
          </w:p>
          <w:p w14:paraId="1D538C16"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2931F5D8"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7CB12EBD"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Total</w:t>
            </w:r>
          </w:p>
          <w:p w14:paraId="345B0F9B"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24728C65"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980C56C"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Carrying amount</w:t>
            </w:r>
          </w:p>
          <w:p w14:paraId="3C22AC0F"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192F7D8A" w14:textId="77777777" w:rsidR="00D73E00" w:rsidRPr="00C5385D" w:rsidRDefault="00D73E00" w:rsidP="00E8160A">
            <w:pPr>
              <w:ind w:right="-72"/>
              <w:jc w:val="right"/>
              <w:rPr>
                <w:rFonts w:ascii="Arial" w:eastAsia="Times New Roman" w:hAnsi="Arial" w:cs="Arial"/>
                <w:b/>
                <w:bCs/>
                <w:spacing w:val="-4"/>
                <w:sz w:val="20"/>
                <w:szCs w:val="20"/>
                <w:cs/>
              </w:rPr>
            </w:pPr>
            <w:r w:rsidRPr="00C5385D">
              <w:rPr>
                <w:rFonts w:ascii="Arial" w:eastAsia="Times New Roman" w:hAnsi="Arial" w:cs="Arial"/>
                <w:b/>
                <w:bCs/>
                <w:spacing w:val="-4"/>
                <w:sz w:val="20"/>
                <w:szCs w:val="20"/>
              </w:rPr>
              <w:t>Baht</w:t>
            </w:r>
          </w:p>
        </w:tc>
      </w:tr>
      <w:tr w:rsidR="009A37C0" w:rsidRPr="00C5385D" w14:paraId="23382A76" w14:textId="77777777" w:rsidTr="00884114">
        <w:tc>
          <w:tcPr>
            <w:tcW w:w="4419" w:type="dxa"/>
            <w:shd w:val="clear" w:color="auto" w:fill="auto"/>
            <w:vAlign w:val="bottom"/>
          </w:tcPr>
          <w:p w14:paraId="046D46A4" w14:textId="0ADEC749" w:rsidR="00D73E00" w:rsidRPr="00C5385D" w:rsidRDefault="00D73E00" w:rsidP="00E8160A">
            <w:pPr>
              <w:ind w:left="976"/>
              <w:jc w:val="lef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6F3BA5C4" w14:textId="77777777" w:rsidR="00D73E00" w:rsidRPr="00C5385D" w:rsidRDefault="00D73E00" w:rsidP="00E8160A">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5E534624" w14:textId="77777777" w:rsidR="00D73E00" w:rsidRPr="00C5385D" w:rsidRDefault="00D73E00" w:rsidP="00E8160A">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3BB6A952" w14:textId="77777777" w:rsidR="00D73E00" w:rsidRPr="00C5385D" w:rsidRDefault="00D73E00" w:rsidP="00E8160A">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698A8B40" w14:textId="77777777" w:rsidR="00D73E00" w:rsidRPr="00C5385D" w:rsidRDefault="00D73E00" w:rsidP="00E8160A">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030CF5A3" w14:textId="77777777" w:rsidR="00D73E00" w:rsidRPr="00C5385D" w:rsidRDefault="00D73E00" w:rsidP="00E8160A">
            <w:pPr>
              <w:ind w:right="-72"/>
              <w:jc w:val="right"/>
              <w:rPr>
                <w:rFonts w:ascii="Arial" w:eastAsia="Times New Roman" w:hAnsi="Arial" w:cs="Arial"/>
                <w:b/>
                <w:bCs/>
                <w:spacing w:val="-4"/>
                <w:sz w:val="10"/>
                <w:szCs w:val="10"/>
              </w:rPr>
            </w:pPr>
          </w:p>
        </w:tc>
      </w:tr>
      <w:tr w:rsidR="009A37C0" w:rsidRPr="00C5385D" w14:paraId="50833E19" w14:textId="77777777" w:rsidTr="00884114">
        <w:tc>
          <w:tcPr>
            <w:tcW w:w="4419" w:type="dxa"/>
            <w:shd w:val="clear" w:color="auto" w:fill="auto"/>
            <w:vAlign w:val="bottom"/>
          </w:tcPr>
          <w:p w14:paraId="3CC1A5D8" w14:textId="0C62B09A" w:rsidR="00D73E00" w:rsidRPr="00C5385D" w:rsidRDefault="004418AF" w:rsidP="00E8160A">
            <w:pPr>
              <w:ind w:left="976" w:right="-103"/>
              <w:jc w:val="left"/>
              <w:rPr>
                <w:rFonts w:ascii="Arial" w:eastAsia="Times New Roman" w:hAnsi="Arial" w:cs="Arial"/>
                <w:spacing w:val="-2"/>
                <w:sz w:val="20"/>
                <w:szCs w:val="20"/>
              </w:rPr>
            </w:pPr>
            <w:r w:rsidRPr="00C5385D">
              <w:rPr>
                <w:rFonts w:ascii="Arial" w:eastAsia="Times New Roman" w:hAnsi="Arial" w:cs="Arial"/>
                <w:spacing w:val="-2"/>
                <w:sz w:val="20"/>
                <w:szCs w:val="20"/>
              </w:rPr>
              <w:t>S</w:t>
            </w:r>
            <w:r w:rsidR="00D73E00" w:rsidRPr="00C5385D">
              <w:rPr>
                <w:rFonts w:ascii="Arial" w:eastAsia="Times New Roman" w:hAnsi="Arial" w:cs="Arial"/>
                <w:spacing w:val="-2"/>
                <w:sz w:val="20"/>
                <w:szCs w:val="20"/>
              </w:rPr>
              <w:t>hort-term loans</w:t>
            </w:r>
          </w:p>
        </w:tc>
        <w:tc>
          <w:tcPr>
            <w:tcW w:w="1008" w:type="dxa"/>
            <w:shd w:val="clear" w:color="auto" w:fill="auto"/>
            <w:vAlign w:val="bottom"/>
          </w:tcPr>
          <w:p w14:paraId="6C042A0E"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6CE4C13"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34971CE"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39FE440"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8041AC0"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639F0833" w14:textId="77777777" w:rsidTr="00884114">
        <w:tc>
          <w:tcPr>
            <w:tcW w:w="4419" w:type="dxa"/>
            <w:shd w:val="clear" w:color="auto" w:fill="auto"/>
            <w:vAlign w:val="bottom"/>
          </w:tcPr>
          <w:p w14:paraId="55F212C8"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 xml:space="preserve">   from financial institutions</w:t>
            </w:r>
          </w:p>
        </w:tc>
        <w:tc>
          <w:tcPr>
            <w:tcW w:w="1008" w:type="dxa"/>
            <w:shd w:val="clear" w:color="auto" w:fill="auto"/>
            <w:vAlign w:val="bottom"/>
          </w:tcPr>
          <w:p w14:paraId="42C76A5B"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7480DE1"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2249755D"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72837BD"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CEF4E63"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5FBBD6D8" w14:textId="77777777" w:rsidTr="00884114">
        <w:trPr>
          <w:trHeight w:val="80"/>
        </w:trPr>
        <w:tc>
          <w:tcPr>
            <w:tcW w:w="4419" w:type="dxa"/>
            <w:shd w:val="clear" w:color="auto" w:fill="auto"/>
            <w:vAlign w:val="bottom"/>
          </w:tcPr>
          <w:p w14:paraId="670A7D5E"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18786E1F" w14:textId="4EA27F96"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869</w:t>
            </w:r>
          </w:p>
        </w:tc>
        <w:tc>
          <w:tcPr>
            <w:tcW w:w="1008" w:type="dxa"/>
            <w:shd w:val="clear" w:color="auto" w:fill="auto"/>
            <w:vAlign w:val="bottom"/>
          </w:tcPr>
          <w:p w14:paraId="5F254F1C"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3558D9B0"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2CA3F9B9" w14:textId="2B8C0BE1"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869</w:t>
            </w:r>
          </w:p>
        </w:tc>
        <w:tc>
          <w:tcPr>
            <w:tcW w:w="1008" w:type="dxa"/>
            <w:shd w:val="clear" w:color="auto" w:fill="auto"/>
            <w:vAlign w:val="bottom"/>
          </w:tcPr>
          <w:p w14:paraId="29AFFE4F" w14:textId="2E34549D"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869</w:t>
            </w:r>
          </w:p>
        </w:tc>
      </w:tr>
      <w:tr w:rsidR="009A37C0" w:rsidRPr="00C5385D" w14:paraId="0D8C2221" w14:textId="77777777" w:rsidTr="00884114">
        <w:tc>
          <w:tcPr>
            <w:tcW w:w="4419" w:type="dxa"/>
            <w:shd w:val="clear" w:color="auto" w:fill="auto"/>
            <w:vAlign w:val="bottom"/>
          </w:tcPr>
          <w:p w14:paraId="442DF482"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tcPr>
          <w:p w14:paraId="320A097A" w14:textId="7E4A381D"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7</w:t>
            </w:r>
          </w:p>
        </w:tc>
        <w:tc>
          <w:tcPr>
            <w:tcW w:w="1008" w:type="dxa"/>
            <w:shd w:val="clear" w:color="auto" w:fill="auto"/>
          </w:tcPr>
          <w:p w14:paraId="461A5686"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7B763E46"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023FFD58" w14:textId="3BEB197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7</w:t>
            </w:r>
          </w:p>
        </w:tc>
        <w:tc>
          <w:tcPr>
            <w:tcW w:w="1008" w:type="dxa"/>
            <w:shd w:val="clear" w:color="auto" w:fill="auto"/>
          </w:tcPr>
          <w:p w14:paraId="6BE6BA76" w14:textId="2F307B7C"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7</w:t>
            </w:r>
          </w:p>
        </w:tc>
      </w:tr>
      <w:tr w:rsidR="009A37C0" w:rsidRPr="00C5385D" w14:paraId="27EB146E" w14:textId="77777777" w:rsidTr="00884114">
        <w:tc>
          <w:tcPr>
            <w:tcW w:w="4419" w:type="dxa"/>
            <w:shd w:val="clear" w:color="auto" w:fill="auto"/>
            <w:vAlign w:val="bottom"/>
          </w:tcPr>
          <w:p w14:paraId="54060DB3" w14:textId="08BD0BDC"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 xml:space="preserve">Trade and other </w:t>
            </w:r>
            <w:r w:rsidR="00F45C17" w:rsidRPr="00C5385D">
              <w:rPr>
                <w:rFonts w:ascii="Arial" w:eastAsia="Times New Roman" w:hAnsi="Arial" w:cstheme="minorBidi"/>
                <w:sz w:val="20"/>
                <w:szCs w:val="20"/>
              </w:rPr>
              <w:t>current</w:t>
            </w:r>
            <w:r w:rsidR="00F45C17" w:rsidRPr="00C5385D">
              <w:rPr>
                <w:rFonts w:ascii="Arial" w:eastAsia="Times New Roman" w:hAnsi="Arial" w:cs="Arial"/>
                <w:sz w:val="20"/>
                <w:szCs w:val="20"/>
              </w:rPr>
              <w:t xml:space="preserve"> </w:t>
            </w:r>
            <w:r w:rsidRPr="00C5385D">
              <w:rPr>
                <w:rFonts w:ascii="Arial" w:eastAsia="Times New Roman" w:hAnsi="Arial" w:cs="Arial"/>
                <w:sz w:val="20"/>
                <w:szCs w:val="20"/>
              </w:rPr>
              <w:t>payables</w:t>
            </w:r>
          </w:p>
        </w:tc>
        <w:tc>
          <w:tcPr>
            <w:tcW w:w="1008" w:type="dxa"/>
            <w:shd w:val="clear" w:color="auto" w:fill="auto"/>
          </w:tcPr>
          <w:p w14:paraId="07487156" w14:textId="3BF5C8D6" w:rsidR="00D73E00" w:rsidRPr="00C5385D" w:rsidRDefault="006D0996" w:rsidP="00E8160A">
            <w:pPr>
              <w:ind w:right="-72"/>
              <w:jc w:val="right"/>
              <w:rPr>
                <w:rFonts w:ascii="Arial" w:eastAsia="Times New Roman" w:hAnsi="Arial" w:cstheme="minorBidi"/>
                <w:spacing w:val="-4"/>
                <w:sz w:val="20"/>
                <w:szCs w:val="20"/>
                <w:lang w:val="en-US"/>
              </w:rPr>
            </w:pPr>
            <w:r w:rsidRPr="006D0996">
              <w:rPr>
                <w:rFonts w:ascii="Arial" w:eastAsia="Times New Roman" w:hAnsi="Arial" w:cstheme="minorBidi"/>
                <w:spacing w:val="-4"/>
                <w:sz w:val="20"/>
                <w:szCs w:val="20"/>
              </w:rPr>
              <w:t>4</w:t>
            </w:r>
            <w:r w:rsidR="00D73E00" w:rsidRPr="00C5385D">
              <w:rPr>
                <w:rFonts w:ascii="Arial" w:eastAsia="Times New Roman" w:hAnsi="Arial" w:cstheme="minorBidi"/>
                <w:spacing w:val="-4"/>
                <w:sz w:val="20"/>
                <w:szCs w:val="20"/>
                <w:lang w:val="en-US"/>
              </w:rPr>
              <w:t>,</w:t>
            </w:r>
            <w:r w:rsidRPr="006D0996">
              <w:rPr>
                <w:rFonts w:ascii="Arial" w:eastAsia="Times New Roman" w:hAnsi="Arial" w:cstheme="minorBidi"/>
                <w:spacing w:val="-4"/>
                <w:sz w:val="20"/>
                <w:szCs w:val="20"/>
              </w:rPr>
              <w:t>572</w:t>
            </w:r>
          </w:p>
        </w:tc>
        <w:tc>
          <w:tcPr>
            <w:tcW w:w="1008" w:type="dxa"/>
            <w:shd w:val="clear" w:color="auto" w:fill="auto"/>
          </w:tcPr>
          <w:p w14:paraId="0130938A"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3F98B773"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60C297F5" w14:textId="663D89B2"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572</w:t>
            </w:r>
          </w:p>
        </w:tc>
        <w:tc>
          <w:tcPr>
            <w:tcW w:w="1008" w:type="dxa"/>
            <w:shd w:val="clear" w:color="auto" w:fill="auto"/>
          </w:tcPr>
          <w:p w14:paraId="244C8DDD" w14:textId="44310A60"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572</w:t>
            </w:r>
          </w:p>
        </w:tc>
      </w:tr>
      <w:tr w:rsidR="009A37C0" w:rsidRPr="00C5385D" w14:paraId="1B0F41AA" w14:textId="77777777" w:rsidTr="00884114">
        <w:tc>
          <w:tcPr>
            <w:tcW w:w="4419" w:type="dxa"/>
            <w:shd w:val="clear" w:color="auto" w:fill="auto"/>
            <w:vAlign w:val="bottom"/>
          </w:tcPr>
          <w:p w14:paraId="007B7BD5"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Lease liabilities</w:t>
            </w:r>
          </w:p>
        </w:tc>
        <w:tc>
          <w:tcPr>
            <w:tcW w:w="1008" w:type="dxa"/>
            <w:shd w:val="clear" w:color="auto" w:fill="auto"/>
          </w:tcPr>
          <w:p w14:paraId="1C4A52E1" w14:textId="365047B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71</w:t>
            </w:r>
          </w:p>
        </w:tc>
        <w:tc>
          <w:tcPr>
            <w:tcW w:w="1008" w:type="dxa"/>
            <w:shd w:val="clear" w:color="auto" w:fill="auto"/>
          </w:tcPr>
          <w:p w14:paraId="6A5A3391" w14:textId="194EB486"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211</w:t>
            </w:r>
          </w:p>
        </w:tc>
        <w:tc>
          <w:tcPr>
            <w:tcW w:w="1008" w:type="dxa"/>
            <w:shd w:val="clear" w:color="auto" w:fill="auto"/>
          </w:tcPr>
          <w:p w14:paraId="21791F00" w14:textId="42E82E9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455</w:t>
            </w:r>
          </w:p>
        </w:tc>
        <w:tc>
          <w:tcPr>
            <w:tcW w:w="1008" w:type="dxa"/>
            <w:shd w:val="clear" w:color="auto" w:fill="auto"/>
          </w:tcPr>
          <w:p w14:paraId="3EA71293" w14:textId="1C5707D8"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737</w:t>
            </w:r>
          </w:p>
        </w:tc>
        <w:tc>
          <w:tcPr>
            <w:tcW w:w="1008" w:type="dxa"/>
            <w:shd w:val="clear" w:color="auto" w:fill="auto"/>
          </w:tcPr>
          <w:p w14:paraId="2A80677F" w14:textId="476731B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578</w:t>
            </w:r>
          </w:p>
        </w:tc>
      </w:tr>
      <w:tr w:rsidR="009A37C0" w:rsidRPr="00C5385D" w14:paraId="0BB3BB88" w14:textId="77777777" w:rsidTr="00884114">
        <w:tc>
          <w:tcPr>
            <w:tcW w:w="4419" w:type="dxa"/>
            <w:shd w:val="clear" w:color="auto" w:fill="auto"/>
            <w:vAlign w:val="bottom"/>
          </w:tcPr>
          <w:p w14:paraId="3356D805"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Long-term loans from financial</w:t>
            </w:r>
          </w:p>
        </w:tc>
        <w:tc>
          <w:tcPr>
            <w:tcW w:w="1008" w:type="dxa"/>
            <w:shd w:val="clear" w:color="auto" w:fill="auto"/>
            <w:vAlign w:val="bottom"/>
          </w:tcPr>
          <w:p w14:paraId="25AA19AD"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09A7BDDE"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032BB416"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3EA85994"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B815556"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600516E8" w14:textId="77777777" w:rsidTr="00884114">
        <w:tc>
          <w:tcPr>
            <w:tcW w:w="4419" w:type="dxa"/>
            <w:shd w:val="clear" w:color="auto" w:fill="auto"/>
            <w:vAlign w:val="bottom"/>
          </w:tcPr>
          <w:p w14:paraId="092E0A7B"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 xml:space="preserve">   institutions</w:t>
            </w:r>
          </w:p>
        </w:tc>
        <w:tc>
          <w:tcPr>
            <w:tcW w:w="1008" w:type="dxa"/>
            <w:shd w:val="clear" w:color="auto" w:fill="auto"/>
            <w:vAlign w:val="bottom"/>
          </w:tcPr>
          <w:p w14:paraId="4654BB65"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3BA5D9B3"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49D70DB"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06FF70AE"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0928500"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2ECB5C80" w14:textId="77777777" w:rsidTr="00884114">
        <w:tc>
          <w:tcPr>
            <w:tcW w:w="4419" w:type="dxa"/>
            <w:shd w:val="clear" w:color="auto" w:fill="auto"/>
            <w:vAlign w:val="bottom"/>
          </w:tcPr>
          <w:p w14:paraId="3E4CAE2E"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tcPr>
          <w:p w14:paraId="1EC2E3C5" w14:textId="2CBEEF6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280</w:t>
            </w:r>
          </w:p>
        </w:tc>
        <w:tc>
          <w:tcPr>
            <w:tcW w:w="1008" w:type="dxa"/>
            <w:shd w:val="clear" w:color="auto" w:fill="auto"/>
          </w:tcPr>
          <w:p w14:paraId="35A8B3DD" w14:textId="15AC87FD"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400</w:t>
            </w:r>
          </w:p>
        </w:tc>
        <w:tc>
          <w:tcPr>
            <w:tcW w:w="1008" w:type="dxa"/>
            <w:shd w:val="clear" w:color="auto" w:fill="auto"/>
          </w:tcPr>
          <w:p w14:paraId="24090113"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087AFCF0" w14:textId="7854B8BB"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680</w:t>
            </w:r>
          </w:p>
        </w:tc>
        <w:tc>
          <w:tcPr>
            <w:tcW w:w="1008" w:type="dxa"/>
            <w:shd w:val="clear" w:color="auto" w:fill="auto"/>
          </w:tcPr>
          <w:p w14:paraId="71463E27" w14:textId="5D1A4365"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678</w:t>
            </w:r>
          </w:p>
        </w:tc>
      </w:tr>
      <w:tr w:rsidR="009A37C0" w:rsidRPr="00C5385D" w14:paraId="7AE2B94C" w14:textId="77777777" w:rsidTr="00884114">
        <w:tc>
          <w:tcPr>
            <w:tcW w:w="4419" w:type="dxa"/>
            <w:shd w:val="clear" w:color="auto" w:fill="auto"/>
            <w:vAlign w:val="bottom"/>
          </w:tcPr>
          <w:p w14:paraId="4AA85791"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tcPr>
          <w:p w14:paraId="373430F0" w14:textId="35F0FF5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31</w:t>
            </w:r>
          </w:p>
        </w:tc>
        <w:tc>
          <w:tcPr>
            <w:tcW w:w="1008" w:type="dxa"/>
            <w:shd w:val="clear" w:color="auto" w:fill="auto"/>
          </w:tcPr>
          <w:p w14:paraId="68464A2A" w14:textId="7F0E5E4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21</w:t>
            </w:r>
          </w:p>
        </w:tc>
        <w:tc>
          <w:tcPr>
            <w:tcW w:w="1008" w:type="dxa"/>
            <w:shd w:val="clear" w:color="auto" w:fill="auto"/>
          </w:tcPr>
          <w:p w14:paraId="6B982B6F"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47C73D08" w14:textId="24553B51"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52</w:t>
            </w:r>
          </w:p>
        </w:tc>
        <w:tc>
          <w:tcPr>
            <w:tcW w:w="1008" w:type="dxa"/>
            <w:shd w:val="clear" w:color="auto" w:fill="auto"/>
          </w:tcPr>
          <w:p w14:paraId="417D318D" w14:textId="77777777" w:rsidR="00D73E00" w:rsidRPr="00C5385D" w:rsidRDefault="00D73E00" w:rsidP="00E8160A">
            <w:pPr>
              <w:ind w:right="-72"/>
              <w:jc w:val="right"/>
              <w:rPr>
                <w:rFonts w:ascii="Arial" w:eastAsia="Times New Roman" w:hAnsi="Arial" w:cs="Arial"/>
                <w:spacing w:val="-4"/>
                <w:sz w:val="20"/>
                <w:szCs w:val="20"/>
                <w:lang w:val="en-US"/>
              </w:rPr>
            </w:pPr>
            <w:r w:rsidRPr="00C5385D">
              <w:rPr>
                <w:rFonts w:ascii="Arial" w:eastAsia="Times New Roman" w:hAnsi="Arial" w:cs="Arial"/>
                <w:spacing w:val="-4"/>
                <w:sz w:val="20"/>
                <w:szCs w:val="20"/>
                <w:lang w:val="en-US"/>
              </w:rPr>
              <w:t>-</w:t>
            </w:r>
          </w:p>
        </w:tc>
      </w:tr>
      <w:tr w:rsidR="009A37C0" w:rsidRPr="00C5385D" w14:paraId="079DB7C7" w14:textId="77777777" w:rsidTr="00884114">
        <w:tc>
          <w:tcPr>
            <w:tcW w:w="4419" w:type="dxa"/>
            <w:shd w:val="clear" w:color="auto" w:fill="auto"/>
            <w:vAlign w:val="bottom"/>
          </w:tcPr>
          <w:p w14:paraId="66EB98F6"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Bonds</w:t>
            </w:r>
          </w:p>
        </w:tc>
        <w:tc>
          <w:tcPr>
            <w:tcW w:w="1008" w:type="dxa"/>
            <w:shd w:val="clear" w:color="auto" w:fill="auto"/>
            <w:vAlign w:val="bottom"/>
          </w:tcPr>
          <w:p w14:paraId="7757F50C"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0460CBD8"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078C1F6"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03B5BF75"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E7E8ABF"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3A192ADE" w14:textId="77777777" w:rsidTr="00884114">
        <w:tc>
          <w:tcPr>
            <w:tcW w:w="4419" w:type="dxa"/>
            <w:shd w:val="clear" w:color="auto" w:fill="auto"/>
            <w:vAlign w:val="bottom"/>
          </w:tcPr>
          <w:p w14:paraId="48A00078"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tcPr>
          <w:p w14:paraId="3D3ED7C2" w14:textId="1BD6DC2F"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000</w:t>
            </w:r>
          </w:p>
        </w:tc>
        <w:tc>
          <w:tcPr>
            <w:tcW w:w="1008" w:type="dxa"/>
            <w:shd w:val="clear" w:color="auto" w:fill="auto"/>
          </w:tcPr>
          <w:p w14:paraId="2EE7F0FD" w14:textId="1547FFE7"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728</w:t>
            </w:r>
          </w:p>
        </w:tc>
        <w:tc>
          <w:tcPr>
            <w:tcW w:w="1008" w:type="dxa"/>
            <w:shd w:val="clear" w:color="auto" w:fill="auto"/>
          </w:tcPr>
          <w:p w14:paraId="1314E6A4"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23E0D50E" w14:textId="1E170422"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728</w:t>
            </w:r>
          </w:p>
        </w:tc>
        <w:tc>
          <w:tcPr>
            <w:tcW w:w="1008" w:type="dxa"/>
            <w:shd w:val="clear" w:color="auto" w:fill="auto"/>
          </w:tcPr>
          <w:p w14:paraId="035A4BC3" w14:textId="332F671F"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682</w:t>
            </w:r>
          </w:p>
        </w:tc>
      </w:tr>
      <w:tr w:rsidR="009A37C0" w:rsidRPr="00C5385D" w14:paraId="482183E1" w14:textId="77777777" w:rsidTr="00884114">
        <w:tc>
          <w:tcPr>
            <w:tcW w:w="4419" w:type="dxa"/>
            <w:shd w:val="clear" w:color="auto" w:fill="auto"/>
            <w:vAlign w:val="bottom"/>
          </w:tcPr>
          <w:p w14:paraId="728E54DF"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tcPr>
          <w:p w14:paraId="595AE120" w14:textId="6EA32661"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594</w:t>
            </w:r>
          </w:p>
        </w:tc>
        <w:tc>
          <w:tcPr>
            <w:tcW w:w="1008" w:type="dxa"/>
            <w:shd w:val="clear" w:color="auto" w:fill="auto"/>
          </w:tcPr>
          <w:p w14:paraId="0E7B7B0B" w14:textId="319C09D7"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977</w:t>
            </w:r>
          </w:p>
        </w:tc>
        <w:tc>
          <w:tcPr>
            <w:tcW w:w="1008" w:type="dxa"/>
            <w:shd w:val="clear" w:color="auto" w:fill="auto"/>
          </w:tcPr>
          <w:p w14:paraId="322C167C"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60676371" w14:textId="77721050"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571</w:t>
            </w:r>
          </w:p>
        </w:tc>
        <w:tc>
          <w:tcPr>
            <w:tcW w:w="1008" w:type="dxa"/>
            <w:shd w:val="clear" w:color="auto" w:fill="auto"/>
          </w:tcPr>
          <w:p w14:paraId="795EE26E" w14:textId="117779E5"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85</w:t>
            </w:r>
          </w:p>
        </w:tc>
      </w:tr>
      <w:tr w:rsidR="009A37C0" w:rsidRPr="00C5385D" w14:paraId="649E8017" w14:textId="77777777" w:rsidTr="00884114">
        <w:tc>
          <w:tcPr>
            <w:tcW w:w="4419" w:type="dxa"/>
            <w:shd w:val="clear" w:color="auto" w:fill="auto"/>
            <w:vAlign w:val="bottom"/>
          </w:tcPr>
          <w:p w14:paraId="48CD3A8F"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Cylinder deposits</w:t>
            </w:r>
          </w:p>
        </w:tc>
        <w:tc>
          <w:tcPr>
            <w:tcW w:w="1008" w:type="dxa"/>
            <w:shd w:val="clear" w:color="auto" w:fill="auto"/>
          </w:tcPr>
          <w:p w14:paraId="044C6867"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024DF2D7"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tcPr>
          <w:p w14:paraId="0369D729" w14:textId="698CD5A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333</w:t>
            </w:r>
          </w:p>
        </w:tc>
        <w:tc>
          <w:tcPr>
            <w:tcW w:w="1008" w:type="dxa"/>
            <w:shd w:val="clear" w:color="auto" w:fill="auto"/>
          </w:tcPr>
          <w:p w14:paraId="0E6FE417" w14:textId="691CC6F2"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333</w:t>
            </w:r>
          </w:p>
        </w:tc>
        <w:tc>
          <w:tcPr>
            <w:tcW w:w="1008" w:type="dxa"/>
            <w:shd w:val="clear" w:color="auto" w:fill="auto"/>
          </w:tcPr>
          <w:p w14:paraId="758E068F" w14:textId="49BDD2A0"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333</w:t>
            </w:r>
          </w:p>
        </w:tc>
      </w:tr>
      <w:tr w:rsidR="009A37C0" w:rsidRPr="00C5385D" w14:paraId="09D3AE23" w14:textId="77777777" w:rsidTr="00A971C8">
        <w:tc>
          <w:tcPr>
            <w:tcW w:w="4419" w:type="dxa"/>
            <w:shd w:val="clear" w:color="auto" w:fill="auto"/>
            <w:vAlign w:val="bottom"/>
          </w:tcPr>
          <w:p w14:paraId="2FA4D663"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Other financial liabilities</w:t>
            </w:r>
          </w:p>
        </w:tc>
        <w:tc>
          <w:tcPr>
            <w:tcW w:w="1008" w:type="dxa"/>
            <w:tcBorders>
              <w:bottom w:val="single" w:sz="4" w:space="0" w:color="auto"/>
            </w:tcBorders>
            <w:shd w:val="clear" w:color="auto" w:fill="auto"/>
          </w:tcPr>
          <w:p w14:paraId="61C15A3F" w14:textId="13E7202E"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137</w:t>
            </w:r>
          </w:p>
        </w:tc>
        <w:tc>
          <w:tcPr>
            <w:tcW w:w="1008" w:type="dxa"/>
            <w:tcBorders>
              <w:bottom w:val="single" w:sz="4" w:space="0" w:color="auto"/>
            </w:tcBorders>
            <w:shd w:val="clear" w:color="auto" w:fill="auto"/>
          </w:tcPr>
          <w:p w14:paraId="51B00B43" w14:textId="04DD1A8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49</w:t>
            </w:r>
          </w:p>
        </w:tc>
        <w:tc>
          <w:tcPr>
            <w:tcW w:w="1008" w:type="dxa"/>
            <w:tcBorders>
              <w:bottom w:val="single" w:sz="4" w:space="0" w:color="auto"/>
            </w:tcBorders>
            <w:shd w:val="clear" w:color="auto" w:fill="auto"/>
          </w:tcPr>
          <w:p w14:paraId="69ACE427" w14:textId="09F2C8F8"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44</w:t>
            </w:r>
          </w:p>
        </w:tc>
        <w:tc>
          <w:tcPr>
            <w:tcW w:w="1008" w:type="dxa"/>
            <w:tcBorders>
              <w:bottom w:val="single" w:sz="4" w:space="0" w:color="auto"/>
            </w:tcBorders>
            <w:shd w:val="clear" w:color="auto" w:fill="auto"/>
          </w:tcPr>
          <w:p w14:paraId="28B98BB4" w14:textId="7EEAC52B"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230</w:t>
            </w:r>
          </w:p>
        </w:tc>
        <w:tc>
          <w:tcPr>
            <w:tcW w:w="1008" w:type="dxa"/>
            <w:tcBorders>
              <w:bottom w:val="single" w:sz="4" w:space="0" w:color="auto"/>
            </w:tcBorders>
            <w:shd w:val="clear" w:color="auto" w:fill="auto"/>
          </w:tcPr>
          <w:p w14:paraId="71314291" w14:textId="4663E605"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230</w:t>
            </w:r>
          </w:p>
        </w:tc>
      </w:tr>
      <w:tr w:rsidR="009A37C0" w:rsidRPr="00C5385D" w14:paraId="74CF0A30" w14:textId="77777777" w:rsidTr="00A971C8">
        <w:tc>
          <w:tcPr>
            <w:tcW w:w="4419" w:type="dxa"/>
            <w:shd w:val="clear" w:color="auto" w:fill="auto"/>
            <w:vAlign w:val="bottom"/>
          </w:tcPr>
          <w:p w14:paraId="6F9ADE8D" w14:textId="77777777" w:rsidR="00A971C8" w:rsidRPr="00C5385D" w:rsidRDefault="00A971C8" w:rsidP="00E8160A">
            <w:pPr>
              <w:ind w:left="976"/>
              <w:jc w:val="left"/>
              <w:rPr>
                <w:rFonts w:ascii="Arial" w:eastAsia="Times New Roman" w:hAnsi="Arial" w:cs="Arial"/>
                <w:sz w:val="12"/>
                <w:szCs w:val="12"/>
              </w:rPr>
            </w:pPr>
          </w:p>
        </w:tc>
        <w:tc>
          <w:tcPr>
            <w:tcW w:w="1008" w:type="dxa"/>
            <w:tcBorders>
              <w:top w:val="single" w:sz="4" w:space="0" w:color="auto"/>
            </w:tcBorders>
            <w:shd w:val="clear" w:color="auto" w:fill="auto"/>
          </w:tcPr>
          <w:p w14:paraId="2358BAB0"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tcPr>
          <w:p w14:paraId="1DFEC855"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tcPr>
          <w:p w14:paraId="525828EA"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tcPr>
          <w:p w14:paraId="1B267027"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tcPr>
          <w:p w14:paraId="2CA94529" w14:textId="77777777" w:rsidR="00A971C8" w:rsidRPr="00C5385D" w:rsidRDefault="00A971C8" w:rsidP="00E8160A">
            <w:pPr>
              <w:ind w:right="-72"/>
              <w:jc w:val="right"/>
              <w:rPr>
                <w:rFonts w:ascii="Arial" w:eastAsia="Times New Roman" w:hAnsi="Arial" w:cs="Arial"/>
                <w:spacing w:val="-4"/>
                <w:sz w:val="12"/>
                <w:szCs w:val="12"/>
              </w:rPr>
            </w:pPr>
          </w:p>
        </w:tc>
      </w:tr>
      <w:tr w:rsidR="009A37C0" w:rsidRPr="00C5385D" w14:paraId="117DB825" w14:textId="77777777" w:rsidTr="00A971C8">
        <w:tc>
          <w:tcPr>
            <w:tcW w:w="4419" w:type="dxa"/>
            <w:shd w:val="clear" w:color="auto" w:fill="auto"/>
            <w:vAlign w:val="bottom"/>
          </w:tcPr>
          <w:p w14:paraId="18CC3921"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b/>
                <w:bCs/>
                <w:sz w:val="20"/>
                <w:szCs w:val="20"/>
              </w:rPr>
              <w:t>Total financial liabilities</w:t>
            </w:r>
          </w:p>
        </w:tc>
        <w:tc>
          <w:tcPr>
            <w:tcW w:w="1008" w:type="dxa"/>
            <w:shd w:val="clear" w:color="auto" w:fill="auto"/>
            <w:vAlign w:val="bottom"/>
          </w:tcPr>
          <w:p w14:paraId="6DB8543E"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384C3A3"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27521A76"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3CDD6F8"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ABCA11D"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621AF260" w14:textId="77777777" w:rsidTr="00884114">
        <w:tc>
          <w:tcPr>
            <w:tcW w:w="4419" w:type="dxa"/>
            <w:shd w:val="clear" w:color="auto" w:fill="auto"/>
            <w:vAlign w:val="bottom"/>
          </w:tcPr>
          <w:p w14:paraId="1F0E186B" w14:textId="062364C1" w:rsidR="00D73E00" w:rsidRPr="00C5385D" w:rsidRDefault="00D73E00" w:rsidP="00E8160A">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   </w:t>
            </w:r>
            <w:r w:rsidR="00A10D49" w:rsidRPr="00C5385D">
              <w:rPr>
                <w:rFonts w:ascii="Arial" w:eastAsia="Times New Roman" w:hAnsi="Arial" w:cs="Arial"/>
                <w:b/>
                <w:bCs/>
                <w:sz w:val="20"/>
                <w:szCs w:val="20"/>
              </w:rPr>
              <w:t>non-</w:t>
            </w:r>
            <w:r w:rsidRPr="00C5385D">
              <w:rPr>
                <w:rFonts w:ascii="Arial" w:eastAsia="Times New Roman" w:hAnsi="Arial" w:cs="Arial"/>
                <w:b/>
                <w:bCs/>
                <w:sz w:val="20"/>
                <w:szCs w:val="20"/>
              </w:rPr>
              <w:t>derivative</w:t>
            </w:r>
          </w:p>
        </w:tc>
        <w:tc>
          <w:tcPr>
            <w:tcW w:w="1008" w:type="dxa"/>
            <w:tcBorders>
              <w:bottom w:val="single" w:sz="4" w:space="0" w:color="auto"/>
            </w:tcBorders>
            <w:shd w:val="clear" w:color="auto" w:fill="auto"/>
          </w:tcPr>
          <w:p w14:paraId="7ACB8474" w14:textId="0AC4C62F"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561</w:t>
            </w:r>
          </w:p>
        </w:tc>
        <w:tc>
          <w:tcPr>
            <w:tcW w:w="1008" w:type="dxa"/>
            <w:tcBorders>
              <w:bottom w:val="single" w:sz="4" w:space="0" w:color="auto"/>
            </w:tcBorders>
            <w:shd w:val="clear" w:color="auto" w:fill="auto"/>
          </w:tcPr>
          <w:p w14:paraId="6CA55032" w14:textId="2B993CE5"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13</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386</w:t>
            </w:r>
          </w:p>
        </w:tc>
        <w:tc>
          <w:tcPr>
            <w:tcW w:w="1008" w:type="dxa"/>
            <w:tcBorders>
              <w:bottom w:val="single" w:sz="4" w:space="0" w:color="auto"/>
            </w:tcBorders>
            <w:shd w:val="clear" w:color="auto" w:fill="auto"/>
          </w:tcPr>
          <w:p w14:paraId="1D028A53" w14:textId="177D35A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832</w:t>
            </w:r>
          </w:p>
        </w:tc>
        <w:tc>
          <w:tcPr>
            <w:tcW w:w="1008" w:type="dxa"/>
            <w:tcBorders>
              <w:bottom w:val="single" w:sz="4" w:space="0" w:color="auto"/>
            </w:tcBorders>
            <w:shd w:val="clear" w:color="auto" w:fill="auto"/>
          </w:tcPr>
          <w:p w14:paraId="058144E2" w14:textId="3DD1B14B"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779</w:t>
            </w:r>
          </w:p>
        </w:tc>
        <w:tc>
          <w:tcPr>
            <w:tcW w:w="1008" w:type="dxa"/>
            <w:tcBorders>
              <w:bottom w:val="single" w:sz="4" w:space="0" w:color="auto"/>
            </w:tcBorders>
            <w:shd w:val="clear" w:color="auto" w:fill="auto"/>
          </w:tcPr>
          <w:p w14:paraId="4B3C4474" w14:textId="63D8E067"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034</w:t>
            </w:r>
          </w:p>
        </w:tc>
      </w:tr>
      <w:tr w:rsidR="009A37C0" w:rsidRPr="00C5385D" w14:paraId="48A9EF89" w14:textId="77777777" w:rsidTr="00884114">
        <w:tc>
          <w:tcPr>
            <w:tcW w:w="4419" w:type="dxa"/>
            <w:shd w:val="clear" w:color="auto" w:fill="auto"/>
            <w:vAlign w:val="bottom"/>
          </w:tcPr>
          <w:p w14:paraId="3ED13DB8" w14:textId="77777777" w:rsidR="00D73E00" w:rsidRPr="00C5385D" w:rsidRDefault="00D73E00" w:rsidP="00E8160A">
            <w:pPr>
              <w:ind w:left="976"/>
              <w:jc w:val="left"/>
              <w:rPr>
                <w:rFonts w:ascii="Arial" w:eastAsia="Times New Roman" w:hAnsi="Arial" w:cs="Arial"/>
                <w:sz w:val="12"/>
                <w:szCs w:val="12"/>
              </w:rPr>
            </w:pPr>
          </w:p>
        </w:tc>
        <w:tc>
          <w:tcPr>
            <w:tcW w:w="1008" w:type="dxa"/>
            <w:tcBorders>
              <w:top w:val="single" w:sz="4" w:space="0" w:color="auto"/>
            </w:tcBorders>
            <w:shd w:val="clear" w:color="auto" w:fill="auto"/>
            <w:vAlign w:val="bottom"/>
          </w:tcPr>
          <w:p w14:paraId="7C398472"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459B09FE"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67DB236C"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5CEAD161"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376F6CB3" w14:textId="77777777" w:rsidR="00D73E00" w:rsidRPr="00C5385D" w:rsidRDefault="00D73E00" w:rsidP="00E8160A">
            <w:pPr>
              <w:ind w:right="-72"/>
              <w:jc w:val="right"/>
              <w:rPr>
                <w:rFonts w:ascii="Arial" w:eastAsia="Times New Roman" w:hAnsi="Arial" w:cs="Arial"/>
                <w:spacing w:val="-4"/>
                <w:sz w:val="12"/>
                <w:szCs w:val="12"/>
              </w:rPr>
            </w:pPr>
          </w:p>
        </w:tc>
      </w:tr>
      <w:tr w:rsidR="009A37C0" w:rsidRPr="00C5385D" w14:paraId="5432C7A5" w14:textId="77777777" w:rsidTr="00884114">
        <w:tc>
          <w:tcPr>
            <w:tcW w:w="4419" w:type="dxa"/>
            <w:shd w:val="clear" w:color="auto" w:fill="auto"/>
            <w:vAlign w:val="bottom"/>
          </w:tcPr>
          <w:p w14:paraId="3A5732D0" w14:textId="77777777" w:rsidR="00D73E00" w:rsidRPr="00C5385D" w:rsidRDefault="00D73E00" w:rsidP="00E8160A">
            <w:pPr>
              <w:ind w:left="976"/>
              <w:jc w:val="left"/>
              <w:rPr>
                <w:rFonts w:ascii="Arial" w:eastAsia="Times New Roman" w:hAnsi="Arial" w:cs="Arial"/>
                <w:b/>
                <w:bCs/>
                <w:sz w:val="20"/>
                <w:szCs w:val="20"/>
              </w:rPr>
            </w:pPr>
            <w:r w:rsidRPr="00C5385D">
              <w:rPr>
                <w:rFonts w:ascii="Arial" w:eastAsia="Times New Roman" w:hAnsi="Arial" w:cs="Arial"/>
                <w:b/>
                <w:bCs/>
                <w:sz w:val="20"/>
                <w:szCs w:val="20"/>
              </w:rPr>
              <w:t>Derivative financial instruments</w:t>
            </w:r>
          </w:p>
        </w:tc>
        <w:tc>
          <w:tcPr>
            <w:tcW w:w="1008" w:type="dxa"/>
            <w:shd w:val="clear" w:color="auto" w:fill="auto"/>
            <w:vAlign w:val="bottom"/>
          </w:tcPr>
          <w:p w14:paraId="3E451973"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BEE19FB"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8679DC7"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3A1CD534"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F2BF3BE"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4FA817BB" w14:textId="77777777" w:rsidTr="00884114">
        <w:tc>
          <w:tcPr>
            <w:tcW w:w="4419" w:type="dxa"/>
            <w:shd w:val="clear" w:color="auto" w:fill="auto"/>
            <w:vAlign w:val="bottom"/>
          </w:tcPr>
          <w:p w14:paraId="3B21D617"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Derivatives</w:t>
            </w:r>
          </w:p>
        </w:tc>
        <w:tc>
          <w:tcPr>
            <w:tcW w:w="1008" w:type="dxa"/>
            <w:tcBorders>
              <w:bottom w:val="single" w:sz="4" w:space="0" w:color="auto"/>
            </w:tcBorders>
            <w:shd w:val="clear" w:color="auto" w:fill="auto"/>
            <w:vAlign w:val="bottom"/>
          </w:tcPr>
          <w:p w14:paraId="1C1EFF55" w14:textId="67DBF7F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p>
        </w:tc>
        <w:tc>
          <w:tcPr>
            <w:tcW w:w="1008" w:type="dxa"/>
            <w:tcBorders>
              <w:bottom w:val="single" w:sz="4" w:space="0" w:color="auto"/>
            </w:tcBorders>
            <w:shd w:val="clear" w:color="auto" w:fill="auto"/>
            <w:vAlign w:val="bottom"/>
          </w:tcPr>
          <w:p w14:paraId="6C362496" w14:textId="69E6687C"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11</w:t>
            </w:r>
          </w:p>
        </w:tc>
        <w:tc>
          <w:tcPr>
            <w:tcW w:w="1008" w:type="dxa"/>
            <w:tcBorders>
              <w:bottom w:val="single" w:sz="4" w:space="0" w:color="auto"/>
            </w:tcBorders>
            <w:shd w:val="clear" w:color="auto" w:fill="auto"/>
            <w:vAlign w:val="bottom"/>
          </w:tcPr>
          <w:p w14:paraId="74267DFC"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03BC112E" w14:textId="3B2FF91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17</w:t>
            </w:r>
          </w:p>
        </w:tc>
        <w:tc>
          <w:tcPr>
            <w:tcW w:w="1008" w:type="dxa"/>
            <w:tcBorders>
              <w:bottom w:val="single" w:sz="4" w:space="0" w:color="auto"/>
            </w:tcBorders>
            <w:shd w:val="clear" w:color="auto" w:fill="auto"/>
            <w:vAlign w:val="bottom"/>
          </w:tcPr>
          <w:p w14:paraId="60EBC316" w14:textId="0FC8999C"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17</w:t>
            </w:r>
          </w:p>
        </w:tc>
      </w:tr>
      <w:tr w:rsidR="009A37C0" w:rsidRPr="00C5385D" w14:paraId="04392547" w14:textId="77777777" w:rsidTr="001F0068">
        <w:tc>
          <w:tcPr>
            <w:tcW w:w="4419" w:type="dxa"/>
            <w:shd w:val="clear" w:color="auto" w:fill="auto"/>
            <w:vAlign w:val="bottom"/>
          </w:tcPr>
          <w:p w14:paraId="7EA33A9F" w14:textId="77777777" w:rsidR="00D73E00" w:rsidRPr="00C5385D" w:rsidRDefault="00D73E00" w:rsidP="00E8160A">
            <w:pPr>
              <w:ind w:left="976"/>
              <w:jc w:val="left"/>
              <w:rPr>
                <w:rFonts w:ascii="Arial" w:eastAsia="Times New Roman" w:hAnsi="Arial" w:cs="Arial"/>
                <w:sz w:val="12"/>
                <w:szCs w:val="12"/>
              </w:rPr>
            </w:pPr>
          </w:p>
        </w:tc>
        <w:tc>
          <w:tcPr>
            <w:tcW w:w="1008" w:type="dxa"/>
            <w:tcBorders>
              <w:top w:val="single" w:sz="4" w:space="0" w:color="auto"/>
            </w:tcBorders>
            <w:shd w:val="clear" w:color="auto" w:fill="auto"/>
            <w:vAlign w:val="bottom"/>
          </w:tcPr>
          <w:p w14:paraId="570CCFDC"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218F0C8E"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07E17111"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6EBB459B"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216A4080" w14:textId="77777777" w:rsidR="00D73E00" w:rsidRPr="00C5385D" w:rsidRDefault="00D73E00" w:rsidP="00E8160A">
            <w:pPr>
              <w:ind w:right="-72"/>
              <w:jc w:val="right"/>
              <w:rPr>
                <w:rFonts w:ascii="Arial" w:eastAsia="Times New Roman" w:hAnsi="Arial" w:cs="Arial"/>
                <w:spacing w:val="-4"/>
                <w:sz w:val="12"/>
                <w:szCs w:val="12"/>
              </w:rPr>
            </w:pPr>
          </w:p>
        </w:tc>
      </w:tr>
      <w:tr w:rsidR="009A37C0" w:rsidRPr="00C5385D" w14:paraId="41CDD588" w14:textId="77777777" w:rsidTr="001F0068">
        <w:tc>
          <w:tcPr>
            <w:tcW w:w="4419" w:type="dxa"/>
            <w:shd w:val="clear" w:color="auto" w:fill="auto"/>
            <w:vAlign w:val="bottom"/>
          </w:tcPr>
          <w:p w14:paraId="1F57BFCE" w14:textId="77777777" w:rsidR="00D73E00" w:rsidRPr="00C5385D" w:rsidRDefault="00D73E00" w:rsidP="00E8160A">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Total </w:t>
            </w:r>
          </w:p>
        </w:tc>
        <w:tc>
          <w:tcPr>
            <w:tcW w:w="1008" w:type="dxa"/>
            <w:tcBorders>
              <w:bottom w:val="single" w:sz="4" w:space="0" w:color="auto"/>
            </w:tcBorders>
            <w:shd w:val="clear" w:color="auto" w:fill="auto"/>
          </w:tcPr>
          <w:p w14:paraId="0465FF5B" w14:textId="7830363D"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567</w:t>
            </w:r>
          </w:p>
        </w:tc>
        <w:tc>
          <w:tcPr>
            <w:tcW w:w="1008" w:type="dxa"/>
            <w:tcBorders>
              <w:bottom w:val="single" w:sz="4" w:space="0" w:color="auto"/>
            </w:tcBorders>
            <w:shd w:val="clear" w:color="auto" w:fill="auto"/>
          </w:tcPr>
          <w:p w14:paraId="5801FE67" w14:textId="700F803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13</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397</w:t>
            </w:r>
          </w:p>
        </w:tc>
        <w:tc>
          <w:tcPr>
            <w:tcW w:w="1008" w:type="dxa"/>
            <w:tcBorders>
              <w:bottom w:val="single" w:sz="4" w:space="0" w:color="auto"/>
            </w:tcBorders>
            <w:shd w:val="clear" w:color="auto" w:fill="auto"/>
          </w:tcPr>
          <w:p w14:paraId="5F89A609" w14:textId="6BF259FF"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832</w:t>
            </w:r>
          </w:p>
        </w:tc>
        <w:tc>
          <w:tcPr>
            <w:tcW w:w="1008" w:type="dxa"/>
            <w:tcBorders>
              <w:bottom w:val="single" w:sz="4" w:space="0" w:color="auto"/>
            </w:tcBorders>
            <w:shd w:val="clear" w:color="auto" w:fill="auto"/>
          </w:tcPr>
          <w:p w14:paraId="3EB38155" w14:textId="7277AB67"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36</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796</w:t>
            </w:r>
          </w:p>
        </w:tc>
        <w:tc>
          <w:tcPr>
            <w:tcW w:w="1008" w:type="dxa"/>
            <w:tcBorders>
              <w:bottom w:val="single" w:sz="4" w:space="0" w:color="auto"/>
            </w:tcBorders>
            <w:shd w:val="clear" w:color="auto" w:fill="auto"/>
          </w:tcPr>
          <w:p w14:paraId="07758076" w14:textId="2150E46A"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051</w:t>
            </w:r>
          </w:p>
        </w:tc>
      </w:tr>
    </w:tbl>
    <w:p w14:paraId="253195B2" w14:textId="7CF63BD9" w:rsidR="00745F79" w:rsidRPr="00C5385D" w:rsidRDefault="00745F79">
      <w:pPr>
        <w:jc w:val="left"/>
        <w:rPr>
          <w:rFonts w:ascii="Arial" w:hAnsi="Arial" w:cs="Arial"/>
          <w:sz w:val="14"/>
          <w:szCs w:val="14"/>
        </w:rPr>
      </w:pPr>
    </w:p>
    <w:tbl>
      <w:tblPr>
        <w:tblW w:w="0" w:type="auto"/>
        <w:tblInd w:w="115" w:type="dxa"/>
        <w:tblLayout w:type="fixed"/>
        <w:tblLook w:val="04A0" w:firstRow="1" w:lastRow="0" w:firstColumn="1" w:lastColumn="0" w:noHBand="0" w:noVBand="1"/>
      </w:tblPr>
      <w:tblGrid>
        <w:gridCol w:w="4421"/>
        <w:gridCol w:w="1008"/>
        <w:gridCol w:w="1008"/>
        <w:gridCol w:w="1008"/>
        <w:gridCol w:w="1008"/>
        <w:gridCol w:w="1008"/>
      </w:tblGrid>
      <w:tr w:rsidR="009B40A8" w:rsidRPr="00C5385D" w14:paraId="0C3B2E59" w14:textId="77777777" w:rsidTr="009B40A8">
        <w:tc>
          <w:tcPr>
            <w:tcW w:w="4421" w:type="dxa"/>
            <w:shd w:val="clear" w:color="auto" w:fill="auto"/>
            <w:vAlign w:val="bottom"/>
          </w:tcPr>
          <w:p w14:paraId="55F9E8C4" w14:textId="551122EB" w:rsidR="009B40A8" w:rsidRPr="00C5385D" w:rsidRDefault="009B40A8" w:rsidP="00296C63">
            <w:pPr>
              <w:ind w:left="976"/>
              <w:jc w:val="left"/>
              <w:rPr>
                <w:rFonts w:ascii="Arial" w:eastAsia="Times New Roman" w:hAnsi="Arial" w:cs="Arial"/>
                <w:b/>
                <w:bCs/>
                <w:spacing w:val="-4"/>
                <w:sz w:val="20"/>
                <w:szCs w:val="20"/>
              </w:rPr>
            </w:pPr>
          </w:p>
        </w:tc>
        <w:tc>
          <w:tcPr>
            <w:tcW w:w="5040" w:type="dxa"/>
            <w:gridSpan w:val="5"/>
            <w:tcBorders>
              <w:bottom w:val="single" w:sz="4" w:space="0" w:color="auto"/>
            </w:tcBorders>
            <w:shd w:val="clear" w:color="auto" w:fill="auto"/>
            <w:vAlign w:val="bottom"/>
          </w:tcPr>
          <w:p w14:paraId="6186D235" w14:textId="3B81B4A0" w:rsidR="009B40A8" w:rsidRPr="00C5385D" w:rsidRDefault="009B40A8" w:rsidP="00296C63">
            <w:pPr>
              <w:ind w:right="-72"/>
              <w:jc w:val="right"/>
              <w:rPr>
                <w:rFonts w:ascii="Arial" w:eastAsia="Times New Roman" w:hAnsi="Arial" w:cs="Arial"/>
                <w:b/>
                <w:bCs/>
                <w:spacing w:val="-4"/>
                <w:sz w:val="20"/>
                <w:szCs w:val="20"/>
                <w:cs/>
              </w:rPr>
            </w:pPr>
            <w:r w:rsidRPr="00C5385D">
              <w:rPr>
                <w:rFonts w:ascii="Arial" w:eastAsia="Times New Roman" w:hAnsi="Arial" w:cs="Arial"/>
                <w:b/>
                <w:bCs/>
                <w:sz w:val="20"/>
                <w:szCs w:val="20"/>
              </w:rPr>
              <w:t>Separate financial statements</w:t>
            </w:r>
          </w:p>
        </w:tc>
      </w:tr>
      <w:tr w:rsidR="009B40A8" w:rsidRPr="00C5385D" w14:paraId="7355FFF9" w14:textId="77777777" w:rsidTr="009B40A8">
        <w:tc>
          <w:tcPr>
            <w:tcW w:w="4421" w:type="dxa"/>
            <w:shd w:val="clear" w:color="auto" w:fill="auto"/>
            <w:vAlign w:val="bottom"/>
          </w:tcPr>
          <w:p w14:paraId="63DCA46D" w14:textId="77777777" w:rsidR="009B40A8" w:rsidRPr="00C5385D" w:rsidRDefault="009B40A8" w:rsidP="009B40A8">
            <w:pPr>
              <w:ind w:left="976"/>
              <w:jc w:val="left"/>
              <w:rPr>
                <w:rFonts w:ascii="Arial" w:eastAsia="Times New Roman" w:hAnsi="Arial" w:cs="Arial"/>
                <w:b/>
                <w:bCs/>
                <w:sz w:val="20"/>
                <w:szCs w:val="20"/>
              </w:rPr>
            </w:pPr>
            <w:r w:rsidRPr="00C5385D">
              <w:rPr>
                <w:rFonts w:ascii="Arial" w:eastAsia="Arial" w:hAnsi="Arial" w:cs="Arial"/>
                <w:b/>
                <w:sz w:val="20"/>
                <w:szCs w:val="20"/>
                <w:lang w:val="en-US" w:eastAsia="en-GB"/>
              </w:rPr>
              <w:t>Maturity of financial liabilities</w:t>
            </w:r>
            <w:r w:rsidRPr="00C5385D">
              <w:rPr>
                <w:rFonts w:ascii="Arial" w:eastAsia="Times New Roman" w:hAnsi="Arial" w:cs="Arial"/>
                <w:b/>
                <w:bCs/>
                <w:sz w:val="20"/>
                <w:szCs w:val="20"/>
              </w:rPr>
              <w:t xml:space="preserve"> </w:t>
            </w:r>
          </w:p>
          <w:p w14:paraId="578453E5" w14:textId="35C7809D" w:rsidR="009B40A8" w:rsidRPr="00C5385D" w:rsidRDefault="009B40A8" w:rsidP="009B40A8">
            <w:pPr>
              <w:ind w:left="976"/>
              <w:jc w:val="left"/>
              <w:rPr>
                <w:rFonts w:ascii="Arial" w:eastAsia="Arial" w:hAnsi="Arial" w:cs="Arial"/>
                <w:b/>
                <w:sz w:val="20"/>
                <w:szCs w:val="20"/>
                <w:lang w:val="en-US" w:eastAsia="en-GB"/>
              </w:rPr>
            </w:pPr>
            <w:r w:rsidRPr="00C5385D">
              <w:rPr>
                <w:rFonts w:ascii="Arial" w:eastAsia="Times New Roman" w:hAnsi="Arial" w:cs="Arial"/>
                <w:b/>
                <w:bCs/>
                <w:sz w:val="20"/>
                <w:szCs w:val="20"/>
              </w:rPr>
              <w:t xml:space="preserve">As at </w:t>
            </w:r>
            <w:r w:rsidR="006D0996" w:rsidRPr="006D0996">
              <w:rPr>
                <w:rFonts w:ascii="Arial" w:eastAsia="Times New Roman" w:hAnsi="Arial" w:cs="Arial"/>
                <w:b/>
                <w:bCs/>
                <w:sz w:val="20"/>
                <w:szCs w:val="20"/>
              </w:rPr>
              <w:t>31</w:t>
            </w:r>
            <w:r w:rsidRPr="00C5385D">
              <w:rPr>
                <w:rFonts w:ascii="Arial" w:eastAsia="Times New Roman" w:hAnsi="Arial" w:cs="Arial"/>
                <w:b/>
                <w:bCs/>
                <w:sz w:val="20"/>
                <w:szCs w:val="20"/>
              </w:rPr>
              <w:t xml:space="preserve"> December </w:t>
            </w:r>
            <w:r w:rsidR="006D0996" w:rsidRPr="006D0996">
              <w:rPr>
                <w:rFonts w:ascii="Arial" w:eastAsia="Times New Roman" w:hAnsi="Arial" w:cs="Arial"/>
                <w:b/>
                <w:bCs/>
                <w:sz w:val="20"/>
                <w:szCs w:val="20"/>
              </w:rPr>
              <w:t>2024</w:t>
            </w:r>
          </w:p>
        </w:tc>
        <w:tc>
          <w:tcPr>
            <w:tcW w:w="1008" w:type="dxa"/>
            <w:tcBorders>
              <w:top w:val="single" w:sz="4" w:space="0" w:color="auto"/>
              <w:bottom w:val="single" w:sz="4" w:space="0" w:color="auto"/>
            </w:tcBorders>
            <w:shd w:val="clear" w:color="auto" w:fill="auto"/>
            <w:vAlign w:val="bottom"/>
          </w:tcPr>
          <w:p w14:paraId="7504FA35"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Within </w:t>
            </w:r>
          </w:p>
          <w:p w14:paraId="5AFFBA3D" w14:textId="41E208A5" w:rsidR="009B40A8" w:rsidRPr="00C5385D" w:rsidRDefault="006D0996" w:rsidP="009B40A8">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1</w:t>
            </w:r>
            <w:r w:rsidR="009B40A8" w:rsidRPr="00C5385D">
              <w:rPr>
                <w:rFonts w:ascii="Arial" w:eastAsia="Times New Roman" w:hAnsi="Arial" w:cs="Arial"/>
                <w:b/>
                <w:bCs/>
                <w:spacing w:val="-4"/>
                <w:sz w:val="20"/>
                <w:szCs w:val="20"/>
              </w:rPr>
              <w:t xml:space="preserve"> year</w:t>
            </w:r>
          </w:p>
          <w:p w14:paraId="1F98A116"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Million</w:t>
            </w:r>
          </w:p>
          <w:p w14:paraId="0A935FE5" w14:textId="3D688430"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6DA3EBF1" w14:textId="306FAFE0" w:rsidR="009B40A8" w:rsidRPr="00C5385D" w:rsidRDefault="006D0996" w:rsidP="009B40A8">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2</w:t>
            </w:r>
            <w:r w:rsidR="009B40A8" w:rsidRPr="00C5385D">
              <w:rPr>
                <w:rFonts w:ascii="Arial" w:eastAsia="Times New Roman" w:hAnsi="Arial" w:cs="Arial"/>
                <w:b/>
                <w:bCs/>
                <w:spacing w:val="-4"/>
                <w:sz w:val="20"/>
                <w:szCs w:val="20"/>
              </w:rPr>
              <w:t xml:space="preserve"> - </w:t>
            </w:r>
            <w:r w:rsidRPr="006D0996">
              <w:rPr>
                <w:rFonts w:ascii="Arial" w:eastAsia="Times New Roman" w:hAnsi="Arial" w:cs="Arial"/>
                <w:b/>
                <w:bCs/>
                <w:spacing w:val="-4"/>
                <w:sz w:val="20"/>
                <w:szCs w:val="20"/>
              </w:rPr>
              <w:t>5</w:t>
            </w:r>
            <w:r w:rsidR="009B40A8" w:rsidRPr="00C5385D">
              <w:rPr>
                <w:rFonts w:ascii="Arial" w:eastAsia="Times New Roman" w:hAnsi="Arial" w:cs="Arial"/>
                <w:b/>
                <w:bCs/>
                <w:spacing w:val="-4"/>
                <w:sz w:val="20"/>
                <w:szCs w:val="20"/>
              </w:rPr>
              <w:t xml:space="preserve"> years</w:t>
            </w:r>
          </w:p>
          <w:p w14:paraId="449F79D5"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52D296A7" w14:textId="3511AED4" w:rsidR="009B40A8" w:rsidRPr="009B40A8"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026CDBAD"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Over </w:t>
            </w:r>
          </w:p>
          <w:p w14:paraId="25343B77" w14:textId="683C3DBE" w:rsidR="009B40A8" w:rsidRPr="00C5385D" w:rsidRDefault="006D0996" w:rsidP="009B40A8">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5</w:t>
            </w:r>
            <w:r w:rsidR="009B40A8" w:rsidRPr="00C5385D">
              <w:rPr>
                <w:rFonts w:ascii="Arial" w:eastAsia="Times New Roman" w:hAnsi="Arial" w:cs="Arial"/>
                <w:b/>
                <w:bCs/>
                <w:spacing w:val="-4"/>
                <w:sz w:val="20"/>
                <w:szCs w:val="20"/>
              </w:rPr>
              <w:t xml:space="preserve"> years</w:t>
            </w:r>
          </w:p>
          <w:p w14:paraId="5FD9FFE0"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73EA62ED" w14:textId="493A1555"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451395E"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Total</w:t>
            </w:r>
          </w:p>
          <w:p w14:paraId="4B129CAC"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01E20B46" w14:textId="24113DF0"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4481F6A8"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Carrying amount</w:t>
            </w:r>
          </w:p>
          <w:p w14:paraId="48E05609" w14:textId="77777777"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57D72291" w14:textId="61516A4A" w:rsidR="009B40A8" w:rsidRPr="00C5385D" w:rsidRDefault="009B40A8" w:rsidP="009B40A8">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r>
      <w:tr w:rsidR="009B40A8" w:rsidRPr="00C5385D" w14:paraId="4D3A43AA" w14:textId="77777777" w:rsidTr="009B40A8">
        <w:tc>
          <w:tcPr>
            <w:tcW w:w="4421" w:type="dxa"/>
            <w:shd w:val="clear" w:color="auto" w:fill="auto"/>
            <w:vAlign w:val="bottom"/>
          </w:tcPr>
          <w:p w14:paraId="556DBFCF" w14:textId="77777777" w:rsidR="009B40A8" w:rsidRPr="00C5385D" w:rsidRDefault="009B40A8" w:rsidP="009B40A8">
            <w:pPr>
              <w:ind w:left="976"/>
              <w:jc w:val="left"/>
              <w:rPr>
                <w:rFonts w:ascii="Arial" w:eastAsia="Times New Roman" w:hAnsi="Arial" w:cs="Arial"/>
                <w:b/>
                <w:bCs/>
                <w:sz w:val="10"/>
                <w:szCs w:val="10"/>
              </w:rPr>
            </w:pPr>
          </w:p>
        </w:tc>
        <w:tc>
          <w:tcPr>
            <w:tcW w:w="1008" w:type="dxa"/>
            <w:tcBorders>
              <w:top w:val="single" w:sz="4" w:space="0" w:color="auto"/>
            </w:tcBorders>
            <w:shd w:val="clear" w:color="auto" w:fill="auto"/>
            <w:vAlign w:val="bottom"/>
          </w:tcPr>
          <w:p w14:paraId="6E6439DE" w14:textId="77777777" w:rsidR="009B40A8" w:rsidRPr="00C5385D" w:rsidRDefault="009B40A8" w:rsidP="009B40A8">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160CF967" w14:textId="77777777" w:rsidR="009B40A8" w:rsidRPr="00C5385D" w:rsidRDefault="009B40A8" w:rsidP="009B40A8">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0AC8B2B9" w14:textId="77777777" w:rsidR="009B40A8" w:rsidRPr="00C5385D" w:rsidRDefault="009B40A8" w:rsidP="009B40A8">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vAlign w:val="bottom"/>
          </w:tcPr>
          <w:p w14:paraId="507D0F90" w14:textId="77777777" w:rsidR="009B40A8" w:rsidRPr="00C5385D" w:rsidRDefault="009B40A8" w:rsidP="009B40A8">
            <w:pPr>
              <w:ind w:right="-72"/>
              <w:jc w:val="right"/>
              <w:rPr>
                <w:rFonts w:ascii="Arial" w:eastAsia="Times New Roman" w:hAnsi="Arial" w:cs="Arial"/>
                <w:b/>
                <w:bCs/>
                <w:spacing w:val="-4"/>
                <w:sz w:val="10"/>
                <w:szCs w:val="10"/>
              </w:rPr>
            </w:pPr>
          </w:p>
        </w:tc>
        <w:tc>
          <w:tcPr>
            <w:tcW w:w="1008" w:type="dxa"/>
            <w:tcBorders>
              <w:top w:val="single" w:sz="4" w:space="0" w:color="auto"/>
            </w:tcBorders>
            <w:shd w:val="clear" w:color="auto" w:fill="auto"/>
          </w:tcPr>
          <w:p w14:paraId="68CAF588" w14:textId="77777777" w:rsidR="009B40A8" w:rsidRPr="00C5385D" w:rsidRDefault="009B40A8" w:rsidP="009B40A8">
            <w:pPr>
              <w:ind w:right="-72"/>
              <w:jc w:val="right"/>
              <w:rPr>
                <w:rFonts w:ascii="Arial" w:eastAsia="Times New Roman" w:hAnsi="Arial" w:cs="Arial"/>
                <w:b/>
                <w:bCs/>
                <w:spacing w:val="-4"/>
                <w:sz w:val="10"/>
                <w:szCs w:val="10"/>
              </w:rPr>
            </w:pPr>
          </w:p>
        </w:tc>
      </w:tr>
      <w:tr w:rsidR="009B40A8" w:rsidRPr="00C5385D" w14:paraId="65DE6EF6" w14:textId="77777777" w:rsidTr="009B40A8">
        <w:tc>
          <w:tcPr>
            <w:tcW w:w="4421" w:type="dxa"/>
            <w:shd w:val="clear" w:color="auto" w:fill="auto"/>
            <w:vAlign w:val="bottom"/>
          </w:tcPr>
          <w:p w14:paraId="4F42A1C1" w14:textId="77777777" w:rsidR="009B40A8" w:rsidRPr="00C5385D" w:rsidRDefault="009B40A8" w:rsidP="009B40A8">
            <w:pPr>
              <w:ind w:left="976" w:right="-103"/>
              <w:jc w:val="left"/>
              <w:rPr>
                <w:rFonts w:ascii="Arial" w:eastAsia="Times New Roman" w:hAnsi="Arial" w:cs="Arial"/>
                <w:spacing w:val="-2"/>
                <w:sz w:val="20"/>
                <w:szCs w:val="20"/>
              </w:rPr>
            </w:pPr>
            <w:r w:rsidRPr="00C5385D">
              <w:rPr>
                <w:rFonts w:ascii="Arial" w:eastAsia="Times New Roman" w:hAnsi="Arial" w:cs="Arial"/>
                <w:spacing w:val="-2"/>
                <w:sz w:val="20"/>
                <w:szCs w:val="20"/>
              </w:rPr>
              <w:t>Short-term loans</w:t>
            </w:r>
          </w:p>
        </w:tc>
        <w:tc>
          <w:tcPr>
            <w:tcW w:w="1008" w:type="dxa"/>
            <w:shd w:val="clear" w:color="auto" w:fill="auto"/>
            <w:vAlign w:val="bottom"/>
          </w:tcPr>
          <w:p w14:paraId="4A445084"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9D1A4E8"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AB020AA"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11E1DF12"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tcPr>
          <w:p w14:paraId="213769B1"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6C27441F" w14:textId="77777777" w:rsidTr="009B40A8">
        <w:tc>
          <w:tcPr>
            <w:tcW w:w="4421" w:type="dxa"/>
            <w:shd w:val="clear" w:color="auto" w:fill="auto"/>
            <w:vAlign w:val="bottom"/>
          </w:tcPr>
          <w:p w14:paraId="2153AE08"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 xml:space="preserve">   from financial institutions</w:t>
            </w:r>
          </w:p>
        </w:tc>
        <w:tc>
          <w:tcPr>
            <w:tcW w:w="1008" w:type="dxa"/>
            <w:shd w:val="clear" w:color="auto" w:fill="auto"/>
            <w:vAlign w:val="bottom"/>
          </w:tcPr>
          <w:p w14:paraId="22483A81"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47F93949"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F1777DE"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025E4B08"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tcPr>
          <w:p w14:paraId="76711B0A"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7D2D5182" w14:textId="77777777" w:rsidTr="009B40A8">
        <w:tc>
          <w:tcPr>
            <w:tcW w:w="4421" w:type="dxa"/>
            <w:shd w:val="clear" w:color="auto" w:fill="auto"/>
            <w:vAlign w:val="bottom"/>
          </w:tcPr>
          <w:p w14:paraId="396D42FC"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2FAFA2C7" w14:textId="0FB2EF8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230</w:t>
            </w:r>
          </w:p>
        </w:tc>
        <w:tc>
          <w:tcPr>
            <w:tcW w:w="1008" w:type="dxa"/>
            <w:shd w:val="clear" w:color="auto" w:fill="auto"/>
            <w:vAlign w:val="bottom"/>
          </w:tcPr>
          <w:p w14:paraId="00046EFC"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45225FFC"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52C9275B" w14:textId="1D89015F"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230</w:t>
            </w:r>
          </w:p>
        </w:tc>
        <w:tc>
          <w:tcPr>
            <w:tcW w:w="1008" w:type="dxa"/>
            <w:shd w:val="clear" w:color="auto" w:fill="auto"/>
          </w:tcPr>
          <w:p w14:paraId="09F7A97A" w14:textId="0B7358AD"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230</w:t>
            </w:r>
          </w:p>
        </w:tc>
      </w:tr>
      <w:tr w:rsidR="009B40A8" w:rsidRPr="00C5385D" w14:paraId="66B5D616" w14:textId="77777777" w:rsidTr="009B40A8">
        <w:tc>
          <w:tcPr>
            <w:tcW w:w="4421" w:type="dxa"/>
            <w:shd w:val="clear" w:color="auto" w:fill="auto"/>
            <w:vAlign w:val="bottom"/>
          </w:tcPr>
          <w:p w14:paraId="4E9CDE2A"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7303C77F" w14:textId="22EFAF5A"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p>
        </w:tc>
        <w:tc>
          <w:tcPr>
            <w:tcW w:w="1008" w:type="dxa"/>
            <w:shd w:val="clear" w:color="auto" w:fill="auto"/>
            <w:vAlign w:val="bottom"/>
          </w:tcPr>
          <w:p w14:paraId="730955F5"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48339DE7"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7F3D712B" w14:textId="4E337174"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p>
        </w:tc>
        <w:tc>
          <w:tcPr>
            <w:tcW w:w="1008" w:type="dxa"/>
            <w:shd w:val="clear" w:color="auto" w:fill="auto"/>
            <w:vAlign w:val="bottom"/>
          </w:tcPr>
          <w:p w14:paraId="732B7F0C" w14:textId="207BC579"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p>
        </w:tc>
      </w:tr>
      <w:tr w:rsidR="009B40A8" w:rsidRPr="00C5385D" w14:paraId="0E0D5A85" w14:textId="77777777" w:rsidTr="009B40A8">
        <w:tc>
          <w:tcPr>
            <w:tcW w:w="4421" w:type="dxa"/>
            <w:shd w:val="clear" w:color="auto" w:fill="auto"/>
            <w:vAlign w:val="bottom"/>
          </w:tcPr>
          <w:p w14:paraId="68E2E507"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 xml:space="preserve">Trade and other </w:t>
            </w:r>
            <w:r w:rsidRPr="00C5385D">
              <w:rPr>
                <w:rFonts w:ascii="Arial" w:eastAsia="Times New Roman" w:hAnsi="Arial" w:cstheme="minorBidi"/>
                <w:sz w:val="20"/>
                <w:szCs w:val="20"/>
              </w:rPr>
              <w:t>current</w:t>
            </w:r>
            <w:r w:rsidRPr="00C5385D">
              <w:rPr>
                <w:rFonts w:ascii="Arial" w:eastAsia="Times New Roman" w:hAnsi="Arial" w:cs="Arial"/>
                <w:sz w:val="20"/>
                <w:szCs w:val="20"/>
              </w:rPr>
              <w:t xml:space="preserve"> payables</w:t>
            </w:r>
          </w:p>
        </w:tc>
        <w:tc>
          <w:tcPr>
            <w:tcW w:w="1008" w:type="dxa"/>
            <w:shd w:val="clear" w:color="auto" w:fill="auto"/>
            <w:vAlign w:val="bottom"/>
          </w:tcPr>
          <w:p w14:paraId="637931FB" w14:textId="2ACE489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580</w:t>
            </w:r>
          </w:p>
        </w:tc>
        <w:tc>
          <w:tcPr>
            <w:tcW w:w="1008" w:type="dxa"/>
            <w:shd w:val="clear" w:color="auto" w:fill="auto"/>
            <w:vAlign w:val="bottom"/>
          </w:tcPr>
          <w:p w14:paraId="3B7F4E5D"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1DEE1A02"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5268787F" w14:textId="5FC2F91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580</w:t>
            </w:r>
          </w:p>
        </w:tc>
        <w:tc>
          <w:tcPr>
            <w:tcW w:w="1008" w:type="dxa"/>
            <w:shd w:val="clear" w:color="auto" w:fill="auto"/>
            <w:vAlign w:val="bottom"/>
          </w:tcPr>
          <w:p w14:paraId="0CE37BB4" w14:textId="4C95AC3B"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580</w:t>
            </w:r>
          </w:p>
        </w:tc>
      </w:tr>
      <w:tr w:rsidR="009B40A8" w:rsidRPr="00C5385D" w14:paraId="448E79E4" w14:textId="77777777" w:rsidTr="009B40A8">
        <w:tc>
          <w:tcPr>
            <w:tcW w:w="4421" w:type="dxa"/>
            <w:shd w:val="clear" w:color="auto" w:fill="auto"/>
            <w:vAlign w:val="bottom"/>
          </w:tcPr>
          <w:p w14:paraId="315667A6"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Lease liabilities</w:t>
            </w:r>
          </w:p>
        </w:tc>
        <w:tc>
          <w:tcPr>
            <w:tcW w:w="1008" w:type="dxa"/>
            <w:shd w:val="clear" w:color="auto" w:fill="auto"/>
            <w:vAlign w:val="bottom"/>
          </w:tcPr>
          <w:p w14:paraId="5AD32225" w14:textId="60C5E32D"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34</w:t>
            </w:r>
          </w:p>
        </w:tc>
        <w:tc>
          <w:tcPr>
            <w:tcW w:w="1008" w:type="dxa"/>
            <w:shd w:val="clear" w:color="auto" w:fill="auto"/>
            <w:vAlign w:val="bottom"/>
          </w:tcPr>
          <w:p w14:paraId="70D1D349" w14:textId="2DBDA9BA"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54</w:t>
            </w:r>
          </w:p>
        </w:tc>
        <w:tc>
          <w:tcPr>
            <w:tcW w:w="1008" w:type="dxa"/>
            <w:shd w:val="clear" w:color="auto" w:fill="auto"/>
            <w:vAlign w:val="bottom"/>
          </w:tcPr>
          <w:p w14:paraId="3CA37C4C" w14:textId="62CBE6F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55</w:t>
            </w:r>
          </w:p>
        </w:tc>
        <w:tc>
          <w:tcPr>
            <w:tcW w:w="1008" w:type="dxa"/>
            <w:shd w:val="clear" w:color="auto" w:fill="auto"/>
            <w:vAlign w:val="bottom"/>
          </w:tcPr>
          <w:p w14:paraId="66E45549" w14:textId="7D83617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143</w:t>
            </w:r>
          </w:p>
        </w:tc>
        <w:tc>
          <w:tcPr>
            <w:tcW w:w="1008" w:type="dxa"/>
            <w:shd w:val="clear" w:color="auto" w:fill="auto"/>
            <w:vAlign w:val="bottom"/>
          </w:tcPr>
          <w:p w14:paraId="60A8BE04" w14:textId="02CB7A15"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113</w:t>
            </w:r>
          </w:p>
        </w:tc>
      </w:tr>
      <w:tr w:rsidR="009B40A8" w:rsidRPr="00C5385D" w14:paraId="72116CAE" w14:textId="77777777" w:rsidTr="009B40A8">
        <w:tc>
          <w:tcPr>
            <w:tcW w:w="4421" w:type="dxa"/>
            <w:shd w:val="clear" w:color="auto" w:fill="auto"/>
            <w:vAlign w:val="bottom"/>
          </w:tcPr>
          <w:p w14:paraId="28E702E3"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Long-term loans from related parties</w:t>
            </w:r>
          </w:p>
        </w:tc>
        <w:tc>
          <w:tcPr>
            <w:tcW w:w="1008" w:type="dxa"/>
            <w:shd w:val="clear" w:color="auto" w:fill="auto"/>
            <w:vAlign w:val="bottom"/>
          </w:tcPr>
          <w:p w14:paraId="416676E3"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12EBB3B1"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77593CE1"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5816AB1"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40E6D1F5"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4295BBB7" w14:textId="77777777" w:rsidTr="009B40A8">
        <w:tc>
          <w:tcPr>
            <w:tcW w:w="4421" w:type="dxa"/>
            <w:shd w:val="clear" w:color="auto" w:fill="auto"/>
            <w:vAlign w:val="bottom"/>
          </w:tcPr>
          <w:p w14:paraId="218356C2"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46A41A95"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209C9242" w14:textId="4322C36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838</w:t>
            </w:r>
          </w:p>
        </w:tc>
        <w:tc>
          <w:tcPr>
            <w:tcW w:w="1008" w:type="dxa"/>
            <w:shd w:val="clear" w:color="auto" w:fill="auto"/>
            <w:vAlign w:val="bottom"/>
          </w:tcPr>
          <w:p w14:paraId="31A3B66F" w14:textId="77777777" w:rsidR="009B40A8" w:rsidRPr="00C5385D" w:rsidRDefault="009B40A8" w:rsidP="009B40A8">
            <w:pPr>
              <w:ind w:right="-72"/>
              <w:jc w:val="right"/>
              <w:rPr>
                <w:rFonts w:ascii="Arial" w:eastAsia="Times New Roman" w:hAnsi="Arial" w:cstheme="minorBidi"/>
                <w:spacing w:val="-4"/>
                <w:sz w:val="20"/>
                <w:szCs w:val="20"/>
                <w:cs/>
              </w:rPr>
            </w:pPr>
            <w:r w:rsidRPr="00C5385D">
              <w:rPr>
                <w:rFonts w:ascii="Arial" w:eastAsia="Times New Roman" w:hAnsi="Arial" w:cstheme="minorBidi"/>
                <w:spacing w:val="-4"/>
                <w:sz w:val="20"/>
                <w:szCs w:val="20"/>
              </w:rPr>
              <w:t>-</w:t>
            </w:r>
          </w:p>
        </w:tc>
        <w:tc>
          <w:tcPr>
            <w:tcW w:w="1008" w:type="dxa"/>
            <w:shd w:val="clear" w:color="auto" w:fill="auto"/>
            <w:vAlign w:val="bottom"/>
          </w:tcPr>
          <w:p w14:paraId="709A8C99" w14:textId="3218FDA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838</w:t>
            </w:r>
          </w:p>
        </w:tc>
        <w:tc>
          <w:tcPr>
            <w:tcW w:w="1008" w:type="dxa"/>
            <w:shd w:val="clear" w:color="auto" w:fill="auto"/>
            <w:vAlign w:val="bottom"/>
          </w:tcPr>
          <w:p w14:paraId="7410C656" w14:textId="42C74353"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838</w:t>
            </w:r>
          </w:p>
        </w:tc>
      </w:tr>
      <w:tr w:rsidR="009B40A8" w:rsidRPr="00C5385D" w14:paraId="7A2F6635" w14:textId="77777777" w:rsidTr="009B40A8">
        <w:tc>
          <w:tcPr>
            <w:tcW w:w="4421" w:type="dxa"/>
            <w:shd w:val="clear" w:color="auto" w:fill="auto"/>
            <w:vAlign w:val="bottom"/>
          </w:tcPr>
          <w:p w14:paraId="054F39AB"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4B6414F6" w14:textId="1DAD8FC2" w:rsidR="009B40A8" w:rsidRPr="00C5385D" w:rsidRDefault="006D0996" w:rsidP="009B40A8">
            <w:pPr>
              <w:ind w:right="-72"/>
              <w:jc w:val="right"/>
              <w:rPr>
                <w:rFonts w:ascii="Arial" w:eastAsia="Times New Roman" w:hAnsi="Arial" w:cs="Browallia New"/>
                <w:spacing w:val="-4"/>
                <w:sz w:val="20"/>
                <w:szCs w:val="25"/>
              </w:rPr>
            </w:pPr>
            <w:r w:rsidRPr="006D0996">
              <w:rPr>
                <w:rFonts w:ascii="Arial" w:eastAsia="Times New Roman" w:hAnsi="Arial" w:cs="Browallia New"/>
                <w:spacing w:val="-4"/>
                <w:sz w:val="20"/>
                <w:szCs w:val="25"/>
              </w:rPr>
              <w:t>5</w:t>
            </w:r>
          </w:p>
        </w:tc>
        <w:tc>
          <w:tcPr>
            <w:tcW w:w="1008" w:type="dxa"/>
            <w:shd w:val="clear" w:color="auto" w:fill="auto"/>
            <w:vAlign w:val="bottom"/>
          </w:tcPr>
          <w:p w14:paraId="5984F1EA" w14:textId="3BDE050D"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18</w:t>
            </w:r>
          </w:p>
        </w:tc>
        <w:tc>
          <w:tcPr>
            <w:tcW w:w="1008" w:type="dxa"/>
            <w:shd w:val="clear" w:color="auto" w:fill="auto"/>
            <w:vAlign w:val="bottom"/>
          </w:tcPr>
          <w:p w14:paraId="5C4181F6"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5823A00B" w14:textId="7C5B3F4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23</w:t>
            </w:r>
          </w:p>
        </w:tc>
        <w:tc>
          <w:tcPr>
            <w:tcW w:w="1008" w:type="dxa"/>
            <w:shd w:val="clear" w:color="auto" w:fill="auto"/>
            <w:vAlign w:val="bottom"/>
          </w:tcPr>
          <w:p w14:paraId="69BFB27D"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r>
      <w:tr w:rsidR="009B40A8" w:rsidRPr="00C5385D" w14:paraId="4B3F4D60" w14:textId="77777777" w:rsidTr="009B40A8">
        <w:tc>
          <w:tcPr>
            <w:tcW w:w="4421" w:type="dxa"/>
            <w:shd w:val="clear" w:color="auto" w:fill="auto"/>
            <w:vAlign w:val="bottom"/>
          </w:tcPr>
          <w:p w14:paraId="077108AD"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Long-term loans from financial</w:t>
            </w:r>
          </w:p>
        </w:tc>
        <w:tc>
          <w:tcPr>
            <w:tcW w:w="1008" w:type="dxa"/>
            <w:shd w:val="clear" w:color="auto" w:fill="auto"/>
            <w:vAlign w:val="bottom"/>
          </w:tcPr>
          <w:p w14:paraId="16668D6C"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774C2107"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E9BFD9B"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015D0B17"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697F146B"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5F0FE84A" w14:textId="77777777" w:rsidTr="009B40A8">
        <w:tc>
          <w:tcPr>
            <w:tcW w:w="4421" w:type="dxa"/>
            <w:shd w:val="clear" w:color="auto" w:fill="auto"/>
            <w:vAlign w:val="bottom"/>
          </w:tcPr>
          <w:p w14:paraId="56882E85"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 xml:space="preserve">   institutions</w:t>
            </w:r>
          </w:p>
        </w:tc>
        <w:tc>
          <w:tcPr>
            <w:tcW w:w="1008" w:type="dxa"/>
            <w:shd w:val="clear" w:color="auto" w:fill="auto"/>
            <w:vAlign w:val="bottom"/>
          </w:tcPr>
          <w:p w14:paraId="416D8B91"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22901F0E"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0E042CB6"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513406AD"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53F0FC67"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2ED5C338" w14:textId="77777777" w:rsidTr="009B40A8">
        <w:tc>
          <w:tcPr>
            <w:tcW w:w="4421" w:type="dxa"/>
            <w:shd w:val="clear" w:color="auto" w:fill="auto"/>
            <w:vAlign w:val="bottom"/>
          </w:tcPr>
          <w:p w14:paraId="004F35CE"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79CFC7EB" w14:textId="5081D7A0"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655</w:t>
            </w:r>
          </w:p>
        </w:tc>
        <w:tc>
          <w:tcPr>
            <w:tcW w:w="1008" w:type="dxa"/>
            <w:shd w:val="clear" w:color="auto" w:fill="auto"/>
            <w:vAlign w:val="bottom"/>
          </w:tcPr>
          <w:p w14:paraId="33358965" w14:textId="793912DB"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114</w:t>
            </w:r>
          </w:p>
        </w:tc>
        <w:tc>
          <w:tcPr>
            <w:tcW w:w="1008" w:type="dxa"/>
            <w:shd w:val="clear" w:color="auto" w:fill="auto"/>
            <w:vAlign w:val="bottom"/>
          </w:tcPr>
          <w:p w14:paraId="27E4B5B2" w14:textId="45550B70"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383</w:t>
            </w:r>
          </w:p>
        </w:tc>
        <w:tc>
          <w:tcPr>
            <w:tcW w:w="1008" w:type="dxa"/>
            <w:shd w:val="clear" w:color="auto" w:fill="auto"/>
            <w:vAlign w:val="bottom"/>
          </w:tcPr>
          <w:p w14:paraId="0C1B2484" w14:textId="4EED8D2A"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152</w:t>
            </w:r>
          </w:p>
        </w:tc>
        <w:tc>
          <w:tcPr>
            <w:tcW w:w="1008" w:type="dxa"/>
            <w:shd w:val="clear" w:color="auto" w:fill="auto"/>
            <w:vAlign w:val="bottom"/>
          </w:tcPr>
          <w:p w14:paraId="08548DEF" w14:textId="56A0E56C"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152</w:t>
            </w:r>
          </w:p>
        </w:tc>
      </w:tr>
      <w:tr w:rsidR="009B40A8" w:rsidRPr="00C5385D" w14:paraId="4C3CB485" w14:textId="77777777" w:rsidTr="009B40A8">
        <w:tc>
          <w:tcPr>
            <w:tcW w:w="4421" w:type="dxa"/>
            <w:shd w:val="clear" w:color="auto" w:fill="auto"/>
            <w:vAlign w:val="bottom"/>
          </w:tcPr>
          <w:p w14:paraId="59AF1A6D"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2D95B4B2" w14:textId="76C90DE3"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869</w:t>
            </w:r>
          </w:p>
        </w:tc>
        <w:tc>
          <w:tcPr>
            <w:tcW w:w="1008" w:type="dxa"/>
            <w:shd w:val="clear" w:color="auto" w:fill="auto"/>
            <w:vAlign w:val="bottom"/>
          </w:tcPr>
          <w:p w14:paraId="6341D61F" w14:textId="5C16118E"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915</w:t>
            </w:r>
          </w:p>
        </w:tc>
        <w:tc>
          <w:tcPr>
            <w:tcW w:w="1008" w:type="dxa"/>
            <w:shd w:val="clear" w:color="auto" w:fill="auto"/>
            <w:vAlign w:val="bottom"/>
          </w:tcPr>
          <w:p w14:paraId="6FC04BB6" w14:textId="14D46E84"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67</w:t>
            </w:r>
          </w:p>
        </w:tc>
        <w:tc>
          <w:tcPr>
            <w:tcW w:w="1008" w:type="dxa"/>
            <w:shd w:val="clear" w:color="auto" w:fill="auto"/>
            <w:vAlign w:val="bottom"/>
          </w:tcPr>
          <w:p w14:paraId="3F2566E6" w14:textId="000613E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851</w:t>
            </w:r>
          </w:p>
        </w:tc>
        <w:tc>
          <w:tcPr>
            <w:tcW w:w="1008" w:type="dxa"/>
            <w:shd w:val="clear" w:color="auto" w:fill="auto"/>
            <w:vAlign w:val="bottom"/>
          </w:tcPr>
          <w:p w14:paraId="18E9610B" w14:textId="5EE62A99"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15</w:t>
            </w:r>
          </w:p>
        </w:tc>
      </w:tr>
      <w:tr w:rsidR="009B40A8" w:rsidRPr="00C5385D" w14:paraId="7E65BA7E" w14:textId="77777777" w:rsidTr="009B40A8">
        <w:tc>
          <w:tcPr>
            <w:tcW w:w="4421" w:type="dxa"/>
            <w:shd w:val="clear" w:color="auto" w:fill="auto"/>
            <w:vAlign w:val="bottom"/>
          </w:tcPr>
          <w:p w14:paraId="4FE61DC5"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Bonds</w:t>
            </w:r>
          </w:p>
        </w:tc>
        <w:tc>
          <w:tcPr>
            <w:tcW w:w="1008" w:type="dxa"/>
            <w:shd w:val="clear" w:color="auto" w:fill="auto"/>
            <w:vAlign w:val="bottom"/>
          </w:tcPr>
          <w:p w14:paraId="4A10E509"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052F5547"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03E73174"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5760EC81"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C5E0800"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3D9A3A94" w14:textId="77777777" w:rsidTr="009B40A8">
        <w:tc>
          <w:tcPr>
            <w:tcW w:w="4421" w:type="dxa"/>
            <w:shd w:val="clear" w:color="auto" w:fill="auto"/>
            <w:vAlign w:val="bottom"/>
          </w:tcPr>
          <w:p w14:paraId="1FB07374"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4F49F066" w14:textId="76EAFA4D"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629848ED" w14:textId="037E55BB"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000</w:t>
            </w:r>
          </w:p>
        </w:tc>
        <w:tc>
          <w:tcPr>
            <w:tcW w:w="1008" w:type="dxa"/>
            <w:shd w:val="clear" w:color="auto" w:fill="auto"/>
            <w:vAlign w:val="bottom"/>
          </w:tcPr>
          <w:p w14:paraId="07329E11"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3BE6B038" w14:textId="705E3630"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000</w:t>
            </w:r>
          </w:p>
        </w:tc>
        <w:tc>
          <w:tcPr>
            <w:tcW w:w="1008" w:type="dxa"/>
            <w:shd w:val="clear" w:color="auto" w:fill="auto"/>
            <w:vAlign w:val="bottom"/>
          </w:tcPr>
          <w:p w14:paraId="1C03171B" w14:textId="50CA806E"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13</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960</w:t>
            </w:r>
          </w:p>
        </w:tc>
      </w:tr>
      <w:tr w:rsidR="009B40A8" w:rsidRPr="00C5385D" w14:paraId="2A94FE41" w14:textId="77777777" w:rsidTr="009B40A8">
        <w:tc>
          <w:tcPr>
            <w:tcW w:w="4421" w:type="dxa"/>
            <w:shd w:val="clear" w:color="auto" w:fill="auto"/>
            <w:vAlign w:val="bottom"/>
          </w:tcPr>
          <w:p w14:paraId="60C61C73"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2B3E5C11" w14:textId="3F20C8F2"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679</w:t>
            </w:r>
          </w:p>
        </w:tc>
        <w:tc>
          <w:tcPr>
            <w:tcW w:w="1008" w:type="dxa"/>
            <w:shd w:val="clear" w:color="auto" w:fill="auto"/>
            <w:vAlign w:val="bottom"/>
          </w:tcPr>
          <w:p w14:paraId="125ECE6C" w14:textId="43A2E40D"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539</w:t>
            </w:r>
          </w:p>
        </w:tc>
        <w:tc>
          <w:tcPr>
            <w:tcW w:w="1008" w:type="dxa"/>
            <w:shd w:val="clear" w:color="auto" w:fill="auto"/>
            <w:vAlign w:val="bottom"/>
          </w:tcPr>
          <w:p w14:paraId="5A21BB55"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5B1C8B43" w14:textId="31A7EF23"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218</w:t>
            </w:r>
          </w:p>
        </w:tc>
        <w:tc>
          <w:tcPr>
            <w:tcW w:w="1008" w:type="dxa"/>
            <w:shd w:val="clear" w:color="auto" w:fill="auto"/>
            <w:vAlign w:val="bottom"/>
          </w:tcPr>
          <w:p w14:paraId="71176BF1" w14:textId="559EFA40"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72</w:t>
            </w:r>
          </w:p>
        </w:tc>
      </w:tr>
      <w:tr w:rsidR="009B40A8" w:rsidRPr="00C5385D" w14:paraId="73F99AB9" w14:textId="77777777" w:rsidTr="009B40A8">
        <w:tc>
          <w:tcPr>
            <w:tcW w:w="4421" w:type="dxa"/>
            <w:shd w:val="clear" w:color="auto" w:fill="auto"/>
            <w:vAlign w:val="bottom"/>
          </w:tcPr>
          <w:p w14:paraId="30EAC746"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Cylinder deposits</w:t>
            </w:r>
          </w:p>
        </w:tc>
        <w:tc>
          <w:tcPr>
            <w:tcW w:w="1008" w:type="dxa"/>
            <w:shd w:val="clear" w:color="auto" w:fill="auto"/>
            <w:vAlign w:val="bottom"/>
          </w:tcPr>
          <w:p w14:paraId="39EBA318"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1FDCA151"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6E2572D8" w14:textId="10C1EC69"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625</w:t>
            </w:r>
          </w:p>
        </w:tc>
        <w:tc>
          <w:tcPr>
            <w:tcW w:w="1008" w:type="dxa"/>
            <w:shd w:val="clear" w:color="auto" w:fill="auto"/>
            <w:vAlign w:val="bottom"/>
          </w:tcPr>
          <w:p w14:paraId="2DB3C12E" w14:textId="16E3E83E"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625</w:t>
            </w:r>
          </w:p>
        </w:tc>
        <w:tc>
          <w:tcPr>
            <w:tcW w:w="1008" w:type="dxa"/>
            <w:shd w:val="clear" w:color="auto" w:fill="auto"/>
            <w:vAlign w:val="bottom"/>
          </w:tcPr>
          <w:p w14:paraId="6406CD29" w14:textId="0C3E99EA"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625</w:t>
            </w:r>
          </w:p>
        </w:tc>
      </w:tr>
      <w:tr w:rsidR="009B40A8" w:rsidRPr="00C5385D" w14:paraId="0958B9D4" w14:textId="77777777" w:rsidTr="009B40A8">
        <w:tc>
          <w:tcPr>
            <w:tcW w:w="4421" w:type="dxa"/>
            <w:shd w:val="clear" w:color="auto" w:fill="auto"/>
            <w:vAlign w:val="bottom"/>
          </w:tcPr>
          <w:p w14:paraId="49B19C93"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Other financial liabilities</w:t>
            </w:r>
          </w:p>
        </w:tc>
        <w:tc>
          <w:tcPr>
            <w:tcW w:w="1008" w:type="dxa"/>
            <w:tcBorders>
              <w:bottom w:val="single" w:sz="4" w:space="0" w:color="auto"/>
            </w:tcBorders>
            <w:shd w:val="clear" w:color="auto" w:fill="auto"/>
            <w:vAlign w:val="bottom"/>
          </w:tcPr>
          <w:p w14:paraId="3DD08680" w14:textId="0B7F14D0"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26</w:t>
            </w:r>
          </w:p>
        </w:tc>
        <w:tc>
          <w:tcPr>
            <w:tcW w:w="1008" w:type="dxa"/>
            <w:tcBorders>
              <w:bottom w:val="single" w:sz="4" w:space="0" w:color="auto"/>
            </w:tcBorders>
            <w:shd w:val="clear" w:color="auto" w:fill="auto"/>
            <w:vAlign w:val="bottom"/>
          </w:tcPr>
          <w:p w14:paraId="03C4A0D7" w14:textId="2E50D5E3"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p>
        </w:tc>
        <w:tc>
          <w:tcPr>
            <w:tcW w:w="1008" w:type="dxa"/>
            <w:tcBorders>
              <w:bottom w:val="single" w:sz="4" w:space="0" w:color="auto"/>
            </w:tcBorders>
            <w:shd w:val="clear" w:color="auto" w:fill="auto"/>
            <w:vAlign w:val="bottom"/>
          </w:tcPr>
          <w:p w14:paraId="295AFE65"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22DE3B90" w14:textId="69F4EBCF"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28</w:t>
            </w:r>
          </w:p>
        </w:tc>
        <w:tc>
          <w:tcPr>
            <w:tcW w:w="1008" w:type="dxa"/>
            <w:tcBorders>
              <w:bottom w:val="single" w:sz="4" w:space="0" w:color="auto"/>
            </w:tcBorders>
            <w:shd w:val="clear" w:color="auto" w:fill="auto"/>
            <w:vAlign w:val="bottom"/>
          </w:tcPr>
          <w:p w14:paraId="429FD91B" w14:textId="5667E5D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28</w:t>
            </w:r>
          </w:p>
        </w:tc>
      </w:tr>
      <w:tr w:rsidR="009B40A8" w:rsidRPr="00C5385D" w14:paraId="32709913" w14:textId="77777777" w:rsidTr="009B40A8">
        <w:tc>
          <w:tcPr>
            <w:tcW w:w="4421" w:type="dxa"/>
            <w:shd w:val="clear" w:color="auto" w:fill="auto"/>
            <w:vAlign w:val="bottom"/>
          </w:tcPr>
          <w:p w14:paraId="2BDDA567" w14:textId="77777777" w:rsidR="009B40A8" w:rsidRPr="00C5385D" w:rsidRDefault="009B40A8" w:rsidP="009B40A8">
            <w:pPr>
              <w:ind w:left="976"/>
              <w:jc w:val="left"/>
              <w:rPr>
                <w:rFonts w:ascii="Arial" w:eastAsia="Times New Roman" w:hAnsi="Arial" w:cs="Arial"/>
                <w:sz w:val="12"/>
                <w:szCs w:val="12"/>
              </w:rPr>
            </w:pPr>
          </w:p>
        </w:tc>
        <w:tc>
          <w:tcPr>
            <w:tcW w:w="1008" w:type="dxa"/>
            <w:tcBorders>
              <w:top w:val="single" w:sz="4" w:space="0" w:color="auto"/>
            </w:tcBorders>
            <w:shd w:val="clear" w:color="auto" w:fill="auto"/>
            <w:vAlign w:val="bottom"/>
          </w:tcPr>
          <w:p w14:paraId="711F1A69"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51451E9C"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63B4393C"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1404A896"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11C44AA7" w14:textId="77777777" w:rsidR="009B40A8" w:rsidRPr="00C5385D" w:rsidRDefault="009B40A8" w:rsidP="009B40A8">
            <w:pPr>
              <w:ind w:right="-72"/>
              <w:jc w:val="right"/>
              <w:rPr>
                <w:rFonts w:ascii="Arial" w:eastAsia="Times New Roman" w:hAnsi="Arial" w:cs="Arial"/>
                <w:spacing w:val="-4"/>
                <w:sz w:val="12"/>
                <w:szCs w:val="12"/>
              </w:rPr>
            </w:pPr>
          </w:p>
        </w:tc>
      </w:tr>
      <w:tr w:rsidR="009B40A8" w:rsidRPr="00C5385D" w14:paraId="3759B598" w14:textId="77777777" w:rsidTr="009B40A8">
        <w:tc>
          <w:tcPr>
            <w:tcW w:w="4421" w:type="dxa"/>
            <w:shd w:val="clear" w:color="auto" w:fill="auto"/>
            <w:vAlign w:val="bottom"/>
          </w:tcPr>
          <w:p w14:paraId="24AD2E6B"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b/>
                <w:bCs/>
                <w:sz w:val="20"/>
                <w:szCs w:val="20"/>
              </w:rPr>
              <w:t>Total financial liabilities</w:t>
            </w:r>
          </w:p>
        </w:tc>
        <w:tc>
          <w:tcPr>
            <w:tcW w:w="1008" w:type="dxa"/>
            <w:shd w:val="clear" w:color="auto" w:fill="auto"/>
            <w:vAlign w:val="bottom"/>
          </w:tcPr>
          <w:p w14:paraId="22DA8169"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3A35803"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1C742DC7"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300CF819"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7C969186"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22781BEA" w14:textId="77777777" w:rsidTr="009B40A8">
        <w:tc>
          <w:tcPr>
            <w:tcW w:w="4421" w:type="dxa"/>
            <w:shd w:val="clear" w:color="auto" w:fill="auto"/>
            <w:vAlign w:val="bottom"/>
          </w:tcPr>
          <w:p w14:paraId="07986210" w14:textId="1AFC7915" w:rsidR="009B40A8" w:rsidRPr="00C5385D" w:rsidRDefault="009B40A8" w:rsidP="009B40A8">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   non-derivative</w:t>
            </w:r>
          </w:p>
        </w:tc>
        <w:tc>
          <w:tcPr>
            <w:tcW w:w="1008" w:type="dxa"/>
            <w:tcBorders>
              <w:bottom w:val="single" w:sz="4" w:space="0" w:color="auto"/>
            </w:tcBorders>
            <w:shd w:val="clear" w:color="auto" w:fill="auto"/>
            <w:vAlign w:val="bottom"/>
          </w:tcPr>
          <w:p w14:paraId="7BF6AB1E" w14:textId="1B6DE134" w:rsidR="009B40A8" w:rsidRPr="00C5385D" w:rsidRDefault="006D0996" w:rsidP="009B40A8">
            <w:pPr>
              <w:ind w:right="-72"/>
              <w:jc w:val="right"/>
              <w:rPr>
                <w:rFonts w:ascii="Arial" w:eastAsia="Times New Roman" w:hAnsi="Arial" w:cstheme="minorBidi"/>
                <w:spacing w:val="-4"/>
                <w:sz w:val="20"/>
                <w:szCs w:val="20"/>
                <w:cs/>
              </w:rPr>
            </w:pPr>
            <w:r w:rsidRPr="006D0996">
              <w:rPr>
                <w:rFonts w:ascii="Arial" w:eastAsia="Times New Roman" w:hAnsi="Arial" w:cs="Arial"/>
                <w:spacing w:val="-4"/>
                <w:sz w:val="20"/>
                <w:szCs w:val="20"/>
              </w:rPr>
              <w:t>4</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079</w:t>
            </w:r>
          </w:p>
        </w:tc>
        <w:tc>
          <w:tcPr>
            <w:tcW w:w="1008" w:type="dxa"/>
            <w:tcBorders>
              <w:bottom w:val="single" w:sz="4" w:space="0" w:color="auto"/>
            </w:tcBorders>
            <w:shd w:val="clear" w:color="auto" w:fill="auto"/>
            <w:vAlign w:val="bottom"/>
          </w:tcPr>
          <w:p w14:paraId="410F9DA7" w14:textId="03B775EB"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19</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480</w:t>
            </w:r>
          </w:p>
        </w:tc>
        <w:tc>
          <w:tcPr>
            <w:tcW w:w="1008" w:type="dxa"/>
            <w:tcBorders>
              <w:bottom w:val="single" w:sz="4" w:space="0" w:color="auto"/>
            </w:tcBorders>
            <w:shd w:val="clear" w:color="auto" w:fill="auto"/>
            <w:vAlign w:val="bottom"/>
          </w:tcPr>
          <w:p w14:paraId="0F1FDDF9" w14:textId="3CB603AB"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130</w:t>
            </w:r>
          </w:p>
        </w:tc>
        <w:tc>
          <w:tcPr>
            <w:tcW w:w="1008" w:type="dxa"/>
            <w:tcBorders>
              <w:bottom w:val="single" w:sz="4" w:space="0" w:color="auto"/>
            </w:tcBorders>
            <w:shd w:val="clear" w:color="auto" w:fill="auto"/>
            <w:vAlign w:val="bottom"/>
          </w:tcPr>
          <w:p w14:paraId="549345D0" w14:textId="411905DB"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25</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689</w:t>
            </w:r>
          </w:p>
        </w:tc>
        <w:tc>
          <w:tcPr>
            <w:tcW w:w="1008" w:type="dxa"/>
            <w:tcBorders>
              <w:bottom w:val="single" w:sz="4" w:space="0" w:color="auto"/>
            </w:tcBorders>
            <w:shd w:val="clear" w:color="auto" w:fill="auto"/>
            <w:vAlign w:val="bottom"/>
          </w:tcPr>
          <w:p w14:paraId="30EA2AC9" w14:textId="531628F3"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22</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614</w:t>
            </w:r>
          </w:p>
        </w:tc>
      </w:tr>
      <w:tr w:rsidR="009B40A8" w:rsidRPr="00C5385D" w14:paraId="4B3FA64E" w14:textId="77777777" w:rsidTr="009B40A8">
        <w:tc>
          <w:tcPr>
            <w:tcW w:w="4421" w:type="dxa"/>
            <w:shd w:val="clear" w:color="auto" w:fill="auto"/>
            <w:vAlign w:val="bottom"/>
          </w:tcPr>
          <w:p w14:paraId="74D3B101" w14:textId="77777777" w:rsidR="009B40A8" w:rsidRPr="00C5385D" w:rsidRDefault="009B40A8" w:rsidP="009B40A8">
            <w:pPr>
              <w:ind w:left="976"/>
              <w:jc w:val="left"/>
              <w:rPr>
                <w:rFonts w:ascii="Arial" w:eastAsia="Times New Roman" w:hAnsi="Arial" w:cs="Arial"/>
                <w:b/>
                <w:bCs/>
                <w:sz w:val="12"/>
                <w:szCs w:val="12"/>
              </w:rPr>
            </w:pPr>
          </w:p>
        </w:tc>
        <w:tc>
          <w:tcPr>
            <w:tcW w:w="1008" w:type="dxa"/>
            <w:tcBorders>
              <w:top w:val="single" w:sz="4" w:space="0" w:color="auto"/>
            </w:tcBorders>
            <w:shd w:val="clear" w:color="auto" w:fill="auto"/>
            <w:vAlign w:val="bottom"/>
          </w:tcPr>
          <w:p w14:paraId="783A5AC3"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71B8DE27"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5C2F6CFC"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2274F244"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7B7ED1B2" w14:textId="77777777" w:rsidR="009B40A8" w:rsidRPr="00C5385D" w:rsidRDefault="009B40A8" w:rsidP="009B40A8">
            <w:pPr>
              <w:ind w:right="-72"/>
              <w:jc w:val="right"/>
              <w:rPr>
                <w:rFonts w:ascii="Arial" w:eastAsia="Times New Roman" w:hAnsi="Arial" w:cs="Arial"/>
                <w:spacing w:val="-4"/>
                <w:sz w:val="12"/>
                <w:szCs w:val="12"/>
              </w:rPr>
            </w:pPr>
          </w:p>
        </w:tc>
      </w:tr>
      <w:tr w:rsidR="009B40A8" w:rsidRPr="00C5385D" w14:paraId="4AE50FE0" w14:textId="77777777" w:rsidTr="009B40A8">
        <w:tc>
          <w:tcPr>
            <w:tcW w:w="4421" w:type="dxa"/>
            <w:shd w:val="clear" w:color="auto" w:fill="auto"/>
            <w:vAlign w:val="bottom"/>
          </w:tcPr>
          <w:p w14:paraId="63DBD5ED" w14:textId="77777777" w:rsidR="009B40A8" w:rsidRPr="00C5385D" w:rsidRDefault="009B40A8" w:rsidP="009B40A8">
            <w:pPr>
              <w:ind w:left="976"/>
              <w:jc w:val="left"/>
              <w:rPr>
                <w:rFonts w:ascii="Arial" w:eastAsia="Times New Roman" w:hAnsi="Arial" w:cs="Arial"/>
                <w:b/>
                <w:bCs/>
                <w:sz w:val="20"/>
                <w:szCs w:val="20"/>
              </w:rPr>
            </w:pPr>
            <w:r w:rsidRPr="00C5385D">
              <w:rPr>
                <w:rFonts w:ascii="Arial" w:eastAsia="Times New Roman" w:hAnsi="Arial" w:cs="Arial"/>
                <w:b/>
                <w:bCs/>
                <w:sz w:val="20"/>
                <w:szCs w:val="20"/>
              </w:rPr>
              <w:t>Derivative financial instruments</w:t>
            </w:r>
          </w:p>
        </w:tc>
        <w:tc>
          <w:tcPr>
            <w:tcW w:w="1008" w:type="dxa"/>
            <w:shd w:val="clear" w:color="auto" w:fill="auto"/>
            <w:vAlign w:val="bottom"/>
          </w:tcPr>
          <w:p w14:paraId="03AACBE7"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4A5D187C"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70813665"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2810A95E" w14:textId="77777777" w:rsidR="009B40A8" w:rsidRPr="00C5385D" w:rsidRDefault="009B40A8" w:rsidP="009B40A8">
            <w:pPr>
              <w:ind w:right="-72"/>
              <w:jc w:val="right"/>
              <w:rPr>
                <w:rFonts w:ascii="Arial" w:eastAsia="Times New Roman" w:hAnsi="Arial" w:cs="Arial"/>
                <w:spacing w:val="-4"/>
                <w:sz w:val="20"/>
                <w:szCs w:val="20"/>
              </w:rPr>
            </w:pPr>
          </w:p>
        </w:tc>
        <w:tc>
          <w:tcPr>
            <w:tcW w:w="1008" w:type="dxa"/>
            <w:shd w:val="clear" w:color="auto" w:fill="auto"/>
            <w:vAlign w:val="bottom"/>
          </w:tcPr>
          <w:p w14:paraId="223E4B8C" w14:textId="77777777" w:rsidR="009B40A8" w:rsidRPr="00C5385D" w:rsidRDefault="009B40A8" w:rsidP="009B40A8">
            <w:pPr>
              <w:ind w:right="-72"/>
              <w:jc w:val="right"/>
              <w:rPr>
                <w:rFonts w:ascii="Arial" w:eastAsia="Times New Roman" w:hAnsi="Arial" w:cs="Arial"/>
                <w:spacing w:val="-4"/>
                <w:sz w:val="20"/>
                <w:szCs w:val="20"/>
              </w:rPr>
            </w:pPr>
          </w:p>
        </w:tc>
      </w:tr>
      <w:tr w:rsidR="009B40A8" w:rsidRPr="00C5385D" w14:paraId="437BE537" w14:textId="77777777" w:rsidTr="009B40A8">
        <w:tc>
          <w:tcPr>
            <w:tcW w:w="4421" w:type="dxa"/>
            <w:shd w:val="clear" w:color="auto" w:fill="auto"/>
            <w:vAlign w:val="bottom"/>
          </w:tcPr>
          <w:p w14:paraId="509EF24B" w14:textId="77777777" w:rsidR="009B40A8" w:rsidRPr="00C5385D" w:rsidRDefault="009B40A8" w:rsidP="009B40A8">
            <w:pPr>
              <w:ind w:left="976"/>
              <w:jc w:val="left"/>
              <w:rPr>
                <w:rFonts w:ascii="Arial" w:eastAsia="Times New Roman" w:hAnsi="Arial" w:cs="Arial"/>
                <w:sz w:val="20"/>
                <w:szCs w:val="20"/>
              </w:rPr>
            </w:pPr>
            <w:r w:rsidRPr="00C5385D">
              <w:rPr>
                <w:rFonts w:ascii="Arial" w:eastAsia="Times New Roman" w:hAnsi="Arial" w:cs="Arial"/>
                <w:sz w:val="20"/>
                <w:szCs w:val="20"/>
              </w:rPr>
              <w:t>Derivatives</w:t>
            </w:r>
          </w:p>
        </w:tc>
        <w:tc>
          <w:tcPr>
            <w:tcW w:w="1008" w:type="dxa"/>
            <w:tcBorders>
              <w:bottom w:val="single" w:sz="4" w:space="0" w:color="auto"/>
            </w:tcBorders>
            <w:shd w:val="clear" w:color="auto" w:fill="auto"/>
            <w:vAlign w:val="bottom"/>
          </w:tcPr>
          <w:p w14:paraId="7CC212FD" w14:textId="754B0356" w:rsidR="009B40A8" w:rsidRPr="00C5385D" w:rsidRDefault="006D0996" w:rsidP="009B40A8">
            <w:pPr>
              <w:ind w:right="-72"/>
              <w:jc w:val="right"/>
              <w:rPr>
                <w:rFonts w:ascii="Arial" w:eastAsia="Times New Roman" w:hAnsi="Arial" w:cs="Browallia New"/>
                <w:spacing w:val="-4"/>
                <w:sz w:val="20"/>
                <w:szCs w:val="25"/>
              </w:rPr>
            </w:pPr>
            <w:r w:rsidRPr="006D0996">
              <w:rPr>
                <w:rFonts w:ascii="Arial" w:eastAsia="Times New Roman" w:hAnsi="Arial" w:cs="Browallia New"/>
                <w:spacing w:val="-4"/>
                <w:sz w:val="20"/>
                <w:szCs w:val="25"/>
              </w:rPr>
              <w:t>2</w:t>
            </w:r>
          </w:p>
        </w:tc>
        <w:tc>
          <w:tcPr>
            <w:tcW w:w="1008" w:type="dxa"/>
            <w:tcBorders>
              <w:bottom w:val="single" w:sz="4" w:space="0" w:color="auto"/>
            </w:tcBorders>
            <w:shd w:val="clear" w:color="auto" w:fill="auto"/>
            <w:vAlign w:val="bottom"/>
          </w:tcPr>
          <w:p w14:paraId="3C5F7BC1"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361B8117" w14:textId="77777777" w:rsidR="009B40A8" w:rsidRPr="00C5385D" w:rsidRDefault="009B40A8" w:rsidP="009B40A8">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5834315C" w14:textId="015C58DA"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p>
        </w:tc>
        <w:tc>
          <w:tcPr>
            <w:tcW w:w="1008" w:type="dxa"/>
            <w:tcBorders>
              <w:bottom w:val="single" w:sz="4" w:space="0" w:color="auto"/>
            </w:tcBorders>
            <w:shd w:val="clear" w:color="auto" w:fill="auto"/>
            <w:vAlign w:val="bottom"/>
          </w:tcPr>
          <w:p w14:paraId="655686BD" w14:textId="1D39F43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p>
        </w:tc>
      </w:tr>
      <w:tr w:rsidR="009B40A8" w:rsidRPr="00C5385D" w14:paraId="3DCC6029" w14:textId="77777777" w:rsidTr="009B40A8">
        <w:tc>
          <w:tcPr>
            <w:tcW w:w="4421" w:type="dxa"/>
            <w:shd w:val="clear" w:color="auto" w:fill="auto"/>
            <w:vAlign w:val="bottom"/>
          </w:tcPr>
          <w:p w14:paraId="03153FAF" w14:textId="77777777" w:rsidR="009B40A8" w:rsidRPr="00C5385D" w:rsidRDefault="009B40A8" w:rsidP="009B40A8">
            <w:pPr>
              <w:ind w:left="976"/>
              <w:jc w:val="left"/>
              <w:rPr>
                <w:rFonts w:ascii="Arial" w:eastAsia="Times New Roman" w:hAnsi="Arial" w:cs="Arial"/>
                <w:sz w:val="12"/>
                <w:szCs w:val="12"/>
              </w:rPr>
            </w:pPr>
          </w:p>
        </w:tc>
        <w:tc>
          <w:tcPr>
            <w:tcW w:w="1008" w:type="dxa"/>
            <w:tcBorders>
              <w:top w:val="single" w:sz="4" w:space="0" w:color="auto"/>
            </w:tcBorders>
            <w:shd w:val="clear" w:color="auto" w:fill="auto"/>
            <w:vAlign w:val="bottom"/>
          </w:tcPr>
          <w:p w14:paraId="6138C1BD" w14:textId="77777777" w:rsidR="009B40A8" w:rsidRPr="00C5385D" w:rsidRDefault="009B40A8" w:rsidP="009B40A8">
            <w:pPr>
              <w:ind w:right="-72"/>
              <w:jc w:val="right"/>
              <w:rPr>
                <w:rFonts w:ascii="Arial" w:eastAsia="Times New Roman" w:hAnsi="Arial" w:cs="Browallia New"/>
                <w:spacing w:val="-4"/>
                <w:sz w:val="12"/>
                <w:szCs w:val="12"/>
              </w:rPr>
            </w:pPr>
          </w:p>
        </w:tc>
        <w:tc>
          <w:tcPr>
            <w:tcW w:w="1008" w:type="dxa"/>
            <w:tcBorders>
              <w:top w:val="single" w:sz="4" w:space="0" w:color="auto"/>
            </w:tcBorders>
            <w:shd w:val="clear" w:color="auto" w:fill="auto"/>
            <w:vAlign w:val="bottom"/>
          </w:tcPr>
          <w:p w14:paraId="596D4D19"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513395F7"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430D156C" w14:textId="77777777" w:rsidR="009B40A8" w:rsidRPr="00C5385D" w:rsidRDefault="009B40A8" w:rsidP="009B40A8">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67FBB144" w14:textId="77777777" w:rsidR="009B40A8" w:rsidRPr="00C5385D" w:rsidRDefault="009B40A8" w:rsidP="009B40A8">
            <w:pPr>
              <w:ind w:right="-72"/>
              <w:jc w:val="right"/>
              <w:rPr>
                <w:rFonts w:ascii="Arial" w:eastAsia="Times New Roman" w:hAnsi="Arial" w:cs="Arial"/>
                <w:spacing w:val="-4"/>
                <w:sz w:val="12"/>
                <w:szCs w:val="12"/>
              </w:rPr>
            </w:pPr>
          </w:p>
        </w:tc>
      </w:tr>
      <w:tr w:rsidR="009B40A8" w:rsidRPr="00C5385D" w14:paraId="3B41EEF7" w14:textId="77777777" w:rsidTr="009B40A8">
        <w:tc>
          <w:tcPr>
            <w:tcW w:w="4421" w:type="dxa"/>
            <w:shd w:val="clear" w:color="auto" w:fill="auto"/>
            <w:vAlign w:val="bottom"/>
          </w:tcPr>
          <w:p w14:paraId="6491D24B" w14:textId="77777777" w:rsidR="009B40A8" w:rsidRPr="00C5385D" w:rsidRDefault="009B40A8" w:rsidP="009B40A8">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Total </w:t>
            </w:r>
          </w:p>
        </w:tc>
        <w:tc>
          <w:tcPr>
            <w:tcW w:w="1008" w:type="dxa"/>
            <w:tcBorders>
              <w:bottom w:val="single" w:sz="4" w:space="0" w:color="auto"/>
            </w:tcBorders>
            <w:shd w:val="clear" w:color="auto" w:fill="auto"/>
            <w:vAlign w:val="bottom"/>
          </w:tcPr>
          <w:p w14:paraId="493D7970" w14:textId="1757CDD4"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081</w:t>
            </w:r>
          </w:p>
        </w:tc>
        <w:tc>
          <w:tcPr>
            <w:tcW w:w="1008" w:type="dxa"/>
            <w:tcBorders>
              <w:bottom w:val="single" w:sz="4" w:space="0" w:color="auto"/>
            </w:tcBorders>
            <w:shd w:val="clear" w:color="auto" w:fill="auto"/>
            <w:vAlign w:val="bottom"/>
          </w:tcPr>
          <w:p w14:paraId="566890A2" w14:textId="125CC760"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19</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480</w:t>
            </w:r>
          </w:p>
        </w:tc>
        <w:tc>
          <w:tcPr>
            <w:tcW w:w="1008" w:type="dxa"/>
            <w:tcBorders>
              <w:bottom w:val="single" w:sz="4" w:space="0" w:color="auto"/>
            </w:tcBorders>
            <w:shd w:val="clear" w:color="auto" w:fill="auto"/>
            <w:vAlign w:val="bottom"/>
          </w:tcPr>
          <w:p w14:paraId="0481739E" w14:textId="760A617E"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130</w:t>
            </w:r>
          </w:p>
        </w:tc>
        <w:tc>
          <w:tcPr>
            <w:tcW w:w="1008" w:type="dxa"/>
            <w:tcBorders>
              <w:bottom w:val="single" w:sz="4" w:space="0" w:color="auto"/>
            </w:tcBorders>
            <w:shd w:val="clear" w:color="auto" w:fill="auto"/>
            <w:vAlign w:val="bottom"/>
          </w:tcPr>
          <w:p w14:paraId="753D22ED" w14:textId="5F00A873"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25</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691</w:t>
            </w:r>
          </w:p>
        </w:tc>
        <w:tc>
          <w:tcPr>
            <w:tcW w:w="1008" w:type="dxa"/>
            <w:tcBorders>
              <w:bottom w:val="single" w:sz="4" w:space="0" w:color="auto"/>
            </w:tcBorders>
            <w:shd w:val="clear" w:color="auto" w:fill="auto"/>
            <w:vAlign w:val="bottom"/>
          </w:tcPr>
          <w:p w14:paraId="4571D695" w14:textId="797316B8" w:rsidR="009B40A8" w:rsidRPr="00C5385D" w:rsidRDefault="006D0996" w:rsidP="009B40A8">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22</w:t>
            </w:r>
            <w:r w:rsidR="009B40A8" w:rsidRPr="00C5385D">
              <w:rPr>
                <w:rFonts w:ascii="Arial" w:eastAsia="Times New Roman" w:hAnsi="Arial" w:cs="Arial"/>
                <w:spacing w:val="-4"/>
                <w:sz w:val="20"/>
                <w:szCs w:val="20"/>
              </w:rPr>
              <w:t>,</w:t>
            </w:r>
            <w:r w:rsidRPr="006D0996">
              <w:rPr>
                <w:rFonts w:ascii="Arial" w:eastAsia="Times New Roman" w:hAnsi="Arial" w:cs="Arial"/>
                <w:spacing w:val="-4"/>
                <w:sz w:val="20"/>
                <w:szCs w:val="20"/>
              </w:rPr>
              <w:t>616</w:t>
            </w:r>
          </w:p>
        </w:tc>
      </w:tr>
    </w:tbl>
    <w:p w14:paraId="7264A4B7" w14:textId="77777777" w:rsidR="00745F79" w:rsidRPr="00C5385D" w:rsidRDefault="00745F79">
      <w:pPr>
        <w:rPr>
          <w:rFonts w:ascii="Arial" w:hAnsi="Arial" w:cs="Arial"/>
          <w:sz w:val="10"/>
          <w:szCs w:val="10"/>
        </w:rPr>
      </w:pPr>
      <w:r w:rsidRPr="00C5385D">
        <w:rPr>
          <w:rFonts w:ascii="Arial" w:hAnsi="Arial" w:cs="Arial"/>
          <w:sz w:val="10"/>
          <w:szCs w:val="10"/>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A37C0" w:rsidRPr="00C5385D" w14:paraId="4EB34F6B" w14:textId="77777777" w:rsidTr="00745F79">
        <w:tc>
          <w:tcPr>
            <w:tcW w:w="4419" w:type="dxa"/>
            <w:shd w:val="clear" w:color="auto" w:fill="auto"/>
            <w:vAlign w:val="bottom"/>
          </w:tcPr>
          <w:p w14:paraId="7295D4A5" w14:textId="72EC6827" w:rsidR="00D73E00" w:rsidRPr="00C5385D" w:rsidRDefault="00D73E00" w:rsidP="00E8160A">
            <w:pPr>
              <w:ind w:left="976"/>
              <w:jc w:val="left"/>
              <w:rPr>
                <w:rFonts w:ascii="Arial" w:eastAsia="Times New Roman" w:hAnsi="Arial" w:cs="Arial"/>
                <w:b/>
                <w:bCs/>
                <w:spacing w:val="-4"/>
                <w:sz w:val="20"/>
                <w:szCs w:val="20"/>
              </w:rPr>
            </w:pPr>
          </w:p>
        </w:tc>
        <w:tc>
          <w:tcPr>
            <w:tcW w:w="5040" w:type="dxa"/>
            <w:gridSpan w:val="5"/>
            <w:tcBorders>
              <w:bottom w:val="single" w:sz="4" w:space="0" w:color="auto"/>
            </w:tcBorders>
            <w:shd w:val="clear" w:color="auto" w:fill="auto"/>
            <w:vAlign w:val="bottom"/>
          </w:tcPr>
          <w:p w14:paraId="790BA484" w14:textId="77777777" w:rsidR="00D73E00" w:rsidRPr="00C5385D" w:rsidRDefault="00D73E00" w:rsidP="00E8160A">
            <w:pPr>
              <w:ind w:right="-72"/>
              <w:jc w:val="right"/>
              <w:rPr>
                <w:rFonts w:ascii="Arial" w:eastAsia="Times New Roman" w:hAnsi="Arial" w:cs="Arial"/>
                <w:b/>
                <w:bCs/>
                <w:sz w:val="20"/>
                <w:szCs w:val="20"/>
              </w:rPr>
            </w:pPr>
            <w:r w:rsidRPr="00C5385D">
              <w:rPr>
                <w:rFonts w:ascii="Arial" w:eastAsia="Times New Roman" w:hAnsi="Arial" w:cs="Arial"/>
                <w:b/>
                <w:bCs/>
                <w:sz w:val="20"/>
                <w:szCs w:val="20"/>
              </w:rPr>
              <w:t>Separate financial statements</w:t>
            </w:r>
          </w:p>
        </w:tc>
      </w:tr>
      <w:tr w:rsidR="009A37C0" w:rsidRPr="00C5385D" w14:paraId="0846A94C" w14:textId="77777777" w:rsidTr="00745F79">
        <w:tc>
          <w:tcPr>
            <w:tcW w:w="4419" w:type="dxa"/>
            <w:shd w:val="clear" w:color="auto" w:fill="auto"/>
            <w:vAlign w:val="bottom"/>
          </w:tcPr>
          <w:p w14:paraId="57361482" w14:textId="77777777" w:rsidR="00A971C8" w:rsidRPr="00C5385D" w:rsidRDefault="00D73E00" w:rsidP="00E8160A">
            <w:pPr>
              <w:ind w:left="976"/>
              <w:jc w:val="left"/>
              <w:rPr>
                <w:rFonts w:ascii="Arial" w:eastAsia="Times New Roman" w:hAnsi="Arial" w:cs="Arial"/>
                <w:b/>
                <w:bCs/>
                <w:sz w:val="20"/>
                <w:szCs w:val="20"/>
              </w:rPr>
            </w:pPr>
            <w:r w:rsidRPr="00C5385D">
              <w:rPr>
                <w:rFonts w:ascii="Arial" w:eastAsia="Arial" w:hAnsi="Arial" w:cs="Arial"/>
                <w:b/>
                <w:sz w:val="20"/>
                <w:szCs w:val="20"/>
                <w:lang w:val="en-US" w:eastAsia="en-GB"/>
              </w:rPr>
              <w:t>Maturity of financial liabilities</w:t>
            </w:r>
            <w:r w:rsidR="00A971C8" w:rsidRPr="00C5385D">
              <w:rPr>
                <w:rFonts w:ascii="Arial" w:eastAsia="Times New Roman" w:hAnsi="Arial" w:cs="Arial"/>
                <w:b/>
                <w:bCs/>
                <w:sz w:val="20"/>
                <w:szCs w:val="20"/>
              </w:rPr>
              <w:t xml:space="preserve"> </w:t>
            </w:r>
          </w:p>
          <w:p w14:paraId="4FFA9243" w14:textId="78EBAD4D" w:rsidR="00D73E00" w:rsidRPr="00C5385D" w:rsidRDefault="00A971C8" w:rsidP="00E8160A">
            <w:pPr>
              <w:ind w:left="976"/>
              <w:jc w:val="left"/>
              <w:rPr>
                <w:rFonts w:ascii="Arial" w:eastAsia="Times New Roman" w:hAnsi="Arial" w:cs="Arial"/>
                <w:b/>
                <w:bCs/>
                <w:spacing w:val="-4"/>
                <w:sz w:val="20"/>
                <w:szCs w:val="20"/>
              </w:rPr>
            </w:pPr>
            <w:r w:rsidRPr="00C5385D">
              <w:rPr>
                <w:rFonts w:ascii="Arial" w:eastAsia="Times New Roman" w:hAnsi="Arial" w:cs="Arial"/>
                <w:b/>
                <w:bCs/>
                <w:sz w:val="20"/>
                <w:szCs w:val="20"/>
              </w:rPr>
              <w:t xml:space="preserve">As at </w:t>
            </w:r>
            <w:r w:rsidR="006D0996" w:rsidRPr="006D0996">
              <w:rPr>
                <w:rFonts w:ascii="Arial" w:eastAsia="Times New Roman" w:hAnsi="Arial" w:cs="Arial"/>
                <w:b/>
                <w:bCs/>
                <w:sz w:val="20"/>
                <w:szCs w:val="20"/>
              </w:rPr>
              <w:t>31</w:t>
            </w:r>
            <w:r w:rsidRPr="00C5385D">
              <w:rPr>
                <w:rFonts w:ascii="Arial" w:eastAsia="Times New Roman" w:hAnsi="Arial" w:cs="Arial"/>
                <w:b/>
                <w:bCs/>
                <w:sz w:val="20"/>
                <w:szCs w:val="20"/>
              </w:rPr>
              <w:t xml:space="preserve"> December </w:t>
            </w:r>
            <w:r w:rsidR="006D0996" w:rsidRPr="006D0996">
              <w:rPr>
                <w:rFonts w:ascii="Arial" w:eastAsia="Times New Roman" w:hAnsi="Arial" w:cs="Arial"/>
                <w:b/>
                <w:bCs/>
                <w:sz w:val="20"/>
                <w:szCs w:val="20"/>
              </w:rPr>
              <w:t>2023</w:t>
            </w:r>
          </w:p>
        </w:tc>
        <w:tc>
          <w:tcPr>
            <w:tcW w:w="1008" w:type="dxa"/>
            <w:tcBorders>
              <w:top w:val="single" w:sz="4" w:space="0" w:color="auto"/>
              <w:bottom w:val="single" w:sz="4" w:space="0" w:color="auto"/>
            </w:tcBorders>
            <w:shd w:val="clear" w:color="auto" w:fill="auto"/>
            <w:vAlign w:val="bottom"/>
          </w:tcPr>
          <w:p w14:paraId="5AC9FEBD"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Within </w:t>
            </w:r>
          </w:p>
          <w:p w14:paraId="123E6FCE" w14:textId="3D15F08C" w:rsidR="00D73E00" w:rsidRPr="00C5385D" w:rsidRDefault="006D0996" w:rsidP="00E8160A">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1</w:t>
            </w:r>
            <w:r w:rsidR="00D73E00" w:rsidRPr="00C5385D">
              <w:rPr>
                <w:rFonts w:ascii="Arial" w:eastAsia="Times New Roman" w:hAnsi="Arial" w:cs="Arial"/>
                <w:b/>
                <w:bCs/>
                <w:spacing w:val="-4"/>
                <w:sz w:val="20"/>
                <w:szCs w:val="20"/>
              </w:rPr>
              <w:t xml:space="preserve"> year</w:t>
            </w:r>
          </w:p>
          <w:p w14:paraId="0053EED5"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Million</w:t>
            </w:r>
          </w:p>
          <w:p w14:paraId="2EFE0F50"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639E30CD" w14:textId="02C3CE88" w:rsidR="00D73E00" w:rsidRPr="00C5385D" w:rsidRDefault="006D0996" w:rsidP="00E8160A">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2</w:t>
            </w:r>
            <w:r w:rsidR="00D73E00" w:rsidRPr="00C5385D">
              <w:rPr>
                <w:rFonts w:ascii="Arial" w:eastAsia="Times New Roman" w:hAnsi="Arial" w:cs="Arial"/>
                <w:b/>
                <w:bCs/>
                <w:spacing w:val="-4"/>
                <w:sz w:val="20"/>
                <w:szCs w:val="20"/>
              </w:rPr>
              <w:t xml:space="preserve"> - </w:t>
            </w:r>
            <w:r w:rsidRPr="006D0996">
              <w:rPr>
                <w:rFonts w:ascii="Arial" w:eastAsia="Times New Roman" w:hAnsi="Arial" w:cs="Arial"/>
                <w:b/>
                <w:bCs/>
                <w:spacing w:val="-4"/>
                <w:sz w:val="20"/>
                <w:szCs w:val="20"/>
              </w:rPr>
              <w:t>5</w:t>
            </w:r>
            <w:r w:rsidR="00D73E00" w:rsidRPr="00C5385D">
              <w:rPr>
                <w:rFonts w:ascii="Arial" w:eastAsia="Times New Roman" w:hAnsi="Arial" w:cs="Arial"/>
                <w:b/>
                <w:bCs/>
                <w:spacing w:val="-4"/>
                <w:sz w:val="20"/>
                <w:szCs w:val="20"/>
              </w:rPr>
              <w:t xml:space="preserve"> years</w:t>
            </w:r>
          </w:p>
          <w:p w14:paraId="46C30E4D"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4408740B"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13589C32"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Over </w:t>
            </w:r>
          </w:p>
          <w:p w14:paraId="496CE79B" w14:textId="49A7CCAD" w:rsidR="00D73E00" w:rsidRPr="00C5385D" w:rsidRDefault="006D0996" w:rsidP="00E8160A">
            <w:pPr>
              <w:ind w:right="-72"/>
              <w:jc w:val="right"/>
              <w:rPr>
                <w:rFonts w:ascii="Arial" w:eastAsia="Times New Roman" w:hAnsi="Arial" w:cs="Arial"/>
                <w:b/>
                <w:bCs/>
                <w:spacing w:val="-4"/>
                <w:sz w:val="20"/>
                <w:szCs w:val="20"/>
              </w:rPr>
            </w:pPr>
            <w:r w:rsidRPr="006D0996">
              <w:rPr>
                <w:rFonts w:ascii="Arial" w:eastAsia="Times New Roman" w:hAnsi="Arial" w:cs="Arial"/>
                <w:b/>
                <w:bCs/>
                <w:spacing w:val="-4"/>
                <w:sz w:val="20"/>
                <w:szCs w:val="20"/>
              </w:rPr>
              <w:t>5</w:t>
            </w:r>
            <w:r w:rsidR="00D73E00" w:rsidRPr="00C5385D">
              <w:rPr>
                <w:rFonts w:ascii="Arial" w:eastAsia="Times New Roman" w:hAnsi="Arial" w:cs="Arial"/>
                <w:b/>
                <w:bCs/>
                <w:spacing w:val="-4"/>
                <w:sz w:val="20"/>
                <w:szCs w:val="20"/>
              </w:rPr>
              <w:t xml:space="preserve"> years</w:t>
            </w:r>
          </w:p>
          <w:p w14:paraId="71FDFD0C"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37E1AA19"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67475AEB"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Total</w:t>
            </w:r>
          </w:p>
          <w:p w14:paraId="3777E168"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0D0F2C2D"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1A1E6236"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Carrying amount</w:t>
            </w:r>
          </w:p>
          <w:p w14:paraId="1AAA7D5F" w14:textId="77777777" w:rsidR="00D73E00" w:rsidRPr="00C5385D" w:rsidRDefault="00D73E00" w:rsidP="00E8160A">
            <w:pPr>
              <w:ind w:right="-72"/>
              <w:jc w:val="right"/>
              <w:rPr>
                <w:rFonts w:ascii="Arial" w:eastAsia="Times New Roman" w:hAnsi="Arial" w:cs="Arial"/>
                <w:b/>
                <w:bCs/>
                <w:spacing w:val="-4"/>
                <w:sz w:val="20"/>
                <w:szCs w:val="20"/>
              </w:rPr>
            </w:pPr>
            <w:r w:rsidRPr="00C5385D">
              <w:rPr>
                <w:rFonts w:ascii="Arial" w:eastAsia="Times New Roman" w:hAnsi="Arial" w:cs="Arial"/>
                <w:b/>
                <w:bCs/>
                <w:spacing w:val="-4"/>
                <w:sz w:val="20"/>
                <w:szCs w:val="20"/>
              </w:rPr>
              <w:t xml:space="preserve">Million </w:t>
            </w:r>
          </w:p>
          <w:p w14:paraId="1998717E" w14:textId="77777777" w:rsidR="00D73E00" w:rsidRPr="00C5385D" w:rsidRDefault="00D73E00" w:rsidP="00E8160A">
            <w:pPr>
              <w:ind w:right="-72"/>
              <w:jc w:val="right"/>
              <w:rPr>
                <w:rFonts w:ascii="Arial" w:eastAsia="Times New Roman" w:hAnsi="Arial" w:cs="Arial"/>
                <w:b/>
                <w:bCs/>
                <w:spacing w:val="-4"/>
                <w:sz w:val="20"/>
                <w:szCs w:val="20"/>
                <w:cs/>
              </w:rPr>
            </w:pPr>
            <w:r w:rsidRPr="00C5385D">
              <w:rPr>
                <w:rFonts w:ascii="Arial" w:eastAsia="Times New Roman" w:hAnsi="Arial" w:cs="Arial"/>
                <w:b/>
                <w:bCs/>
                <w:spacing w:val="-4"/>
                <w:sz w:val="20"/>
                <w:szCs w:val="20"/>
              </w:rPr>
              <w:t>Baht</w:t>
            </w:r>
          </w:p>
        </w:tc>
      </w:tr>
      <w:tr w:rsidR="009A37C0" w:rsidRPr="00C5385D" w14:paraId="32591421" w14:textId="77777777" w:rsidTr="00745F79">
        <w:tc>
          <w:tcPr>
            <w:tcW w:w="4419" w:type="dxa"/>
            <w:shd w:val="clear" w:color="auto" w:fill="auto"/>
            <w:vAlign w:val="bottom"/>
          </w:tcPr>
          <w:p w14:paraId="55B946AC" w14:textId="109FCAF5" w:rsidR="00D73E00" w:rsidRPr="00C5385D" w:rsidRDefault="00D73E00" w:rsidP="00E8160A">
            <w:pPr>
              <w:ind w:left="976"/>
              <w:jc w:val="left"/>
              <w:rPr>
                <w:rFonts w:ascii="Arial" w:eastAsia="Times New Roman" w:hAnsi="Arial" w:cs="Arial"/>
                <w:b/>
                <w:bCs/>
                <w:sz w:val="12"/>
                <w:szCs w:val="12"/>
              </w:rPr>
            </w:pPr>
          </w:p>
        </w:tc>
        <w:tc>
          <w:tcPr>
            <w:tcW w:w="1008" w:type="dxa"/>
            <w:tcBorders>
              <w:top w:val="single" w:sz="4" w:space="0" w:color="auto"/>
            </w:tcBorders>
            <w:shd w:val="clear" w:color="auto" w:fill="auto"/>
            <w:vAlign w:val="bottom"/>
          </w:tcPr>
          <w:p w14:paraId="3FD91AE9" w14:textId="77777777" w:rsidR="00D73E00" w:rsidRPr="00C5385D" w:rsidRDefault="00D73E00" w:rsidP="00E8160A">
            <w:pPr>
              <w:ind w:right="-72"/>
              <w:jc w:val="right"/>
              <w:rPr>
                <w:rFonts w:ascii="Arial" w:eastAsia="Times New Roman" w:hAnsi="Arial" w:cs="Arial"/>
                <w:b/>
                <w:bCs/>
                <w:spacing w:val="-4"/>
                <w:sz w:val="12"/>
                <w:szCs w:val="12"/>
              </w:rPr>
            </w:pPr>
          </w:p>
        </w:tc>
        <w:tc>
          <w:tcPr>
            <w:tcW w:w="1008" w:type="dxa"/>
            <w:tcBorders>
              <w:top w:val="single" w:sz="4" w:space="0" w:color="auto"/>
            </w:tcBorders>
            <w:shd w:val="clear" w:color="auto" w:fill="auto"/>
            <w:vAlign w:val="bottom"/>
          </w:tcPr>
          <w:p w14:paraId="06EA421A" w14:textId="77777777" w:rsidR="00D73E00" w:rsidRPr="00C5385D" w:rsidRDefault="00D73E00" w:rsidP="00E8160A">
            <w:pPr>
              <w:ind w:right="-72"/>
              <w:jc w:val="right"/>
              <w:rPr>
                <w:rFonts w:ascii="Arial" w:eastAsia="Times New Roman" w:hAnsi="Arial" w:cs="Arial"/>
                <w:b/>
                <w:bCs/>
                <w:spacing w:val="-4"/>
                <w:sz w:val="12"/>
                <w:szCs w:val="12"/>
              </w:rPr>
            </w:pPr>
          </w:p>
        </w:tc>
        <w:tc>
          <w:tcPr>
            <w:tcW w:w="1008" w:type="dxa"/>
            <w:tcBorders>
              <w:top w:val="single" w:sz="4" w:space="0" w:color="auto"/>
            </w:tcBorders>
            <w:shd w:val="clear" w:color="auto" w:fill="auto"/>
            <w:vAlign w:val="bottom"/>
          </w:tcPr>
          <w:p w14:paraId="63F690AC" w14:textId="77777777" w:rsidR="00D73E00" w:rsidRPr="00C5385D" w:rsidRDefault="00D73E00" w:rsidP="00E8160A">
            <w:pPr>
              <w:ind w:right="-72"/>
              <w:jc w:val="right"/>
              <w:rPr>
                <w:rFonts w:ascii="Arial" w:eastAsia="Times New Roman" w:hAnsi="Arial" w:cs="Arial"/>
                <w:b/>
                <w:bCs/>
                <w:spacing w:val="-4"/>
                <w:sz w:val="12"/>
                <w:szCs w:val="12"/>
              </w:rPr>
            </w:pPr>
          </w:p>
        </w:tc>
        <w:tc>
          <w:tcPr>
            <w:tcW w:w="1008" w:type="dxa"/>
            <w:tcBorders>
              <w:top w:val="single" w:sz="4" w:space="0" w:color="auto"/>
            </w:tcBorders>
            <w:shd w:val="clear" w:color="auto" w:fill="auto"/>
            <w:vAlign w:val="bottom"/>
          </w:tcPr>
          <w:p w14:paraId="0518FD4A" w14:textId="77777777" w:rsidR="00D73E00" w:rsidRPr="00C5385D" w:rsidRDefault="00D73E00" w:rsidP="00E8160A">
            <w:pPr>
              <w:ind w:right="-72"/>
              <w:jc w:val="right"/>
              <w:rPr>
                <w:rFonts w:ascii="Arial" w:eastAsia="Times New Roman" w:hAnsi="Arial" w:cs="Arial"/>
                <w:b/>
                <w:bCs/>
                <w:spacing w:val="-4"/>
                <w:sz w:val="12"/>
                <w:szCs w:val="12"/>
              </w:rPr>
            </w:pPr>
          </w:p>
        </w:tc>
        <w:tc>
          <w:tcPr>
            <w:tcW w:w="1008" w:type="dxa"/>
            <w:tcBorders>
              <w:top w:val="single" w:sz="4" w:space="0" w:color="auto"/>
            </w:tcBorders>
            <w:shd w:val="clear" w:color="auto" w:fill="auto"/>
          </w:tcPr>
          <w:p w14:paraId="2AB9BB74" w14:textId="77777777" w:rsidR="00D73E00" w:rsidRPr="00C5385D" w:rsidRDefault="00D73E00" w:rsidP="00E8160A">
            <w:pPr>
              <w:ind w:right="-72"/>
              <w:jc w:val="right"/>
              <w:rPr>
                <w:rFonts w:ascii="Arial" w:eastAsia="Times New Roman" w:hAnsi="Arial" w:cs="Arial"/>
                <w:b/>
                <w:bCs/>
                <w:spacing w:val="-4"/>
                <w:sz w:val="12"/>
                <w:szCs w:val="12"/>
              </w:rPr>
            </w:pPr>
          </w:p>
        </w:tc>
      </w:tr>
      <w:tr w:rsidR="009A37C0" w:rsidRPr="00C5385D" w14:paraId="42572373" w14:textId="77777777" w:rsidTr="00745F79">
        <w:tc>
          <w:tcPr>
            <w:tcW w:w="4419" w:type="dxa"/>
            <w:shd w:val="clear" w:color="auto" w:fill="auto"/>
            <w:vAlign w:val="bottom"/>
          </w:tcPr>
          <w:p w14:paraId="1E65F84D" w14:textId="67538244" w:rsidR="00D73E00" w:rsidRPr="00C5385D" w:rsidRDefault="004418AF" w:rsidP="00E8160A">
            <w:pPr>
              <w:ind w:left="976" w:right="-103"/>
              <w:jc w:val="left"/>
              <w:rPr>
                <w:rFonts w:ascii="Arial" w:eastAsia="Times New Roman" w:hAnsi="Arial" w:cs="Arial"/>
                <w:spacing w:val="-2"/>
                <w:sz w:val="20"/>
                <w:szCs w:val="20"/>
              </w:rPr>
            </w:pPr>
            <w:r w:rsidRPr="00C5385D">
              <w:rPr>
                <w:rFonts w:ascii="Arial" w:eastAsia="Times New Roman" w:hAnsi="Arial" w:cs="Arial"/>
                <w:spacing w:val="-2"/>
                <w:sz w:val="20"/>
                <w:szCs w:val="20"/>
              </w:rPr>
              <w:t>S</w:t>
            </w:r>
            <w:r w:rsidR="00D73E00" w:rsidRPr="00C5385D">
              <w:rPr>
                <w:rFonts w:ascii="Arial" w:eastAsia="Times New Roman" w:hAnsi="Arial" w:cs="Arial"/>
                <w:spacing w:val="-2"/>
                <w:sz w:val="20"/>
                <w:szCs w:val="20"/>
              </w:rPr>
              <w:t>hort-term loans</w:t>
            </w:r>
          </w:p>
        </w:tc>
        <w:tc>
          <w:tcPr>
            <w:tcW w:w="1008" w:type="dxa"/>
            <w:shd w:val="clear" w:color="auto" w:fill="auto"/>
            <w:vAlign w:val="bottom"/>
          </w:tcPr>
          <w:p w14:paraId="48F3724C"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3E749CA9"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AAACB13"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253D5CEA"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tcPr>
          <w:p w14:paraId="3E223BA6"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67A1A248" w14:textId="77777777" w:rsidTr="00745F79">
        <w:tc>
          <w:tcPr>
            <w:tcW w:w="4419" w:type="dxa"/>
            <w:shd w:val="clear" w:color="auto" w:fill="auto"/>
            <w:vAlign w:val="bottom"/>
          </w:tcPr>
          <w:p w14:paraId="23F7CBF2"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 xml:space="preserve">   from financial institutions</w:t>
            </w:r>
          </w:p>
        </w:tc>
        <w:tc>
          <w:tcPr>
            <w:tcW w:w="1008" w:type="dxa"/>
            <w:shd w:val="clear" w:color="auto" w:fill="auto"/>
            <w:vAlign w:val="bottom"/>
          </w:tcPr>
          <w:p w14:paraId="7457BC3B"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4DD21E9"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26AD8DD"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280E5B5F"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tcPr>
          <w:p w14:paraId="49D4111F"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0C49D49E" w14:textId="77777777" w:rsidTr="00745F79">
        <w:tc>
          <w:tcPr>
            <w:tcW w:w="4419" w:type="dxa"/>
            <w:shd w:val="clear" w:color="auto" w:fill="auto"/>
            <w:vAlign w:val="bottom"/>
          </w:tcPr>
          <w:p w14:paraId="3EDBA40F"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0B31AF9D" w14:textId="1C892E7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180</w:t>
            </w:r>
          </w:p>
        </w:tc>
        <w:tc>
          <w:tcPr>
            <w:tcW w:w="1008" w:type="dxa"/>
            <w:shd w:val="clear" w:color="auto" w:fill="auto"/>
            <w:vAlign w:val="bottom"/>
          </w:tcPr>
          <w:p w14:paraId="0C2ADD8D"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63821096"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0FC32456" w14:textId="0DD5A23E"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180</w:t>
            </w:r>
          </w:p>
        </w:tc>
        <w:tc>
          <w:tcPr>
            <w:tcW w:w="1008" w:type="dxa"/>
            <w:shd w:val="clear" w:color="auto" w:fill="auto"/>
          </w:tcPr>
          <w:p w14:paraId="4C55A28D" w14:textId="2BE5C936"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180</w:t>
            </w:r>
          </w:p>
        </w:tc>
      </w:tr>
      <w:tr w:rsidR="009A37C0" w:rsidRPr="00C5385D" w14:paraId="7A608A2D" w14:textId="77777777" w:rsidTr="00745F79">
        <w:tc>
          <w:tcPr>
            <w:tcW w:w="4419" w:type="dxa"/>
            <w:shd w:val="clear" w:color="auto" w:fill="auto"/>
            <w:vAlign w:val="bottom"/>
          </w:tcPr>
          <w:p w14:paraId="076E5944"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2F632B18"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0A7903B3"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5F8FA48B"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24A86361"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6AF955E1"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r>
      <w:tr w:rsidR="009A37C0" w:rsidRPr="00C5385D" w14:paraId="400EC98A" w14:textId="77777777" w:rsidTr="00745F79">
        <w:tc>
          <w:tcPr>
            <w:tcW w:w="4419" w:type="dxa"/>
            <w:shd w:val="clear" w:color="auto" w:fill="auto"/>
            <w:vAlign w:val="bottom"/>
          </w:tcPr>
          <w:p w14:paraId="64A1E0D9" w14:textId="65E0EE5F"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 xml:space="preserve">Trade and other </w:t>
            </w:r>
            <w:r w:rsidR="00F45C17" w:rsidRPr="00C5385D">
              <w:rPr>
                <w:rFonts w:ascii="Arial" w:eastAsia="Times New Roman" w:hAnsi="Arial" w:cstheme="minorBidi"/>
                <w:sz w:val="20"/>
                <w:szCs w:val="20"/>
              </w:rPr>
              <w:t>current</w:t>
            </w:r>
            <w:r w:rsidR="00F45C17" w:rsidRPr="00C5385D">
              <w:rPr>
                <w:rFonts w:ascii="Arial" w:eastAsia="Times New Roman" w:hAnsi="Arial" w:cs="Arial"/>
                <w:sz w:val="20"/>
                <w:szCs w:val="20"/>
              </w:rPr>
              <w:t xml:space="preserve"> </w:t>
            </w:r>
            <w:r w:rsidRPr="00C5385D">
              <w:rPr>
                <w:rFonts w:ascii="Arial" w:eastAsia="Times New Roman" w:hAnsi="Arial" w:cs="Arial"/>
                <w:sz w:val="20"/>
                <w:szCs w:val="20"/>
              </w:rPr>
              <w:t>payables</w:t>
            </w:r>
          </w:p>
        </w:tc>
        <w:tc>
          <w:tcPr>
            <w:tcW w:w="1008" w:type="dxa"/>
            <w:shd w:val="clear" w:color="auto" w:fill="auto"/>
            <w:vAlign w:val="bottom"/>
          </w:tcPr>
          <w:p w14:paraId="313BD274" w14:textId="2175167F"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387</w:t>
            </w:r>
          </w:p>
        </w:tc>
        <w:tc>
          <w:tcPr>
            <w:tcW w:w="1008" w:type="dxa"/>
            <w:shd w:val="clear" w:color="auto" w:fill="auto"/>
            <w:vAlign w:val="bottom"/>
          </w:tcPr>
          <w:p w14:paraId="5F057C03"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7073710E"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17C50A7E" w14:textId="4F008685"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387</w:t>
            </w:r>
          </w:p>
        </w:tc>
        <w:tc>
          <w:tcPr>
            <w:tcW w:w="1008" w:type="dxa"/>
            <w:shd w:val="clear" w:color="auto" w:fill="auto"/>
            <w:vAlign w:val="bottom"/>
          </w:tcPr>
          <w:p w14:paraId="7D304688" w14:textId="3A89711B"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387</w:t>
            </w:r>
          </w:p>
        </w:tc>
      </w:tr>
      <w:tr w:rsidR="009A37C0" w:rsidRPr="00C5385D" w14:paraId="2D6C22BE" w14:textId="77777777" w:rsidTr="00745F79">
        <w:tc>
          <w:tcPr>
            <w:tcW w:w="4419" w:type="dxa"/>
            <w:shd w:val="clear" w:color="auto" w:fill="auto"/>
            <w:vAlign w:val="bottom"/>
          </w:tcPr>
          <w:p w14:paraId="12568FF9"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Lease liabilities</w:t>
            </w:r>
          </w:p>
        </w:tc>
        <w:tc>
          <w:tcPr>
            <w:tcW w:w="1008" w:type="dxa"/>
            <w:shd w:val="clear" w:color="auto" w:fill="auto"/>
            <w:vAlign w:val="bottom"/>
          </w:tcPr>
          <w:p w14:paraId="1DDDF8F5" w14:textId="2E924801"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18</w:t>
            </w:r>
          </w:p>
        </w:tc>
        <w:tc>
          <w:tcPr>
            <w:tcW w:w="1008" w:type="dxa"/>
            <w:shd w:val="clear" w:color="auto" w:fill="auto"/>
            <w:vAlign w:val="bottom"/>
          </w:tcPr>
          <w:p w14:paraId="67A49D01" w14:textId="361BDA4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42</w:t>
            </w:r>
          </w:p>
        </w:tc>
        <w:tc>
          <w:tcPr>
            <w:tcW w:w="1008" w:type="dxa"/>
            <w:shd w:val="clear" w:color="auto" w:fill="auto"/>
            <w:vAlign w:val="bottom"/>
          </w:tcPr>
          <w:p w14:paraId="31280C93" w14:textId="0DBB89F8"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34</w:t>
            </w:r>
          </w:p>
        </w:tc>
        <w:tc>
          <w:tcPr>
            <w:tcW w:w="1008" w:type="dxa"/>
            <w:shd w:val="clear" w:color="auto" w:fill="auto"/>
            <w:vAlign w:val="bottom"/>
          </w:tcPr>
          <w:p w14:paraId="68773BBE" w14:textId="57A5091B"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94</w:t>
            </w:r>
          </w:p>
        </w:tc>
        <w:tc>
          <w:tcPr>
            <w:tcW w:w="1008" w:type="dxa"/>
            <w:shd w:val="clear" w:color="auto" w:fill="auto"/>
            <w:vAlign w:val="bottom"/>
          </w:tcPr>
          <w:p w14:paraId="413BC7C8" w14:textId="24B085FD"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80</w:t>
            </w:r>
          </w:p>
        </w:tc>
      </w:tr>
      <w:tr w:rsidR="009A37C0" w:rsidRPr="00C5385D" w14:paraId="144AB2D9" w14:textId="77777777" w:rsidTr="00745F79">
        <w:tc>
          <w:tcPr>
            <w:tcW w:w="4419" w:type="dxa"/>
            <w:shd w:val="clear" w:color="auto" w:fill="auto"/>
            <w:vAlign w:val="bottom"/>
          </w:tcPr>
          <w:p w14:paraId="287D99C2"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Long-term loans from related parties</w:t>
            </w:r>
          </w:p>
        </w:tc>
        <w:tc>
          <w:tcPr>
            <w:tcW w:w="1008" w:type="dxa"/>
            <w:shd w:val="clear" w:color="auto" w:fill="auto"/>
            <w:vAlign w:val="bottom"/>
          </w:tcPr>
          <w:p w14:paraId="75806CEF"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ADFF546"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CD1605C"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76A92C5"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E8D783D"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6AEE6AAB" w14:textId="77777777" w:rsidTr="00745F79">
        <w:tc>
          <w:tcPr>
            <w:tcW w:w="4419" w:type="dxa"/>
            <w:shd w:val="clear" w:color="auto" w:fill="auto"/>
            <w:vAlign w:val="bottom"/>
          </w:tcPr>
          <w:p w14:paraId="10BBFDE2"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170792C8"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1896C7AB" w14:textId="3AF90DF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556</w:t>
            </w:r>
          </w:p>
        </w:tc>
        <w:tc>
          <w:tcPr>
            <w:tcW w:w="1008" w:type="dxa"/>
            <w:shd w:val="clear" w:color="auto" w:fill="auto"/>
            <w:vAlign w:val="bottom"/>
          </w:tcPr>
          <w:p w14:paraId="6B76A9C2" w14:textId="77777777" w:rsidR="00D73E00" w:rsidRPr="00C5385D" w:rsidRDefault="00D73E00" w:rsidP="00E8160A">
            <w:pPr>
              <w:ind w:right="-72"/>
              <w:jc w:val="right"/>
              <w:rPr>
                <w:rFonts w:ascii="Arial" w:eastAsia="Times New Roman" w:hAnsi="Arial" w:cstheme="minorBidi"/>
                <w:spacing w:val="-4"/>
                <w:sz w:val="20"/>
                <w:szCs w:val="20"/>
                <w:cs/>
              </w:rPr>
            </w:pPr>
            <w:r w:rsidRPr="00C5385D">
              <w:rPr>
                <w:rFonts w:ascii="Arial" w:eastAsia="Times New Roman" w:hAnsi="Arial" w:cs="Arial"/>
                <w:spacing w:val="-4"/>
                <w:sz w:val="20"/>
                <w:szCs w:val="20"/>
              </w:rPr>
              <w:t>-</w:t>
            </w:r>
          </w:p>
        </w:tc>
        <w:tc>
          <w:tcPr>
            <w:tcW w:w="1008" w:type="dxa"/>
            <w:shd w:val="clear" w:color="auto" w:fill="auto"/>
            <w:vAlign w:val="bottom"/>
          </w:tcPr>
          <w:p w14:paraId="425B71FC" w14:textId="2E43F64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556</w:t>
            </w:r>
          </w:p>
        </w:tc>
        <w:tc>
          <w:tcPr>
            <w:tcW w:w="1008" w:type="dxa"/>
            <w:shd w:val="clear" w:color="auto" w:fill="auto"/>
            <w:vAlign w:val="bottom"/>
          </w:tcPr>
          <w:p w14:paraId="4930A9C9" w14:textId="6608046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556</w:t>
            </w:r>
          </w:p>
        </w:tc>
      </w:tr>
      <w:tr w:rsidR="009A37C0" w:rsidRPr="00C5385D" w14:paraId="44594907" w14:textId="77777777" w:rsidTr="00745F79">
        <w:tc>
          <w:tcPr>
            <w:tcW w:w="4419" w:type="dxa"/>
            <w:shd w:val="clear" w:color="auto" w:fill="auto"/>
            <w:vAlign w:val="bottom"/>
          </w:tcPr>
          <w:p w14:paraId="577F1C7A"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427465FD" w14:textId="7540FEE6"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w:t>
            </w:r>
          </w:p>
        </w:tc>
        <w:tc>
          <w:tcPr>
            <w:tcW w:w="1008" w:type="dxa"/>
            <w:shd w:val="clear" w:color="auto" w:fill="auto"/>
            <w:vAlign w:val="bottom"/>
          </w:tcPr>
          <w:p w14:paraId="06796372" w14:textId="389E09D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16</w:t>
            </w:r>
          </w:p>
        </w:tc>
        <w:tc>
          <w:tcPr>
            <w:tcW w:w="1008" w:type="dxa"/>
            <w:shd w:val="clear" w:color="auto" w:fill="auto"/>
            <w:vAlign w:val="bottom"/>
          </w:tcPr>
          <w:p w14:paraId="79E8B94B"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70196AE1" w14:textId="00DABB4F"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20</w:t>
            </w:r>
          </w:p>
        </w:tc>
        <w:tc>
          <w:tcPr>
            <w:tcW w:w="1008" w:type="dxa"/>
            <w:shd w:val="clear" w:color="auto" w:fill="auto"/>
            <w:vAlign w:val="bottom"/>
          </w:tcPr>
          <w:p w14:paraId="1A2624AA"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r>
      <w:tr w:rsidR="009A37C0" w:rsidRPr="00C5385D" w14:paraId="38C80B13" w14:textId="77777777" w:rsidTr="00745F79">
        <w:tc>
          <w:tcPr>
            <w:tcW w:w="4419" w:type="dxa"/>
            <w:shd w:val="clear" w:color="auto" w:fill="auto"/>
            <w:vAlign w:val="bottom"/>
          </w:tcPr>
          <w:p w14:paraId="30535F05"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Long-term loans from financial</w:t>
            </w:r>
          </w:p>
        </w:tc>
        <w:tc>
          <w:tcPr>
            <w:tcW w:w="1008" w:type="dxa"/>
            <w:shd w:val="clear" w:color="auto" w:fill="auto"/>
            <w:vAlign w:val="bottom"/>
          </w:tcPr>
          <w:p w14:paraId="0971159E"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256F6DC"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D49330E"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2C3897D3"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2253752"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5655F28D" w14:textId="77777777" w:rsidTr="00745F79">
        <w:tc>
          <w:tcPr>
            <w:tcW w:w="4419" w:type="dxa"/>
            <w:shd w:val="clear" w:color="auto" w:fill="auto"/>
            <w:vAlign w:val="bottom"/>
          </w:tcPr>
          <w:p w14:paraId="6D5D99E9"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 xml:space="preserve">   institutions</w:t>
            </w:r>
          </w:p>
        </w:tc>
        <w:tc>
          <w:tcPr>
            <w:tcW w:w="1008" w:type="dxa"/>
            <w:shd w:val="clear" w:color="auto" w:fill="auto"/>
            <w:vAlign w:val="bottom"/>
          </w:tcPr>
          <w:p w14:paraId="3AE680D2"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37E8D7D3"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AAC83D4"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474A5579"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09BDEDBC"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39AD9F08" w14:textId="77777777" w:rsidTr="00745F79">
        <w:tc>
          <w:tcPr>
            <w:tcW w:w="4419" w:type="dxa"/>
            <w:shd w:val="clear" w:color="auto" w:fill="auto"/>
            <w:vAlign w:val="bottom"/>
          </w:tcPr>
          <w:p w14:paraId="3A470056"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50E4B969" w14:textId="3BD7D6F1"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100</w:t>
            </w:r>
          </w:p>
        </w:tc>
        <w:tc>
          <w:tcPr>
            <w:tcW w:w="1008" w:type="dxa"/>
            <w:shd w:val="clear" w:color="auto" w:fill="auto"/>
            <w:vAlign w:val="bottom"/>
          </w:tcPr>
          <w:p w14:paraId="71A9C6A3" w14:textId="0DCC7FF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150</w:t>
            </w:r>
          </w:p>
        </w:tc>
        <w:tc>
          <w:tcPr>
            <w:tcW w:w="1008" w:type="dxa"/>
            <w:shd w:val="clear" w:color="auto" w:fill="auto"/>
            <w:vAlign w:val="bottom"/>
          </w:tcPr>
          <w:p w14:paraId="19363EB9"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5110FB13" w14:textId="585F89BD"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250</w:t>
            </w:r>
          </w:p>
        </w:tc>
        <w:tc>
          <w:tcPr>
            <w:tcW w:w="1008" w:type="dxa"/>
            <w:shd w:val="clear" w:color="auto" w:fill="auto"/>
            <w:vAlign w:val="bottom"/>
          </w:tcPr>
          <w:p w14:paraId="137CE6C4" w14:textId="39B8B6AB"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250</w:t>
            </w:r>
          </w:p>
        </w:tc>
      </w:tr>
      <w:tr w:rsidR="009A37C0" w:rsidRPr="00C5385D" w14:paraId="59B19B43" w14:textId="77777777" w:rsidTr="00745F79">
        <w:tc>
          <w:tcPr>
            <w:tcW w:w="4419" w:type="dxa"/>
            <w:shd w:val="clear" w:color="auto" w:fill="auto"/>
            <w:vAlign w:val="bottom"/>
          </w:tcPr>
          <w:p w14:paraId="54BAC7BA"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1C8D11E6" w14:textId="509FBE10"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9</w:t>
            </w:r>
          </w:p>
        </w:tc>
        <w:tc>
          <w:tcPr>
            <w:tcW w:w="1008" w:type="dxa"/>
            <w:shd w:val="clear" w:color="auto" w:fill="auto"/>
            <w:vAlign w:val="bottom"/>
          </w:tcPr>
          <w:p w14:paraId="6AF46A89" w14:textId="2A3B7662"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w:t>
            </w:r>
          </w:p>
        </w:tc>
        <w:tc>
          <w:tcPr>
            <w:tcW w:w="1008" w:type="dxa"/>
            <w:shd w:val="clear" w:color="auto" w:fill="auto"/>
            <w:vAlign w:val="bottom"/>
          </w:tcPr>
          <w:p w14:paraId="3DA7FCA3"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7093BE39" w14:textId="15C4C00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p>
        </w:tc>
        <w:tc>
          <w:tcPr>
            <w:tcW w:w="1008" w:type="dxa"/>
            <w:shd w:val="clear" w:color="auto" w:fill="auto"/>
            <w:vAlign w:val="bottom"/>
          </w:tcPr>
          <w:p w14:paraId="6EF575B5"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r>
      <w:tr w:rsidR="009A37C0" w:rsidRPr="00C5385D" w14:paraId="701E4672" w14:textId="77777777" w:rsidTr="00745F79">
        <w:tc>
          <w:tcPr>
            <w:tcW w:w="4419" w:type="dxa"/>
            <w:shd w:val="clear" w:color="auto" w:fill="auto"/>
            <w:vAlign w:val="bottom"/>
          </w:tcPr>
          <w:p w14:paraId="0D9E3295"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Bonds</w:t>
            </w:r>
          </w:p>
        </w:tc>
        <w:tc>
          <w:tcPr>
            <w:tcW w:w="1008" w:type="dxa"/>
            <w:shd w:val="clear" w:color="auto" w:fill="auto"/>
            <w:vAlign w:val="bottom"/>
          </w:tcPr>
          <w:p w14:paraId="09073E6C"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5F262DD"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EC7A9E0"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CCCDE4C"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5A79076A"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5FB8B5A7" w14:textId="77777777" w:rsidTr="00745F79">
        <w:tc>
          <w:tcPr>
            <w:tcW w:w="4419" w:type="dxa"/>
            <w:shd w:val="clear" w:color="auto" w:fill="auto"/>
            <w:vAlign w:val="bottom"/>
          </w:tcPr>
          <w:p w14:paraId="5481748E"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Principal</w:t>
            </w:r>
          </w:p>
        </w:tc>
        <w:tc>
          <w:tcPr>
            <w:tcW w:w="1008" w:type="dxa"/>
            <w:shd w:val="clear" w:color="auto" w:fill="auto"/>
            <w:vAlign w:val="bottom"/>
          </w:tcPr>
          <w:p w14:paraId="05615038" w14:textId="1F7FDEF7"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4</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000</w:t>
            </w:r>
          </w:p>
        </w:tc>
        <w:tc>
          <w:tcPr>
            <w:tcW w:w="1008" w:type="dxa"/>
            <w:shd w:val="clear" w:color="auto" w:fill="auto"/>
            <w:vAlign w:val="bottom"/>
          </w:tcPr>
          <w:p w14:paraId="014F25A7" w14:textId="5C903262"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728</w:t>
            </w:r>
          </w:p>
        </w:tc>
        <w:tc>
          <w:tcPr>
            <w:tcW w:w="1008" w:type="dxa"/>
            <w:shd w:val="clear" w:color="auto" w:fill="auto"/>
            <w:vAlign w:val="bottom"/>
          </w:tcPr>
          <w:p w14:paraId="546418B6"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1F14DBEE" w14:textId="7E477D2C"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728</w:t>
            </w:r>
          </w:p>
        </w:tc>
        <w:tc>
          <w:tcPr>
            <w:tcW w:w="1008" w:type="dxa"/>
            <w:shd w:val="clear" w:color="auto" w:fill="auto"/>
            <w:vAlign w:val="bottom"/>
          </w:tcPr>
          <w:p w14:paraId="7E460848" w14:textId="082417AC"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682</w:t>
            </w:r>
          </w:p>
        </w:tc>
      </w:tr>
      <w:tr w:rsidR="009A37C0" w:rsidRPr="00C5385D" w14:paraId="7EE7ABB8" w14:textId="77777777" w:rsidTr="00745F79">
        <w:tc>
          <w:tcPr>
            <w:tcW w:w="4419" w:type="dxa"/>
            <w:shd w:val="clear" w:color="auto" w:fill="auto"/>
            <w:vAlign w:val="bottom"/>
          </w:tcPr>
          <w:p w14:paraId="4C1DBF7A"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cs/>
              </w:rPr>
              <w:t xml:space="preserve">     </w:t>
            </w:r>
            <w:r w:rsidRPr="00C5385D">
              <w:rPr>
                <w:rFonts w:ascii="Arial" w:eastAsia="Times New Roman" w:hAnsi="Arial" w:cs="Arial"/>
                <w:sz w:val="20"/>
                <w:szCs w:val="20"/>
              </w:rPr>
              <w:t xml:space="preserve">- Interest </w:t>
            </w:r>
          </w:p>
        </w:tc>
        <w:tc>
          <w:tcPr>
            <w:tcW w:w="1008" w:type="dxa"/>
            <w:shd w:val="clear" w:color="auto" w:fill="auto"/>
            <w:vAlign w:val="bottom"/>
          </w:tcPr>
          <w:p w14:paraId="2C47962B" w14:textId="33D85107"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594</w:t>
            </w:r>
          </w:p>
        </w:tc>
        <w:tc>
          <w:tcPr>
            <w:tcW w:w="1008" w:type="dxa"/>
            <w:shd w:val="clear" w:color="auto" w:fill="auto"/>
            <w:vAlign w:val="bottom"/>
          </w:tcPr>
          <w:p w14:paraId="5158CA35" w14:textId="55BFF5FB"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977</w:t>
            </w:r>
          </w:p>
        </w:tc>
        <w:tc>
          <w:tcPr>
            <w:tcW w:w="1008" w:type="dxa"/>
            <w:shd w:val="clear" w:color="auto" w:fill="auto"/>
            <w:vAlign w:val="bottom"/>
          </w:tcPr>
          <w:p w14:paraId="5652443F"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2D10FB6E" w14:textId="4E76DFE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571</w:t>
            </w:r>
          </w:p>
        </w:tc>
        <w:tc>
          <w:tcPr>
            <w:tcW w:w="1008" w:type="dxa"/>
            <w:shd w:val="clear" w:color="auto" w:fill="auto"/>
            <w:vAlign w:val="bottom"/>
          </w:tcPr>
          <w:p w14:paraId="7F8A7CEE" w14:textId="5F44E09E"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85</w:t>
            </w:r>
          </w:p>
        </w:tc>
      </w:tr>
      <w:tr w:rsidR="009A37C0" w:rsidRPr="00C5385D" w14:paraId="47DB03A4" w14:textId="77777777" w:rsidTr="00745F79">
        <w:tc>
          <w:tcPr>
            <w:tcW w:w="4419" w:type="dxa"/>
            <w:shd w:val="clear" w:color="auto" w:fill="auto"/>
            <w:vAlign w:val="bottom"/>
          </w:tcPr>
          <w:p w14:paraId="18B3BC64"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Cylinder deposits</w:t>
            </w:r>
          </w:p>
        </w:tc>
        <w:tc>
          <w:tcPr>
            <w:tcW w:w="1008" w:type="dxa"/>
            <w:shd w:val="clear" w:color="auto" w:fill="auto"/>
            <w:vAlign w:val="bottom"/>
          </w:tcPr>
          <w:p w14:paraId="424EF642"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6A4A2913"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shd w:val="clear" w:color="auto" w:fill="auto"/>
            <w:vAlign w:val="bottom"/>
          </w:tcPr>
          <w:p w14:paraId="3A16BBB5" w14:textId="52CD3705"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596</w:t>
            </w:r>
          </w:p>
        </w:tc>
        <w:tc>
          <w:tcPr>
            <w:tcW w:w="1008" w:type="dxa"/>
            <w:shd w:val="clear" w:color="auto" w:fill="auto"/>
            <w:vAlign w:val="bottom"/>
          </w:tcPr>
          <w:p w14:paraId="152BE79F" w14:textId="039E6AA7"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596</w:t>
            </w:r>
          </w:p>
        </w:tc>
        <w:tc>
          <w:tcPr>
            <w:tcW w:w="1008" w:type="dxa"/>
            <w:shd w:val="clear" w:color="auto" w:fill="auto"/>
            <w:vAlign w:val="bottom"/>
          </w:tcPr>
          <w:p w14:paraId="50618292" w14:textId="7311A898"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596</w:t>
            </w:r>
          </w:p>
        </w:tc>
      </w:tr>
      <w:tr w:rsidR="009A37C0" w:rsidRPr="00C5385D" w14:paraId="0D07C4DE" w14:textId="77777777" w:rsidTr="00745F79">
        <w:tc>
          <w:tcPr>
            <w:tcW w:w="4419" w:type="dxa"/>
            <w:shd w:val="clear" w:color="auto" w:fill="auto"/>
            <w:vAlign w:val="bottom"/>
          </w:tcPr>
          <w:p w14:paraId="382773EF"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Other financial liabilities</w:t>
            </w:r>
          </w:p>
        </w:tc>
        <w:tc>
          <w:tcPr>
            <w:tcW w:w="1008" w:type="dxa"/>
            <w:tcBorders>
              <w:bottom w:val="single" w:sz="4" w:space="0" w:color="auto"/>
            </w:tcBorders>
            <w:shd w:val="clear" w:color="auto" w:fill="auto"/>
            <w:vAlign w:val="bottom"/>
          </w:tcPr>
          <w:p w14:paraId="5C976AFE" w14:textId="0EADD33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22</w:t>
            </w:r>
          </w:p>
        </w:tc>
        <w:tc>
          <w:tcPr>
            <w:tcW w:w="1008" w:type="dxa"/>
            <w:tcBorders>
              <w:bottom w:val="single" w:sz="4" w:space="0" w:color="auto"/>
            </w:tcBorders>
            <w:shd w:val="clear" w:color="auto" w:fill="auto"/>
            <w:vAlign w:val="bottom"/>
          </w:tcPr>
          <w:p w14:paraId="37F083F1" w14:textId="6650356E"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3</w:t>
            </w:r>
          </w:p>
        </w:tc>
        <w:tc>
          <w:tcPr>
            <w:tcW w:w="1008" w:type="dxa"/>
            <w:tcBorders>
              <w:bottom w:val="single" w:sz="4" w:space="0" w:color="auto"/>
            </w:tcBorders>
            <w:shd w:val="clear" w:color="auto" w:fill="auto"/>
            <w:vAlign w:val="bottom"/>
          </w:tcPr>
          <w:p w14:paraId="21027D15"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778561DF" w14:textId="5316C603"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25</w:t>
            </w:r>
          </w:p>
        </w:tc>
        <w:tc>
          <w:tcPr>
            <w:tcW w:w="1008" w:type="dxa"/>
            <w:tcBorders>
              <w:bottom w:val="single" w:sz="4" w:space="0" w:color="auto"/>
            </w:tcBorders>
            <w:shd w:val="clear" w:color="auto" w:fill="auto"/>
            <w:vAlign w:val="bottom"/>
          </w:tcPr>
          <w:p w14:paraId="5308A0A5" w14:textId="3236AD4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25</w:t>
            </w:r>
          </w:p>
        </w:tc>
      </w:tr>
      <w:tr w:rsidR="009A37C0" w:rsidRPr="00C5385D" w14:paraId="5E93F336" w14:textId="77777777" w:rsidTr="00745F79">
        <w:tc>
          <w:tcPr>
            <w:tcW w:w="4419" w:type="dxa"/>
            <w:shd w:val="clear" w:color="auto" w:fill="auto"/>
            <w:vAlign w:val="bottom"/>
          </w:tcPr>
          <w:p w14:paraId="0645D42D" w14:textId="77777777" w:rsidR="00A971C8" w:rsidRPr="00C5385D" w:rsidRDefault="00A971C8" w:rsidP="00E8160A">
            <w:pPr>
              <w:ind w:left="976"/>
              <w:jc w:val="left"/>
              <w:rPr>
                <w:rFonts w:ascii="Arial" w:eastAsia="Times New Roman" w:hAnsi="Arial" w:cs="Arial"/>
                <w:sz w:val="12"/>
                <w:szCs w:val="12"/>
              </w:rPr>
            </w:pPr>
          </w:p>
        </w:tc>
        <w:tc>
          <w:tcPr>
            <w:tcW w:w="1008" w:type="dxa"/>
            <w:tcBorders>
              <w:top w:val="single" w:sz="4" w:space="0" w:color="auto"/>
            </w:tcBorders>
            <w:shd w:val="clear" w:color="auto" w:fill="auto"/>
            <w:vAlign w:val="bottom"/>
          </w:tcPr>
          <w:p w14:paraId="3FE96C3C"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78EA01E0"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4456E489"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548A46D7" w14:textId="77777777" w:rsidR="00A971C8" w:rsidRPr="00C5385D" w:rsidRDefault="00A971C8"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57CC9599" w14:textId="77777777" w:rsidR="00A971C8" w:rsidRPr="00C5385D" w:rsidRDefault="00A971C8" w:rsidP="00E8160A">
            <w:pPr>
              <w:ind w:right="-72"/>
              <w:jc w:val="right"/>
              <w:rPr>
                <w:rFonts w:ascii="Arial" w:eastAsia="Times New Roman" w:hAnsi="Arial" w:cs="Arial"/>
                <w:spacing w:val="-4"/>
                <w:sz w:val="12"/>
                <w:szCs w:val="12"/>
              </w:rPr>
            </w:pPr>
          </w:p>
        </w:tc>
      </w:tr>
      <w:tr w:rsidR="009A37C0" w:rsidRPr="00C5385D" w14:paraId="37DD6CF4" w14:textId="77777777" w:rsidTr="00745F79">
        <w:tc>
          <w:tcPr>
            <w:tcW w:w="4419" w:type="dxa"/>
            <w:shd w:val="clear" w:color="auto" w:fill="auto"/>
            <w:vAlign w:val="bottom"/>
          </w:tcPr>
          <w:p w14:paraId="7E1833D7"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b/>
                <w:bCs/>
                <w:sz w:val="20"/>
                <w:szCs w:val="20"/>
              </w:rPr>
              <w:t>Total financial liabilities</w:t>
            </w:r>
          </w:p>
        </w:tc>
        <w:tc>
          <w:tcPr>
            <w:tcW w:w="1008" w:type="dxa"/>
            <w:shd w:val="clear" w:color="auto" w:fill="auto"/>
            <w:vAlign w:val="bottom"/>
          </w:tcPr>
          <w:p w14:paraId="0189ABFB"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9976CD1"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1363CFB"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78CE5138"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1E0EC662"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0BEA0730" w14:textId="77777777" w:rsidTr="00745F79">
        <w:tc>
          <w:tcPr>
            <w:tcW w:w="4419" w:type="dxa"/>
            <w:shd w:val="clear" w:color="auto" w:fill="auto"/>
            <w:vAlign w:val="bottom"/>
          </w:tcPr>
          <w:p w14:paraId="44A98DD4" w14:textId="25C52515" w:rsidR="00D73E00" w:rsidRPr="00C5385D" w:rsidRDefault="00D73E00" w:rsidP="00E8160A">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   </w:t>
            </w:r>
            <w:r w:rsidR="00A10D49" w:rsidRPr="00C5385D">
              <w:rPr>
                <w:rFonts w:ascii="Arial" w:eastAsia="Times New Roman" w:hAnsi="Arial" w:cs="Arial"/>
                <w:b/>
                <w:bCs/>
                <w:sz w:val="20"/>
                <w:szCs w:val="20"/>
              </w:rPr>
              <w:t>non-derivative</w:t>
            </w:r>
          </w:p>
        </w:tc>
        <w:tc>
          <w:tcPr>
            <w:tcW w:w="1008" w:type="dxa"/>
            <w:tcBorders>
              <w:bottom w:val="single" w:sz="4" w:space="0" w:color="auto"/>
            </w:tcBorders>
            <w:shd w:val="clear" w:color="auto" w:fill="auto"/>
            <w:vAlign w:val="bottom"/>
          </w:tcPr>
          <w:p w14:paraId="37B2D8E8" w14:textId="56ACE5C0"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314</w:t>
            </w:r>
          </w:p>
        </w:tc>
        <w:tc>
          <w:tcPr>
            <w:tcW w:w="1008" w:type="dxa"/>
            <w:tcBorders>
              <w:bottom w:val="single" w:sz="4" w:space="0" w:color="auto"/>
            </w:tcBorders>
            <w:shd w:val="clear" w:color="auto" w:fill="auto"/>
            <w:vAlign w:val="bottom"/>
          </w:tcPr>
          <w:p w14:paraId="6337FC6B" w14:textId="62972B32"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477</w:t>
            </w:r>
          </w:p>
        </w:tc>
        <w:tc>
          <w:tcPr>
            <w:tcW w:w="1008" w:type="dxa"/>
            <w:tcBorders>
              <w:bottom w:val="single" w:sz="4" w:space="0" w:color="auto"/>
            </w:tcBorders>
            <w:shd w:val="clear" w:color="auto" w:fill="auto"/>
            <w:vAlign w:val="bottom"/>
          </w:tcPr>
          <w:p w14:paraId="75DB814A" w14:textId="4D3FB37C"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630</w:t>
            </w:r>
          </w:p>
        </w:tc>
        <w:tc>
          <w:tcPr>
            <w:tcW w:w="1008" w:type="dxa"/>
            <w:tcBorders>
              <w:bottom w:val="single" w:sz="4" w:space="0" w:color="auto"/>
            </w:tcBorders>
            <w:shd w:val="clear" w:color="auto" w:fill="auto"/>
            <w:vAlign w:val="bottom"/>
          </w:tcPr>
          <w:p w14:paraId="00FBEDB8" w14:textId="41BA463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421</w:t>
            </w:r>
          </w:p>
        </w:tc>
        <w:tc>
          <w:tcPr>
            <w:tcW w:w="1008" w:type="dxa"/>
            <w:tcBorders>
              <w:bottom w:val="single" w:sz="4" w:space="0" w:color="auto"/>
            </w:tcBorders>
            <w:shd w:val="clear" w:color="auto" w:fill="auto"/>
            <w:vAlign w:val="bottom"/>
          </w:tcPr>
          <w:p w14:paraId="5BDB6CCE" w14:textId="7E0750F2"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19</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841</w:t>
            </w:r>
          </w:p>
        </w:tc>
      </w:tr>
      <w:tr w:rsidR="009A37C0" w:rsidRPr="00C5385D" w14:paraId="0DAF11FB" w14:textId="77777777" w:rsidTr="00745F79">
        <w:tc>
          <w:tcPr>
            <w:tcW w:w="4419" w:type="dxa"/>
            <w:shd w:val="clear" w:color="auto" w:fill="auto"/>
            <w:vAlign w:val="bottom"/>
          </w:tcPr>
          <w:p w14:paraId="2C226E0B" w14:textId="77777777" w:rsidR="00D73E00" w:rsidRPr="00C5385D" w:rsidRDefault="00D73E00" w:rsidP="00E8160A">
            <w:pPr>
              <w:ind w:left="976"/>
              <w:jc w:val="left"/>
              <w:rPr>
                <w:rFonts w:ascii="Arial" w:eastAsia="Times New Roman" w:hAnsi="Arial" w:cs="Arial"/>
                <w:b/>
                <w:bCs/>
                <w:sz w:val="12"/>
                <w:szCs w:val="12"/>
              </w:rPr>
            </w:pPr>
          </w:p>
        </w:tc>
        <w:tc>
          <w:tcPr>
            <w:tcW w:w="1008" w:type="dxa"/>
            <w:tcBorders>
              <w:top w:val="single" w:sz="4" w:space="0" w:color="auto"/>
            </w:tcBorders>
            <w:shd w:val="clear" w:color="auto" w:fill="auto"/>
            <w:vAlign w:val="bottom"/>
          </w:tcPr>
          <w:p w14:paraId="3FE458EA"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3633D656"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7DB26619"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4003CA83"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6C7CE020" w14:textId="77777777" w:rsidR="00D73E00" w:rsidRPr="00C5385D" w:rsidRDefault="00D73E00" w:rsidP="00E8160A">
            <w:pPr>
              <w:ind w:right="-72"/>
              <w:jc w:val="right"/>
              <w:rPr>
                <w:rFonts w:ascii="Arial" w:eastAsia="Times New Roman" w:hAnsi="Arial" w:cs="Arial"/>
                <w:spacing w:val="-4"/>
                <w:sz w:val="12"/>
                <w:szCs w:val="12"/>
              </w:rPr>
            </w:pPr>
          </w:p>
        </w:tc>
      </w:tr>
      <w:tr w:rsidR="009A37C0" w:rsidRPr="00C5385D" w14:paraId="33DEA7A3" w14:textId="77777777" w:rsidTr="00745F79">
        <w:tc>
          <w:tcPr>
            <w:tcW w:w="4419" w:type="dxa"/>
            <w:shd w:val="clear" w:color="auto" w:fill="auto"/>
            <w:vAlign w:val="bottom"/>
          </w:tcPr>
          <w:p w14:paraId="10518275" w14:textId="77777777" w:rsidR="00D73E00" w:rsidRPr="00C5385D" w:rsidRDefault="00D73E00" w:rsidP="00E8160A">
            <w:pPr>
              <w:ind w:left="976"/>
              <w:jc w:val="left"/>
              <w:rPr>
                <w:rFonts w:ascii="Arial" w:eastAsia="Times New Roman" w:hAnsi="Arial" w:cs="Arial"/>
                <w:b/>
                <w:bCs/>
                <w:sz w:val="20"/>
                <w:szCs w:val="20"/>
              </w:rPr>
            </w:pPr>
            <w:r w:rsidRPr="00C5385D">
              <w:rPr>
                <w:rFonts w:ascii="Arial" w:eastAsia="Times New Roman" w:hAnsi="Arial" w:cs="Arial"/>
                <w:b/>
                <w:bCs/>
                <w:sz w:val="20"/>
                <w:szCs w:val="20"/>
              </w:rPr>
              <w:t>Derivative financial instruments</w:t>
            </w:r>
          </w:p>
        </w:tc>
        <w:tc>
          <w:tcPr>
            <w:tcW w:w="1008" w:type="dxa"/>
            <w:shd w:val="clear" w:color="auto" w:fill="auto"/>
            <w:vAlign w:val="bottom"/>
          </w:tcPr>
          <w:p w14:paraId="220685CB"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6F477491"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234FC4E1"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4640BC49" w14:textId="77777777" w:rsidR="00D73E00" w:rsidRPr="00C5385D" w:rsidRDefault="00D73E00" w:rsidP="00E8160A">
            <w:pPr>
              <w:ind w:right="-72"/>
              <w:jc w:val="right"/>
              <w:rPr>
                <w:rFonts w:ascii="Arial" w:eastAsia="Times New Roman" w:hAnsi="Arial" w:cs="Arial"/>
                <w:spacing w:val="-4"/>
                <w:sz w:val="20"/>
                <w:szCs w:val="20"/>
              </w:rPr>
            </w:pPr>
          </w:p>
        </w:tc>
        <w:tc>
          <w:tcPr>
            <w:tcW w:w="1008" w:type="dxa"/>
            <w:shd w:val="clear" w:color="auto" w:fill="auto"/>
            <w:vAlign w:val="bottom"/>
          </w:tcPr>
          <w:p w14:paraId="3C842079" w14:textId="77777777" w:rsidR="00D73E00" w:rsidRPr="00C5385D" w:rsidRDefault="00D73E00" w:rsidP="00E8160A">
            <w:pPr>
              <w:ind w:right="-72"/>
              <w:jc w:val="right"/>
              <w:rPr>
                <w:rFonts w:ascii="Arial" w:eastAsia="Times New Roman" w:hAnsi="Arial" w:cs="Arial"/>
                <w:spacing w:val="-4"/>
                <w:sz w:val="20"/>
                <w:szCs w:val="20"/>
              </w:rPr>
            </w:pPr>
          </w:p>
        </w:tc>
      </w:tr>
      <w:tr w:rsidR="009A37C0" w:rsidRPr="00C5385D" w14:paraId="39947A5C" w14:textId="77777777" w:rsidTr="00745F79">
        <w:tc>
          <w:tcPr>
            <w:tcW w:w="4419" w:type="dxa"/>
            <w:shd w:val="clear" w:color="auto" w:fill="auto"/>
            <w:vAlign w:val="bottom"/>
          </w:tcPr>
          <w:p w14:paraId="7FD1DE58" w14:textId="77777777" w:rsidR="00D73E00" w:rsidRPr="00C5385D" w:rsidRDefault="00D73E00" w:rsidP="00E8160A">
            <w:pPr>
              <w:ind w:left="976"/>
              <w:jc w:val="left"/>
              <w:rPr>
                <w:rFonts w:ascii="Arial" w:eastAsia="Times New Roman" w:hAnsi="Arial" w:cs="Arial"/>
                <w:sz w:val="20"/>
                <w:szCs w:val="20"/>
              </w:rPr>
            </w:pPr>
            <w:r w:rsidRPr="00C5385D">
              <w:rPr>
                <w:rFonts w:ascii="Arial" w:eastAsia="Times New Roman" w:hAnsi="Arial" w:cs="Arial"/>
                <w:sz w:val="20"/>
                <w:szCs w:val="20"/>
              </w:rPr>
              <w:t>Derivatives</w:t>
            </w:r>
          </w:p>
        </w:tc>
        <w:tc>
          <w:tcPr>
            <w:tcW w:w="1008" w:type="dxa"/>
            <w:tcBorders>
              <w:bottom w:val="single" w:sz="4" w:space="0" w:color="auto"/>
            </w:tcBorders>
            <w:shd w:val="clear" w:color="auto" w:fill="auto"/>
            <w:vAlign w:val="bottom"/>
          </w:tcPr>
          <w:p w14:paraId="314BD6C6" w14:textId="36846D52" w:rsidR="00D73E00" w:rsidRPr="00C5385D" w:rsidRDefault="006D0996" w:rsidP="00E8160A">
            <w:pPr>
              <w:ind w:right="-72"/>
              <w:jc w:val="right"/>
              <w:rPr>
                <w:rFonts w:ascii="Arial" w:eastAsia="Times New Roman" w:hAnsi="Arial" w:cs="Browallia New"/>
                <w:spacing w:val="-4"/>
                <w:sz w:val="20"/>
                <w:szCs w:val="25"/>
              </w:rPr>
            </w:pPr>
            <w:r w:rsidRPr="006D0996">
              <w:rPr>
                <w:rFonts w:ascii="Arial" w:eastAsia="Times New Roman" w:hAnsi="Arial" w:cs="Browallia New"/>
                <w:spacing w:val="-4"/>
                <w:sz w:val="20"/>
                <w:szCs w:val="25"/>
              </w:rPr>
              <w:t>5</w:t>
            </w:r>
          </w:p>
        </w:tc>
        <w:tc>
          <w:tcPr>
            <w:tcW w:w="1008" w:type="dxa"/>
            <w:tcBorders>
              <w:bottom w:val="single" w:sz="4" w:space="0" w:color="auto"/>
            </w:tcBorders>
            <w:shd w:val="clear" w:color="auto" w:fill="auto"/>
            <w:vAlign w:val="bottom"/>
          </w:tcPr>
          <w:p w14:paraId="457B26B2" w14:textId="6114C60E"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11</w:t>
            </w:r>
          </w:p>
        </w:tc>
        <w:tc>
          <w:tcPr>
            <w:tcW w:w="1008" w:type="dxa"/>
            <w:tcBorders>
              <w:bottom w:val="single" w:sz="4" w:space="0" w:color="auto"/>
            </w:tcBorders>
            <w:shd w:val="clear" w:color="auto" w:fill="auto"/>
            <w:vAlign w:val="bottom"/>
          </w:tcPr>
          <w:p w14:paraId="2088606B" w14:textId="77777777" w:rsidR="00D73E00" w:rsidRPr="00C5385D" w:rsidRDefault="00D73E00" w:rsidP="00E8160A">
            <w:pPr>
              <w:ind w:right="-72"/>
              <w:jc w:val="right"/>
              <w:rPr>
                <w:rFonts w:ascii="Arial" w:eastAsia="Times New Roman" w:hAnsi="Arial" w:cs="Arial"/>
                <w:spacing w:val="-4"/>
                <w:sz w:val="20"/>
                <w:szCs w:val="20"/>
              </w:rPr>
            </w:pPr>
            <w:r w:rsidRPr="00C5385D">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2AE7B5F9" w14:textId="5E992EC9"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16</w:t>
            </w:r>
          </w:p>
        </w:tc>
        <w:tc>
          <w:tcPr>
            <w:tcW w:w="1008" w:type="dxa"/>
            <w:tcBorders>
              <w:bottom w:val="single" w:sz="4" w:space="0" w:color="auto"/>
            </w:tcBorders>
            <w:shd w:val="clear" w:color="auto" w:fill="auto"/>
            <w:vAlign w:val="bottom"/>
          </w:tcPr>
          <w:p w14:paraId="163CE7C7" w14:textId="0C8CA04D"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16</w:t>
            </w:r>
          </w:p>
        </w:tc>
      </w:tr>
      <w:tr w:rsidR="009A37C0" w:rsidRPr="00C5385D" w14:paraId="5940AEB9" w14:textId="77777777" w:rsidTr="00745F79">
        <w:tc>
          <w:tcPr>
            <w:tcW w:w="4419" w:type="dxa"/>
            <w:shd w:val="clear" w:color="auto" w:fill="auto"/>
            <w:vAlign w:val="bottom"/>
          </w:tcPr>
          <w:p w14:paraId="1026F6B0" w14:textId="77777777" w:rsidR="00D73E00" w:rsidRPr="00C5385D" w:rsidRDefault="00D73E00" w:rsidP="00E8160A">
            <w:pPr>
              <w:ind w:left="976"/>
              <w:jc w:val="left"/>
              <w:rPr>
                <w:rFonts w:ascii="Arial" w:eastAsia="Times New Roman" w:hAnsi="Arial" w:cs="Arial"/>
                <w:sz w:val="12"/>
                <w:szCs w:val="12"/>
              </w:rPr>
            </w:pPr>
          </w:p>
        </w:tc>
        <w:tc>
          <w:tcPr>
            <w:tcW w:w="1008" w:type="dxa"/>
            <w:tcBorders>
              <w:top w:val="single" w:sz="4" w:space="0" w:color="auto"/>
            </w:tcBorders>
            <w:shd w:val="clear" w:color="auto" w:fill="auto"/>
            <w:vAlign w:val="bottom"/>
          </w:tcPr>
          <w:p w14:paraId="41D27A8E" w14:textId="77777777" w:rsidR="00D73E00" w:rsidRPr="00C5385D" w:rsidRDefault="00D73E00" w:rsidP="00E8160A">
            <w:pPr>
              <w:ind w:right="-72"/>
              <w:jc w:val="right"/>
              <w:rPr>
                <w:rFonts w:ascii="Arial" w:eastAsia="Times New Roman" w:hAnsi="Arial" w:cs="Browallia New"/>
                <w:spacing w:val="-4"/>
                <w:sz w:val="12"/>
                <w:szCs w:val="12"/>
              </w:rPr>
            </w:pPr>
          </w:p>
        </w:tc>
        <w:tc>
          <w:tcPr>
            <w:tcW w:w="1008" w:type="dxa"/>
            <w:tcBorders>
              <w:top w:val="single" w:sz="4" w:space="0" w:color="auto"/>
            </w:tcBorders>
            <w:shd w:val="clear" w:color="auto" w:fill="auto"/>
            <w:vAlign w:val="bottom"/>
          </w:tcPr>
          <w:p w14:paraId="42B47167"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1F6F51C3"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0CA07B69" w14:textId="77777777" w:rsidR="00D73E00" w:rsidRPr="00C5385D" w:rsidRDefault="00D73E00" w:rsidP="00E8160A">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03AB2F42" w14:textId="77777777" w:rsidR="00D73E00" w:rsidRPr="00C5385D" w:rsidRDefault="00D73E00" w:rsidP="00E8160A">
            <w:pPr>
              <w:ind w:right="-72"/>
              <w:jc w:val="right"/>
              <w:rPr>
                <w:rFonts w:ascii="Arial" w:eastAsia="Times New Roman" w:hAnsi="Arial" w:cs="Arial"/>
                <w:spacing w:val="-4"/>
                <w:sz w:val="12"/>
                <w:szCs w:val="12"/>
              </w:rPr>
            </w:pPr>
          </w:p>
        </w:tc>
      </w:tr>
      <w:tr w:rsidR="00D73E00" w:rsidRPr="00C5385D" w14:paraId="2555758A" w14:textId="77777777" w:rsidTr="00745F79">
        <w:tc>
          <w:tcPr>
            <w:tcW w:w="4419" w:type="dxa"/>
            <w:shd w:val="clear" w:color="auto" w:fill="auto"/>
            <w:vAlign w:val="bottom"/>
          </w:tcPr>
          <w:p w14:paraId="217BCE71" w14:textId="77777777" w:rsidR="00D73E00" w:rsidRPr="00C5385D" w:rsidRDefault="00D73E00" w:rsidP="00E8160A">
            <w:pPr>
              <w:ind w:left="976"/>
              <w:jc w:val="left"/>
              <w:rPr>
                <w:rFonts w:ascii="Arial" w:eastAsia="Times New Roman" w:hAnsi="Arial" w:cs="Arial"/>
                <w:b/>
                <w:bCs/>
                <w:sz w:val="20"/>
                <w:szCs w:val="20"/>
              </w:rPr>
            </w:pPr>
            <w:r w:rsidRPr="00C5385D">
              <w:rPr>
                <w:rFonts w:ascii="Arial" w:eastAsia="Times New Roman" w:hAnsi="Arial" w:cs="Arial"/>
                <w:b/>
                <w:bCs/>
                <w:sz w:val="20"/>
                <w:szCs w:val="20"/>
              </w:rPr>
              <w:t xml:space="preserve">Total </w:t>
            </w:r>
          </w:p>
        </w:tc>
        <w:tc>
          <w:tcPr>
            <w:tcW w:w="1008" w:type="dxa"/>
            <w:tcBorders>
              <w:bottom w:val="single" w:sz="4" w:space="0" w:color="auto"/>
            </w:tcBorders>
            <w:shd w:val="clear" w:color="auto" w:fill="auto"/>
            <w:vAlign w:val="bottom"/>
          </w:tcPr>
          <w:p w14:paraId="25AB99B9" w14:textId="5732E554"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5</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319</w:t>
            </w:r>
          </w:p>
        </w:tc>
        <w:tc>
          <w:tcPr>
            <w:tcW w:w="1008" w:type="dxa"/>
            <w:tcBorders>
              <w:bottom w:val="single" w:sz="4" w:space="0" w:color="auto"/>
            </w:tcBorders>
            <w:shd w:val="clear" w:color="auto" w:fill="auto"/>
            <w:vAlign w:val="bottom"/>
          </w:tcPr>
          <w:p w14:paraId="43350B6C" w14:textId="64D3A561"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14</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488</w:t>
            </w:r>
          </w:p>
        </w:tc>
        <w:tc>
          <w:tcPr>
            <w:tcW w:w="1008" w:type="dxa"/>
            <w:tcBorders>
              <w:bottom w:val="single" w:sz="4" w:space="0" w:color="auto"/>
            </w:tcBorders>
            <w:shd w:val="clear" w:color="auto" w:fill="auto"/>
            <w:vAlign w:val="bottom"/>
          </w:tcPr>
          <w:p w14:paraId="6504176F" w14:textId="187856F8"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630</w:t>
            </w:r>
          </w:p>
        </w:tc>
        <w:tc>
          <w:tcPr>
            <w:tcW w:w="1008" w:type="dxa"/>
            <w:tcBorders>
              <w:bottom w:val="single" w:sz="4" w:space="0" w:color="auto"/>
            </w:tcBorders>
            <w:shd w:val="clear" w:color="auto" w:fill="auto"/>
            <w:vAlign w:val="bottom"/>
          </w:tcPr>
          <w:p w14:paraId="6903D80F" w14:textId="120A0F58"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21</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437</w:t>
            </w:r>
          </w:p>
        </w:tc>
        <w:tc>
          <w:tcPr>
            <w:tcW w:w="1008" w:type="dxa"/>
            <w:tcBorders>
              <w:bottom w:val="single" w:sz="4" w:space="0" w:color="auto"/>
            </w:tcBorders>
            <w:shd w:val="clear" w:color="auto" w:fill="auto"/>
            <w:vAlign w:val="bottom"/>
          </w:tcPr>
          <w:p w14:paraId="5384B660" w14:textId="22464BF8" w:rsidR="00D73E00" w:rsidRPr="00C5385D" w:rsidRDefault="006D0996" w:rsidP="00E8160A">
            <w:pPr>
              <w:ind w:right="-72"/>
              <w:jc w:val="right"/>
              <w:rPr>
                <w:rFonts w:ascii="Arial" w:eastAsia="Times New Roman" w:hAnsi="Arial" w:cs="Arial"/>
                <w:spacing w:val="-4"/>
                <w:sz w:val="20"/>
                <w:szCs w:val="20"/>
              </w:rPr>
            </w:pPr>
            <w:r w:rsidRPr="006D0996">
              <w:rPr>
                <w:rFonts w:ascii="Arial" w:eastAsia="Times New Roman" w:hAnsi="Arial" w:cs="Arial"/>
                <w:spacing w:val="-4"/>
                <w:sz w:val="20"/>
                <w:szCs w:val="20"/>
              </w:rPr>
              <w:t>19</w:t>
            </w:r>
            <w:r w:rsidR="00D73E00" w:rsidRPr="00C5385D">
              <w:rPr>
                <w:rFonts w:ascii="Arial" w:eastAsia="Times New Roman" w:hAnsi="Arial" w:cs="Arial"/>
                <w:spacing w:val="-4"/>
                <w:sz w:val="20"/>
                <w:szCs w:val="20"/>
              </w:rPr>
              <w:t>,</w:t>
            </w:r>
            <w:r w:rsidRPr="006D0996">
              <w:rPr>
                <w:rFonts w:ascii="Arial" w:eastAsia="Times New Roman" w:hAnsi="Arial" w:cs="Arial"/>
                <w:spacing w:val="-4"/>
                <w:sz w:val="20"/>
                <w:szCs w:val="20"/>
              </w:rPr>
              <w:t>857</w:t>
            </w:r>
          </w:p>
        </w:tc>
      </w:tr>
    </w:tbl>
    <w:p w14:paraId="138128CB" w14:textId="77777777" w:rsidR="00314EB6" w:rsidRPr="00C5385D" w:rsidRDefault="00314EB6" w:rsidP="00314EB6">
      <w:pPr>
        <w:ind w:left="540"/>
        <w:jc w:val="thaiDistribute"/>
        <w:rPr>
          <w:rFonts w:ascii="Arial" w:hAnsi="Arial" w:cs="Arial"/>
          <w:sz w:val="20"/>
          <w:szCs w:val="20"/>
        </w:rPr>
      </w:pPr>
    </w:p>
    <w:p w14:paraId="04E677E1" w14:textId="7E18AA2E" w:rsidR="00061A07" w:rsidRPr="00C5385D" w:rsidRDefault="006D0996" w:rsidP="00BB56CF">
      <w:pPr>
        <w:keepNext/>
        <w:keepLines/>
        <w:ind w:left="540" w:hanging="540"/>
        <w:jc w:val="left"/>
        <w:outlineLvl w:val="1"/>
        <w:rPr>
          <w:rFonts w:ascii="Arial" w:eastAsia="Arial" w:hAnsi="Arial" w:cs="Arial"/>
          <w:b/>
          <w:sz w:val="20"/>
          <w:szCs w:val="20"/>
          <w:lang w:val="en-US" w:eastAsia="en-GB"/>
        </w:rPr>
      </w:pPr>
      <w:r w:rsidRPr="006D0996">
        <w:rPr>
          <w:rFonts w:ascii="Arial" w:eastAsia="Arial" w:hAnsi="Arial" w:cs="Arial"/>
          <w:b/>
          <w:sz w:val="20"/>
          <w:szCs w:val="20"/>
          <w:lang w:eastAsia="en-GB"/>
        </w:rPr>
        <w:t>5</w:t>
      </w:r>
      <w:r w:rsidR="00061A07" w:rsidRPr="00C5385D">
        <w:rPr>
          <w:rFonts w:ascii="Arial" w:eastAsia="Arial" w:hAnsi="Arial" w:cs="Arial"/>
          <w:b/>
          <w:sz w:val="20"/>
          <w:szCs w:val="20"/>
          <w:lang w:val="en-US" w:eastAsia="en-GB"/>
        </w:rPr>
        <w:t>.</w:t>
      </w:r>
      <w:r w:rsidRPr="006D0996">
        <w:rPr>
          <w:rFonts w:ascii="Arial" w:eastAsia="Arial" w:hAnsi="Arial" w:cs="Arial"/>
          <w:b/>
          <w:sz w:val="20"/>
          <w:szCs w:val="20"/>
          <w:lang w:eastAsia="en-GB"/>
        </w:rPr>
        <w:t>2</w:t>
      </w:r>
      <w:r w:rsidR="00061A07" w:rsidRPr="00C5385D">
        <w:rPr>
          <w:rFonts w:ascii="Arial" w:eastAsia="Arial" w:hAnsi="Arial" w:cs="Arial"/>
          <w:b/>
          <w:sz w:val="20"/>
          <w:szCs w:val="20"/>
          <w:lang w:val="en-US" w:eastAsia="en-GB"/>
        </w:rPr>
        <w:tab/>
        <w:t>Capital management</w:t>
      </w:r>
      <w:bookmarkEnd w:id="12"/>
    </w:p>
    <w:p w14:paraId="1891B487" w14:textId="77777777" w:rsidR="00213B86" w:rsidRPr="00C5385D" w:rsidRDefault="00213B86" w:rsidP="00BB56CF">
      <w:pPr>
        <w:ind w:left="540"/>
        <w:jc w:val="thaiDistribute"/>
        <w:rPr>
          <w:rFonts w:ascii="Arial" w:hAnsi="Arial" w:cs="Arial"/>
          <w:sz w:val="20"/>
          <w:szCs w:val="20"/>
        </w:rPr>
      </w:pPr>
    </w:p>
    <w:p w14:paraId="28C764F4" w14:textId="77777777" w:rsidR="00213B86" w:rsidRPr="00C5385D" w:rsidRDefault="00213B86" w:rsidP="00BB56CF">
      <w:pPr>
        <w:pStyle w:val="ListParagraph"/>
        <w:spacing w:after="0" w:line="240" w:lineRule="auto"/>
        <w:ind w:left="540"/>
        <w:jc w:val="thaiDistribute"/>
        <w:rPr>
          <w:rFonts w:ascii="Arial" w:hAnsi="Arial" w:cs="Arial"/>
          <w:b/>
          <w:bCs/>
          <w:sz w:val="20"/>
          <w:szCs w:val="20"/>
        </w:rPr>
      </w:pPr>
      <w:r w:rsidRPr="00C5385D">
        <w:rPr>
          <w:rFonts w:ascii="Arial" w:hAnsi="Arial" w:cs="Arial"/>
          <w:b/>
          <w:bCs/>
          <w:sz w:val="20"/>
          <w:szCs w:val="20"/>
        </w:rPr>
        <w:t>Risk management</w:t>
      </w:r>
    </w:p>
    <w:p w14:paraId="0478AA2E" w14:textId="77777777" w:rsidR="00213B86" w:rsidRPr="00C5385D" w:rsidRDefault="00213B86" w:rsidP="00BB56CF">
      <w:pPr>
        <w:ind w:left="540"/>
        <w:jc w:val="thaiDistribute"/>
        <w:rPr>
          <w:rFonts w:ascii="Arial" w:hAnsi="Arial" w:cs="Arial"/>
          <w:b/>
          <w:bCs/>
          <w:sz w:val="20"/>
          <w:szCs w:val="20"/>
        </w:rPr>
      </w:pPr>
    </w:p>
    <w:p w14:paraId="24254968" w14:textId="77777777" w:rsidR="00061A07" w:rsidRPr="00C5385D" w:rsidRDefault="00061A07" w:rsidP="00BB56CF">
      <w:pPr>
        <w:ind w:left="540"/>
        <w:jc w:val="thaiDistribute"/>
        <w:rPr>
          <w:rFonts w:ascii="Arial" w:eastAsia="Cambria" w:hAnsi="Arial" w:cs="Arial"/>
          <w:sz w:val="20"/>
          <w:szCs w:val="20"/>
          <w:lang w:val="en-US" w:bidi="ar-SA"/>
        </w:rPr>
      </w:pPr>
      <w:r w:rsidRPr="00C5385D">
        <w:rPr>
          <w:rFonts w:ascii="Arial" w:eastAsia="Arial" w:hAnsi="Arial" w:cs="Arial"/>
          <w:sz w:val="20"/>
          <w:szCs w:val="20"/>
          <w:lang w:val="en-US" w:eastAsia="en-GB"/>
        </w:rPr>
        <w:t>The objectives when managing capital are to</w:t>
      </w:r>
      <w:r w:rsidR="00213B86" w:rsidRPr="00C5385D">
        <w:rPr>
          <w:rFonts w:ascii="Arial" w:eastAsia="Arial" w:hAnsi="Arial" w:cs="Arial"/>
          <w:sz w:val="20"/>
          <w:szCs w:val="20"/>
          <w:lang w:val="en-US" w:eastAsia="en-GB"/>
        </w:rPr>
        <w:t xml:space="preserve"> </w:t>
      </w:r>
      <w:r w:rsidRPr="00C5385D">
        <w:rPr>
          <w:rFonts w:ascii="Arial" w:eastAsia="Cambria" w:hAnsi="Arial" w:cs="Arial"/>
          <w:sz w:val="20"/>
          <w:szCs w:val="20"/>
          <w:lang w:val="en-US" w:bidi="ar-SA"/>
        </w:rPr>
        <w:t>safeguard their ability to continue as a going concern, to provide returns for shareholders and benefits for other stakeholders, and</w:t>
      </w:r>
      <w:r w:rsidR="00213B86" w:rsidRPr="00C5385D">
        <w:rPr>
          <w:rFonts w:ascii="Arial" w:eastAsia="Arial" w:hAnsi="Arial" w:cs="Arial"/>
          <w:sz w:val="20"/>
          <w:szCs w:val="20"/>
          <w:lang w:val="en-US" w:eastAsia="en-GB"/>
        </w:rPr>
        <w:t xml:space="preserve"> </w:t>
      </w:r>
      <w:r w:rsidRPr="00C5385D">
        <w:rPr>
          <w:rFonts w:ascii="Arial" w:eastAsia="Cambria" w:hAnsi="Arial" w:cs="Arial"/>
          <w:sz w:val="20"/>
          <w:szCs w:val="20"/>
          <w:lang w:val="en-US" w:bidi="ar-SA"/>
        </w:rPr>
        <w:t>maintain an optimal capital structure to reduce the cost of capital</w:t>
      </w:r>
    </w:p>
    <w:p w14:paraId="457DD214" w14:textId="77777777" w:rsidR="00213B86" w:rsidRPr="00C5385D" w:rsidRDefault="00213B86" w:rsidP="00BB56CF">
      <w:pPr>
        <w:ind w:left="540"/>
        <w:jc w:val="thaiDistribute"/>
        <w:rPr>
          <w:rFonts w:ascii="Arial" w:eastAsia="Cambria" w:hAnsi="Arial" w:cs="Arial"/>
          <w:sz w:val="20"/>
          <w:szCs w:val="20"/>
          <w:lang w:val="en-US" w:bidi="ar-SA"/>
        </w:rPr>
      </w:pPr>
    </w:p>
    <w:p w14:paraId="06F1250E" w14:textId="52A70F2A" w:rsidR="00213B86" w:rsidRPr="00C5385D" w:rsidRDefault="00213B86" w:rsidP="00BB56CF">
      <w:pPr>
        <w:ind w:left="540"/>
        <w:jc w:val="thaiDistribute"/>
        <w:rPr>
          <w:rFonts w:ascii="Arial" w:eastAsia="Arial" w:hAnsi="Arial" w:cs="Arial"/>
          <w:spacing w:val="-6"/>
          <w:sz w:val="20"/>
          <w:szCs w:val="20"/>
          <w:lang w:val="en-US" w:eastAsia="en-GB"/>
        </w:rPr>
      </w:pPr>
      <w:r w:rsidRPr="00C5385D">
        <w:rPr>
          <w:rFonts w:ascii="Arial" w:eastAsia="Arial" w:hAnsi="Arial" w:cs="Arial"/>
          <w:spacing w:val="-6"/>
          <w:sz w:val="20"/>
          <w:szCs w:val="20"/>
          <w:lang w:val="en-US" w:eastAsia="en-GB"/>
        </w:rPr>
        <w:t xml:space="preserve">During the year </w:t>
      </w:r>
      <w:r w:rsidR="006D0996" w:rsidRPr="006D0996">
        <w:rPr>
          <w:rFonts w:ascii="Arial" w:eastAsia="Arial" w:hAnsi="Arial" w:cs="Arial"/>
          <w:spacing w:val="-6"/>
          <w:sz w:val="20"/>
          <w:szCs w:val="20"/>
          <w:lang w:eastAsia="en-GB"/>
        </w:rPr>
        <w:t>2024</w:t>
      </w:r>
      <w:r w:rsidRPr="00C5385D">
        <w:rPr>
          <w:rFonts w:ascii="Arial" w:eastAsia="Arial" w:hAnsi="Arial" w:cs="Arial"/>
          <w:spacing w:val="-6"/>
          <w:sz w:val="20"/>
          <w:szCs w:val="20"/>
          <w:lang w:val="en-US" w:eastAsia="en-GB"/>
        </w:rPr>
        <w:t xml:space="preserve">, the Group’s strategy, which remains unchanged, </w:t>
      </w:r>
      <w:r w:rsidR="00A15879" w:rsidRPr="00C5385D">
        <w:rPr>
          <w:rFonts w:ascii="Arial" w:eastAsia="Arial" w:hAnsi="Arial" w:cs="Arial"/>
          <w:spacing w:val="-6"/>
          <w:sz w:val="20"/>
          <w:szCs w:val="20"/>
          <w:lang w:val="en-US" w:eastAsia="en-GB"/>
        </w:rPr>
        <w:t>i</w:t>
      </w:r>
      <w:r w:rsidRPr="00C5385D">
        <w:rPr>
          <w:rFonts w:ascii="Arial" w:eastAsia="Arial" w:hAnsi="Arial" w:cs="Arial"/>
          <w:spacing w:val="-6"/>
          <w:sz w:val="20"/>
          <w:szCs w:val="20"/>
          <w:lang w:val="en-US" w:eastAsia="en-GB"/>
        </w:rPr>
        <w:t xml:space="preserve">s to maintain </w:t>
      </w:r>
      <w:r w:rsidR="00A15879" w:rsidRPr="00C5385D">
        <w:rPr>
          <w:rFonts w:ascii="Arial" w:eastAsia="Arial" w:hAnsi="Arial" w:cs="Arial"/>
          <w:spacing w:val="-6"/>
          <w:sz w:val="20"/>
          <w:szCs w:val="20"/>
          <w:lang w:val="en-US" w:eastAsia="en-GB"/>
        </w:rPr>
        <w:t xml:space="preserve">interest bearing debts </w:t>
      </w:r>
      <w:r w:rsidR="00D00ED0" w:rsidRPr="00C5385D">
        <w:rPr>
          <w:rFonts w:ascii="Arial" w:eastAsia="Arial" w:hAnsi="Arial" w:cs="Arial"/>
          <w:spacing w:val="-6"/>
          <w:sz w:val="20"/>
          <w:szCs w:val="20"/>
          <w:lang w:val="en-US" w:eastAsia="en-GB"/>
        </w:rPr>
        <w:t>to</w:t>
      </w:r>
      <w:r w:rsidR="00A15879" w:rsidRPr="00C5385D">
        <w:rPr>
          <w:rFonts w:ascii="Arial" w:eastAsia="Arial" w:hAnsi="Arial" w:cs="Arial"/>
          <w:spacing w:val="-6"/>
          <w:sz w:val="20"/>
          <w:szCs w:val="20"/>
          <w:lang w:val="en-US" w:eastAsia="en-GB"/>
        </w:rPr>
        <w:t xml:space="preserve"> equity ratio</w:t>
      </w:r>
      <w:r w:rsidRPr="00C5385D">
        <w:rPr>
          <w:rFonts w:ascii="Arial" w:eastAsia="Arial" w:hAnsi="Arial" w:cs="Arial"/>
          <w:spacing w:val="-6"/>
          <w:sz w:val="20"/>
          <w:szCs w:val="20"/>
          <w:lang w:val="en-US" w:eastAsia="en-GB"/>
        </w:rPr>
        <w:t xml:space="preserve"> not more than </w:t>
      </w:r>
      <w:r w:rsidR="006D0996" w:rsidRPr="006D0996">
        <w:rPr>
          <w:rFonts w:ascii="Arial" w:eastAsia="Arial" w:hAnsi="Arial" w:cs="Arial"/>
          <w:spacing w:val="-6"/>
          <w:sz w:val="20"/>
          <w:szCs w:val="20"/>
          <w:lang w:eastAsia="en-GB"/>
        </w:rPr>
        <w:t>2</w:t>
      </w:r>
      <w:r w:rsidR="00BB467B" w:rsidRPr="00C5385D">
        <w:rPr>
          <w:rFonts w:ascii="Arial" w:eastAsia="Arial" w:hAnsi="Arial" w:cs="Arial"/>
          <w:spacing w:val="-6"/>
          <w:sz w:val="20"/>
          <w:szCs w:val="20"/>
          <w:lang w:val="en-US" w:eastAsia="en-GB"/>
        </w:rPr>
        <w:t>.</w:t>
      </w:r>
      <w:r w:rsidR="001503C8" w:rsidRPr="00C5385D">
        <w:rPr>
          <w:rFonts w:ascii="Arial" w:eastAsia="Arial" w:hAnsi="Arial" w:cs="Arial"/>
          <w:spacing w:val="-6"/>
          <w:sz w:val="20"/>
          <w:szCs w:val="20"/>
          <w:lang w:val="en-US" w:eastAsia="en-GB"/>
        </w:rPr>
        <w:t xml:space="preserve"> </w:t>
      </w:r>
      <w:r w:rsidRPr="00C5385D">
        <w:rPr>
          <w:rFonts w:ascii="Arial" w:eastAsia="Arial" w:hAnsi="Arial" w:cs="Arial"/>
          <w:spacing w:val="-6"/>
          <w:sz w:val="20"/>
          <w:szCs w:val="20"/>
          <w:lang w:val="en-US" w:eastAsia="en-GB"/>
        </w:rPr>
        <w:t xml:space="preserve">The </w:t>
      </w:r>
      <w:r w:rsidR="00A15879" w:rsidRPr="00C5385D">
        <w:rPr>
          <w:rFonts w:ascii="Arial" w:eastAsia="Arial" w:hAnsi="Arial" w:cs="Arial"/>
          <w:spacing w:val="-6"/>
          <w:sz w:val="20"/>
          <w:szCs w:val="20"/>
          <w:lang w:val="en-US" w:eastAsia="en-GB"/>
        </w:rPr>
        <w:t xml:space="preserve">interest bearing debts </w:t>
      </w:r>
      <w:r w:rsidR="00D00ED0" w:rsidRPr="00C5385D">
        <w:rPr>
          <w:rFonts w:ascii="Arial" w:eastAsia="Arial" w:hAnsi="Arial" w:cs="Arial"/>
          <w:spacing w:val="-6"/>
          <w:sz w:val="20"/>
          <w:szCs w:val="20"/>
          <w:lang w:val="en-US" w:eastAsia="en-GB"/>
        </w:rPr>
        <w:t>to</w:t>
      </w:r>
      <w:r w:rsidR="00A15879" w:rsidRPr="00C5385D">
        <w:rPr>
          <w:rFonts w:ascii="Arial" w:eastAsia="Arial" w:hAnsi="Arial" w:cs="Arial"/>
          <w:spacing w:val="-6"/>
          <w:sz w:val="20"/>
          <w:szCs w:val="20"/>
          <w:lang w:val="en-US" w:eastAsia="en-GB"/>
        </w:rPr>
        <w:t xml:space="preserve"> equity ratio</w:t>
      </w:r>
      <w:r w:rsidRPr="00C5385D">
        <w:rPr>
          <w:rFonts w:ascii="Arial" w:eastAsia="Arial" w:hAnsi="Arial" w:cs="Arial"/>
          <w:spacing w:val="-6"/>
          <w:sz w:val="20"/>
          <w:szCs w:val="20"/>
          <w:lang w:val="en-US" w:eastAsia="en-GB"/>
        </w:rPr>
        <w:t xml:space="preserve"> at </w:t>
      </w:r>
      <w:r w:rsidR="006D0996" w:rsidRPr="006D0996">
        <w:rPr>
          <w:rFonts w:ascii="Arial" w:eastAsia="Arial" w:hAnsi="Arial" w:cs="Arial"/>
          <w:spacing w:val="-6"/>
          <w:sz w:val="20"/>
          <w:szCs w:val="20"/>
          <w:lang w:eastAsia="en-GB"/>
        </w:rPr>
        <w:t>31</w:t>
      </w:r>
      <w:r w:rsidRPr="00C5385D">
        <w:rPr>
          <w:rFonts w:ascii="Arial" w:eastAsia="Arial" w:hAnsi="Arial" w:cs="Arial"/>
          <w:spacing w:val="-6"/>
          <w:sz w:val="20"/>
          <w:szCs w:val="20"/>
          <w:lang w:val="en-US" w:eastAsia="en-GB"/>
        </w:rPr>
        <w:t xml:space="preserve"> December </w:t>
      </w:r>
      <w:r w:rsidR="00A15879" w:rsidRPr="00C5385D">
        <w:rPr>
          <w:rFonts w:ascii="Arial" w:eastAsia="Arial" w:hAnsi="Arial" w:cs="Arial"/>
          <w:spacing w:val="-6"/>
          <w:sz w:val="20"/>
          <w:szCs w:val="20"/>
          <w:lang w:val="en-US" w:eastAsia="en-GB"/>
        </w:rPr>
        <w:t>is</w:t>
      </w:r>
      <w:r w:rsidRPr="00C5385D">
        <w:rPr>
          <w:rFonts w:ascii="Arial" w:eastAsia="Arial" w:hAnsi="Arial" w:cs="Arial"/>
          <w:spacing w:val="-6"/>
          <w:sz w:val="20"/>
          <w:szCs w:val="20"/>
          <w:lang w:val="en-US" w:eastAsia="en-GB"/>
        </w:rPr>
        <w:t xml:space="preserve"> as follows:</w:t>
      </w:r>
    </w:p>
    <w:p w14:paraId="6C27511E" w14:textId="77777777" w:rsidR="009E0399" w:rsidRPr="00C5385D" w:rsidRDefault="009E0399" w:rsidP="00BB56CF">
      <w:pPr>
        <w:ind w:left="540"/>
        <w:jc w:val="thaiDistribute"/>
        <w:rPr>
          <w:rFonts w:ascii="Arial" w:eastAsia="Arial" w:hAnsi="Arial" w:cs="Arial"/>
          <w:sz w:val="20"/>
          <w:szCs w:val="20"/>
          <w:lang w:val="en-US" w:eastAsia="en-GB"/>
        </w:rPr>
      </w:pPr>
    </w:p>
    <w:tbl>
      <w:tblPr>
        <w:tblW w:w="9014" w:type="dxa"/>
        <w:tblInd w:w="562" w:type="dxa"/>
        <w:tblLook w:val="04A0" w:firstRow="1" w:lastRow="0" w:firstColumn="1" w:lastColumn="0" w:noHBand="0" w:noVBand="1"/>
      </w:tblPr>
      <w:tblGrid>
        <w:gridCol w:w="6134"/>
        <w:gridCol w:w="1440"/>
        <w:gridCol w:w="1440"/>
      </w:tblGrid>
      <w:tr w:rsidR="009A37C0" w:rsidRPr="00C5385D" w14:paraId="60647E75" w14:textId="77777777" w:rsidTr="00884114">
        <w:tc>
          <w:tcPr>
            <w:tcW w:w="6134" w:type="dxa"/>
            <w:shd w:val="clear" w:color="auto" w:fill="auto"/>
          </w:tcPr>
          <w:p w14:paraId="3B5FCD3B" w14:textId="77777777" w:rsidR="00213B86" w:rsidRPr="00C5385D" w:rsidRDefault="00213B86" w:rsidP="00BB56CF">
            <w:pPr>
              <w:pStyle w:val="BlockText"/>
              <w:ind w:left="-18" w:right="0" w:firstLine="0"/>
              <w:rPr>
                <w:rFonts w:ascii="Arial" w:eastAsia="Cambria" w:hAnsi="Arial" w:cs="Arial"/>
                <w:sz w:val="20"/>
                <w:szCs w:val="20"/>
              </w:rPr>
            </w:pPr>
          </w:p>
        </w:tc>
        <w:tc>
          <w:tcPr>
            <w:tcW w:w="2880" w:type="dxa"/>
            <w:gridSpan w:val="2"/>
            <w:tcBorders>
              <w:bottom w:val="single" w:sz="4" w:space="0" w:color="auto"/>
            </w:tcBorders>
            <w:shd w:val="clear" w:color="auto" w:fill="auto"/>
          </w:tcPr>
          <w:p w14:paraId="65512879" w14:textId="77777777" w:rsidR="00213B86" w:rsidRPr="00C5385D" w:rsidRDefault="00213B86" w:rsidP="00BB56CF">
            <w:pPr>
              <w:pStyle w:val="BlockText"/>
              <w:ind w:left="0" w:right="-72"/>
              <w:jc w:val="right"/>
              <w:rPr>
                <w:rFonts w:ascii="Arial" w:eastAsia="Cambria" w:hAnsi="Arial" w:cs="Arial"/>
                <w:b/>
                <w:bCs/>
                <w:sz w:val="20"/>
                <w:szCs w:val="20"/>
              </w:rPr>
            </w:pPr>
            <w:r w:rsidRPr="00C5385D">
              <w:rPr>
                <w:rFonts w:ascii="Arial" w:eastAsia="Cambria" w:hAnsi="Arial" w:cs="Arial"/>
                <w:b/>
                <w:bCs/>
                <w:sz w:val="20"/>
                <w:szCs w:val="20"/>
              </w:rPr>
              <w:t xml:space="preserve">Consolidated </w:t>
            </w:r>
          </w:p>
          <w:p w14:paraId="758A9434" w14:textId="77777777" w:rsidR="00213B86" w:rsidRPr="00C5385D" w:rsidRDefault="00213B86" w:rsidP="00BB56CF">
            <w:pPr>
              <w:pStyle w:val="BlockText"/>
              <w:ind w:left="0" w:right="-72"/>
              <w:jc w:val="right"/>
              <w:rPr>
                <w:rFonts w:ascii="Arial" w:eastAsia="Cambria" w:hAnsi="Arial" w:cs="Arial"/>
                <w:b/>
                <w:bCs/>
                <w:sz w:val="20"/>
                <w:szCs w:val="20"/>
              </w:rPr>
            </w:pPr>
            <w:r w:rsidRPr="00C5385D">
              <w:rPr>
                <w:rFonts w:ascii="Arial" w:eastAsia="Cambria" w:hAnsi="Arial" w:cs="Arial"/>
                <w:b/>
                <w:bCs/>
                <w:sz w:val="20"/>
                <w:szCs w:val="20"/>
              </w:rPr>
              <w:t>financial statements</w:t>
            </w:r>
          </w:p>
        </w:tc>
      </w:tr>
      <w:tr w:rsidR="009A37C0" w:rsidRPr="00C5385D" w14:paraId="4DCDE1F2" w14:textId="77777777" w:rsidTr="00884114">
        <w:tc>
          <w:tcPr>
            <w:tcW w:w="6134" w:type="dxa"/>
            <w:shd w:val="clear" w:color="auto" w:fill="auto"/>
          </w:tcPr>
          <w:p w14:paraId="0A543A2E" w14:textId="77777777" w:rsidR="00213B86" w:rsidRPr="00C5385D" w:rsidRDefault="00213B86" w:rsidP="00BB56CF">
            <w:pPr>
              <w:pStyle w:val="BlockText"/>
              <w:ind w:left="-18" w:right="0" w:firstLine="0"/>
              <w:rPr>
                <w:rFonts w:ascii="Arial" w:eastAsia="Cambria" w:hAnsi="Arial" w:cs="Arial"/>
                <w:sz w:val="20"/>
                <w:szCs w:val="20"/>
              </w:rPr>
            </w:pPr>
          </w:p>
        </w:tc>
        <w:tc>
          <w:tcPr>
            <w:tcW w:w="1440" w:type="dxa"/>
            <w:tcBorders>
              <w:top w:val="single" w:sz="4" w:space="0" w:color="auto"/>
              <w:bottom w:val="single" w:sz="4" w:space="0" w:color="auto"/>
            </w:tcBorders>
            <w:shd w:val="clear" w:color="auto" w:fill="auto"/>
          </w:tcPr>
          <w:p w14:paraId="5C48AADC" w14:textId="368CB410" w:rsidR="00213B86" w:rsidRPr="00C5385D" w:rsidRDefault="006D0996" w:rsidP="00BB56CF">
            <w:pPr>
              <w:pStyle w:val="BlockText"/>
              <w:ind w:left="0" w:right="-72"/>
              <w:jc w:val="right"/>
              <w:rPr>
                <w:rFonts w:ascii="Arial" w:eastAsia="Cambria" w:hAnsi="Arial" w:cs="Arial"/>
                <w:b/>
                <w:bCs/>
                <w:sz w:val="20"/>
                <w:szCs w:val="20"/>
              </w:rPr>
            </w:pPr>
            <w:r w:rsidRPr="006D0996">
              <w:rPr>
                <w:rFonts w:ascii="Arial" w:eastAsia="Cambria" w:hAnsi="Arial" w:cs="Arial"/>
                <w:b/>
                <w:bCs/>
                <w:sz w:val="20"/>
                <w:szCs w:val="20"/>
                <w:lang w:val="en-GB"/>
              </w:rPr>
              <w:t>2024</w:t>
            </w:r>
          </w:p>
          <w:p w14:paraId="6ACFA3F1" w14:textId="77777777" w:rsidR="00213B86" w:rsidRPr="00C5385D" w:rsidRDefault="00213B86" w:rsidP="00BB56CF">
            <w:pPr>
              <w:pStyle w:val="BlockText"/>
              <w:ind w:left="0" w:right="-72"/>
              <w:jc w:val="right"/>
              <w:rPr>
                <w:rFonts w:ascii="Arial" w:eastAsia="Cambria" w:hAnsi="Arial" w:cs="Arial"/>
                <w:b/>
                <w:bCs/>
                <w:sz w:val="20"/>
                <w:szCs w:val="20"/>
              </w:rPr>
            </w:pPr>
            <w:r w:rsidRPr="00C5385D">
              <w:rPr>
                <w:rFonts w:ascii="Arial" w:eastAsia="Cambria" w:hAnsi="Arial" w:cs="Arial"/>
                <w:b/>
                <w:bCs/>
                <w:sz w:val="20"/>
                <w:szCs w:val="20"/>
              </w:rPr>
              <w:t>Million Baht</w:t>
            </w:r>
          </w:p>
        </w:tc>
        <w:tc>
          <w:tcPr>
            <w:tcW w:w="1440" w:type="dxa"/>
            <w:tcBorders>
              <w:top w:val="single" w:sz="4" w:space="0" w:color="auto"/>
              <w:bottom w:val="single" w:sz="4" w:space="0" w:color="auto"/>
            </w:tcBorders>
            <w:shd w:val="clear" w:color="auto" w:fill="auto"/>
          </w:tcPr>
          <w:p w14:paraId="3AD15594" w14:textId="078DDEF9" w:rsidR="00213B86" w:rsidRPr="00C5385D" w:rsidRDefault="006D0996" w:rsidP="00BB56CF">
            <w:pPr>
              <w:pStyle w:val="BlockText"/>
              <w:ind w:left="0" w:right="-72"/>
              <w:jc w:val="right"/>
              <w:rPr>
                <w:rFonts w:ascii="Arial" w:eastAsia="Cambria" w:hAnsi="Arial" w:cs="Arial"/>
                <w:b/>
                <w:bCs/>
                <w:sz w:val="20"/>
                <w:szCs w:val="20"/>
              </w:rPr>
            </w:pPr>
            <w:r w:rsidRPr="006D0996">
              <w:rPr>
                <w:rFonts w:ascii="Arial" w:eastAsia="Cambria" w:hAnsi="Arial" w:cs="Arial"/>
                <w:b/>
                <w:bCs/>
                <w:sz w:val="20"/>
                <w:szCs w:val="20"/>
                <w:lang w:val="en-GB"/>
              </w:rPr>
              <w:t>2023</w:t>
            </w:r>
          </w:p>
          <w:p w14:paraId="0BCCE084" w14:textId="77777777" w:rsidR="00213B86" w:rsidRPr="00C5385D" w:rsidRDefault="00213B86" w:rsidP="00BB56CF">
            <w:pPr>
              <w:pStyle w:val="BlockText"/>
              <w:ind w:left="0" w:right="-72"/>
              <w:jc w:val="right"/>
              <w:rPr>
                <w:rFonts w:ascii="Arial" w:eastAsia="Cambria" w:hAnsi="Arial" w:cs="Arial"/>
                <w:b/>
                <w:bCs/>
                <w:sz w:val="20"/>
                <w:szCs w:val="20"/>
              </w:rPr>
            </w:pPr>
            <w:r w:rsidRPr="00C5385D">
              <w:rPr>
                <w:rFonts w:ascii="Arial" w:eastAsia="Cambria" w:hAnsi="Arial" w:cs="Arial"/>
                <w:b/>
                <w:bCs/>
                <w:sz w:val="20"/>
                <w:szCs w:val="20"/>
              </w:rPr>
              <w:t>Million Baht</w:t>
            </w:r>
          </w:p>
        </w:tc>
      </w:tr>
      <w:tr w:rsidR="009A37C0" w:rsidRPr="00C5385D" w14:paraId="2E16E69B" w14:textId="77777777" w:rsidTr="00884114">
        <w:tc>
          <w:tcPr>
            <w:tcW w:w="6134" w:type="dxa"/>
            <w:shd w:val="clear" w:color="auto" w:fill="auto"/>
          </w:tcPr>
          <w:p w14:paraId="6E61F161" w14:textId="77777777" w:rsidR="00213B86" w:rsidRPr="00C5385D" w:rsidRDefault="00213B86" w:rsidP="00BB56CF">
            <w:pPr>
              <w:ind w:left="-18"/>
              <w:rPr>
                <w:rFonts w:ascii="Arial" w:eastAsia="Cambria" w:hAnsi="Arial" w:cs="Arial"/>
                <w:spacing w:val="-2"/>
                <w:sz w:val="20"/>
                <w:szCs w:val="20"/>
              </w:rPr>
            </w:pPr>
          </w:p>
        </w:tc>
        <w:tc>
          <w:tcPr>
            <w:tcW w:w="1440" w:type="dxa"/>
            <w:tcBorders>
              <w:top w:val="single" w:sz="4" w:space="0" w:color="auto"/>
            </w:tcBorders>
            <w:shd w:val="clear" w:color="auto" w:fill="auto"/>
          </w:tcPr>
          <w:p w14:paraId="3E7608BB" w14:textId="77777777" w:rsidR="00213B86" w:rsidRPr="00C5385D" w:rsidRDefault="00213B86" w:rsidP="00BB56CF">
            <w:pPr>
              <w:pStyle w:val="BlockText"/>
              <w:ind w:left="0" w:right="-72"/>
              <w:jc w:val="right"/>
              <w:rPr>
                <w:rFonts w:ascii="Arial" w:eastAsia="Cambria" w:hAnsi="Arial" w:cs="Arial"/>
                <w:sz w:val="20"/>
                <w:szCs w:val="20"/>
              </w:rPr>
            </w:pPr>
          </w:p>
        </w:tc>
        <w:tc>
          <w:tcPr>
            <w:tcW w:w="1440" w:type="dxa"/>
            <w:tcBorders>
              <w:top w:val="single" w:sz="4" w:space="0" w:color="auto"/>
            </w:tcBorders>
            <w:shd w:val="clear" w:color="auto" w:fill="auto"/>
          </w:tcPr>
          <w:p w14:paraId="5139B663" w14:textId="77777777" w:rsidR="00213B86" w:rsidRPr="00C5385D" w:rsidRDefault="00213B86" w:rsidP="00BB56CF">
            <w:pPr>
              <w:pStyle w:val="BlockText"/>
              <w:ind w:left="0" w:right="-72"/>
              <w:jc w:val="right"/>
              <w:rPr>
                <w:rFonts w:ascii="Arial" w:eastAsia="Cambria" w:hAnsi="Arial" w:cs="Arial"/>
                <w:sz w:val="20"/>
                <w:szCs w:val="20"/>
              </w:rPr>
            </w:pPr>
          </w:p>
        </w:tc>
      </w:tr>
      <w:tr w:rsidR="009A37C0" w:rsidRPr="00C5385D" w14:paraId="7076AD03" w14:textId="77777777" w:rsidTr="00884114">
        <w:trPr>
          <w:trHeight w:val="74"/>
        </w:trPr>
        <w:tc>
          <w:tcPr>
            <w:tcW w:w="6134" w:type="dxa"/>
            <w:shd w:val="clear" w:color="auto" w:fill="auto"/>
          </w:tcPr>
          <w:p w14:paraId="3F999EB4" w14:textId="77777777" w:rsidR="00D73E00" w:rsidRPr="00C5385D" w:rsidRDefault="00D73E00" w:rsidP="00D73E00">
            <w:pPr>
              <w:ind w:left="-18"/>
              <w:rPr>
                <w:rFonts w:ascii="Arial" w:eastAsia="Cambria" w:hAnsi="Arial" w:cs="Arial"/>
                <w:sz w:val="20"/>
                <w:szCs w:val="20"/>
              </w:rPr>
            </w:pPr>
            <w:r w:rsidRPr="00C5385D">
              <w:rPr>
                <w:rFonts w:ascii="Arial" w:eastAsia="Cambria" w:hAnsi="Arial" w:cs="Arial"/>
                <w:sz w:val="20"/>
                <w:szCs w:val="20"/>
              </w:rPr>
              <w:t>Interest bearing debts</w:t>
            </w:r>
          </w:p>
        </w:tc>
        <w:tc>
          <w:tcPr>
            <w:tcW w:w="1440" w:type="dxa"/>
            <w:shd w:val="clear" w:color="auto" w:fill="auto"/>
          </w:tcPr>
          <w:p w14:paraId="036A236E" w14:textId="1F62E73C" w:rsidR="00D73E00" w:rsidRPr="00C5385D" w:rsidRDefault="006D0996" w:rsidP="00D73E00">
            <w:pPr>
              <w:pStyle w:val="BlockText"/>
              <w:ind w:left="0" w:right="-72"/>
              <w:jc w:val="right"/>
              <w:rPr>
                <w:rFonts w:ascii="Arial" w:eastAsia="Cambria" w:hAnsi="Arial" w:cs="Arial"/>
                <w:sz w:val="20"/>
                <w:szCs w:val="20"/>
              </w:rPr>
            </w:pPr>
            <w:r w:rsidRPr="006D0996">
              <w:rPr>
                <w:rFonts w:ascii="Arial" w:eastAsia="Cambria" w:hAnsi="Arial" w:cs="Arial"/>
                <w:sz w:val="20"/>
                <w:szCs w:val="20"/>
                <w:lang w:val="en-GB"/>
              </w:rPr>
              <w:t>27</w:t>
            </w:r>
            <w:r w:rsidR="00EC0AFD" w:rsidRPr="00C5385D">
              <w:rPr>
                <w:rFonts w:ascii="Arial" w:eastAsia="Cambria" w:hAnsi="Arial" w:cs="Arial"/>
                <w:sz w:val="20"/>
                <w:szCs w:val="20"/>
              </w:rPr>
              <w:t>,</w:t>
            </w:r>
            <w:r w:rsidRPr="006D0996">
              <w:rPr>
                <w:rFonts w:ascii="Arial" w:eastAsia="Cambria" w:hAnsi="Arial" w:cs="Arial"/>
                <w:sz w:val="20"/>
                <w:szCs w:val="20"/>
                <w:lang w:val="en-GB"/>
              </w:rPr>
              <w:t>789</w:t>
            </w:r>
          </w:p>
        </w:tc>
        <w:tc>
          <w:tcPr>
            <w:tcW w:w="1440" w:type="dxa"/>
            <w:shd w:val="clear" w:color="auto" w:fill="auto"/>
          </w:tcPr>
          <w:p w14:paraId="19DDE3BE" w14:textId="03DDCA63" w:rsidR="00D73E00" w:rsidRPr="00C5385D" w:rsidRDefault="006D0996" w:rsidP="00D73E00">
            <w:pPr>
              <w:pStyle w:val="BlockText"/>
              <w:ind w:left="0" w:right="-72"/>
              <w:jc w:val="right"/>
              <w:rPr>
                <w:rFonts w:ascii="Arial" w:eastAsia="Cambria" w:hAnsi="Arial" w:cs="Arial"/>
                <w:sz w:val="20"/>
                <w:szCs w:val="20"/>
              </w:rPr>
            </w:pPr>
            <w:r w:rsidRPr="006D0996">
              <w:rPr>
                <w:rFonts w:ascii="Arial" w:eastAsia="Cambria" w:hAnsi="Arial" w:cs="Arial"/>
                <w:sz w:val="20"/>
                <w:szCs w:val="20"/>
                <w:lang w:val="en-GB"/>
              </w:rPr>
              <w:t>23</w:t>
            </w:r>
            <w:r w:rsidR="00D73E00" w:rsidRPr="00C5385D">
              <w:rPr>
                <w:rFonts w:ascii="Arial" w:eastAsia="Cambria" w:hAnsi="Arial" w:cs="Arial"/>
                <w:sz w:val="20"/>
                <w:szCs w:val="20"/>
              </w:rPr>
              <w:t>,</w:t>
            </w:r>
            <w:r w:rsidRPr="006D0996">
              <w:rPr>
                <w:rFonts w:ascii="Arial" w:eastAsia="Cambria" w:hAnsi="Arial" w:cs="Arial"/>
                <w:sz w:val="20"/>
                <w:szCs w:val="20"/>
                <w:lang w:val="en-GB"/>
              </w:rPr>
              <w:t>807</w:t>
            </w:r>
          </w:p>
        </w:tc>
      </w:tr>
      <w:tr w:rsidR="009A37C0" w:rsidRPr="00C5385D" w14:paraId="15098BF4" w14:textId="77777777" w:rsidTr="00884114">
        <w:tc>
          <w:tcPr>
            <w:tcW w:w="6134" w:type="dxa"/>
            <w:shd w:val="clear" w:color="auto" w:fill="auto"/>
          </w:tcPr>
          <w:p w14:paraId="13D846C0" w14:textId="77777777" w:rsidR="00D73E00" w:rsidRPr="00C5385D" w:rsidRDefault="00D73E00" w:rsidP="00D73E00">
            <w:pPr>
              <w:ind w:left="-18"/>
              <w:rPr>
                <w:rFonts w:ascii="Arial" w:eastAsia="Cambria" w:hAnsi="Arial" w:cs="Arial"/>
                <w:sz w:val="20"/>
                <w:szCs w:val="20"/>
              </w:rPr>
            </w:pPr>
            <w:r w:rsidRPr="00C5385D">
              <w:rPr>
                <w:rFonts w:ascii="Arial" w:eastAsia="Cambria" w:hAnsi="Arial" w:cs="Arial"/>
                <w:sz w:val="20"/>
                <w:szCs w:val="20"/>
              </w:rPr>
              <w:t>Equity (excluding non-controlling interests)</w:t>
            </w:r>
          </w:p>
        </w:tc>
        <w:tc>
          <w:tcPr>
            <w:tcW w:w="1440" w:type="dxa"/>
            <w:tcBorders>
              <w:bottom w:val="single" w:sz="4" w:space="0" w:color="auto"/>
            </w:tcBorders>
            <w:shd w:val="clear" w:color="auto" w:fill="auto"/>
          </w:tcPr>
          <w:p w14:paraId="6B1EF490" w14:textId="2A46594A" w:rsidR="00D73E00" w:rsidRPr="00C5385D" w:rsidRDefault="006D0996" w:rsidP="00D73E00">
            <w:pPr>
              <w:pStyle w:val="BlockText"/>
              <w:ind w:left="0" w:right="-72"/>
              <w:jc w:val="right"/>
              <w:rPr>
                <w:rFonts w:ascii="Arial" w:eastAsia="Cambria" w:hAnsi="Arial" w:cs="Browallia New"/>
                <w:sz w:val="20"/>
                <w:szCs w:val="25"/>
              </w:rPr>
            </w:pPr>
            <w:r w:rsidRPr="006D0996">
              <w:rPr>
                <w:rFonts w:ascii="Arial" w:eastAsia="Cambria" w:hAnsi="Arial" w:cs="Browallia New"/>
                <w:sz w:val="20"/>
                <w:szCs w:val="25"/>
                <w:lang w:val="en-GB"/>
              </w:rPr>
              <w:t>16</w:t>
            </w:r>
            <w:r w:rsidR="00EC0AFD" w:rsidRPr="00C5385D">
              <w:rPr>
                <w:rFonts w:ascii="Arial" w:eastAsia="Cambria" w:hAnsi="Arial" w:cs="Browallia New"/>
                <w:sz w:val="20"/>
                <w:szCs w:val="25"/>
              </w:rPr>
              <w:t>,</w:t>
            </w:r>
            <w:r w:rsidRPr="006D0996">
              <w:rPr>
                <w:rFonts w:ascii="Arial" w:eastAsia="Cambria" w:hAnsi="Arial" w:cs="Browallia New"/>
                <w:sz w:val="20"/>
                <w:szCs w:val="25"/>
                <w:lang w:val="en-GB"/>
              </w:rPr>
              <w:t>756</w:t>
            </w:r>
          </w:p>
        </w:tc>
        <w:tc>
          <w:tcPr>
            <w:tcW w:w="1440" w:type="dxa"/>
            <w:tcBorders>
              <w:bottom w:val="single" w:sz="4" w:space="0" w:color="auto"/>
            </w:tcBorders>
            <w:shd w:val="clear" w:color="auto" w:fill="auto"/>
          </w:tcPr>
          <w:p w14:paraId="1D9916B9" w14:textId="03C8714B" w:rsidR="00D73E00" w:rsidRPr="00C5385D" w:rsidRDefault="006D0996" w:rsidP="00D73E00">
            <w:pPr>
              <w:pStyle w:val="BlockText"/>
              <w:ind w:left="0" w:right="-72"/>
              <w:jc w:val="right"/>
              <w:rPr>
                <w:rFonts w:ascii="Arial" w:eastAsia="Cambria" w:hAnsi="Arial" w:cs="Arial"/>
                <w:sz w:val="20"/>
                <w:szCs w:val="20"/>
              </w:rPr>
            </w:pPr>
            <w:r w:rsidRPr="006D0996">
              <w:rPr>
                <w:rFonts w:ascii="Arial" w:eastAsia="Cambria" w:hAnsi="Arial" w:cs="Arial"/>
                <w:sz w:val="20"/>
                <w:szCs w:val="20"/>
                <w:lang w:val="en-GB"/>
              </w:rPr>
              <w:t>15</w:t>
            </w:r>
            <w:r w:rsidR="00D73E00" w:rsidRPr="00C5385D">
              <w:rPr>
                <w:rFonts w:ascii="Arial" w:eastAsia="Cambria" w:hAnsi="Arial" w:cs="Arial"/>
                <w:sz w:val="20"/>
                <w:szCs w:val="20"/>
              </w:rPr>
              <w:t>,</w:t>
            </w:r>
            <w:r w:rsidRPr="006D0996">
              <w:rPr>
                <w:rFonts w:ascii="Arial" w:eastAsia="Cambria" w:hAnsi="Arial" w:cs="Arial"/>
                <w:sz w:val="20"/>
                <w:szCs w:val="20"/>
                <w:lang w:val="en-GB"/>
              </w:rPr>
              <w:t>575</w:t>
            </w:r>
          </w:p>
        </w:tc>
      </w:tr>
      <w:tr w:rsidR="009A37C0" w:rsidRPr="00C5385D" w14:paraId="2B465868" w14:textId="77777777" w:rsidTr="00884114">
        <w:tc>
          <w:tcPr>
            <w:tcW w:w="6134" w:type="dxa"/>
            <w:shd w:val="clear" w:color="auto" w:fill="auto"/>
          </w:tcPr>
          <w:p w14:paraId="2A4AD3D4" w14:textId="77777777" w:rsidR="00D73E00" w:rsidRPr="00C5385D" w:rsidRDefault="00D73E00" w:rsidP="00D73E00">
            <w:pPr>
              <w:ind w:left="-18"/>
              <w:rPr>
                <w:rFonts w:ascii="Arial" w:eastAsia="Cambria" w:hAnsi="Arial" w:cs="Arial"/>
                <w:sz w:val="20"/>
                <w:szCs w:val="20"/>
              </w:rPr>
            </w:pPr>
          </w:p>
        </w:tc>
        <w:tc>
          <w:tcPr>
            <w:tcW w:w="1440" w:type="dxa"/>
            <w:tcBorders>
              <w:top w:val="single" w:sz="4" w:space="0" w:color="auto"/>
            </w:tcBorders>
            <w:shd w:val="clear" w:color="auto" w:fill="auto"/>
          </w:tcPr>
          <w:p w14:paraId="13AD2ABC" w14:textId="456CCFDA" w:rsidR="00D73E00" w:rsidRPr="00C5385D" w:rsidRDefault="00D73E00" w:rsidP="00D73E00">
            <w:pPr>
              <w:pStyle w:val="BlockText"/>
              <w:ind w:left="0" w:right="-72"/>
              <w:jc w:val="right"/>
              <w:rPr>
                <w:rFonts w:ascii="Arial" w:eastAsia="Cambria" w:hAnsi="Arial" w:cs="Arial"/>
                <w:sz w:val="20"/>
                <w:szCs w:val="20"/>
              </w:rPr>
            </w:pPr>
          </w:p>
        </w:tc>
        <w:tc>
          <w:tcPr>
            <w:tcW w:w="1440" w:type="dxa"/>
            <w:tcBorders>
              <w:top w:val="single" w:sz="4" w:space="0" w:color="auto"/>
            </w:tcBorders>
            <w:shd w:val="clear" w:color="auto" w:fill="auto"/>
          </w:tcPr>
          <w:p w14:paraId="754D230B" w14:textId="77777777" w:rsidR="00D73E00" w:rsidRPr="00C5385D" w:rsidRDefault="00D73E00" w:rsidP="00D73E00">
            <w:pPr>
              <w:pStyle w:val="BlockText"/>
              <w:ind w:left="0" w:right="-72"/>
              <w:jc w:val="right"/>
              <w:rPr>
                <w:rFonts w:ascii="Arial" w:eastAsia="Cambria" w:hAnsi="Arial" w:cs="Arial"/>
                <w:sz w:val="20"/>
                <w:szCs w:val="20"/>
              </w:rPr>
            </w:pPr>
          </w:p>
        </w:tc>
      </w:tr>
      <w:tr w:rsidR="00D73E00" w:rsidRPr="00C5385D" w14:paraId="273C62EC" w14:textId="77777777" w:rsidTr="00884114">
        <w:tc>
          <w:tcPr>
            <w:tcW w:w="6134" w:type="dxa"/>
            <w:shd w:val="clear" w:color="auto" w:fill="auto"/>
          </w:tcPr>
          <w:p w14:paraId="44BA478D" w14:textId="77777777" w:rsidR="00D73E00" w:rsidRPr="00C5385D" w:rsidRDefault="00D73E00" w:rsidP="00D73E00">
            <w:pPr>
              <w:ind w:left="-18"/>
              <w:rPr>
                <w:rFonts w:ascii="Arial" w:eastAsia="Cambria" w:hAnsi="Arial" w:cs="Arial"/>
                <w:b/>
                <w:bCs/>
                <w:sz w:val="20"/>
                <w:szCs w:val="20"/>
              </w:rPr>
            </w:pPr>
            <w:r w:rsidRPr="00C5385D">
              <w:rPr>
                <w:rFonts w:ascii="Arial" w:eastAsia="Cambria" w:hAnsi="Arial" w:cs="Arial"/>
                <w:b/>
                <w:bCs/>
                <w:sz w:val="20"/>
                <w:szCs w:val="20"/>
              </w:rPr>
              <w:t>Net debt to equity ratio</w:t>
            </w:r>
          </w:p>
        </w:tc>
        <w:tc>
          <w:tcPr>
            <w:tcW w:w="1440" w:type="dxa"/>
            <w:tcBorders>
              <w:bottom w:val="single" w:sz="4" w:space="0" w:color="auto"/>
            </w:tcBorders>
            <w:shd w:val="clear" w:color="auto" w:fill="auto"/>
          </w:tcPr>
          <w:p w14:paraId="3957C7C9" w14:textId="496B9709" w:rsidR="00D73E00" w:rsidRPr="00C5385D" w:rsidRDefault="006D0996" w:rsidP="00D73E00">
            <w:pPr>
              <w:pStyle w:val="BlockText"/>
              <w:ind w:left="0" w:right="-72"/>
              <w:jc w:val="right"/>
              <w:rPr>
                <w:rFonts w:ascii="Arial" w:eastAsia="Cambria" w:hAnsi="Arial" w:cs="Arial"/>
                <w:sz w:val="20"/>
                <w:szCs w:val="20"/>
              </w:rPr>
            </w:pPr>
            <w:r w:rsidRPr="006D0996">
              <w:rPr>
                <w:rFonts w:ascii="Arial" w:eastAsia="Cambria" w:hAnsi="Arial" w:cs="Arial"/>
                <w:sz w:val="20"/>
                <w:szCs w:val="20"/>
                <w:lang w:val="en-GB"/>
              </w:rPr>
              <w:t>1</w:t>
            </w:r>
            <w:r w:rsidR="00EC0AFD" w:rsidRPr="00C5385D">
              <w:rPr>
                <w:rFonts w:ascii="Arial" w:eastAsia="Cambria" w:hAnsi="Arial" w:cs="Arial"/>
                <w:sz w:val="20"/>
                <w:szCs w:val="20"/>
              </w:rPr>
              <w:t>.</w:t>
            </w:r>
            <w:r w:rsidRPr="006D0996">
              <w:rPr>
                <w:rFonts w:ascii="Arial" w:eastAsia="Cambria" w:hAnsi="Arial" w:cs="Arial"/>
                <w:sz w:val="20"/>
                <w:szCs w:val="20"/>
                <w:lang w:val="en-GB"/>
              </w:rPr>
              <w:t>66</w:t>
            </w:r>
          </w:p>
        </w:tc>
        <w:tc>
          <w:tcPr>
            <w:tcW w:w="1440" w:type="dxa"/>
            <w:tcBorders>
              <w:bottom w:val="single" w:sz="4" w:space="0" w:color="auto"/>
            </w:tcBorders>
            <w:shd w:val="clear" w:color="auto" w:fill="auto"/>
          </w:tcPr>
          <w:p w14:paraId="77984282" w14:textId="4B2D453D" w:rsidR="00D73E00" w:rsidRPr="00C5385D" w:rsidRDefault="006D0996" w:rsidP="00D73E00">
            <w:pPr>
              <w:pStyle w:val="BlockText"/>
              <w:ind w:left="0" w:right="-72"/>
              <w:jc w:val="right"/>
              <w:rPr>
                <w:rFonts w:ascii="Arial" w:eastAsia="Cambria" w:hAnsi="Arial" w:cs="Arial"/>
                <w:sz w:val="20"/>
                <w:szCs w:val="20"/>
              </w:rPr>
            </w:pPr>
            <w:r w:rsidRPr="006D0996">
              <w:rPr>
                <w:rFonts w:ascii="Arial" w:eastAsia="Cambria" w:hAnsi="Arial" w:cs="Arial"/>
                <w:sz w:val="20"/>
                <w:szCs w:val="20"/>
                <w:lang w:val="en-GB"/>
              </w:rPr>
              <w:t>1</w:t>
            </w:r>
            <w:r w:rsidR="00D73E00" w:rsidRPr="00C5385D">
              <w:rPr>
                <w:rFonts w:ascii="Arial" w:eastAsia="Cambria" w:hAnsi="Arial" w:cs="Arial"/>
                <w:sz w:val="20"/>
                <w:szCs w:val="20"/>
              </w:rPr>
              <w:t>.</w:t>
            </w:r>
            <w:r w:rsidRPr="006D0996">
              <w:rPr>
                <w:rFonts w:ascii="Arial" w:eastAsia="Cambria" w:hAnsi="Arial" w:cs="Arial"/>
                <w:sz w:val="20"/>
                <w:szCs w:val="20"/>
                <w:lang w:val="en-GB"/>
              </w:rPr>
              <w:t>53</w:t>
            </w:r>
          </w:p>
        </w:tc>
      </w:tr>
    </w:tbl>
    <w:p w14:paraId="52ABCE93" w14:textId="77777777" w:rsidR="00633872" w:rsidRPr="00C5385D" w:rsidRDefault="00633872" w:rsidP="00BB56CF">
      <w:pPr>
        <w:tabs>
          <w:tab w:val="left" w:pos="1891"/>
        </w:tabs>
        <w:jc w:val="thaiDistribute"/>
        <w:rPr>
          <w:rFonts w:ascii="Arial" w:hAnsi="Arial" w:cs="Arial"/>
          <w:sz w:val="20"/>
          <w:szCs w:val="20"/>
        </w:rPr>
      </w:pPr>
    </w:p>
    <w:p w14:paraId="2420CB40" w14:textId="5B477EBD" w:rsidR="001E6A38" w:rsidRPr="00C5385D" w:rsidRDefault="001E6A38">
      <w:pPr>
        <w:jc w:val="left"/>
        <w:rPr>
          <w:rFonts w:ascii="Arial" w:hAnsi="Arial" w:cs="Arial"/>
          <w:b/>
          <w:bCs/>
          <w:sz w:val="20"/>
          <w:szCs w:val="20"/>
        </w:rPr>
      </w:pPr>
      <w:r w:rsidRPr="00C5385D">
        <w:rPr>
          <w:rFonts w:ascii="Arial" w:hAnsi="Arial" w:cs="Arial"/>
          <w:b/>
          <w:bCs/>
          <w:sz w:val="20"/>
          <w:szCs w:val="20"/>
        </w:rPr>
        <w:br w:type="page"/>
      </w:r>
    </w:p>
    <w:tbl>
      <w:tblPr>
        <w:tblW w:w="0" w:type="auto"/>
        <w:tblInd w:w="108" w:type="dxa"/>
        <w:tblLook w:val="04A0" w:firstRow="1" w:lastRow="0" w:firstColumn="1" w:lastColumn="0" w:noHBand="0" w:noVBand="1"/>
      </w:tblPr>
      <w:tblGrid>
        <w:gridCol w:w="9464"/>
      </w:tblGrid>
      <w:tr w:rsidR="00061A07" w:rsidRPr="00C5385D" w14:paraId="4B7FA35C" w14:textId="77777777" w:rsidTr="00884114">
        <w:trPr>
          <w:trHeight w:val="330"/>
        </w:trPr>
        <w:tc>
          <w:tcPr>
            <w:tcW w:w="9464" w:type="dxa"/>
            <w:shd w:val="clear" w:color="auto" w:fill="auto"/>
            <w:vAlign w:val="center"/>
          </w:tcPr>
          <w:p w14:paraId="192214AB" w14:textId="4589D352" w:rsidR="00061A07" w:rsidRPr="00C5385D" w:rsidRDefault="00E80B31" w:rsidP="00AE72A3">
            <w:pPr>
              <w:ind w:left="432" w:hanging="533"/>
              <w:jc w:val="thaiDistribute"/>
              <w:rPr>
                <w:rFonts w:ascii="Arial" w:eastAsia="Arial Unicode MS" w:hAnsi="Arial" w:cs="Arial"/>
                <w:sz w:val="20"/>
                <w:szCs w:val="20"/>
                <w:rtl/>
                <w:cs/>
              </w:rPr>
            </w:pPr>
            <w:r w:rsidRPr="00C5385D">
              <w:rPr>
                <w:rFonts w:ascii="Arial" w:hAnsi="Arial" w:cs="Arial"/>
                <w:sz w:val="20"/>
                <w:szCs w:val="20"/>
              </w:rPr>
              <w:lastRenderedPageBreak/>
              <w:br w:type="page"/>
            </w:r>
            <w:r w:rsidR="006D0996" w:rsidRPr="006D0996">
              <w:rPr>
                <w:rFonts w:ascii="Arial" w:hAnsi="Arial" w:cs="Arial"/>
                <w:b/>
                <w:bCs/>
                <w:sz w:val="20"/>
                <w:szCs w:val="20"/>
              </w:rPr>
              <w:t>6</w:t>
            </w:r>
            <w:r w:rsidR="00061A07" w:rsidRPr="00C5385D">
              <w:rPr>
                <w:rFonts w:ascii="Arial" w:hAnsi="Arial" w:cs="Arial"/>
                <w:b/>
                <w:bCs/>
                <w:sz w:val="20"/>
                <w:szCs w:val="20"/>
              </w:rPr>
              <w:tab/>
              <w:t>Fair Value</w:t>
            </w:r>
          </w:p>
        </w:tc>
      </w:tr>
    </w:tbl>
    <w:p w14:paraId="7AAAE5F2" w14:textId="77777777" w:rsidR="00061A07" w:rsidRPr="00C5385D" w:rsidRDefault="00061A07" w:rsidP="00BB56CF">
      <w:pPr>
        <w:rPr>
          <w:rFonts w:ascii="Arial" w:hAnsi="Arial" w:cs="Arial"/>
          <w:sz w:val="20"/>
          <w:szCs w:val="20"/>
        </w:rPr>
      </w:pPr>
    </w:p>
    <w:p w14:paraId="094479D7" w14:textId="77777777" w:rsidR="00061A07" w:rsidRPr="00C5385D" w:rsidRDefault="00061A07" w:rsidP="00BB56CF">
      <w:pPr>
        <w:rPr>
          <w:rFonts w:ascii="Arial" w:eastAsia="Arial Unicode MS" w:hAnsi="Arial" w:cs="Arial"/>
          <w:sz w:val="20"/>
          <w:szCs w:val="20"/>
          <w:lang w:eastAsia="en-GB"/>
        </w:rPr>
      </w:pPr>
      <w:r w:rsidRPr="00C5385D">
        <w:rPr>
          <w:rFonts w:ascii="Arial" w:eastAsia="Arial Unicode MS" w:hAnsi="Arial" w:cs="Arial"/>
          <w:sz w:val="20"/>
          <w:szCs w:val="20"/>
          <w:lang w:eastAsia="en-GB"/>
        </w:rPr>
        <w:t>The following table shows fair values and carrying amounts of financial assets and liabilities by category, excluding those with the carrying amount approximates fair value.</w:t>
      </w:r>
    </w:p>
    <w:p w14:paraId="2302E993" w14:textId="77777777" w:rsidR="00061A07" w:rsidRPr="00C5385D" w:rsidRDefault="00061A07" w:rsidP="00BB56CF">
      <w:pPr>
        <w:rPr>
          <w:rFonts w:ascii="Arial" w:hAnsi="Arial" w:cs="Arial"/>
          <w:sz w:val="20"/>
          <w:szCs w:val="20"/>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9A37C0" w:rsidRPr="00C5385D" w14:paraId="67449ED7" w14:textId="77777777" w:rsidTr="00884114">
        <w:trPr>
          <w:trHeight w:val="206"/>
        </w:trPr>
        <w:tc>
          <w:tcPr>
            <w:tcW w:w="1997" w:type="pct"/>
            <w:shd w:val="clear" w:color="auto" w:fill="auto"/>
          </w:tcPr>
          <w:p w14:paraId="41C77648" w14:textId="77777777" w:rsidR="00061A07" w:rsidRPr="00C5385D" w:rsidRDefault="00061A07" w:rsidP="00BB56CF">
            <w:pPr>
              <w:jc w:val="right"/>
              <w:rPr>
                <w:rFonts w:ascii="Arial" w:eastAsia="Arial Unicode MS" w:hAnsi="Arial" w:cs="Arial"/>
                <w:b/>
                <w:bCs/>
                <w:spacing w:val="-8"/>
                <w:sz w:val="18"/>
                <w:szCs w:val="18"/>
              </w:rPr>
            </w:pPr>
          </w:p>
        </w:tc>
        <w:tc>
          <w:tcPr>
            <w:tcW w:w="3003" w:type="pct"/>
            <w:gridSpan w:val="5"/>
            <w:tcBorders>
              <w:bottom w:val="single" w:sz="4" w:space="0" w:color="auto"/>
            </w:tcBorders>
            <w:shd w:val="clear" w:color="auto" w:fill="auto"/>
          </w:tcPr>
          <w:p w14:paraId="1C1185BF" w14:textId="77777777" w:rsidR="00061A07" w:rsidRPr="00C5385D" w:rsidRDefault="00061A07" w:rsidP="00BB56CF">
            <w:pPr>
              <w:jc w:val="right"/>
              <w:rPr>
                <w:rFonts w:ascii="Arial" w:eastAsia="Arial Unicode MS" w:hAnsi="Arial" w:cs="Arial"/>
                <w:b/>
                <w:bCs/>
                <w:sz w:val="18"/>
                <w:szCs w:val="18"/>
              </w:rPr>
            </w:pPr>
            <w:r w:rsidRPr="00C5385D">
              <w:rPr>
                <w:rFonts w:ascii="Arial" w:eastAsia="Arial Unicode MS" w:hAnsi="Arial" w:cs="Arial"/>
                <w:b/>
                <w:bCs/>
                <w:sz w:val="18"/>
                <w:szCs w:val="18"/>
              </w:rPr>
              <w:t xml:space="preserve">Consolidated financial </w:t>
            </w:r>
            <w:r w:rsidR="00D858F9" w:rsidRPr="00C5385D">
              <w:rPr>
                <w:rFonts w:ascii="Arial" w:eastAsia="Arial Unicode MS" w:hAnsi="Arial" w:cs="Arial"/>
                <w:b/>
                <w:bCs/>
                <w:sz w:val="18"/>
                <w:szCs w:val="18"/>
              </w:rPr>
              <w:t>statements</w:t>
            </w:r>
          </w:p>
        </w:tc>
      </w:tr>
      <w:tr w:rsidR="009A37C0" w:rsidRPr="00C5385D" w14:paraId="2F8B6F8F" w14:textId="77777777" w:rsidTr="00884114">
        <w:trPr>
          <w:trHeight w:val="206"/>
        </w:trPr>
        <w:tc>
          <w:tcPr>
            <w:tcW w:w="1997" w:type="pct"/>
            <w:shd w:val="clear" w:color="auto" w:fill="auto"/>
          </w:tcPr>
          <w:p w14:paraId="4E8E8F9F" w14:textId="77777777" w:rsidR="00061A07" w:rsidRPr="00C5385D" w:rsidRDefault="00061A07" w:rsidP="00BB56CF">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4E28A7B8" w14:textId="77777777" w:rsidR="00061A07" w:rsidRPr="00C5385D" w:rsidRDefault="00061A07"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08B71956" w14:textId="77777777" w:rsidR="00061A07" w:rsidRPr="00C5385D" w:rsidRDefault="00061A07"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Fair value through profit or loss (FVPL)</w:t>
            </w:r>
          </w:p>
        </w:tc>
        <w:tc>
          <w:tcPr>
            <w:tcW w:w="631" w:type="pct"/>
            <w:tcBorders>
              <w:top w:val="single" w:sz="4" w:space="0" w:color="auto"/>
            </w:tcBorders>
            <w:shd w:val="clear" w:color="auto" w:fill="auto"/>
            <w:vAlign w:val="bottom"/>
          </w:tcPr>
          <w:p w14:paraId="7353A366" w14:textId="77777777" w:rsidR="00061A07" w:rsidRPr="00C5385D" w:rsidRDefault="00061A07"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Amortised cost</w:t>
            </w:r>
          </w:p>
        </w:tc>
        <w:tc>
          <w:tcPr>
            <w:tcW w:w="589" w:type="pct"/>
            <w:tcBorders>
              <w:top w:val="single" w:sz="4" w:space="0" w:color="auto"/>
            </w:tcBorders>
            <w:shd w:val="clear" w:color="auto" w:fill="auto"/>
            <w:vAlign w:val="bottom"/>
          </w:tcPr>
          <w:p w14:paraId="6AB071DE" w14:textId="77777777" w:rsidR="00061A07" w:rsidRPr="00C5385D" w:rsidRDefault="00061A07"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0E0D4E8F" w14:textId="77777777" w:rsidR="00061A07" w:rsidRPr="00C5385D" w:rsidRDefault="00061A07"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Fair value</w:t>
            </w:r>
            <w:r w:rsidRPr="00C5385D">
              <w:rPr>
                <w:rFonts w:ascii="Arial" w:eastAsia="Arial Unicode MS" w:hAnsi="Arial" w:cs="Arial"/>
                <w:b/>
                <w:bCs/>
                <w:sz w:val="18"/>
                <w:szCs w:val="18"/>
                <w:cs/>
              </w:rPr>
              <w:t xml:space="preserve"> </w:t>
            </w:r>
          </w:p>
        </w:tc>
      </w:tr>
      <w:tr w:rsidR="009A37C0" w:rsidRPr="00C5385D" w14:paraId="2C4DAF6C" w14:textId="77777777" w:rsidTr="00884114">
        <w:trPr>
          <w:trHeight w:val="206"/>
        </w:trPr>
        <w:tc>
          <w:tcPr>
            <w:tcW w:w="1997" w:type="pct"/>
            <w:shd w:val="clear" w:color="auto" w:fill="auto"/>
          </w:tcPr>
          <w:p w14:paraId="13438FDA" w14:textId="33479C46" w:rsidR="00061A07" w:rsidRPr="00C5385D" w:rsidRDefault="00061A07" w:rsidP="00BB56CF">
            <w:pPr>
              <w:ind w:left="-101"/>
              <w:rPr>
                <w:rFonts w:ascii="Arial" w:eastAsia="Arial Unicode MS" w:hAnsi="Arial" w:cs="Arial"/>
                <w:b/>
                <w:bCs/>
                <w:sz w:val="18"/>
                <w:szCs w:val="18"/>
              </w:rPr>
            </w:pPr>
            <w:r w:rsidRPr="00C5385D">
              <w:rPr>
                <w:rFonts w:ascii="Arial" w:eastAsia="Arial Unicode MS" w:hAnsi="Arial" w:cs="Arial"/>
                <w:b/>
                <w:bCs/>
                <w:sz w:val="18"/>
                <w:szCs w:val="18"/>
              </w:rPr>
              <w:t xml:space="preserve">As at </w:t>
            </w:r>
            <w:r w:rsidR="006D0996" w:rsidRPr="006D0996">
              <w:rPr>
                <w:rFonts w:ascii="Arial" w:eastAsia="Arial Unicode MS" w:hAnsi="Arial" w:cs="Arial"/>
                <w:b/>
                <w:bCs/>
                <w:sz w:val="18"/>
                <w:szCs w:val="18"/>
              </w:rPr>
              <w:t>31</w:t>
            </w:r>
            <w:r w:rsidR="00A4284B" w:rsidRPr="00C5385D">
              <w:rPr>
                <w:rFonts w:ascii="Arial" w:eastAsia="Arial Unicode MS" w:hAnsi="Arial" w:cs="Arial"/>
                <w:b/>
                <w:bCs/>
                <w:sz w:val="18"/>
                <w:szCs w:val="18"/>
              </w:rPr>
              <w:t xml:space="preserve"> December</w:t>
            </w:r>
            <w:r w:rsidRPr="00C5385D">
              <w:rPr>
                <w:rFonts w:ascii="Arial" w:eastAsia="Arial Unicode MS" w:hAnsi="Arial" w:cs="Arial"/>
                <w:b/>
                <w:bCs/>
                <w:sz w:val="18"/>
                <w:szCs w:val="18"/>
              </w:rPr>
              <w:t xml:space="preserve"> </w:t>
            </w:r>
            <w:r w:rsidR="006D0996" w:rsidRPr="006D0996">
              <w:rPr>
                <w:rFonts w:ascii="Arial" w:eastAsia="Arial Unicode MS" w:hAnsi="Arial" w:cs="Arial"/>
                <w:b/>
                <w:bCs/>
                <w:sz w:val="18"/>
                <w:szCs w:val="18"/>
              </w:rPr>
              <w:t>2024</w:t>
            </w:r>
          </w:p>
        </w:tc>
        <w:tc>
          <w:tcPr>
            <w:tcW w:w="522" w:type="pct"/>
            <w:tcBorders>
              <w:bottom w:val="single" w:sz="4" w:space="0" w:color="auto"/>
            </w:tcBorders>
            <w:shd w:val="clear" w:color="auto" w:fill="auto"/>
            <w:vAlign w:val="bottom"/>
          </w:tcPr>
          <w:p w14:paraId="21F25BF0" w14:textId="77777777" w:rsidR="00061A07" w:rsidRPr="00C5385D" w:rsidRDefault="00061A07"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level</w:t>
            </w:r>
          </w:p>
        </w:tc>
        <w:tc>
          <w:tcPr>
            <w:tcW w:w="631" w:type="pct"/>
            <w:tcBorders>
              <w:bottom w:val="single" w:sz="4" w:space="0" w:color="auto"/>
            </w:tcBorders>
            <w:shd w:val="clear" w:color="auto" w:fill="auto"/>
          </w:tcPr>
          <w:p w14:paraId="69BDD370" w14:textId="77777777" w:rsidR="00061A07" w:rsidRPr="00C5385D" w:rsidRDefault="00061A07" w:rsidP="00BB56CF">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c>
          <w:tcPr>
            <w:tcW w:w="631" w:type="pct"/>
            <w:tcBorders>
              <w:bottom w:val="single" w:sz="4" w:space="0" w:color="auto"/>
            </w:tcBorders>
            <w:shd w:val="clear" w:color="auto" w:fill="auto"/>
          </w:tcPr>
          <w:p w14:paraId="326553F1" w14:textId="77777777" w:rsidR="00061A07" w:rsidRPr="00C5385D" w:rsidRDefault="00061A07" w:rsidP="00BB56CF">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c>
          <w:tcPr>
            <w:tcW w:w="589" w:type="pct"/>
            <w:tcBorders>
              <w:bottom w:val="single" w:sz="4" w:space="0" w:color="auto"/>
            </w:tcBorders>
            <w:shd w:val="clear" w:color="auto" w:fill="auto"/>
          </w:tcPr>
          <w:p w14:paraId="74521FBC" w14:textId="77777777" w:rsidR="00061A07" w:rsidRPr="00C5385D" w:rsidRDefault="00061A07" w:rsidP="00BB56CF">
            <w:pPr>
              <w:ind w:left="-102"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c>
          <w:tcPr>
            <w:tcW w:w="630" w:type="pct"/>
            <w:tcBorders>
              <w:bottom w:val="single" w:sz="4" w:space="0" w:color="auto"/>
            </w:tcBorders>
            <w:shd w:val="clear" w:color="auto" w:fill="auto"/>
          </w:tcPr>
          <w:p w14:paraId="0D9871AD" w14:textId="77777777" w:rsidR="00061A07" w:rsidRPr="00C5385D" w:rsidRDefault="00061A07" w:rsidP="00BB56CF">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r>
      <w:tr w:rsidR="009A37C0" w:rsidRPr="00C5385D" w14:paraId="0D4955F5" w14:textId="77777777" w:rsidTr="00884114">
        <w:trPr>
          <w:trHeight w:val="206"/>
        </w:trPr>
        <w:tc>
          <w:tcPr>
            <w:tcW w:w="1997" w:type="pct"/>
            <w:shd w:val="clear" w:color="auto" w:fill="auto"/>
          </w:tcPr>
          <w:p w14:paraId="3B4F9734" w14:textId="77777777" w:rsidR="00061A07" w:rsidRPr="00C5385D" w:rsidRDefault="00061A07" w:rsidP="00BB56CF">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77687EFA" w14:textId="77777777" w:rsidR="00061A07" w:rsidRPr="00C5385D" w:rsidRDefault="00061A07"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7EDC3BE5" w14:textId="77777777" w:rsidR="00061A07" w:rsidRPr="00C5385D" w:rsidRDefault="00061A07"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61F2C2CA" w14:textId="77777777" w:rsidR="00061A07" w:rsidRPr="00C5385D" w:rsidRDefault="00061A07"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3927B04D" w14:textId="77777777" w:rsidR="00061A07" w:rsidRPr="00C5385D" w:rsidRDefault="00061A07"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42A3498C" w14:textId="77777777" w:rsidR="00061A07" w:rsidRPr="00C5385D" w:rsidRDefault="00061A07" w:rsidP="00BB56CF">
            <w:pPr>
              <w:ind w:right="-72"/>
              <w:jc w:val="right"/>
              <w:rPr>
                <w:rFonts w:ascii="Arial" w:eastAsia="Arial Unicode MS" w:hAnsi="Arial" w:cs="Arial"/>
                <w:b/>
                <w:bCs/>
                <w:sz w:val="18"/>
                <w:szCs w:val="18"/>
              </w:rPr>
            </w:pPr>
          </w:p>
        </w:tc>
      </w:tr>
      <w:tr w:rsidR="009A37C0" w:rsidRPr="00C5385D" w14:paraId="6F12FFEF" w14:textId="77777777" w:rsidTr="00884114">
        <w:trPr>
          <w:trHeight w:val="206"/>
        </w:trPr>
        <w:tc>
          <w:tcPr>
            <w:tcW w:w="1997" w:type="pct"/>
            <w:shd w:val="clear" w:color="auto" w:fill="auto"/>
          </w:tcPr>
          <w:p w14:paraId="5173402A" w14:textId="77777777" w:rsidR="00061A07" w:rsidRPr="00C5385D" w:rsidRDefault="00061A07" w:rsidP="00BB56CF">
            <w:pPr>
              <w:ind w:left="-101"/>
              <w:rPr>
                <w:rFonts w:ascii="Arial" w:eastAsia="Arial Unicode MS" w:hAnsi="Arial" w:cs="Arial"/>
                <w:b/>
                <w:bCs/>
                <w:sz w:val="18"/>
                <w:szCs w:val="18"/>
              </w:rPr>
            </w:pPr>
            <w:r w:rsidRPr="00C5385D">
              <w:rPr>
                <w:rFonts w:ascii="Arial" w:eastAsia="Arial Unicode MS" w:hAnsi="Arial" w:cs="Arial"/>
                <w:b/>
                <w:bCs/>
                <w:sz w:val="18"/>
                <w:szCs w:val="18"/>
              </w:rPr>
              <w:t>Assets</w:t>
            </w:r>
          </w:p>
        </w:tc>
        <w:tc>
          <w:tcPr>
            <w:tcW w:w="522" w:type="pct"/>
            <w:shd w:val="clear" w:color="auto" w:fill="auto"/>
            <w:vAlign w:val="bottom"/>
          </w:tcPr>
          <w:p w14:paraId="4D7172E2" w14:textId="77777777" w:rsidR="00061A07" w:rsidRPr="00C5385D" w:rsidRDefault="00061A07" w:rsidP="00BB56CF">
            <w:pPr>
              <w:ind w:right="-72"/>
              <w:jc w:val="right"/>
              <w:rPr>
                <w:rFonts w:ascii="Arial" w:eastAsia="Arial Unicode MS" w:hAnsi="Arial" w:cs="Arial"/>
                <w:b/>
                <w:bCs/>
                <w:sz w:val="18"/>
                <w:szCs w:val="18"/>
              </w:rPr>
            </w:pPr>
          </w:p>
        </w:tc>
        <w:tc>
          <w:tcPr>
            <w:tcW w:w="631" w:type="pct"/>
            <w:shd w:val="clear" w:color="auto" w:fill="auto"/>
            <w:vAlign w:val="bottom"/>
          </w:tcPr>
          <w:p w14:paraId="145129F6" w14:textId="77777777" w:rsidR="00061A07" w:rsidRPr="00C5385D" w:rsidRDefault="00061A07" w:rsidP="00BB56CF">
            <w:pPr>
              <w:ind w:right="-72"/>
              <w:jc w:val="right"/>
              <w:rPr>
                <w:rFonts w:ascii="Arial" w:eastAsia="Arial Unicode MS" w:hAnsi="Arial" w:cs="Arial"/>
                <w:b/>
                <w:bCs/>
                <w:sz w:val="18"/>
                <w:szCs w:val="18"/>
              </w:rPr>
            </w:pPr>
          </w:p>
        </w:tc>
        <w:tc>
          <w:tcPr>
            <w:tcW w:w="631" w:type="pct"/>
            <w:shd w:val="clear" w:color="auto" w:fill="auto"/>
            <w:vAlign w:val="bottom"/>
          </w:tcPr>
          <w:p w14:paraId="08C37E63" w14:textId="77777777" w:rsidR="00061A07" w:rsidRPr="00C5385D" w:rsidRDefault="00061A07" w:rsidP="00BB56CF">
            <w:pPr>
              <w:ind w:right="-72"/>
              <w:jc w:val="right"/>
              <w:rPr>
                <w:rFonts w:ascii="Arial" w:eastAsia="Arial Unicode MS" w:hAnsi="Arial" w:cs="Arial"/>
                <w:b/>
                <w:bCs/>
                <w:sz w:val="18"/>
                <w:szCs w:val="18"/>
              </w:rPr>
            </w:pPr>
          </w:p>
        </w:tc>
        <w:tc>
          <w:tcPr>
            <w:tcW w:w="589" w:type="pct"/>
            <w:shd w:val="clear" w:color="auto" w:fill="auto"/>
            <w:vAlign w:val="bottom"/>
          </w:tcPr>
          <w:p w14:paraId="4ED46266" w14:textId="77777777" w:rsidR="00061A07" w:rsidRPr="00C5385D" w:rsidRDefault="00061A07" w:rsidP="00BB56CF">
            <w:pPr>
              <w:ind w:right="-72"/>
              <w:jc w:val="right"/>
              <w:rPr>
                <w:rFonts w:ascii="Arial" w:eastAsia="Arial Unicode MS" w:hAnsi="Arial" w:cs="Arial"/>
                <w:b/>
                <w:bCs/>
                <w:sz w:val="18"/>
                <w:szCs w:val="18"/>
              </w:rPr>
            </w:pPr>
          </w:p>
        </w:tc>
        <w:tc>
          <w:tcPr>
            <w:tcW w:w="630" w:type="pct"/>
            <w:shd w:val="clear" w:color="auto" w:fill="auto"/>
            <w:vAlign w:val="bottom"/>
          </w:tcPr>
          <w:p w14:paraId="44CFB301" w14:textId="77777777" w:rsidR="00061A07" w:rsidRPr="00C5385D" w:rsidRDefault="00061A07" w:rsidP="00BB56CF">
            <w:pPr>
              <w:ind w:right="-72"/>
              <w:jc w:val="right"/>
              <w:rPr>
                <w:rFonts w:ascii="Arial" w:eastAsia="Arial Unicode MS" w:hAnsi="Arial" w:cs="Arial"/>
                <w:b/>
                <w:bCs/>
                <w:sz w:val="18"/>
                <w:szCs w:val="18"/>
              </w:rPr>
            </w:pPr>
          </w:p>
        </w:tc>
      </w:tr>
      <w:tr w:rsidR="009A37C0" w:rsidRPr="00C5385D" w14:paraId="0974F7EE" w14:textId="77777777" w:rsidTr="00884114">
        <w:trPr>
          <w:trHeight w:val="112"/>
        </w:trPr>
        <w:tc>
          <w:tcPr>
            <w:tcW w:w="1997" w:type="pct"/>
            <w:shd w:val="clear" w:color="auto" w:fill="auto"/>
          </w:tcPr>
          <w:p w14:paraId="46F1541B" w14:textId="77777777" w:rsidR="00061A07" w:rsidRPr="00C5385D" w:rsidRDefault="00061A07" w:rsidP="00BB56CF">
            <w:pPr>
              <w:ind w:left="-101"/>
              <w:rPr>
                <w:rFonts w:ascii="Arial" w:eastAsia="Arial Unicode MS" w:hAnsi="Arial" w:cs="Arial"/>
                <w:sz w:val="18"/>
                <w:szCs w:val="18"/>
              </w:rPr>
            </w:pPr>
            <w:r w:rsidRPr="00C5385D">
              <w:rPr>
                <w:rFonts w:ascii="Arial" w:eastAsia="Arial Unicode MS" w:hAnsi="Arial" w:cs="Arial"/>
                <w:sz w:val="18"/>
                <w:szCs w:val="18"/>
              </w:rPr>
              <w:t>Financial assets</w:t>
            </w:r>
          </w:p>
        </w:tc>
        <w:tc>
          <w:tcPr>
            <w:tcW w:w="522" w:type="pct"/>
            <w:shd w:val="clear" w:color="auto" w:fill="auto"/>
            <w:vAlign w:val="bottom"/>
          </w:tcPr>
          <w:p w14:paraId="33347962" w14:textId="77777777" w:rsidR="00061A07" w:rsidRPr="00C5385D" w:rsidRDefault="00061A07" w:rsidP="00BB56CF">
            <w:pPr>
              <w:ind w:right="-72"/>
              <w:jc w:val="center"/>
              <w:rPr>
                <w:rFonts w:ascii="Arial" w:eastAsia="Arial Unicode MS" w:hAnsi="Arial" w:cs="Arial"/>
                <w:b/>
                <w:bCs/>
                <w:sz w:val="18"/>
                <w:szCs w:val="18"/>
              </w:rPr>
            </w:pPr>
          </w:p>
        </w:tc>
        <w:tc>
          <w:tcPr>
            <w:tcW w:w="631" w:type="pct"/>
            <w:shd w:val="clear" w:color="auto" w:fill="auto"/>
            <w:vAlign w:val="bottom"/>
          </w:tcPr>
          <w:p w14:paraId="7F217BD1" w14:textId="77777777" w:rsidR="00061A07" w:rsidRPr="00C5385D" w:rsidRDefault="00061A07" w:rsidP="00BB56CF">
            <w:pPr>
              <w:ind w:right="-72"/>
              <w:jc w:val="right"/>
              <w:rPr>
                <w:rFonts w:ascii="Arial" w:eastAsia="Arial Unicode MS" w:hAnsi="Arial" w:cs="Arial"/>
                <w:b/>
                <w:bCs/>
                <w:sz w:val="18"/>
                <w:szCs w:val="18"/>
              </w:rPr>
            </w:pPr>
          </w:p>
        </w:tc>
        <w:tc>
          <w:tcPr>
            <w:tcW w:w="631" w:type="pct"/>
            <w:shd w:val="clear" w:color="auto" w:fill="auto"/>
            <w:vAlign w:val="bottom"/>
          </w:tcPr>
          <w:p w14:paraId="4297EB40" w14:textId="77777777" w:rsidR="00061A07" w:rsidRPr="00C5385D" w:rsidRDefault="00061A07" w:rsidP="00BB56CF">
            <w:pPr>
              <w:ind w:right="-72"/>
              <w:jc w:val="right"/>
              <w:rPr>
                <w:rFonts w:ascii="Arial" w:eastAsia="Arial Unicode MS" w:hAnsi="Arial" w:cs="Arial"/>
                <w:b/>
                <w:bCs/>
                <w:sz w:val="18"/>
                <w:szCs w:val="18"/>
              </w:rPr>
            </w:pPr>
          </w:p>
        </w:tc>
        <w:tc>
          <w:tcPr>
            <w:tcW w:w="589" w:type="pct"/>
            <w:shd w:val="clear" w:color="auto" w:fill="auto"/>
            <w:vAlign w:val="bottom"/>
          </w:tcPr>
          <w:p w14:paraId="5928C67F" w14:textId="77777777" w:rsidR="00061A07" w:rsidRPr="00C5385D" w:rsidRDefault="00061A07" w:rsidP="00BB56CF">
            <w:pPr>
              <w:ind w:right="-72"/>
              <w:jc w:val="right"/>
              <w:rPr>
                <w:rFonts w:ascii="Arial" w:eastAsia="Arial Unicode MS" w:hAnsi="Arial" w:cs="Arial"/>
                <w:b/>
                <w:bCs/>
                <w:sz w:val="18"/>
                <w:szCs w:val="18"/>
              </w:rPr>
            </w:pPr>
          </w:p>
        </w:tc>
        <w:tc>
          <w:tcPr>
            <w:tcW w:w="630" w:type="pct"/>
            <w:shd w:val="clear" w:color="auto" w:fill="auto"/>
            <w:vAlign w:val="bottom"/>
          </w:tcPr>
          <w:p w14:paraId="0C53E496" w14:textId="77777777" w:rsidR="00061A07" w:rsidRPr="00C5385D" w:rsidRDefault="00061A07" w:rsidP="00BB56CF">
            <w:pPr>
              <w:ind w:right="-72"/>
              <w:jc w:val="right"/>
              <w:rPr>
                <w:rFonts w:ascii="Arial" w:eastAsia="Arial Unicode MS" w:hAnsi="Arial" w:cs="Arial"/>
                <w:b/>
                <w:bCs/>
                <w:sz w:val="18"/>
                <w:szCs w:val="18"/>
              </w:rPr>
            </w:pPr>
          </w:p>
        </w:tc>
      </w:tr>
      <w:tr w:rsidR="009A37C0" w:rsidRPr="00C5385D" w14:paraId="1439A4E5" w14:textId="77777777" w:rsidTr="00884114">
        <w:trPr>
          <w:trHeight w:val="89"/>
        </w:trPr>
        <w:tc>
          <w:tcPr>
            <w:tcW w:w="1997" w:type="pct"/>
            <w:shd w:val="clear" w:color="auto" w:fill="auto"/>
          </w:tcPr>
          <w:p w14:paraId="67582A18" w14:textId="34C61156" w:rsidR="00083FFE" w:rsidRPr="00C5385D" w:rsidRDefault="00E107C8" w:rsidP="00E107C8">
            <w:pPr>
              <w:ind w:left="-113" w:right="-105"/>
              <w:rPr>
                <w:rFonts w:ascii="Arial" w:eastAsia="Arial Unicode MS" w:hAnsi="Arial" w:cs="Arial"/>
                <w:sz w:val="18"/>
                <w:szCs w:val="18"/>
              </w:rPr>
            </w:pPr>
            <w:r w:rsidRPr="00C5385D">
              <w:rPr>
                <w:rFonts w:ascii="Arial" w:eastAsia="Arial Unicode MS" w:hAnsi="Arial" w:cs="Arial"/>
                <w:sz w:val="18"/>
                <w:szCs w:val="18"/>
              </w:rPr>
              <w:t xml:space="preserve">  </w:t>
            </w:r>
            <w:r w:rsidR="00083FFE" w:rsidRPr="00C5385D">
              <w:rPr>
                <w:rFonts w:ascii="Arial" w:eastAsia="Arial Unicode MS" w:hAnsi="Arial" w:cs="Arial"/>
                <w:sz w:val="18"/>
                <w:szCs w:val="18"/>
              </w:rPr>
              <w:t xml:space="preserve">- </w:t>
            </w:r>
            <w:r w:rsidR="00AD3A19" w:rsidRPr="00C5385D">
              <w:rPr>
                <w:rFonts w:ascii="Arial" w:eastAsia="Arial Unicode MS" w:hAnsi="Arial" w:cs="Arial"/>
                <w:sz w:val="18"/>
                <w:szCs w:val="18"/>
              </w:rPr>
              <w:t>Financial assets measured of fair value</w:t>
            </w:r>
          </w:p>
        </w:tc>
        <w:tc>
          <w:tcPr>
            <w:tcW w:w="522" w:type="pct"/>
            <w:shd w:val="clear" w:color="auto" w:fill="auto"/>
            <w:vAlign w:val="bottom"/>
          </w:tcPr>
          <w:p w14:paraId="3C53C33F" w14:textId="77777777" w:rsidR="00083FFE" w:rsidRPr="00C5385D" w:rsidRDefault="00083FFE" w:rsidP="00BB56CF">
            <w:pPr>
              <w:ind w:right="-72"/>
              <w:jc w:val="center"/>
              <w:rPr>
                <w:rFonts w:ascii="Arial" w:eastAsia="Arial Unicode MS" w:hAnsi="Arial" w:cs="Arial"/>
                <w:sz w:val="18"/>
                <w:szCs w:val="18"/>
              </w:rPr>
            </w:pPr>
          </w:p>
        </w:tc>
        <w:tc>
          <w:tcPr>
            <w:tcW w:w="631" w:type="pct"/>
            <w:shd w:val="clear" w:color="auto" w:fill="auto"/>
            <w:vAlign w:val="bottom"/>
          </w:tcPr>
          <w:p w14:paraId="74760A45" w14:textId="77777777" w:rsidR="00083FFE" w:rsidRPr="00C5385D" w:rsidRDefault="00083FFE" w:rsidP="00BB56CF">
            <w:pPr>
              <w:ind w:right="-72"/>
              <w:jc w:val="right"/>
              <w:rPr>
                <w:rFonts w:ascii="Arial" w:eastAsia="Arial Unicode MS" w:hAnsi="Arial" w:cs="Arial"/>
                <w:sz w:val="18"/>
                <w:szCs w:val="18"/>
              </w:rPr>
            </w:pPr>
          </w:p>
        </w:tc>
        <w:tc>
          <w:tcPr>
            <w:tcW w:w="631" w:type="pct"/>
            <w:shd w:val="clear" w:color="auto" w:fill="auto"/>
            <w:vAlign w:val="bottom"/>
          </w:tcPr>
          <w:p w14:paraId="6F74F6B8" w14:textId="77777777" w:rsidR="00083FFE" w:rsidRPr="00C5385D" w:rsidRDefault="00083FFE" w:rsidP="00BB56CF">
            <w:pPr>
              <w:ind w:right="-72"/>
              <w:jc w:val="right"/>
              <w:rPr>
                <w:rFonts w:ascii="Arial" w:eastAsia="Arial Unicode MS" w:hAnsi="Arial" w:cs="Arial"/>
                <w:sz w:val="18"/>
                <w:szCs w:val="18"/>
              </w:rPr>
            </w:pPr>
          </w:p>
        </w:tc>
        <w:tc>
          <w:tcPr>
            <w:tcW w:w="589" w:type="pct"/>
            <w:shd w:val="clear" w:color="auto" w:fill="auto"/>
            <w:vAlign w:val="bottom"/>
          </w:tcPr>
          <w:p w14:paraId="7529E235" w14:textId="77777777" w:rsidR="00083FFE" w:rsidRPr="00C5385D" w:rsidRDefault="00083FFE" w:rsidP="00BB56CF">
            <w:pPr>
              <w:ind w:right="-72"/>
              <w:jc w:val="right"/>
              <w:rPr>
                <w:rFonts w:ascii="Arial" w:eastAsia="Arial Unicode MS" w:hAnsi="Arial" w:cs="Arial"/>
                <w:sz w:val="18"/>
                <w:szCs w:val="18"/>
              </w:rPr>
            </w:pPr>
          </w:p>
        </w:tc>
        <w:tc>
          <w:tcPr>
            <w:tcW w:w="630" w:type="pct"/>
            <w:shd w:val="clear" w:color="auto" w:fill="auto"/>
            <w:vAlign w:val="bottom"/>
          </w:tcPr>
          <w:p w14:paraId="62D804B6" w14:textId="77777777" w:rsidR="00083FFE" w:rsidRPr="00C5385D" w:rsidRDefault="00083FFE" w:rsidP="00BB56CF">
            <w:pPr>
              <w:ind w:right="-72"/>
              <w:jc w:val="right"/>
              <w:rPr>
                <w:rFonts w:ascii="Arial" w:eastAsia="Arial Unicode MS" w:hAnsi="Arial" w:cs="Arial"/>
                <w:sz w:val="18"/>
                <w:szCs w:val="18"/>
              </w:rPr>
            </w:pPr>
          </w:p>
        </w:tc>
      </w:tr>
      <w:tr w:rsidR="009A37C0" w:rsidRPr="00C5385D" w14:paraId="372CC260" w14:textId="77777777" w:rsidTr="00884114">
        <w:trPr>
          <w:trHeight w:val="58"/>
        </w:trPr>
        <w:tc>
          <w:tcPr>
            <w:tcW w:w="1997" w:type="pct"/>
            <w:shd w:val="clear" w:color="auto" w:fill="auto"/>
          </w:tcPr>
          <w:p w14:paraId="02779274" w14:textId="3852E05B" w:rsidR="00AD3A19" w:rsidRPr="00C5385D" w:rsidRDefault="00AD3A19" w:rsidP="00E107C8">
            <w:pPr>
              <w:ind w:left="-113"/>
              <w:rPr>
                <w:rFonts w:ascii="Arial" w:eastAsia="Arial Unicode MS" w:hAnsi="Arial" w:cs="Arial"/>
                <w:sz w:val="18"/>
                <w:szCs w:val="18"/>
                <w:lang w:val="en-US"/>
              </w:rPr>
            </w:pPr>
            <w:r w:rsidRPr="00C5385D">
              <w:rPr>
                <w:rFonts w:ascii="Arial" w:eastAsia="Arial Unicode MS" w:hAnsi="Arial" w:cs="Arial"/>
                <w:sz w:val="18"/>
                <w:szCs w:val="18"/>
              </w:rPr>
              <w:t xml:space="preserve">   </w:t>
            </w:r>
            <w:r w:rsidR="004F74B5" w:rsidRPr="00C5385D">
              <w:rPr>
                <w:rFonts w:ascii="Arial" w:eastAsia="Arial Unicode MS" w:hAnsi="Arial" w:cs="Arial"/>
                <w:sz w:val="18"/>
                <w:szCs w:val="18"/>
              </w:rPr>
              <w:t xml:space="preserve"> </w:t>
            </w:r>
            <w:r w:rsidR="008E7A8B" w:rsidRPr="00C5385D">
              <w:rPr>
                <w:rFonts w:ascii="Arial" w:eastAsia="Arial Unicode MS" w:hAnsi="Arial" w:cs="Arial"/>
                <w:sz w:val="18"/>
                <w:szCs w:val="18"/>
              </w:rPr>
              <w:t xml:space="preserve"> </w:t>
            </w:r>
            <w:r w:rsidRPr="00C5385D">
              <w:rPr>
                <w:rFonts w:ascii="Arial" w:eastAsia="Arial Unicode MS" w:hAnsi="Arial" w:cs="Arial"/>
                <w:sz w:val="18"/>
                <w:szCs w:val="18"/>
              </w:rPr>
              <w:t xml:space="preserve">  </w:t>
            </w:r>
            <w:r w:rsidR="008E7A8B" w:rsidRPr="00C5385D">
              <w:rPr>
                <w:rFonts w:ascii="Arial" w:eastAsia="Arial Unicode MS" w:hAnsi="Arial" w:cs="Arial"/>
                <w:sz w:val="18"/>
                <w:szCs w:val="18"/>
              </w:rPr>
              <w:t>through profit or loss</w:t>
            </w:r>
          </w:p>
        </w:tc>
        <w:tc>
          <w:tcPr>
            <w:tcW w:w="522" w:type="pct"/>
            <w:shd w:val="clear" w:color="auto" w:fill="auto"/>
            <w:vAlign w:val="bottom"/>
          </w:tcPr>
          <w:p w14:paraId="403A1487" w14:textId="425B32C2" w:rsidR="00AD3A19" w:rsidRPr="00C5385D" w:rsidRDefault="006D0996" w:rsidP="00BB56CF">
            <w:pPr>
              <w:ind w:right="-72"/>
              <w:jc w:val="center"/>
              <w:rPr>
                <w:rFonts w:ascii="Arial" w:eastAsia="Arial Unicode MS" w:hAnsi="Arial" w:cs="Arial"/>
                <w:sz w:val="18"/>
                <w:szCs w:val="18"/>
              </w:rPr>
            </w:pPr>
            <w:r w:rsidRPr="006D0996">
              <w:rPr>
                <w:rFonts w:ascii="Arial" w:eastAsia="Arial Unicode MS" w:hAnsi="Arial" w:cs="Arial"/>
                <w:sz w:val="18"/>
                <w:szCs w:val="18"/>
              </w:rPr>
              <w:t>1</w:t>
            </w:r>
          </w:p>
        </w:tc>
        <w:tc>
          <w:tcPr>
            <w:tcW w:w="631" w:type="pct"/>
            <w:tcBorders>
              <w:bottom w:val="single" w:sz="4" w:space="0" w:color="auto"/>
            </w:tcBorders>
            <w:shd w:val="clear" w:color="auto" w:fill="auto"/>
            <w:vAlign w:val="bottom"/>
          </w:tcPr>
          <w:p w14:paraId="0F325537" w14:textId="3142239F" w:rsidR="00AD3A19"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631" w:type="pct"/>
            <w:tcBorders>
              <w:bottom w:val="single" w:sz="4" w:space="0" w:color="auto"/>
            </w:tcBorders>
            <w:shd w:val="clear" w:color="auto" w:fill="auto"/>
            <w:vAlign w:val="bottom"/>
          </w:tcPr>
          <w:p w14:paraId="18FBE51E" w14:textId="098804D9" w:rsidR="00AD3A19" w:rsidRPr="00C5385D" w:rsidRDefault="00157C63" w:rsidP="00BB56CF">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129163FA" w14:textId="065C5FF5" w:rsidR="00AD3A19"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630" w:type="pct"/>
            <w:tcBorders>
              <w:bottom w:val="single" w:sz="4" w:space="0" w:color="auto"/>
            </w:tcBorders>
            <w:shd w:val="clear" w:color="auto" w:fill="auto"/>
            <w:vAlign w:val="bottom"/>
          </w:tcPr>
          <w:p w14:paraId="6EB52A82" w14:textId="64EB28AC" w:rsidR="00AD3A19"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r>
      <w:tr w:rsidR="009A37C0" w:rsidRPr="00C5385D" w14:paraId="071BD122" w14:textId="77777777" w:rsidTr="00884114">
        <w:trPr>
          <w:trHeight w:val="58"/>
        </w:trPr>
        <w:tc>
          <w:tcPr>
            <w:tcW w:w="1997" w:type="pct"/>
            <w:shd w:val="clear" w:color="auto" w:fill="auto"/>
          </w:tcPr>
          <w:p w14:paraId="7A23E4F2" w14:textId="77777777" w:rsidR="00B478EE" w:rsidRPr="00C5385D" w:rsidRDefault="00B478EE" w:rsidP="007059A4">
            <w:pPr>
              <w:rPr>
                <w:rFonts w:ascii="Arial" w:eastAsia="Arial Unicode MS" w:hAnsi="Arial" w:cs="Arial"/>
                <w:sz w:val="18"/>
                <w:szCs w:val="18"/>
                <w:lang w:val="en-US"/>
              </w:rPr>
            </w:pPr>
          </w:p>
        </w:tc>
        <w:tc>
          <w:tcPr>
            <w:tcW w:w="522" w:type="pct"/>
            <w:shd w:val="clear" w:color="auto" w:fill="auto"/>
            <w:vAlign w:val="bottom"/>
          </w:tcPr>
          <w:p w14:paraId="4E131618" w14:textId="77777777" w:rsidR="00B478EE" w:rsidRPr="00C5385D" w:rsidRDefault="00B478EE" w:rsidP="00BB56CF">
            <w:pPr>
              <w:ind w:right="-72"/>
              <w:jc w:val="center"/>
              <w:rPr>
                <w:rFonts w:ascii="Arial" w:eastAsia="Arial Unicode MS" w:hAnsi="Arial" w:cs="Arial"/>
                <w:sz w:val="18"/>
                <w:szCs w:val="18"/>
              </w:rPr>
            </w:pPr>
          </w:p>
        </w:tc>
        <w:tc>
          <w:tcPr>
            <w:tcW w:w="631" w:type="pct"/>
            <w:tcBorders>
              <w:top w:val="single" w:sz="4" w:space="0" w:color="auto"/>
            </w:tcBorders>
            <w:shd w:val="clear" w:color="auto" w:fill="auto"/>
            <w:vAlign w:val="bottom"/>
          </w:tcPr>
          <w:p w14:paraId="4D43779A" w14:textId="02A3EC1C" w:rsidR="00B478EE" w:rsidRPr="00C5385D" w:rsidRDefault="00B478EE" w:rsidP="00BB56CF">
            <w:pPr>
              <w:ind w:right="-72"/>
              <w:jc w:val="right"/>
              <w:rPr>
                <w:rFonts w:ascii="Arial" w:eastAsia="Arial Unicode MS" w:hAnsi="Arial" w:cs="Arial"/>
                <w:sz w:val="18"/>
                <w:szCs w:val="18"/>
              </w:rPr>
            </w:pPr>
          </w:p>
        </w:tc>
        <w:tc>
          <w:tcPr>
            <w:tcW w:w="631" w:type="pct"/>
            <w:tcBorders>
              <w:top w:val="single" w:sz="4" w:space="0" w:color="auto"/>
            </w:tcBorders>
            <w:shd w:val="clear" w:color="auto" w:fill="auto"/>
            <w:vAlign w:val="bottom"/>
          </w:tcPr>
          <w:p w14:paraId="30502377" w14:textId="77777777" w:rsidR="00B478EE" w:rsidRPr="00C5385D" w:rsidRDefault="00B478EE" w:rsidP="00BB56CF">
            <w:pPr>
              <w:ind w:left="-314" w:right="-72" w:firstLine="314"/>
              <w:jc w:val="right"/>
              <w:rPr>
                <w:rFonts w:ascii="Arial" w:eastAsia="Arial Unicode MS" w:hAnsi="Arial" w:cs="Arial"/>
                <w:sz w:val="18"/>
                <w:szCs w:val="18"/>
              </w:rPr>
            </w:pPr>
          </w:p>
        </w:tc>
        <w:tc>
          <w:tcPr>
            <w:tcW w:w="589" w:type="pct"/>
            <w:tcBorders>
              <w:top w:val="single" w:sz="4" w:space="0" w:color="auto"/>
            </w:tcBorders>
            <w:shd w:val="clear" w:color="auto" w:fill="auto"/>
            <w:vAlign w:val="bottom"/>
          </w:tcPr>
          <w:p w14:paraId="0D6D61E0" w14:textId="77777777" w:rsidR="00B478EE" w:rsidRPr="00C5385D" w:rsidRDefault="00B478EE" w:rsidP="00BB56CF">
            <w:pPr>
              <w:ind w:right="-72"/>
              <w:jc w:val="right"/>
              <w:rPr>
                <w:rFonts w:ascii="Arial" w:eastAsia="Arial Unicode MS" w:hAnsi="Arial" w:cs="Arial"/>
                <w:sz w:val="18"/>
                <w:szCs w:val="18"/>
              </w:rPr>
            </w:pPr>
          </w:p>
        </w:tc>
        <w:tc>
          <w:tcPr>
            <w:tcW w:w="630" w:type="pct"/>
            <w:tcBorders>
              <w:top w:val="single" w:sz="4" w:space="0" w:color="auto"/>
            </w:tcBorders>
            <w:shd w:val="clear" w:color="auto" w:fill="auto"/>
            <w:vAlign w:val="bottom"/>
          </w:tcPr>
          <w:p w14:paraId="38509974" w14:textId="77777777" w:rsidR="00B478EE" w:rsidRPr="00C5385D" w:rsidRDefault="00B478EE" w:rsidP="00BB56CF">
            <w:pPr>
              <w:ind w:right="-72"/>
              <w:jc w:val="right"/>
              <w:rPr>
                <w:rFonts w:ascii="Arial" w:eastAsia="Arial Unicode MS" w:hAnsi="Arial" w:cs="Arial"/>
                <w:sz w:val="18"/>
                <w:szCs w:val="18"/>
              </w:rPr>
            </w:pPr>
          </w:p>
        </w:tc>
      </w:tr>
      <w:tr w:rsidR="009A37C0" w:rsidRPr="00C5385D" w14:paraId="64BFA4AF" w14:textId="77777777" w:rsidTr="00884114">
        <w:trPr>
          <w:trHeight w:val="58"/>
        </w:trPr>
        <w:tc>
          <w:tcPr>
            <w:tcW w:w="1997" w:type="pct"/>
            <w:shd w:val="clear" w:color="auto" w:fill="auto"/>
          </w:tcPr>
          <w:p w14:paraId="27DC42AB" w14:textId="77777777" w:rsidR="00A0541E" w:rsidRPr="00C5385D" w:rsidRDefault="00A0541E" w:rsidP="00BB56CF">
            <w:pPr>
              <w:ind w:left="-101"/>
              <w:rPr>
                <w:rFonts w:ascii="Arial" w:eastAsia="Arial Unicode MS" w:hAnsi="Arial" w:cs="Arial"/>
                <w:b/>
                <w:bCs/>
                <w:sz w:val="18"/>
                <w:szCs w:val="18"/>
              </w:rPr>
            </w:pPr>
            <w:r w:rsidRPr="00C5385D">
              <w:rPr>
                <w:rFonts w:ascii="Arial" w:eastAsia="Arial Unicode MS" w:hAnsi="Arial" w:cs="Arial"/>
                <w:b/>
                <w:bCs/>
                <w:sz w:val="18"/>
                <w:szCs w:val="18"/>
              </w:rPr>
              <w:t>Total assets</w:t>
            </w:r>
          </w:p>
        </w:tc>
        <w:tc>
          <w:tcPr>
            <w:tcW w:w="522" w:type="pct"/>
            <w:shd w:val="clear" w:color="auto" w:fill="auto"/>
            <w:vAlign w:val="bottom"/>
          </w:tcPr>
          <w:p w14:paraId="47F64F2C" w14:textId="77777777" w:rsidR="00A0541E" w:rsidRPr="00C5385D" w:rsidRDefault="00A0541E" w:rsidP="00BB56CF">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4F48158A" w14:textId="65CC6128"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631" w:type="pct"/>
            <w:tcBorders>
              <w:bottom w:val="single" w:sz="4" w:space="0" w:color="auto"/>
            </w:tcBorders>
            <w:shd w:val="clear" w:color="auto" w:fill="auto"/>
            <w:vAlign w:val="bottom"/>
          </w:tcPr>
          <w:p w14:paraId="1B6F1EB6" w14:textId="1372D838" w:rsidR="00A0541E" w:rsidRPr="00C5385D" w:rsidRDefault="00157C63" w:rsidP="00BB56CF">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10F9DBDA" w14:textId="71A4DACE"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630" w:type="pct"/>
            <w:tcBorders>
              <w:bottom w:val="single" w:sz="4" w:space="0" w:color="auto"/>
            </w:tcBorders>
            <w:shd w:val="clear" w:color="auto" w:fill="auto"/>
            <w:vAlign w:val="bottom"/>
          </w:tcPr>
          <w:p w14:paraId="5C73E25B" w14:textId="0F82A086"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r>
      <w:tr w:rsidR="009A37C0" w:rsidRPr="00C5385D" w14:paraId="7CEF4A6B" w14:textId="77777777" w:rsidTr="00884114">
        <w:trPr>
          <w:trHeight w:val="220"/>
        </w:trPr>
        <w:tc>
          <w:tcPr>
            <w:tcW w:w="1997" w:type="pct"/>
            <w:shd w:val="clear" w:color="auto" w:fill="auto"/>
            <w:vAlign w:val="center"/>
          </w:tcPr>
          <w:p w14:paraId="271DAF6F" w14:textId="77777777" w:rsidR="00A0541E" w:rsidRPr="00C5385D" w:rsidRDefault="00A0541E" w:rsidP="00BB56CF">
            <w:pPr>
              <w:ind w:left="-101"/>
              <w:jc w:val="left"/>
              <w:rPr>
                <w:rFonts w:ascii="Arial" w:eastAsia="Arial Unicode MS" w:hAnsi="Arial" w:cs="Arial"/>
                <w:b/>
                <w:bCs/>
                <w:sz w:val="18"/>
                <w:szCs w:val="18"/>
              </w:rPr>
            </w:pPr>
          </w:p>
        </w:tc>
        <w:tc>
          <w:tcPr>
            <w:tcW w:w="522" w:type="pct"/>
            <w:shd w:val="clear" w:color="auto" w:fill="auto"/>
            <w:vAlign w:val="bottom"/>
          </w:tcPr>
          <w:p w14:paraId="38DFF158" w14:textId="77777777" w:rsidR="00A0541E" w:rsidRPr="00C5385D" w:rsidRDefault="00A0541E" w:rsidP="00BB56CF">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023A8368" w14:textId="77777777" w:rsidR="00A0541E" w:rsidRPr="00C5385D" w:rsidRDefault="00A0541E"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19CFD65E" w14:textId="77777777" w:rsidR="00A0541E" w:rsidRPr="00C5385D" w:rsidRDefault="00A0541E"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555FA6B9" w14:textId="77777777" w:rsidR="00A0541E" w:rsidRPr="00C5385D" w:rsidRDefault="00A0541E"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518BD821" w14:textId="77777777" w:rsidR="00A0541E" w:rsidRPr="00C5385D" w:rsidRDefault="00A0541E" w:rsidP="00BB56CF">
            <w:pPr>
              <w:ind w:right="-72"/>
              <w:jc w:val="right"/>
              <w:rPr>
                <w:rFonts w:ascii="Arial" w:eastAsia="Arial Unicode MS" w:hAnsi="Arial" w:cs="Arial"/>
                <w:b/>
                <w:bCs/>
                <w:sz w:val="18"/>
                <w:szCs w:val="18"/>
              </w:rPr>
            </w:pPr>
          </w:p>
        </w:tc>
      </w:tr>
      <w:tr w:rsidR="009A37C0" w:rsidRPr="00C5385D" w14:paraId="20334F18" w14:textId="77777777" w:rsidTr="00884114">
        <w:trPr>
          <w:trHeight w:val="206"/>
        </w:trPr>
        <w:tc>
          <w:tcPr>
            <w:tcW w:w="1997" w:type="pct"/>
            <w:shd w:val="clear" w:color="auto" w:fill="auto"/>
            <w:vAlign w:val="center"/>
          </w:tcPr>
          <w:p w14:paraId="0306E250" w14:textId="77777777" w:rsidR="00A0541E" w:rsidRPr="00C5385D" w:rsidRDefault="00A0541E" w:rsidP="00BB56CF">
            <w:pPr>
              <w:ind w:left="-101"/>
              <w:jc w:val="left"/>
              <w:rPr>
                <w:rFonts w:ascii="Arial" w:eastAsia="Arial Unicode MS" w:hAnsi="Arial" w:cs="Arial"/>
                <w:b/>
                <w:bCs/>
                <w:sz w:val="18"/>
                <w:szCs w:val="18"/>
              </w:rPr>
            </w:pPr>
            <w:r w:rsidRPr="00C5385D">
              <w:rPr>
                <w:rFonts w:ascii="Arial" w:eastAsia="Arial Unicode MS" w:hAnsi="Arial" w:cs="Arial"/>
                <w:b/>
                <w:bCs/>
                <w:sz w:val="18"/>
                <w:szCs w:val="18"/>
              </w:rPr>
              <w:t>Liabilities</w:t>
            </w:r>
          </w:p>
        </w:tc>
        <w:tc>
          <w:tcPr>
            <w:tcW w:w="522" w:type="pct"/>
            <w:shd w:val="clear" w:color="auto" w:fill="auto"/>
            <w:vAlign w:val="bottom"/>
          </w:tcPr>
          <w:p w14:paraId="3A24B8DB" w14:textId="77777777" w:rsidR="00A0541E" w:rsidRPr="00C5385D" w:rsidRDefault="00A0541E" w:rsidP="00BB56CF">
            <w:pPr>
              <w:ind w:right="-72"/>
              <w:jc w:val="center"/>
              <w:rPr>
                <w:rFonts w:ascii="Arial" w:eastAsia="Arial Unicode MS" w:hAnsi="Arial" w:cs="Arial"/>
                <w:b/>
                <w:bCs/>
                <w:sz w:val="18"/>
                <w:szCs w:val="18"/>
              </w:rPr>
            </w:pPr>
          </w:p>
        </w:tc>
        <w:tc>
          <w:tcPr>
            <w:tcW w:w="631" w:type="pct"/>
            <w:shd w:val="clear" w:color="auto" w:fill="auto"/>
            <w:vAlign w:val="bottom"/>
          </w:tcPr>
          <w:p w14:paraId="2DD48054" w14:textId="77777777" w:rsidR="00A0541E" w:rsidRPr="00C5385D" w:rsidRDefault="00A0541E" w:rsidP="00BB56CF">
            <w:pPr>
              <w:ind w:right="-72"/>
              <w:jc w:val="right"/>
              <w:rPr>
                <w:rFonts w:ascii="Arial" w:eastAsia="Arial Unicode MS" w:hAnsi="Arial" w:cs="Arial"/>
                <w:b/>
                <w:bCs/>
                <w:sz w:val="18"/>
                <w:szCs w:val="18"/>
              </w:rPr>
            </w:pPr>
          </w:p>
        </w:tc>
        <w:tc>
          <w:tcPr>
            <w:tcW w:w="631" w:type="pct"/>
            <w:shd w:val="clear" w:color="auto" w:fill="auto"/>
            <w:vAlign w:val="bottom"/>
          </w:tcPr>
          <w:p w14:paraId="4C4BEE08" w14:textId="77777777" w:rsidR="00A0541E" w:rsidRPr="00C5385D" w:rsidRDefault="00A0541E" w:rsidP="00BB56CF">
            <w:pPr>
              <w:ind w:right="-72"/>
              <w:jc w:val="right"/>
              <w:rPr>
                <w:rFonts w:ascii="Arial" w:eastAsia="Arial Unicode MS" w:hAnsi="Arial" w:cs="Arial"/>
                <w:b/>
                <w:bCs/>
                <w:sz w:val="18"/>
                <w:szCs w:val="18"/>
              </w:rPr>
            </w:pPr>
          </w:p>
        </w:tc>
        <w:tc>
          <w:tcPr>
            <w:tcW w:w="589" w:type="pct"/>
            <w:shd w:val="clear" w:color="auto" w:fill="auto"/>
            <w:vAlign w:val="bottom"/>
          </w:tcPr>
          <w:p w14:paraId="17F788BE" w14:textId="77777777" w:rsidR="00A0541E" w:rsidRPr="00C5385D" w:rsidRDefault="00A0541E" w:rsidP="00BB56CF">
            <w:pPr>
              <w:ind w:right="-72"/>
              <w:jc w:val="right"/>
              <w:rPr>
                <w:rFonts w:ascii="Arial" w:eastAsia="Arial Unicode MS" w:hAnsi="Arial" w:cs="Arial"/>
                <w:b/>
                <w:bCs/>
                <w:sz w:val="18"/>
                <w:szCs w:val="18"/>
              </w:rPr>
            </w:pPr>
          </w:p>
        </w:tc>
        <w:tc>
          <w:tcPr>
            <w:tcW w:w="630" w:type="pct"/>
            <w:shd w:val="clear" w:color="auto" w:fill="auto"/>
            <w:vAlign w:val="bottom"/>
          </w:tcPr>
          <w:p w14:paraId="0E45A0B7" w14:textId="77777777" w:rsidR="00A0541E" w:rsidRPr="00C5385D" w:rsidRDefault="00A0541E" w:rsidP="00BB56CF">
            <w:pPr>
              <w:ind w:right="-72"/>
              <w:jc w:val="right"/>
              <w:rPr>
                <w:rFonts w:ascii="Arial" w:eastAsia="Arial Unicode MS" w:hAnsi="Arial" w:cs="Arial"/>
                <w:b/>
                <w:bCs/>
                <w:sz w:val="18"/>
                <w:szCs w:val="18"/>
              </w:rPr>
            </w:pPr>
          </w:p>
        </w:tc>
      </w:tr>
      <w:tr w:rsidR="009A37C0" w:rsidRPr="00C5385D" w14:paraId="4AACA18B" w14:textId="77777777" w:rsidTr="00884114">
        <w:trPr>
          <w:trHeight w:val="84"/>
        </w:trPr>
        <w:tc>
          <w:tcPr>
            <w:tcW w:w="1997" w:type="pct"/>
            <w:shd w:val="clear" w:color="auto" w:fill="auto"/>
            <w:vAlign w:val="center"/>
          </w:tcPr>
          <w:p w14:paraId="6B6E118D" w14:textId="77777777" w:rsidR="00A0541E" w:rsidRPr="00C5385D" w:rsidRDefault="00A0541E" w:rsidP="00BB56CF">
            <w:pPr>
              <w:ind w:left="-101"/>
              <w:jc w:val="left"/>
              <w:rPr>
                <w:rFonts w:ascii="Arial" w:eastAsia="Arial Unicode MS" w:hAnsi="Arial" w:cs="Arial"/>
                <w:sz w:val="18"/>
                <w:szCs w:val="18"/>
              </w:rPr>
            </w:pPr>
            <w:r w:rsidRPr="00C5385D">
              <w:rPr>
                <w:rFonts w:ascii="Arial" w:eastAsia="Arial Unicode MS" w:hAnsi="Arial" w:cs="Arial"/>
                <w:sz w:val="18"/>
                <w:szCs w:val="18"/>
              </w:rPr>
              <w:t>Long-term loans from financial institutions</w:t>
            </w:r>
          </w:p>
        </w:tc>
        <w:tc>
          <w:tcPr>
            <w:tcW w:w="522" w:type="pct"/>
            <w:shd w:val="clear" w:color="auto" w:fill="auto"/>
            <w:vAlign w:val="bottom"/>
          </w:tcPr>
          <w:p w14:paraId="78A43326" w14:textId="235A76B5" w:rsidR="00A0541E" w:rsidRPr="00C5385D" w:rsidRDefault="006D0996" w:rsidP="00BB56CF">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631" w:type="pct"/>
            <w:shd w:val="clear" w:color="auto" w:fill="auto"/>
            <w:vAlign w:val="bottom"/>
          </w:tcPr>
          <w:p w14:paraId="4E4B2C6B" w14:textId="68B1C0FE" w:rsidR="00A0541E" w:rsidRPr="00C5385D" w:rsidRDefault="00157C63" w:rsidP="00BB56CF">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631" w:type="pct"/>
            <w:shd w:val="clear" w:color="auto" w:fill="auto"/>
            <w:vAlign w:val="bottom"/>
          </w:tcPr>
          <w:p w14:paraId="34F3E933" w14:textId="54661528"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4</w:t>
            </w:r>
            <w:r w:rsidR="00157C63" w:rsidRPr="00C5385D">
              <w:rPr>
                <w:rFonts w:ascii="Arial" w:eastAsia="Arial Unicode MS" w:hAnsi="Arial" w:cs="Arial"/>
                <w:sz w:val="18"/>
                <w:szCs w:val="18"/>
              </w:rPr>
              <w:t>,</w:t>
            </w:r>
            <w:r w:rsidRPr="006D0996">
              <w:rPr>
                <w:rFonts w:ascii="Arial" w:eastAsia="Arial Unicode MS" w:hAnsi="Arial" w:cs="Arial"/>
                <w:sz w:val="18"/>
                <w:szCs w:val="18"/>
              </w:rPr>
              <w:t>942</w:t>
            </w:r>
          </w:p>
        </w:tc>
        <w:tc>
          <w:tcPr>
            <w:tcW w:w="589" w:type="pct"/>
            <w:shd w:val="clear" w:color="auto" w:fill="auto"/>
            <w:vAlign w:val="bottom"/>
          </w:tcPr>
          <w:p w14:paraId="0C462BB0" w14:textId="08F5EB56"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4</w:t>
            </w:r>
            <w:r w:rsidR="00157C63" w:rsidRPr="00C5385D">
              <w:rPr>
                <w:rFonts w:ascii="Arial" w:eastAsia="Arial Unicode MS" w:hAnsi="Arial" w:cs="Arial"/>
                <w:sz w:val="18"/>
                <w:szCs w:val="18"/>
              </w:rPr>
              <w:t>,</w:t>
            </w:r>
            <w:r w:rsidRPr="006D0996">
              <w:rPr>
                <w:rFonts w:ascii="Arial" w:eastAsia="Arial Unicode MS" w:hAnsi="Arial" w:cs="Arial"/>
                <w:sz w:val="18"/>
                <w:szCs w:val="18"/>
              </w:rPr>
              <w:t>942</w:t>
            </w:r>
          </w:p>
        </w:tc>
        <w:tc>
          <w:tcPr>
            <w:tcW w:w="630" w:type="pct"/>
            <w:shd w:val="clear" w:color="auto" w:fill="auto"/>
            <w:vAlign w:val="bottom"/>
          </w:tcPr>
          <w:p w14:paraId="7B06B076" w14:textId="2AE7F58E"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4</w:t>
            </w:r>
            <w:r w:rsidR="00157C63" w:rsidRPr="00C5385D">
              <w:rPr>
                <w:rFonts w:ascii="Arial" w:eastAsia="Arial Unicode MS" w:hAnsi="Arial" w:cs="Arial"/>
                <w:sz w:val="18"/>
                <w:szCs w:val="18"/>
              </w:rPr>
              <w:t>,</w:t>
            </w:r>
            <w:r w:rsidRPr="006D0996">
              <w:rPr>
                <w:rFonts w:ascii="Arial" w:eastAsia="Arial Unicode MS" w:hAnsi="Arial" w:cs="Arial"/>
                <w:sz w:val="18"/>
                <w:szCs w:val="18"/>
              </w:rPr>
              <w:t>942</w:t>
            </w:r>
          </w:p>
        </w:tc>
      </w:tr>
      <w:tr w:rsidR="009A37C0" w:rsidRPr="00C5385D" w14:paraId="57351DCF" w14:textId="77777777" w:rsidTr="00884114">
        <w:trPr>
          <w:trHeight w:val="68"/>
        </w:trPr>
        <w:tc>
          <w:tcPr>
            <w:tcW w:w="1997" w:type="pct"/>
            <w:shd w:val="clear" w:color="auto" w:fill="auto"/>
            <w:vAlign w:val="center"/>
          </w:tcPr>
          <w:p w14:paraId="5BBE22F1" w14:textId="77777777" w:rsidR="00A0541E" w:rsidRPr="00C5385D" w:rsidRDefault="00A0541E" w:rsidP="00BB56CF">
            <w:pPr>
              <w:ind w:left="-101" w:right="-195"/>
              <w:jc w:val="left"/>
              <w:rPr>
                <w:rFonts w:ascii="Arial" w:eastAsia="Arial Unicode MS" w:hAnsi="Arial" w:cs="Arial"/>
                <w:sz w:val="18"/>
                <w:szCs w:val="18"/>
              </w:rPr>
            </w:pPr>
            <w:r w:rsidRPr="00C5385D">
              <w:rPr>
                <w:rFonts w:ascii="Arial" w:eastAsia="Arial Unicode MS" w:hAnsi="Arial" w:cs="Arial"/>
                <w:sz w:val="18"/>
                <w:szCs w:val="18"/>
              </w:rPr>
              <w:t>Bonds</w:t>
            </w:r>
          </w:p>
        </w:tc>
        <w:tc>
          <w:tcPr>
            <w:tcW w:w="522" w:type="pct"/>
            <w:shd w:val="clear" w:color="auto" w:fill="auto"/>
            <w:vAlign w:val="bottom"/>
          </w:tcPr>
          <w:p w14:paraId="284F6266" w14:textId="55042265" w:rsidR="00A0541E" w:rsidRPr="00C5385D" w:rsidRDefault="006D0996" w:rsidP="00BB56CF">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631" w:type="pct"/>
            <w:shd w:val="clear" w:color="auto" w:fill="auto"/>
            <w:vAlign w:val="bottom"/>
          </w:tcPr>
          <w:p w14:paraId="087EBDA6" w14:textId="0645ACD0" w:rsidR="00A0541E" w:rsidRPr="00C5385D" w:rsidRDefault="00157C63" w:rsidP="00BB56CF">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631" w:type="pct"/>
            <w:shd w:val="clear" w:color="auto" w:fill="auto"/>
            <w:vAlign w:val="bottom"/>
          </w:tcPr>
          <w:p w14:paraId="013E2D93" w14:textId="3E6FEF0D"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13</w:t>
            </w:r>
            <w:r w:rsidR="00157C63" w:rsidRPr="00C5385D">
              <w:rPr>
                <w:rFonts w:ascii="Arial" w:eastAsia="Arial Unicode MS" w:hAnsi="Arial" w:cs="Arial"/>
                <w:sz w:val="18"/>
                <w:szCs w:val="18"/>
              </w:rPr>
              <w:t>,</w:t>
            </w:r>
            <w:r w:rsidRPr="006D0996">
              <w:rPr>
                <w:rFonts w:ascii="Arial" w:eastAsia="Arial Unicode MS" w:hAnsi="Arial" w:cs="Arial"/>
                <w:sz w:val="18"/>
                <w:szCs w:val="18"/>
              </w:rPr>
              <w:t>960</w:t>
            </w:r>
          </w:p>
        </w:tc>
        <w:tc>
          <w:tcPr>
            <w:tcW w:w="589" w:type="pct"/>
            <w:shd w:val="clear" w:color="auto" w:fill="auto"/>
            <w:vAlign w:val="bottom"/>
          </w:tcPr>
          <w:p w14:paraId="49671095" w14:textId="1C3727F4"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13</w:t>
            </w:r>
            <w:r w:rsidR="00157C63" w:rsidRPr="00C5385D">
              <w:rPr>
                <w:rFonts w:ascii="Arial" w:eastAsia="Arial Unicode MS" w:hAnsi="Arial" w:cs="Arial"/>
                <w:sz w:val="18"/>
                <w:szCs w:val="18"/>
              </w:rPr>
              <w:t>,</w:t>
            </w:r>
            <w:r w:rsidRPr="006D0996">
              <w:rPr>
                <w:rFonts w:ascii="Arial" w:eastAsia="Arial Unicode MS" w:hAnsi="Arial" w:cs="Arial"/>
                <w:sz w:val="18"/>
                <w:szCs w:val="18"/>
              </w:rPr>
              <w:t>960</w:t>
            </w:r>
          </w:p>
        </w:tc>
        <w:tc>
          <w:tcPr>
            <w:tcW w:w="630" w:type="pct"/>
            <w:shd w:val="clear" w:color="auto" w:fill="auto"/>
            <w:vAlign w:val="bottom"/>
          </w:tcPr>
          <w:p w14:paraId="11F3F61B" w14:textId="44E55B09"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14</w:t>
            </w:r>
            <w:r w:rsidR="00157C63" w:rsidRPr="00C5385D">
              <w:rPr>
                <w:rFonts w:ascii="Arial" w:eastAsia="Arial Unicode MS" w:hAnsi="Arial" w:cs="Arial"/>
                <w:sz w:val="18"/>
                <w:szCs w:val="18"/>
              </w:rPr>
              <w:t>,</w:t>
            </w:r>
            <w:r w:rsidRPr="006D0996">
              <w:rPr>
                <w:rFonts w:ascii="Arial" w:eastAsia="Arial Unicode MS" w:hAnsi="Arial" w:cs="Arial"/>
                <w:sz w:val="18"/>
                <w:szCs w:val="18"/>
              </w:rPr>
              <w:t>191</w:t>
            </w:r>
          </w:p>
        </w:tc>
      </w:tr>
      <w:tr w:rsidR="009A37C0" w:rsidRPr="00C5385D" w14:paraId="4842D5DB" w14:textId="77777777" w:rsidTr="00884114">
        <w:trPr>
          <w:trHeight w:val="220"/>
        </w:trPr>
        <w:tc>
          <w:tcPr>
            <w:tcW w:w="1997" w:type="pct"/>
            <w:shd w:val="clear" w:color="auto" w:fill="auto"/>
            <w:vAlign w:val="center"/>
          </w:tcPr>
          <w:p w14:paraId="2BC56A4A" w14:textId="77777777" w:rsidR="00A0541E" w:rsidRPr="00C5385D" w:rsidRDefault="00A0541E" w:rsidP="00BB56CF">
            <w:pPr>
              <w:ind w:left="-101"/>
              <w:jc w:val="left"/>
              <w:rPr>
                <w:rFonts w:ascii="Arial" w:eastAsia="Arial Unicode MS" w:hAnsi="Arial" w:cs="Arial"/>
                <w:sz w:val="18"/>
                <w:szCs w:val="18"/>
              </w:rPr>
            </w:pPr>
            <w:r w:rsidRPr="00C5385D">
              <w:rPr>
                <w:rFonts w:ascii="Arial" w:eastAsia="Arial Unicode MS" w:hAnsi="Arial" w:cs="Arial"/>
                <w:sz w:val="18"/>
                <w:szCs w:val="18"/>
              </w:rPr>
              <w:t>Derivatives</w:t>
            </w:r>
          </w:p>
        </w:tc>
        <w:tc>
          <w:tcPr>
            <w:tcW w:w="522" w:type="pct"/>
            <w:shd w:val="clear" w:color="auto" w:fill="auto"/>
            <w:vAlign w:val="bottom"/>
          </w:tcPr>
          <w:p w14:paraId="4F8B556D" w14:textId="77777777" w:rsidR="00A0541E" w:rsidRPr="00C5385D" w:rsidRDefault="00A0541E" w:rsidP="00BB56CF">
            <w:pPr>
              <w:ind w:right="-72"/>
              <w:jc w:val="center"/>
              <w:rPr>
                <w:rFonts w:ascii="Arial" w:eastAsia="Arial Unicode MS" w:hAnsi="Arial" w:cs="Arial"/>
                <w:sz w:val="18"/>
                <w:szCs w:val="18"/>
              </w:rPr>
            </w:pPr>
          </w:p>
        </w:tc>
        <w:tc>
          <w:tcPr>
            <w:tcW w:w="631" w:type="pct"/>
            <w:shd w:val="clear" w:color="auto" w:fill="auto"/>
            <w:vAlign w:val="bottom"/>
          </w:tcPr>
          <w:p w14:paraId="2F590772" w14:textId="77777777" w:rsidR="00A0541E" w:rsidRPr="00C5385D" w:rsidRDefault="00A0541E" w:rsidP="00BB56CF">
            <w:pPr>
              <w:ind w:right="-72"/>
              <w:jc w:val="right"/>
              <w:rPr>
                <w:rFonts w:ascii="Arial" w:eastAsia="Arial Unicode MS" w:hAnsi="Arial" w:cs="Arial"/>
                <w:sz w:val="18"/>
                <w:szCs w:val="18"/>
              </w:rPr>
            </w:pPr>
          </w:p>
        </w:tc>
        <w:tc>
          <w:tcPr>
            <w:tcW w:w="631" w:type="pct"/>
            <w:shd w:val="clear" w:color="auto" w:fill="auto"/>
            <w:vAlign w:val="bottom"/>
          </w:tcPr>
          <w:p w14:paraId="057F79E2" w14:textId="77777777" w:rsidR="00A0541E" w:rsidRPr="00C5385D" w:rsidRDefault="00A0541E" w:rsidP="00BB56CF">
            <w:pPr>
              <w:ind w:right="-72" w:hanging="172"/>
              <w:jc w:val="right"/>
              <w:rPr>
                <w:rFonts w:ascii="Arial" w:eastAsia="Arial Unicode MS" w:hAnsi="Arial" w:cs="Arial"/>
                <w:sz w:val="18"/>
                <w:szCs w:val="18"/>
              </w:rPr>
            </w:pPr>
          </w:p>
        </w:tc>
        <w:tc>
          <w:tcPr>
            <w:tcW w:w="589" w:type="pct"/>
            <w:shd w:val="clear" w:color="auto" w:fill="auto"/>
            <w:vAlign w:val="bottom"/>
          </w:tcPr>
          <w:p w14:paraId="067381F0" w14:textId="77777777" w:rsidR="00A0541E" w:rsidRPr="00C5385D" w:rsidRDefault="00A0541E" w:rsidP="00BB56CF">
            <w:pPr>
              <w:ind w:right="-72" w:hanging="172"/>
              <w:jc w:val="right"/>
              <w:rPr>
                <w:rFonts w:ascii="Arial" w:eastAsia="Arial Unicode MS" w:hAnsi="Arial" w:cs="Arial"/>
                <w:sz w:val="18"/>
                <w:szCs w:val="18"/>
              </w:rPr>
            </w:pPr>
          </w:p>
        </w:tc>
        <w:tc>
          <w:tcPr>
            <w:tcW w:w="630" w:type="pct"/>
            <w:shd w:val="clear" w:color="auto" w:fill="auto"/>
            <w:vAlign w:val="bottom"/>
          </w:tcPr>
          <w:p w14:paraId="184C7575" w14:textId="77777777" w:rsidR="00A0541E" w:rsidRPr="00C5385D" w:rsidRDefault="00A0541E" w:rsidP="00BB56CF">
            <w:pPr>
              <w:ind w:right="-72"/>
              <w:jc w:val="right"/>
              <w:rPr>
                <w:rFonts w:ascii="Arial" w:eastAsia="Arial Unicode MS" w:hAnsi="Arial" w:cs="Arial"/>
                <w:sz w:val="18"/>
                <w:szCs w:val="18"/>
              </w:rPr>
            </w:pPr>
          </w:p>
        </w:tc>
      </w:tr>
      <w:tr w:rsidR="009A37C0" w:rsidRPr="00C5385D" w14:paraId="688F6577" w14:textId="77777777" w:rsidTr="00884114">
        <w:trPr>
          <w:trHeight w:val="220"/>
        </w:trPr>
        <w:tc>
          <w:tcPr>
            <w:tcW w:w="1997" w:type="pct"/>
            <w:shd w:val="clear" w:color="auto" w:fill="auto"/>
          </w:tcPr>
          <w:p w14:paraId="1533B414" w14:textId="77777777" w:rsidR="00754690" w:rsidRPr="00C5385D" w:rsidRDefault="00F05D9D" w:rsidP="00BB56CF">
            <w:pPr>
              <w:ind w:left="-101"/>
              <w:jc w:val="left"/>
              <w:rPr>
                <w:rFonts w:ascii="Arial" w:eastAsia="Arial Unicode MS" w:hAnsi="Arial" w:cs="Arial"/>
                <w:sz w:val="18"/>
                <w:szCs w:val="18"/>
              </w:rPr>
            </w:pPr>
            <w:r w:rsidRPr="00C5385D">
              <w:rPr>
                <w:rFonts w:ascii="Arial" w:eastAsia="Arial Unicode MS" w:hAnsi="Arial" w:cs="Arial"/>
                <w:sz w:val="18"/>
                <w:szCs w:val="18"/>
              </w:rPr>
              <w:t xml:space="preserve">  </w:t>
            </w:r>
            <w:r w:rsidR="00A0541E" w:rsidRPr="00C5385D">
              <w:rPr>
                <w:rFonts w:ascii="Arial" w:eastAsia="Arial Unicode MS" w:hAnsi="Arial" w:cs="Arial"/>
                <w:sz w:val="18"/>
                <w:szCs w:val="18"/>
              </w:rPr>
              <w:t>-</w:t>
            </w:r>
            <w:r w:rsidRPr="00C5385D">
              <w:rPr>
                <w:rFonts w:ascii="Arial" w:eastAsia="Arial Unicode MS" w:hAnsi="Arial" w:cs="Arial"/>
                <w:sz w:val="18"/>
                <w:szCs w:val="18"/>
              </w:rPr>
              <w:t xml:space="preserve"> </w:t>
            </w:r>
            <w:r w:rsidR="00A0541E" w:rsidRPr="00C5385D">
              <w:rPr>
                <w:rFonts w:ascii="Arial" w:eastAsia="Arial Unicode MS" w:hAnsi="Arial" w:cs="Arial"/>
                <w:sz w:val="18"/>
                <w:szCs w:val="18"/>
              </w:rPr>
              <w:t>Cross currency swap contracts</w:t>
            </w:r>
            <w:r w:rsidR="00754690" w:rsidRPr="00C5385D">
              <w:rPr>
                <w:rFonts w:ascii="Arial" w:eastAsia="Arial Unicode MS" w:hAnsi="Arial" w:cs="Arial"/>
                <w:sz w:val="18"/>
                <w:szCs w:val="18"/>
              </w:rPr>
              <w:t xml:space="preserve"> and </w:t>
            </w:r>
          </w:p>
          <w:p w14:paraId="47130FEB" w14:textId="61936DC3" w:rsidR="00A0541E" w:rsidRPr="00C5385D" w:rsidRDefault="00754690" w:rsidP="00BB56CF">
            <w:pPr>
              <w:ind w:left="-101"/>
              <w:jc w:val="left"/>
              <w:rPr>
                <w:rFonts w:ascii="Arial" w:eastAsia="Arial Unicode MS" w:hAnsi="Arial" w:cs="Arial"/>
                <w:sz w:val="18"/>
                <w:szCs w:val="18"/>
              </w:rPr>
            </w:pPr>
            <w:r w:rsidRPr="00C5385D">
              <w:rPr>
                <w:rFonts w:ascii="Arial" w:eastAsia="Arial Unicode MS" w:hAnsi="Arial" w:cs="Arial"/>
                <w:sz w:val="18"/>
                <w:szCs w:val="18"/>
              </w:rPr>
              <w:t xml:space="preserve">        Interest rate swap</w:t>
            </w:r>
          </w:p>
        </w:tc>
        <w:tc>
          <w:tcPr>
            <w:tcW w:w="522" w:type="pct"/>
            <w:shd w:val="clear" w:color="auto" w:fill="auto"/>
            <w:vAlign w:val="bottom"/>
          </w:tcPr>
          <w:p w14:paraId="415690A6" w14:textId="4934583F" w:rsidR="00A0541E" w:rsidRPr="00C5385D" w:rsidRDefault="006D0996" w:rsidP="00BB56CF">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30F807D2" w14:textId="0A655331"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3650E320" w14:textId="7C8821EA" w:rsidR="00A0541E" w:rsidRPr="00C5385D" w:rsidRDefault="00157C63" w:rsidP="00BB56CF">
            <w:pPr>
              <w:ind w:right="-72" w:hanging="172"/>
              <w:jc w:val="right"/>
              <w:rPr>
                <w:rFonts w:ascii="Arial" w:eastAsia="Arial Unicode MS" w:hAnsi="Arial" w:cs="Arial"/>
                <w:sz w:val="18"/>
                <w:szCs w:val="18"/>
              </w:rPr>
            </w:pPr>
            <w:r w:rsidRPr="00C5385D">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58260250" w14:textId="4FE21EF2" w:rsidR="00A0541E" w:rsidRPr="00C5385D" w:rsidRDefault="006D0996" w:rsidP="00BB56CF">
            <w:pPr>
              <w:ind w:right="-72" w:hanging="172"/>
              <w:jc w:val="right"/>
              <w:rPr>
                <w:rFonts w:ascii="Arial" w:eastAsia="Arial Unicode MS" w:hAnsi="Arial" w:cs="Arial"/>
                <w:sz w:val="18"/>
                <w:szCs w:val="18"/>
              </w:rPr>
            </w:pPr>
            <w:r w:rsidRPr="006D0996">
              <w:rPr>
                <w:rFonts w:ascii="Arial" w:eastAsia="Arial Unicode MS" w:hAnsi="Arial" w:cs="Arial"/>
                <w:sz w:val="18"/>
                <w:szCs w:val="18"/>
              </w:rPr>
              <w:t>2</w:t>
            </w:r>
          </w:p>
        </w:tc>
        <w:tc>
          <w:tcPr>
            <w:tcW w:w="630" w:type="pct"/>
            <w:tcBorders>
              <w:bottom w:val="single" w:sz="4" w:space="0" w:color="auto"/>
            </w:tcBorders>
            <w:shd w:val="clear" w:color="auto" w:fill="auto"/>
            <w:vAlign w:val="bottom"/>
          </w:tcPr>
          <w:p w14:paraId="4533A009" w14:textId="543AAF8A"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2</w:t>
            </w:r>
          </w:p>
        </w:tc>
      </w:tr>
      <w:tr w:rsidR="009A37C0" w:rsidRPr="00C5385D" w14:paraId="085820DE" w14:textId="77777777" w:rsidTr="00884114">
        <w:trPr>
          <w:trHeight w:val="68"/>
        </w:trPr>
        <w:tc>
          <w:tcPr>
            <w:tcW w:w="1997" w:type="pct"/>
            <w:shd w:val="clear" w:color="auto" w:fill="auto"/>
          </w:tcPr>
          <w:p w14:paraId="60346B28" w14:textId="2D7DB700" w:rsidR="00A0541E" w:rsidRPr="00C5385D" w:rsidRDefault="00A0541E" w:rsidP="00BB56CF">
            <w:pPr>
              <w:ind w:right="-105"/>
              <w:rPr>
                <w:rFonts w:ascii="Arial" w:eastAsia="Arial Unicode MS" w:hAnsi="Arial" w:cs="Arial"/>
                <w:sz w:val="18"/>
                <w:szCs w:val="18"/>
              </w:rPr>
            </w:pPr>
          </w:p>
        </w:tc>
        <w:tc>
          <w:tcPr>
            <w:tcW w:w="522" w:type="pct"/>
            <w:shd w:val="clear" w:color="auto" w:fill="auto"/>
            <w:vAlign w:val="bottom"/>
          </w:tcPr>
          <w:p w14:paraId="55FFD112" w14:textId="4AE24122" w:rsidR="00A0541E" w:rsidRPr="00C5385D" w:rsidRDefault="00A0541E" w:rsidP="00BB56CF">
            <w:pPr>
              <w:ind w:right="-72"/>
              <w:jc w:val="center"/>
              <w:rPr>
                <w:rFonts w:ascii="Arial" w:eastAsia="Arial Unicode MS" w:hAnsi="Arial" w:cs="Arial"/>
                <w:sz w:val="18"/>
                <w:szCs w:val="18"/>
              </w:rPr>
            </w:pPr>
          </w:p>
        </w:tc>
        <w:tc>
          <w:tcPr>
            <w:tcW w:w="631" w:type="pct"/>
            <w:tcBorders>
              <w:top w:val="single" w:sz="4" w:space="0" w:color="auto"/>
            </w:tcBorders>
            <w:shd w:val="clear" w:color="auto" w:fill="auto"/>
            <w:vAlign w:val="bottom"/>
          </w:tcPr>
          <w:p w14:paraId="52047CD3" w14:textId="64E98FCA" w:rsidR="00A0541E" w:rsidRPr="00C5385D" w:rsidRDefault="00A0541E" w:rsidP="00BB56CF">
            <w:pPr>
              <w:ind w:right="-72"/>
              <w:jc w:val="right"/>
              <w:rPr>
                <w:rFonts w:ascii="Arial" w:eastAsia="Arial Unicode MS" w:hAnsi="Arial" w:cs="Arial"/>
                <w:sz w:val="18"/>
                <w:szCs w:val="18"/>
              </w:rPr>
            </w:pPr>
          </w:p>
        </w:tc>
        <w:tc>
          <w:tcPr>
            <w:tcW w:w="631" w:type="pct"/>
            <w:tcBorders>
              <w:top w:val="single" w:sz="4" w:space="0" w:color="auto"/>
            </w:tcBorders>
            <w:shd w:val="clear" w:color="auto" w:fill="auto"/>
            <w:vAlign w:val="bottom"/>
          </w:tcPr>
          <w:p w14:paraId="113589F7" w14:textId="6F3E1B6F" w:rsidR="00A0541E" w:rsidRPr="00C5385D" w:rsidRDefault="00A0541E" w:rsidP="00BB56CF">
            <w:pPr>
              <w:ind w:right="-72" w:hanging="172"/>
              <w:jc w:val="right"/>
              <w:rPr>
                <w:rFonts w:ascii="Arial" w:eastAsia="Arial Unicode MS" w:hAnsi="Arial" w:cs="Arial"/>
                <w:sz w:val="18"/>
                <w:szCs w:val="18"/>
              </w:rPr>
            </w:pPr>
          </w:p>
        </w:tc>
        <w:tc>
          <w:tcPr>
            <w:tcW w:w="589" w:type="pct"/>
            <w:tcBorders>
              <w:top w:val="single" w:sz="4" w:space="0" w:color="auto"/>
            </w:tcBorders>
            <w:shd w:val="clear" w:color="auto" w:fill="auto"/>
            <w:vAlign w:val="bottom"/>
          </w:tcPr>
          <w:p w14:paraId="4DFA7E01" w14:textId="3CAF7679" w:rsidR="00A0541E" w:rsidRPr="00C5385D" w:rsidRDefault="00A0541E" w:rsidP="00BB56CF">
            <w:pPr>
              <w:ind w:right="-72" w:hanging="172"/>
              <w:jc w:val="right"/>
              <w:rPr>
                <w:rFonts w:ascii="Arial" w:eastAsia="Arial Unicode MS" w:hAnsi="Arial" w:cs="Arial"/>
                <w:sz w:val="18"/>
                <w:szCs w:val="18"/>
              </w:rPr>
            </w:pPr>
          </w:p>
        </w:tc>
        <w:tc>
          <w:tcPr>
            <w:tcW w:w="630" w:type="pct"/>
            <w:tcBorders>
              <w:top w:val="single" w:sz="4" w:space="0" w:color="auto"/>
            </w:tcBorders>
            <w:shd w:val="clear" w:color="auto" w:fill="auto"/>
            <w:vAlign w:val="bottom"/>
          </w:tcPr>
          <w:p w14:paraId="1DC0CBD3" w14:textId="3260D141" w:rsidR="00A0541E" w:rsidRPr="00C5385D" w:rsidRDefault="00A0541E" w:rsidP="00BB56CF">
            <w:pPr>
              <w:ind w:right="-72"/>
              <w:jc w:val="right"/>
              <w:rPr>
                <w:rFonts w:ascii="Arial" w:eastAsia="Arial Unicode MS" w:hAnsi="Arial" w:cs="Arial"/>
                <w:sz w:val="18"/>
                <w:szCs w:val="18"/>
              </w:rPr>
            </w:pPr>
          </w:p>
        </w:tc>
      </w:tr>
      <w:tr w:rsidR="00A0541E" w:rsidRPr="00C5385D" w14:paraId="22CE9DF7" w14:textId="77777777" w:rsidTr="00884114">
        <w:trPr>
          <w:trHeight w:val="58"/>
        </w:trPr>
        <w:tc>
          <w:tcPr>
            <w:tcW w:w="1997" w:type="pct"/>
            <w:shd w:val="clear" w:color="auto" w:fill="auto"/>
          </w:tcPr>
          <w:p w14:paraId="37F19581" w14:textId="47488786" w:rsidR="00A0541E" w:rsidRPr="00C5385D" w:rsidRDefault="00A0541E" w:rsidP="00BB56CF">
            <w:pPr>
              <w:ind w:left="-101"/>
              <w:rPr>
                <w:rFonts w:ascii="Arial" w:eastAsia="Arial Unicode MS" w:hAnsi="Arial" w:cs="Arial"/>
                <w:b/>
                <w:bCs/>
                <w:sz w:val="18"/>
                <w:szCs w:val="18"/>
              </w:rPr>
            </w:pPr>
            <w:r w:rsidRPr="00C5385D">
              <w:rPr>
                <w:rFonts w:ascii="Arial" w:eastAsia="Arial Unicode MS" w:hAnsi="Arial" w:cs="Arial"/>
                <w:b/>
                <w:bCs/>
                <w:sz w:val="18"/>
                <w:szCs w:val="18"/>
              </w:rPr>
              <w:t>Total liabilities</w:t>
            </w:r>
          </w:p>
        </w:tc>
        <w:tc>
          <w:tcPr>
            <w:tcW w:w="522" w:type="pct"/>
            <w:shd w:val="clear" w:color="auto" w:fill="auto"/>
            <w:vAlign w:val="bottom"/>
          </w:tcPr>
          <w:p w14:paraId="4A0139D3" w14:textId="77777777" w:rsidR="00A0541E" w:rsidRPr="00C5385D" w:rsidRDefault="00A0541E" w:rsidP="00BB56CF">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2C1423D4" w14:textId="76FB50C3"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1BAF3D21" w14:textId="5B798491" w:rsidR="00A0541E" w:rsidRPr="00C5385D" w:rsidRDefault="006D0996" w:rsidP="00BB56CF">
            <w:pPr>
              <w:ind w:left="-314" w:right="-72" w:firstLine="314"/>
              <w:jc w:val="right"/>
              <w:rPr>
                <w:rFonts w:ascii="Arial" w:eastAsia="Arial Unicode MS" w:hAnsi="Arial" w:cs="Arial"/>
                <w:sz w:val="18"/>
                <w:szCs w:val="18"/>
              </w:rPr>
            </w:pPr>
            <w:r w:rsidRPr="006D0996">
              <w:rPr>
                <w:rFonts w:ascii="Arial" w:eastAsia="Arial Unicode MS" w:hAnsi="Arial" w:cs="Arial"/>
                <w:sz w:val="18"/>
                <w:szCs w:val="18"/>
              </w:rPr>
              <w:t>18</w:t>
            </w:r>
            <w:r w:rsidR="00157C63" w:rsidRPr="00C5385D">
              <w:rPr>
                <w:rFonts w:ascii="Arial" w:eastAsia="Arial Unicode MS" w:hAnsi="Arial" w:cs="Arial"/>
                <w:sz w:val="18"/>
                <w:szCs w:val="18"/>
              </w:rPr>
              <w:t>,</w:t>
            </w:r>
            <w:r w:rsidRPr="006D0996">
              <w:rPr>
                <w:rFonts w:ascii="Arial" w:eastAsia="Arial Unicode MS" w:hAnsi="Arial" w:cs="Arial"/>
                <w:sz w:val="18"/>
                <w:szCs w:val="18"/>
              </w:rPr>
              <w:t>902</w:t>
            </w:r>
          </w:p>
        </w:tc>
        <w:tc>
          <w:tcPr>
            <w:tcW w:w="589" w:type="pct"/>
            <w:tcBorders>
              <w:bottom w:val="single" w:sz="4" w:space="0" w:color="auto"/>
            </w:tcBorders>
            <w:shd w:val="clear" w:color="auto" w:fill="auto"/>
            <w:vAlign w:val="bottom"/>
          </w:tcPr>
          <w:p w14:paraId="2CC8EEE9" w14:textId="20D21B9B" w:rsidR="00A0541E" w:rsidRPr="00C5385D" w:rsidRDefault="006D0996" w:rsidP="00BB56CF">
            <w:pPr>
              <w:ind w:left="-314" w:right="-72" w:firstLine="314"/>
              <w:jc w:val="right"/>
              <w:rPr>
                <w:rFonts w:ascii="Arial" w:eastAsia="Arial Unicode MS" w:hAnsi="Arial" w:cs="Arial"/>
                <w:sz w:val="18"/>
                <w:szCs w:val="18"/>
                <w:lang w:val="en-US"/>
              </w:rPr>
            </w:pPr>
            <w:r w:rsidRPr="006D0996">
              <w:rPr>
                <w:rFonts w:ascii="Arial" w:eastAsia="Arial Unicode MS" w:hAnsi="Arial" w:cs="Arial"/>
                <w:sz w:val="18"/>
                <w:szCs w:val="18"/>
              </w:rPr>
              <w:t>18</w:t>
            </w:r>
            <w:r w:rsidR="00157C63" w:rsidRPr="00C5385D">
              <w:rPr>
                <w:rFonts w:ascii="Arial" w:eastAsia="Arial Unicode MS" w:hAnsi="Arial" w:cs="Arial"/>
                <w:sz w:val="18"/>
                <w:szCs w:val="18"/>
                <w:lang w:val="en-US"/>
              </w:rPr>
              <w:t>,</w:t>
            </w:r>
            <w:r w:rsidRPr="006D0996">
              <w:rPr>
                <w:rFonts w:ascii="Arial" w:eastAsia="Arial Unicode MS" w:hAnsi="Arial" w:cs="Arial"/>
                <w:sz w:val="18"/>
                <w:szCs w:val="18"/>
              </w:rPr>
              <w:t>904</w:t>
            </w:r>
          </w:p>
        </w:tc>
        <w:tc>
          <w:tcPr>
            <w:tcW w:w="630" w:type="pct"/>
            <w:tcBorders>
              <w:bottom w:val="single" w:sz="4" w:space="0" w:color="auto"/>
            </w:tcBorders>
            <w:shd w:val="clear" w:color="auto" w:fill="auto"/>
            <w:vAlign w:val="bottom"/>
          </w:tcPr>
          <w:p w14:paraId="338224E8" w14:textId="56A221CA" w:rsidR="00A0541E" w:rsidRPr="00C5385D" w:rsidRDefault="006D0996" w:rsidP="00BB56CF">
            <w:pPr>
              <w:ind w:right="-72"/>
              <w:jc w:val="right"/>
              <w:rPr>
                <w:rFonts w:ascii="Arial" w:eastAsia="Arial Unicode MS" w:hAnsi="Arial" w:cs="Arial"/>
                <w:sz w:val="18"/>
                <w:szCs w:val="18"/>
              </w:rPr>
            </w:pPr>
            <w:r w:rsidRPr="006D0996">
              <w:rPr>
                <w:rFonts w:ascii="Arial" w:eastAsia="Arial Unicode MS" w:hAnsi="Arial" w:cs="Arial"/>
                <w:sz w:val="18"/>
                <w:szCs w:val="18"/>
              </w:rPr>
              <w:t>19</w:t>
            </w:r>
            <w:r w:rsidR="00157C63" w:rsidRPr="00C5385D">
              <w:rPr>
                <w:rFonts w:ascii="Arial" w:eastAsia="Arial Unicode MS" w:hAnsi="Arial" w:cs="Arial"/>
                <w:sz w:val="18"/>
                <w:szCs w:val="18"/>
              </w:rPr>
              <w:t>,</w:t>
            </w:r>
            <w:r w:rsidRPr="006D0996">
              <w:rPr>
                <w:rFonts w:ascii="Arial" w:eastAsia="Arial Unicode MS" w:hAnsi="Arial" w:cs="Arial"/>
                <w:sz w:val="18"/>
                <w:szCs w:val="18"/>
              </w:rPr>
              <w:t>135</w:t>
            </w:r>
          </w:p>
        </w:tc>
      </w:tr>
    </w:tbl>
    <w:p w14:paraId="3AC2E432" w14:textId="77777777" w:rsidR="0011050F" w:rsidRPr="00C5385D" w:rsidRDefault="0011050F" w:rsidP="00BB56CF">
      <w:pPr>
        <w:rPr>
          <w:rFonts w:ascii="Arial" w:hAnsi="Arial" w:cs="Arial"/>
          <w:sz w:val="20"/>
          <w:szCs w:val="20"/>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9A37C0" w:rsidRPr="00C5385D" w14:paraId="499851ED" w14:textId="77777777" w:rsidTr="00884114">
        <w:trPr>
          <w:trHeight w:val="206"/>
        </w:trPr>
        <w:tc>
          <w:tcPr>
            <w:tcW w:w="1997" w:type="pct"/>
            <w:shd w:val="clear" w:color="auto" w:fill="auto"/>
          </w:tcPr>
          <w:p w14:paraId="7CE5E8E0" w14:textId="77777777" w:rsidR="00D73E00" w:rsidRPr="00C5385D" w:rsidRDefault="00D73E00" w:rsidP="00E8160A">
            <w:pPr>
              <w:jc w:val="right"/>
              <w:rPr>
                <w:rFonts w:ascii="Arial" w:eastAsia="Arial Unicode MS" w:hAnsi="Arial" w:cs="Arial"/>
                <w:b/>
                <w:bCs/>
                <w:spacing w:val="-8"/>
                <w:sz w:val="18"/>
                <w:szCs w:val="18"/>
              </w:rPr>
            </w:pPr>
          </w:p>
        </w:tc>
        <w:tc>
          <w:tcPr>
            <w:tcW w:w="3003" w:type="pct"/>
            <w:gridSpan w:val="5"/>
            <w:tcBorders>
              <w:bottom w:val="single" w:sz="4" w:space="0" w:color="auto"/>
            </w:tcBorders>
            <w:shd w:val="clear" w:color="auto" w:fill="auto"/>
          </w:tcPr>
          <w:p w14:paraId="1B23DB14" w14:textId="77777777" w:rsidR="00D73E00" w:rsidRPr="00C5385D" w:rsidRDefault="00D73E00" w:rsidP="00E8160A">
            <w:pPr>
              <w:jc w:val="right"/>
              <w:rPr>
                <w:rFonts w:ascii="Arial" w:eastAsia="Arial Unicode MS" w:hAnsi="Arial" w:cs="Arial"/>
                <w:b/>
                <w:bCs/>
                <w:sz w:val="18"/>
                <w:szCs w:val="18"/>
              </w:rPr>
            </w:pPr>
            <w:r w:rsidRPr="00C5385D">
              <w:rPr>
                <w:rFonts w:ascii="Arial" w:eastAsia="Arial Unicode MS" w:hAnsi="Arial" w:cs="Arial"/>
                <w:b/>
                <w:bCs/>
                <w:sz w:val="18"/>
                <w:szCs w:val="18"/>
              </w:rPr>
              <w:t>Consolidated financial statements</w:t>
            </w:r>
          </w:p>
        </w:tc>
      </w:tr>
      <w:tr w:rsidR="009A37C0" w:rsidRPr="00C5385D" w14:paraId="0894D2A0" w14:textId="77777777" w:rsidTr="00884114">
        <w:trPr>
          <w:trHeight w:val="206"/>
        </w:trPr>
        <w:tc>
          <w:tcPr>
            <w:tcW w:w="1997" w:type="pct"/>
            <w:shd w:val="clear" w:color="auto" w:fill="auto"/>
          </w:tcPr>
          <w:p w14:paraId="738BCBC2" w14:textId="77777777" w:rsidR="00D73E00" w:rsidRPr="00C5385D" w:rsidRDefault="00D73E00" w:rsidP="00E8160A">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5514C970"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1980A030"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Fair value through profit or loss (FVPL)</w:t>
            </w:r>
          </w:p>
        </w:tc>
        <w:tc>
          <w:tcPr>
            <w:tcW w:w="631" w:type="pct"/>
            <w:tcBorders>
              <w:top w:val="single" w:sz="4" w:space="0" w:color="auto"/>
            </w:tcBorders>
            <w:shd w:val="clear" w:color="auto" w:fill="auto"/>
            <w:vAlign w:val="bottom"/>
          </w:tcPr>
          <w:p w14:paraId="768E0463"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Amortised cost</w:t>
            </w:r>
          </w:p>
        </w:tc>
        <w:tc>
          <w:tcPr>
            <w:tcW w:w="589" w:type="pct"/>
            <w:tcBorders>
              <w:top w:val="single" w:sz="4" w:space="0" w:color="auto"/>
            </w:tcBorders>
            <w:shd w:val="clear" w:color="auto" w:fill="auto"/>
            <w:vAlign w:val="bottom"/>
          </w:tcPr>
          <w:p w14:paraId="414B3796"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7DA04570"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Fair value</w:t>
            </w:r>
            <w:r w:rsidRPr="00C5385D">
              <w:rPr>
                <w:rFonts w:ascii="Arial" w:eastAsia="Arial Unicode MS" w:hAnsi="Arial" w:cs="Arial"/>
                <w:b/>
                <w:bCs/>
                <w:sz w:val="18"/>
                <w:szCs w:val="18"/>
                <w:cs/>
              </w:rPr>
              <w:t xml:space="preserve"> </w:t>
            </w:r>
          </w:p>
        </w:tc>
      </w:tr>
      <w:tr w:rsidR="009A37C0" w:rsidRPr="00C5385D" w14:paraId="789C63E0" w14:textId="77777777" w:rsidTr="00884114">
        <w:trPr>
          <w:trHeight w:val="206"/>
        </w:trPr>
        <w:tc>
          <w:tcPr>
            <w:tcW w:w="1997" w:type="pct"/>
            <w:shd w:val="clear" w:color="auto" w:fill="auto"/>
          </w:tcPr>
          <w:p w14:paraId="5060FE32" w14:textId="635685F8" w:rsidR="00D73E00" w:rsidRPr="00C5385D" w:rsidRDefault="00D73E00" w:rsidP="00E8160A">
            <w:pPr>
              <w:ind w:left="-101"/>
              <w:rPr>
                <w:rFonts w:ascii="Arial" w:eastAsia="Arial Unicode MS" w:hAnsi="Arial" w:cs="Arial"/>
                <w:b/>
                <w:bCs/>
                <w:sz w:val="18"/>
                <w:szCs w:val="18"/>
              </w:rPr>
            </w:pPr>
            <w:r w:rsidRPr="00C5385D">
              <w:rPr>
                <w:rFonts w:ascii="Arial" w:eastAsia="Arial Unicode MS" w:hAnsi="Arial" w:cs="Arial"/>
                <w:b/>
                <w:bCs/>
                <w:sz w:val="18"/>
                <w:szCs w:val="18"/>
              </w:rPr>
              <w:t xml:space="preserve">As at </w:t>
            </w:r>
            <w:r w:rsidR="006D0996" w:rsidRPr="006D0996">
              <w:rPr>
                <w:rFonts w:ascii="Arial" w:eastAsia="Arial Unicode MS" w:hAnsi="Arial" w:cs="Arial"/>
                <w:b/>
                <w:bCs/>
                <w:sz w:val="18"/>
                <w:szCs w:val="18"/>
              </w:rPr>
              <w:t>31</w:t>
            </w:r>
            <w:r w:rsidRPr="00C5385D">
              <w:rPr>
                <w:rFonts w:ascii="Arial" w:eastAsia="Arial Unicode MS" w:hAnsi="Arial" w:cs="Arial"/>
                <w:b/>
                <w:bCs/>
                <w:sz w:val="18"/>
                <w:szCs w:val="18"/>
              </w:rPr>
              <w:t xml:space="preserve"> December </w:t>
            </w:r>
            <w:r w:rsidR="006D0996" w:rsidRPr="006D0996">
              <w:rPr>
                <w:rFonts w:ascii="Arial" w:eastAsia="Arial Unicode MS" w:hAnsi="Arial" w:cs="Arial"/>
                <w:b/>
                <w:bCs/>
                <w:sz w:val="18"/>
                <w:szCs w:val="18"/>
              </w:rPr>
              <w:t>2023</w:t>
            </w:r>
          </w:p>
        </w:tc>
        <w:tc>
          <w:tcPr>
            <w:tcW w:w="522" w:type="pct"/>
            <w:tcBorders>
              <w:bottom w:val="single" w:sz="4" w:space="0" w:color="auto"/>
            </w:tcBorders>
            <w:shd w:val="clear" w:color="auto" w:fill="auto"/>
            <w:vAlign w:val="bottom"/>
          </w:tcPr>
          <w:p w14:paraId="3404953D"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level</w:t>
            </w:r>
          </w:p>
        </w:tc>
        <w:tc>
          <w:tcPr>
            <w:tcW w:w="631" w:type="pct"/>
            <w:tcBorders>
              <w:bottom w:val="single" w:sz="4" w:space="0" w:color="auto"/>
            </w:tcBorders>
            <w:shd w:val="clear" w:color="auto" w:fill="auto"/>
          </w:tcPr>
          <w:p w14:paraId="2EDE0D2B" w14:textId="77777777" w:rsidR="00D73E00" w:rsidRPr="00C5385D" w:rsidRDefault="00D73E00" w:rsidP="00E8160A">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c>
          <w:tcPr>
            <w:tcW w:w="631" w:type="pct"/>
            <w:tcBorders>
              <w:bottom w:val="single" w:sz="4" w:space="0" w:color="auto"/>
            </w:tcBorders>
            <w:shd w:val="clear" w:color="auto" w:fill="auto"/>
          </w:tcPr>
          <w:p w14:paraId="17ABF374" w14:textId="77777777" w:rsidR="00D73E00" w:rsidRPr="00C5385D" w:rsidRDefault="00D73E00" w:rsidP="00E8160A">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c>
          <w:tcPr>
            <w:tcW w:w="589" w:type="pct"/>
            <w:tcBorders>
              <w:bottom w:val="single" w:sz="4" w:space="0" w:color="auto"/>
            </w:tcBorders>
            <w:shd w:val="clear" w:color="auto" w:fill="auto"/>
          </w:tcPr>
          <w:p w14:paraId="3AA771E6" w14:textId="77777777" w:rsidR="00D73E00" w:rsidRPr="00C5385D" w:rsidRDefault="00D73E00" w:rsidP="00E8160A">
            <w:pPr>
              <w:ind w:left="-102"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c>
          <w:tcPr>
            <w:tcW w:w="630" w:type="pct"/>
            <w:tcBorders>
              <w:bottom w:val="single" w:sz="4" w:space="0" w:color="auto"/>
            </w:tcBorders>
            <w:shd w:val="clear" w:color="auto" w:fill="auto"/>
          </w:tcPr>
          <w:p w14:paraId="44C94657" w14:textId="77777777" w:rsidR="00D73E00" w:rsidRPr="00C5385D" w:rsidRDefault="00D73E00" w:rsidP="00E8160A">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Million Baht</w:t>
            </w:r>
          </w:p>
        </w:tc>
      </w:tr>
      <w:tr w:rsidR="009A37C0" w:rsidRPr="00C5385D" w14:paraId="063E7E9B" w14:textId="77777777" w:rsidTr="00884114">
        <w:trPr>
          <w:trHeight w:val="206"/>
        </w:trPr>
        <w:tc>
          <w:tcPr>
            <w:tcW w:w="1997" w:type="pct"/>
            <w:shd w:val="clear" w:color="auto" w:fill="auto"/>
          </w:tcPr>
          <w:p w14:paraId="22B07446" w14:textId="77777777" w:rsidR="00D73E00" w:rsidRPr="00C5385D" w:rsidRDefault="00D73E00" w:rsidP="00E8160A">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66696A7C" w14:textId="77777777" w:rsidR="00D73E00" w:rsidRPr="00C5385D" w:rsidRDefault="00D73E00" w:rsidP="00E8160A">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7526F4B4" w14:textId="77777777" w:rsidR="00D73E00" w:rsidRPr="00C5385D" w:rsidRDefault="00D73E00" w:rsidP="00E8160A">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72869F8A" w14:textId="77777777" w:rsidR="00D73E00" w:rsidRPr="00C5385D" w:rsidRDefault="00D73E00" w:rsidP="00E8160A">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31A35E9B" w14:textId="77777777" w:rsidR="00D73E00" w:rsidRPr="00C5385D" w:rsidRDefault="00D73E00" w:rsidP="00E8160A">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63712252"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0F20F2C4" w14:textId="77777777" w:rsidTr="00884114">
        <w:trPr>
          <w:trHeight w:val="206"/>
        </w:trPr>
        <w:tc>
          <w:tcPr>
            <w:tcW w:w="1997" w:type="pct"/>
            <w:shd w:val="clear" w:color="auto" w:fill="auto"/>
          </w:tcPr>
          <w:p w14:paraId="268BB97B" w14:textId="77777777" w:rsidR="00D73E00" w:rsidRPr="00C5385D" w:rsidRDefault="00D73E00" w:rsidP="00E8160A">
            <w:pPr>
              <w:ind w:left="-101"/>
              <w:rPr>
                <w:rFonts w:ascii="Arial" w:eastAsia="Arial Unicode MS" w:hAnsi="Arial" w:cs="Arial"/>
                <w:b/>
                <w:bCs/>
                <w:sz w:val="18"/>
                <w:szCs w:val="18"/>
              </w:rPr>
            </w:pPr>
            <w:r w:rsidRPr="00C5385D">
              <w:rPr>
                <w:rFonts w:ascii="Arial" w:eastAsia="Arial Unicode MS" w:hAnsi="Arial" w:cs="Arial"/>
                <w:b/>
                <w:bCs/>
                <w:sz w:val="18"/>
                <w:szCs w:val="18"/>
              </w:rPr>
              <w:t>Assets</w:t>
            </w:r>
          </w:p>
        </w:tc>
        <w:tc>
          <w:tcPr>
            <w:tcW w:w="522" w:type="pct"/>
            <w:shd w:val="clear" w:color="auto" w:fill="auto"/>
            <w:vAlign w:val="bottom"/>
          </w:tcPr>
          <w:p w14:paraId="59576DDD" w14:textId="77777777" w:rsidR="00D73E00" w:rsidRPr="00C5385D" w:rsidRDefault="00D73E00" w:rsidP="00E8160A">
            <w:pPr>
              <w:ind w:right="-72"/>
              <w:jc w:val="right"/>
              <w:rPr>
                <w:rFonts w:ascii="Arial" w:eastAsia="Arial Unicode MS" w:hAnsi="Arial" w:cs="Arial"/>
                <w:b/>
                <w:bCs/>
                <w:sz w:val="18"/>
                <w:szCs w:val="18"/>
              </w:rPr>
            </w:pPr>
          </w:p>
        </w:tc>
        <w:tc>
          <w:tcPr>
            <w:tcW w:w="631" w:type="pct"/>
            <w:shd w:val="clear" w:color="auto" w:fill="auto"/>
            <w:vAlign w:val="bottom"/>
          </w:tcPr>
          <w:p w14:paraId="0A1E8A62" w14:textId="77777777" w:rsidR="00D73E00" w:rsidRPr="00C5385D" w:rsidRDefault="00D73E00" w:rsidP="00E8160A">
            <w:pPr>
              <w:ind w:right="-72"/>
              <w:jc w:val="right"/>
              <w:rPr>
                <w:rFonts w:ascii="Arial" w:eastAsia="Arial Unicode MS" w:hAnsi="Arial" w:cs="Arial"/>
                <w:b/>
                <w:bCs/>
                <w:sz w:val="18"/>
                <w:szCs w:val="18"/>
              </w:rPr>
            </w:pPr>
          </w:p>
        </w:tc>
        <w:tc>
          <w:tcPr>
            <w:tcW w:w="631" w:type="pct"/>
            <w:shd w:val="clear" w:color="auto" w:fill="auto"/>
            <w:vAlign w:val="bottom"/>
          </w:tcPr>
          <w:p w14:paraId="50AF95EF" w14:textId="77777777" w:rsidR="00D73E00" w:rsidRPr="00C5385D" w:rsidRDefault="00D73E00" w:rsidP="00E8160A">
            <w:pPr>
              <w:ind w:right="-72"/>
              <w:jc w:val="right"/>
              <w:rPr>
                <w:rFonts w:ascii="Arial" w:eastAsia="Arial Unicode MS" w:hAnsi="Arial" w:cs="Arial"/>
                <w:b/>
                <w:bCs/>
                <w:sz w:val="18"/>
                <w:szCs w:val="18"/>
              </w:rPr>
            </w:pPr>
          </w:p>
        </w:tc>
        <w:tc>
          <w:tcPr>
            <w:tcW w:w="589" w:type="pct"/>
            <w:shd w:val="clear" w:color="auto" w:fill="auto"/>
            <w:vAlign w:val="bottom"/>
          </w:tcPr>
          <w:p w14:paraId="7B17E4D6" w14:textId="77777777" w:rsidR="00D73E00" w:rsidRPr="00C5385D" w:rsidRDefault="00D73E00" w:rsidP="00E8160A">
            <w:pPr>
              <w:ind w:right="-72"/>
              <w:jc w:val="right"/>
              <w:rPr>
                <w:rFonts w:ascii="Arial" w:eastAsia="Arial Unicode MS" w:hAnsi="Arial" w:cs="Arial"/>
                <w:b/>
                <w:bCs/>
                <w:sz w:val="18"/>
                <w:szCs w:val="18"/>
              </w:rPr>
            </w:pPr>
          </w:p>
        </w:tc>
        <w:tc>
          <w:tcPr>
            <w:tcW w:w="630" w:type="pct"/>
            <w:shd w:val="clear" w:color="auto" w:fill="auto"/>
            <w:vAlign w:val="bottom"/>
          </w:tcPr>
          <w:p w14:paraId="5EB2DEFA"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624701BA" w14:textId="77777777" w:rsidTr="00884114">
        <w:trPr>
          <w:trHeight w:val="112"/>
        </w:trPr>
        <w:tc>
          <w:tcPr>
            <w:tcW w:w="1997" w:type="pct"/>
            <w:shd w:val="clear" w:color="auto" w:fill="auto"/>
          </w:tcPr>
          <w:p w14:paraId="7E0E09CA" w14:textId="77777777" w:rsidR="00D73E00" w:rsidRPr="00C5385D" w:rsidRDefault="00D73E00" w:rsidP="00E8160A">
            <w:pPr>
              <w:ind w:left="-101"/>
              <w:rPr>
                <w:rFonts w:ascii="Arial" w:eastAsia="Arial Unicode MS" w:hAnsi="Arial" w:cs="Arial"/>
                <w:sz w:val="18"/>
                <w:szCs w:val="18"/>
              </w:rPr>
            </w:pPr>
            <w:r w:rsidRPr="00C5385D">
              <w:rPr>
                <w:rFonts w:ascii="Arial" w:eastAsia="Arial Unicode MS" w:hAnsi="Arial" w:cs="Arial"/>
                <w:sz w:val="18"/>
                <w:szCs w:val="18"/>
              </w:rPr>
              <w:t>Financial assets</w:t>
            </w:r>
          </w:p>
        </w:tc>
        <w:tc>
          <w:tcPr>
            <w:tcW w:w="522" w:type="pct"/>
            <w:shd w:val="clear" w:color="auto" w:fill="auto"/>
            <w:vAlign w:val="bottom"/>
          </w:tcPr>
          <w:p w14:paraId="7B9A7A3F" w14:textId="77777777" w:rsidR="00D73E00" w:rsidRPr="00C5385D" w:rsidRDefault="00D73E00" w:rsidP="00E8160A">
            <w:pPr>
              <w:ind w:right="-72"/>
              <w:jc w:val="center"/>
              <w:rPr>
                <w:rFonts w:ascii="Arial" w:eastAsia="Arial Unicode MS" w:hAnsi="Arial" w:cs="Arial"/>
                <w:b/>
                <w:bCs/>
                <w:sz w:val="18"/>
                <w:szCs w:val="18"/>
              </w:rPr>
            </w:pPr>
          </w:p>
        </w:tc>
        <w:tc>
          <w:tcPr>
            <w:tcW w:w="631" w:type="pct"/>
            <w:shd w:val="clear" w:color="auto" w:fill="auto"/>
            <w:vAlign w:val="bottom"/>
          </w:tcPr>
          <w:p w14:paraId="7050CA6E" w14:textId="77777777" w:rsidR="00D73E00" w:rsidRPr="00C5385D" w:rsidRDefault="00D73E00" w:rsidP="00E8160A">
            <w:pPr>
              <w:ind w:right="-72"/>
              <w:jc w:val="right"/>
              <w:rPr>
                <w:rFonts w:ascii="Arial" w:eastAsia="Arial Unicode MS" w:hAnsi="Arial" w:cs="Arial"/>
                <w:b/>
                <w:bCs/>
                <w:sz w:val="18"/>
                <w:szCs w:val="18"/>
              </w:rPr>
            </w:pPr>
          </w:p>
        </w:tc>
        <w:tc>
          <w:tcPr>
            <w:tcW w:w="631" w:type="pct"/>
            <w:shd w:val="clear" w:color="auto" w:fill="auto"/>
            <w:vAlign w:val="bottom"/>
          </w:tcPr>
          <w:p w14:paraId="6672CE6D" w14:textId="77777777" w:rsidR="00D73E00" w:rsidRPr="00C5385D" w:rsidRDefault="00D73E00" w:rsidP="00E8160A">
            <w:pPr>
              <w:ind w:right="-72"/>
              <w:jc w:val="right"/>
              <w:rPr>
                <w:rFonts w:ascii="Arial" w:eastAsia="Arial Unicode MS" w:hAnsi="Arial" w:cs="Arial"/>
                <w:b/>
                <w:bCs/>
                <w:sz w:val="18"/>
                <w:szCs w:val="18"/>
              </w:rPr>
            </w:pPr>
          </w:p>
        </w:tc>
        <w:tc>
          <w:tcPr>
            <w:tcW w:w="589" w:type="pct"/>
            <w:shd w:val="clear" w:color="auto" w:fill="auto"/>
            <w:vAlign w:val="bottom"/>
          </w:tcPr>
          <w:p w14:paraId="5D661E29" w14:textId="77777777" w:rsidR="00D73E00" w:rsidRPr="00C5385D" w:rsidRDefault="00D73E00" w:rsidP="00E8160A">
            <w:pPr>
              <w:ind w:right="-72"/>
              <w:jc w:val="right"/>
              <w:rPr>
                <w:rFonts w:ascii="Arial" w:eastAsia="Arial Unicode MS" w:hAnsi="Arial" w:cs="Arial"/>
                <w:b/>
                <w:bCs/>
                <w:sz w:val="18"/>
                <w:szCs w:val="18"/>
              </w:rPr>
            </w:pPr>
          </w:p>
        </w:tc>
        <w:tc>
          <w:tcPr>
            <w:tcW w:w="630" w:type="pct"/>
            <w:shd w:val="clear" w:color="auto" w:fill="auto"/>
            <w:vAlign w:val="bottom"/>
          </w:tcPr>
          <w:p w14:paraId="31A000AF"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5554D0FD" w14:textId="77777777" w:rsidTr="00884114">
        <w:trPr>
          <w:trHeight w:val="89"/>
        </w:trPr>
        <w:tc>
          <w:tcPr>
            <w:tcW w:w="1997" w:type="pct"/>
            <w:shd w:val="clear" w:color="auto" w:fill="auto"/>
          </w:tcPr>
          <w:p w14:paraId="591A39B3" w14:textId="77777777" w:rsidR="00D73E00" w:rsidRPr="00C5385D" w:rsidRDefault="00D73E00" w:rsidP="00E8160A">
            <w:pPr>
              <w:ind w:left="-113" w:right="-105"/>
              <w:rPr>
                <w:rFonts w:ascii="Arial" w:eastAsia="Arial Unicode MS" w:hAnsi="Arial" w:cs="Arial"/>
                <w:sz w:val="18"/>
                <w:szCs w:val="18"/>
              </w:rPr>
            </w:pPr>
            <w:r w:rsidRPr="00C5385D">
              <w:rPr>
                <w:rFonts w:ascii="Arial" w:eastAsia="Arial Unicode MS" w:hAnsi="Arial" w:cs="Arial"/>
                <w:sz w:val="18"/>
                <w:szCs w:val="18"/>
              </w:rPr>
              <w:t xml:space="preserve">  - Financial assets measured of fair value</w:t>
            </w:r>
          </w:p>
        </w:tc>
        <w:tc>
          <w:tcPr>
            <w:tcW w:w="522" w:type="pct"/>
            <w:shd w:val="clear" w:color="auto" w:fill="auto"/>
            <w:vAlign w:val="bottom"/>
          </w:tcPr>
          <w:p w14:paraId="5E246EE7" w14:textId="77777777" w:rsidR="00D73E00" w:rsidRPr="00C5385D" w:rsidRDefault="00D73E00" w:rsidP="00E8160A">
            <w:pPr>
              <w:ind w:right="-72"/>
              <w:jc w:val="center"/>
              <w:rPr>
                <w:rFonts w:ascii="Arial" w:eastAsia="Arial Unicode MS" w:hAnsi="Arial" w:cs="Arial"/>
                <w:sz w:val="18"/>
                <w:szCs w:val="18"/>
              </w:rPr>
            </w:pPr>
          </w:p>
        </w:tc>
        <w:tc>
          <w:tcPr>
            <w:tcW w:w="631" w:type="pct"/>
            <w:shd w:val="clear" w:color="auto" w:fill="auto"/>
            <w:vAlign w:val="bottom"/>
          </w:tcPr>
          <w:p w14:paraId="36BF7CD2" w14:textId="77777777" w:rsidR="00D73E00" w:rsidRPr="00C5385D" w:rsidRDefault="00D73E00" w:rsidP="00E8160A">
            <w:pPr>
              <w:ind w:right="-72"/>
              <w:jc w:val="right"/>
              <w:rPr>
                <w:rFonts w:ascii="Arial" w:eastAsia="Arial Unicode MS" w:hAnsi="Arial" w:cs="Arial"/>
                <w:sz w:val="18"/>
                <w:szCs w:val="18"/>
              </w:rPr>
            </w:pPr>
          </w:p>
        </w:tc>
        <w:tc>
          <w:tcPr>
            <w:tcW w:w="631" w:type="pct"/>
            <w:shd w:val="clear" w:color="auto" w:fill="auto"/>
            <w:vAlign w:val="bottom"/>
          </w:tcPr>
          <w:p w14:paraId="6B244327" w14:textId="77777777" w:rsidR="00D73E00" w:rsidRPr="00C5385D" w:rsidRDefault="00D73E00" w:rsidP="00E8160A">
            <w:pPr>
              <w:ind w:right="-72"/>
              <w:jc w:val="right"/>
              <w:rPr>
                <w:rFonts w:ascii="Arial" w:eastAsia="Arial Unicode MS" w:hAnsi="Arial" w:cs="Arial"/>
                <w:sz w:val="18"/>
                <w:szCs w:val="18"/>
              </w:rPr>
            </w:pPr>
          </w:p>
        </w:tc>
        <w:tc>
          <w:tcPr>
            <w:tcW w:w="589" w:type="pct"/>
            <w:shd w:val="clear" w:color="auto" w:fill="auto"/>
            <w:vAlign w:val="bottom"/>
          </w:tcPr>
          <w:p w14:paraId="69311837" w14:textId="77777777" w:rsidR="00D73E00" w:rsidRPr="00C5385D" w:rsidRDefault="00D73E00" w:rsidP="00E8160A">
            <w:pPr>
              <w:ind w:right="-72"/>
              <w:jc w:val="right"/>
              <w:rPr>
                <w:rFonts w:ascii="Arial" w:eastAsia="Arial Unicode MS" w:hAnsi="Arial" w:cs="Arial"/>
                <w:sz w:val="18"/>
                <w:szCs w:val="18"/>
              </w:rPr>
            </w:pPr>
          </w:p>
        </w:tc>
        <w:tc>
          <w:tcPr>
            <w:tcW w:w="630" w:type="pct"/>
            <w:shd w:val="clear" w:color="auto" w:fill="auto"/>
            <w:vAlign w:val="bottom"/>
          </w:tcPr>
          <w:p w14:paraId="1B7AE94C" w14:textId="77777777" w:rsidR="00D73E00" w:rsidRPr="00C5385D" w:rsidRDefault="00D73E00" w:rsidP="00E8160A">
            <w:pPr>
              <w:ind w:right="-72"/>
              <w:jc w:val="right"/>
              <w:rPr>
                <w:rFonts w:ascii="Arial" w:eastAsia="Arial Unicode MS" w:hAnsi="Arial" w:cs="Arial"/>
                <w:sz w:val="18"/>
                <w:szCs w:val="18"/>
              </w:rPr>
            </w:pPr>
          </w:p>
        </w:tc>
      </w:tr>
      <w:tr w:rsidR="009A37C0" w:rsidRPr="00C5385D" w14:paraId="5F03DAC1" w14:textId="77777777" w:rsidTr="00884114">
        <w:trPr>
          <w:trHeight w:val="58"/>
        </w:trPr>
        <w:tc>
          <w:tcPr>
            <w:tcW w:w="1997" w:type="pct"/>
            <w:shd w:val="clear" w:color="auto" w:fill="auto"/>
          </w:tcPr>
          <w:p w14:paraId="31E26595" w14:textId="77777777" w:rsidR="00D73E00" w:rsidRPr="00C5385D" w:rsidRDefault="00D73E00" w:rsidP="00E8160A">
            <w:pPr>
              <w:ind w:left="-113"/>
              <w:rPr>
                <w:rFonts w:ascii="Arial" w:eastAsia="Arial Unicode MS" w:hAnsi="Arial" w:cs="Arial"/>
                <w:sz w:val="18"/>
                <w:szCs w:val="18"/>
                <w:lang w:val="en-US"/>
              </w:rPr>
            </w:pPr>
            <w:r w:rsidRPr="00C5385D">
              <w:rPr>
                <w:rFonts w:ascii="Arial" w:eastAsia="Arial Unicode MS" w:hAnsi="Arial" w:cs="Arial"/>
                <w:sz w:val="18"/>
                <w:szCs w:val="18"/>
              </w:rPr>
              <w:t xml:space="preserve">       through profit or loss</w:t>
            </w:r>
          </w:p>
        </w:tc>
        <w:tc>
          <w:tcPr>
            <w:tcW w:w="522" w:type="pct"/>
            <w:shd w:val="clear" w:color="auto" w:fill="auto"/>
            <w:vAlign w:val="bottom"/>
          </w:tcPr>
          <w:p w14:paraId="555FDFA4" w14:textId="46DECA57" w:rsidR="00D73E00" w:rsidRPr="00C5385D" w:rsidRDefault="006D0996" w:rsidP="00E8160A">
            <w:pPr>
              <w:ind w:right="-72"/>
              <w:jc w:val="center"/>
              <w:rPr>
                <w:rFonts w:ascii="Arial" w:eastAsia="Arial Unicode MS" w:hAnsi="Arial" w:cs="Arial"/>
                <w:sz w:val="18"/>
                <w:szCs w:val="18"/>
              </w:rPr>
            </w:pPr>
            <w:r w:rsidRPr="006D0996">
              <w:rPr>
                <w:rFonts w:ascii="Arial" w:eastAsia="Arial Unicode MS" w:hAnsi="Arial" w:cs="Arial"/>
                <w:sz w:val="18"/>
                <w:szCs w:val="18"/>
              </w:rPr>
              <w:t>1</w:t>
            </w:r>
          </w:p>
        </w:tc>
        <w:tc>
          <w:tcPr>
            <w:tcW w:w="631" w:type="pct"/>
            <w:tcBorders>
              <w:bottom w:val="single" w:sz="4" w:space="0" w:color="auto"/>
            </w:tcBorders>
            <w:shd w:val="clear" w:color="auto" w:fill="auto"/>
            <w:vAlign w:val="bottom"/>
          </w:tcPr>
          <w:p w14:paraId="5A13809A" w14:textId="3AB71DB4"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631" w:type="pct"/>
            <w:tcBorders>
              <w:bottom w:val="single" w:sz="4" w:space="0" w:color="auto"/>
            </w:tcBorders>
            <w:shd w:val="clear" w:color="auto" w:fill="auto"/>
            <w:vAlign w:val="bottom"/>
          </w:tcPr>
          <w:p w14:paraId="39396E9C"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6B552844" w14:textId="4C67B3A0"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630" w:type="pct"/>
            <w:tcBorders>
              <w:bottom w:val="single" w:sz="4" w:space="0" w:color="auto"/>
            </w:tcBorders>
            <w:shd w:val="clear" w:color="auto" w:fill="auto"/>
            <w:vAlign w:val="bottom"/>
          </w:tcPr>
          <w:p w14:paraId="3CF6B17D" w14:textId="0A6B30E7"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r>
      <w:tr w:rsidR="009A37C0" w:rsidRPr="00C5385D" w14:paraId="543A5A63" w14:textId="77777777" w:rsidTr="00884114">
        <w:trPr>
          <w:trHeight w:val="58"/>
        </w:trPr>
        <w:tc>
          <w:tcPr>
            <w:tcW w:w="1997" w:type="pct"/>
            <w:shd w:val="clear" w:color="auto" w:fill="auto"/>
          </w:tcPr>
          <w:p w14:paraId="31EC0FDB" w14:textId="77777777" w:rsidR="00D73E00" w:rsidRPr="00C5385D" w:rsidRDefault="00D73E00" w:rsidP="00E8160A">
            <w:pPr>
              <w:rPr>
                <w:rFonts w:ascii="Arial" w:eastAsia="Arial Unicode MS" w:hAnsi="Arial" w:cs="Arial"/>
                <w:sz w:val="18"/>
                <w:szCs w:val="18"/>
                <w:lang w:val="en-US"/>
              </w:rPr>
            </w:pPr>
          </w:p>
        </w:tc>
        <w:tc>
          <w:tcPr>
            <w:tcW w:w="522" w:type="pct"/>
            <w:shd w:val="clear" w:color="auto" w:fill="auto"/>
            <w:vAlign w:val="bottom"/>
          </w:tcPr>
          <w:p w14:paraId="4829140F" w14:textId="77777777" w:rsidR="00D73E00" w:rsidRPr="00C5385D" w:rsidRDefault="00D73E00" w:rsidP="00E8160A">
            <w:pPr>
              <w:ind w:right="-72"/>
              <w:jc w:val="center"/>
              <w:rPr>
                <w:rFonts w:ascii="Arial" w:eastAsia="Arial Unicode MS" w:hAnsi="Arial" w:cs="Arial"/>
                <w:sz w:val="18"/>
                <w:szCs w:val="18"/>
              </w:rPr>
            </w:pPr>
          </w:p>
        </w:tc>
        <w:tc>
          <w:tcPr>
            <w:tcW w:w="631" w:type="pct"/>
            <w:tcBorders>
              <w:top w:val="single" w:sz="4" w:space="0" w:color="auto"/>
            </w:tcBorders>
            <w:shd w:val="clear" w:color="auto" w:fill="auto"/>
            <w:vAlign w:val="bottom"/>
          </w:tcPr>
          <w:p w14:paraId="6AF35292" w14:textId="77777777" w:rsidR="00D73E00" w:rsidRPr="00C5385D" w:rsidRDefault="00D73E00" w:rsidP="00E8160A">
            <w:pPr>
              <w:ind w:right="-72"/>
              <w:jc w:val="right"/>
              <w:rPr>
                <w:rFonts w:ascii="Arial" w:eastAsia="Arial Unicode MS" w:hAnsi="Arial" w:cs="Arial"/>
                <w:sz w:val="18"/>
                <w:szCs w:val="18"/>
              </w:rPr>
            </w:pPr>
          </w:p>
        </w:tc>
        <w:tc>
          <w:tcPr>
            <w:tcW w:w="631" w:type="pct"/>
            <w:tcBorders>
              <w:top w:val="single" w:sz="4" w:space="0" w:color="auto"/>
            </w:tcBorders>
            <w:shd w:val="clear" w:color="auto" w:fill="auto"/>
            <w:vAlign w:val="bottom"/>
          </w:tcPr>
          <w:p w14:paraId="13B3A40D" w14:textId="77777777" w:rsidR="00D73E00" w:rsidRPr="00C5385D" w:rsidRDefault="00D73E00" w:rsidP="00E8160A">
            <w:pPr>
              <w:ind w:left="-314" w:right="-72" w:firstLine="314"/>
              <w:jc w:val="right"/>
              <w:rPr>
                <w:rFonts w:ascii="Arial" w:eastAsia="Arial Unicode MS" w:hAnsi="Arial" w:cs="Arial"/>
                <w:sz w:val="18"/>
                <w:szCs w:val="18"/>
              </w:rPr>
            </w:pPr>
          </w:p>
        </w:tc>
        <w:tc>
          <w:tcPr>
            <w:tcW w:w="589" w:type="pct"/>
            <w:tcBorders>
              <w:top w:val="single" w:sz="4" w:space="0" w:color="auto"/>
            </w:tcBorders>
            <w:shd w:val="clear" w:color="auto" w:fill="auto"/>
            <w:vAlign w:val="bottom"/>
          </w:tcPr>
          <w:p w14:paraId="6DA947AF" w14:textId="77777777" w:rsidR="00D73E00" w:rsidRPr="00C5385D" w:rsidRDefault="00D73E00" w:rsidP="00E8160A">
            <w:pPr>
              <w:ind w:right="-72"/>
              <w:jc w:val="right"/>
              <w:rPr>
                <w:rFonts w:ascii="Arial" w:eastAsia="Arial Unicode MS" w:hAnsi="Arial" w:cs="Arial"/>
                <w:sz w:val="18"/>
                <w:szCs w:val="18"/>
              </w:rPr>
            </w:pPr>
          </w:p>
        </w:tc>
        <w:tc>
          <w:tcPr>
            <w:tcW w:w="630" w:type="pct"/>
            <w:tcBorders>
              <w:top w:val="single" w:sz="4" w:space="0" w:color="auto"/>
            </w:tcBorders>
            <w:shd w:val="clear" w:color="auto" w:fill="auto"/>
            <w:vAlign w:val="bottom"/>
          </w:tcPr>
          <w:p w14:paraId="122FF0EC" w14:textId="77777777" w:rsidR="00D73E00" w:rsidRPr="00C5385D" w:rsidRDefault="00D73E00" w:rsidP="00E8160A">
            <w:pPr>
              <w:ind w:right="-72"/>
              <w:jc w:val="right"/>
              <w:rPr>
                <w:rFonts w:ascii="Arial" w:eastAsia="Arial Unicode MS" w:hAnsi="Arial" w:cs="Arial"/>
                <w:sz w:val="18"/>
                <w:szCs w:val="18"/>
              </w:rPr>
            </w:pPr>
          </w:p>
        </w:tc>
      </w:tr>
      <w:tr w:rsidR="009A37C0" w:rsidRPr="00C5385D" w14:paraId="026A2701" w14:textId="77777777" w:rsidTr="00884114">
        <w:trPr>
          <w:trHeight w:val="58"/>
        </w:trPr>
        <w:tc>
          <w:tcPr>
            <w:tcW w:w="1997" w:type="pct"/>
            <w:shd w:val="clear" w:color="auto" w:fill="auto"/>
          </w:tcPr>
          <w:p w14:paraId="5DAA5AD6" w14:textId="77777777" w:rsidR="00D73E00" w:rsidRPr="00C5385D" w:rsidRDefault="00D73E00" w:rsidP="00E8160A">
            <w:pPr>
              <w:ind w:left="-101"/>
              <w:rPr>
                <w:rFonts w:ascii="Arial" w:eastAsia="Arial Unicode MS" w:hAnsi="Arial" w:cs="Arial"/>
                <w:b/>
                <w:bCs/>
                <w:sz w:val="18"/>
                <w:szCs w:val="18"/>
              </w:rPr>
            </w:pPr>
            <w:r w:rsidRPr="00C5385D">
              <w:rPr>
                <w:rFonts w:ascii="Arial" w:eastAsia="Arial Unicode MS" w:hAnsi="Arial" w:cs="Arial"/>
                <w:b/>
                <w:bCs/>
                <w:sz w:val="18"/>
                <w:szCs w:val="18"/>
              </w:rPr>
              <w:t>Total assets</w:t>
            </w:r>
          </w:p>
        </w:tc>
        <w:tc>
          <w:tcPr>
            <w:tcW w:w="522" w:type="pct"/>
            <w:shd w:val="clear" w:color="auto" w:fill="auto"/>
            <w:vAlign w:val="bottom"/>
          </w:tcPr>
          <w:p w14:paraId="6B6B9988" w14:textId="77777777" w:rsidR="00D73E00" w:rsidRPr="00C5385D" w:rsidRDefault="00D73E00" w:rsidP="00E8160A">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19EDF5C9" w14:textId="239FFDB5"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631" w:type="pct"/>
            <w:tcBorders>
              <w:bottom w:val="single" w:sz="4" w:space="0" w:color="auto"/>
            </w:tcBorders>
            <w:shd w:val="clear" w:color="auto" w:fill="auto"/>
            <w:vAlign w:val="bottom"/>
          </w:tcPr>
          <w:p w14:paraId="58FAF1C4"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2E19CC90" w14:textId="3F118965"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630" w:type="pct"/>
            <w:tcBorders>
              <w:bottom w:val="single" w:sz="4" w:space="0" w:color="auto"/>
            </w:tcBorders>
            <w:shd w:val="clear" w:color="auto" w:fill="auto"/>
            <w:vAlign w:val="bottom"/>
          </w:tcPr>
          <w:p w14:paraId="2EC97A6B" w14:textId="47C5E54A"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r>
      <w:tr w:rsidR="009A37C0" w:rsidRPr="00C5385D" w14:paraId="0CDEBD95" w14:textId="77777777" w:rsidTr="00884114">
        <w:trPr>
          <w:trHeight w:val="220"/>
        </w:trPr>
        <w:tc>
          <w:tcPr>
            <w:tcW w:w="1997" w:type="pct"/>
            <w:shd w:val="clear" w:color="auto" w:fill="auto"/>
            <w:vAlign w:val="center"/>
          </w:tcPr>
          <w:p w14:paraId="3D66F375" w14:textId="77777777" w:rsidR="00D73E00" w:rsidRPr="00C5385D" w:rsidRDefault="00D73E00" w:rsidP="00E8160A">
            <w:pPr>
              <w:ind w:left="-101"/>
              <w:jc w:val="left"/>
              <w:rPr>
                <w:rFonts w:ascii="Arial" w:eastAsia="Arial Unicode MS" w:hAnsi="Arial" w:cs="Arial"/>
                <w:b/>
                <w:bCs/>
                <w:sz w:val="18"/>
                <w:szCs w:val="18"/>
              </w:rPr>
            </w:pPr>
          </w:p>
        </w:tc>
        <w:tc>
          <w:tcPr>
            <w:tcW w:w="522" w:type="pct"/>
            <w:shd w:val="clear" w:color="auto" w:fill="auto"/>
            <w:vAlign w:val="bottom"/>
          </w:tcPr>
          <w:p w14:paraId="31969BC9" w14:textId="77777777" w:rsidR="00D73E00" w:rsidRPr="00C5385D" w:rsidRDefault="00D73E00" w:rsidP="00E8160A">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79E3350C" w14:textId="77777777" w:rsidR="00D73E00" w:rsidRPr="00C5385D" w:rsidRDefault="00D73E00" w:rsidP="00E8160A">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1C77150F" w14:textId="77777777" w:rsidR="00D73E00" w:rsidRPr="00C5385D" w:rsidRDefault="00D73E00" w:rsidP="00E8160A">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1F6F9221" w14:textId="77777777" w:rsidR="00D73E00" w:rsidRPr="00C5385D" w:rsidRDefault="00D73E00" w:rsidP="00E8160A">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1645BFE0"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7CC21BFC" w14:textId="77777777" w:rsidTr="00884114">
        <w:trPr>
          <w:trHeight w:val="206"/>
        </w:trPr>
        <w:tc>
          <w:tcPr>
            <w:tcW w:w="1997" w:type="pct"/>
            <w:shd w:val="clear" w:color="auto" w:fill="auto"/>
            <w:vAlign w:val="center"/>
          </w:tcPr>
          <w:p w14:paraId="581BC25D" w14:textId="77777777" w:rsidR="00D73E00" w:rsidRPr="00C5385D" w:rsidRDefault="00D73E00" w:rsidP="00E8160A">
            <w:pPr>
              <w:ind w:left="-101"/>
              <w:jc w:val="left"/>
              <w:rPr>
                <w:rFonts w:ascii="Arial" w:eastAsia="Arial Unicode MS" w:hAnsi="Arial" w:cs="Arial"/>
                <w:b/>
                <w:bCs/>
                <w:sz w:val="18"/>
                <w:szCs w:val="18"/>
              </w:rPr>
            </w:pPr>
            <w:r w:rsidRPr="00C5385D">
              <w:rPr>
                <w:rFonts w:ascii="Arial" w:eastAsia="Arial Unicode MS" w:hAnsi="Arial" w:cs="Arial"/>
                <w:b/>
                <w:bCs/>
                <w:sz w:val="18"/>
                <w:szCs w:val="18"/>
              </w:rPr>
              <w:t>Liabilities</w:t>
            </w:r>
          </w:p>
        </w:tc>
        <w:tc>
          <w:tcPr>
            <w:tcW w:w="522" w:type="pct"/>
            <w:shd w:val="clear" w:color="auto" w:fill="auto"/>
            <w:vAlign w:val="bottom"/>
          </w:tcPr>
          <w:p w14:paraId="3BFC3D55" w14:textId="77777777" w:rsidR="00D73E00" w:rsidRPr="00C5385D" w:rsidRDefault="00D73E00" w:rsidP="00E8160A">
            <w:pPr>
              <w:ind w:right="-72"/>
              <w:jc w:val="center"/>
              <w:rPr>
                <w:rFonts w:ascii="Arial" w:eastAsia="Arial Unicode MS" w:hAnsi="Arial" w:cs="Arial"/>
                <w:b/>
                <w:bCs/>
                <w:sz w:val="18"/>
                <w:szCs w:val="18"/>
              </w:rPr>
            </w:pPr>
          </w:p>
        </w:tc>
        <w:tc>
          <w:tcPr>
            <w:tcW w:w="631" w:type="pct"/>
            <w:shd w:val="clear" w:color="auto" w:fill="auto"/>
            <w:vAlign w:val="bottom"/>
          </w:tcPr>
          <w:p w14:paraId="56C9ADA9" w14:textId="77777777" w:rsidR="00D73E00" w:rsidRPr="00C5385D" w:rsidRDefault="00D73E00" w:rsidP="00E8160A">
            <w:pPr>
              <w:ind w:right="-72"/>
              <w:jc w:val="right"/>
              <w:rPr>
                <w:rFonts w:ascii="Arial" w:eastAsia="Arial Unicode MS" w:hAnsi="Arial" w:cs="Arial"/>
                <w:b/>
                <w:bCs/>
                <w:sz w:val="18"/>
                <w:szCs w:val="18"/>
              </w:rPr>
            </w:pPr>
          </w:p>
        </w:tc>
        <w:tc>
          <w:tcPr>
            <w:tcW w:w="631" w:type="pct"/>
            <w:shd w:val="clear" w:color="auto" w:fill="auto"/>
            <w:vAlign w:val="bottom"/>
          </w:tcPr>
          <w:p w14:paraId="121806B0" w14:textId="77777777" w:rsidR="00D73E00" w:rsidRPr="00C5385D" w:rsidRDefault="00D73E00" w:rsidP="00E8160A">
            <w:pPr>
              <w:ind w:right="-72"/>
              <w:jc w:val="right"/>
              <w:rPr>
                <w:rFonts w:ascii="Arial" w:eastAsia="Arial Unicode MS" w:hAnsi="Arial" w:cs="Arial"/>
                <w:b/>
                <w:bCs/>
                <w:sz w:val="18"/>
                <w:szCs w:val="18"/>
              </w:rPr>
            </w:pPr>
          </w:p>
        </w:tc>
        <w:tc>
          <w:tcPr>
            <w:tcW w:w="589" w:type="pct"/>
            <w:shd w:val="clear" w:color="auto" w:fill="auto"/>
            <w:vAlign w:val="bottom"/>
          </w:tcPr>
          <w:p w14:paraId="3EC53CB1" w14:textId="77777777" w:rsidR="00D73E00" w:rsidRPr="00C5385D" w:rsidRDefault="00D73E00" w:rsidP="00E8160A">
            <w:pPr>
              <w:ind w:right="-72"/>
              <w:jc w:val="right"/>
              <w:rPr>
                <w:rFonts w:ascii="Arial" w:eastAsia="Arial Unicode MS" w:hAnsi="Arial" w:cs="Arial"/>
                <w:b/>
                <w:bCs/>
                <w:sz w:val="18"/>
                <w:szCs w:val="18"/>
              </w:rPr>
            </w:pPr>
          </w:p>
        </w:tc>
        <w:tc>
          <w:tcPr>
            <w:tcW w:w="630" w:type="pct"/>
            <w:shd w:val="clear" w:color="auto" w:fill="auto"/>
            <w:vAlign w:val="bottom"/>
          </w:tcPr>
          <w:p w14:paraId="2FB63954"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61A32663" w14:textId="77777777" w:rsidTr="00884114">
        <w:trPr>
          <w:trHeight w:val="84"/>
        </w:trPr>
        <w:tc>
          <w:tcPr>
            <w:tcW w:w="1997" w:type="pct"/>
            <w:shd w:val="clear" w:color="auto" w:fill="auto"/>
            <w:vAlign w:val="center"/>
          </w:tcPr>
          <w:p w14:paraId="3DB895E6" w14:textId="77777777" w:rsidR="00D73E00" w:rsidRPr="00C5385D" w:rsidRDefault="00D73E00" w:rsidP="00E8160A">
            <w:pPr>
              <w:ind w:left="-101"/>
              <w:jc w:val="left"/>
              <w:rPr>
                <w:rFonts w:ascii="Arial" w:eastAsia="Arial Unicode MS" w:hAnsi="Arial" w:cs="Arial"/>
                <w:sz w:val="18"/>
                <w:szCs w:val="18"/>
              </w:rPr>
            </w:pPr>
            <w:r w:rsidRPr="00C5385D">
              <w:rPr>
                <w:rFonts w:ascii="Arial" w:eastAsia="Arial Unicode MS" w:hAnsi="Arial" w:cs="Arial"/>
                <w:sz w:val="18"/>
                <w:szCs w:val="18"/>
              </w:rPr>
              <w:t>Long-term loans from financial institutions</w:t>
            </w:r>
          </w:p>
        </w:tc>
        <w:tc>
          <w:tcPr>
            <w:tcW w:w="522" w:type="pct"/>
            <w:shd w:val="clear" w:color="auto" w:fill="auto"/>
            <w:vAlign w:val="bottom"/>
          </w:tcPr>
          <w:p w14:paraId="6D5B5C10" w14:textId="15A17F94" w:rsidR="00D73E00" w:rsidRPr="00C5385D" w:rsidRDefault="006D0996" w:rsidP="00E8160A">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631" w:type="pct"/>
            <w:shd w:val="clear" w:color="auto" w:fill="auto"/>
            <w:vAlign w:val="bottom"/>
          </w:tcPr>
          <w:p w14:paraId="64E7C4E7"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631" w:type="pct"/>
            <w:shd w:val="clear" w:color="auto" w:fill="auto"/>
            <w:vAlign w:val="bottom"/>
          </w:tcPr>
          <w:p w14:paraId="2A79ABC2" w14:textId="4DD3EA0E"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678</w:t>
            </w:r>
          </w:p>
        </w:tc>
        <w:tc>
          <w:tcPr>
            <w:tcW w:w="589" w:type="pct"/>
            <w:shd w:val="clear" w:color="auto" w:fill="auto"/>
            <w:vAlign w:val="bottom"/>
          </w:tcPr>
          <w:p w14:paraId="18BF0327" w14:textId="4D83B033"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678</w:t>
            </w:r>
          </w:p>
        </w:tc>
        <w:tc>
          <w:tcPr>
            <w:tcW w:w="630" w:type="pct"/>
            <w:shd w:val="clear" w:color="auto" w:fill="auto"/>
            <w:vAlign w:val="bottom"/>
          </w:tcPr>
          <w:p w14:paraId="72E8A231" w14:textId="61CF5B3B"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678</w:t>
            </w:r>
          </w:p>
        </w:tc>
      </w:tr>
      <w:tr w:rsidR="00EB7420" w:rsidRPr="00C5385D" w14:paraId="717BAF9F" w14:textId="77777777" w:rsidTr="00884114">
        <w:trPr>
          <w:trHeight w:val="68"/>
        </w:trPr>
        <w:tc>
          <w:tcPr>
            <w:tcW w:w="1997" w:type="pct"/>
            <w:shd w:val="clear" w:color="auto" w:fill="auto"/>
            <w:vAlign w:val="center"/>
          </w:tcPr>
          <w:p w14:paraId="4B049615" w14:textId="77777777" w:rsidR="00D73E00" w:rsidRPr="00C5385D" w:rsidRDefault="00D73E00" w:rsidP="00E8160A">
            <w:pPr>
              <w:ind w:left="-101" w:right="-195"/>
              <w:jc w:val="left"/>
              <w:rPr>
                <w:rFonts w:ascii="Arial" w:eastAsia="Arial Unicode MS" w:hAnsi="Arial" w:cs="Arial"/>
                <w:color w:val="000000" w:themeColor="text1"/>
                <w:sz w:val="18"/>
                <w:szCs w:val="18"/>
              </w:rPr>
            </w:pPr>
            <w:r w:rsidRPr="00C5385D">
              <w:rPr>
                <w:rFonts w:ascii="Arial" w:eastAsia="Arial Unicode MS" w:hAnsi="Arial" w:cs="Arial"/>
                <w:color w:val="000000" w:themeColor="text1"/>
                <w:sz w:val="18"/>
                <w:szCs w:val="18"/>
              </w:rPr>
              <w:t>Bonds</w:t>
            </w:r>
          </w:p>
        </w:tc>
        <w:tc>
          <w:tcPr>
            <w:tcW w:w="522" w:type="pct"/>
            <w:shd w:val="clear" w:color="auto" w:fill="auto"/>
            <w:vAlign w:val="bottom"/>
          </w:tcPr>
          <w:p w14:paraId="09FE6F9C" w14:textId="1A89BDC7" w:rsidR="00D73E00" w:rsidRPr="00C5385D" w:rsidRDefault="006D0996" w:rsidP="00E8160A">
            <w:pPr>
              <w:ind w:right="-72"/>
              <w:jc w:val="center"/>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2</w:t>
            </w:r>
          </w:p>
        </w:tc>
        <w:tc>
          <w:tcPr>
            <w:tcW w:w="631" w:type="pct"/>
            <w:shd w:val="clear" w:color="auto" w:fill="auto"/>
            <w:vAlign w:val="bottom"/>
          </w:tcPr>
          <w:p w14:paraId="010C6E32" w14:textId="77777777" w:rsidR="00D73E00" w:rsidRPr="00C5385D" w:rsidRDefault="00D73E00" w:rsidP="00E8160A">
            <w:pPr>
              <w:ind w:right="-72"/>
              <w:jc w:val="right"/>
              <w:rPr>
                <w:rFonts w:ascii="Arial" w:eastAsia="Arial Unicode MS" w:hAnsi="Arial" w:cs="Arial"/>
                <w:color w:val="000000" w:themeColor="text1"/>
                <w:sz w:val="18"/>
                <w:szCs w:val="18"/>
              </w:rPr>
            </w:pPr>
            <w:r w:rsidRPr="00C5385D">
              <w:rPr>
                <w:rFonts w:ascii="Arial" w:eastAsia="Arial Unicode MS" w:hAnsi="Arial" w:cs="Arial"/>
                <w:color w:val="000000" w:themeColor="text1"/>
                <w:sz w:val="18"/>
                <w:szCs w:val="18"/>
              </w:rPr>
              <w:t>-</w:t>
            </w:r>
          </w:p>
        </w:tc>
        <w:tc>
          <w:tcPr>
            <w:tcW w:w="631" w:type="pct"/>
            <w:shd w:val="clear" w:color="auto" w:fill="auto"/>
            <w:vAlign w:val="bottom"/>
          </w:tcPr>
          <w:p w14:paraId="54EC2252" w14:textId="7610177D" w:rsidR="00D73E00" w:rsidRPr="00C5385D" w:rsidRDefault="006D0996" w:rsidP="00E8160A">
            <w:pPr>
              <w:ind w:right="-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15</w:t>
            </w:r>
            <w:r w:rsidR="00D73E00" w:rsidRPr="00C5385D">
              <w:rPr>
                <w:rFonts w:ascii="Arial" w:eastAsia="Arial Unicode MS" w:hAnsi="Arial" w:cs="Arial"/>
                <w:color w:val="000000" w:themeColor="text1"/>
                <w:sz w:val="18"/>
                <w:szCs w:val="18"/>
              </w:rPr>
              <w:t>,</w:t>
            </w:r>
            <w:r w:rsidRPr="006D0996">
              <w:rPr>
                <w:rFonts w:ascii="Arial" w:eastAsia="Arial Unicode MS" w:hAnsi="Arial" w:cs="Arial"/>
                <w:color w:val="000000" w:themeColor="text1"/>
                <w:sz w:val="18"/>
                <w:szCs w:val="18"/>
              </w:rPr>
              <w:t>682</w:t>
            </w:r>
          </w:p>
        </w:tc>
        <w:tc>
          <w:tcPr>
            <w:tcW w:w="589" w:type="pct"/>
            <w:shd w:val="clear" w:color="auto" w:fill="auto"/>
            <w:vAlign w:val="bottom"/>
          </w:tcPr>
          <w:p w14:paraId="01ED7970" w14:textId="66DF643B" w:rsidR="00D73E00" w:rsidRPr="00C5385D" w:rsidRDefault="006D0996" w:rsidP="00E8160A">
            <w:pPr>
              <w:ind w:right="-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15</w:t>
            </w:r>
            <w:r w:rsidR="00D73E00" w:rsidRPr="00C5385D">
              <w:rPr>
                <w:rFonts w:ascii="Arial" w:eastAsia="Arial Unicode MS" w:hAnsi="Arial" w:cs="Arial"/>
                <w:color w:val="000000" w:themeColor="text1"/>
                <w:sz w:val="18"/>
                <w:szCs w:val="18"/>
              </w:rPr>
              <w:t>,</w:t>
            </w:r>
            <w:r w:rsidRPr="006D0996">
              <w:rPr>
                <w:rFonts w:ascii="Arial" w:eastAsia="Arial Unicode MS" w:hAnsi="Arial" w:cs="Arial"/>
                <w:color w:val="000000" w:themeColor="text1"/>
                <w:sz w:val="18"/>
                <w:szCs w:val="18"/>
              </w:rPr>
              <w:t>682</w:t>
            </w:r>
          </w:p>
        </w:tc>
        <w:tc>
          <w:tcPr>
            <w:tcW w:w="630" w:type="pct"/>
            <w:shd w:val="clear" w:color="auto" w:fill="auto"/>
            <w:vAlign w:val="bottom"/>
          </w:tcPr>
          <w:p w14:paraId="0E586DDF" w14:textId="7A6F2977" w:rsidR="00D73E00" w:rsidRPr="00C5385D" w:rsidRDefault="006D0996" w:rsidP="00E8160A">
            <w:pPr>
              <w:ind w:right="-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15</w:t>
            </w:r>
            <w:r w:rsidR="00D73E00" w:rsidRPr="00C5385D">
              <w:rPr>
                <w:rFonts w:ascii="Arial" w:eastAsia="Arial Unicode MS" w:hAnsi="Arial" w:cs="Arial"/>
                <w:color w:val="000000" w:themeColor="text1"/>
                <w:sz w:val="18"/>
                <w:szCs w:val="18"/>
              </w:rPr>
              <w:t>,</w:t>
            </w:r>
            <w:r w:rsidRPr="006D0996">
              <w:rPr>
                <w:rFonts w:ascii="Arial" w:eastAsia="Arial Unicode MS" w:hAnsi="Arial" w:cs="Arial"/>
                <w:color w:val="000000" w:themeColor="text1"/>
                <w:sz w:val="18"/>
                <w:szCs w:val="18"/>
              </w:rPr>
              <w:t>875</w:t>
            </w:r>
          </w:p>
        </w:tc>
      </w:tr>
      <w:tr w:rsidR="00EB7420" w:rsidRPr="00C5385D" w14:paraId="6AAA503A" w14:textId="77777777" w:rsidTr="00884114">
        <w:trPr>
          <w:trHeight w:val="220"/>
        </w:trPr>
        <w:tc>
          <w:tcPr>
            <w:tcW w:w="1997" w:type="pct"/>
            <w:shd w:val="clear" w:color="auto" w:fill="auto"/>
            <w:vAlign w:val="center"/>
          </w:tcPr>
          <w:p w14:paraId="310D4CAA" w14:textId="77777777" w:rsidR="00D73E00" w:rsidRPr="00C5385D" w:rsidRDefault="00D73E00" w:rsidP="00E8160A">
            <w:pPr>
              <w:ind w:left="-101"/>
              <w:jc w:val="left"/>
              <w:rPr>
                <w:rFonts w:ascii="Arial" w:eastAsia="Arial Unicode MS" w:hAnsi="Arial" w:cs="Arial"/>
                <w:color w:val="000000" w:themeColor="text1"/>
                <w:sz w:val="18"/>
                <w:szCs w:val="18"/>
              </w:rPr>
            </w:pPr>
            <w:r w:rsidRPr="00C5385D">
              <w:rPr>
                <w:rFonts w:ascii="Arial" w:eastAsia="Arial Unicode MS" w:hAnsi="Arial" w:cs="Arial"/>
                <w:color w:val="000000" w:themeColor="text1"/>
                <w:sz w:val="18"/>
                <w:szCs w:val="18"/>
              </w:rPr>
              <w:t>Derivatives</w:t>
            </w:r>
          </w:p>
        </w:tc>
        <w:tc>
          <w:tcPr>
            <w:tcW w:w="522" w:type="pct"/>
            <w:shd w:val="clear" w:color="auto" w:fill="auto"/>
            <w:vAlign w:val="bottom"/>
          </w:tcPr>
          <w:p w14:paraId="6642F0CB" w14:textId="77777777" w:rsidR="00D73E00" w:rsidRPr="00C5385D" w:rsidRDefault="00D73E00" w:rsidP="00E8160A">
            <w:pPr>
              <w:ind w:right="-72"/>
              <w:jc w:val="center"/>
              <w:rPr>
                <w:rFonts w:ascii="Arial" w:eastAsia="Arial Unicode MS" w:hAnsi="Arial" w:cs="Arial"/>
                <w:color w:val="000000" w:themeColor="text1"/>
                <w:sz w:val="18"/>
                <w:szCs w:val="18"/>
              </w:rPr>
            </w:pPr>
          </w:p>
        </w:tc>
        <w:tc>
          <w:tcPr>
            <w:tcW w:w="631" w:type="pct"/>
            <w:shd w:val="clear" w:color="auto" w:fill="auto"/>
            <w:vAlign w:val="bottom"/>
          </w:tcPr>
          <w:p w14:paraId="311C9030" w14:textId="77777777" w:rsidR="00D73E00" w:rsidRPr="00C5385D" w:rsidRDefault="00D73E00" w:rsidP="00E8160A">
            <w:pPr>
              <w:ind w:right="-72"/>
              <w:jc w:val="right"/>
              <w:rPr>
                <w:rFonts w:ascii="Arial" w:eastAsia="Arial Unicode MS" w:hAnsi="Arial" w:cs="Arial"/>
                <w:color w:val="000000" w:themeColor="text1"/>
                <w:sz w:val="18"/>
                <w:szCs w:val="18"/>
              </w:rPr>
            </w:pPr>
          </w:p>
        </w:tc>
        <w:tc>
          <w:tcPr>
            <w:tcW w:w="631" w:type="pct"/>
            <w:shd w:val="clear" w:color="auto" w:fill="auto"/>
            <w:vAlign w:val="bottom"/>
          </w:tcPr>
          <w:p w14:paraId="2FD43F41" w14:textId="77777777" w:rsidR="00D73E00" w:rsidRPr="00C5385D" w:rsidRDefault="00D73E00" w:rsidP="00E8160A">
            <w:pPr>
              <w:ind w:right="-72" w:hanging="172"/>
              <w:jc w:val="right"/>
              <w:rPr>
                <w:rFonts w:ascii="Arial" w:eastAsia="Arial Unicode MS" w:hAnsi="Arial" w:cs="Arial"/>
                <w:color w:val="000000" w:themeColor="text1"/>
                <w:sz w:val="18"/>
                <w:szCs w:val="18"/>
              </w:rPr>
            </w:pPr>
          </w:p>
        </w:tc>
        <w:tc>
          <w:tcPr>
            <w:tcW w:w="589" w:type="pct"/>
            <w:shd w:val="clear" w:color="auto" w:fill="auto"/>
            <w:vAlign w:val="bottom"/>
          </w:tcPr>
          <w:p w14:paraId="7C8B74D4" w14:textId="77777777" w:rsidR="00D73E00" w:rsidRPr="00C5385D" w:rsidRDefault="00D73E00" w:rsidP="00E8160A">
            <w:pPr>
              <w:ind w:right="-72" w:hanging="172"/>
              <w:jc w:val="right"/>
              <w:rPr>
                <w:rFonts w:ascii="Arial" w:eastAsia="Arial Unicode MS" w:hAnsi="Arial" w:cs="Arial"/>
                <w:color w:val="000000" w:themeColor="text1"/>
                <w:sz w:val="18"/>
                <w:szCs w:val="18"/>
              </w:rPr>
            </w:pPr>
          </w:p>
        </w:tc>
        <w:tc>
          <w:tcPr>
            <w:tcW w:w="630" w:type="pct"/>
            <w:shd w:val="clear" w:color="auto" w:fill="auto"/>
            <w:vAlign w:val="bottom"/>
          </w:tcPr>
          <w:p w14:paraId="0D0DEF84" w14:textId="77777777" w:rsidR="00D73E00" w:rsidRPr="00C5385D" w:rsidRDefault="00D73E00" w:rsidP="00E8160A">
            <w:pPr>
              <w:ind w:right="-72"/>
              <w:jc w:val="right"/>
              <w:rPr>
                <w:rFonts w:ascii="Arial" w:eastAsia="Arial Unicode MS" w:hAnsi="Arial" w:cs="Arial"/>
                <w:color w:val="000000" w:themeColor="text1"/>
                <w:sz w:val="18"/>
                <w:szCs w:val="18"/>
              </w:rPr>
            </w:pPr>
          </w:p>
        </w:tc>
      </w:tr>
      <w:tr w:rsidR="00EB7420" w:rsidRPr="00C5385D" w14:paraId="144672C1" w14:textId="77777777" w:rsidTr="00884114">
        <w:trPr>
          <w:trHeight w:val="220"/>
        </w:trPr>
        <w:tc>
          <w:tcPr>
            <w:tcW w:w="1997" w:type="pct"/>
            <w:shd w:val="clear" w:color="auto" w:fill="auto"/>
          </w:tcPr>
          <w:p w14:paraId="22D4A088" w14:textId="77777777" w:rsidR="00D73E00" w:rsidRPr="00C5385D" w:rsidRDefault="00D73E00" w:rsidP="00E8160A">
            <w:pPr>
              <w:ind w:left="-101"/>
              <w:jc w:val="left"/>
              <w:rPr>
                <w:rFonts w:ascii="Arial" w:eastAsia="Arial Unicode MS" w:hAnsi="Arial" w:cs="Arial"/>
                <w:color w:val="000000" w:themeColor="text1"/>
                <w:sz w:val="18"/>
                <w:szCs w:val="18"/>
              </w:rPr>
            </w:pPr>
            <w:r w:rsidRPr="00C5385D">
              <w:rPr>
                <w:rFonts w:ascii="Arial" w:eastAsia="Arial Unicode MS" w:hAnsi="Arial" w:cs="Arial"/>
                <w:color w:val="000000" w:themeColor="text1"/>
                <w:sz w:val="18"/>
                <w:szCs w:val="18"/>
              </w:rPr>
              <w:t xml:space="preserve">  - Cross currency swap contracts and </w:t>
            </w:r>
          </w:p>
          <w:p w14:paraId="521F449E" w14:textId="77777777" w:rsidR="00D73E00" w:rsidRPr="00C5385D" w:rsidRDefault="00D73E00" w:rsidP="00E8160A">
            <w:pPr>
              <w:ind w:left="-101"/>
              <w:jc w:val="left"/>
              <w:rPr>
                <w:rFonts w:ascii="Arial" w:eastAsia="Arial Unicode MS" w:hAnsi="Arial" w:cs="Arial"/>
                <w:color w:val="000000" w:themeColor="text1"/>
                <w:sz w:val="18"/>
                <w:szCs w:val="18"/>
              </w:rPr>
            </w:pPr>
            <w:r w:rsidRPr="00C5385D">
              <w:rPr>
                <w:rFonts w:ascii="Arial" w:eastAsia="Arial Unicode MS" w:hAnsi="Arial" w:cs="Arial"/>
                <w:color w:val="000000" w:themeColor="text1"/>
                <w:sz w:val="18"/>
                <w:szCs w:val="18"/>
              </w:rPr>
              <w:t xml:space="preserve">        Interest rate swap</w:t>
            </w:r>
          </w:p>
        </w:tc>
        <w:tc>
          <w:tcPr>
            <w:tcW w:w="522" w:type="pct"/>
            <w:shd w:val="clear" w:color="auto" w:fill="auto"/>
            <w:vAlign w:val="bottom"/>
          </w:tcPr>
          <w:p w14:paraId="1498389E" w14:textId="67FFFE78" w:rsidR="00D73E00" w:rsidRPr="00C5385D" w:rsidRDefault="006D0996" w:rsidP="00E8160A">
            <w:pPr>
              <w:ind w:right="-72"/>
              <w:jc w:val="center"/>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2</w:t>
            </w:r>
          </w:p>
        </w:tc>
        <w:tc>
          <w:tcPr>
            <w:tcW w:w="631" w:type="pct"/>
            <w:tcBorders>
              <w:bottom w:val="single" w:sz="4" w:space="0" w:color="auto"/>
            </w:tcBorders>
            <w:shd w:val="clear" w:color="auto" w:fill="auto"/>
            <w:vAlign w:val="bottom"/>
          </w:tcPr>
          <w:p w14:paraId="2EC0C95C" w14:textId="765381ED" w:rsidR="00D73E00" w:rsidRPr="00C5385D" w:rsidRDefault="006D0996" w:rsidP="00E8160A">
            <w:pPr>
              <w:ind w:right="-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17</w:t>
            </w:r>
          </w:p>
        </w:tc>
        <w:tc>
          <w:tcPr>
            <w:tcW w:w="631" w:type="pct"/>
            <w:tcBorders>
              <w:bottom w:val="single" w:sz="4" w:space="0" w:color="auto"/>
            </w:tcBorders>
            <w:shd w:val="clear" w:color="auto" w:fill="auto"/>
            <w:vAlign w:val="bottom"/>
          </w:tcPr>
          <w:p w14:paraId="34F99E99" w14:textId="77777777" w:rsidR="00D73E00" w:rsidRPr="00C5385D" w:rsidRDefault="00D73E00" w:rsidP="00E8160A">
            <w:pPr>
              <w:ind w:right="-72" w:hanging="172"/>
              <w:jc w:val="right"/>
              <w:rPr>
                <w:rFonts w:ascii="Arial" w:eastAsia="Arial Unicode MS" w:hAnsi="Arial" w:cs="Arial"/>
                <w:color w:val="000000" w:themeColor="text1"/>
                <w:sz w:val="18"/>
                <w:szCs w:val="18"/>
              </w:rPr>
            </w:pPr>
            <w:r w:rsidRPr="00C5385D">
              <w:rPr>
                <w:rFonts w:ascii="Arial" w:eastAsia="Arial Unicode MS" w:hAnsi="Arial" w:cs="Arial"/>
                <w:color w:val="000000" w:themeColor="text1"/>
                <w:sz w:val="18"/>
                <w:szCs w:val="18"/>
              </w:rPr>
              <w:t>-</w:t>
            </w:r>
          </w:p>
        </w:tc>
        <w:tc>
          <w:tcPr>
            <w:tcW w:w="589" w:type="pct"/>
            <w:tcBorders>
              <w:bottom w:val="single" w:sz="4" w:space="0" w:color="auto"/>
            </w:tcBorders>
            <w:shd w:val="clear" w:color="auto" w:fill="auto"/>
            <w:vAlign w:val="bottom"/>
          </w:tcPr>
          <w:p w14:paraId="674614B1" w14:textId="7954B8CA" w:rsidR="00D73E00" w:rsidRPr="00C5385D" w:rsidRDefault="006D0996" w:rsidP="00E8160A">
            <w:pPr>
              <w:ind w:right="-72" w:hanging="1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17</w:t>
            </w:r>
          </w:p>
        </w:tc>
        <w:tc>
          <w:tcPr>
            <w:tcW w:w="630" w:type="pct"/>
            <w:tcBorders>
              <w:bottom w:val="single" w:sz="4" w:space="0" w:color="auto"/>
            </w:tcBorders>
            <w:shd w:val="clear" w:color="auto" w:fill="auto"/>
            <w:vAlign w:val="bottom"/>
          </w:tcPr>
          <w:p w14:paraId="0694C496" w14:textId="7C61E1A7" w:rsidR="00D73E00" w:rsidRPr="00C5385D" w:rsidRDefault="006D0996" w:rsidP="00E8160A">
            <w:pPr>
              <w:ind w:right="-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17</w:t>
            </w:r>
          </w:p>
        </w:tc>
      </w:tr>
      <w:tr w:rsidR="00EB7420" w:rsidRPr="00C5385D" w14:paraId="2449E4E5" w14:textId="77777777" w:rsidTr="00884114">
        <w:trPr>
          <w:trHeight w:val="68"/>
        </w:trPr>
        <w:tc>
          <w:tcPr>
            <w:tcW w:w="1997" w:type="pct"/>
            <w:shd w:val="clear" w:color="auto" w:fill="auto"/>
          </w:tcPr>
          <w:p w14:paraId="6DAD1BCB" w14:textId="77777777" w:rsidR="00D73E00" w:rsidRPr="00C5385D" w:rsidRDefault="00D73E00" w:rsidP="00E8160A">
            <w:pPr>
              <w:ind w:right="-105"/>
              <w:rPr>
                <w:rFonts w:ascii="Arial" w:eastAsia="Arial Unicode MS" w:hAnsi="Arial" w:cs="Arial"/>
                <w:color w:val="000000" w:themeColor="text1"/>
                <w:sz w:val="18"/>
                <w:szCs w:val="18"/>
              </w:rPr>
            </w:pPr>
          </w:p>
        </w:tc>
        <w:tc>
          <w:tcPr>
            <w:tcW w:w="522" w:type="pct"/>
            <w:shd w:val="clear" w:color="auto" w:fill="auto"/>
            <w:vAlign w:val="bottom"/>
          </w:tcPr>
          <w:p w14:paraId="2510381A" w14:textId="77777777" w:rsidR="00D73E00" w:rsidRPr="00C5385D" w:rsidRDefault="00D73E00" w:rsidP="00E8160A">
            <w:pPr>
              <w:ind w:right="-72"/>
              <w:jc w:val="center"/>
              <w:rPr>
                <w:rFonts w:ascii="Arial" w:eastAsia="Arial Unicode MS" w:hAnsi="Arial" w:cs="Arial"/>
                <w:color w:val="000000" w:themeColor="text1"/>
                <w:sz w:val="18"/>
                <w:szCs w:val="18"/>
              </w:rPr>
            </w:pPr>
          </w:p>
        </w:tc>
        <w:tc>
          <w:tcPr>
            <w:tcW w:w="631" w:type="pct"/>
            <w:tcBorders>
              <w:top w:val="single" w:sz="4" w:space="0" w:color="auto"/>
            </w:tcBorders>
            <w:shd w:val="clear" w:color="auto" w:fill="auto"/>
            <w:vAlign w:val="bottom"/>
          </w:tcPr>
          <w:p w14:paraId="7A4512EF" w14:textId="77777777" w:rsidR="00D73E00" w:rsidRPr="00C5385D" w:rsidRDefault="00D73E00" w:rsidP="00E8160A">
            <w:pPr>
              <w:ind w:right="-72"/>
              <w:jc w:val="right"/>
              <w:rPr>
                <w:rFonts w:ascii="Arial" w:eastAsia="Arial Unicode MS" w:hAnsi="Arial" w:cs="Arial"/>
                <w:color w:val="000000" w:themeColor="text1"/>
                <w:sz w:val="18"/>
                <w:szCs w:val="18"/>
              </w:rPr>
            </w:pPr>
          </w:p>
        </w:tc>
        <w:tc>
          <w:tcPr>
            <w:tcW w:w="631" w:type="pct"/>
            <w:tcBorders>
              <w:top w:val="single" w:sz="4" w:space="0" w:color="auto"/>
            </w:tcBorders>
            <w:shd w:val="clear" w:color="auto" w:fill="auto"/>
            <w:vAlign w:val="bottom"/>
          </w:tcPr>
          <w:p w14:paraId="46F464B1" w14:textId="77777777" w:rsidR="00D73E00" w:rsidRPr="00C5385D" w:rsidRDefault="00D73E00" w:rsidP="00E8160A">
            <w:pPr>
              <w:ind w:right="-72" w:hanging="172"/>
              <w:jc w:val="right"/>
              <w:rPr>
                <w:rFonts w:ascii="Arial" w:eastAsia="Arial Unicode MS" w:hAnsi="Arial" w:cs="Arial"/>
                <w:color w:val="000000" w:themeColor="text1"/>
                <w:sz w:val="18"/>
                <w:szCs w:val="18"/>
              </w:rPr>
            </w:pPr>
          </w:p>
        </w:tc>
        <w:tc>
          <w:tcPr>
            <w:tcW w:w="589" w:type="pct"/>
            <w:tcBorders>
              <w:top w:val="single" w:sz="4" w:space="0" w:color="auto"/>
            </w:tcBorders>
            <w:shd w:val="clear" w:color="auto" w:fill="auto"/>
            <w:vAlign w:val="bottom"/>
          </w:tcPr>
          <w:p w14:paraId="28C7BC89" w14:textId="77777777" w:rsidR="00D73E00" w:rsidRPr="00C5385D" w:rsidRDefault="00D73E00" w:rsidP="00E8160A">
            <w:pPr>
              <w:ind w:right="-72" w:hanging="172"/>
              <w:jc w:val="right"/>
              <w:rPr>
                <w:rFonts w:ascii="Arial" w:eastAsia="Arial Unicode MS" w:hAnsi="Arial" w:cs="Arial"/>
                <w:color w:val="000000" w:themeColor="text1"/>
                <w:sz w:val="18"/>
                <w:szCs w:val="18"/>
              </w:rPr>
            </w:pPr>
          </w:p>
        </w:tc>
        <w:tc>
          <w:tcPr>
            <w:tcW w:w="630" w:type="pct"/>
            <w:tcBorders>
              <w:top w:val="single" w:sz="4" w:space="0" w:color="auto"/>
            </w:tcBorders>
            <w:shd w:val="clear" w:color="auto" w:fill="auto"/>
            <w:vAlign w:val="bottom"/>
          </w:tcPr>
          <w:p w14:paraId="11988C45" w14:textId="77777777" w:rsidR="00D73E00" w:rsidRPr="00C5385D" w:rsidRDefault="00D73E00" w:rsidP="00E8160A">
            <w:pPr>
              <w:ind w:right="-72"/>
              <w:jc w:val="right"/>
              <w:rPr>
                <w:rFonts w:ascii="Arial" w:eastAsia="Arial Unicode MS" w:hAnsi="Arial" w:cs="Arial"/>
                <w:color w:val="000000" w:themeColor="text1"/>
                <w:sz w:val="18"/>
                <w:szCs w:val="18"/>
              </w:rPr>
            </w:pPr>
          </w:p>
        </w:tc>
      </w:tr>
      <w:tr w:rsidR="00D73E00" w:rsidRPr="00C5385D" w14:paraId="374C1F93" w14:textId="77777777" w:rsidTr="00D73E00">
        <w:trPr>
          <w:trHeight w:val="58"/>
        </w:trPr>
        <w:tc>
          <w:tcPr>
            <w:tcW w:w="1997" w:type="pct"/>
            <w:shd w:val="clear" w:color="auto" w:fill="auto"/>
          </w:tcPr>
          <w:p w14:paraId="41DEF703" w14:textId="77777777" w:rsidR="00D73E00" w:rsidRPr="00C5385D" w:rsidRDefault="00D73E00" w:rsidP="00E8160A">
            <w:pPr>
              <w:ind w:left="-101"/>
              <w:rPr>
                <w:rFonts w:ascii="Arial" w:eastAsia="Arial Unicode MS" w:hAnsi="Arial" w:cs="Arial"/>
                <w:b/>
                <w:bCs/>
                <w:color w:val="000000" w:themeColor="text1"/>
                <w:sz w:val="18"/>
                <w:szCs w:val="18"/>
              </w:rPr>
            </w:pPr>
            <w:r w:rsidRPr="00C5385D">
              <w:rPr>
                <w:rFonts w:ascii="Arial" w:eastAsia="Arial Unicode MS" w:hAnsi="Arial" w:cs="Arial"/>
                <w:b/>
                <w:bCs/>
                <w:color w:val="000000" w:themeColor="text1"/>
                <w:sz w:val="18"/>
                <w:szCs w:val="18"/>
              </w:rPr>
              <w:t>Total liabilities</w:t>
            </w:r>
          </w:p>
        </w:tc>
        <w:tc>
          <w:tcPr>
            <w:tcW w:w="522" w:type="pct"/>
            <w:shd w:val="clear" w:color="auto" w:fill="auto"/>
            <w:vAlign w:val="bottom"/>
          </w:tcPr>
          <w:p w14:paraId="21B7156B" w14:textId="77777777" w:rsidR="00D73E00" w:rsidRPr="00C5385D" w:rsidRDefault="00D73E00" w:rsidP="00E8160A">
            <w:pPr>
              <w:ind w:right="-72"/>
              <w:jc w:val="center"/>
              <w:rPr>
                <w:rFonts w:ascii="Arial" w:eastAsia="Arial Unicode MS" w:hAnsi="Arial" w:cs="Arial"/>
                <w:b/>
                <w:bCs/>
                <w:color w:val="000000" w:themeColor="text1"/>
                <w:sz w:val="18"/>
                <w:szCs w:val="18"/>
              </w:rPr>
            </w:pPr>
          </w:p>
        </w:tc>
        <w:tc>
          <w:tcPr>
            <w:tcW w:w="631" w:type="pct"/>
            <w:tcBorders>
              <w:bottom w:val="single" w:sz="4" w:space="0" w:color="auto"/>
            </w:tcBorders>
            <w:shd w:val="clear" w:color="auto" w:fill="auto"/>
            <w:vAlign w:val="bottom"/>
          </w:tcPr>
          <w:p w14:paraId="07BD6FDC" w14:textId="64DF561A" w:rsidR="00D73E00" w:rsidRPr="00C5385D" w:rsidRDefault="006D0996" w:rsidP="00E8160A">
            <w:pPr>
              <w:ind w:right="-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17</w:t>
            </w:r>
          </w:p>
        </w:tc>
        <w:tc>
          <w:tcPr>
            <w:tcW w:w="631" w:type="pct"/>
            <w:tcBorders>
              <w:bottom w:val="single" w:sz="4" w:space="0" w:color="auto"/>
            </w:tcBorders>
            <w:shd w:val="clear" w:color="auto" w:fill="auto"/>
            <w:vAlign w:val="bottom"/>
          </w:tcPr>
          <w:p w14:paraId="0978F110" w14:textId="72A7F327" w:rsidR="00D73E00" w:rsidRPr="00C5385D" w:rsidRDefault="006D0996" w:rsidP="00E8160A">
            <w:pPr>
              <w:ind w:left="-314" w:right="-72" w:firstLine="314"/>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16</w:t>
            </w:r>
            <w:r w:rsidR="00D73E00" w:rsidRPr="00C5385D">
              <w:rPr>
                <w:rFonts w:ascii="Arial" w:eastAsia="Arial Unicode MS" w:hAnsi="Arial" w:cs="Arial"/>
                <w:color w:val="000000" w:themeColor="text1"/>
                <w:sz w:val="18"/>
                <w:szCs w:val="18"/>
              </w:rPr>
              <w:t>,</w:t>
            </w:r>
            <w:r w:rsidRPr="006D0996">
              <w:rPr>
                <w:rFonts w:ascii="Arial" w:eastAsia="Arial Unicode MS" w:hAnsi="Arial" w:cs="Arial"/>
                <w:color w:val="000000" w:themeColor="text1"/>
                <w:sz w:val="18"/>
                <w:szCs w:val="18"/>
              </w:rPr>
              <w:t>360</w:t>
            </w:r>
          </w:p>
        </w:tc>
        <w:tc>
          <w:tcPr>
            <w:tcW w:w="589" w:type="pct"/>
            <w:tcBorders>
              <w:bottom w:val="single" w:sz="4" w:space="0" w:color="auto"/>
            </w:tcBorders>
            <w:shd w:val="clear" w:color="auto" w:fill="auto"/>
            <w:vAlign w:val="bottom"/>
          </w:tcPr>
          <w:p w14:paraId="7FC4B7BE" w14:textId="63F37AFC" w:rsidR="00D73E00" w:rsidRPr="00C5385D" w:rsidRDefault="006D0996" w:rsidP="00E8160A">
            <w:pPr>
              <w:ind w:left="-314" w:right="-72" w:firstLine="314"/>
              <w:jc w:val="right"/>
              <w:rPr>
                <w:rFonts w:ascii="Arial" w:eastAsia="Arial Unicode MS" w:hAnsi="Arial" w:cs="Arial"/>
                <w:color w:val="000000" w:themeColor="text1"/>
                <w:sz w:val="18"/>
                <w:szCs w:val="18"/>
                <w:lang w:val="en-US"/>
              </w:rPr>
            </w:pPr>
            <w:r w:rsidRPr="006D0996">
              <w:rPr>
                <w:rFonts w:ascii="Arial" w:eastAsia="Arial Unicode MS" w:hAnsi="Arial" w:cs="Arial"/>
                <w:color w:val="000000" w:themeColor="text1"/>
                <w:sz w:val="18"/>
                <w:szCs w:val="18"/>
              </w:rPr>
              <w:t>16</w:t>
            </w:r>
            <w:r w:rsidR="00D73E00" w:rsidRPr="00C5385D">
              <w:rPr>
                <w:rFonts w:ascii="Arial" w:eastAsia="Arial Unicode MS" w:hAnsi="Arial" w:cs="Arial"/>
                <w:color w:val="000000" w:themeColor="text1"/>
                <w:sz w:val="18"/>
                <w:szCs w:val="18"/>
                <w:lang w:val="en-US"/>
              </w:rPr>
              <w:t>,</w:t>
            </w:r>
            <w:r w:rsidRPr="006D0996">
              <w:rPr>
                <w:rFonts w:ascii="Arial" w:eastAsia="Arial Unicode MS" w:hAnsi="Arial" w:cs="Arial"/>
                <w:color w:val="000000" w:themeColor="text1"/>
                <w:sz w:val="18"/>
                <w:szCs w:val="18"/>
              </w:rPr>
              <w:t>377</w:t>
            </w:r>
          </w:p>
        </w:tc>
        <w:tc>
          <w:tcPr>
            <w:tcW w:w="630" w:type="pct"/>
            <w:tcBorders>
              <w:bottom w:val="single" w:sz="4" w:space="0" w:color="auto"/>
            </w:tcBorders>
            <w:shd w:val="clear" w:color="auto" w:fill="auto"/>
            <w:vAlign w:val="bottom"/>
          </w:tcPr>
          <w:p w14:paraId="38C9F86C" w14:textId="42038F63" w:rsidR="00D73E00" w:rsidRPr="00C5385D" w:rsidRDefault="006D0996" w:rsidP="00E8160A">
            <w:pPr>
              <w:ind w:right="-72"/>
              <w:jc w:val="right"/>
              <w:rPr>
                <w:rFonts w:ascii="Arial" w:eastAsia="Arial Unicode MS" w:hAnsi="Arial" w:cs="Arial"/>
                <w:color w:val="000000" w:themeColor="text1"/>
                <w:sz w:val="18"/>
                <w:szCs w:val="18"/>
              </w:rPr>
            </w:pPr>
            <w:r w:rsidRPr="006D0996">
              <w:rPr>
                <w:rFonts w:ascii="Arial" w:eastAsia="Arial Unicode MS" w:hAnsi="Arial" w:cs="Arial"/>
                <w:color w:val="000000" w:themeColor="text1"/>
                <w:sz w:val="18"/>
                <w:szCs w:val="18"/>
              </w:rPr>
              <w:t>16</w:t>
            </w:r>
            <w:r w:rsidR="00D73E00" w:rsidRPr="00C5385D">
              <w:rPr>
                <w:rFonts w:ascii="Arial" w:eastAsia="Arial Unicode MS" w:hAnsi="Arial" w:cs="Arial"/>
                <w:color w:val="000000" w:themeColor="text1"/>
                <w:sz w:val="18"/>
                <w:szCs w:val="18"/>
              </w:rPr>
              <w:t>,</w:t>
            </w:r>
            <w:r w:rsidRPr="006D0996">
              <w:rPr>
                <w:rFonts w:ascii="Arial" w:eastAsia="Arial Unicode MS" w:hAnsi="Arial" w:cs="Arial"/>
                <w:color w:val="000000" w:themeColor="text1"/>
                <w:sz w:val="18"/>
                <w:szCs w:val="18"/>
              </w:rPr>
              <w:t>570</w:t>
            </w:r>
          </w:p>
        </w:tc>
      </w:tr>
    </w:tbl>
    <w:p w14:paraId="7E642A28" w14:textId="4E056C72" w:rsidR="004E3833" w:rsidRPr="00C5385D" w:rsidRDefault="004E3833" w:rsidP="00D73E00">
      <w:pPr>
        <w:rPr>
          <w:rFonts w:ascii="Arial" w:hAnsi="Arial" w:cs="Arial"/>
          <w:color w:val="000000" w:themeColor="text1"/>
          <w:sz w:val="20"/>
          <w:szCs w:val="20"/>
        </w:rPr>
      </w:pPr>
    </w:p>
    <w:p w14:paraId="71470E88" w14:textId="3BDBC064" w:rsidR="00D73E00" w:rsidRPr="00C5385D" w:rsidRDefault="004E3833" w:rsidP="004E3833">
      <w:pPr>
        <w:jc w:val="left"/>
        <w:rPr>
          <w:rFonts w:ascii="Arial" w:hAnsi="Arial" w:cs="Arial"/>
          <w:sz w:val="20"/>
          <w:szCs w:val="20"/>
        </w:rPr>
      </w:pPr>
      <w:r w:rsidRPr="00C5385D">
        <w:rPr>
          <w:rFonts w:ascii="Arial" w:hAnsi="Arial" w:cs="Arial"/>
          <w:sz w:val="20"/>
          <w:szCs w:val="20"/>
        </w:rPr>
        <w:br w:type="page"/>
      </w:r>
    </w:p>
    <w:tbl>
      <w:tblPr>
        <w:tblW w:w="4906" w:type="pct"/>
        <w:tblInd w:w="108" w:type="dxa"/>
        <w:tblLayout w:type="fixed"/>
        <w:tblLook w:val="04A0" w:firstRow="1" w:lastRow="0" w:firstColumn="1" w:lastColumn="0" w:noHBand="0" w:noVBand="1"/>
      </w:tblPr>
      <w:tblGrid>
        <w:gridCol w:w="4154"/>
        <w:gridCol w:w="921"/>
        <w:gridCol w:w="1122"/>
        <w:gridCol w:w="1122"/>
        <w:gridCol w:w="1050"/>
        <w:gridCol w:w="1080"/>
        <w:gridCol w:w="44"/>
      </w:tblGrid>
      <w:tr w:rsidR="004E3833" w:rsidRPr="00C5385D" w14:paraId="3FD6BD8A" w14:textId="77777777" w:rsidTr="00EB7420">
        <w:trPr>
          <w:gridAfter w:val="1"/>
          <w:wAfter w:w="23" w:type="pct"/>
          <w:trHeight w:val="224"/>
        </w:trPr>
        <w:tc>
          <w:tcPr>
            <w:tcW w:w="2188" w:type="pct"/>
            <w:shd w:val="clear" w:color="auto" w:fill="auto"/>
          </w:tcPr>
          <w:p w14:paraId="58452DB0" w14:textId="77777777" w:rsidR="00EB7420" w:rsidRPr="00C5385D" w:rsidRDefault="00EB7420" w:rsidP="00296C63">
            <w:pPr>
              <w:ind w:left="-101"/>
              <w:rPr>
                <w:rFonts w:ascii="Arial" w:eastAsia="Arial Unicode MS" w:hAnsi="Arial" w:cs="Arial"/>
                <w:b/>
                <w:bCs/>
                <w:sz w:val="18"/>
                <w:szCs w:val="18"/>
              </w:rPr>
            </w:pPr>
          </w:p>
        </w:tc>
        <w:tc>
          <w:tcPr>
            <w:tcW w:w="2789" w:type="pct"/>
            <w:gridSpan w:val="5"/>
            <w:tcBorders>
              <w:bottom w:val="single" w:sz="4" w:space="0" w:color="auto"/>
            </w:tcBorders>
            <w:shd w:val="clear" w:color="auto" w:fill="auto"/>
            <w:vAlign w:val="bottom"/>
          </w:tcPr>
          <w:p w14:paraId="70F69C4A" w14:textId="77777777" w:rsidR="004E3833" w:rsidRPr="00C5385D" w:rsidRDefault="004E3833" w:rsidP="00296C63">
            <w:pPr>
              <w:ind w:right="-72"/>
              <w:jc w:val="right"/>
              <w:rPr>
                <w:rFonts w:ascii="Arial" w:eastAsia="Arial Unicode MS" w:hAnsi="Arial" w:cs="Arial"/>
                <w:b/>
                <w:bCs/>
                <w:sz w:val="18"/>
                <w:szCs w:val="18"/>
              </w:rPr>
            </w:pPr>
            <w:r w:rsidRPr="00C5385D">
              <w:rPr>
                <w:rFonts w:ascii="Arial" w:eastAsia="Arial Unicode MS" w:hAnsi="Arial" w:cs="Arial"/>
                <w:b/>
                <w:bCs/>
                <w:sz w:val="18"/>
                <w:szCs w:val="18"/>
              </w:rPr>
              <w:t>Separate financial statements</w:t>
            </w:r>
          </w:p>
        </w:tc>
      </w:tr>
      <w:tr w:rsidR="004E3833" w:rsidRPr="00C5385D" w14:paraId="364EBC0E" w14:textId="77777777" w:rsidTr="00EB7420">
        <w:trPr>
          <w:trHeight w:val="224"/>
        </w:trPr>
        <w:tc>
          <w:tcPr>
            <w:tcW w:w="2188" w:type="pct"/>
            <w:shd w:val="clear" w:color="auto" w:fill="auto"/>
          </w:tcPr>
          <w:p w14:paraId="2C323E50" w14:textId="77777777" w:rsidR="004E3833" w:rsidRPr="00C5385D" w:rsidRDefault="004E3833" w:rsidP="00296C63">
            <w:pPr>
              <w:ind w:left="-101"/>
              <w:rPr>
                <w:rFonts w:ascii="Arial" w:eastAsia="Arial Unicode MS" w:hAnsi="Arial" w:cs="Arial"/>
                <w:b/>
                <w:bCs/>
                <w:sz w:val="18"/>
                <w:szCs w:val="18"/>
              </w:rPr>
            </w:pPr>
          </w:p>
        </w:tc>
        <w:tc>
          <w:tcPr>
            <w:tcW w:w="485" w:type="pct"/>
            <w:shd w:val="clear" w:color="auto" w:fill="auto"/>
            <w:vAlign w:val="bottom"/>
          </w:tcPr>
          <w:p w14:paraId="1E8D3B1C" w14:textId="5EE8A202" w:rsidR="004E3833" w:rsidRPr="00C5385D" w:rsidRDefault="004E3833" w:rsidP="00EB7420">
            <w:pPr>
              <w:ind w:left="-16" w:right="-72"/>
              <w:jc w:val="center"/>
              <w:rPr>
                <w:rFonts w:ascii="Arial" w:eastAsia="Arial Unicode MS" w:hAnsi="Arial" w:cs="Arial"/>
                <w:b/>
                <w:bCs/>
                <w:sz w:val="18"/>
                <w:szCs w:val="18"/>
              </w:rPr>
            </w:pPr>
          </w:p>
        </w:tc>
        <w:tc>
          <w:tcPr>
            <w:tcW w:w="591" w:type="pct"/>
            <w:shd w:val="clear" w:color="auto" w:fill="auto"/>
            <w:vAlign w:val="bottom"/>
          </w:tcPr>
          <w:p w14:paraId="2B2175EB" w14:textId="77777777" w:rsidR="004E3833" w:rsidRPr="00C5385D" w:rsidRDefault="004E3833" w:rsidP="00296C63">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Fair value through profit or loss (FVPL)</w:t>
            </w:r>
          </w:p>
        </w:tc>
        <w:tc>
          <w:tcPr>
            <w:tcW w:w="591" w:type="pct"/>
            <w:shd w:val="clear" w:color="auto" w:fill="auto"/>
            <w:vAlign w:val="bottom"/>
          </w:tcPr>
          <w:p w14:paraId="3DB57C8E" w14:textId="77777777" w:rsidR="004E3833" w:rsidRPr="00C5385D" w:rsidRDefault="004E3833" w:rsidP="00296C63">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Amortised cost</w:t>
            </w:r>
          </w:p>
        </w:tc>
        <w:tc>
          <w:tcPr>
            <w:tcW w:w="553" w:type="pct"/>
            <w:shd w:val="clear" w:color="auto" w:fill="auto"/>
            <w:vAlign w:val="bottom"/>
          </w:tcPr>
          <w:p w14:paraId="767838A9" w14:textId="77777777" w:rsidR="004E3833" w:rsidRPr="00C5385D" w:rsidRDefault="004E3833" w:rsidP="00296C63">
            <w:pPr>
              <w:ind w:right="-72"/>
              <w:jc w:val="right"/>
              <w:rPr>
                <w:rFonts w:ascii="Arial" w:eastAsia="Arial Unicode MS" w:hAnsi="Arial" w:cs="Arial"/>
                <w:b/>
                <w:bCs/>
                <w:sz w:val="18"/>
                <w:szCs w:val="18"/>
              </w:rPr>
            </w:pPr>
            <w:r w:rsidRPr="00C5385D">
              <w:rPr>
                <w:rFonts w:ascii="Arial" w:eastAsia="Arial Unicode MS" w:hAnsi="Arial" w:cs="Arial"/>
                <w:b/>
                <w:bCs/>
                <w:sz w:val="18"/>
                <w:szCs w:val="18"/>
              </w:rPr>
              <w:t xml:space="preserve">Total carrying value </w:t>
            </w:r>
          </w:p>
        </w:tc>
        <w:tc>
          <w:tcPr>
            <w:tcW w:w="592" w:type="pct"/>
            <w:gridSpan w:val="2"/>
            <w:shd w:val="clear" w:color="auto" w:fill="auto"/>
            <w:vAlign w:val="bottom"/>
          </w:tcPr>
          <w:p w14:paraId="7D22ACDE" w14:textId="77777777" w:rsidR="004E3833" w:rsidRPr="00C5385D" w:rsidRDefault="004E3833" w:rsidP="00296C63">
            <w:pPr>
              <w:ind w:right="-72"/>
              <w:jc w:val="right"/>
              <w:rPr>
                <w:rFonts w:ascii="Arial" w:eastAsia="Arial Unicode MS" w:hAnsi="Arial" w:cs="Arial"/>
                <w:b/>
                <w:bCs/>
                <w:sz w:val="18"/>
                <w:szCs w:val="18"/>
              </w:rPr>
            </w:pPr>
            <w:r w:rsidRPr="00C5385D">
              <w:rPr>
                <w:rFonts w:ascii="Arial" w:eastAsia="Arial Unicode MS" w:hAnsi="Arial" w:cs="Arial"/>
                <w:b/>
                <w:bCs/>
                <w:sz w:val="18"/>
                <w:szCs w:val="18"/>
              </w:rPr>
              <w:t>Fair value</w:t>
            </w:r>
            <w:r w:rsidRPr="00C5385D">
              <w:rPr>
                <w:rFonts w:ascii="Arial" w:eastAsia="Arial Unicode MS" w:hAnsi="Arial" w:cs="Arial"/>
                <w:b/>
                <w:bCs/>
                <w:sz w:val="18"/>
                <w:szCs w:val="18"/>
                <w:cs/>
              </w:rPr>
              <w:t xml:space="preserve"> </w:t>
            </w:r>
          </w:p>
        </w:tc>
      </w:tr>
      <w:tr w:rsidR="00EB7420" w:rsidRPr="00C5385D" w14:paraId="3792CB53" w14:textId="77777777" w:rsidTr="00EB7420">
        <w:trPr>
          <w:trHeight w:val="224"/>
        </w:trPr>
        <w:tc>
          <w:tcPr>
            <w:tcW w:w="2188" w:type="pct"/>
            <w:shd w:val="clear" w:color="auto" w:fill="auto"/>
          </w:tcPr>
          <w:p w14:paraId="64B8D86C" w14:textId="77777777" w:rsidR="00EB7420" w:rsidRPr="00C5385D" w:rsidRDefault="00EB7420" w:rsidP="00296C63">
            <w:pPr>
              <w:ind w:left="-101"/>
              <w:rPr>
                <w:rFonts w:ascii="Arial" w:eastAsia="Arial Unicode MS" w:hAnsi="Arial" w:cs="Arial"/>
                <w:b/>
                <w:bCs/>
                <w:sz w:val="18"/>
                <w:szCs w:val="18"/>
              </w:rPr>
            </w:pPr>
          </w:p>
        </w:tc>
        <w:tc>
          <w:tcPr>
            <w:tcW w:w="485" w:type="pct"/>
            <w:shd w:val="clear" w:color="auto" w:fill="auto"/>
            <w:vAlign w:val="bottom"/>
          </w:tcPr>
          <w:p w14:paraId="22538AD1" w14:textId="1D9C1386" w:rsidR="00EB7420" w:rsidRPr="00C5385D" w:rsidRDefault="00EB7420" w:rsidP="00EB7420">
            <w:pPr>
              <w:ind w:left="-16" w:right="-72"/>
              <w:jc w:val="center"/>
              <w:rPr>
                <w:rFonts w:ascii="Arial" w:eastAsia="Arial Unicode MS" w:hAnsi="Arial" w:cs="Arial"/>
                <w:b/>
                <w:bCs/>
                <w:sz w:val="18"/>
                <w:szCs w:val="18"/>
              </w:rPr>
            </w:pPr>
            <w:r w:rsidRPr="00C5385D">
              <w:rPr>
                <w:rFonts w:ascii="Arial" w:eastAsia="Arial Unicode MS" w:hAnsi="Arial" w:cs="Arial"/>
                <w:b/>
                <w:bCs/>
                <w:sz w:val="18"/>
                <w:szCs w:val="18"/>
              </w:rPr>
              <w:t>Fair</w:t>
            </w:r>
          </w:p>
        </w:tc>
        <w:tc>
          <w:tcPr>
            <w:tcW w:w="591" w:type="pct"/>
            <w:shd w:val="clear" w:color="auto" w:fill="auto"/>
            <w:vAlign w:val="bottom"/>
          </w:tcPr>
          <w:p w14:paraId="7A0136C2" w14:textId="4B39F77E" w:rsidR="00EB7420" w:rsidRPr="00C5385D" w:rsidRDefault="00EB7420" w:rsidP="00296C63">
            <w:pPr>
              <w:ind w:right="-72"/>
              <w:jc w:val="right"/>
              <w:rPr>
                <w:rFonts w:ascii="Arial" w:eastAsia="Arial Unicode MS" w:hAnsi="Arial" w:cs="Arial"/>
                <w:b/>
                <w:bCs/>
                <w:sz w:val="18"/>
                <w:szCs w:val="18"/>
                <w:lang w:eastAsia="en-GB"/>
              </w:rPr>
            </w:pPr>
            <w:r w:rsidRPr="00C5385D">
              <w:rPr>
                <w:rFonts w:ascii="Arial" w:eastAsia="Malgun Gothic" w:hAnsi="Arial" w:cs="Arial"/>
                <w:b/>
                <w:bCs/>
                <w:sz w:val="18"/>
                <w:szCs w:val="18"/>
              </w:rPr>
              <w:t>Million</w:t>
            </w:r>
          </w:p>
        </w:tc>
        <w:tc>
          <w:tcPr>
            <w:tcW w:w="591" w:type="pct"/>
            <w:shd w:val="clear" w:color="auto" w:fill="auto"/>
            <w:vAlign w:val="bottom"/>
          </w:tcPr>
          <w:p w14:paraId="1B9EB195" w14:textId="38966D76" w:rsidR="00EB7420" w:rsidRPr="00C5385D" w:rsidRDefault="00EB7420" w:rsidP="00296C63">
            <w:pPr>
              <w:ind w:right="-72"/>
              <w:jc w:val="right"/>
              <w:rPr>
                <w:rFonts w:ascii="Arial" w:eastAsia="Arial Unicode MS" w:hAnsi="Arial" w:cs="Arial"/>
                <w:b/>
                <w:bCs/>
                <w:sz w:val="18"/>
                <w:szCs w:val="18"/>
                <w:lang w:eastAsia="en-GB"/>
              </w:rPr>
            </w:pPr>
            <w:r w:rsidRPr="00C5385D">
              <w:rPr>
                <w:rFonts w:ascii="Arial" w:eastAsia="Malgun Gothic" w:hAnsi="Arial" w:cs="Arial"/>
                <w:b/>
                <w:bCs/>
                <w:sz w:val="18"/>
                <w:szCs w:val="18"/>
              </w:rPr>
              <w:t>Million</w:t>
            </w:r>
          </w:p>
        </w:tc>
        <w:tc>
          <w:tcPr>
            <w:tcW w:w="553" w:type="pct"/>
            <w:shd w:val="clear" w:color="auto" w:fill="auto"/>
            <w:vAlign w:val="bottom"/>
          </w:tcPr>
          <w:p w14:paraId="320F5368" w14:textId="32273DB8" w:rsidR="00EB7420" w:rsidRPr="00C5385D" w:rsidRDefault="00EB7420" w:rsidP="00296C63">
            <w:pPr>
              <w:ind w:right="-72"/>
              <w:jc w:val="right"/>
              <w:rPr>
                <w:rFonts w:ascii="Arial" w:eastAsia="Arial Unicode MS" w:hAnsi="Arial" w:cs="Arial"/>
                <w:b/>
                <w:bCs/>
                <w:sz w:val="18"/>
                <w:szCs w:val="18"/>
              </w:rPr>
            </w:pPr>
            <w:r w:rsidRPr="00C5385D">
              <w:rPr>
                <w:rFonts w:ascii="Arial" w:eastAsia="Malgun Gothic" w:hAnsi="Arial" w:cs="Arial"/>
                <w:b/>
                <w:bCs/>
                <w:sz w:val="18"/>
                <w:szCs w:val="18"/>
              </w:rPr>
              <w:t>Million</w:t>
            </w:r>
          </w:p>
        </w:tc>
        <w:tc>
          <w:tcPr>
            <w:tcW w:w="592" w:type="pct"/>
            <w:gridSpan w:val="2"/>
            <w:shd w:val="clear" w:color="auto" w:fill="auto"/>
            <w:vAlign w:val="bottom"/>
          </w:tcPr>
          <w:p w14:paraId="10FF920E" w14:textId="002DF122" w:rsidR="00EB7420" w:rsidRPr="00C5385D" w:rsidRDefault="00EB7420" w:rsidP="00296C63">
            <w:pPr>
              <w:ind w:right="-72"/>
              <w:jc w:val="right"/>
              <w:rPr>
                <w:rFonts w:ascii="Arial" w:eastAsia="Arial Unicode MS" w:hAnsi="Arial" w:cs="Arial"/>
                <w:b/>
                <w:bCs/>
                <w:sz w:val="18"/>
                <w:szCs w:val="18"/>
              </w:rPr>
            </w:pPr>
            <w:r w:rsidRPr="00C5385D">
              <w:rPr>
                <w:rFonts w:ascii="Arial" w:eastAsia="Malgun Gothic" w:hAnsi="Arial" w:cs="Arial"/>
                <w:b/>
                <w:bCs/>
                <w:sz w:val="18"/>
                <w:szCs w:val="18"/>
              </w:rPr>
              <w:t>Million</w:t>
            </w:r>
          </w:p>
        </w:tc>
      </w:tr>
      <w:tr w:rsidR="004E3833" w:rsidRPr="00C5385D" w14:paraId="2A15AA3D" w14:textId="77777777" w:rsidTr="00EB7420">
        <w:trPr>
          <w:trHeight w:val="224"/>
        </w:trPr>
        <w:tc>
          <w:tcPr>
            <w:tcW w:w="2188" w:type="pct"/>
            <w:shd w:val="clear" w:color="auto" w:fill="auto"/>
          </w:tcPr>
          <w:p w14:paraId="05914539" w14:textId="27873E65" w:rsidR="004E3833" w:rsidRPr="00C5385D" w:rsidRDefault="004E3833" w:rsidP="00296C63">
            <w:pPr>
              <w:ind w:left="-101"/>
              <w:rPr>
                <w:rFonts w:ascii="Arial" w:eastAsia="Arial Unicode MS" w:hAnsi="Arial" w:cs="Arial"/>
                <w:b/>
                <w:bCs/>
                <w:sz w:val="18"/>
                <w:szCs w:val="18"/>
              </w:rPr>
            </w:pPr>
            <w:r w:rsidRPr="00C5385D">
              <w:rPr>
                <w:rFonts w:ascii="Arial" w:eastAsia="Arial Unicode MS" w:hAnsi="Arial" w:cs="Arial"/>
                <w:b/>
                <w:bCs/>
                <w:sz w:val="18"/>
                <w:szCs w:val="18"/>
              </w:rPr>
              <w:t xml:space="preserve">As at </w:t>
            </w:r>
            <w:r w:rsidR="006D0996" w:rsidRPr="006D0996">
              <w:rPr>
                <w:rFonts w:ascii="Arial" w:eastAsia="Arial Unicode MS" w:hAnsi="Arial" w:cs="Arial"/>
                <w:b/>
                <w:bCs/>
                <w:sz w:val="18"/>
                <w:szCs w:val="18"/>
              </w:rPr>
              <w:t>31</w:t>
            </w:r>
            <w:r w:rsidRPr="00C5385D">
              <w:rPr>
                <w:rFonts w:ascii="Arial" w:eastAsia="Arial Unicode MS" w:hAnsi="Arial" w:cs="Arial"/>
                <w:b/>
                <w:bCs/>
                <w:sz w:val="18"/>
                <w:szCs w:val="18"/>
              </w:rPr>
              <w:t xml:space="preserve"> December </w:t>
            </w:r>
            <w:r w:rsidR="006D0996" w:rsidRPr="006D0996">
              <w:rPr>
                <w:rFonts w:ascii="Arial" w:eastAsia="Arial Unicode MS" w:hAnsi="Arial" w:cs="Arial"/>
                <w:b/>
                <w:bCs/>
                <w:sz w:val="18"/>
                <w:szCs w:val="18"/>
              </w:rPr>
              <w:t>2024</w:t>
            </w:r>
          </w:p>
        </w:tc>
        <w:tc>
          <w:tcPr>
            <w:tcW w:w="485" w:type="pct"/>
            <w:tcBorders>
              <w:bottom w:val="single" w:sz="4" w:space="0" w:color="auto"/>
            </w:tcBorders>
            <w:shd w:val="clear" w:color="auto" w:fill="auto"/>
            <w:vAlign w:val="bottom"/>
          </w:tcPr>
          <w:p w14:paraId="311950E8" w14:textId="77777777" w:rsidR="004E3833" w:rsidRPr="00C5385D" w:rsidRDefault="004E3833" w:rsidP="00EB7420">
            <w:pPr>
              <w:ind w:right="-72"/>
              <w:jc w:val="center"/>
              <w:rPr>
                <w:rFonts w:ascii="Arial" w:eastAsia="Arial Unicode MS" w:hAnsi="Arial" w:cs="Arial"/>
                <w:b/>
                <w:bCs/>
                <w:sz w:val="18"/>
                <w:szCs w:val="18"/>
              </w:rPr>
            </w:pPr>
            <w:r w:rsidRPr="00C5385D">
              <w:rPr>
                <w:rFonts w:ascii="Arial" w:eastAsia="Arial Unicode MS" w:hAnsi="Arial" w:cs="Arial"/>
                <w:b/>
                <w:bCs/>
                <w:sz w:val="18"/>
                <w:szCs w:val="18"/>
              </w:rPr>
              <w:t>level</w:t>
            </w:r>
          </w:p>
        </w:tc>
        <w:tc>
          <w:tcPr>
            <w:tcW w:w="591" w:type="pct"/>
            <w:tcBorders>
              <w:bottom w:val="single" w:sz="4" w:space="0" w:color="auto"/>
            </w:tcBorders>
            <w:shd w:val="clear" w:color="auto" w:fill="auto"/>
          </w:tcPr>
          <w:p w14:paraId="3341ACC6" w14:textId="6DF0D576" w:rsidR="004E3833" w:rsidRPr="00C5385D" w:rsidRDefault="004E3833" w:rsidP="00296C63">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c>
          <w:tcPr>
            <w:tcW w:w="591" w:type="pct"/>
            <w:tcBorders>
              <w:bottom w:val="single" w:sz="4" w:space="0" w:color="auto"/>
            </w:tcBorders>
            <w:shd w:val="clear" w:color="auto" w:fill="auto"/>
          </w:tcPr>
          <w:p w14:paraId="798DEF42" w14:textId="08690A8C" w:rsidR="004E3833" w:rsidRPr="00C5385D" w:rsidRDefault="004E3833" w:rsidP="00296C63">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c>
          <w:tcPr>
            <w:tcW w:w="553" w:type="pct"/>
            <w:tcBorders>
              <w:bottom w:val="single" w:sz="4" w:space="0" w:color="auto"/>
            </w:tcBorders>
            <w:shd w:val="clear" w:color="auto" w:fill="auto"/>
          </w:tcPr>
          <w:p w14:paraId="5520B42E" w14:textId="40C64A44" w:rsidR="004E3833" w:rsidRPr="00C5385D" w:rsidRDefault="004E3833" w:rsidP="00296C63">
            <w:pPr>
              <w:ind w:left="-77"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c>
          <w:tcPr>
            <w:tcW w:w="592" w:type="pct"/>
            <w:gridSpan w:val="2"/>
            <w:tcBorders>
              <w:bottom w:val="single" w:sz="4" w:space="0" w:color="auto"/>
            </w:tcBorders>
            <w:shd w:val="clear" w:color="auto" w:fill="auto"/>
          </w:tcPr>
          <w:p w14:paraId="62AD36A1" w14:textId="121BEF64" w:rsidR="004E3833" w:rsidRPr="00C5385D" w:rsidRDefault="004E3833" w:rsidP="00296C63">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r>
      <w:tr w:rsidR="004E3833" w:rsidRPr="00C5385D" w14:paraId="295CE8CA" w14:textId="77777777" w:rsidTr="00EB7420">
        <w:trPr>
          <w:trHeight w:val="65"/>
        </w:trPr>
        <w:tc>
          <w:tcPr>
            <w:tcW w:w="2188" w:type="pct"/>
            <w:shd w:val="clear" w:color="auto" w:fill="auto"/>
          </w:tcPr>
          <w:p w14:paraId="1C30A148" w14:textId="77777777" w:rsidR="004E3833" w:rsidRPr="00C5385D" w:rsidRDefault="004E3833" w:rsidP="00296C63">
            <w:pPr>
              <w:ind w:left="-101"/>
              <w:rPr>
                <w:rFonts w:ascii="Arial" w:eastAsia="Arial Unicode MS" w:hAnsi="Arial" w:cs="Arial"/>
                <w:b/>
                <w:bCs/>
                <w:sz w:val="18"/>
                <w:szCs w:val="18"/>
              </w:rPr>
            </w:pPr>
          </w:p>
        </w:tc>
        <w:tc>
          <w:tcPr>
            <w:tcW w:w="485" w:type="pct"/>
            <w:tcBorders>
              <w:top w:val="single" w:sz="4" w:space="0" w:color="auto"/>
            </w:tcBorders>
            <w:shd w:val="clear" w:color="auto" w:fill="auto"/>
            <w:vAlign w:val="bottom"/>
          </w:tcPr>
          <w:p w14:paraId="10A806B3" w14:textId="77777777" w:rsidR="004E3833" w:rsidRPr="00C5385D" w:rsidRDefault="004E3833" w:rsidP="00296C63">
            <w:pPr>
              <w:ind w:right="-72"/>
              <w:jc w:val="right"/>
              <w:rPr>
                <w:rFonts w:ascii="Arial" w:eastAsia="Arial Unicode MS" w:hAnsi="Arial" w:cs="Arial"/>
                <w:b/>
                <w:bCs/>
                <w:sz w:val="18"/>
                <w:szCs w:val="18"/>
              </w:rPr>
            </w:pPr>
          </w:p>
        </w:tc>
        <w:tc>
          <w:tcPr>
            <w:tcW w:w="591" w:type="pct"/>
            <w:tcBorders>
              <w:top w:val="single" w:sz="4" w:space="0" w:color="auto"/>
            </w:tcBorders>
            <w:shd w:val="clear" w:color="auto" w:fill="auto"/>
            <w:vAlign w:val="bottom"/>
          </w:tcPr>
          <w:p w14:paraId="1915B5B4" w14:textId="77777777" w:rsidR="004E3833" w:rsidRPr="00C5385D" w:rsidRDefault="004E3833" w:rsidP="00296C63">
            <w:pPr>
              <w:ind w:right="-72"/>
              <w:jc w:val="right"/>
              <w:rPr>
                <w:rFonts w:ascii="Arial" w:eastAsia="Arial Unicode MS" w:hAnsi="Arial" w:cs="Arial"/>
                <w:b/>
                <w:bCs/>
                <w:sz w:val="18"/>
                <w:szCs w:val="18"/>
              </w:rPr>
            </w:pPr>
          </w:p>
        </w:tc>
        <w:tc>
          <w:tcPr>
            <w:tcW w:w="591" w:type="pct"/>
            <w:tcBorders>
              <w:top w:val="single" w:sz="4" w:space="0" w:color="auto"/>
            </w:tcBorders>
            <w:shd w:val="clear" w:color="auto" w:fill="auto"/>
            <w:vAlign w:val="bottom"/>
          </w:tcPr>
          <w:p w14:paraId="70E88877" w14:textId="77777777" w:rsidR="004E3833" w:rsidRPr="00C5385D" w:rsidRDefault="004E3833" w:rsidP="00296C63">
            <w:pPr>
              <w:ind w:right="-72"/>
              <w:jc w:val="right"/>
              <w:rPr>
                <w:rFonts w:ascii="Arial" w:eastAsia="Arial Unicode MS" w:hAnsi="Arial" w:cs="Arial"/>
                <w:b/>
                <w:bCs/>
                <w:sz w:val="18"/>
                <w:szCs w:val="18"/>
              </w:rPr>
            </w:pPr>
          </w:p>
        </w:tc>
        <w:tc>
          <w:tcPr>
            <w:tcW w:w="553" w:type="pct"/>
            <w:tcBorders>
              <w:top w:val="single" w:sz="4" w:space="0" w:color="auto"/>
            </w:tcBorders>
            <w:shd w:val="clear" w:color="auto" w:fill="auto"/>
            <w:vAlign w:val="bottom"/>
          </w:tcPr>
          <w:p w14:paraId="23C82169" w14:textId="77777777" w:rsidR="004E3833" w:rsidRPr="00C5385D" w:rsidRDefault="004E3833" w:rsidP="00296C63">
            <w:pPr>
              <w:ind w:right="-72"/>
              <w:jc w:val="right"/>
              <w:rPr>
                <w:rFonts w:ascii="Arial" w:eastAsia="Arial Unicode MS" w:hAnsi="Arial" w:cs="Arial"/>
                <w:b/>
                <w:bCs/>
                <w:sz w:val="18"/>
                <w:szCs w:val="18"/>
              </w:rPr>
            </w:pPr>
          </w:p>
        </w:tc>
        <w:tc>
          <w:tcPr>
            <w:tcW w:w="592" w:type="pct"/>
            <w:gridSpan w:val="2"/>
            <w:tcBorders>
              <w:top w:val="single" w:sz="4" w:space="0" w:color="auto"/>
            </w:tcBorders>
            <w:shd w:val="clear" w:color="auto" w:fill="auto"/>
            <w:vAlign w:val="bottom"/>
          </w:tcPr>
          <w:p w14:paraId="4FB68D70" w14:textId="77777777" w:rsidR="004E3833" w:rsidRPr="00C5385D" w:rsidRDefault="004E3833" w:rsidP="00296C63">
            <w:pPr>
              <w:ind w:right="-72"/>
              <w:jc w:val="right"/>
              <w:rPr>
                <w:rFonts w:ascii="Arial" w:eastAsia="Arial Unicode MS" w:hAnsi="Arial" w:cs="Arial"/>
                <w:b/>
                <w:bCs/>
                <w:sz w:val="18"/>
                <w:szCs w:val="18"/>
              </w:rPr>
            </w:pPr>
          </w:p>
        </w:tc>
      </w:tr>
      <w:tr w:rsidR="004E3833" w:rsidRPr="00C5385D" w14:paraId="3BE5169C" w14:textId="77777777" w:rsidTr="00EB7420">
        <w:trPr>
          <w:trHeight w:val="224"/>
        </w:trPr>
        <w:tc>
          <w:tcPr>
            <w:tcW w:w="2188" w:type="pct"/>
            <w:shd w:val="clear" w:color="auto" w:fill="auto"/>
          </w:tcPr>
          <w:p w14:paraId="6C5B64D2" w14:textId="77777777" w:rsidR="004E3833" w:rsidRPr="00C5385D" w:rsidRDefault="004E3833" w:rsidP="00296C63">
            <w:pPr>
              <w:ind w:left="-101"/>
              <w:rPr>
                <w:rFonts w:ascii="Arial" w:eastAsia="Arial Unicode MS" w:hAnsi="Arial" w:cs="Arial"/>
                <w:sz w:val="18"/>
                <w:szCs w:val="18"/>
              </w:rPr>
            </w:pPr>
            <w:r w:rsidRPr="00C5385D">
              <w:rPr>
                <w:rFonts w:ascii="Arial" w:eastAsia="Arial Unicode MS" w:hAnsi="Arial" w:cs="Arial"/>
                <w:b/>
                <w:bCs/>
                <w:sz w:val="18"/>
                <w:szCs w:val="18"/>
              </w:rPr>
              <w:t>Assets</w:t>
            </w:r>
          </w:p>
        </w:tc>
        <w:tc>
          <w:tcPr>
            <w:tcW w:w="485" w:type="pct"/>
            <w:shd w:val="clear" w:color="auto" w:fill="auto"/>
            <w:vAlign w:val="bottom"/>
          </w:tcPr>
          <w:p w14:paraId="0937CB85" w14:textId="77777777" w:rsidR="004E3833" w:rsidRPr="00C5385D" w:rsidRDefault="004E3833" w:rsidP="00296C63">
            <w:pPr>
              <w:ind w:right="-72"/>
              <w:jc w:val="center"/>
              <w:rPr>
                <w:rFonts w:ascii="Arial" w:eastAsia="Arial Unicode MS" w:hAnsi="Arial" w:cs="Arial"/>
                <w:b/>
                <w:bCs/>
                <w:sz w:val="18"/>
                <w:szCs w:val="18"/>
              </w:rPr>
            </w:pPr>
          </w:p>
        </w:tc>
        <w:tc>
          <w:tcPr>
            <w:tcW w:w="591" w:type="pct"/>
            <w:shd w:val="clear" w:color="auto" w:fill="auto"/>
            <w:vAlign w:val="bottom"/>
          </w:tcPr>
          <w:p w14:paraId="3C877147" w14:textId="77777777" w:rsidR="004E3833" w:rsidRPr="00C5385D" w:rsidRDefault="004E3833" w:rsidP="00296C63">
            <w:pPr>
              <w:ind w:right="-72"/>
              <w:jc w:val="right"/>
              <w:rPr>
                <w:rFonts w:ascii="Arial" w:eastAsia="Arial Unicode MS" w:hAnsi="Arial" w:cs="Arial"/>
                <w:b/>
                <w:bCs/>
                <w:sz w:val="18"/>
                <w:szCs w:val="18"/>
              </w:rPr>
            </w:pPr>
          </w:p>
        </w:tc>
        <w:tc>
          <w:tcPr>
            <w:tcW w:w="591" w:type="pct"/>
            <w:shd w:val="clear" w:color="auto" w:fill="auto"/>
            <w:vAlign w:val="bottom"/>
          </w:tcPr>
          <w:p w14:paraId="331180F8" w14:textId="77777777" w:rsidR="004E3833" w:rsidRPr="00C5385D" w:rsidRDefault="004E3833" w:rsidP="00296C63">
            <w:pPr>
              <w:ind w:right="-72"/>
              <w:jc w:val="right"/>
              <w:rPr>
                <w:rFonts w:ascii="Arial" w:eastAsia="Arial Unicode MS" w:hAnsi="Arial" w:cs="Arial"/>
                <w:b/>
                <w:bCs/>
                <w:sz w:val="18"/>
                <w:szCs w:val="18"/>
              </w:rPr>
            </w:pPr>
          </w:p>
        </w:tc>
        <w:tc>
          <w:tcPr>
            <w:tcW w:w="553" w:type="pct"/>
            <w:shd w:val="clear" w:color="auto" w:fill="auto"/>
            <w:vAlign w:val="bottom"/>
          </w:tcPr>
          <w:p w14:paraId="418D6B35" w14:textId="77777777" w:rsidR="004E3833" w:rsidRPr="00C5385D" w:rsidRDefault="004E3833" w:rsidP="00296C63">
            <w:pPr>
              <w:ind w:right="-72"/>
              <w:jc w:val="right"/>
              <w:rPr>
                <w:rFonts w:ascii="Arial" w:eastAsia="Arial Unicode MS" w:hAnsi="Arial" w:cs="Arial"/>
                <w:b/>
                <w:bCs/>
                <w:sz w:val="18"/>
                <w:szCs w:val="18"/>
              </w:rPr>
            </w:pPr>
          </w:p>
        </w:tc>
        <w:tc>
          <w:tcPr>
            <w:tcW w:w="592" w:type="pct"/>
            <w:gridSpan w:val="2"/>
            <w:shd w:val="clear" w:color="auto" w:fill="auto"/>
            <w:vAlign w:val="bottom"/>
          </w:tcPr>
          <w:p w14:paraId="6956A42C" w14:textId="77777777" w:rsidR="004E3833" w:rsidRPr="00C5385D" w:rsidRDefault="004E3833" w:rsidP="00296C63">
            <w:pPr>
              <w:ind w:right="-72"/>
              <w:jc w:val="right"/>
              <w:rPr>
                <w:rFonts w:ascii="Arial" w:eastAsia="Arial Unicode MS" w:hAnsi="Arial" w:cs="Arial"/>
                <w:b/>
                <w:bCs/>
                <w:sz w:val="18"/>
                <w:szCs w:val="18"/>
              </w:rPr>
            </w:pPr>
          </w:p>
        </w:tc>
      </w:tr>
      <w:tr w:rsidR="004E3833" w:rsidRPr="00C5385D" w14:paraId="562F8BC9" w14:textId="77777777" w:rsidTr="00EB7420">
        <w:trPr>
          <w:trHeight w:val="74"/>
        </w:trPr>
        <w:tc>
          <w:tcPr>
            <w:tcW w:w="2188" w:type="pct"/>
            <w:shd w:val="clear" w:color="auto" w:fill="auto"/>
          </w:tcPr>
          <w:p w14:paraId="5EA1245B" w14:textId="77777777" w:rsidR="004E3833" w:rsidRPr="00C5385D" w:rsidRDefault="004E3833" w:rsidP="00296C63">
            <w:pPr>
              <w:ind w:left="-101"/>
              <w:rPr>
                <w:rFonts w:ascii="Arial" w:eastAsia="Arial Unicode MS" w:hAnsi="Arial" w:cs="Arial"/>
                <w:sz w:val="18"/>
                <w:szCs w:val="18"/>
              </w:rPr>
            </w:pPr>
            <w:r w:rsidRPr="00C5385D">
              <w:rPr>
                <w:rFonts w:ascii="Arial" w:eastAsia="Arial Unicode MS" w:hAnsi="Arial" w:cs="Arial"/>
                <w:sz w:val="18"/>
                <w:szCs w:val="18"/>
              </w:rPr>
              <w:t>Financial assets</w:t>
            </w:r>
          </w:p>
        </w:tc>
        <w:tc>
          <w:tcPr>
            <w:tcW w:w="485" w:type="pct"/>
            <w:shd w:val="clear" w:color="auto" w:fill="auto"/>
            <w:vAlign w:val="bottom"/>
          </w:tcPr>
          <w:p w14:paraId="66FC8E0C" w14:textId="77777777" w:rsidR="004E3833" w:rsidRPr="00C5385D" w:rsidRDefault="004E3833" w:rsidP="00296C63">
            <w:pPr>
              <w:ind w:right="-72"/>
              <w:jc w:val="center"/>
              <w:rPr>
                <w:rFonts w:ascii="Arial" w:eastAsia="Arial Unicode MS" w:hAnsi="Arial" w:cs="Arial"/>
                <w:b/>
                <w:bCs/>
                <w:sz w:val="18"/>
                <w:szCs w:val="18"/>
              </w:rPr>
            </w:pPr>
          </w:p>
        </w:tc>
        <w:tc>
          <w:tcPr>
            <w:tcW w:w="591" w:type="pct"/>
            <w:shd w:val="clear" w:color="auto" w:fill="auto"/>
            <w:vAlign w:val="bottom"/>
          </w:tcPr>
          <w:p w14:paraId="01E25E25" w14:textId="77777777" w:rsidR="004E3833" w:rsidRPr="00C5385D" w:rsidRDefault="004E3833" w:rsidP="00296C63">
            <w:pPr>
              <w:ind w:right="-72"/>
              <w:jc w:val="right"/>
              <w:rPr>
                <w:rFonts w:ascii="Arial" w:eastAsia="Arial Unicode MS" w:hAnsi="Arial" w:cs="Arial"/>
                <w:b/>
                <w:bCs/>
                <w:sz w:val="18"/>
                <w:szCs w:val="18"/>
              </w:rPr>
            </w:pPr>
          </w:p>
        </w:tc>
        <w:tc>
          <w:tcPr>
            <w:tcW w:w="591" w:type="pct"/>
            <w:shd w:val="clear" w:color="auto" w:fill="auto"/>
            <w:vAlign w:val="bottom"/>
          </w:tcPr>
          <w:p w14:paraId="6442679D" w14:textId="77777777" w:rsidR="004E3833" w:rsidRPr="00C5385D" w:rsidRDefault="004E3833" w:rsidP="00296C63">
            <w:pPr>
              <w:ind w:right="-72"/>
              <w:jc w:val="right"/>
              <w:rPr>
                <w:rFonts w:ascii="Arial" w:eastAsia="Arial Unicode MS" w:hAnsi="Arial" w:cs="Arial"/>
                <w:b/>
                <w:bCs/>
                <w:sz w:val="18"/>
                <w:szCs w:val="18"/>
              </w:rPr>
            </w:pPr>
          </w:p>
        </w:tc>
        <w:tc>
          <w:tcPr>
            <w:tcW w:w="553" w:type="pct"/>
            <w:shd w:val="clear" w:color="auto" w:fill="auto"/>
            <w:vAlign w:val="bottom"/>
          </w:tcPr>
          <w:p w14:paraId="628DD863" w14:textId="77777777" w:rsidR="004E3833" w:rsidRPr="00C5385D" w:rsidRDefault="004E3833" w:rsidP="00296C63">
            <w:pPr>
              <w:ind w:right="-72"/>
              <w:jc w:val="right"/>
              <w:rPr>
                <w:rFonts w:ascii="Arial" w:eastAsia="Arial Unicode MS" w:hAnsi="Arial" w:cs="Arial"/>
                <w:b/>
                <w:bCs/>
                <w:sz w:val="18"/>
                <w:szCs w:val="18"/>
              </w:rPr>
            </w:pPr>
          </w:p>
        </w:tc>
        <w:tc>
          <w:tcPr>
            <w:tcW w:w="592" w:type="pct"/>
            <w:gridSpan w:val="2"/>
            <w:shd w:val="clear" w:color="auto" w:fill="auto"/>
            <w:vAlign w:val="bottom"/>
          </w:tcPr>
          <w:p w14:paraId="76B34373" w14:textId="77777777" w:rsidR="004E3833" w:rsidRPr="00C5385D" w:rsidRDefault="004E3833" w:rsidP="00296C63">
            <w:pPr>
              <w:ind w:right="-72"/>
              <w:jc w:val="right"/>
              <w:rPr>
                <w:rFonts w:ascii="Arial" w:eastAsia="Arial Unicode MS" w:hAnsi="Arial" w:cs="Arial"/>
                <w:b/>
                <w:bCs/>
                <w:sz w:val="18"/>
                <w:szCs w:val="18"/>
              </w:rPr>
            </w:pPr>
          </w:p>
        </w:tc>
      </w:tr>
      <w:tr w:rsidR="004E3833" w:rsidRPr="00C5385D" w14:paraId="2D284746" w14:textId="77777777" w:rsidTr="00EB7420">
        <w:trPr>
          <w:trHeight w:val="224"/>
        </w:trPr>
        <w:tc>
          <w:tcPr>
            <w:tcW w:w="2188" w:type="pct"/>
            <w:shd w:val="clear" w:color="auto" w:fill="auto"/>
          </w:tcPr>
          <w:p w14:paraId="79128558" w14:textId="77777777" w:rsidR="004E3833" w:rsidRPr="00C5385D" w:rsidRDefault="004E3833" w:rsidP="00296C63">
            <w:pPr>
              <w:ind w:left="-113" w:right="-105"/>
              <w:rPr>
                <w:rFonts w:ascii="Arial" w:eastAsia="Arial Unicode MS" w:hAnsi="Arial" w:cs="Arial"/>
                <w:sz w:val="18"/>
                <w:szCs w:val="18"/>
              </w:rPr>
            </w:pPr>
            <w:r w:rsidRPr="00C5385D">
              <w:rPr>
                <w:rFonts w:ascii="Arial" w:eastAsia="Arial Unicode MS" w:hAnsi="Arial" w:cs="Arial"/>
                <w:sz w:val="18"/>
                <w:szCs w:val="18"/>
              </w:rPr>
              <w:t xml:space="preserve">  - Financial assets measured of fair value</w:t>
            </w:r>
          </w:p>
        </w:tc>
        <w:tc>
          <w:tcPr>
            <w:tcW w:w="485" w:type="pct"/>
            <w:shd w:val="clear" w:color="auto" w:fill="auto"/>
            <w:vAlign w:val="bottom"/>
          </w:tcPr>
          <w:p w14:paraId="56926D50" w14:textId="77777777" w:rsidR="004E3833" w:rsidRPr="00C5385D" w:rsidRDefault="004E3833" w:rsidP="00296C63">
            <w:pPr>
              <w:ind w:right="-72"/>
              <w:jc w:val="center"/>
              <w:rPr>
                <w:rFonts w:ascii="Arial" w:eastAsia="Arial Unicode MS" w:hAnsi="Arial" w:cs="Arial"/>
                <w:sz w:val="18"/>
                <w:szCs w:val="18"/>
              </w:rPr>
            </w:pPr>
          </w:p>
        </w:tc>
        <w:tc>
          <w:tcPr>
            <w:tcW w:w="591" w:type="pct"/>
            <w:shd w:val="clear" w:color="auto" w:fill="auto"/>
            <w:vAlign w:val="bottom"/>
          </w:tcPr>
          <w:p w14:paraId="4A788914" w14:textId="77777777" w:rsidR="004E3833" w:rsidRPr="00C5385D" w:rsidRDefault="004E3833" w:rsidP="00296C63">
            <w:pPr>
              <w:ind w:right="-72"/>
              <w:jc w:val="right"/>
              <w:rPr>
                <w:rFonts w:ascii="Arial" w:eastAsia="Arial Unicode MS" w:hAnsi="Arial" w:cs="Arial"/>
                <w:sz w:val="18"/>
                <w:szCs w:val="18"/>
              </w:rPr>
            </w:pPr>
          </w:p>
        </w:tc>
        <w:tc>
          <w:tcPr>
            <w:tcW w:w="591" w:type="pct"/>
            <w:shd w:val="clear" w:color="auto" w:fill="auto"/>
            <w:vAlign w:val="bottom"/>
          </w:tcPr>
          <w:p w14:paraId="0D2F9724" w14:textId="77777777" w:rsidR="004E3833" w:rsidRPr="00C5385D" w:rsidRDefault="004E3833" w:rsidP="00296C63">
            <w:pPr>
              <w:ind w:right="-72"/>
              <w:jc w:val="right"/>
              <w:rPr>
                <w:rFonts w:ascii="Arial" w:eastAsia="Arial Unicode MS" w:hAnsi="Arial" w:cs="Arial"/>
                <w:sz w:val="18"/>
                <w:szCs w:val="18"/>
              </w:rPr>
            </w:pPr>
          </w:p>
        </w:tc>
        <w:tc>
          <w:tcPr>
            <w:tcW w:w="553" w:type="pct"/>
            <w:shd w:val="clear" w:color="auto" w:fill="auto"/>
            <w:vAlign w:val="bottom"/>
          </w:tcPr>
          <w:p w14:paraId="75C5EF81" w14:textId="77777777" w:rsidR="004E3833" w:rsidRPr="00C5385D" w:rsidRDefault="004E3833" w:rsidP="00296C63">
            <w:pPr>
              <w:ind w:right="-72"/>
              <w:jc w:val="right"/>
              <w:rPr>
                <w:rFonts w:ascii="Arial" w:eastAsia="Arial Unicode MS" w:hAnsi="Arial" w:cs="Arial"/>
                <w:sz w:val="18"/>
                <w:szCs w:val="18"/>
              </w:rPr>
            </w:pPr>
          </w:p>
        </w:tc>
        <w:tc>
          <w:tcPr>
            <w:tcW w:w="592" w:type="pct"/>
            <w:gridSpan w:val="2"/>
            <w:shd w:val="clear" w:color="auto" w:fill="auto"/>
            <w:vAlign w:val="bottom"/>
          </w:tcPr>
          <w:p w14:paraId="4582273E" w14:textId="77777777" w:rsidR="004E3833" w:rsidRPr="00C5385D" w:rsidRDefault="004E3833" w:rsidP="00296C63">
            <w:pPr>
              <w:ind w:right="-72"/>
              <w:jc w:val="right"/>
              <w:rPr>
                <w:rFonts w:ascii="Arial" w:eastAsia="Arial Unicode MS" w:hAnsi="Arial" w:cs="Arial"/>
                <w:sz w:val="18"/>
                <w:szCs w:val="18"/>
              </w:rPr>
            </w:pPr>
          </w:p>
        </w:tc>
      </w:tr>
      <w:tr w:rsidR="004E3833" w:rsidRPr="00C5385D" w14:paraId="6E4046B5" w14:textId="77777777" w:rsidTr="00EB7420">
        <w:trPr>
          <w:trHeight w:val="224"/>
        </w:trPr>
        <w:tc>
          <w:tcPr>
            <w:tcW w:w="2188" w:type="pct"/>
            <w:shd w:val="clear" w:color="auto" w:fill="auto"/>
          </w:tcPr>
          <w:p w14:paraId="7D43026C" w14:textId="77777777" w:rsidR="004E3833" w:rsidRPr="00C5385D" w:rsidRDefault="004E3833" w:rsidP="00296C63">
            <w:pPr>
              <w:ind w:left="-113" w:right="-105"/>
              <w:rPr>
                <w:rFonts w:ascii="Arial" w:eastAsia="Arial Unicode MS" w:hAnsi="Arial" w:cs="Arial"/>
                <w:sz w:val="18"/>
                <w:szCs w:val="18"/>
                <w:lang w:val="en-US"/>
              </w:rPr>
            </w:pPr>
            <w:r w:rsidRPr="00C5385D">
              <w:rPr>
                <w:rFonts w:ascii="Arial" w:eastAsia="Arial Unicode MS" w:hAnsi="Arial" w:cs="Arial"/>
                <w:sz w:val="18"/>
                <w:szCs w:val="18"/>
              </w:rPr>
              <w:t xml:space="preserve">       through profit or loss</w:t>
            </w:r>
          </w:p>
        </w:tc>
        <w:tc>
          <w:tcPr>
            <w:tcW w:w="485" w:type="pct"/>
            <w:shd w:val="clear" w:color="auto" w:fill="auto"/>
            <w:vAlign w:val="bottom"/>
          </w:tcPr>
          <w:p w14:paraId="0EC0D9B4" w14:textId="3E7571A4" w:rsidR="004E3833" w:rsidRPr="00C5385D" w:rsidRDefault="006D0996" w:rsidP="00296C63">
            <w:pPr>
              <w:ind w:right="-72"/>
              <w:jc w:val="center"/>
              <w:rPr>
                <w:rFonts w:ascii="Arial" w:eastAsia="Arial Unicode MS" w:hAnsi="Arial" w:cs="Arial"/>
                <w:sz w:val="18"/>
                <w:szCs w:val="18"/>
              </w:rPr>
            </w:pPr>
            <w:r w:rsidRPr="006D0996">
              <w:rPr>
                <w:rFonts w:ascii="Arial" w:eastAsia="Arial Unicode MS" w:hAnsi="Arial" w:cs="Arial"/>
                <w:sz w:val="18"/>
                <w:szCs w:val="18"/>
              </w:rPr>
              <w:t>1</w:t>
            </w:r>
          </w:p>
        </w:tc>
        <w:tc>
          <w:tcPr>
            <w:tcW w:w="591" w:type="pct"/>
            <w:tcBorders>
              <w:bottom w:val="single" w:sz="4" w:space="0" w:color="auto"/>
            </w:tcBorders>
            <w:shd w:val="clear" w:color="auto" w:fill="auto"/>
            <w:vAlign w:val="bottom"/>
          </w:tcPr>
          <w:p w14:paraId="176C9A98" w14:textId="4DA7E201"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591" w:type="pct"/>
            <w:tcBorders>
              <w:bottom w:val="single" w:sz="4" w:space="0" w:color="auto"/>
            </w:tcBorders>
            <w:shd w:val="clear" w:color="auto" w:fill="auto"/>
            <w:vAlign w:val="bottom"/>
          </w:tcPr>
          <w:p w14:paraId="3C7388A5" w14:textId="77777777" w:rsidR="004E3833" w:rsidRPr="00C5385D" w:rsidRDefault="004E3833" w:rsidP="00296C63">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53" w:type="pct"/>
            <w:tcBorders>
              <w:bottom w:val="single" w:sz="4" w:space="0" w:color="auto"/>
            </w:tcBorders>
            <w:shd w:val="clear" w:color="auto" w:fill="auto"/>
            <w:vAlign w:val="bottom"/>
          </w:tcPr>
          <w:p w14:paraId="374DEA19" w14:textId="63AC2341"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592" w:type="pct"/>
            <w:gridSpan w:val="2"/>
            <w:tcBorders>
              <w:bottom w:val="single" w:sz="4" w:space="0" w:color="auto"/>
            </w:tcBorders>
            <w:shd w:val="clear" w:color="auto" w:fill="auto"/>
            <w:vAlign w:val="bottom"/>
          </w:tcPr>
          <w:p w14:paraId="431A97D9" w14:textId="42BE3E2C"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r>
      <w:tr w:rsidR="004E3833" w:rsidRPr="00C5385D" w14:paraId="1F61C149" w14:textId="77777777" w:rsidTr="00EB7420">
        <w:trPr>
          <w:trHeight w:val="224"/>
        </w:trPr>
        <w:tc>
          <w:tcPr>
            <w:tcW w:w="2188" w:type="pct"/>
            <w:shd w:val="clear" w:color="auto" w:fill="auto"/>
            <w:vAlign w:val="center"/>
          </w:tcPr>
          <w:p w14:paraId="32E576A8" w14:textId="77777777" w:rsidR="004E3833" w:rsidRPr="00C5385D" w:rsidRDefault="004E3833" w:rsidP="00296C63">
            <w:pPr>
              <w:ind w:left="-101"/>
              <w:rPr>
                <w:rFonts w:ascii="Arial" w:eastAsia="Arial Unicode MS" w:hAnsi="Arial" w:cs="Arial"/>
                <w:spacing w:val="-8"/>
                <w:sz w:val="18"/>
                <w:szCs w:val="18"/>
              </w:rPr>
            </w:pPr>
          </w:p>
        </w:tc>
        <w:tc>
          <w:tcPr>
            <w:tcW w:w="485" w:type="pct"/>
            <w:shd w:val="clear" w:color="auto" w:fill="auto"/>
            <w:vAlign w:val="bottom"/>
          </w:tcPr>
          <w:p w14:paraId="2805C9E6" w14:textId="77777777" w:rsidR="004E3833" w:rsidRPr="00C5385D" w:rsidRDefault="004E3833" w:rsidP="00296C63">
            <w:pPr>
              <w:ind w:right="-72"/>
              <w:jc w:val="center"/>
              <w:rPr>
                <w:rFonts w:ascii="Arial" w:eastAsia="Arial Unicode MS" w:hAnsi="Arial" w:cs="Arial"/>
                <w:sz w:val="18"/>
                <w:szCs w:val="18"/>
              </w:rPr>
            </w:pPr>
          </w:p>
        </w:tc>
        <w:tc>
          <w:tcPr>
            <w:tcW w:w="591" w:type="pct"/>
            <w:tcBorders>
              <w:top w:val="single" w:sz="4" w:space="0" w:color="auto"/>
            </w:tcBorders>
            <w:shd w:val="clear" w:color="auto" w:fill="auto"/>
            <w:vAlign w:val="bottom"/>
          </w:tcPr>
          <w:p w14:paraId="011F3F3F" w14:textId="77777777" w:rsidR="004E3833" w:rsidRPr="00C5385D" w:rsidRDefault="004E3833" w:rsidP="00296C63">
            <w:pPr>
              <w:ind w:right="-72"/>
              <w:jc w:val="right"/>
              <w:rPr>
                <w:rFonts w:ascii="Arial" w:eastAsia="Arial Unicode MS" w:hAnsi="Arial" w:cs="Arial"/>
                <w:sz w:val="18"/>
                <w:szCs w:val="18"/>
              </w:rPr>
            </w:pPr>
          </w:p>
        </w:tc>
        <w:tc>
          <w:tcPr>
            <w:tcW w:w="591" w:type="pct"/>
            <w:tcBorders>
              <w:top w:val="single" w:sz="4" w:space="0" w:color="auto"/>
            </w:tcBorders>
            <w:shd w:val="clear" w:color="auto" w:fill="auto"/>
            <w:vAlign w:val="bottom"/>
          </w:tcPr>
          <w:p w14:paraId="26C9FA54" w14:textId="77777777" w:rsidR="004E3833" w:rsidRPr="00C5385D" w:rsidRDefault="004E3833" w:rsidP="00296C63">
            <w:pPr>
              <w:ind w:right="-72"/>
              <w:jc w:val="right"/>
              <w:rPr>
                <w:rFonts w:ascii="Arial" w:eastAsia="Arial Unicode MS" w:hAnsi="Arial" w:cs="Arial"/>
                <w:sz w:val="18"/>
                <w:szCs w:val="18"/>
              </w:rPr>
            </w:pPr>
          </w:p>
        </w:tc>
        <w:tc>
          <w:tcPr>
            <w:tcW w:w="553" w:type="pct"/>
            <w:tcBorders>
              <w:top w:val="single" w:sz="4" w:space="0" w:color="auto"/>
            </w:tcBorders>
            <w:shd w:val="clear" w:color="auto" w:fill="auto"/>
            <w:vAlign w:val="bottom"/>
          </w:tcPr>
          <w:p w14:paraId="2D9522F6" w14:textId="77777777" w:rsidR="004E3833" w:rsidRPr="00C5385D" w:rsidRDefault="004E3833" w:rsidP="00296C63">
            <w:pPr>
              <w:ind w:right="-72"/>
              <w:jc w:val="right"/>
              <w:rPr>
                <w:rFonts w:ascii="Arial" w:eastAsia="Arial Unicode MS" w:hAnsi="Arial" w:cs="Arial"/>
                <w:sz w:val="18"/>
                <w:szCs w:val="18"/>
              </w:rPr>
            </w:pPr>
          </w:p>
        </w:tc>
        <w:tc>
          <w:tcPr>
            <w:tcW w:w="592" w:type="pct"/>
            <w:gridSpan w:val="2"/>
            <w:tcBorders>
              <w:top w:val="single" w:sz="4" w:space="0" w:color="auto"/>
            </w:tcBorders>
            <w:shd w:val="clear" w:color="auto" w:fill="auto"/>
            <w:vAlign w:val="bottom"/>
          </w:tcPr>
          <w:p w14:paraId="4D6B106B" w14:textId="77777777" w:rsidR="004E3833" w:rsidRPr="00C5385D" w:rsidRDefault="004E3833" w:rsidP="00296C63">
            <w:pPr>
              <w:ind w:right="-72"/>
              <w:jc w:val="right"/>
              <w:rPr>
                <w:rFonts w:ascii="Arial" w:eastAsia="Arial Unicode MS" w:hAnsi="Arial" w:cs="Arial"/>
                <w:sz w:val="18"/>
                <w:szCs w:val="18"/>
              </w:rPr>
            </w:pPr>
          </w:p>
        </w:tc>
      </w:tr>
      <w:tr w:rsidR="004E3833" w:rsidRPr="00C5385D" w14:paraId="1DF881CE" w14:textId="77777777" w:rsidTr="00EB7420">
        <w:trPr>
          <w:trHeight w:val="224"/>
        </w:trPr>
        <w:tc>
          <w:tcPr>
            <w:tcW w:w="2188" w:type="pct"/>
            <w:shd w:val="clear" w:color="auto" w:fill="auto"/>
          </w:tcPr>
          <w:p w14:paraId="0440D89A" w14:textId="77777777" w:rsidR="004E3833" w:rsidRPr="00C5385D" w:rsidRDefault="004E3833" w:rsidP="00296C63">
            <w:pPr>
              <w:ind w:left="-101"/>
              <w:rPr>
                <w:rFonts w:ascii="Arial" w:eastAsia="Arial Unicode MS" w:hAnsi="Arial" w:cs="Arial"/>
                <w:b/>
                <w:bCs/>
                <w:sz w:val="18"/>
                <w:szCs w:val="18"/>
              </w:rPr>
            </w:pPr>
            <w:r w:rsidRPr="00C5385D">
              <w:rPr>
                <w:rFonts w:ascii="Arial" w:eastAsia="Arial Unicode MS" w:hAnsi="Arial" w:cs="Arial"/>
                <w:b/>
                <w:bCs/>
                <w:sz w:val="18"/>
                <w:szCs w:val="18"/>
              </w:rPr>
              <w:t>Total assets</w:t>
            </w:r>
          </w:p>
        </w:tc>
        <w:tc>
          <w:tcPr>
            <w:tcW w:w="485" w:type="pct"/>
            <w:shd w:val="clear" w:color="auto" w:fill="auto"/>
            <w:vAlign w:val="bottom"/>
          </w:tcPr>
          <w:p w14:paraId="46C23F92" w14:textId="77777777" w:rsidR="004E3833" w:rsidRPr="00C5385D" w:rsidRDefault="004E3833" w:rsidP="00296C63">
            <w:pPr>
              <w:ind w:right="-72"/>
              <w:jc w:val="center"/>
              <w:rPr>
                <w:rFonts w:ascii="Arial" w:eastAsia="Arial Unicode MS" w:hAnsi="Arial" w:cs="Arial"/>
                <w:b/>
                <w:bCs/>
                <w:sz w:val="18"/>
                <w:szCs w:val="18"/>
              </w:rPr>
            </w:pPr>
          </w:p>
        </w:tc>
        <w:tc>
          <w:tcPr>
            <w:tcW w:w="591" w:type="pct"/>
            <w:tcBorders>
              <w:bottom w:val="single" w:sz="4" w:space="0" w:color="auto"/>
            </w:tcBorders>
            <w:shd w:val="clear" w:color="auto" w:fill="auto"/>
            <w:vAlign w:val="bottom"/>
          </w:tcPr>
          <w:p w14:paraId="250DA3A6" w14:textId="72FE961D"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591" w:type="pct"/>
            <w:tcBorders>
              <w:bottom w:val="single" w:sz="4" w:space="0" w:color="auto"/>
            </w:tcBorders>
            <w:shd w:val="clear" w:color="auto" w:fill="auto"/>
            <w:vAlign w:val="bottom"/>
          </w:tcPr>
          <w:p w14:paraId="174BE874" w14:textId="77777777" w:rsidR="004E3833" w:rsidRPr="00C5385D" w:rsidRDefault="004E3833" w:rsidP="00296C63">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53" w:type="pct"/>
            <w:tcBorders>
              <w:bottom w:val="single" w:sz="4" w:space="0" w:color="auto"/>
            </w:tcBorders>
            <w:shd w:val="clear" w:color="auto" w:fill="auto"/>
            <w:vAlign w:val="bottom"/>
          </w:tcPr>
          <w:p w14:paraId="5621791D" w14:textId="288A4C0D"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c>
          <w:tcPr>
            <w:tcW w:w="592" w:type="pct"/>
            <w:gridSpan w:val="2"/>
            <w:tcBorders>
              <w:bottom w:val="single" w:sz="4" w:space="0" w:color="auto"/>
            </w:tcBorders>
            <w:shd w:val="clear" w:color="auto" w:fill="auto"/>
            <w:vAlign w:val="bottom"/>
          </w:tcPr>
          <w:p w14:paraId="5D30389B" w14:textId="431A9DE4"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93</w:t>
            </w:r>
          </w:p>
        </w:tc>
      </w:tr>
      <w:tr w:rsidR="004E3833" w:rsidRPr="00C5385D" w14:paraId="5E62FD73" w14:textId="77777777" w:rsidTr="00EB7420">
        <w:trPr>
          <w:trHeight w:val="65"/>
        </w:trPr>
        <w:tc>
          <w:tcPr>
            <w:tcW w:w="2188" w:type="pct"/>
            <w:shd w:val="clear" w:color="auto" w:fill="auto"/>
            <w:vAlign w:val="center"/>
          </w:tcPr>
          <w:p w14:paraId="61987A1A" w14:textId="77777777" w:rsidR="004E3833" w:rsidRPr="00C5385D" w:rsidRDefault="004E3833" w:rsidP="00296C63">
            <w:pPr>
              <w:ind w:left="-101"/>
              <w:jc w:val="left"/>
              <w:rPr>
                <w:rFonts w:ascii="Arial" w:eastAsia="Arial Unicode MS" w:hAnsi="Arial" w:cs="Arial"/>
                <w:b/>
                <w:bCs/>
                <w:sz w:val="18"/>
                <w:szCs w:val="18"/>
              </w:rPr>
            </w:pPr>
          </w:p>
        </w:tc>
        <w:tc>
          <w:tcPr>
            <w:tcW w:w="485" w:type="pct"/>
            <w:shd w:val="clear" w:color="auto" w:fill="auto"/>
            <w:vAlign w:val="bottom"/>
          </w:tcPr>
          <w:p w14:paraId="31910F1D" w14:textId="77777777" w:rsidR="004E3833" w:rsidRPr="00C5385D" w:rsidRDefault="004E3833" w:rsidP="00296C63">
            <w:pPr>
              <w:ind w:right="-72"/>
              <w:jc w:val="center"/>
              <w:rPr>
                <w:rFonts w:ascii="Arial" w:eastAsia="Arial Unicode MS" w:hAnsi="Arial" w:cs="Arial"/>
                <w:b/>
                <w:bCs/>
                <w:sz w:val="18"/>
                <w:szCs w:val="18"/>
              </w:rPr>
            </w:pPr>
          </w:p>
        </w:tc>
        <w:tc>
          <w:tcPr>
            <w:tcW w:w="591" w:type="pct"/>
            <w:tcBorders>
              <w:top w:val="single" w:sz="4" w:space="0" w:color="auto"/>
            </w:tcBorders>
            <w:shd w:val="clear" w:color="auto" w:fill="auto"/>
            <w:vAlign w:val="bottom"/>
          </w:tcPr>
          <w:p w14:paraId="24FD92F2" w14:textId="77777777" w:rsidR="004E3833" w:rsidRPr="00C5385D" w:rsidRDefault="004E3833" w:rsidP="00296C63">
            <w:pPr>
              <w:ind w:right="-72"/>
              <w:jc w:val="right"/>
              <w:rPr>
                <w:rFonts w:ascii="Arial" w:eastAsia="Arial Unicode MS" w:hAnsi="Arial" w:cs="Arial"/>
                <w:sz w:val="18"/>
                <w:szCs w:val="18"/>
              </w:rPr>
            </w:pPr>
          </w:p>
        </w:tc>
        <w:tc>
          <w:tcPr>
            <w:tcW w:w="591" w:type="pct"/>
            <w:tcBorders>
              <w:top w:val="single" w:sz="4" w:space="0" w:color="auto"/>
            </w:tcBorders>
            <w:shd w:val="clear" w:color="auto" w:fill="auto"/>
            <w:vAlign w:val="bottom"/>
          </w:tcPr>
          <w:p w14:paraId="2EFB055D" w14:textId="77777777" w:rsidR="004E3833" w:rsidRPr="00C5385D" w:rsidRDefault="004E3833" w:rsidP="00296C63">
            <w:pPr>
              <w:ind w:right="-72"/>
              <w:jc w:val="right"/>
              <w:rPr>
                <w:rFonts w:ascii="Arial" w:eastAsia="Arial Unicode MS" w:hAnsi="Arial" w:cs="Arial"/>
                <w:sz w:val="18"/>
                <w:szCs w:val="18"/>
              </w:rPr>
            </w:pPr>
          </w:p>
        </w:tc>
        <w:tc>
          <w:tcPr>
            <w:tcW w:w="553" w:type="pct"/>
            <w:tcBorders>
              <w:top w:val="single" w:sz="4" w:space="0" w:color="auto"/>
            </w:tcBorders>
            <w:shd w:val="clear" w:color="auto" w:fill="auto"/>
            <w:vAlign w:val="bottom"/>
          </w:tcPr>
          <w:p w14:paraId="6F098425" w14:textId="77777777" w:rsidR="004E3833" w:rsidRPr="00C5385D" w:rsidRDefault="004E3833" w:rsidP="00296C63">
            <w:pPr>
              <w:ind w:right="-72"/>
              <w:jc w:val="right"/>
              <w:rPr>
                <w:rFonts w:ascii="Arial" w:eastAsia="Arial Unicode MS" w:hAnsi="Arial" w:cs="Arial"/>
                <w:sz w:val="18"/>
                <w:szCs w:val="18"/>
              </w:rPr>
            </w:pPr>
          </w:p>
        </w:tc>
        <w:tc>
          <w:tcPr>
            <w:tcW w:w="592" w:type="pct"/>
            <w:gridSpan w:val="2"/>
            <w:tcBorders>
              <w:top w:val="single" w:sz="4" w:space="0" w:color="auto"/>
            </w:tcBorders>
            <w:shd w:val="clear" w:color="auto" w:fill="auto"/>
            <w:vAlign w:val="bottom"/>
          </w:tcPr>
          <w:p w14:paraId="5B1F6498" w14:textId="77777777" w:rsidR="004E3833" w:rsidRPr="00C5385D" w:rsidRDefault="004E3833" w:rsidP="00296C63">
            <w:pPr>
              <w:ind w:right="-72"/>
              <w:jc w:val="right"/>
              <w:rPr>
                <w:rFonts w:ascii="Arial" w:eastAsia="Arial Unicode MS" w:hAnsi="Arial" w:cs="Arial"/>
                <w:sz w:val="18"/>
                <w:szCs w:val="18"/>
              </w:rPr>
            </w:pPr>
          </w:p>
        </w:tc>
      </w:tr>
      <w:tr w:rsidR="004E3833" w:rsidRPr="00C5385D" w14:paraId="670F4FD7" w14:textId="77777777" w:rsidTr="00EB7420">
        <w:trPr>
          <w:trHeight w:val="224"/>
        </w:trPr>
        <w:tc>
          <w:tcPr>
            <w:tcW w:w="2188" w:type="pct"/>
            <w:shd w:val="clear" w:color="auto" w:fill="auto"/>
            <w:vAlign w:val="center"/>
          </w:tcPr>
          <w:p w14:paraId="16A203A4" w14:textId="77777777" w:rsidR="004E3833" w:rsidRPr="00C5385D" w:rsidRDefault="004E3833" w:rsidP="00296C63">
            <w:pPr>
              <w:ind w:left="-101"/>
              <w:jc w:val="left"/>
              <w:rPr>
                <w:rFonts w:ascii="Arial" w:eastAsia="Arial Unicode MS" w:hAnsi="Arial" w:cs="Arial"/>
                <w:b/>
                <w:bCs/>
                <w:sz w:val="18"/>
                <w:szCs w:val="18"/>
              </w:rPr>
            </w:pPr>
            <w:r w:rsidRPr="00C5385D">
              <w:rPr>
                <w:rFonts w:ascii="Arial" w:eastAsia="Arial Unicode MS" w:hAnsi="Arial" w:cs="Arial"/>
                <w:b/>
                <w:bCs/>
                <w:sz w:val="18"/>
                <w:szCs w:val="18"/>
              </w:rPr>
              <w:t>Liabilities</w:t>
            </w:r>
          </w:p>
        </w:tc>
        <w:tc>
          <w:tcPr>
            <w:tcW w:w="485" w:type="pct"/>
            <w:shd w:val="clear" w:color="auto" w:fill="auto"/>
            <w:vAlign w:val="bottom"/>
          </w:tcPr>
          <w:p w14:paraId="60725C67" w14:textId="77777777" w:rsidR="004E3833" w:rsidRPr="00C5385D" w:rsidRDefault="004E3833" w:rsidP="00296C63">
            <w:pPr>
              <w:ind w:right="-72"/>
              <w:jc w:val="center"/>
              <w:rPr>
                <w:rFonts w:ascii="Arial" w:eastAsia="Arial Unicode MS" w:hAnsi="Arial" w:cs="Arial"/>
                <w:b/>
                <w:bCs/>
                <w:sz w:val="18"/>
                <w:szCs w:val="18"/>
              </w:rPr>
            </w:pPr>
          </w:p>
        </w:tc>
        <w:tc>
          <w:tcPr>
            <w:tcW w:w="591" w:type="pct"/>
            <w:shd w:val="clear" w:color="auto" w:fill="auto"/>
            <w:vAlign w:val="bottom"/>
          </w:tcPr>
          <w:p w14:paraId="1E4FD39B" w14:textId="77777777" w:rsidR="004E3833" w:rsidRPr="00C5385D" w:rsidRDefault="004E3833" w:rsidP="00296C63">
            <w:pPr>
              <w:ind w:right="-72"/>
              <w:jc w:val="right"/>
              <w:rPr>
                <w:rFonts w:ascii="Arial" w:eastAsia="Arial Unicode MS" w:hAnsi="Arial" w:cs="Arial"/>
                <w:sz w:val="18"/>
                <w:szCs w:val="18"/>
              </w:rPr>
            </w:pPr>
          </w:p>
        </w:tc>
        <w:tc>
          <w:tcPr>
            <w:tcW w:w="591" w:type="pct"/>
            <w:shd w:val="clear" w:color="auto" w:fill="auto"/>
            <w:vAlign w:val="bottom"/>
          </w:tcPr>
          <w:p w14:paraId="7775A245" w14:textId="77777777" w:rsidR="004E3833" w:rsidRPr="00C5385D" w:rsidRDefault="004E3833" w:rsidP="00296C63">
            <w:pPr>
              <w:ind w:right="-72"/>
              <w:jc w:val="right"/>
              <w:rPr>
                <w:rFonts w:ascii="Arial" w:eastAsia="Arial Unicode MS" w:hAnsi="Arial" w:cs="Arial"/>
                <w:sz w:val="18"/>
                <w:szCs w:val="18"/>
              </w:rPr>
            </w:pPr>
          </w:p>
        </w:tc>
        <w:tc>
          <w:tcPr>
            <w:tcW w:w="553" w:type="pct"/>
            <w:shd w:val="clear" w:color="auto" w:fill="auto"/>
            <w:vAlign w:val="bottom"/>
          </w:tcPr>
          <w:p w14:paraId="76DF1D69" w14:textId="77777777" w:rsidR="004E3833" w:rsidRPr="00C5385D" w:rsidRDefault="004E3833" w:rsidP="00296C63">
            <w:pPr>
              <w:ind w:right="-72"/>
              <w:jc w:val="right"/>
              <w:rPr>
                <w:rFonts w:ascii="Arial" w:eastAsia="Arial Unicode MS" w:hAnsi="Arial" w:cs="Arial"/>
                <w:sz w:val="18"/>
                <w:szCs w:val="18"/>
              </w:rPr>
            </w:pPr>
          </w:p>
        </w:tc>
        <w:tc>
          <w:tcPr>
            <w:tcW w:w="592" w:type="pct"/>
            <w:gridSpan w:val="2"/>
            <w:shd w:val="clear" w:color="auto" w:fill="auto"/>
            <w:vAlign w:val="bottom"/>
          </w:tcPr>
          <w:p w14:paraId="68783828" w14:textId="77777777" w:rsidR="004E3833" w:rsidRPr="00C5385D" w:rsidRDefault="004E3833" w:rsidP="00296C63">
            <w:pPr>
              <w:ind w:right="-72"/>
              <w:jc w:val="right"/>
              <w:rPr>
                <w:rFonts w:ascii="Arial" w:eastAsia="Arial Unicode MS" w:hAnsi="Arial" w:cs="Arial"/>
                <w:sz w:val="18"/>
                <w:szCs w:val="18"/>
              </w:rPr>
            </w:pPr>
          </w:p>
        </w:tc>
      </w:tr>
      <w:tr w:rsidR="004E3833" w:rsidRPr="00C5385D" w14:paraId="789A93CA" w14:textId="77777777" w:rsidTr="00EB7420">
        <w:trPr>
          <w:trHeight w:val="224"/>
        </w:trPr>
        <w:tc>
          <w:tcPr>
            <w:tcW w:w="2188" w:type="pct"/>
            <w:shd w:val="clear" w:color="auto" w:fill="auto"/>
            <w:vAlign w:val="center"/>
          </w:tcPr>
          <w:p w14:paraId="5176C7DE" w14:textId="77777777" w:rsidR="004E3833" w:rsidRPr="00C5385D" w:rsidRDefault="004E3833" w:rsidP="00296C63">
            <w:pPr>
              <w:ind w:left="-101"/>
              <w:rPr>
                <w:rFonts w:ascii="Arial" w:eastAsia="Arial Unicode MS" w:hAnsi="Arial" w:cs="Arial"/>
                <w:spacing w:val="-4"/>
                <w:sz w:val="18"/>
                <w:szCs w:val="18"/>
              </w:rPr>
            </w:pPr>
            <w:r w:rsidRPr="00C5385D">
              <w:rPr>
                <w:rFonts w:ascii="Arial" w:eastAsia="Arial Unicode MS" w:hAnsi="Arial" w:cs="Arial"/>
                <w:spacing w:val="-4"/>
                <w:sz w:val="18"/>
                <w:szCs w:val="18"/>
              </w:rPr>
              <w:t>Long-term loan from financial institution</w:t>
            </w:r>
          </w:p>
        </w:tc>
        <w:tc>
          <w:tcPr>
            <w:tcW w:w="485" w:type="pct"/>
            <w:shd w:val="clear" w:color="auto" w:fill="auto"/>
            <w:vAlign w:val="bottom"/>
          </w:tcPr>
          <w:p w14:paraId="54DE648B" w14:textId="77023A9A" w:rsidR="004E3833" w:rsidRPr="00C5385D" w:rsidRDefault="006D0996" w:rsidP="00296C63">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91" w:type="pct"/>
            <w:shd w:val="clear" w:color="auto" w:fill="auto"/>
            <w:vAlign w:val="bottom"/>
          </w:tcPr>
          <w:p w14:paraId="72C3FA9D" w14:textId="77777777" w:rsidR="004E3833" w:rsidRPr="00C5385D" w:rsidRDefault="004E3833" w:rsidP="00296C63">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91" w:type="pct"/>
            <w:shd w:val="clear" w:color="auto" w:fill="auto"/>
            <w:vAlign w:val="bottom"/>
          </w:tcPr>
          <w:p w14:paraId="63725C3C" w14:textId="29425F3E"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3</w:t>
            </w:r>
            <w:r w:rsidR="004E3833" w:rsidRPr="00C5385D">
              <w:rPr>
                <w:rFonts w:ascii="Arial" w:eastAsia="Arial Unicode MS" w:hAnsi="Arial" w:cs="Arial"/>
                <w:sz w:val="18"/>
                <w:szCs w:val="18"/>
              </w:rPr>
              <w:t>,</w:t>
            </w:r>
            <w:r w:rsidRPr="006D0996">
              <w:rPr>
                <w:rFonts w:ascii="Arial" w:eastAsia="Arial Unicode MS" w:hAnsi="Arial" w:cs="Arial"/>
                <w:sz w:val="18"/>
                <w:szCs w:val="18"/>
              </w:rPr>
              <w:t>152</w:t>
            </w:r>
          </w:p>
        </w:tc>
        <w:tc>
          <w:tcPr>
            <w:tcW w:w="553" w:type="pct"/>
            <w:shd w:val="clear" w:color="auto" w:fill="auto"/>
            <w:vAlign w:val="bottom"/>
          </w:tcPr>
          <w:p w14:paraId="354945BC" w14:textId="7DF4B809"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3</w:t>
            </w:r>
            <w:r w:rsidR="004E3833" w:rsidRPr="00C5385D">
              <w:rPr>
                <w:rFonts w:ascii="Arial" w:eastAsia="Arial Unicode MS" w:hAnsi="Arial" w:cs="Arial"/>
                <w:sz w:val="18"/>
                <w:szCs w:val="18"/>
              </w:rPr>
              <w:t>,</w:t>
            </w:r>
            <w:r w:rsidRPr="006D0996">
              <w:rPr>
                <w:rFonts w:ascii="Arial" w:eastAsia="Arial Unicode MS" w:hAnsi="Arial" w:cs="Arial"/>
                <w:sz w:val="18"/>
                <w:szCs w:val="18"/>
              </w:rPr>
              <w:t>152</w:t>
            </w:r>
          </w:p>
        </w:tc>
        <w:tc>
          <w:tcPr>
            <w:tcW w:w="592" w:type="pct"/>
            <w:gridSpan w:val="2"/>
            <w:shd w:val="clear" w:color="auto" w:fill="auto"/>
            <w:vAlign w:val="bottom"/>
          </w:tcPr>
          <w:p w14:paraId="57051244" w14:textId="6AA17407"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3</w:t>
            </w:r>
            <w:r w:rsidR="004E3833" w:rsidRPr="00C5385D">
              <w:rPr>
                <w:rFonts w:ascii="Arial" w:eastAsia="Arial Unicode MS" w:hAnsi="Arial" w:cs="Arial"/>
                <w:sz w:val="18"/>
                <w:szCs w:val="18"/>
              </w:rPr>
              <w:t>,</w:t>
            </w:r>
            <w:r w:rsidRPr="006D0996">
              <w:rPr>
                <w:rFonts w:ascii="Arial" w:eastAsia="Arial Unicode MS" w:hAnsi="Arial" w:cs="Arial"/>
                <w:sz w:val="18"/>
                <w:szCs w:val="18"/>
              </w:rPr>
              <w:t>152</w:t>
            </w:r>
          </w:p>
        </w:tc>
      </w:tr>
      <w:tr w:rsidR="004E3833" w:rsidRPr="00C5385D" w14:paraId="0C5880A8" w14:textId="77777777" w:rsidTr="00EB7420">
        <w:trPr>
          <w:trHeight w:val="224"/>
        </w:trPr>
        <w:tc>
          <w:tcPr>
            <w:tcW w:w="2188" w:type="pct"/>
            <w:shd w:val="clear" w:color="auto" w:fill="auto"/>
            <w:vAlign w:val="center"/>
          </w:tcPr>
          <w:p w14:paraId="5D24AB76" w14:textId="77777777" w:rsidR="004E3833" w:rsidRPr="00C5385D" w:rsidRDefault="004E3833" w:rsidP="00296C63">
            <w:pPr>
              <w:ind w:left="-101"/>
              <w:jc w:val="left"/>
              <w:rPr>
                <w:rFonts w:ascii="Arial" w:eastAsia="Arial Unicode MS" w:hAnsi="Arial" w:cs="Arial"/>
                <w:sz w:val="18"/>
                <w:szCs w:val="18"/>
              </w:rPr>
            </w:pPr>
            <w:r w:rsidRPr="00C5385D">
              <w:rPr>
                <w:rFonts w:ascii="Arial" w:eastAsia="Arial Unicode MS" w:hAnsi="Arial" w:cs="Arial"/>
                <w:sz w:val="18"/>
                <w:szCs w:val="18"/>
              </w:rPr>
              <w:t>Long-term loans from related parties</w:t>
            </w:r>
          </w:p>
        </w:tc>
        <w:tc>
          <w:tcPr>
            <w:tcW w:w="485" w:type="pct"/>
            <w:shd w:val="clear" w:color="auto" w:fill="auto"/>
            <w:vAlign w:val="bottom"/>
          </w:tcPr>
          <w:p w14:paraId="62D2AA1A" w14:textId="56C27D9A" w:rsidR="004E3833" w:rsidRPr="00C5385D" w:rsidRDefault="006D0996" w:rsidP="00296C63">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91" w:type="pct"/>
            <w:shd w:val="clear" w:color="auto" w:fill="auto"/>
            <w:vAlign w:val="bottom"/>
          </w:tcPr>
          <w:p w14:paraId="46D4984A" w14:textId="2BB76CE8" w:rsidR="004E3833" w:rsidRPr="00C5385D" w:rsidRDefault="008416E3" w:rsidP="00296C63">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91" w:type="pct"/>
            <w:shd w:val="clear" w:color="auto" w:fill="auto"/>
            <w:vAlign w:val="bottom"/>
          </w:tcPr>
          <w:p w14:paraId="64E3177D" w14:textId="212CFB70"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4E3833" w:rsidRPr="00C5385D">
              <w:rPr>
                <w:rFonts w:ascii="Arial" w:eastAsia="Arial Unicode MS" w:hAnsi="Arial" w:cs="Arial"/>
                <w:sz w:val="18"/>
                <w:szCs w:val="18"/>
              </w:rPr>
              <w:t>,</w:t>
            </w:r>
            <w:r w:rsidRPr="006D0996">
              <w:rPr>
                <w:rFonts w:ascii="Arial" w:eastAsia="Arial Unicode MS" w:hAnsi="Arial" w:cs="Arial"/>
                <w:sz w:val="18"/>
                <w:szCs w:val="18"/>
              </w:rPr>
              <w:t>838</w:t>
            </w:r>
          </w:p>
        </w:tc>
        <w:tc>
          <w:tcPr>
            <w:tcW w:w="553" w:type="pct"/>
            <w:shd w:val="clear" w:color="auto" w:fill="auto"/>
            <w:vAlign w:val="bottom"/>
          </w:tcPr>
          <w:p w14:paraId="7708F09F" w14:textId="12463F0E"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4E3833" w:rsidRPr="00C5385D">
              <w:rPr>
                <w:rFonts w:ascii="Arial" w:eastAsia="Arial Unicode MS" w:hAnsi="Arial" w:cs="Arial"/>
                <w:sz w:val="18"/>
                <w:szCs w:val="18"/>
              </w:rPr>
              <w:t>,</w:t>
            </w:r>
            <w:r w:rsidRPr="006D0996">
              <w:rPr>
                <w:rFonts w:ascii="Arial" w:eastAsia="Arial Unicode MS" w:hAnsi="Arial" w:cs="Arial"/>
                <w:sz w:val="18"/>
                <w:szCs w:val="18"/>
              </w:rPr>
              <w:t>838</w:t>
            </w:r>
          </w:p>
        </w:tc>
        <w:tc>
          <w:tcPr>
            <w:tcW w:w="592" w:type="pct"/>
            <w:gridSpan w:val="2"/>
            <w:shd w:val="clear" w:color="auto" w:fill="auto"/>
            <w:vAlign w:val="bottom"/>
          </w:tcPr>
          <w:p w14:paraId="2D03F847" w14:textId="6FC93D78"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4E3833" w:rsidRPr="00C5385D">
              <w:rPr>
                <w:rFonts w:ascii="Arial" w:eastAsia="Arial Unicode MS" w:hAnsi="Arial" w:cs="Arial"/>
                <w:sz w:val="18"/>
                <w:szCs w:val="18"/>
              </w:rPr>
              <w:t>,</w:t>
            </w:r>
            <w:r w:rsidRPr="006D0996">
              <w:rPr>
                <w:rFonts w:ascii="Arial" w:eastAsia="Arial Unicode MS" w:hAnsi="Arial" w:cs="Arial"/>
                <w:sz w:val="18"/>
                <w:szCs w:val="18"/>
              </w:rPr>
              <w:t>779</w:t>
            </w:r>
          </w:p>
        </w:tc>
      </w:tr>
      <w:tr w:rsidR="004E3833" w:rsidRPr="00C5385D" w14:paraId="5D3C4F4D" w14:textId="77777777" w:rsidTr="00EB7420">
        <w:trPr>
          <w:trHeight w:val="224"/>
        </w:trPr>
        <w:tc>
          <w:tcPr>
            <w:tcW w:w="2188" w:type="pct"/>
            <w:shd w:val="clear" w:color="auto" w:fill="auto"/>
            <w:vAlign w:val="center"/>
          </w:tcPr>
          <w:p w14:paraId="3A4C5DBC" w14:textId="77777777" w:rsidR="004E3833" w:rsidRPr="00C5385D" w:rsidRDefault="004E3833" w:rsidP="00296C63">
            <w:pPr>
              <w:ind w:left="-101" w:right="-195"/>
              <w:jc w:val="left"/>
              <w:rPr>
                <w:rFonts w:ascii="Arial" w:eastAsia="Arial Unicode MS" w:hAnsi="Arial" w:cs="Arial"/>
                <w:sz w:val="18"/>
                <w:szCs w:val="18"/>
              </w:rPr>
            </w:pPr>
            <w:r w:rsidRPr="00C5385D">
              <w:rPr>
                <w:rFonts w:ascii="Arial" w:eastAsia="Arial Unicode MS" w:hAnsi="Arial" w:cs="Arial"/>
                <w:sz w:val="18"/>
                <w:szCs w:val="18"/>
              </w:rPr>
              <w:t>Bonds</w:t>
            </w:r>
          </w:p>
        </w:tc>
        <w:tc>
          <w:tcPr>
            <w:tcW w:w="485" w:type="pct"/>
            <w:shd w:val="clear" w:color="auto" w:fill="auto"/>
            <w:vAlign w:val="bottom"/>
          </w:tcPr>
          <w:p w14:paraId="1EB4D1B0" w14:textId="4779AB20" w:rsidR="004E3833" w:rsidRPr="00C5385D" w:rsidRDefault="006D0996" w:rsidP="00296C63">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91" w:type="pct"/>
            <w:shd w:val="clear" w:color="auto" w:fill="auto"/>
            <w:vAlign w:val="bottom"/>
          </w:tcPr>
          <w:p w14:paraId="19DCFEFE" w14:textId="77777777" w:rsidR="004E3833" w:rsidRPr="00C5385D" w:rsidRDefault="004E3833" w:rsidP="00296C63">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91" w:type="pct"/>
            <w:shd w:val="clear" w:color="auto" w:fill="auto"/>
            <w:vAlign w:val="bottom"/>
          </w:tcPr>
          <w:p w14:paraId="4E2F16A3" w14:textId="684B3CC5"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13</w:t>
            </w:r>
            <w:r w:rsidR="004E3833" w:rsidRPr="00C5385D">
              <w:rPr>
                <w:rFonts w:ascii="Arial" w:eastAsia="Arial Unicode MS" w:hAnsi="Arial" w:cs="Arial"/>
                <w:sz w:val="18"/>
                <w:szCs w:val="18"/>
              </w:rPr>
              <w:t>,</w:t>
            </w:r>
            <w:r w:rsidRPr="006D0996">
              <w:rPr>
                <w:rFonts w:ascii="Arial" w:eastAsia="Arial Unicode MS" w:hAnsi="Arial" w:cs="Arial"/>
                <w:sz w:val="18"/>
                <w:szCs w:val="18"/>
              </w:rPr>
              <w:t>960</w:t>
            </w:r>
          </w:p>
        </w:tc>
        <w:tc>
          <w:tcPr>
            <w:tcW w:w="553" w:type="pct"/>
            <w:shd w:val="clear" w:color="auto" w:fill="auto"/>
            <w:vAlign w:val="bottom"/>
          </w:tcPr>
          <w:p w14:paraId="7F84462D" w14:textId="776BD5C4"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13</w:t>
            </w:r>
            <w:r w:rsidR="004E3833" w:rsidRPr="00C5385D">
              <w:rPr>
                <w:rFonts w:ascii="Arial" w:eastAsia="Arial Unicode MS" w:hAnsi="Arial" w:cs="Arial"/>
                <w:sz w:val="18"/>
                <w:szCs w:val="18"/>
              </w:rPr>
              <w:t>,</w:t>
            </w:r>
            <w:r w:rsidRPr="006D0996">
              <w:rPr>
                <w:rFonts w:ascii="Arial" w:eastAsia="Arial Unicode MS" w:hAnsi="Arial" w:cs="Arial"/>
                <w:sz w:val="18"/>
                <w:szCs w:val="18"/>
              </w:rPr>
              <w:t>960</w:t>
            </w:r>
          </w:p>
        </w:tc>
        <w:tc>
          <w:tcPr>
            <w:tcW w:w="592" w:type="pct"/>
            <w:gridSpan w:val="2"/>
            <w:shd w:val="clear" w:color="auto" w:fill="auto"/>
            <w:vAlign w:val="bottom"/>
          </w:tcPr>
          <w:p w14:paraId="108519D2" w14:textId="0F46BEF1"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14</w:t>
            </w:r>
            <w:r w:rsidR="004E3833" w:rsidRPr="00C5385D">
              <w:rPr>
                <w:rFonts w:ascii="Arial" w:eastAsia="Arial Unicode MS" w:hAnsi="Arial" w:cs="Arial"/>
                <w:sz w:val="18"/>
                <w:szCs w:val="18"/>
              </w:rPr>
              <w:t>,</w:t>
            </w:r>
            <w:r w:rsidRPr="006D0996">
              <w:rPr>
                <w:rFonts w:ascii="Arial" w:eastAsia="Arial Unicode MS" w:hAnsi="Arial" w:cs="Arial"/>
                <w:sz w:val="18"/>
                <w:szCs w:val="18"/>
              </w:rPr>
              <w:t>191</w:t>
            </w:r>
          </w:p>
        </w:tc>
      </w:tr>
      <w:tr w:rsidR="004E3833" w:rsidRPr="00C5385D" w14:paraId="465FDBF0" w14:textId="77777777" w:rsidTr="00EB7420">
        <w:trPr>
          <w:trHeight w:val="224"/>
        </w:trPr>
        <w:tc>
          <w:tcPr>
            <w:tcW w:w="2188" w:type="pct"/>
            <w:shd w:val="clear" w:color="auto" w:fill="auto"/>
            <w:vAlign w:val="center"/>
          </w:tcPr>
          <w:p w14:paraId="6DBB17C9" w14:textId="77777777" w:rsidR="004E3833" w:rsidRPr="00C5385D" w:rsidRDefault="004E3833" w:rsidP="00296C63">
            <w:pPr>
              <w:ind w:left="-101" w:right="-195"/>
              <w:jc w:val="left"/>
              <w:rPr>
                <w:rFonts w:ascii="Arial" w:eastAsia="Arial Unicode MS" w:hAnsi="Arial" w:cs="Arial"/>
                <w:sz w:val="18"/>
                <w:szCs w:val="18"/>
              </w:rPr>
            </w:pPr>
            <w:r w:rsidRPr="00C5385D">
              <w:rPr>
                <w:rFonts w:ascii="Arial" w:eastAsia="Arial Unicode MS" w:hAnsi="Arial" w:cs="Arial"/>
                <w:sz w:val="18"/>
                <w:szCs w:val="18"/>
              </w:rPr>
              <w:t>Derivatives</w:t>
            </w:r>
          </w:p>
        </w:tc>
        <w:tc>
          <w:tcPr>
            <w:tcW w:w="485" w:type="pct"/>
            <w:shd w:val="clear" w:color="auto" w:fill="auto"/>
            <w:vAlign w:val="bottom"/>
          </w:tcPr>
          <w:p w14:paraId="3D8C598E" w14:textId="77777777" w:rsidR="004E3833" w:rsidRPr="00C5385D" w:rsidRDefault="004E3833" w:rsidP="00296C63">
            <w:pPr>
              <w:ind w:right="-72"/>
              <w:jc w:val="center"/>
              <w:rPr>
                <w:rFonts w:ascii="Arial" w:eastAsia="Arial Unicode MS" w:hAnsi="Arial" w:cs="Arial"/>
                <w:sz w:val="18"/>
                <w:szCs w:val="18"/>
              </w:rPr>
            </w:pPr>
          </w:p>
        </w:tc>
        <w:tc>
          <w:tcPr>
            <w:tcW w:w="591" w:type="pct"/>
            <w:shd w:val="clear" w:color="auto" w:fill="auto"/>
            <w:vAlign w:val="bottom"/>
          </w:tcPr>
          <w:p w14:paraId="4C5466D7" w14:textId="77777777" w:rsidR="004E3833" w:rsidRPr="00C5385D" w:rsidRDefault="004E3833" w:rsidP="00296C63">
            <w:pPr>
              <w:ind w:right="-72"/>
              <w:jc w:val="right"/>
              <w:rPr>
                <w:rFonts w:ascii="Arial" w:eastAsia="Arial Unicode MS" w:hAnsi="Arial" w:cs="Arial"/>
                <w:sz w:val="18"/>
                <w:szCs w:val="18"/>
              </w:rPr>
            </w:pPr>
          </w:p>
        </w:tc>
        <w:tc>
          <w:tcPr>
            <w:tcW w:w="591" w:type="pct"/>
            <w:shd w:val="clear" w:color="auto" w:fill="auto"/>
            <w:vAlign w:val="bottom"/>
          </w:tcPr>
          <w:p w14:paraId="5CFA202B" w14:textId="77777777" w:rsidR="004E3833" w:rsidRPr="00C5385D" w:rsidRDefault="004E3833" w:rsidP="00296C63">
            <w:pPr>
              <w:ind w:left="-314" w:right="-72" w:firstLine="314"/>
              <w:jc w:val="right"/>
              <w:rPr>
                <w:rFonts w:ascii="Arial" w:eastAsia="Arial Unicode MS" w:hAnsi="Arial" w:cs="Arial"/>
                <w:sz w:val="18"/>
                <w:szCs w:val="18"/>
              </w:rPr>
            </w:pPr>
          </w:p>
        </w:tc>
        <w:tc>
          <w:tcPr>
            <w:tcW w:w="553" w:type="pct"/>
            <w:shd w:val="clear" w:color="auto" w:fill="auto"/>
            <w:vAlign w:val="bottom"/>
          </w:tcPr>
          <w:p w14:paraId="02B0F834" w14:textId="77777777" w:rsidR="004E3833" w:rsidRPr="00C5385D" w:rsidRDefault="004E3833" w:rsidP="00296C63">
            <w:pPr>
              <w:ind w:left="-314" w:right="-72" w:firstLine="314"/>
              <w:jc w:val="right"/>
              <w:rPr>
                <w:rFonts w:ascii="Arial" w:eastAsia="Arial Unicode MS" w:hAnsi="Arial" w:cs="Arial"/>
                <w:sz w:val="18"/>
                <w:szCs w:val="18"/>
              </w:rPr>
            </w:pPr>
          </w:p>
        </w:tc>
        <w:tc>
          <w:tcPr>
            <w:tcW w:w="592" w:type="pct"/>
            <w:gridSpan w:val="2"/>
            <w:shd w:val="clear" w:color="auto" w:fill="auto"/>
            <w:vAlign w:val="bottom"/>
          </w:tcPr>
          <w:p w14:paraId="5A2E898D" w14:textId="77777777" w:rsidR="004E3833" w:rsidRPr="00C5385D" w:rsidRDefault="004E3833" w:rsidP="00296C63">
            <w:pPr>
              <w:ind w:right="-72"/>
              <w:jc w:val="right"/>
              <w:rPr>
                <w:rFonts w:ascii="Arial" w:eastAsia="Arial Unicode MS" w:hAnsi="Arial" w:cs="Arial"/>
                <w:sz w:val="18"/>
                <w:szCs w:val="18"/>
              </w:rPr>
            </w:pPr>
          </w:p>
        </w:tc>
      </w:tr>
      <w:tr w:rsidR="004E3833" w:rsidRPr="00C5385D" w14:paraId="70B99587" w14:textId="77777777" w:rsidTr="00EB7420">
        <w:trPr>
          <w:trHeight w:val="224"/>
        </w:trPr>
        <w:tc>
          <w:tcPr>
            <w:tcW w:w="2188" w:type="pct"/>
            <w:shd w:val="clear" w:color="auto" w:fill="auto"/>
          </w:tcPr>
          <w:p w14:paraId="66855E60" w14:textId="77777777" w:rsidR="004E3833" w:rsidRPr="00C5385D" w:rsidRDefault="004E3833" w:rsidP="00296C63">
            <w:pPr>
              <w:ind w:left="-101" w:right="-105"/>
              <w:rPr>
                <w:rFonts w:ascii="Arial" w:eastAsia="Arial Unicode MS" w:hAnsi="Arial" w:cs="Arial"/>
                <w:sz w:val="18"/>
                <w:szCs w:val="18"/>
              </w:rPr>
            </w:pPr>
            <w:r w:rsidRPr="00C5385D">
              <w:rPr>
                <w:rFonts w:ascii="Arial" w:eastAsia="Arial Unicode MS" w:hAnsi="Arial" w:cs="Arial"/>
                <w:sz w:val="18"/>
                <w:szCs w:val="18"/>
              </w:rPr>
              <w:t xml:space="preserve">  - Interest rate swap contracts</w:t>
            </w:r>
          </w:p>
        </w:tc>
        <w:tc>
          <w:tcPr>
            <w:tcW w:w="485" w:type="pct"/>
            <w:shd w:val="clear" w:color="auto" w:fill="auto"/>
            <w:vAlign w:val="bottom"/>
          </w:tcPr>
          <w:p w14:paraId="25828110" w14:textId="1860FD29" w:rsidR="004E3833" w:rsidRPr="00C5385D" w:rsidRDefault="006D0996" w:rsidP="00296C63">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91" w:type="pct"/>
            <w:tcBorders>
              <w:bottom w:val="single" w:sz="4" w:space="0" w:color="auto"/>
            </w:tcBorders>
            <w:shd w:val="clear" w:color="auto" w:fill="auto"/>
            <w:vAlign w:val="bottom"/>
          </w:tcPr>
          <w:p w14:paraId="1A9E03C7" w14:textId="40911890"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2</w:t>
            </w:r>
          </w:p>
        </w:tc>
        <w:tc>
          <w:tcPr>
            <w:tcW w:w="591" w:type="pct"/>
            <w:tcBorders>
              <w:bottom w:val="single" w:sz="4" w:space="0" w:color="auto"/>
            </w:tcBorders>
            <w:shd w:val="clear" w:color="auto" w:fill="auto"/>
            <w:vAlign w:val="bottom"/>
          </w:tcPr>
          <w:p w14:paraId="3B03AF47" w14:textId="77777777" w:rsidR="004E3833" w:rsidRPr="00C5385D" w:rsidRDefault="004E3833" w:rsidP="00296C63">
            <w:pPr>
              <w:ind w:left="-314" w:right="-72" w:firstLine="314"/>
              <w:jc w:val="right"/>
              <w:rPr>
                <w:rFonts w:ascii="Arial" w:eastAsia="Arial Unicode MS" w:hAnsi="Arial" w:cs="Arial"/>
                <w:sz w:val="18"/>
                <w:szCs w:val="18"/>
              </w:rPr>
            </w:pPr>
            <w:r w:rsidRPr="00C5385D">
              <w:rPr>
                <w:rFonts w:ascii="Arial" w:eastAsia="Arial Unicode MS" w:hAnsi="Arial" w:cs="Arial"/>
                <w:sz w:val="18"/>
                <w:szCs w:val="18"/>
              </w:rPr>
              <w:t>-</w:t>
            </w:r>
          </w:p>
        </w:tc>
        <w:tc>
          <w:tcPr>
            <w:tcW w:w="553" w:type="pct"/>
            <w:tcBorders>
              <w:bottom w:val="single" w:sz="4" w:space="0" w:color="auto"/>
            </w:tcBorders>
            <w:shd w:val="clear" w:color="auto" w:fill="auto"/>
            <w:vAlign w:val="bottom"/>
          </w:tcPr>
          <w:p w14:paraId="1768034C" w14:textId="48C957A7" w:rsidR="004E3833" w:rsidRPr="00C5385D" w:rsidRDefault="006D0996" w:rsidP="00296C63">
            <w:pPr>
              <w:ind w:left="-314" w:right="-72" w:firstLine="314"/>
              <w:jc w:val="right"/>
              <w:rPr>
                <w:rFonts w:ascii="Arial" w:eastAsia="Arial Unicode MS" w:hAnsi="Arial" w:cs="Arial"/>
                <w:sz w:val="18"/>
                <w:szCs w:val="18"/>
              </w:rPr>
            </w:pPr>
            <w:r w:rsidRPr="006D0996">
              <w:rPr>
                <w:rFonts w:ascii="Arial" w:eastAsia="Arial Unicode MS" w:hAnsi="Arial" w:cs="Arial"/>
                <w:sz w:val="18"/>
                <w:szCs w:val="18"/>
              </w:rPr>
              <w:t>2</w:t>
            </w:r>
          </w:p>
        </w:tc>
        <w:tc>
          <w:tcPr>
            <w:tcW w:w="592" w:type="pct"/>
            <w:gridSpan w:val="2"/>
            <w:tcBorders>
              <w:bottom w:val="single" w:sz="4" w:space="0" w:color="auto"/>
            </w:tcBorders>
            <w:shd w:val="clear" w:color="auto" w:fill="auto"/>
            <w:vAlign w:val="bottom"/>
          </w:tcPr>
          <w:p w14:paraId="0C533F8C" w14:textId="4DD4607B"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2</w:t>
            </w:r>
          </w:p>
        </w:tc>
      </w:tr>
      <w:tr w:rsidR="004E3833" w:rsidRPr="00C5385D" w14:paraId="4A3CFD0B" w14:textId="77777777" w:rsidTr="00EB7420">
        <w:trPr>
          <w:trHeight w:val="224"/>
        </w:trPr>
        <w:tc>
          <w:tcPr>
            <w:tcW w:w="2188" w:type="pct"/>
            <w:shd w:val="clear" w:color="auto" w:fill="auto"/>
            <w:vAlign w:val="center"/>
          </w:tcPr>
          <w:p w14:paraId="1AAA5AAD" w14:textId="77777777" w:rsidR="004E3833" w:rsidRPr="00C5385D" w:rsidRDefault="004E3833" w:rsidP="00296C63">
            <w:pPr>
              <w:ind w:right="-105"/>
              <w:rPr>
                <w:rFonts w:ascii="Arial" w:eastAsia="Arial Unicode MS" w:hAnsi="Arial" w:cs="Arial"/>
                <w:sz w:val="18"/>
                <w:szCs w:val="18"/>
              </w:rPr>
            </w:pPr>
          </w:p>
        </w:tc>
        <w:tc>
          <w:tcPr>
            <w:tcW w:w="485" w:type="pct"/>
            <w:shd w:val="clear" w:color="auto" w:fill="auto"/>
            <w:vAlign w:val="bottom"/>
          </w:tcPr>
          <w:p w14:paraId="1465516D" w14:textId="77777777" w:rsidR="004E3833" w:rsidRPr="00C5385D" w:rsidRDefault="004E3833" w:rsidP="00296C63">
            <w:pPr>
              <w:ind w:right="-72"/>
              <w:jc w:val="center"/>
              <w:rPr>
                <w:rFonts w:ascii="Arial" w:eastAsia="Arial Unicode MS" w:hAnsi="Arial" w:cs="Arial"/>
                <w:sz w:val="18"/>
                <w:szCs w:val="18"/>
              </w:rPr>
            </w:pPr>
          </w:p>
        </w:tc>
        <w:tc>
          <w:tcPr>
            <w:tcW w:w="591" w:type="pct"/>
            <w:tcBorders>
              <w:top w:val="single" w:sz="4" w:space="0" w:color="auto"/>
            </w:tcBorders>
            <w:shd w:val="clear" w:color="auto" w:fill="auto"/>
            <w:vAlign w:val="bottom"/>
          </w:tcPr>
          <w:p w14:paraId="0DF18D61" w14:textId="77777777" w:rsidR="004E3833" w:rsidRPr="00C5385D" w:rsidRDefault="004E3833" w:rsidP="00296C63">
            <w:pPr>
              <w:ind w:right="-72"/>
              <w:jc w:val="right"/>
              <w:rPr>
                <w:rFonts w:ascii="Arial" w:eastAsia="Arial Unicode MS" w:hAnsi="Arial" w:cs="Arial"/>
                <w:sz w:val="18"/>
                <w:szCs w:val="18"/>
              </w:rPr>
            </w:pPr>
          </w:p>
        </w:tc>
        <w:tc>
          <w:tcPr>
            <w:tcW w:w="591" w:type="pct"/>
            <w:tcBorders>
              <w:top w:val="single" w:sz="4" w:space="0" w:color="auto"/>
            </w:tcBorders>
            <w:shd w:val="clear" w:color="auto" w:fill="auto"/>
            <w:vAlign w:val="bottom"/>
          </w:tcPr>
          <w:p w14:paraId="06C9805C" w14:textId="77777777" w:rsidR="004E3833" w:rsidRPr="00C5385D" w:rsidRDefault="004E3833" w:rsidP="00296C63">
            <w:pPr>
              <w:ind w:left="-314" w:right="-72" w:firstLine="314"/>
              <w:jc w:val="right"/>
              <w:rPr>
                <w:rFonts w:ascii="Arial" w:eastAsia="Arial Unicode MS" w:hAnsi="Arial" w:cs="Arial"/>
                <w:sz w:val="18"/>
                <w:szCs w:val="18"/>
              </w:rPr>
            </w:pPr>
          </w:p>
        </w:tc>
        <w:tc>
          <w:tcPr>
            <w:tcW w:w="553" w:type="pct"/>
            <w:tcBorders>
              <w:top w:val="single" w:sz="4" w:space="0" w:color="auto"/>
            </w:tcBorders>
            <w:shd w:val="clear" w:color="auto" w:fill="auto"/>
            <w:vAlign w:val="bottom"/>
          </w:tcPr>
          <w:p w14:paraId="7B4DECC9" w14:textId="77777777" w:rsidR="004E3833" w:rsidRPr="00C5385D" w:rsidRDefault="004E3833" w:rsidP="00296C63">
            <w:pPr>
              <w:ind w:left="-314" w:right="-72" w:firstLine="314"/>
              <w:jc w:val="right"/>
              <w:rPr>
                <w:rFonts w:ascii="Arial" w:eastAsia="Arial Unicode MS" w:hAnsi="Arial" w:cs="Arial"/>
                <w:sz w:val="18"/>
                <w:szCs w:val="18"/>
              </w:rPr>
            </w:pPr>
          </w:p>
        </w:tc>
        <w:tc>
          <w:tcPr>
            <w:tcW w:w="592" w:type="pct"/>
            <w:gridSpan w:val="2"/>
            <w:tcBorders>
              <w:top w:val="single" w:sz="4" w:space="0" w:color="auto"/>
            </w:tcBorders>
            <w:shd w:val="clear" w:color="auto" w:fill="auto"/>
            <w:vAlign w:val="bottom"/>
          </w:tcPr>
          <w:p w14:paraId="7781D107" w14:textId="77777777" w:rsidR="004E3833" w:rsidRPr="00C5385D" w:rsidRDefault="004E3833" w:rsidP="00296C63">
            <w:pPr>
              <w:ind w:right="-72"/>
              <w:jc w:val="right"/>
              <w:rPr>
                <w:rFonts w:ascii="Arial" w:eastAsia="Arial Unicode MS" w:hAnsi="Arial" w:cs="Arial"/>
                <w:sz w:val="18"/>
                <w:szCs w:val="18"/>
              </w:rPr>
            </w:pPr>
          </w:p>
        </w:tc>
      </w:tr>
      <w:tr w:rsidR="004E3833" w:rsidRPr="00C5385D" w14:paraId="1A4BF3B8" w14:textId="77777777" w:rsidTr="00EB7420">
        <w:trPr>
          <w:trHeight w:val="224"/>
        </w:trPr>
        <w:tc>
          <w:tcPr>
            <w:tcW w:w="2188" w:type="pct"/>
            <w:shd w:val="clear" w:color="auto" w:fill="auto"/>
          </w:tcPr>
          <w:p w14:paraId="20C46072" w14:textId="77777777" w:rsidR="004E3833" w:rsidRPr="00C5385D" w:rsidRDefault="004E3833" w:rsidP="00296C63">
            <w:pPr>
              <w:ind w:left="-101"/>
              <w:rPr>
                <w:rFonts w:ascii="Arial" w:eastAsia="Arial Unicode MS" w:hAnsi="Arial" w:cs="Arial"/>
                <w:b/>
                <w:bCs/>
                <w:sz w:val="18"/>
                <w:szCs w:val="18"/>
              </w:rPr>
            </w:pPr>
            <w:r w:rsidRPr="00C5385D">
              <w:rPr>
                <w:rFonts w:ascii="Arial" w:eastAsia="Arial Unicode MS" w:hAnsi="Arial" w:cs="Arial"/>
                <w:b/>
                <w:bCs/>
                <w:sz w:val="18"/>
                <w:szCs w:val="18"/>
              </w:rPr>
              <w:t>Total liabilities</w:t>
            </w:r>
          </w:p>
        </w:tc>
        <w:tc>
          <w:tcPr>
            <w:tcW w:w="485" w:type="pct"/>
            <w:shd w:val="clear" w:color="auto" w:fill="auto"/>
            <w:vAlign w:val="bottom"/>
          </w:tcPr>
          <w:p w14:paraId="28B4B9E6" w14:textId="77777777" w:rsidR="004E3833" w:rsidRPr="00C5385D" w:rsidRDefault="004E3833" w:rsidP="00296C63">
            <w:pPr>
              <w:ind w:right="-72"/>
              <w:jc w:val="center"/>
              <w:rPr>
                <w:rFonts w:ascii="Arial" w:eastAsia="Arial Unicode MS" w:hAnsi="Arial" w:cs="Arial"/>
                <w:b/>
                <w:bCs/>
                <w:sz w:val="18"/>
                <w:szCs w:val="18"/>
              </w:rPr>
            </w:pPr>
          </w:p>
        </w:tc>
        <w:tc>
          <w:tcPr>
            <w:tcW w:w="591" w:type="pct"/>
            <w:tcBorders>
              <w:bottom w:val="single" w:sz="4" w:space="0" w:color="auto"/>
            </w:tcBorders>
            <w:shd w:val="clear" w:color="auto" w:fill="auto"/>
            <w:vAlign w:val="bottom"/>
          </w:tcPr>
          <w:p w14:paraId="384C8725" w14:textId="220F5FDF"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2</w:t>
            </w:r>
          </w:p>
        </w:tc>
        <w:tc>
          <w:tcPr>
            <w:tcW w:w="591" w:type="pct"/>
            <w:tcBorders>
              <w:bottom w:val="single" w:sz="4" w:space="0" w:color="auto"/>
            </w:tcBorders>
            <w:shd w:val="clear" w:color="auto" w:fill="auto"/>
            <w:vAlign w:val="bottom"/>
          </w:tcPr>
          <w:p w14:paraId="6AE96111" w14:textId="3686EEDF" w:rsidR="004E3833" w:rsidRPr="00C5385D" w:rsidRDefault="006D0996" w:rsidP="00296C63">
            <w:pPr>
              <w:ind w:left="-314" w:right="-72" w:firstLine="314"/>
              <w:jc w:val="right"/>
              <w:rPr>
                <w:rFonts w:ascii="Arial" w:eastAsia="Arial Unicode MS" w:hAnsi="Arial" w:cs="Arial"/>
                <w:sz w:val="18"/>
                <w:szCs w:val="18"/>
              </w:rPr>
            </w:pPr>
            <w:r w:rsidRPr="006D0996">
              <w:rPr>
                <w:rFonts w:ascii="Arial" w:eastAsia="Arial Unicode MS" w:hAnsi="Arial" w:cs="Arial"/>
                <w:sz w:val="18"/>
                <w:szCs w:val="18"/>
              </w:rPr>
              <w:t>18</w:t>
            </w:r>
            <w:r w:rsidR="004E3833" w:rsidRPr="00C5385D">
              <w:rPr>
                <w:rFonts w:ascii="Arial" w:eastAsia="Arial Unicode MS" w:hAnsi="Arial" w:cs="Arial"/>
                <w:sz w:val="18"/>
                <w:szCs w:val="18"/>
              </w:rPr>
              <w:t>,</w:t>
            </w:r>
            <w:r w:rsidRPr="006D0996">
              <w:rPr>
                <w:rFonts w:ascii="Arial" w:eastAsia="Arial Unicode MS" w:hAnsi="Arial" w:cs="Arial"/>
                <w:sz w:val="18"/>
                <w:szCs w:val="18"/>
              </w:rPr>
              <w:t>950</w:t>
            </w:r>
          </w:p>
        </w:tc>
        <w:tc>
          <w:tcPr>
            <w:tcW w:w="553" w:type="pct"/>
            <w:tcBorders>
              <w:bottom w:val="single" w:sz="4" w:space="0" w:color="auto"/>
            </w:tcBorders>
            <w:shd w:val="clear" w:color="auto" w:fill="auto"/>
            <w:vAlign w:val="bottom"/>
          </w:tcPr>
          <w:p w14:paraId="163DC616" w14:textId="553FF6F5" w:rsidR="004E3833" w:rsidRPr="00C5385D" w:rsidRDefault="006D0996" w:rsidP="00296C63">
            <w:pPr>
              <w:ind w:left="-314" w:right="-72" w:firstLine="314"/>
              <w:jc w:val="right"/>
              <w:rPr>
                <w:rFonts w:ascii="Arial" w:eastAsia="Arial Unicode MS" w:hAnsi="Arial" w:cs="Arial"/>
                <w:sz w:val="18"/>
                <w:szCs w:val="18"/>
              </w:rPr>
            </w:pPr>
            <w:r w:rsidRPr="006D0996">
              <w:rPr>
                <w:rFonts w:ascii="Arial" w:eastAsia="Arial Unicode MS" w:hAnsi="Arial" w:cs="Arial"/>
                <w:sz w:val="18"/>
                <w:szCs w:val="18"/>
              </w:rPr>
              <w:t>18</w:t>
            </w:r>
            <w:r w:rsidR="004E3833" w:rsidRPr="00C5385D">
              <w:rPr>
                <w:rFonts w:ascii="Arial" w:eastAsia="Arial Unicode MS" w:hAnsi="Arial" w:cs="Arial"/>
                <w:sz w:val="18"/>
                <w:szCs w:val="18"/>
              </w:rPr>
              <w:t>,</w:t>
            </w:r>
            <w:r w:rsidRPr="006D0996">
              <w:rPr>
                <w:rFonts w:ascii="Arial" w:eastAsia="Arial Unicode MS" w:hAnsi="Arial" w:cs="Arial"/>
                <w:sz w:val="18"/>
                <w:szCs w:val="18"/>
              </w:rPr>
              <w:t>952</w:t>
            </w:r>
          </w:p>
        </w:tc>
        <w:tc>
          <w:tcPr>
            <w:tcW w:w="592" w:type="pct"/>
            <w:gridSpan w:val="2"/>
            <w:tcBorders>
              <w:bottom w:val="single" w:sz="4" w:space="0" w:color="auto"/>
            </w:tcBorders>
            <w:shd w:val="clear" w:color="auto" w:fill="auto"/>
            <w:vAlign w:val="bottom"/>
          </w:tcPr>
          <w:p w14:paraId="5AE4E5AD" w14:textId="0B0E1301" w:rsidR="004E3833" w:rsidRPr="00C5385D" w:rsidRDefault="006D0996" w:rsidP="00296C63">
            <w:pPr>
              <w:ind w:right="-72"/>
              <w:jc w:val="right"/>
              <w:rPr>
                <w:rFonts w:ascii="Arial" w:eastAsia="Arial Unicode MS" w:hAnsi="Arial" w:cs="Arial"/>
                <w:sz w:val="18"/>
                <w:szCs w:val="18"/>
              </w:rPr>
            </w:pPr>
            <w:r w:rsidRPr="006D0996">
              <w:rPr>
                <w:rFonts w:ascii="Arial" w:eastAsia="Arial Unicode MS" w:hAnsi="Arial" w:cs="Arial"/>
                <w:sz w:val="18"/>
                <w:szCs w:val="18"/>
              </w:rPr>
              <w:t>19</w:t>
            </w:r>
            <w:r w:rsidR="004E3833" w:rsidRPr="00C5385D">
              <w:rPr>
                <w:rFonts w:ascii="Arial" w:eastAsia="Arial Unicode MS" w:hAnsi="Arial" w:cs="Arial"/>
                <w:sz w:val="18"/>
                <w:szCs w:val="18"/>
              </w:rPr>
              <w:t>,</w:t>
            </w:r>
            <w:r w:rsidRPr="006D0996">
              <w:rPr>
                <w:rFonts w:ascii="Arial" w:eastAsia="Arial Unicode MS" w:hAnsi="Arial" w:cs="Arial"/>
                <w:sz w:val="18"/>
                <w:szCs w:val="18"/>
              </w:rPr>
              <w:t>124</w:t>
            </w:r>
          </w:p>
        </w:tc>
      </w:tr>
    </w:tbl>
    <w:p w14:paraId="15EF442F" w14:textId="77777777" w:rsidR="00EB7420" w:rsidRPr="00C5385D" w:rsidRDefault="00EB7420">
      <w:pPr>
        <w:rPr>
          <w:rFonts w:ascii="Arial" w:eastAsia="Malgun Gothic" w:hAnsi="Arial" w:cs="Arial"/>
          <w:sz w:val="20"/>
          <w:szCs w:val="20"/>
          <w:lang w:val="en-US"/>
        </w:rPr>
      </w:pPr>
    </w:p>
    <w:tbl>
      <w:tblPr>
        <w:tblW w:w="4884" w:type="pct"/>
        <w:tblInd w:w="108" w:type="dxa"/>
        <w:tblLayout w:type="fixed"/>
        <w:tblLook w:val="04A0" w:firstRow="1" w:lastRow="0" w:firstColumn="1" w:lastColumn="0" w:noHBand="0" w:noVBand="1"/>
      </w:tblPr>
      <w:tblGrid>
        <w:gridCol w:w="4154"/>
        <w:gridCol w:w="953"/>
        <w:gridCol w:w="1104"/>
        <w:gridCol w:w="1079"/>
        <w:gridCol w:w="1085"/>
        <w:gridCol w:w="1076"/>
      </w:tblGrid>
      <w:tr w:rsidR="009A37C0" w:rsidRPr="00C5385D" w14:paraId="561C00B3" w14:textId="77777777" w:rsidTr="00EB7420">
        <w:trPr>
          <w:trHeight w:val="224"/>
        </w:trPr>
        <w:tc>
          <w:tcPr>
            <w:tcW w:w="2198" w:type="pct"/>
            <w:shd w:val="clear" w:color="auto" w:fill="auto"/>
          </w:tcPr>
          <w:p w14:paraId="63B245FA" w14:textId="77777777" w:rsidR="004E3833" w:rsidRPr="00C5385D" w:rsidRDefault="004E3833" w:rsidP="00E8160A">
            <w:pPr>
              <w:ind w:left="-101"/>
              <w:rPr>
                <w:rFonts w:ascii="Arial" w:eastAsia="Arial Unicode MS" w:hAnsi="Arial" w:cs="Arial"/>
                <w:b/>
                <w:bCs/>
                <w:sz w:val="18"/>
                <w:szCs w:val="18"/>
              </w:rPr>
            </w:pPr>
          </w:p>
        </w:tc>
        <w:tc>
          <w:tcPr>
            <w:tcW w:w="2802" w:type="pct"/>
            <w:gridSpan w:val="5"/>
            <w:tcBorders>
              <w:bottom w:val="single" w:sz="4" w:space="0" w:color="auto"/>
            </w:tcBorders>
            <w:shd w:val="clear" w:color="auto" w:fill="auto"/>
            <w:vAlign w:val="bottom"/>
          </w:tcPr>
          <w:p w14:paraId="493374FE"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Separate financial statements</w:t>
            </w:r>
          </w:p>
        </w:tc>
      </w:tr>
      <w:tr w:rsidR="009A37C0" w:rsidRPr="00C5385D" w14:paraId="4A225F8D" w14:textId="77777777" w:rsidTr="00EB7420">
        <w:trPr>
          <w:trHeight w:val="224"/>
        </w:trPr>
        <w:tc>
          <w:tcPr>
            <w:tcW w:w="2198" w:type="pct"/>
            <w:shd w:val="clear" w:color="auto" w:fill="auto"/>
          </w:tcPr>
          <w:p w14:paraId="0B53B75C" w14:textId="77777777" w:rsidR="00D73E00" w:rsidRPr="00C5385D" w:rsidRDefault="00D73E00" w:rsidP="00E8160A">
            <w:pPr>
              <w:ind w:left="-101"/>
              <w:rPr>
                <w:rFonts w:ascii="Arial" w:eastAsia="Arial Unicode MS" w:hAnsi="Arial" w:cs="Arial"/>
                <w:b/>
                <w:bCs/>
                <w:sz w:val="18"/>
                <w:szCs w:val="18"/>
              </w:rPr>
            </w:pPr>
          </w:p>
        </w:tc>
        <w:tc>
          <w:tcPr>
            <w:tcW w:w="504" w:type="pct"/>
            <w:tcBorders>
              <w:top w:val="single" w:sz="4" w:space="0" w:color="auto"/>
            </w:tcBorders>
            <w:shd w:val="clear" w:color="auto" w:fill="auto"/>
            <w:vAlign w:val="bottom"/>
          </w:tcPr>
          <w:p w14:paraId="25AE0037" w14:textId="4BB6FFEB" w:rsidR="00D73E00" w:rsidRPr="00C5385D" w:rsidRDefault="00D73E00" w:rsidP="00EB7420">
            <w:pPr>
              <w:ind w:left="-16" w:right="-72"/>
              <w:jc w:val="center"/>
              <w:rPr>
                <w:rFonts w:ascii="Arial" w:eastAsia="Arial Unicode MS" w:hAnsi="Arial" w:cs="Arial"/>
                <w:b/>
                <w:bCs/>
                <w:sz w:val="18"/>
                <w:szCs w:val="18"/>
              </w:rPr>
            </w:pPr>
            <w:r w:rsidRPr="00C5385D">
              <w:rPr>
                <w:rFonts w:ascii="Arial" w:eastAsia="Arial Unicode MS" w:hAnsi="Arial" w:cs="Arial"/>
                <w:b/>
                <w:bCs/>
                <w:sz w:val="18"/>
                <w:szCs w:val="18"/>
              </w:rPr>
              <w:t xml:space="preserve">Fair </w:t>
            </w:r>
          </w:p>
        </w:tc>
        <w:tc>
          <w:tcPr>
            <w:tcW w:w="584" w:type="pct"/>
            <w:tcBorders>
              <w:top w:val="single" w:sz="4" w:space="0" w:color="auto"/>
            </w:tcBorders>
            <w:shd w:val="clear" w:color="auto" w:fill="auto"/>
            <w:vAlign w:val="bottom"/>
          </w:tcPr>
          <w:p w14:paraId="1F4B15E0"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Fair value through profit or loss (FVPL)</w:t>
            </w:r>
          </w:p>
        </w:tc>
        <w:tc>
          <w:tcPr>
            <w:tcW w:w="571" w:type="pct"/>
            <w:tcBorders>
              <w:top w:val="single" w:sz="4" w:space="0" w:color="auto"/>
            </w:tcBorders>
            <w:shd w:val="clear" w:color="auto" w:fill="auto"/>
            <w:vAlign w:val="bottom"/>
          </w:tcPr>
          <w:p w14:paraId="1E92E853"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lang w:eastAsia="en-GB"/>
              </w:rPr>
              <w:t>Amortised cost</w:t>
            </w:r>
          </w:p>
        </w:tc>
        <w:tc>
          <w:tcPr>
            <w:tcW w:w="574" w:type="pct"/>
            <w:tcBorders>
              <w:top w:val="single" w:sz="4" w:space="0" w:color="auto"/>
            </w:tcBorders>
            <w:shd w:val="clear" w:color="auto" w:fill="auto"/>
            <w:vAlign w:val="bottom"/>
          </w:tcPr>
          <w:p w14:paraId="04E7899A"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 xml:space="preserve">Total carrying value </w:t>
            </w:r>
          </w:p>
        </w:tc>
        <w:tc>
          <w:tcPr>
            <w:tcW w:w="569" w:type="pct"/>
            <w:tcBorders>
              <w:top w:val="single" w:sz="4" w:space="0" w:color="auto"/>
            </w:tcBorders>
            <w:shd w:val="clear" w:color="auto" w:fill="auto"/>
            <w:vAlign w:val="bottom"/>
          </w:tcPr>
          <w:p w14:paraId="41969D6E"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Fair value</w:t>
            </w:r>
            <w:r w:rsidRPr="00C5385D">
              <w:rPr>
                <w:rFonts w:ascii="Arial" w:eastAsia="Arial Unicode MS" w:hAnsi="Arial" w:cs="Arial"/>
                <w:b/>
                <w:bCs/>
                <w:sz w:val="18"/>
                <w:szCs w:val="18"/>
                <w:cs/>
              </w:rPr>
              <w:t xml:space="preserve"> </w:t>
            </w:r>
          </w:p>
        </w:tc>
      </w:tr>
      <w:tr w:rsidR="00EB7420" w:rsidRPr="00C5385D" w14:paraId="68D382F4" w14:textId="77777777" w:rsidTr="00EB7420">
        <w:trPr>
          <w:trHeight w:val="224"/>
        </w:trPr>
        <w:tc>
          <w:tcPr>
            <w:tcW w:w="2198" w:type="pct"/>
            <w:shd w:val="clear" w:color="auto" w:fill="auto"/>
          </w:tcPr>
          <w:p w14:paraId="3809D473" w14:textId="77777777" w:rsidR="00EB7420" w:rsidRPr="00C5385D" w:rsidRDefault="00EB7420" w:rsidP="00E8160A">
            <w:pPr>
              <w:ind w:left="-101"/>
              <w:rPr>
                <w:rFonts w:ascii="Arial" w:eastAsia="Arial Unicode MS" w:hAnsi="Arial" w:cs="Arial"/>
                <w:b/>
                <w:bCs/>
                <w:sz w:val="18"/>
                <w:szCs w:val="18"/>
              </w:rPr>
            </w:pPr>
          </w:p>
        </w:tc>
        <w:tc>
          <w:tcPr>
            <w:tcW w:w="504" w:type="pct"/>
            <w:shd w:val="clear" w:color="auto" w:fill="auto"/>
            <w:vAlign w:val="bottom"/>
          </w:tcPr>
          <w:p w14:paraId="6C282168" w14:textId="4684CAD7" w:rsidR="00EB7420" w:rsidRPr="00C5385D" w:rsidRDefault="00EB7420" w:rsidP="00EB7420">
            <w:pPr>
              <w:ind w:left="-16" w:right="-72"/>
              <w:jc w:val="center"/>
              <w:rPr>
                <w:rFonts w:ascii="Arial" w:eastAsia="Arial Unicode MS" w:hAnsi="Arial" w:cs="Arial"/>
                <w:b/>
                <w:bCs/>
                <w:sz w:val="18"/>
                <w:szCs w:val="18"/>
              </w:rPr>
            </w:pPr>
            <w:r w:rsidRPr="00C5385D">
              <w:rPr>
                <w:rFonts w:ascii="Arial" w:eastAsia="Arial Unicode MS" w:hAnsi="Arial" w:cs="Arial"/>
                <w:b/>
                <w:bCs/>
                <w:sz w:val="18"/>
                <w:szCs w:val="18"/>
              </w:rPr>
              <w:t>value</w:t>
            </w:r>
          </w:p>
        </w:tc>
        <w:tc>
          <w:tcPr>
            <w:tcW w:w="584" w:type="pct"/>
            <w:shd w:val="clear" w:color="auto" w:fill="auto"/>
            <w:vAlign w:val="bottom"/>
          </w:tcPr>
          <w:p w14:paraId="5A96869E" w14:textId="7B6ED557" w:rsidR="00EB7420" w:rsidRPr="00C5385D" w:rsidRDefault="00EB7420" w:rsidP="00E8160A">
            <w:pPr>
              <w:ind w:right="-72"/>
              <w:jc w:val="right"/>
              <w:rPr>
                <w:rFonts w:ascii="Arial" w:eastAsia="Arial Unicode MS" w:hAnsi="Arial" w:cs="Arial"/>
                <w:b/>
                <w:bCs/>
                <w:sz w:val="18"/>
                <w:szCs w:val="18"/>
                <w:lang w:eastAsia="en-GB"/>
              </w:rPr>
            </w:pPr>
            <w:r w:rsidRPr="00C5385D">
              <w:rPr>
                <w:rFonts w:ascii="Arial" w:eastAsia="Malgun Gothic" w:hAnsi="Arial" w:cs="Arial"/>
                <w:b/>
                <w:bCs/>
                <w:sz w:val="18"/>
                <w:szCs w:val="18"/>
              </w:rPr>
              <w:t>Million</w:t>
            </w:r>
          </w:p>
        </w:tc>
        <w:tc>
          <w:tcPr>
            <w:tcW w:w="571" w:type="pct"/>
            <w:shd w:val="clear" w:color="auto" w:fill="auto"/>
            <w:vAlign w:val="bottom"/>
          </w:tcPr>
          <w:p w14:paraId="5BB754B5" w14:textId="1E74A866" w:rsidR="00EB7420" w:rsidRPr="00C5385D" w:rsidRDefault="00EB7420" w:rsidP="00E8160A">
            <w:pPr>
              <w:ind w:right="-72"/>
              <w:jc w:val="right"/>
              <w:rPr>
                <w:rFonts w:ascii="Arial" w:eastAsia="Arial Unicode MS" w:hAnsi="Arial" w:cs="Arial"/>
                <w:b/>
                <w:bCs/>
                <w:sz w:val="18"/>
                <w:szCs w:val="18"/>
                <w:lang w:eastAsia="en-GB"/>
              </w:rPr>
            </w:pPr>
            <w:r w:rsidRPr="00C5385D">
              <w:rPr>
                <w:rFonts w:ascii="Arial" w:eastAsia="Malgun Gothic" w:hAnsi="Arial" w:cs="Arial"/>
                <w:b/>
                <w:bCs/>
                <w:sz w:val="18"/>
                <w:szCs w:val="18"/>
              </w:rPr>
              <w:t>Million</w:t>
            </w:r>
          </w:p>
        </w:tc>
        <w:tc>
          <w:tcPr>
            <w:tcW w:w="574" w:type="pct"/>
            <w:shd w:val="clear" w:color="auto" w:fill="auto"/>
            <w:vAlign w:val="bottom"/>
          </w:tcPr>
          <w:p w14:paraId="23398084" w14:textId="0C53226B" w:rsidR="00EB7420" w:rsidRPr="00C5385D" w:rsidRDefault="00EB7420" w:rsidP="00E8160A">
            <w:pPr>
              <w:ind w:right="-72"/>
              <w:jc w:val="right"/>
              <w:rPr>
                <w:rFonts w:ascii="Arial" w:eastAsia="Arial Unicode MS" w:hAnsi="Arial" w:cs="Arial"/>
                <w:b/>
                <w:bCs/>
                <w:sz w:val="18"/>
                <w:szCs w:val="18"/>
              </w:rPr>
            </w:pPr>
            <w:r w:rsidRPr="00C5385D">
              <w:rPr>
                <w:rFonts w:ascii="Arial" w:eastAsia="Malgun Gothic" w:hAnsi="Arial" w:cs="Arial"/>
                <w:b/>
                <w:bCs/>
                <w:sz w:val="18"/>
                <w:szCs w:val="18"/>
              </w:rPr>
              <w:t>Million</w:t>
            </w:r>
          </w:p>
        </w:tc>
        <w:tc>
          <w:tcPr>
            <w:tcW w:w="569" w:type="pct"/>
            <w:shd w:val="clear" w:color="auto" w:fill="auto"/>
            <w:vAlign w:val="bottom"/>
          </w:tcPr>
          <w:p w14:paraId="70041CD8" w14:textId="0FE998ED" w:rsidR="00EB7420" w:rsidRPr="00C5385D" w:rsidRDefault="00EB7420" w:rsidP="00E8160A">
            <w:pPr>
              <w:ind w:right="-72"/>
              <w:jc w:val="right"/>
              <w:rPr>
                <w:rFonts w:ascii="Arial" w:eastAsia="Arial Unicode MS" w:hAnsi="Arial" w:cs="Arial"/>
                <w:b/>
                <w:bCs/>
                <w:sz w:val="18"/>
                <w:szCs w:val="18"/>
              </w:rPr>
            </w:pPr>
            <w:r w:rsidRPr="00C5385D">
              <w:rPr>
                <w:rFonts w:ascii="Arial" w:eastAsia="Malgun Gothic" w:hAnsi="Arial" w:cs="Arial"/>
                <w:b/>
                <w:bCs/>
                <w:sz w:val="18"/>
                <w:szCs w:val="18"/>
              </w:rPr>
              <w:t>Million</w:t>
            </w:r>
          </w:p>
        </w:tc>
      </w:tr>
      <w:tr w:rsidR="009A37C0" w:rsidRPr="00C5385D" w14:paraId="3E2B1128" w14:textId="77777777" w:rsidTr="00EB7420">
        <w:trPr>
          <w:trHeight w:val="224"/>
        </w:trPr>
        <w:tc>
          <w:tcPr>
            <w:tcW w:w="2198" w:type="pct"/>
            <w:shd w:val="clear" w:color="auto" w:fill="auto"/>
          </w:tcPr>
          <w:p w14:paraId="23B86EDA" w14:textId="0505C3CC" w:rsidR="00D73E00" w:rsidRPr="00C5385D" w:rsidRDefault="00D73E00" w:rsidP="00E8160A">
            <w:pPr>
              <w:ind w:left="-101"/>
              <w:rPr>
                <w:rFonts w:ascii="Arial" w:eastAsia="Arial Unicode MS" w:hAnsi="Arial" w:cs="Arial"/>
                <w:b/>
                <w:bCs/>
                <w:sz w:val="18"/>
                <w:szCs w:val="18"/>
              </w:rPr>
            </w:pPr>
            <w:r w:rsidRPr="00C5385D">
              <w:rPr>
                <w:rFonts w:ascii="Arial" w:eastAsia="Arial Unicode MS" w:hAnsi="Arial" w:cs="Arial"/>
                <w:b/>
                <w:bCs/>
                <w:sz w:val="18"/>
                <w:szCs w:val="18"/>
              </w:rPr>
              <w:t xml:space="preserve">As at </w:t>
            </w:r>
            <w:r w:rsidR="006D0996" w:rsidRPr="006D0996">
              <w:rPr>
                <w:rFonts w:ascii="Arial" w:eastAsia="Arial Unicode MS" w:hAnsi="Arial" w:cs="Arial"/>
                <w:b/>
                <w:bCs/>
                <w:sz w:val="18"/>
                <w:szCs w:val="18"/>
              </w:rPr>
              <w:t>31</w:t>
            </w:r>
            <w:r w:rsidRPr="00C5385D">
              <w:rPr>
                <w:rFonts w:ascii="Arial" w:eastAsia="Arial Unicode MS" w:hAnsi="Arial" w:cs="Arial"/>
                <w:b/>
                <w:bCs/>
                <w:sz w:val="18"/>
                <w:szCs w:val="18"/>
              </w:rPr>
              <w:t xml:space="preserve"> December </w:t>
            </w:r>
            <w:r w:rsidR="006D0996" w:rsidRPr="006D0996">
              <w:rPr>
                <w:rFonts w:ascii="Arial" w:eastAsia="Arial Unicode MS" w:hAnsi="Arial" w:cs="Arial"/>
                <w:b/>
                <w:bCs/>
                <w:sz w:val="18"/>
                <w:szCs w:val="18"/>
              </w:rPr>
              <w:t>2023</w:t>
            </w:r>
          </w:p>
        </w:tc>
        <w:tc>
          <w:tcPr>
            <w:tcW w:w="504" w:type="pct"/>
            <w:tcBorders>
              <w:bottom w:val="single" w:sz="4" w:space="0" w:color="auto"/>
            </w:tcBorders>
            <w:shd w:val="clear" w:color="auto" w:fill="auto"/>
            <w:vAlign w:val="bottom"/>
          </w:tcPr>
          <w:p w14:paraId="758177BC" w14:textId="77777777" w:rsidR="00D73E00" w:rsidRPr="00C5385D" w:rsidRDefault="00D73E00" w:rsidP="00E8160A">
            <w:pPr>
              <w:ind w:right="-72"/>
              <w:jc w:val="right"/>
              <w:rPr>
                <w:rFonts w:ascii="Arial" w:eastAsia="Arial Unicode MS" w:hAnsi="Arial" w:cs="Arial"/>
                <w:b/>
                <w:bCs/>
                <w:sz w:val="18"/>
                <w:szCs w:val="18"/>
              </w:rPr>
            </w:pPr>
            <w:r w:rsidRPr="00C5385D">
              <w:rPr>
                <w:rFonts w:ascii="Arial" w:eastAsia="Arial Unicode MS" w:hAnsi="Arial" w:cs="Arial"/>
                <w:b/>
                <w:bCs/>
                <w:sz w:val="18"/>
                <w:szCs w:val="18"/>
              </w:rPr>
              <w:t>level</w:t>
            </w:r>
          </w:p>
        </w:tc>
        <w:tc>
          <w:tcPr>
            <w:tcW w:w="584" w:type="pct"/>
            <w:tcBorders>
              <w:bottom w:val="single" w:sz="4" w:space="0" w:color="auto"/>
            </w:tcBorders>
            <w:shd w:val="clear" w:color="auto" w:fill="auto"/>
          </w:tcPr>
          <w:p w14:paraId="02DB5FA3" w14:textId="4B0AE137" w:rsidR="00D73E00" w:rsidRPr="00C5385D" w:rsidRDefault="00D73E00" w:rsidP="00E8160A">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c>
          <w:tcPr>
            <w:tcW w:w="571" w:type="pct"/>
            <w:tcBorders>
              <w:bottom w:val="single" w:sz="4" w:space="0" w:color="auto"/>
            </w:tcBorders>
            <w:shd w:val="clear" w:color="auto" w:fill="auto"/>
          </w:tcPr>
          <w:p w14:paraId="34F098E7" w14:textId="6F66663B" w:rsidR="00D73E00" w:rsidRPr="00C5385D" w:rsidRDefault="00D73E00" w:rsidP="00E8160A">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c>
          <w:tcPr>
            <w:tcW w:w="574" w:type="pct"/>
            <w:tcBorders>
              <w:bottom w:val="single" w:sz="4" w:space="0" w:color="auto"/>
            </w:tcBorders>
            <w:shd w:val="clear" w:color="auto" w:fill="auto"/>
          </w:tcPr>
          <w:p w14:paraId="0D26A19A" w14:textId="466CD441" w:rsidR="00D73E00" w:rsidRPr="00C5385D" w:rsidRDefault="00D73E00" w:rsidP="00E8160A">
            <w:pPr>
              <w:ind w:left="-77"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c>
          <w:tcPr>
            <w:tcW w:w="569" w:type="pct"/>
            <w:tcBorders>
              <w:bottom w:val="single" w:sz="4" w:space="0" w:color="auto"/>
            </w:tcBorders>
            <w:shd w:val="clear" w:color="auto" w:fill="auto"/>
          </w:tcPr>
          <w:p w14:paraId="1E124699" w14:textId="58178DF7" w:rsidR="00D73E00" w:rsidRPr="00C5385D" w:rsidRDefault="00D73E00" w:rsidP="00E8160A">
            <w:pPr>
              <w:ind w:left="-40" w:right="-72"/>
              <w:jc w:val="right"/>
              <w:rPr>
                <w:rFonts w:ascii="Arial" w:eastAsia="Malgun Gothic" w:hAnsi="Arial" w:cs="Arial"/>
                <w:b/>
                <w:bCs/>
                <w:sz w:val="18"/>
                <w:szCs w:val="18"/>
              </w:rPr>
            </w:pPr>
            <w:r w:rsidRPr="00C5385D">
              <w:rPr>
                <w:rFonts w:ascii="Arial" w:eastAsia="Malgun Gothic" w:hAnsi="Arial" w:cs="Arial"/>
                <w:b/>
                <w:bCs/>
                <w:sz w:val="18"/>
                <w:szCs w:val="18"/>
              </w:rPr>
              <w:t>Baht</w:t>
            </w:r>
          </w:p>
        </w:tc>
      </w:tr>
      <w:tr w:rsidR="009A37C0" w:rsidRPr="00C5385D" w14:paraId="6154F47C" w14:textId="77777777" w:rsidTr="00EB7420">
        <w:trPr>
          <w:trHeight w:val="65"/>
        </w:trPr>
        <w:tc>
          <w:tcPr>
            <w:tcW w:w="2198" w:type="pct"/>
            <w:shd w:val="clear" w:color="auto" w:fill="auto"/>
          </w:tcPr>
          <w:p w14:paraId="153E0081" w14:textId="77777777" w:rsidR="00D73E00" w:rsidRPr="00C5385D" w:rsidRDefault="00D73E00" w:rsidP="00E8160A">
            <w:pPr>
              <w:ind w:left="-101"/>
              <w:rPr>
                <w:rFonts w:ascii="Arial" w:eastAsia="Arial Unicode MS" w:hAnsi="Arial" w:cs="Arial"/>
                <w:b/>
                <w:bCs/>
                <w:sz w:val="18"/>
                <w:szCs w:val="18"/>
              </w:rPr>
            </w:pPr>
          </w:p>
        </w:tc>
        <w:tc>
          <w:tcPr>
            <w:tcW w:w="504" w:type="pct"/>
            <w:tcBorders>
              <w:top w:val="single" w:sz="4" w:space="0" w:color="auto"/>
            </w:tcBorders>
            <w:shd w:val="clear" w:color="auto" w:fill="auto"/>
            <w:vAlign w:val="bottom"/>
          </w:tcPr>
          <w:p w14:paraId="06A60798" w14:textId="77777777" w:rsidR="00D73E00" w:rsidRPr="00C5385D" w:rsidRDefault="00D73E00" w:rsidP="00E8160A">
            <w:pPr>
              <w:ind w:right="-72"/>
              <w:jc w:val="right"/>
              <w:rPr>
                <w:rFonts w:ascii="Arial" w:eastAsia="Arial Unicode MS" w:hAnsi="Arial" w:cs="Arial"/>
                <w:b/>
                <w:bCs/>
                <w:sz w:val="18"/>
                <w:szCs w:val="18"/>
              </w:rPr>
            </w:pPr>
          </w:p>
        </w:tc>
        <w:tc>
          <w:tcPr>
            <w:tcW w:w="584" w:type="pct"/>
            <w:tcBorders>
              <w:top w:val="single" w:sz="4" w:space="0" w:color="auto"/>
            </w:tcBorders>
            <w:shd w:val="clear" w:color="auto" w:fill="auto"/>
            <w:vAlign w:val="bottom"/>
          </w:tcPr>
          <w:p w14:paraId="2A7E0492" w14:textId="77777777" w:rsidR="00D73E00" w:rsidRPr="00C5385D" w:rsidRDefault="00D73E00" w:rsidP="00E8160A">
            <w:pPr>
              <w:ind w:right="-72"/>
              <w:jc w:val="right"/>
              <w:rPr>
                <w:rFonts w:ascii="Arial" w:eastAsia="Arial Unicode MS" w:hAnsi="Arial" w:cs="Arial"/>
                <w:b/>
                <w:bCs/>
                <w:sz w:val="18"/>
                <w:szCs w:val="18"/>
              </w:rPr>
            </w:pPr>
          </w:p>
        </w:tc>
        <w:tc>
          <w:tcPr>
            <w:tcW w:w="571" w:type="pct"/>
            <w:tcBorders>
              <w:top w:val="single" w:sz="4" w:space="0" w:color="auto"/>
            </w:tcBorders>
            <w:shd w:val="clear" w:color="auto" w:fill="auto"/>
            <w:vAlign w:val="bottom"/>
          </w:tcPr>
          <w:p w14:paraId="3F823147" w14:textId="77777777" w:rsidR="00D73E00" w:rsidRPr="00C5385D" w:rsidRDefault="00D73E00" w:rsidP="00E8160A">
            <w:pPr>
              <w:ind w:right="-72"/>
              <w:jc w:val="right"/>
              <w:rPr>
                <w:rFonts w:ascii="Arial" w:eastAsia="Arial Unicode MS" w:hAnsi="Arial" w:cs="Arial"/>
                <w:b/>
                <w:bCs/>
                <w:sz w:val="18"/>
                <w:szCs w:val="18"/>
              </w:rPr>
            </w:pPr>
          </w:p>
        </w:tc>
        <w:tc>
          <w:tcPr>
            <w:tcW w:w="574" w:type="pct"/>
            <w:tcBorders>
              <w:top w:val="single" w:sz="4" w:space="0" w:color="auto"/>
            </w:tcBorders>
            <w:shd w:val="clear" w:color="auto" w:fill="auto"/>
            <w:vAlign w:val="bottom"/>
          </w:tcPr>
          <w:p w14:paraId="00A93B47" w14:textId="77777777" w:rsidR="00D73E00" w:rsidRPr="00C5385D" w:rsidRDefault="00D73E00" w:rsidP="00E8160A">
            <w:pPr>
              <w:ind w:right="-72"/>
              <w:jc w:val="right"/>
              <w:rPr>
                <w:rFonts w:ascii="Arial" w:eastAsia="Arial Unicode MS" w:hAnsi="Arial" w:cs="Arial"/>
                <w:b/>
                <w:bCs/>
                <w:sz w:val="18"/>
                <w:szCs w:val="18"/>
              </w:rPr>
            </w:pPr>
          </w:p>
        </w:tc>
        <w:tc>
          <w:tcPr>
            <w:tcW w:w="569" w:type="pct"/>
            <w:tcBorders>
              <w:top w:val="single" w:sz="4" w:space="0" w:color="auto"/>
            </w:tcBorders>
            <w:shd w:val="clear" w:color="auto" w:fill="auto"/>
            <w:vAlign w:val="bottom"/>
          </w:tcPr>
          <w:p w14:paraId="7753B508"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1906D01B" w14:textId="77777777" w:rsidTr="00EB7420">
        <w:trPr>
          <w:trHeight w:val="224"/>
        </w:trPr>
        <w:tc>
          <w:tcPr>
            <w:tcW w:w="2198" w:type="pct"/>
            <w:shd w:val="clear" w:color="auto" w:fill="auto"/>
          </w:tcPr>
          <w:p w14:paraId="133412BD" w14:textId="77777777" w:rsidR="00D73E00" w:rsidRPr="00C5385D" w:rsidRDefault="00D73E00" w:rsidP="00E8160A">
            <w:pPr>
              <w:ind w:left="-101"/>
              <w:rPr>
                <w:rFonts w:ascii="Arial" w:eastAsia="Arial Unicode MS" w:hAnsi="Arial" w:cs="Arial"/>
                <w:sz w:val="18"/>
                <w:szCs w:val="18"/>
              </w:rPr>
            </w:pPr>
            <w:r w:rsidRPr="00C5385D">
              <w:rPr>
                <w:rFonts w:ascii="Arial" w:eastAsia="Arial Unicode MS" w:hAnsi="Arial" w:cs="Arial"/>
                <w:b/>
                <w:bCs/>
                <w:sz w:val="18"/>
                <w:szCs w:val="18"/>
              </w:rPr>
              <w:t>Assets</w:t>
            </w:r>
          </w:p>
        </w:tc>
        <w:tc>
          <w:tcPr>
            <w:tcW w:w="504" w:type="pct"/>
            <w:shd w:val="clear" w:color="auto" w:fill="auto"/>
            <w:vAlign w:val="bottom"/>
          </w:tcPr>
          <w:p w14:paraId="4FBFA065" w14:textId="77777777" w:rsidR="00D73E00" w:rsidRPr="00C5385D" w:rsidRDefault="00D73E00" w:rsidP="00E8160A">
            <w:pPr>
              <w:ind w:right="-72"/>
              <w:jc w:val="center"/>
              <w:rPr>
                <w:rFonts w:ascii="Arial" w:eastAsia="Arial Unicode MS" w:hAnsi="Arial" w:cs="Arial"/>
                <w:b/>
                <w:bCs/>
                <w:sz w:val="18"/>
                <w:szCs w:val="18"/>
              </w:rPr>
            </w:pPr>
          </w:p>
        </w:tc>
        <w:tc>
          <w:tcPr>
            <w:tcW w:w="584" w:type="pct"/>
            <w:shd w:val="clear" w:color="auto" w:fill="auto"/>
            <w:vAlign w:val="bottom"/>
          </w:tcPr>
          <w:p w14:paraId="05792454" w14:textId="77777777" w:rsidR="00D73E00" w:rsidRPr="00C5385D" w:rsidRDefault="00D73E00" w:rsidP="00E8160A">
            <w:pPr>
              <w:ind w:right="-72"/>
              <w:jc w:val="right"/>
              <w:rPr>
                <w:rFonts w:ascii="Arial" w:eastAsia="Arial Unicode MS" w:hAnsi="Arial" w:cs="Arial"/>
                <w:b/>
                <w:bCs/>
                <w:sz w:val="18"/>
                <w:szCs w:val="18"/>
              </w:rPr>
            </w:pPr>
          </w:p>
        </w:tc>
        <w:tc>
          <w:tcPr>
            <w:tcW w:w="571" w:type="pct"/>
            <w:shd w:val="clear" w:color="auto" w:fill="auto"/>
            <w:vAlign w:val="bottom"/>
          </w:tcPr>
          <w:p w14:paraId="137351A2" w14:textId="77777777" w:rsidR="00D73E00" w:rsidRPr="00C5385D" w:rsidRDefault="00D73E00" w:rsidP="00E8160A">
            <w:pPr>
              <w:ind w:right="-72"/>
              <w:jc w:val="right"/>
              <w:rPr>
                <w:rFonts w:ascii="Arial" w:eastAsia="Arial Unicode MS" w:hAnsi="Arial" w:cs="Arial"/>
                <w:b/>
                <w:bCs/>
                <w:sz w:val="18"/>
                <w:szCs w:val="18"/>
              </w:rPr>
            </w:pPr>
          </w:p>
        </w:tc>
        <w:tc>
          <w:tcPr>
            <w:tcW w:w="574" w:type="pct"/>
            <w:shd w:val="clear" w:color="auto" w:fill="auto"/>
            <w:vAlign w:val="bottom"/>
          </w:tcPr>
          <w:p w14:paraId="4A0F6049" w14:textId="77777777" w:rsidR="00D73E00" w:rsidRPr="00C5385D" w:rsidRDefault="00D73E00" w:rsidP="00E8160A">
            <w:pPr>
              <w:ind w:right="-72"/>
              <w:jc w:val="right"/>
              <w:rPr>
                <w:rFonts w:ascii="Arial" w:eastAsia="Arial Unicode MS" w:hAnsi="Arial" w:cs="Arial"/>
                <w:b/>
                <w:bCs/>
                <w:sz w:val="18"/>
                <w:szCs w:val="18"/>
              </w:rPr>
            </w:pPr>
          </w:p>
        </w:tc>
        <w:tc>
          <w:tcPr>
            <w:tcW w:w="569" w:type="pct"/>
            <w:shd w:val="clear" w:color="auto" w:fill="auto"/>
            <w:vAlign w:val="bottom"/>
          </w:tcPr>
          <w:p w14:paraId="4AED9F58"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75E49400" w14:textId="77777777" w:rsidTr="00EB7420">
        <w:trPr>
          <w:trHeight w:val="74"/>
        </w:trPr>
        <w:tc>
          <w:tcPr>
            <w:tcW w:w="2198" w:type="pct"/>
            <w:shd w:val="clear" w:color="auto" w:fill="auto"/>
          </w:tcPr>
          <w:p w14:paraId="356A6D2F" w14:textId="77777777" w:rsidR="00D73E00" w:rsidRPr="00C5385D" w:rsidRDefault="00D73E00" w:rsidP="00E8160A">
            <w:pPr>
              <w:ind w:left="-101"/>
              <w:rPr>
                <w:rFonts w:ascii="Arial" w:eastAsia="Arial Unicode MS" w:hAnsi="Arial" w:cs="Arial"/>
                <w:sz w:val="18"/>
                <w:szCs w:val="18"/>
              </w:rPr>
            </w:pPr>
            <w:r w:rsidRPr="00C5385D">
              <w:rPr>
                <w:rFonts w:ascii="Arial" w:eastAsia="Arial Unicode MS" w:hAnsi="Arial" w:cs="Arial"/>
                <w:sz w:val="18"/>
                <w:szCs w:val="18"/>
              </w:rPr>
              <w:t>Financial assets</w:t>
            </w:r>
          </w:p>
        </w:tc>
        <w:tc>
          <w:tcPr>
            <w:tcW w:w="504" w:type="pct"/>
            <w:shd w:val="clear" w:color="auto" w:fill="auto"/>
            <w:vAlign w:val="bottom"/>
          </w:tcPr>
          <w:p w14:paraId="4EEB6197" w14:textId="77777777" w:rsidR="00D73E00" w:rsidRPr="00C5385D" w:rsidRDefault="00D73E00" w:rsidP="00E8160A">
            <w:pPr>
              <w:ind w:right="-72"/>
              <w:jc w:val="center"/>
              <w:rPr>
                <w:rFonts w:ascii="Arial" w:eastAsia="Arial Unicode MS" w:hAnsi="Arial" w:cs="Arial"/>
                <w:b/>
                <w:bCs/>
                <w:sz w:val="18"/>
                <w:szCs w:val="18"/>
              </w:rPr>
            </w:pPr>
          </w:p>
        </w:tc>
        <w:tc>
          <w:tcPr>
            <w:tcW w:w="584" w:type="pct"/>
            <w:shd w:val="clear" w:color="auto" w:fill="auto"/>
            <w:vAlign w:val="bottom"/>
          </w:tcPr>
          <w:p w14:paraId="370BBC91" w14:textId="77777777" w:rsidR="00D73E00" w:rsidRPr="00C5385D" w:rsidRDefault="00D73E00" w:rsidP="00E8160A">
            <w:pPr>
              <w:ind w:right="-72"/>
              <w:jc w:val="right"/>
              <w:rPr>
                <w:rFonts w:ascii="Arial" w:eastAsia="Arial Unicode MS" w:hAnsi="Arial" w:cs="Arial"/>
                <w:b/>
                <w:bCs/>
                <w:sz w:val="18"/>
                <w:szCs w:val="18"/>
              </w:rPr>
            </w:pPr>
          </w:p>
        </w:tc>
        <w:tc>
          <w:tcPr>
            <w:tcW w:w="571" w:type="pct"/>
            <w:shd w:val="clear" w:color="auto" w:fill="auto"/>
            <w:vAlign w:val="bottom"/>
          </w:tcPr>
          <w:p w14:paraId="584DD0EE" w14:textId="77777777" w:rsidR="00D73E00" w:rsidRPr="00C5385D" w:rsidRDefault="00D73E00" w:rsidP="00E8160A">
            <w:pPr>
              <w:ind w:right="-72"/>
              <w:jc w:val="right"/>
              <w:rPr>
                <w:rFonts w:ascii="Arial" w:eastAsia="Arial Unicode MS" w:hAnsi="Arial" w:cs="Arial"/>
                <w:b/>
                <w:bCs/>
                <w:sz w:val="18"/>
                <w:szCs w:val="18"/>
              </w:rPr>
            </w:pPr>
          </w:p>
        </w:tc>
        <w:tc>
          <w:tcPr>
            <w:tcW w:w="574" w:type="pct"/>
            <w:shd w:val="clear" w:color="auto" w:fill="auto"/>
            <w:vAlign w:val="bottom"/>
          </w:tcPr>
          <w:p w14:paraId="3C551486" w14:textId="77777777" w:rsidR="00D73E00" w:rsidRPr="00C5385D" w:rsidRDefault="00D73E00" w:rsidP="00E8160A">
            <w:pPr>
              <w:ind w:right="-72"/>
              <w:jc w:val="right"/>
              <w:rPr>
                <w:rFonts w:ascii="Arial" w:eastAsia="Arial Unicode MS" w:hAnsi="Arial" w:cs="Arial"/>
                <w:b/>
                <w:bCs/>
                <w:sz w:val="18"/>
                <w:szCs w:val="18"/>
              </w:rPr>
            </w:pPr>
          </w:p>
        </w:tc>
        <w:tc>
          <w:tcPr>
            <w:tcW w:w="569" w:type="pct"/>
            <w:shd w:val="clear" w:color="auto" w:fill="auto"/>
            <w:vAlign w:val="bottom"/>
          </w:tcPr>
          <w:p w14:paraId="27013F42" w14:textId="77777777" w:rsidR="00D73E00" w:rsidRPr="00C5385D" w:rsidRDefault="00D73E00" w:rsidP="00E8160A">
            <w:pPr>
              <w:ind w:right="-72"/>
              <w:jc w:val="right"/>
              <w:rPr>
                <w:rFonts w:ascii="Arial" w:eastAsia="Arial Unicode MS" w:hAnsi="Arial" w:cs="Arial"/>
                <w:b/>
                <w:bCs/>
                <w:sz w:val="18"/>
                <w:szCs w:val="18"/>
              </w:rPr>
            </w:pPr>
          </w:p>
        </w:tc>
      </w:tr>
      <w:tr w:rsidR="009A37C0" w:rsidRPr="00C5385D" w14:paraId="19BF9EAF" w14:textId="77777777" w:rsidTr="00EB7420">
        <w:trPr>
          <w:trHeight w:val="224"/>
        </w:trPr>
        <w:tc>
          <w:tcPr>
            <w:tcW w:w="2198" w:type="pct"/>
            <w:shd w:val="clear" w:color="auto" w:fill="auto"/>
          </w:tcPr>
          <w:p w14:paraId="5D0EB9B6" w14:textId="77777777" w:rsidR="00D73E00" w:rsidRPr="00C5385D" w:rsidRDefault="00D73E00" w:rsidP="00E8160A">
            <w:pPr>
              <w:ind w:left="-113" w:right="-105"/>
              <w:rPr>
                <w:rFonts w:ascii="Arial" w:eastAsia="Arial Unicode MS" w:hAnsi="Arial" w:cs="Arial"/>
                <w:sz w:val="18"/>
                <w:szCs w:val="18"/>
              </w:rPr>
            </w:pPr>
            <w:r w:rsidRPr="00C5385D">
              <w:rPr>
                <w:rFonts w:ascii="Arial" w:eastAsia="Arial Unicode MS" w:hAnsi="Arial" w:cs="Arial"/>
                <w:sz w:val="18"/>
                <w:szCs w:val="18"/>
              </w:rPr>
              <w:t xml:space="preserve">  - Financial assets measured of fair value</w:t>
            </w:r>
          </w:p>
        </w:tc>
        <w:tc>
          <w:tcPr>
            <w:tcW w:w="504" w:type="pct"/>
            <w:shd w:val="clear" w:color="auto" w:fill="auto"/>
            <w:vAlign w:val="bottom"/>
          </w:tcPr>
          <w:p w14:paraId="18F762BF" w14:textId="77777777" w:rsidR="00D73E00" w:rsidRPr="00C5385D" w:rsidRDefault="00D73E00" w:rsidP="00E8160A">
            <w:pPr>
              <w:ind w:right="-72"/>
              <w:jc w:val="center"/>
              <w:rPr>
                <w:rFonts w:ascii="Arial" w:eastAsia="Arial Unicode MS" w:hAnsi="Arial" w:cs="Arial"/>
                <w:sz w:val="18"/>
                <w:szCs w:val="18"/>
              </w:rPr>
            </w:pPr>
          </w:p>
        </w:tc>
        <w:tc>
          <w:tcPr>
            <w:tcW w:w="584" w:type="pct"/>
            <w:shd w:val="clear" w:color="auto" w:fill="auto"/>
            <w:vAlign w:val="bottom"/>
          </w:tcPr>
          <w:p w14:paraId="6593F4E1" w14:textId="77777777" w:rsidR="00D73E00" w:rsidRPr="00C5385D" w:rsidRDefault="00D73E00" w:rsidP="00E8160A">
            <w:pPr>
              <w:ind w:right="-72"/>
              <w:jc w:val="right"/>
              <w:rPr>
                <w:rFonts w:ascii="Arial" w:eastAsia="Arial Unicode MS" w:hAnsi="Arial" w:cs="Arial"/>
                <w:sz w:val="18"/>
                <w:szCs w:val="18"/>
              </w:rPr>
            </w:pPr>
          </w:p>
        </w:tc>
        <w:tc>
          <w:tcPr>
            <w:tcW w:w="571" w:type="pct"/>
            <w:shd w:val="clear" w:color="auto" w:fill="auto"/>
            <w:vAlign w:val="bottom"/>
          </w:tcPr>
          <w:p w14:paraId="78263E1E" w14:textId="77777777" w:rsidR="00D73E00" w:rsidRPr="00C5385D" w:rsidRDefault="00D73E00" w:rsidP="00E8160A">
            <w:pPr>
              <w:ind w:right="-72"/>
              <w:jc w:val="right"/>
              <w:rPr>
                <w:rFonts w:ascii="Arial" w:eastAsia="Arial Unicode MS" w:hAnsi="Arial" w:cs="Arial"/>
                <w:sz w:val="18"/>
                <w:szCs w:val="18"/>
              </w:rPr>
            </w:pPr>
          </w:p>
        </w:tc>
        <w:tc>
          <w:tcPr>
            <w:tcW w:w="574" w:type="pct"/>
            <w:shd w:val="clear" w:color="auto" w:fill="auto"/>
            <w:vAlign w:val="bottom"/>
          </w:tcPr>
          <w:p w14:paraId="6E29F1B1" w14:textId="77777777" w:rsidR="00D73E00" w:rsidRPr="00C5385D" w:rsidRDefault="00D73E00" w:rsidP="00E8160A">
            <w:pPr>
              <w:ind w:right="-72"/>
              <w:jc w:val="right"/>
              <w:rPr>
                <w:rFonts w:ascii="Arial" w:eastAsia="Arial Unicode MS" w:hAnsi="Arial" w:cs="Arial"/>
                <w:sz w:val="18"/>
                <w:szCs w:val="18"/>
              </w:rPr>
            </w:pPr>
          </w:p>
        </w:tc>
        <w:tc>
          <w:tcPr>
            <w:tcW w:w="569" w:type="pct"/>
            <w:shd w:val="clear" w:color="auto" w:fill="auto"/>
            <w:vAlign w:val="bottom"/>
          </w:tcPr>
          <w:p w14:paraId="5A2A099C" w14:textId="77777777" w:rsidR="00D73E00" w:rsidRPr="00C5385D" w:rsidRDefault="00D73E00" w:rsidP="00E8160A">
            <w:pPr>
              <w:ind w:right="-72"/>
              <w:jc w:val="right"/>
              <w:rPr>
                <w:rFonts w:ascii="Arial" w:eastAsia="Arial Unicode MS" w:hAnsi="Arial" w:cs="Arial"/>
                <w:sz w:val="18"/>
                <w:szCs w:val="18"/>
              </w:rPr>
            </w:pPr>
          </w:p>
        </w:tc>
      </w:tr>
      <w:tr w:rsidR="009A37C0" w:rsidRPr="00C5385D" w14:paraId="44FDCFE8" w14:textId="77777777" w:rsidTr="00EB7420">
        <w:trPr>
          <w:trHeight w:val="224"/>
        </w:trPr>
        <w:tc>
          <w:tcPr>
            <w:tcW w:w="2198" w:type="pct"/>
            <w:shd w:val="clear" w:color="auto" w:fill="auto"/>
          </w:tcPr>
          <w:p w14:paraId="67376076" w14:textId="77777777" w:rsidR="00D73E00" w:rsidRPr="00C5385D" w:rsidRDefault="00D73E00" w:rsidP="00E8160A">
            <w:pPr>
              <w:ind w:left="-113" w:right="-105"/>
              <w:rPr>
                <w:rFonts w:ascii="Arial" w:eastAsia="Arial Unicode MS" w:hAnsi="Arial" w:cs="Arial"/>
                <w:sz w:val="18"/>
                <w:szCs w:val="18"/>
                <w:lang w:val="en-US"/>
              </w:rPr>
            </w:pPr>
            <w:r w:rsidRPr="00C5385D">
              <w:rPr>
                <w:rFonts w:ascii="Arial" w:eastAsia="Arial Unicode MS" w:hAnsi="Arial" w:cs="Arial"/>
                <w:sz w:val="18"/>
                <w:szCs w:val="18"/>
              </w:rPr>
              <w:t xml:space="preserve">       through profit or loss</w:t>
            </w:r>
          </w:p>
        </w:tc>
        <w:tc>
          <w:tcPr>
            <w:tcW w:w="504" w:type="pct"/>
            <w:shd w:val="clear" w:color="auto" w:fill="auto"/>
            <w:vAlign w:val="bottom"/>
          </w:tcPr>
          <w:p w14:paraId="527C743F" w14:textId="688632E4" w:rsidR="00D73E00" w:rsidRPr="00C5385D" w:rsidRDefault="006D0996" w:rsidP="00E8160A">
            <w:pPr>
              <w:ind w:right="-72"/>
              <w:jc w:val="center"/>
              <w:rPr>
                <w:rFonts w:ascii="Arial" w:eastAsia="Arial Unicode MS" w:hAnsi="Arial" w:cs="Arial"/>
                <w:sz w:val="18"/>
                <w:szCs w:val="18"/>
              </w:rPr>
            </w:pPr>
            <w:r w:rsidRPr="006D0996">
              <w:rPr>
                <w:rFonts w:ascii="Arial" w:eastAsia="Arial Unicode MS" w:hAnsi="Arial" w:cs="Arial"/>
                <w:sz w:val="18"/>
                <w:szCs w:val="18"/>
              </w:rPr>
              <w:t>1</w:t>
            </w:r>
          </w:p>
        </w:tc>
        <w:tc>
          <w:tcPr>
            <w:tcW w:w="584" w:type="pct"/>
            <w:tcBorders>
              <w:bottom w:val="single" w:sz="4" w:space="0" w:color="auto"/>
            </w:tcBorders>
            <w:shd w:val="clear" w:color="auto" w:fill="auto"/>
            <w:vAlign w:val="bottom"/>
          </w:tcPr>
          <w:p w14:paraId="0B846583" w14:textId="16A603D5"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571" w:type="pct"/>
            <w:tcBorders>
              <w:bottom w:val="single" w:sz="4" w:space="0" w:color="auto"/>
            </w:tcBorders>
            <w:shd w:val="clear" w:color="auto" w:fill="auto"/>
            <w:vAlign w:val="bottom"/>
          </w:tcPr>
          <w:p w14:paraId="71371726"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74" w:type="pct"/>
            <w:tcBorders>
              <w:bottom w:val="single" w:sz="4" w:space="0" w:color="auto"/>
            </w:tcBorders>
            <w:shd w:val="clear" w:color="auto" w:fill="auto"/>
            <w:vAlign w:val="bottom"/>
          </w:tcPr>
          <w:p w14:paraId="697FEE5C" w14:textId="2FAB6121"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569" w:type="pct"/>
            <w:tcBorders>
              <w:bottom w:val="single" w:sz="4" w:space="0" w:color="auto"/>
            </w:tcBorders>
            <w:shd w:val="clear" w:color="auto" w:fill="auto"/>
            <w:vAlign w:val="bottom"/>
          </w:tcPr>
          <w:p w14:paraId="6BE82C71" w14:textId="6493257C"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r>
      <w:tr w:rsidR="009A37C0" w:rsidRPr="00C5385D" w14:paraId="58AD7C43" w14:textId="77777777" w:rsidTr="00EB7420">
        <w:trPr>
          <w:trHeight w:val="224"/>
        </w:trPr>
        <w:tc>
          <w:tcPr>
            <w:tcW w:w="2198" w:type="pct"/>
            <w:shd w:val="clear" w:color="auto" w:fill="auto"/>
            <w:vAlign w:val="center"/>
          </w:tcPr>
          <w:p w14:paraId="581DBDA3" w14:textId="77777777" w:rsidR="00D73E00" w:rsidRPr="00C5385D" w:rsidRDefault="00D73E00" w:rsidP="00E8160A">
            <w:pPr>
              <w:ind w:left="-101"/>
              <w:rPr>
                <w:rFonts w:ascii="Arial" w:eastAsia="Arial Unicode MS" w:hAnsi="Arial" w:cs="Arial"/>
                <w:spacing w:val="-8"/>
                <w:sz w:val="18"/>
                <w:szCs w:val="18"/>
              </w:rPr>
            </w:pPr>
          </w:p>
        </w:tc>
        <w:tc>
          <w:tcPr>
            <w:tcW w:w="504" w:type="pct"/>
            <w:shd w:val="clear" w:color="auto" w:fill="auto"/>
            <w:vAlign w:val="bottom"/>
          </w:tcPr>
          <w:p w14:paraId="08010590" w14:textId="77777777" w:rsidR="00D73E00" w:rsidRPr="00C5385D" w:rsidRDefault="00D73E00" w:rsidP="00E8160A">
            <w:pPr>
              <w:ind w:right="-72"/>
              <w:jc w:val="center"/>
              <w:rPr>
                <w:rFonts w:ascii="Arial" w:eastAsia="Arial Unicode MS" w:hAnsi="Arial" w:cs="Arial"/>
                <w:sz w:val="18"/>
                <w:szCs w:val="18"/>
              </w:rPr>
            </w:pPr>
          </w:p>
        </w:tc>
        <w:tc>
          <w:tcPr>
            <w:tcW w:w="584" w:type="pct"/>
            <w:tcBorders>
              <w:top w:val="single" w:sz="4" w:space="0" w:color="auto"/>
            </w:tcBorders>
            <w:shd w:val="clear" w:color="auto" w:fill="auto"/>
            <w:vAlign w:val="bottom"/>
          </w:tcPr>
          <w:p w14:paraId="2A3F15A5" w14:textId="77777777" w:rsidR="00D73E00" w:rsidRPr="00C5385D" w:rsidRDefault="00D73E00" w:rsidP="00E8160A">
            <w:pPr>
              <w:ind w:right="-72"/>
              <w:jc w:val="right"/>
              <w:rPr>
                <w:rFonts w:ascii="Arial" w:eastAsia="Arial Unicode MS" w:hAnsi="Arial" w:cs="Arial"/>
                <w:sz w:val="18"/>
                <w:szCs w:val="18"/>
              </w:rPr>
            </w:pPr>
          </w:p>
        </w:tc>
        <w:tc>
          <w:tcPr>
            <w:tcW w:w="571" w:type="pct"/>
            <w:tcBorders>
              <w:top w:val="single" w:sz="4" w:space="0" w:color="auto"/>
            </w:tcBorders>
            <w:shd w:val="clear" w:color="auto" w:fill="auto"/>
            <w:vAlign w:val="bottom"/>
          </w:tcPr>
          <w:p w14:paraId="512E147C" w14:textId="77777777" w:rsidR="00D73E00" w:rsidRPr="00C5385D" w:rsidRDefault="00D73E00" w:rsidP="00E8160A">
            <w:pPr>
              <w:ind w:right="-72"/>
              <w:jc w:val="right"/>
              <w:rPr>
                <w:rFonts w:ascii="Arial" w:eastAsia="Arial Unicode MS" w:hAnsi="Arial" w:cs="Arial"/>
                <w:sz w:val="18"/>
                <w:szCs w:val="18"/>
              </w:rPr>
            </w:pPr>
          </w:p>
        </w:tc>
        <w:tc>
          <w:tcPr>
            <w:tcW w:w="574" w:type="pct"/>
            <w:tcBorders>
              <w:top w:val="single" w:sz="4" w:space="0" w:color="auto"/>
            </w:tcBorders>
            <w:shd w:val="clear" w:color="auto" w:fill="auto"/>
            <w:vAlign w:val="bottom"/>
          </w:tcPr>
          <w:p w14:paraId="6FD4C611" w14:textId="77777777" w:rsidR="00D73E00" w:rsidRPr="00C5385D" w:rsidRDefault="00D73E00" w:rsidP="00E8160A">
            <w:pPr>
              <w:ind w:right="-72"/>
              <w:jc w:val="right"/>
              <w:rPr>
                <w:rFonts w:ascii="Arial" w:eastAsia="Arial Unicode MS" w:hAnsi="Arial" w:cs="Arial"/>
                <w:sz w:val="18"/>
                <w:szCs w:val="18"/>
              </w:rPr>
            </w:pPr>
          </w:p>
        </w:tc>
        <w:tc>
          <w:tcPr>
            <w:tcW w:w="569" w:type="pct"/>
            <w:tcBorders>
              <w:top w:val="single" w:sz="4" w:space="0" w:color="auto"/>
            </w:tcBorders>
            <w:shd w:val="clear" w:color="auto" w:fill="auto"/>
            <w:vAlign w:val="bottom"/>
          </w:tcPr>
          <w:p w14:paraId="50BF5F07" w14:textId="77777777" w:rsidR="00D73E00" w:rsidRPr="00C5385D" w:rsidRDefault="00D73E00" w:rsidP="00E8160A">
            <w:pPr>
              <w:ind w:right="-72"/>
              <w:jc w:val="right"/>
              <w:rPr>
                <w:rFonts w:ascii="Arial" w:eastAsia="Arial Unicode MS" w:hAnsi="Arial" w:cs="Arial"/>
                <w:sz w:val="18"/>
                <w:szCs w:val="18"/>
              </w:rPr>
            </w:pPr>
          </w:p>
        </w:tc>
      </w:tr>
      <w:tr w:rsidR="009A37C0" w:rsidRPr="00C5385D" w14:paraId="6A1D4911" w14:textId="77777777" w:rsidTr="00EB7420">
        <w:trPr>
          <w:trHeight w:val="224"/>
        </w:trPr>
        <w:tc>
          <w:tcPr>
            <w:tcW w:w="2198" w:type="pct"/>
            <w:shd w:val="clear" w:color="auto" w:fill="auto"/>
          </w:tcPr>
          <w:p w14:paraId="128505B0" w14:textId="77777777" w:rsidR="00D73E00" w:rsidRPr="00C5385D" w:rsidRDefault="00D73E00" w:rsidP="00E8160A">
            <w:pPr>
              <w:ind w:left="-101"/>
              <w:rPr>
                <w:rFonts w:ascii="Arial" w:eastAsia="Arial Unicode MS" w:hAnsi="Arial" w:cs="Arial"/>
                <w:b/>
                <w:bCs/>
                <w:sz w:val="18"/>
                <w:szCs w:val="18"/>
              </w:rPr>
            </w:pPr>
            <w:r w:rsidRPr="00C5385D">
              <w:rPr>
                <w:rFonts w:ascii="Arial" w:eastAsia="Arial Unicode MS" w:hAnsi="Arial" w:cs="Arial"/>
                <w:b/>
                <w:bCs/>
                <w:sz w:val="18"/>
                <w:szCs w:val="18"/>
              </w:rPr>
              <w:t>Total assets</w:t>
            </w:r>
          </w:p>
        </w:tc>
        <w:tc>
          <w:tcPr>
            <w:tcW w:w="504" w:type="pct"/>
            <w:shd w:val="clear" w:color="auto" w:fill="auto"/>
            <w:vAlign w:val="bottom"/>
          </w:tcPr>
          <w:p w14:paraId="1437E145" w14:textId="77777777" w:rsidR="00D73E00" w:rsidRPr="00C5385D" w:rsidRDefault="00D73E00" w:rsidP="00E8160A">
            <w:pPr>
              <w:ind w:right="-72"/>
              <w:jc w:val="center"/>
              <w:rPr>
                <w:rFonts w:ascii="Arial" w:eastAsia="Arial Unicode MS" w:hAnsi="Arial" w:cs="Arial"/>
                <w:b/>
                <w:bCs/>
                <w:sz w:val="18"/>
                <w:szCs w:val="18"/>
              </w:rPr>
            </w:pPr>
          </w:p>
        </w:tc>
        <w:tc>
          <w:tcPr>
            <w:tcW w:w="584" w:type="pct"/>
            <w:tcBorders>
              <w:bottom w:val="single" w:sz="4" w:space="0" w:color="auto"/>
            </w:tcBorders>
            <w:shd w:val="clear" w:color="auto" w:fill="auto"/>
            <w:vAlign w:val="bottom"/>
          </w:tcPr>
          <w:p w14:paraId="3EC9CD9D" w14:textId="56030AE9"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571" w:type="pct"/>
            <w:tcBorders>
              <w:bottom w:val="single" w:sz="4" w:space="0" w:color="auto"/>
            </w:tcBorders>
            <w:shd w:val="clear" w:color="auto" w:fill="auto"/>
            <w:vAlign w:val="bottom"/>
          </w:tcPr>
          <w:p w14:paraId="5EE1C6B1"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74" w:type="pct"/>
            <w:tcBorders>
              <w:bottom w:val="single" w:sz="4" w:space="0" w:color="auto"/>
            </w:tcBorders>
            <w:shd w:val="clear" w:color="auto" w:fill="auto"/>
            <w:vAlign w:val="bottom"/>
          </w:tcPr>
          <w:p w14:paraId="16905928" w14:textId="50536956"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c>
          <w:tcPr>
            <w:tcW w:w="569" w:type="pct"/>
            <w:tcBorders>
              <w:bottom w:val="single" w:sz="4" w:space="0" w:color="auto"/>
            </w:tcBorders>
            <w:shd w:val="clear" w:color="auto" w:fill="auto"/>
            <w:vAlign w:val="bottom"/>
          </w:tcPr>
          <w:p w14:paraId="3AB919BD" w14:textId="458DADDE"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92</w:t>
            </w:r>
          </w:p>
        </w:tc>
      </w:tr>
      <w:tr w:rsidR="009A37C0" w:rsidRPr="00C5385D" w14:paraId="2CFE5D44" w14:textId="77777777" w:rsidTr="00EB7420">
        <w:trPr>
          <w:trHeight w:val="65"/>
        </w:trPr>
        <w:tc>
          <w:tcPr>
            <w:tcW w:w="2198" w:type="pct"/>
            <w:shd w:val="clear" w:color="auto" w:fill="auto"/>
            <w:vAlign w:val="center"/>
          </w:tcPr>
          <w:p w14:paraId="0088F01D" w14:textId="77777777" w:rsidR="00D73E00" w:rsidRPr="00C5385D" w:rsidRDefault="00D73E00" w:rsidP="00E8160A">
            <w:pPr>
              <w:ind w:left="-101"/>
              <w:jc w:val="left"/>
              <w:rPr>
                <w:rFonts w:ascii="Arial" w:eastAsia="Arial Unicode MS" w:hAnsi="Arial" w:cs="Arial"/>
                <w:b/>
                <w:bCs/>
                <w:sz w:val="18"/>
                <w:szCs w:val="18"/>
              </w:rPr>
            </w:pPr>
          </w:p>
        </w:tc>
        <w:tc>
          <w:tcPr>
            <w:tcW w:w="504" w:type="pct"/>
            <w:shd w:val="clear" w:color="auto" w:fill="auto"/>
            <w:vAlign w:val="bottom"/>
          </w:tcPr>
          <w:p w14:paraId="20704155" w14:textId="77777777" w:rsidR="00D73E00" w:rsidRPr="00C5385D" w:rsidRDefault="00D73E00" w:rsidP="00E8160A">
            <w:pPr>
              <w:ind w:right="-72"/>
              <w:jc w:val="center"/>
              <w:rPr>
                <w:rFonts w:ascii="Arial" w:eastAsia="Arial Unicode MS" w:hAnsi="Arial" w:cs="Arial"/>
                <w:b/>
                <w:bCs/>
                <w:sz w:val="18"/>
                <w:szCs w:val="18"/>
              </w:rPr>
            </w:pPr>
          </w:p>
        </w:tc>
        <w:tc>
          <w:tcPr>
            <w:tcW w:w="584" w:type="pct"/>
            <w:tcBorders>
              <w:top w:val="single" w:sz="4" w:space="0" w:color="auto"/>
            </w:tcBorders>
            <w:shd w:val="clear" w:color="auto" w:fill="auto"/>
            <w:vAlign w:val="bottom"/>
          </w:tcPr>
          <w:p w14:paraId="0D872796" w14:textId="77777777" w:rsidR="00D73E00" w:rsidRPr="00C5385D" w:rsidRDefault="00D73E00" w:rsidP="00E8160A">
            <w:pPr>
              <w:ind w:right="-72"/>
              <w:jc w:val="right"/>
              <w:rPr>
                <w:rFonts w:ascii="Arial" w:eastAsia="Arial Unicode MS" w:hAnsi="Arial" w:cs="Arial"/>
                <w:sz w:val="18"/>
                <w:szCs w:val="18"/>
              </w:rPr>
            </w:pPr>
          </w:p>
        </w:tc>
        <w:tc>
          <w:tcPr>
            <w:tcW w:w="571" w:type="pct"/>
            <w:tcBorders>
              <w:top w:val="single" w:sz="4" w:space="0" w:color="auto"/>
            </w:tcBorders>
            <w:shd w:val="clear" w:color="auto" w:fill="auto"/>
            <w:vAlign w:val="bottom"/>
          </w:tcPr>
          <w:p w14:paraId="15064BF9" w14:textId="77777777" w:rsidR="00D73E00" w:rsidRPr="00C5385D" w:rsidRDefault="00D73E00" w:rsidP="00E8160A">
            <w:pPr>
              <w:ind w:right="-72"/>
              <w:jc w:val="right"/>
              <w:rPr>
                <w:rFonts w:ascii="Arial" w:eastAsia="Arial Unicode MS" w:hAnsi="Arial" w:cs="Arial"/>
                <w:sz w:val="18"/>
                <w:szCs w:val="18"/>
              </w:rPr>
            </w:pPr>
          </w:p>
        </w:tc>
        <w:tc>
          <w:tcPr>
            <w:tcW w:w="574" w:type="pct"/>
            <w:tcBorders>
              <w:top w:val="single" w:sz="4" w:space="0" w:color="auto"/>
            </w:tcBorders>
            <w:shd w:val="clear" w:color="auto" w:fill="auto"/>
            <w:vAlign w:val="bottom"/>
          </w:tcPr>
          <w:p w14:paraId="2D9D3A34" w14:textId="77777777" w:rsidR="00D73E00" w:rsidRPr="00C5385D" w:rsidRDefault="00D73E00" w:rsidP="00E8160A">
            <w:pPr>
              <w:ind w:right="-72"/>
              <w:jc w:val="right"/>
              <w:rPr>
                <w:rFonts w:ascii="Arial" w:eastAsia="Arial Unicode MS" w:hAnsi="Arial" w:cs="Arial"/>
                <w:sz w:val="18"/>
                <w:szCs w:val="18"/>
              </w:rPr>
            </w:pPr>
          </w:p>
        </w:tc>
        <w:tc>
          <w:tcPr>
            <w:tcW w:w="569" w:type="pct"/>
            <w:tcBorders>
              <w:top w:val="single" w:sz="4" w:space="0" w:color="auto"/>
            </w:tcBorders>
            <w:shd w:val="clear" w:color="auto" w:fill="auto"/>
            <w:vAlign w:val="bottom"/>
          </w:tcPr>
          <w:p w14:paraId="03CEBB91" w14:textId="77777777" w:rsidR="00D73E00" w:rsidRPr="00C5385D" w:rsidRDefault="00D73E00" w:rsidP="00E8160A">
            <w:pPr>
              <w:ind w:right="-72"/>
              <w:jc w:val="right"/>
              <w:rPr>
                <w:rFonts w:ascii="Arial" w:eastAsia="Arial Unicode MS" w:hAnsi="Arial" w:cs="Arial"/>
                <w:sz w:val="18"/>
                <w:szCs w:val="18"/>
              </w:rPr>
            </w:pPr>
          </w:p>
        </w:tc>
      </w:tr>
      <w:tr w:rsidR="009A37C0" w:rsidRPr="00C5385D" w14:paraId="4AFE360A" w14:textId="77777777" w:rsidTr="00EB7420">
        <w:trPr>
          <w:trHeight w:val="224"/>
        </w:trPr>
        <w:tc>
          <w:tcPr>
            <w:tcW w:w="2198" w:type="pct"/>
            <w:shd w:val="clear" w:color="auto" w:fill="auto"/>
            <w:vAlign w:val="center"/>
          </w:tcPr>
          <w:p w14:paraId="354CC2A6" w14:textId="77777777" w:rsidR="00D73E00" w:rsidRPr="00C5385D" w:rsidRDefault="00D73E00" w:rsidP="00E8160A">
            <w:pPr>
              <w:ind w:left="-101"/>
              <w:jc w:val="left"/>
              <w:rPr>
                <w:rFonts w:ascii="Arial" w:eastAsia="Arial Unicode MS" w:hAnsi="Arial" w:cs="Arial"/>
                <w:b/>
                <w:bCs/>
                <w:sz w:val="18"/>
                <w:szCs w:val="18"/>
              </w:rPr>
            </w:pPr>
            <w:r w:rsidRPr="00C5385D">
              <w:rPr>
                <w:rFonts w:ascii="Arial" w:eastAsia="Arial Unicode MS" w:hAnsi="Arial" w:cs="Arial"/>
                <w:b/>
                <w:bCs/>
                <w:sz w:val="18"/>
                <w:szCs w:val="18"/>
              </w:rPr>
              <w:t>Liabilities</w:t>
            </w:r>
          </w:p>
        </w:tc>
        <w:tc>
          <w:tcPr>
            <w:tcW w:w="504" w:type="pct"/>
            <w:shd w:val="clear" w:color="auto" w:fill="auto"/>
            <w:vAlign w:val="bottom"/>
          </w:tcPr>
          <w:p w14:paraId="5CD41A54" w14:textId="77777777" w:rsidR="00D73E00" w:rsidRPr="00C5385D" w:rsidRDefault="00D73E00" w:rsidP="00E8160A">
            <w:pPr>
              <w:ind w:right="-72"/>
              <w:jc w:val="center"/>
              <w:rPr>
                <w:rFonts w:ascii="Arial" w:eastAsia="Arial Unicode MS" w:hAnsi="Arial" w:cs="Arial"/>
                <w:b/>
                <w:bCs/>
                <w:sz w:val="18"/>
                <w:szCs w:val="18"/>
              </w:rPr>
            </w:pPr>
          </w:p>
        </w:tc>
        <w:tc>
          <w:tcPr>
            <w:tcW w:w="584" w:type="pct"/>
            <w:shd w:val="clear" w:color="auto" w:fill="auto"/>
            <w:vAlign w:val="bottom"/>
          </w:tcPr>
          <w:p w14:paraId="5002FDAA" w14:textId="77777777" w:rsidR="00D73E00" w:rsidRPr="00C5385D" w:rsidRDefault="00D73E00" w:rsidP="00E8160A">
            <w:pPr>
              <w:ind w:right="-72"/>
              <w:jc w:val="right"/>
              <w:rPr>
                <w:rFonts w:ascii="Arial" w:eastAsia="Arial Unicode MS" w:hAnsi="Arial" w:cs="Arial"/>
                <w:sz w:val="18"/>
                <w:szCs w:val="18"/>
              </w:rPr>
            </w:pPr>
          </w:p>
        </w:tc>
        <w:tc>
          <w:tcPr>
            <w:tcW w:w="571" w:type="pct"/>
            <w:shd w:val="clear" w:color="auto" w:fill="auto"/>
            <w:vAlign w:val="bottom"/>
          </w:tcPr>
          <w:p w14:paraId="1DCA4F8E" w14:textId="77777777" w:rsidR="00D73E00" w:rsidRPr="00C5385D" w:rsidRDefault="00D73E00" w:rsidP="00E8160A">
            <w:pPr>
              <w:ind w:right="-72"/>
              <w:jc w:val="right"/>
              <w:rPr>
                <w:rFonts w:ascii="Arial" w:eastAsia="Arial Unicode MS" w:hAnsi="Arial" w:cs="Arial"/>
                <w:sz w:val="18"/>
                <w:szCs w:val="18"/>
              </w:rPr>
            </w:pPr>
          </w:p>
        </w:tc>
        <w:tc>
          <w:tcPr>
            <w:tcW w:w="574" w:type="pct"/>
            <w:shd w:val="clear" w:color="auto" w:fill="auto"/>
            <w:vAlign w:val="bottom"/>
          </w:tcPr>
          <w:p w14:paraId="755ACA88" w14:textId="77777777" w:rsidR="00D73E00" w:rsidRPr="00C5385D" w:rsidRDefault="00D73E00" w:rsidP="00E8160A">
            <w:pPr>
              <w:ind w:right="-72"/>
              <w:jc w:val="right"/>
              <w:rPr>
                <w:rFonts w:ascii="Arial" w:eastAsia="Arial Unicode MS" w:hAnsi="Arial" w:cs="Arial"/>
                <w:sz w:val="18"/>
                <w:szCs w:val="18"/>
              </w:rPr>
            </w:pPr>
          </w:p>
        </w:tc>
        <w:tc>
          <w:tcPr>
            <w:tcW w:w="569" w:type="pct"/>
            <w:shd w:val="clear" w:color="auto" w:fill="auto"/>
            <w:vAlign w:val="bottom"/>
          </w:tcPr>
          <w:p w14:paraId="3718BC57" w14:textId="77777777" w:rsidR="00D73E00" w:rsidRPr="00C5385D" w:rsidRDefault="00D73E00" w:rsidP="00E8160A">
            <w:pPr>
              <w:ind w:right="-72"/>
              <w:jc w:val="right"/>
              <w:rPr>
                <w:rFonts w:ascii="Arial" w:eastAsia="Arial Unicode MS" w:hAnsi="Arial" w:cs="Arial"/>
                <w:sz w:val="18"/>
                <w:szCs w:val="18"/>
              </w:rPr>
            </w:pPr>
          </w:p>
        </w:tc>
      </w:tr>
      <w:tr w:rsidR="009A37C0" w:rsidRPr="00C5385D" w14:paraId="28181AE2" w14:textId="77777777" w:rsidTr="00EB7420">
        <w:trPr>
          <w:trHeight w:val="224"/>
        </w:trPr>
        <w:tc>
          <w:tcPr>
            <w:tcW w:w="2198" w:type="pct"/>
            <w:shd w:val="clear" w:color="auto" w:fill="auto"/>
            <w:vAlign w:val="center"/>
          </w:tcPr>
          <w:p w14:paraId="156BEEB5" w14:textId="77777777" w:rsidR="00D73E00" w:rsidRPr="00C5385D" w:rsidRDefault="00D73E00" w:rsidP="00E8160A">
            <w:pPr>
              <w:ind w:left="-101"/>
              <w:rPr>
                <w:rFonts w:ascii="Arial" w:eastAsia="Arial Unicode MS" w:hAnsi="Arial" w:cs="Arial"/>
                <w:spacing w:val="-4"/>
                <w:sz w:val="18"/>
                <w:szCs w:val="18"/>
              </w:rPr>
            </w:pPr>
            <w:r w:rsidRPr="00C5385D">
              <w:rPr>
                <w:rFonts w:ascii="Arial" w:eastAsia="Arial Unicode MS" w:hAnsi="Arial" w:cs="Arial"/>
                <w:spacing w:val="-4"/>
                <w:sz w:val="18"/>
                <w:szCs w:val="18"/>
              </w:rPr>
              <w:t>Long-term loan from financial institution</w:t>
            </w:r>
          </w:p>
        </w:tc>
        <w:tc>
          <w:tcPr>
            <w:tcW w:w="504" w:type="pct"/>
            <w:shd w:val="clear" w:color="auto" w:fill="auto"/>
            <w:vAlign w:val="bottom"/>
          </w:tcPr>
          <w:p w14:paraId="68B15DC2" w14:textId="5572E23A" w:rsidR="00D73E00" w:rsidRPr="00C5385D" w:rsidRDefault="006D0996" w:rsidP="00E8160A">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84" w:type="pct"/>
            <w:shd w:val="clear" w:color="auto" w:fill="auto"/>
            <w:vAlign w:val="bottom"/>
          </w:tcPr>
          <w:p w14:paraId="7766CAAB"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71" w:type="pct"/>
            <w:shd w:val="clear" w:color="auto" w:fill="auto"/>
            <w:vAlign w:val="bottom"/>
          </w:tcPr>
          <w:p w14:paraId="3D79F13E" w14:textId="5B0359E1"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250</w:t>
            </w:r>
          </w:p>
        </w:tc>
        <w:tc>
          <w:tcPr>
            <w:tcW w:w="574" w:type="pct"/>
            <w:shd w:val="clear" w:color="auto" w:fill="auto"/>
            <w:vAlign w:val="bottom"/>
          </w:tcPr>
          <w:p w14:paraId="0A289964" w14:textId="3D8A03AA"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250</w:t>
            </w:r>
          </w:p>
        </w:tc>
        <w:tc>
          <w:tcPr>
            <w:tcW w:w="569" w:type="pct"/>
            <w:shd w:val="clear" w:color="auto" w:fill="auto"/>
            <w:vAlign w:val="bottom"/>
          </w:tcPr>
          <w:p w14:paraId="529137D7" w14:textId="1CA18DFD"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250</w:t>
            </w:r>
          </w:p>
        </w:tc>
      </w:tr>
      <w:tr w:rsidR="009A37C0" w:rsidRPr="00C5385D" w14:paraId="544B8F07" w14:textId="77777777" w:rsidTr="00EB7420">
        <w:trPr>
          <w:trHeight w:val="224"/>
        </w:trPr>
        <w:tc>
          <w:tcPr>
            <w:tcW w:w="2198" w:type="pct"/>
            <w:shd w:val="clear" w:color="auto" w:fill="auto"/>
            <w:vAlign w:val="center"/>
          </w:tcPr>
          <w:p w14:paraId="3FCC1988" w14:textId="77777777" w:rsidR="00D73E00" w:rsidRPr="00C5385D" w:rsidRDefault="00D73E00" w:rsidP="00E8160A">
            <w:pPr>
              <w:ind w:left="-101"/>
              <w:jc w:val="left"/>
              <w:rPr>
                <w:rFonts w:ascii="Arial" w:eastAsia="Arial Unicode MS" w:hAnsi="Arial" w:cs="Arial"/>
                <w:sz w:val="18"/>
                <w:szCs w:val="18"/>
              </w:rPr>
            </w:pPr>
            <w:r w:rsidRPr="00C5385D">
              <w:rPr>
                <w:rFonts w:ascii="Arial" w:eastAsia="Arial Unicode MS" w:hAnsi="Arial" w:cs="Arial"/>
                <w:sz w:val="18"/>
                <w:szCs w:val="18"/>
              </w:rPr>
              <w:t>Long-term loans from related parties</w:t>
            </w:r>
          </w:p>
        </w:tc>
        <w:tc>
          <w:tcPr>
            <w:tcW w:w="504" w:type="pct"/>
            <w:shd w:val="clear" w:color="auto" w:fill="auto"/>
            <w:vAlign w:val="bottom"/>
          </w:tcPr>
          <w:p w14:paraId="13FC508C" w14:textId="41854D5E" w:rsidR="00D73E00" w:rsidRPr="00C5385D" w:rsidRDefault="006D0996" w:rsidP="00E8160A">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84" w:type="pct"/>
            <w:shd w:val="clear" w:color="auto" w:fill="auto"/>
            <w:vAlign w:val="bottom"/>
          </w:tcPr>
          <w:p w14:paraId="51AAD20A"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71" w:type="pct"/>
            <w:shd w:val="clear" w:color="auto" w:fill="auto"/>
            <w:vAlign w:val="bottom"/>
          </w:tcPr>
          <w:p w14:paraId="2148B8E7" w14:textId="0A3F6CBD"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D73E00" w:rsidRPr="00C5385D">
              <w:rPr>
                <w:rFonts w:ascii="Arial" w:eastAsia="Arial Unicode MS" w:hAnsi="Arial" w:cs="Arial"/>
                <w:sz w:val="18"/>
                <w:szCs w:val="18"/>
              </w:rPr>
              <w:t>,</w:t>
            </w:r>
            <w:r w:rsidRPr="006D0996">
              <w:rPr>
                <w:rFonts w:ascii="Arial" w:eastAsia="Arial Unicode MS" w:hAnsi="Arial" w:cs="Arial"/>
                <w:sz w:val="18"/>
                <w:szCs w:val="18"/>
              </w:rPr>
              <w:t>556</w:t>
            </w:r>
          </w:p>
        </w:tc>
        <w:tc>
          <w:tcPr>
            <w:tcW w:w="574" w:type="pct"/>
            <w:shd w:val="clear" w:color="auto" w:fill="auto"/>
            <w:vAlign w:val="bottom"/>
          </w:tcPr>
          <w:p w14:paraId="7DEA45A3" w14:textId="018A9438"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D73E00" w:rsidRPr="00C5385D">
              <w:rPr>
                <w:rFonts w:ascii="Arial" w:eastAsia="Arial Unicode MS" w:hAnsi="Arial" w:cs="Arial"/>
                <w:sz w:val="18"/>
                <w:szCs w:val="18"/>
              </w:rPr>
              <w:t>,</w:t>
            </w:r>
            <w:r w:rsidRPr="006D0996">
              <w:rPr>
                <w:rFonts w:ascii="Arial" w:eastAsia="Arial Unicode MS" w:hAnsi="Arial" w:cs="Arial"/>
                <w:sz w:val="18"/>
                <w:szCs w:val="18"/>
              </w:rPr>
              <w:t>556</w:t>
            </w:r>
          </w:p>
        </w:tc>
        <w:tc>
          <w:tcPr>
            <w:tcW w:w="569" w:type="pct"/>
            <w:shd w:val="clear" w:color="auto" w:fill="auto"/>
            <w:vAlign w:val="bottom"/>
          </w:tcPr>
          <w:p w14:paraId="1F7E889C" w14:textId="18BAE592"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D73E00" w:rsidRPr="00C5385D">
              <w:rPr>
                <w:rFonts w:ascii="Arial" w:eastAsia="Arial Unicode MS" w:hAnsi="Arial" w:cs="Arial"/>
                <w:sz w:val="18"/>
                <w:szCs w:val="18"/>
              </w:rPr>
              <w:t>,</w:t>
            </w:r>
            <w:r w:rsidRPr="006D0996">
              <w:rPr>
                <w:rFonts w:ascii="Arial" w:eastAsia="Arial Unicode MS" w:hAnsi="Arial" w:cs="Arial"/>
                <w:sz w:val="18"/>
                <w:szCs w:val="18"/>
              </w:rPr>
              <w:t>509</w:t>
            </w:r>
          </w:p>
        </w:tc>
      </w:tr>
      <w:tr w:rsidR="009A37C0" w:rsidRPr="00C5385D" w14:paraId="22830663" w14:textId="77777777" w:rsidTr="00EB7420">
        <w:trPr>
          <w:trHeight w:val="224"/>
        </w:trPr>
        <w:tc>
          <w:tcPr>
            <w:tcW w:w="2198" w:type="pct"/>
            <w:shd w:val="clear" w:color="auto" w:fill="auto"/>
            <w:vAlign w:val="center"/>
          </w:tcPr>
          <w:p w14:paraId="71BAEEE2" w14:textId="77777777" w:rsidR="00D73E00" w:rsidRPr="00C5385D" w:rsidRDefault="00D73E00" w:rsidP="00E8160A">
            <w:pPr>
              <w:ind w:left="-101" w:right="-195"/>
              <w:jc w:val="left"/>
              <w:rPr>
                <w:rFonts w:ascii="Arial" w:eastAsia="Arial Unicode MS" w:hAnsi="Arial" w:cs="Arial"/>
                <w:sz w:val="18"/>
                <w:szCs w:val="18"/>
              </w:rPr>
            </w:pPr>
            <w:r w:rsidRPr="00C5385D">
              <w:rPr>
                <w:rFonts w:ascii="Arial" w:eastAsia="Arial Unicode MS" w:hAnsi="Arial" w:cs="Arial"/>
                <w:sz w:val="18"/>
                <w:szCs w:val="18"/>
              </w:rPr>
              <w:t>Bonds</w:t>
            </w:r>
          </w:p>
        </w:tc>
        <w:tc>
          <w:tcPr>
            <w:tcW w:w="504" w:type="pct"/>
            <w:shd w:val="clear" w:color="auto" w:fill="auto"/>
            <w:vAlign w:val="bottom"/>
          </w:tcPr>
          <w:p w14:paraId="2B6B5129" w14:textId="40B8F1F0" w:rsidR="00D73E00" w:rsidRPr="00C5385D" w:rsidRDefault="006D0996" w:rsidP="00E8160A">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84" w:type="pct"/>
            <w:shd w:val="clear" w:color="auto" w:fill="auto"/>
            <w:vAlign w:val="bottom"/>
          </w:tcPr>
          <w:p w14:paraId="4F154B84" w14:textId="77777777" w:rsidR="00D73E00" w:rsidRPr="00C5385D" w:rsidRDefault="00D73E00" w:rsidP="00E8160A">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571" w:type="pct"/>
            <w:shd w:val="clear" w:color="auto" w:fill="auto"/>
            <w:vAlign w:val="bottom"/>
          </w:tcPr>
          <w:p w14:paraId="7EFED493" w14:textId="517FC583"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15</w:t>
            </w:r>
            <w:r w:rsidR="00D73E00" w:rsidRPr="00C5385D">
              <w:rPr>
                <w:rFonts w:ascii="Arial" w:eastAsia="Arial Unicode MS" w:hAnsi="Arial" w:cs="Arial"/>
                <w:sz w:val="18"/>
                <w:szCs w:val="18"/>
              </w:rPr>
              <w:t>,</w:t>
            </w:r>
            <w:r w:rsidRPr="006D0996">
              <w:rPr>
                <w:rFonts w:ascii="Arial" w:eastAsia="Arial Unicode MS" w:hAnsi="Arial" w:cs="Arial"/>
                <w:sz w:val="18"/>
                <w:szCs w:val="18"/>
              </w:rPr>
              <w:t>682</w:t>
            </w:r>
          </w:p>
        </w:tc>
        <w:tc>
          <w:tcPr>
            <w:tcW w:w="574" w:type="pct"/>
            <w:shd w:val="clear" w:color="auto" w:fill="auto"/>
            <w:vAlign w:val="bottom"/>
          </w:tcPr>
          <w:p w14:paraId="112E1280" w14:textId="14EBC9C4"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15</w:t>
            </w:r>
            <w:r w:rsidR="00D73E00" w:rsidRPr="00C5385D">
              <w:rPr>
                <w:rFonts w:ascii="Arial" w:eastAsia="Arial Unicode MS" w:hAnsi="Arial" w:cs="Arial"/>
                <w:sz w:val="18"/>
                <w:szCs w:val="18"/>
              </w:rPr>
              <w:t>,</w:t>
            </w:r>
            <w:r w:rsidRPr="006D0996">
              <w:rPr>
                <w:rFonts w:ascii="Arial" w:eastAsia="Arial Unicode MS" w:hAnsi="Arial" w:cs="Arial"/>
                <w:sz w:val="18"/>
                <w:szCs w:val="18"/>
              </w:rPr>
              <w:t>682</w:t>
            </w:r>
          </w:p>
        </w:tc>
        <w:tc>
          <w:tcPr>
            <w:tcW w:w="569" w:type="pct"/>
            <w:shd w:val="clear" w:color="auto" w:fill="auto"/>
            <w:vAlign w:val="bottom"/>
          </w:tcPr>
          <w:p w14:paraId="2F887F29" w14:textId="302E198C"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15</w:t>
            </w:r>
            <w:r w:rsidR="00D73E00" w:rsidRPr="00C5385D">
              <w:rPr>
                <w:rFonts w:ascii="Arial" w:eastAsia="Arial Unicode MS" w:hAnsi="Arial" w:cs="Arial"/>
                <w:sz w:val="18"/>
                <w:szCs w:val="18"/>
              </w:rPr>
              <w:t>,</w:t>
            </w:r>
            <w:r w:rsidRPr="006D0996">
              <w:rPr>
                <w:rFonts w:ascii="Arial" w:eastAsia="Arial Unicode MS" w:hAnsi="Arial" w:cs="Arial"/>
                <w:sz w:val="18"/>
                <w:szCs w:val="18"/>
              </w:rPr>
              <w:t>875</w:t>
            </w:r>
          </w:p>
        </w:tc>
      </w:tr>
      <w:tr w:rsidR="009A37C0" w:rsidRPr="00C5385D" w14:paraId="1AC168E6" w14:textId="77777777" w:rsidTr="00EB7420">
        <w:trPr>
          <w:trHeight w:val="224"/>
        </w:trPr>
        <w:tc>
          <w:tcPr>
            <w:tcW w:w="2198" w:type="pct"/>
            <w:shd w:val="clear" w:color="auto" w:fill="auto"/>
            <w:vAlign w:val="center"/>
          </w:tcPr>
          <w:p w14:paraId="1798CA2D" w14:textId="77777777" w:rsidR="00D73E00" w:rsidRPr="00C5385D" w:rsidRDefault="00D73E00" w:rsidP="00E8160A">
            <w:pPr>
              <w:ind w:left="-101" w:right="-195"/>
              <w:jc w:val="left"/>
              <w:rPr>
                <w:rFonts w:ascii="Arial" w:eastAsia="Arial Unicode MS" w:hAnsi="Arial" w:cs="Arial"/>
                <w:sz w:val="18"/>
                <w:szCs w:val="18"/>
              </w:rPr>
            </w:pPr>
            <w:r w:rsidRPr="00C5385D">
              <w:rPr>
                <w:rFonts w:ascii="Arial" w:eastAsia="Arial Unicode MS" w:hAnsi="Arial" w:cs="Arial"/>
                <w:sz w:val="18"/>
                <w:szCs w:val="18"/>
              </w:rPr>
              <w:t>Derivatives</w:t>
            </w:r>
          </w:p>
        </w:tc>
        <w:tc>
          <w:tcPr>
            <w:tcW w:w="504" w:type="pct"/>
            <w:shd w:val="clear" w:color="auto" w:fill="auto"/>
            <w:vAlign w:val="bottom"/>
          </w:tcPr>
          <w:p w14:paraId="5B90DB64" w14:textId="77777777" w:rsidR="00D73E00" w:rsidRPr="00C5385D" w:rsidRDefault="00D73E00" w:rsidP="00E8160A">
            <w:pPr>
              <w:ind w:right="-72"/>
              <w:jc w:val="center"/>
              <w:rPr>
                <w:rFonts w:ascii="Arial" w:eastAsia="Arial Unicode MS" w:hAnsi="Arial" w:cs="Arial"/>
                <w:sz w:val="18"/>
                <w:szCs w:val="18"/>
              </w:rPr>
            </w:pPr>
          </w:p>
        </w:tc>
        <w:tc>
          <w:tcPr>
            <w:tcW w:w="584" w:type="pct"/>
            <w:shd w:val="clear" w:color="auto" w:fill="auto"/>
            <w:vAlign w:val="bottom"/>
          </w:tcPr>
          <w:p w14:paraId="5F3D6A43" w14:textId="77777777" w:rsidR="00D73E00" w:rsidRPr="00C5385D" w:rsidRDefault="00D73E00" w:rsidP="00E8160A">
            <w:pPr>
              <w:ind w:right="-72"/>
              <w:jc w:val="right"/>
              <w:rPr>
                <w:rFonts w:ascii="Arial" w:eastAsia="Arial Unicode MS" w:hAnsi="Arial" w:cs="Arial"/>
                <w:sz w:val="18"/>
                <w:szCs w:val="18"/>
              </w:rPr>
            </w:pPr>
          </w:p>
        </w:tc>
        <w:tc>
          <w:tcPr>
            <w:tcW w:w="571" w:type="pct"/>
            <w:shd w:val="clear" w:color="auto" w:fill="auto"/>
            <w:vAlign w:val="bottom"/>
          </w:tcPr>
          <w:p w14:paraId="52226B7F" w14:textId="77777777" w:rsidR="00D73E00" w:rsidRPr="00C5385D" w:rsidRDefault="00D73E00" w:rsidP="00E8160A">
            <w:pPr>
              <w:ind w:left="-314" w:right="-72" w:firstLine="314"/>
              <w:jc w:val="right"/>
              <w:rPr>
                <w:rFonts w:ascii="Arial" w:eastAsia="Arial Unicode MS" w:hAnsi="Arial" w:cs="Arial"/>
                <w:sz w:val="18"/>
                <w:szCs w:val="18"/>
              </w:rPr>
            </w:pPr>
          </w:p>
        </w:tc>
        <w:tc>
          <w:tcPr>
            <w:tcW w:w="574" w:type="pct"/>
            <w:shd w:val="clear" w:color="auto" w:fill="auto"/>
            <w:vAlign w:val="bottom"/>
          </w:tcPr>
          <w:p w14:paraId="0D82DB34" w14:textId="77777777" w:rsidR="00D73E00" w:rsidRPr="00C5385D" w:rsidRDefault="00D73E00" w:rsidP="00E8160A">
            <w:pPr>
              <w:ind w:left="-314" w:right="-72" w:firstLine="314"/>
              <w:jc w:val="right"/>
              <w:rPr>
                <w:rFonts w:ascii="Arial" w:eastAsia="Arial Unicode MS" w:hAnsi="Arial" w:cs="Arial"/>
                <w:sz w:val="18"/>
                <w:szCs w:val="18"/>
              </w:rPr>
            </w:pPr>
          </w:p>
        </w:tc>
        <w:tc>
          <w:tcPr>
            <w:tcW w:w="569" w:type="pct"/>
            <w:shd w:val="clear" w:color="auto" w:fill="auto"/>
            <w:vAlign w:val="bottom"/>
          </w:tcPr>
          <w:p w14:paraId="70201B3A" w14:textId="77777777" w:rsidR="00D73E00" w:rsidRPr="00C5385D" w:rsidRDefault="00D73E00" w:rsidP="00E8160A">
            <w:pPr>
              <w:ind w:right="-72"/>
              <w:jc w:val="right"/>
              <w:rPr>
                <w:rFonts w:ascii="Arial" w:eastAsia="Arial Unicode MS" w:hAnsi="Arial" w:cs="Arial"/>
                <w:sz w:val="18"/>
                <w:szCs w:val="18"/>
              </w:rPr>
            </w:pPr>
          </w:p>
        </w:tc>
      </w:tr>
      <w:tr w:rsidR="009A37C0" w:rsidRPr="00C5385D" w14:paraId="1B622D3E" w14:textId="77777777" w:rsidTr="00EB7420">
        <w:trPr>
          <w:trHeight w:val="224"/>
        </w:trPr>
        <w:tc>
          <w:tcPr>
            <w:tcW w:w="2198" w:type="pct"/>
            <w:shd w:val="clear" w:color="auto" w:fill="auto"/>
          </w:tcPr>
          <w:p w14:paraId="08E1F788" w14:textId="77777777" w:rsidR="00D73E00" w:rsidRPr="00C5385D" w:rsidRDefault="00D73E00" w:rsidP="00E8160A">
            <w:pPr>
              <w:ind w:left="-101" w:right="-105"/>
              <w:rPr>
                <w:rFonts w:ascii="Arial" w:eastAsia="Arial Unicode MS" w:hAnsi="Arial" w:cs="Arial"/>
                <w:sz w:val="18"/>
                <w:szCs w:val="18"/>
              </w:rPr>
            </w:pPr>
            <w:r w:rsidRPr="00C5385D">
              <w:rPr>
                <w:rFonts w:ascii="Arial" w:eastAsia="Arial Unicode MS" w:hAnsi="Arial" w:cs="Arial"/>
                <w:sz w:val="18"/>
                <w:szCs w:val="18"/>
              </w:rPr>
              <w:t xml:space="preserve">  - Interest rate swap contracts</w:t>
            </w:r>
          </w:p>
        </w:tc>
        <w:tc>
          <w:tcPr>
            <w:tcW w:w="504" w:type="pct"/>
            <w:shd w:val="clear" w:color="auto" w:fill="auto"/>
            <w:vAlign w:val="bottom"/>
          </w:tcPr>
          <w:p w14:paraId="5FE1C3D1" w14:textId="4DB662B2" w:rsidR="00D73E00" w:rsidRPr="00C5385D" w:rsidRDefault="006D0996" w:rsidP="00E8160A">
            <w:pPr>
              <w:ind w:right="-72"/>
              <w:jc w:val="center"/>
              <w:rPr>
                <w:rFonts w:ascii="Arial" w:eastAsia="Arial Unicode MS" w:hAnsi="Arial" w:cs="Arial"/>
                <w:sz w:val="18"/>
                <w:szCs w:val="18"/>
              </w:rPr>
            </w:pPr>
            <w:r w:rsidRPr="006D0996">
              <w:rPr>
                <w:rFonts w:ascii="Arial" w:eastAsia="Arial Unicode MS" w:hAnsi="Arial" w:cs="Arial"/>
                <w:sz w:val="18"/>
                <w:szCs w:val="18"/>
              </w:rPr>
              <w:t>2</w:t>
            </w:r>
          </w:p>
        </w:tc>
        <w:tc>
          <w:tcPr>
            <w:tcW w:w="584" w:type="pct"/>
            <w:tcBorders>
              <w:bottom w:val="single" w:sz="4" w:space="0" w:color="auto"/>
            </w:tcBorders>
            <w:shd w:val="clear" w:color="auto" w:fill="auto"/>
            <w:vAlign w:val="bottom"/>
          </w:tcPr>
          <w:p w14:paraId="73221798" w14:textId="1AACE005"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16</w:t>
            </w:r>
          </w:p>
        </w:tc>
        <w:tc>
          <w:tcPr>
            <w:tcW w:w="571" w:type="pct"/>
            <w:tcBorders>
              <w:bottom w:val="single" w:sz="4" w:space="0" w:color="auto"/>
            </w:tcBorders>
            <w:shd w:val="clear" w:color="auto" w:fill="auto"/>
            <w:vAlign w:val="bottom"/>
          </w:tcPr>
          <w:p w14:paraId="7DF006EB" w14:textId="77777777" w:rsidR="00D73E00" w:rsidRPr="00C5385D" w:rsidRDefault="00D73E00" w:rsidP="00E8160A">
            <w:pPr>
              <w:ind w:left="-314" w:right="-72" w:firstLine="314"/>
              <w:jc w:val="right"/>
              <w:rPr>
                <w:rFonts w:ascii="Arial" w:eastAsia="Arial Unicode MS" w:hAnsi="Arial" w:cs="Arial"/>
                <w:sz w:val="18"/>
                <w:szCs w:val="18"/>
              </w:rPr>
            </w:pPr>
            <w:r w:rsidRPr="00C5385D">
              <w:rPr>
                <w:rFonts w:ascii="Arial" w:eastAsia="Arial Unicode MS" w:hAnsi="Arial" w:cs="Arial"/>
                <w:sz w:val="18"/>
                <w:szCs w:val="18"/>
              </w:rPr>
              <w:t>-</w:t>
            </w:r>
          </w:p>
        </w:tc>
        <w:tc>
          <w:tcPr>
            <w:tcW w:w="574" w:type="pct"/>
            <w:tcBorders>
              <w:bottom w:val="single" w:sz="4" w:space="0" w:color="auto"/>
            </w:tcBorders>
            <w:shd w:val="clear" w:color="auto" w:fill="auto"/>
            <w:vAlign w:val="bottom"/>
          </w:tcPr>
          <w:p w14:paraId="7C466A5E" w14:textId="203D0086" w:rsidR="00D73E00" w:rsidRPr="00C5385D" w:rsidRDefault="006D0996" w:rsidP="00E8160A">
            <w:pPr>
              <w:ind w:left="-314" w:right="-72" w:firstLine="314"/>
              <w:jc w:val="right"/>
              <w:rPr>
                <w:rFonts w:ascii="Arial" w:eastAsia="Arial Unicode MS" w:hAnsi="Arial" w:cs="Arial"/>
                <w:sz w:val="18"/>
                <w:szCs w:val="18"/>
              </w:rPr>
            </w:pPr>
            <w:r w:rsidRPr="006D0996">
              <w:rPr>
                <w:rFonts w:ascii="Arial" w:eastAsia="Arial Unicode MS" w:hAnsi="Arial" w:cs="Arial"/>
                <w:sz w:val="18"/>
                <w:szCs w:val="18"/>
              </w:rPr>
              <w:t>16</w:t>
            </w:r>
          </w:p>
        </w:tc>
        <w:tc>
          <w:tcPr>
            <w:tcW w:w="569" w:type="pct"/>
            <w:tcBorders>
              <w:bottom w:val="single" w:sz="4" w:space="0" w:color="auto"/>
            </w:tcBorders>
            <w:shd w:val="clear" w:color="auto" w:fill="auto"/>
            <w:vAlign w:val="bottom"/>
          </w:tcPr>
          <w:p w14:paraId="346B81E0" w14:textId="31254370"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16</w:t>
            </w:r>
          </w:p>
        </w:tc>
      </w:tr>
      <w:tr w:rsidR="009A37C0" w:rsidRPr="00C5385D" w14:paraId="49C3A657" w14:textId="77777777" w:rsidTr="00EB7420">
        <w:trPr>
          <w:trHeight w:val="224"/>
        </w:trPr>
        <w:tc>
          <w:tcPr>
            <w:tcW w:w="2198" w:type="pct"/>
            <w:shd w:val="clear" w:color="auto" w:fill="auto"/>
            <w:vAlign w:val="center"/>
          </w:tcPr>
          <w:p w14:paraId="206E6636" w14:textId="77777777" w:rsidR="00D73E00" w:rsidRPr="00C5385D" w:rsidRDefault="00D73E00" w:rsidP="00E8160A">
            <w:pPr>
              <w:ind w:right="-105"/>
              <w:rPr>
                <w:rFonts w:ascii="Arial" w:eastAsia="Arial Unicode MS" w:hAnsi="Arial" w:cs="Arial"/>
                <w:sz w:val="18"/>
                <w:szCs w:val="18"/>
              </w:rPr>
            </w:pPr>
          </w:p>
        </w:tc>
        <w:tc>
          <w:tcPr>
            <w:tcW w:w="504" w:type="pct"/>
            <w:shd w:val="clear" w:color="auto" w:fill="auto"/>
            <w:vAlign w:val="bottom"/>
          </w:tcPr>
          <w:p w14:paraId="4653F26B" w14:textId="77777777" w:rsidR="00D73E00" w:rsidRPr="00C5385D" w:rsidRDefault="00D73E00" w:rsidP="00E8160A">
            <w:pPr>
              <w:ind w:right="-72"/>
              <w:jc w:val="center"/>
              <w:rPr>
                <w:rFonts w:ascii="Arial" w:eastAsia="Arial Unicode MS" w:hAnsi="Arial" w:cs="Arial"/>
                <w:sz w:val="18"/>
                <w:szCs w:val="18"/>
              </w:rPr>
            </w:pPr>
          </w:p>
        </w:tc>
        <w:tc>
          <w:tcPr>
            <w:tcW w:w="584" w:type="pct"/>
            <w:tcBorders>
              <w:top w:val="single" w:sz="4" w:space="0" w:color="auto"/>
            </w:tcBorders>
            <w:shd w:val="clear" w:color="auto" w:fill="auto"/>
            <w:vAlign w:val="bottom"/>
          </w:tcPr>
          <w:p w14:paraId="1D87D3AE" w14:textId="77777777" w:rsidR="00D73E00" w:rsidRPr="00C5385D" w:rsidRDefault="00D73E00" w:rsidP="00E8160A">
            <w:pPr>
              <w:ind w:right="-72"/>
              <w:jc w:val="right"/>
              <w:rPr>
                <w:rFonts w:ascii="Arial" w:eastAsia="Arial Unicode MS" w:hAnsi="Arial" w:cs="Arial"/>
                <w:sz w:val="18"/>
                <w:szCs w:val="18"/>
              </w:rPr>
            </w:pPr>
          </w:p>
        </w:tc>
        <w:tc>
          <w:tcPr>
            <w:tcW w:w="571" w:type="pct"/>
            <w:tcBorders>
              <w:top w:val="single" w:sz="4" w:space="0" w:color="auto"/>
            </w:tcBorders>
            <w:shd w:val="clear" w:color="auto" w:fill="auto"/>
            <w:vAlign w:val="bottom"/>
          </w:tcPr>
          <w:p w14:paraId="7ED087C2" w14:textId="77777777" w:rsidR="00D73E00" w:rsidRPr="00C5385D" w:rsidRDefault="00D73E00" w:rsidP="00E8160A">
            <w:pPr>
              <w:ind w:left="-314" w:right="-72" w:firstLine="314"/>
              <w:jc w:val="right"/>
              <w:rPr>
                <w:rFonts w:ascii="Arial" w:eastAsia="Arial Unicode MS" w:hAnsi="Arial" w:cs="Arial"/>
                <w:sz w:val="18"/>
                <w:szCs w:val="18"/>
              </w:rPr>
            </w:pPr>
          </w:p>
        </w:tc>
        <w:tc>
          <w:tcPr>
            <w:tcW w:w="574" w:type="pct"/>
            <w:tcBorders>
              <w:top w:val="single" w:sz="4" w:space="0" w:color="auto"/>
            </w:tcBorders>
            <w:shd w:val="clear" w:color="auto" w:fill="auto"/>
            <w:vAlign w:val="bottom"/>
          </w:tcPr>
          <w:p w14:paraId="20F51D9B" w14:textId="77777777" w:rsidR="00D73E00" w:rsidRPr="00C5385D" w:rsidRDefault="00D73E00" w:rsidP="00E8160A">
            <w:pPr>
              <w:ind w:left="-314" w:right="-72" w:firstLine="314"/>
              <w:jc w:val="right"/>
              <w:rPr>
                <w:rFonts w:ascii="Arial" w:eastAsia="Arial Unicode MS" w:hAnsi="Arial" w:cs="Arial"/>
                <w:sz w:val="18"/>
                <w:szCs w:val="18"/>
              </w:rPr>
            </w:pPr>
          </w:p>
        </w:tc>
        <w:tc>
          <w:tcPr>
            <w:tcW w:w="569" w:type="pct"/>
            <w:tcBorders>
              <w:top w:val="single" w:sz="4" w:space="0" w:color="auto"/>
            </w:tcBorders>
            <w:shd w:val="clear" w:color="auto" w:fill="auto"/>
            <w:vAlign w:val="bottom"/>
          </w:tcPr>
          <w:p w14:paraId="767D8E29" w14:textId="77777777" w:rsidR="00D73E00" w:rsidRPr="00C5385D" w:rsidRDefault="00D73E00" w:rsidP="00E8160A">
            <w:pPr>
              <w:ind w:right="-72"/>
              <w:jc w:val="right"/>
              <w:rPr>
                <w:rFonts w:ascii="Arial" w:eastAsia="Arial Unicode MS" w:hAnsi="Arial" w:cs="Arial"/>
                <w:sz w:val="18"/>
                <w:szCs w:val="18"/>
              </w:rPr>
            </w:pPr>
          </w:p>
        </w:tc>
      </w:tr>
      <w:tr w:rsidR="00D73E00" w:rsidRPr="00C5385D" w14:paraId="26B050CE" w14:textId="77777777" w:rsidTr="00EB7420">
        <w:trPr>
          <w:trHeight w:val="224"/>
        </w:trPr>
        <w:tc>
          <w:tcPr>
            <w:tcW w:w="2198" w:type="pct"/>
            <w:shd w:val="clear" w:color="auto" w:fill="auto"/>
          </w:tcPr>
          <w:p w14:paraId="71D143B9" w14:textId="77777777" w:rsidR="00D73E00" w:rsidRPr="00C5385D" w:rsidRDefault="00D73E00" w:rsidP="00E8160A">
            <w:pPr>
              <w:ind w:left="-101"/>
              <w:rPr>
                <w:rFonts w:ascii="Arial" w:eastAsia="Arial Unicode MS" w:hAnsi="Arial" w:cs="Arial"/>
                <w:b/>
                <w:bCs/>
                <w:sz w:val="18"/>
                <w:szCs w:val="18"/>
              </w:rPr>
            </w:pPr>
            <w:r w:rsidRPr="00C5385D">
              <w:rPr>
                <w:rFonts w:ascii="Arial" w:eastAsia="Arial Unicode MS" w:hAnsi="Arial" w:cs="Arial"/>
                <w:b/>
                <w:bCs/>
                <w:sz w:val="18"/>
                <w:szCs w:val="18"/>
              </w:rPr>
              <w:t>Total liabilities</w:t>
            </w:r>
          </w:p>
        </w:tc>
        <w:tc>
          <w:tcPr>
            <w:tcW w:w="504" w:type="pct"/>
            <w:shd w:val="clear" w:color="auto" w:fill="auto"/>
            <w:vAlign w:val="bottom"/>
          </w:tcPr>
          <w:p w14:paraId="04201489" w14:textId="77777777" w:rsidR="00D73E00" w:rsidRPr="00C5385D" w:rsidRDefault="00D73E00" w:rsidP="00E8160A">
            <w:pPr>
              <w:ind w:right="-72"/>
              <w:jc w:val="center"/>
              <w:rPr>
                <w:rFonts w:ascii="Arial" w:eastAsia="Arial Unicode MS" w:hAnsi="Arial" w:cs="Arial"/>
                <w:b/>
                <w:bCs/>
                <w:sz w:val="18"/>
                <w:szCs w:val="18"/>
              </w:rPr>
            </w:pPr>
          </w:p>
        </w:tc>
        <w:tc>
          <w:tcPr>
            <w:tcW w:w="584" w:type="pct"/>
            <w:tcBorders>
              <w:bottom w:val="single" w:sz="4" w:space="0" w:color="auto"/>
            </w:tcBorders>
            <w:shd w:val="clear" w:color="auto" w:fill="auto"/>
            <w:vAlign w:val="bottom"/>
          </w:tcPr>
          <w:p w14:paraId="5DC076DA" w14:textId="7195371B"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16</w:t>
            </w:r>
          </w:p>
        </w:tc>
        <w:tc>
          <w:tcPr>
            <w:tcW w:w="571" w:type="pct"/>
            <w:tcBorders>
              <w:bottom w:val="single" w:sz="4" w:space="0" w:color="auto"/>
            </w:tcBorders>
            <w:shd w:val="clear" w:color="auto" w:fill="auto"/>
            <w:vAlign w:val="bottom"/>
          </w:tcPr>
          <w:p w14:paraId="3B9C740B" w14:textId="30375774" w:rsidR="00D73E00" w:rsidRPr="00C5385D" w:rsidRDefault="006D0996" w:rsidP="00E8160A">
            <w:pPr>
              <w:ind w:left="-314" w:right="-72" w:firstLine="314"/>
              <w:jc w:val="right"/>
              <w:rPr>
                <w:rFonts w:ascii="Arial" w:eastAsia="Arial Unicode MS" w:hAnsi="Arial" w:cs="Arial"/>
                <w:sz w:val="18"/>
                <w:szCs w:val="18"/>
              </w:rPr>
            </w:pPr>
            <w:r w:rsidRPr="006D0996">
              <w:rPr>
                <w:rFonts w:ascii="Arial" w:eastAsia="Arial Unicode MS" w:hAnsi="Arial" w:cs="Arial"/>
                <w:sz w:val="18"/>
                <w:szCs w:val="18"/>
              </w:rPr>
              <w:t>17</w:t>
            </w:r>
            <w:r w:rsidR="00D73E00" w:rsidRPr="00C5385D">
              <w:rPr>
                <w:rFonts w:ascii="Arial" w:eastAsia="Arial Unicode MS" w:hAnsi="Arial" w:cs="Arial"/>
                <w:sz w:val="18"/>
                <w:szCs w:val="18"/>
              </w:rPr>
              <w:t>,</w:t>
            </w:r>
            <w:r w:rsidRPr="006D0996">
              <w:rPr>
                <w:rFonts w:ascii="Arial" w:eastAsia="Arial Unicode MS" w:hAnsi="Arial" w:cs="Arial"/>
                <w:sz w:val="18"/>
                <w:szCs w:val="18"/>
              </w:rPr>
              <w:t>488</w:t>
            </w:r>
          </w:p>
        </w:tc>
        <w:tc>
          <w:tcPr>
            <w:tcW w:w="574" w:type="pct"/>
            <w:tcBorders>
              <w:bottom w:val="single" w:sz="4" w:space="0" w:color="auto"/>
            </w:tcBorders>
            <w:shd w:val="clear" w:color="auto" w:fill="auto"/>
            <w:vAlign w:val="bottom"/>
          </w:tcPr>
          <w:p w14:paraId="7C1CA495" w14:textId="37FFCC0B" w:rsidR="00D73E00" w:rsidRPr="00C5385D" w:rsidRDefault="006D0996" w:rsidP="00E8160A">
            <w:pPr>
              <w:ind w:left="-314" w:right="-72" w:firstLine="314"/>
              <w:jc w:val="right"/>
              <w:rPr>
                <w:rFonts w:ascii="Arial" w:eastAsia="Arial Unicode MS" w:hAnsi="Arial" w:cs="Arial"/>
                <w:sz w:val="18"/>
                <w:szCs w:val="18"/>
              </w:rPr>
            </w:pPr>
            <w:r w:rsidRPr="006D0996">
              <w:rPr>
                <w:rFonts w:ascii="Arial" w:eastAsia="Arial Unicode MS" w:hAnsi="Arial" w:cs="Arial"/>
                <w:sz w:val="18"/>
                <w:szCs w:val="18"/>
              </w:rPr>
              <w:t>17</w:t>
            </w:r>
            <w:r w:rsidR="00D73E00" w:rsidRPr="00C5385D">
              <w:rPr>
                <w:rFonts w:ascii="Arial" w:eastAsia="Arial Unicode MS" w:hAnsi="Arial" w:cs="Arial"/>
                <w:sz w:val="18"/>
                <w:szCs w:val="18"/>
              </w:rPr>
              <w:t>,</w:t>
            </w:r>
            <w:r w:rsidRPr="006D0996">
              <w:rPr>
                <w:rFonts w:ascii="Arial" w:eastAsia="Arial Unicode MS" w:hAnsi="Arial" w:cs="Arial"/>
                <w:sz w:val="18"/>
                <w:szCs w:val="18"/>
              </w:rPr>
              <w:t>504</w:t>
            </w:r>
          </w:p>
        </w:tc>
        <w:tc>
          <w:tcPr>
            <w:tcW w:w="569" w:type="pct"/>
            <w:tcBorders>
              <w:bottom w:val="single" w:sz="4" w:space="0" w:color="auto"/>
            </w:tcBorders>
            <w:shd w:val="clear" w:color="auto" w:fill="auto"/>
            <w:vAlign w:val="bottom"/>
          </w:tcPr>
          <w:p w14:paraId="71E2D91E" w14:textId="1BB592CE" w:rsidR="00D73E00" w:rsidRPr="00C5385D" w:rsidRDefault="006D0996" w:rsidP="00E8160A">
            <w:pPr>
              <w:ind w:right="-72"/>
              <w:jc w:val="right"/>
              <w:rPr>
                <w:rFonts w:ascii="Arial" w:eastAsia="Arial Unicode MS" w:hAnsi="Arial" w:cs="Arial"/>
                <w:sz w:val="18"/>
                <w:szCs w:val="18"/>
              </w:rPr>
            </w:pPr>
            <w:r w:rsidRPr="006D0996">
              <w:rPr>
                <w:rFonts w:ascii="Arial" w:eastAsia="Arial Unicode MS" w:hAnsi="Arial" w:cs="Arial"/>
                <w:sz w:val="18"/>
                <w:szCs w:val="18"/>
              </w:rPr>
              <w:t>17</w:t>
            </w:r>
            <w:r w:rsidR="00D73E00" w:rsidRPr="00C5385D">
              <w:rPr>
                <w:rFonts w:ascii="Arial" w:eastAsia="Arial Unicode MS" w:hAnsi="Arial" w:cs="Arial"/>
                <w:sz w:val="18"/>
                <w:szCs w:val="18"/>
              </w:rPr>
              <w:t>,</w:t>
            </w:r>
            <w:r w:rsidRPr="006D0996">
              <w:rPr>
                <w:rFonts w:ascii="Arial" w:eastAsia="Arial Unicode MS" w:hAnsi="Arial" w:cs="Arial"/>
                <w:sz w:val="18"/>
                <w:szCs w:val="18"/>
              </w:rPr>
              <w:t>650</w:t>
            </w:r>
          </w:p>
        </w:tc>
      </w:tr>
    </w:tbl>
    <w:p w14:paraId="40BE7638" w14:textId="77777777" w:rsidR="0011050F" w:rsidRPr="00C5385D" w:rsidRDefault="0011050F" w:rsidP="00BB56CF">
      <w:pPr>
        <w:rPr>
          <w:rFonts w:ascii="Arial" w:eastAsia="Malgun Gothic" w:hAnsi="Arial" w:cs="Arial"/>
          <w:sz w:val="20"/>
          <w:szCs w:val="20"/>
          <w:lang w:val="en-US"/>
        </w:rPr>
      </w:pPr>
    </w:p>
    <w:p w14:paraId="65CA13CA" w14:textId="77777777" w:rsidR="004F74B5" w:rsidRPr="00C5385D" w:rsidRDefault="004F74B5" w:rsidP="00BB56CF">
      <w:pPr>
        <w:rPr>
          <w:rFonts w:ascii="Arial" w:eastAsia="Malgun Gothic" w:hAnsi="Arial" w:cs="Arial"/>
          <w:sz w:val="20"/>
          <w:szCs w:val="20"/>
          <w:lang w:val="en-US"/>
        </w:rPr>
      </w:pPr>
    </w:p>
    <w:p w14:paraId="1466173C" w14:textId="77777777" w:rsidR="0011050F" w:rsidRPr="00C5385D" w:rsidRDefault="0011050F" w:rsidP="00BB56CF">
      <w:pPr>
        <w:rPr>
          <w:rFonts w:ascii="Arial" w:eastAsia="Malgun Gothic" w:hAnsi="Arial" w:cs="Arial"/>
          <w:sz w:val="20"/>
          <w:szCs w:val="20"/>
          <w:lang w:val="en-US"/>
        </w:rPr>
        <w:sectPr w:rsidR="0011050F" w:rsidRPr="00C5385D" w:rsidSect="00126BA8">
          <w:headerReference w:type="default" r:id="rId12"/>
          <w:footerReference w:type="default" r:id="rId13"/>
          <w:pgSz w:w="11907" w:h="16840" w:code="9"/>
          <w:pgMar w:top="1440" w:right="720" w:bottom="720" w:left="1728" w:header="706" w:footer="706" w:gutter="0"/>
          <w:pgNumType w:start="15"/>
          <w:cols w:space="720"/>
          <w:docGrid w:linePitch="326"/>
        </w:sectPr>
      </w:pPr>
    </w:p>
    <w:p w14:paraId="425C4272" w14:textId="77777777" w:rsidR="00143ACB" w:rsidRPr="00C5385D" w:rsidRDefault="00143ACB" w:rsidP="00BB56CF">
      <w:pPr>
        <w:rPr>
          <w:rFonts w:ascii="Arial" w:eastAsia="Malgun Gothic" w:hAnsi="Arial" w:cs="Arial"/>
          <w:spacing w:val="-2"/>
          <w:sz w:val="20"/>
          <w:szCs w:val="20"/>
        </w:rPr>
      </w:pPr>
      <w:r w:rsidRPr="00C5385D">
        <w:rPr>
          <w:rFonts w:ascii="Arial" w:eastAsia="Malgun Gothic" w:hAnsi="Arial" w:cs="Arial"/>
          <w:spacing w:val="-2"/>
          <w:sz w:val="20"/>
          <w:szCs w:val="20"/>
        </w:rPr>
        <w:lastRenderedPageBreak/>
        <w:t>Fair value of following financial assets and financial liabilities measured at amortised cost where their carrying value approximated fair value are as follows;</w:t>
      </w:r>
    </w:p>
    <w:p w14:paraId="686DE80D" w14:textId="77777777" w:rsidR="00143ACB" w:rsidRPr="00C5385D" w:rsidRDefault="00143ACB" w:rsidP="00BB56CF">
      <w:pPr>
        <w:rPr>
          <w:rFonts w:ascii="Arial" w:eastAsia="Arial Unicode MS" w:hAnsi="Arial" w:cs="Arial"/>
          <w:b/>
          <w:bCs/>
          <w:spacing w:val="-2"/>
          <w:sz w:val="20"/>
          <w:szCs w:val="20"/>
        </w:rPr>
      </w:pPr>
    </w:p>
    <w:tbl>
      <w:tblPr>
        <w:tblW w:w="9457" w:type="dxa"/>
        <w:tblInd w:w="108" w:type="dxa"/>
        <w:tblLook w:val="04A0" w:firstRow="1" w:lastRow="0" w:firstColumn="1" w:lastColumn="0" w:noHBand="0" w:noVBand="1"/>
      </w:tblPr>
      <w:tblGrid>
        <w:gridCol w:w="4779"/>
        <w:gridCol w:w="4678"/>
      </w:tblGrid>
      <w:tr w:rsidR="009A37C0" w:rsidRPr="00C5385D" w14:paraId="565B8EA0" w14:textId="77777777" w:rsidTr="00921578">
        <w:tc>
          <w:tcPr>
            <w:tcW w:w="4779" w:type="dxa"/>
            <w:tcBorders>
              <w:bottom w:val="single" w:sz="4" w:space="0" w:color="auto"/>
            </w:tcBorders>
            <w:shd w:val="clear" w:color="auto" w:fill="auto"/>
          </w:tcPr>
          <w:p w14:paraId="5B6C365A" w14:textId="77777777" w:rsidR="00143ACB" w:rsidRPr="00C5385D" w:rsidRDefault="00143ACB" w:rsidP="00BB56CF">
            <w:pPr>
              <w:ind w:left="-72"/>
              <w:jc w:val="center"/>
              <w:rPr>
                <w:rFonts w:ascii="Arial" w:eastAsia="Arial Unicode MS" w:hAnsi="Arial" w:cs="Arial"/>
                <w:b/>
                <w:bCs/>
                <w:sz w:val="20"/>
                <w:szCs w:val="20"/>
              </w:rPr>
            </w:pPr>
            <w:r w:rsidRPr="00C5385D">
              <w:rPr>
                <w:rFonts w:ascii="Arial" w:eastAsia="Arial Unicode MS" w:hAnsi="Arial" w:cs="Arial"/>
                <w:b/>
                <w:bCs/>
                <w:sz w:val="20"/>
                <w:szCs w:val="20"/>
              </w:rPr>
              <w:t xml:space="preserve">Consolidated financial </w:t>
            </w:r>
            <w:r w:rsidR="00A4284B" w:rsidRPr="00C5385D">
              <w:rPr>
                <w:rFonts w:ascii="Arial" w:eastAsia="Arial Unicode MS" w:hAnsi="Arial" w:cs="Arial"/>
                <w:b/>
                <w:bCs/>
                <w:sz w:val="20"/>
                <w:szCs w:val="20"/>
              </w:rPr>
              <w:t>statements</w:t>
            </w:r>
          </w:p>
        </w:tc>
        <w:tc>
          <w:tcPr>
            <w:tcW w:w="4678" w:type="dxa"/>
            <w:tcBorders>
              <w:bottom w:val="single" w:sz="4" w:space="0" w:color="auto"/>
            </w:tcBorders>
            <w:shd w:val="clear" w:color="auto" w:fill="auto"/>
          </w:tcPr>
          <w:p w14:paraId="616E0FA8" w14:textId="77777777" w:rsidR="00143ACB" w:rsidRPr="00C5385D" w:rsidRDefault="00143ACB" w:rsidP="00BB56CF">
            <w:pPr>
              <w:ind w:left="-72"/>
              <w:jc w:val="center"/>
              <w:rPr>
                <w:rFonts w:ascii="Arial" w:eastAsia="Arial Unicode MS" w:hAnsi="Arial" w:cs="Arial"/>
                <w:b/>
                <w:bCs/>
                <w:sz w:val="20"/>
                <w:szCs w:val="20"/>
              </w:rPr>
            </w:pPr>
            <w:r w:rsidRPr="00C5385D">
              <w:rPr>
                <w:rFonts w:ascii="Arial" w:eastAsia="Arial Unicode MS" w:hAnsi="Arial" w:cs="Arial"/>
                <w:b/>
                <w:bCs/>
                <w:sz w:val="20"/>
                <w:szCs w:val="20"/>
              </w:rPr>
              <w:t xml:space="preserve">Separate financial </w:t>
            </w:r>
            <w:r w:rsidR="00A4284B" w:rsidRPr="00C5385D">
              <w:rPr>
                <w:rFonts w:ascii="Arial" w:eastAsia="Arial Unicode MS" w:hAnsi="Arial" w:cs="Arial"/>
                <w:b/>
                <w:bCs/>
                <w:sz w:val="20"/>
                <w:szCs w:val="20"/>
              </w:rPr>
              <w:t>statements</w:t>
            </w:r>
          </w:p>
        </w:tc>
      </w:tr>
      <w:tr w:rsidR="009A37C0" w:rsidRPr="00C5385D" w14:paraId="758C9D1E" w14:textId="77777777" w:rsidTr="00921578">
        <w:tc>
          <w:tcPr>
            <w:tcW w:w="4779" w:type="dxa"/>
            <w:tcBorders>
              <w:top w:val="single" w:sz="4" w:space="0" w:color="auto"/>
            </w:tcBorders>
            <w:shd w:val="clear" w:color="auto" w:fill="auto"/>
          </w:tcPr>
          <w:p w14:paraId="117B6DDD" w14:textId="77777777" w:rsidR="00143ACB" w:rsidRPr="00C5385D" w:rsidRDefault="00143ACB" w:rsidP="00BB56CF">
            <w:pPr>
              <w:ind w:left="-72"/>
              <w:rPr>
                <w:rFonts w:ascii="Arial" w:eastAsia="Arial Unicode MS" w:hAnsi="Arial" w:cs="Arial"/>
                <w:b/>
                <w:bCs/>
                <w:sz w:val="20"/>
                <w:szCs w:val="20"/>
              </w:rPr>
            </w:pPr>
          </w:p>
        </w:tc>
        <w:tc>
          <w:tcPr>
            <w:tcW w:w="4678" w:type="dxa"/>
            <w:tcBorders>
              <w:top w:val="single" w:sz="4" w:space="0" w:color="auto"/>
            </w:tcBorders>
            <w:shd w:val="clear" w:color="auto" w:fill="auto"/>
          </w:tcPr>
          <w:p w14:paraId="473273AD" w14:textId="77777777" w:rsidR="00143ACB" w:rsidRPr="00C5385D" w:rsidRDefault="00143ACB" w:rsidP="00BB56CF">
            <w:pPr>
              <w:ind w:left="-72"/>
              <w:rPr>
                <w:rFonts w:ascii="Arial" w:eastAsia="Arial Unicode MS" w:hAnsi="Arial" w:cs="Arial"/>
                <w:b/>
                <w:bCs/>
                <w:sz w:val="20"/>
                <w:szCs w:val="20"/>
              </w:rPr>
            </w:pPr>
          </w:p>
        </w:tc>
      </w:tr>
      <w:tr w:rsidR="009A37C0" w:rsidRPr="00C5385D" w14:paraId="201609CF" w14:textId="77777777" w:rsidTr="00921578">
        <w:tc>
          <w:tcPr>
            <w:tcW w:w="4779" w:type="dxa"/>
            <w:shd w:val="clear" w:color="auto" w:fill="auto"/>
          </w:tcPr>
          <w:p w14:paraId="2E748FF8" w14:textId="77777777" w:rsidR="00143ACB" w:rsidRPr="00C5385D" w:rsidRDefault="00143ACB" w:rsidP="00BB56CF">
            <w:pPr>
              <w:ind w:left="-101"/>
              <w:rPr>
                <w:rFonts w:ascii="Arial" w:eastAsia="Arial Unicode MS" w:hAnsi="Arial" w:cs="Arial"/>
                <w:b/>
                <w:bCs/>
                <w:sz w:val="20"/>
                <w:szCs w:val="20"/>
              </w:rPr>
            </w:pPr>
            <w:r w:rsidRPr="00C5385D">
              <w:rPr>
                <w:rFonts w:ascii="Arial" w:eastAsia="Arial Unicode MS" w:hAnsi="Arial" w:cs="Arial"/>
                <w:b/>
                <w:bCs/>
                <w:sz w:val="20"/>
                <w:szCs w:val="20"/>
              </w:rPr>
              <w:t>Financial assets</w:t>
            </w:r>
          </w:p>
        </w:tc>
        <w:tc>
          <w:tcPr>
            <w:tcW w:w="4678" w:type="dxa"/>
            <w:shd w:val="clear" w:color="auto" w:fill="auto"/>
          </w:tcPr>
          <w:p w14:paraId="48C3F18A" w14:textId="77777777" w:rsidR="00143ACB" w:rsidRPr="00C5385D" w:rsidRDefault="00143ACB" w:rsidP="00BB56CF">
            <w:pPr>
              <w:ind w:left="-72"/>
              <w:rPr>
                <w:rFonts w:ascii="Arial" w:eastAsia="Arial Unicode MS" w:hAnsi="Arial" w:cs="Arial"/>
                <w:b/>
                <w:bCs/>
                <w:sz w:val="20"/>
                <w:szCs w:val="20"/>
              </w:rPr>
            </w:pPr>
            <w:r w:rsidRPr="00C5385D">
              <w:rPr>
                <w:rFonts w:ascii="Arial" w:eastAsia="Arial Unicode MS" w:hAnsi="Arial" w:cs="Arial"/>
                <w:b/>
                <w:bCs/>
                <w:sz w:val="20"/>
                <w:szCs w:val="20"/>
              </w:rPr>
              <w:t>Financial assets</w:t>
            </w:r>
          </w:p>
        </w:tc>
      </w:tr>
      <w:tr w:rsidR="009A37C0" w:rsidRPr="00C5385D" w14:paraId="40CE7E40" w14:textId="77777777" w:rsidTr="00921578">
        <w:tc>
          <w:tcPr>
            <w:tcW w:w="4779" w:type="dxa"/>
            <w:shd w:val="clear" w:color="auto" w:fill="auto"/>
          </w:tcPr>
          <w:p w14:paraId="08831967" w14:textId="77777777" w:rsidR="00143ACB" w:rsidRPr="00C5385D" w:rsidRDefault="00143ACB" w:rsidP="00BB56CF">
            <w:pPr>
              <w:ind w:left="-101"/>
              <w:rPr>
                <w:rFonts w:ascii="Arial" w:eastAsia="Arial Unicode MS" w:hAnsi="Arial" w:cs="Arial"/>
                <w:sz w:val="20"/>
                <w:szCs w:val="20"/>
              </w:rPr>
            </w:pPr>
            <w:r w:rsidRPr="00C5385D">
              <w:rPr>
                <w:rFonts w:ascii="Arial" w:eastAsia="Arial Unicode MS" w:hAnsi="Arial" w:cs="Arial"/>
                <w:sz w:val="20"/>
                <w:szCs w:val="20"/>
              </w:rPr>
              <w:t xml:space="preserve">   - Cash and cash equivalents</w:t>
            </w:r>
          </w:p>
        </w:tc>
        <w:tc>
          <w:tcPr>
            <w:tcW w:w="4678" w:type="dxa"/>
            <w:shd w:val="clear" w:color="auto" w:fill="auto"/>
          </w:tcPr>
          <w:p w14:paraId="287237AC" w14:textId="77777777" w:rsidR="00143ACB" w:rsidRPr="00C5385D" w:rsidRDefault="00143ACB" w:rsidP="00BB56CF">
            <w:pPr>
              <w:ind w:left="-72"/>
              <w:rPr>
                <w:rFonts w:ascii="Arial" w:eastAsia="Arial Unicode MS" w:hAnsi="Arial" w:cs="Arial"/>
                <w:sz w:val="20"/>
                <w:szCs w:val="20"/>
              </w:rPr>
            </w:pPr>
            <w:r w:rsidRPr="00C5385D">
              <w:rPr>
                <w:rFonts w:ascii="Arial" w:eastAsia="Arial Unicode MS" w:hAnsi="Arial" w:cs="Arial"/>
                <w:sz w:val="20"/>
                <w:szCs w:val="20"/>
              </w:rPr>
              <w:t xml:space="preserve">   - Cash and cash equivalents</w:t>
            </w:r>
          </w:p>
        </w:tc>
      </w:tr>
      <w:tr w:rsidR="009A37C0" w:rsidRPr="00C5385D" w14:paraId="6D4E8D8C" w14:textId="77777777" w:rsidTr="00921578">
        <w:tc>
          <w:tcPr>
            <w:tcW w:w="4779" w:type="dxa"/>
            <w:shd w:val="clear" w:color="auto" w:fill="auto"/>
          </w:tcPr>
          <w:p w14:paraId="4CCE4301" w14:textId="77777777" w:rsidR="00143ACB" w:rsidRPr="00C5385D" w:rsidRDefault="00143ACB" w:rsidP="00BB56CF">
            <w:pPr>
              <w:ind w:left="-101"/>
              <w:rPr>
                <w:rFonts w:ascii="Arial" w:eastAsia="Arial Unicode MS" w:hAnsi="Arial" w:cs="Arial"/>
                <w:sz w:val="20"/>
                <w:szCs w:val="20"/>
              </w:rPr>
            </w:pPr>
            <w:r w:rsidRPr="00C5385D">
              <w:rPr>
                <w:rFonts w:ascii="Arial" w:eastAsia="Arial Unicode MS" w:hAnsi="Arial" w:cs="Arial"/>
                <w:sz w:val="20"/>
                <w:szCs w:val="20"/>
              </w:rPr>
              <w:t xml:space="preserve">   - </w:t>
            </w:r>
            <w:r w:rsidRPr="00C5385D">
              <w:rPr>
                <w:rFonts w:ascii="Arial" w:eastAsia="Arial Unicode MS" w:hAnsi="Arial" w:cs="Arial"/>
                <w:spacing w:val="-4"/>
                <w:sz w:val="20"/>
                <w:szCs w:val="20"/>
              </w:rPr>
              <w:t>Deposits at financial institutions used as collateral</w:t>
            </w:r>
          </w:p>
        </w:tc>
        <w:tc>
          <w:tcPr>
            <w:tcW w:w="4678" w:type="dxa"/>
            <w:shd w:val="clear" w:color="auto" w:fill="auto"/>
          </w:tcPr>
          <w:p w14:paraId="1FED4A77" w14:textId="77777777" w:rsidR="00143ACB" w:rsidRPr="00C5385D" w:rsidRDefault="00143ACB" w:rsidP="00BB56CF">
            <w:pPr>
              <w:ind w:left="-72"/>
              <w:rPr>
                <w:rFonts w:ascii="Arial" w:eastAsia="Arial Unicode MS" w:hAnsi="Arial" w:cs="Arial"/>
                <w:sz w:val="20"/>
                <w:szCs w:val="20"/>
              </w:rPr>
            </w:pPr>
            <w:r w:rsidRPr="00C5385D">
              <w:rPr>
                <w:rFonts w:ascii="Arial" w:eastAsia="Arial Unicode MS" w:hAnsi="Arial" w:cs="Arial"/>
                <w:sz w:val="20"/>
                <w:szCs w:val="20"/>
              </w:rPr>
              <w:t xml:space="preserve">   - </w:t>
            </w:r>
            <w:r w:rsidRPr="00C5385D">
              <w:rPr>
                <w:rFonts w:ascii="Arial" w:eastAsia="Arial Unicode MS" w:hAnsi="Arial" w:cs="Arial"/>
                <w:spacing w:val="-4"/>
                <w:sz w:val="20"/>
                <w:szCs w:val="20"/>
              </w:rPr>
              <w:t>Deposits at financial institutions used as collateral</w:t>
            </w:r>
          </w:p>
        </w:tc>
      </w:tr>
      <w:tr w:rsidR="009A37C0" w:rsidRPr="00C5385D" w14:paraId="28E2475E" w14:textId="77777777" w:rsidTr="00921578">
        <w:tc>
          <w:tcPr>
            <w:tcW w:w="4779" w:type="dxa"/>
            <w:shd w:val="clear" w:color="auto" w:fill="auto"/>
          </w:tcPr>
          <w:p w14:paraId="79991749" w14:textId="0303F020" w:rsidR="00143ACB" w:rsidRPr="00C5385D" w:rsidRDefault="00143ACB" w:rsidP="00BB56CF">
            <w:pPr>
              <w:ind w:left="-101"/>
              <w:rPr>
                <w:rFonts w:ascii="Arial" w:eastAsia="Arial Unicode MS" w:hAnsi="Arial" w:cs="Arial"/>
                <w:sz w:val="20"/>
                <w:szCs w:val="20"/>
              </w:rPr>
            </w:pPr>
            <w:r w:rsidRPr="00C5385D">
              <w:rPr>
                <w:rFonts w:ascii="Arial" w:eastAsia="Arial Unicode MS" w:hAnsi="Arial" w:cs="Arial"/>
                <w:sz w:val="20"/>
                <w:szCs w:val="20"/>
              </w:rPr>
              <w:t xml:space="preserve">   - Trade and other </w:t>
            </w:r>
            <w:r w:rsidR="00F45C17" w:rsidRPr="00C5385D">
              <w:rPr>
                <w:rFonts w:ascii="Arial" w:eastAsia="Times New Roman" w:hAnsi="Arial" w:cstheme="minorBidi"/>
                <w:sz w:val="20"/>
                <w:szCs w:val="20"/>
              </w:rPr>
              <w:t>current</w:t>
            </w:r>
            <w:r w:rsidR="00F45C17" w:rsidRPr="00C5385D">
              <w:rPr>
                <w:rFonts w:ascii="Arial" w:eastAsia="Arial Unicode MS" w:hAnsi="Arial" w:cs="Arial"/>
                <w:sz w:val="20"/>
                <w:szCs w:val="20"/>
              </w:rPr>
              <w:t xml:space="preserve"> </w:t>
            </w:r>
            <w:r w:rsidRPr="00C5385D">
              <w:rPr>
                <w:rFonts w:ascii="Arial" w:eastAsia="Arial Unicode MS" w:hAnsi="Arial" w:cs="Arial"/>
                <w:sz w:val="20"/>
                <w:szCs w:val="20"/>
              </w:rPr>
              <w:t>receivables</w:t>
            </w:r>
          </w:p>
        </w:tc>
        <w:tc>
          <w:tcPr>
            <w:tcW w:w="4678" w:type="dxa"/>
            <w:shd w:val="clear" w:color="auto" w:fill="auto"/>
          </w:tcPr>
          <w:p w14:paraId="011F4D39" w14:textId="6097751E" w:rsidR="00143ACB" w:rsidRPr="00C5385D" w:rsidRDefault="00143ACB" w:rsidP="00BB56CF">
            <w:pPr>
              <w:ind w:left="-72"/>
              <w:rPr>
                <w:rFonts w:ascii="Arial" w:eastAsia="Arial Unicode MS" w:hAnsi="Arial" w:cs="Arial"/>
                <w:sz w:val="20"/>
                <w:szCs w:val="20"/>
              </w:rPr>
            </w:pPr>
            <w:r w:rsidRPr="00C5385D">
              <w:rPr>
                <w:rFonts w:ascii="Arial" w:eastAsia="Arial Unicode MS" w:hAnsi="Arial" w:cs="Arial"/>
                <w:sz w:val="20"/>
                <w:szCs w:val="20"/>
              </w:rPr>
              <w:t xml:space="preserve">   - Trade and other </w:t>
            </w:r>
            <w:r w:rsidR="00F45C17" w:rsidRPr="00C5385D">
              <w:rPr>
                <w:rFonts w:ascii="Arial" w:eastAsia="Times New Roman" w:hAnsi="Arial" w:cstheme="minorBidi"/>
                <w:sz w:val="20"/>
                <w:szCs w:val="20"/>
              </w:rPr>
              <w:t>current</w:t>
            </w:r>
            <w:r w:rsidR="00F45C17" w:rsidRPr="00C5385D">
              <w:rPr>
                <w:rFonts w:ascii="Arial" w:eastAsia="Arial Unicode MS" w:hAnsi="Arial" w:cs="Arial"/>
                <w:sz w:val="20"/>
                <w:szCs w:val="20"/>
              </w:rPr>
              <w:t xml:space="preserve"> </w:t>
            </w:r>
            <w:r w:rsidRPr="00C5385D">
              <w:rPr>
                <w:rFonts w:ascii="Arial" w:eastAsia="Arial Unicode MS" w:hAnsi="Arial" w:cs="Arial"/>
                <w:sz w:val="20"/>
                <w:szCs w:val="20"/>
              </w:rPr>
              <w:t>receivables</w:t>
            </w:r>
          </w:p>
        </w:tc>
      </w:tr>
      <w:tr w:rsidR="009A37C0" w:rsidRPr="00C5385D" w14:paraId="578EEF77" w14:textId="77777777" w:rsidTr="00921578">
        <w:tc>
          <w:tcPr>
            <w:tcW w:w="4779" w:type="dxa"/>
            <w:shd w:val="clear" w:color="auto" w:fill="auto"/>
          </w:tcPr>
          <w:p w14:paraId="0BD8BBD1" w14:textId="77777777" w:rsidR="00143ACB" w:rsidRPr="00C5385D" w:rsidRDefault="00143ACB" w:rsidP="00BB56CF">
            <w:pPr>
              <w:ind w:left="-101"/>
              <w:jc w:val="left"/>
              <w:rPr>
                <w:rFonts w:ascii="Arial" w:eastAsia="Arial Unicode MS" w:hAnsi="Arial" w:cs="Arial"/>
                <w:sz w:val="20"/>
                <w:szCs w:val="20"/>
              </w:rPr>
            </w:pPr>
            <w:r w:rsidRPr="00C5385D">
              <w:rPr>
                <w:rFonts w:ascii="Arial" w:eastAsia="Arial Unicode MS" w:hAnsi="Arial" w:cs="Arial"/>
                <w:sz w:val="20"/>
                <w:szCs w:val="20"/>
              </w:rPr>
              <w:t xml:space="preserve">   - Long-term loans</w:t>
            </w:r>
            <w:r w:rsidR="00671900" w:rsidRPr="00C5385D">
              <w:rPr>
                <w:rFonts w:ascii="Arial" w:eastAsia="Arial Unicode MS" w:hAnsi="Arial" w:cs="Arial"/>
                <w:sz w:val="20"/>
                <w:szCs w:val="20"/>
              </w:rPr>
              <w:t xml:space="preserve"> </w:t>
            </w:r>
            <w:r w:rsidR="00914EEB" w:rsidRPr="00C5385D">
              <w:rPr>
                <w:rFonts w:ascii="Arial" w:eastAsia="Arial Unicode MS" w:hAnsi="Arial" w:cs="Arial"/>
                <w:sz w:val="20"/>
                <w:szCs w:val="20"/>
              </w:rPr>
              <w:t>to related parties</w:t>
            </w:r>
          </w:p>
        </w:tc>
        <w:tc>
          <w:tcPr>
            <w:tcW w:w="4678" w:type="dxa"/>
            <w:shd w:val="clear" w:color="auto" w:fill="auto"/>
          </w:tcPr>
          <w:p w14:paraId="14A9F7AA" w14:textId="51C4E4B0" w:rsidR="00143ACB" w:rsidRPr="00C5385D" w:rsidRDefault="00914EEB" w:rsidP="00BB56CF">
            <w:pPr>
              <w:ind w:left="-72"/>
              <w:jc w:val="left"/>
              <w:rPr>
                <w:rFonts w:ascii="Arial" w:eastAsia="Arial Unicode MS" w:hAnsi="Arial" w:cs="Arial"/>
                <w:sz w:val="20"/>
                <w:szCs w:val="20"/>
              </w:rPr>
            </w:pPr>
            <w:r w:rsidRPr="00C5385D">
              <w:rPr>
                <w:rFonts w:ascii="Arial" w:eastAsia="Arial Unicode MS" w:hAnsi="Arial" w:cs="Arial"/>
                <w:sz w:val="20"/>
                <w:szCs w:val="20"/>
              </w:rPr>
              <w:t xml:space="preserve">   - </w:t>
            </w:r>
            <w:r w:rsidR="00860923" w:rsidRPr="00C5385D">
              <w:rPr>
                <w:rFonts w:ascii="Arial" w:eastAsia="Arial Unicode MS" w:hAnsi="Arial" w:cs="Arial"/>
                <w:sz w:val="20"/>
                <w:szCs w:val="20"/>
              </w:rPr>
              <w:t>Short</w:t>
            </w:r>
            <w:r w:rsidRPr="00C5385D">
              <w:rPr>
                <w:rFonts w:ascii="Arial" w:eastAsia="Arial Unicode MS" w:hAnsi="Arial" w:cs="Arial"/>
                <w:sz w:val="20"/>
                <w:szCs w:val="20"/>
              </w:rPr>
              <w:t>-term loans to related parties</w:t>
            </w:r>
          </w:p>
        </w:tc>
      </w:tr>
      <w:tr w:rsidR="009A37C0" w:rsidRPr="00C5385D" w14:paraId="69205046" w14:textId="77777777" w:rsidTr="00921578">
        <w:tc>
          <w:tcPr>
            <w:tcW w:w="4779" w:type="dxa"/>
            <w:shd w:val="clear" w:color="auto" w:fill="auto"/>
          </w:tcPr>
          <w:p w14:paraId="21857AFE" w14:textId="77777777" w:rsidR="00143ACB" w:rsidRPr="00C5385D" w:rsidRDefault="00143ACB" w:rsidP="00BB56CF">
            <w:pPr>
              <w:ind w:left="-101"/>
              <w:rPr>
                <w:rFonts w:ascii="Arial" w:eastAsia="Arial Unicode MS" w:hAnsi="Arial" w:cs="Arial"/>
                <w:sz w:val="20"/>
                <w:szCs w:val="20"/>
              </w:rPr>
            </w:pPr>
          </w:p>
        </w:tc>
        <w:tc>
          <w:tcPr>
            <w:tcW w:w="4678" w:type="dxa"/>
            <w:shd w:val="clear" w:color="auto" w:fill="auto"/>
          </w:tcPr>
          <w:p w14:paraId="18CC1A79" w14:textId="77777777" w:rsidR="00143ACB" w:rsidRPr="00C5385D" w:rsidRDefault="00143ACB" w:rsidP="00BB56CF">
            <w:pPr>
              <w:ind w:left="-72"/>
              <w:rPr>
                <w:rFonts w:ascii="Arial" w:eastAsia="Arial Unicode MS" w:hAnsi="Arial" w:cs="Arial"/>
                <w:sz w:val="20"/>
                <w:szCs w:val="20"/>
              </w:rPr>
            </w:pPr>
          </w:p>
        </w:tc>
      </w:tr>
      <w:tr w:rsidR="009A37C0" w:rsidRPr="00C5385D" w14:paraId="354750B2" w14:textId="77777777" w:rsidTr="00921578">
        <w:tc>
          <w:tcPr>
            <w:tcW w:w="4779" w:type="dxa"/>
            <w:shd w:val="clear" w:color="auto" w:fill="auto"/>
          </w:tcPr>
          <w:p w14:paraId="17B46FBD" w14:textId="77777777" w:rsidR="00143ACB" w:rsidRPr="00C5385D" w:rsidRDefault="00143ACB" w:rsidP="00BB56CF">
            <w:pPr>
              <w:ind w:left="-101"/>
              <w:rPr>
                <w:rFonts w:ascii="Arial" w:eastAsia="Arial Unicode MS" w:hAnsi="Arial" w:cs="Arial"/>
                <w:sz w:val="20"/>
                <w:szCs w:val="20"/>
              </w:rPr>
            </w:pPr>
          </w:p>
        </w:tc>
        <w:tc>
          <w:tcPr>
            <w:tcW w:w="4678" w:type="dxa"/>
            <w:shd w:val="clear" w:color="auto" w:fill="auto"/>
          </w:tcPr>
          <w:p w14:paraId="002F6521" w14:textId="77777777" w:rsidR="00143ACB" w:rsidRPr="00C5385D" w:rsidRDefault="00143ACB" w:rsidP="00BB56CF">
            <w:pPr>
              <w:ind w:left="-72"/>
              <w:rPr>
                <w:rFonts w:ascii="Arial" w:eastAsia="Arial Unicode MS" w:hAnsi="Arial" w:cs="Arial"/>
                <w:sz w:val="20"/>
                <w:szCs w:val="20"/>
              </w:rPr>
            </w:pPr>
          </w:p>
        </w:tc>
      </w:tr>
      <w:tr w:rsidR="009A37C0" w:rsidRPr="00C5385D" w14:paraId="7867AB7A" w14:textId="77777777" w:rsidTr="00921578">
        <w:tc>
          <w:tcPr>
            <w:tcW w:w="4779" w:type="dxa"/>
            <w:shd w:val="clear" w:color="auto" w:fill="auto"/>
          </w:tcPr>
          <w:p w14:paraId="0BEF8EDE" w14:textId="77777777" w:rsidR="00143ACB" w:rsidRPr="00C5385D" w:rsidRDefault="00143ACB" w:rsidP="00BB56CF">
            <w:pPr>
              <w:ind w:left="-101"/>
              <w:rPr>
                <w:rFonts w:ascii="Arial" w:eastAsia="Arial Unicode MS" w:hAnsi="Arial" w:cs="Arial"/>
                <w:b/>
                <w:bCs/>
                <w:sz w:val="20"/>
                <w:szCs w:val="20"/>
              </w:rPr>
            </w:pPr>
            <w:r w:rsidRPr="00C5385D">
              <w:rPr>
                <w:rFonts w:ascii="Arial" w:eastAsia="Arial Unicode MS" w:hAnsi="Arial" w:cs="Arial"/>
                <w:b/>
                <w:bCs/>
                <w:sz w:val="20"/>
                <w:szCs w:val="20"/>
              </w:rPr>
              <w:t>Financial liabilities</w:t>
            </w:r>
          </w:p>
        </w:tc>
        <w:tc>
          <w:tcPr>
            <w:tcW w:w="4678" w:type="dxa"/>
            <w:shd w:val="clear" w:color="auto" w:fill="auto"/>
          </w:tcPr>
          <w:p w14:paraId="0048801E" w14:textId="77777777" w:rsidR="00143ACB" w:rsidRPr="00C5385D" w:rsidRDefault="00143ACB" w:rsidP="00BB56CF">
            <w:pPr>
              <w:ind w:left="-72"/>
              <w:rPr>
                <w:rFonts w:ascii="Arial" w:eastAsia="Arial Unicode MS" w:hAnsi="Arial" w:cs="Arial"/>
                <w:b/>
                <w:bCs/>
                <w:sz w:val="20"/>
                <w:szCs w:val="20"/>
              </w:rPr>
            </w:pPr>
            <w:r w:rsidRPr="00C5385D">
              <w:rPr>
                <w:rFonts w:ascii="Arial" w:eastAsia="Arial Unicode MS" w:hAnsi="Arial" w:cs="Arial"/>
                <w:b/>
                <w:bCs/>
                <w:sz w:val="20"/>
                <w:szCs w:val="20"/>
              </w:rPr>
              <w:t>Financial liabilities</w:t>
            </w:r>
          </w:p>
        </w:tc>
      </w:tr>
      <w:tr w:rsidR="009A37C0" w:rsidRPr="00C5385D" w14:paraId="0B69CBFE" w14:textId="77777777" w:rsidTr="00921578">
        <w:tc>
          <w:tcPr>
            <w:tcW w:w="4779" w:type="dxa"/>
            <w:shd w:val="clear" w:color="auto" w:fill="auto"/>
          </w:tcPr>
          <w:p w14:paraId="3C2A6A72" w14:textId="5C2F8A03" w:rsidR="00143ACB" w:rsidRPr="00C5385D" w:rsidRDefault="00143ACB" w:rsidP="00BB56CF">
            <w:pPr>
              <w:ind w:left="-101"/>
              <w:rPr>
                <w:rFonts w:ascii="Arial" w:eastAsia="Arial Unicode MS" w:hAnsi="Arial" w:cs="Arial"/>
                <w:sz w:val="20"/>
                <w:szCs w:val="20"/>
              </w:rPr>
            </w:pPr>
            <w:r w:rsidRPr="00C5385D">
              <w:rPr>
                <w:rFonts w:ascii="Arial" w:eastAsia="Arial Unicode MS" w:hAnsi="Arial" w:cs="Arial"/>
                <w:sz w:val="20"/>
                <w:szCs w:val="20"/>
              </w:rPr>
              <w:t xml:space="preserve">   - Short-term </w:t>
            </w:r>
            <w:r w:rsidR="003A6D7B" w:rsidRPr="00C5385D">
              <w:rPr>
                <w:rFonts w:ascii="Arial" w:eastAsia="Arial Unicode MS" w:hAnsi="Arial" w:cs="Arial"/>
                <w:sz w:val="20"/>
                <w:szCs w:val="20"/>
              </w:rPr>
              <w:t>borrowing</w:t>
            </w:r>
            <w:r w:rsidRPr="00C5385D">
              <w:rPr>
                <w:rFonts w:ascii="Arial" w:eastAsia="Arial Unicode MS" w:hAnsi="Arial" w:cs="Arial"/>
                <w:sz w:val="20"/>
                <w:szCs w:val="20"/>
              </w:rPr>
              <w:t xml:space="preserve"> from financial institutions </w:t>
            </w:r>
          </w:p>
        </w:tc>
        <w:tc>
          <w:tcPr>
            <w:tcW w:w="4678" w:type="dxa"/>
            <w:shd w:val="clear" w:color="auto" w:fill="auto"/>
          </w:tcPr>
          <w:p w14:paraId="42427AB2" w14:textId="24F6EAD4" w:rsidR="00143ACB" w:rsidRPr="00C5385D" w:rsidRDefault="00143ACB" w:rsidP="00BB56CF">
            <w:pPr>
              <w:ind w:left="-72"/>
              <w:rPr>
                <w:rFonts w:ascii="Arial" w:eastAsia="Arial Unicode MS" w:hAnsi="Arial" w:cs="Arial"/>
                <w:sz w:val="20"/>
                <w:szCs w:val="20"/>
              </w:rPr>
            </w:pPr>
            <w:r w:rsidRPr="00C5385D">
              <w:rPr>
                <w:rFonts w:ascii="Arial" w:eastAsia="Arial Unicode MS" w:hAnsi="Arial" w:cs="Arial"/>
                <w:sz w:val="20"/>
                <w:szCs w:val="20"/>
              </w:rPr>
              <w:t xml:space="preserve">   - Short-term </w:t>
            </w:r>
            <w:r w:rsidR="003A6D7B" w:rsidRPr="00C5385D">
              <w:rPr>
                <w:rFonts w:ascii="Arial" w:eastAsia="Arial Unicode MS" w:hAnsi="Arial" w:cs="Arial"/>
                <w:sz w:val="20"/>
                <w:szCs w:val="20"/>
              </w:rPr>
              <w:t>borrowing</w:t>
            </w:r>
            <w:r w:rsidRPr="00C5385D">
              <w:rPr>
                <w:rFonts w:ascii="Arial" w:eastAsia="Arial Unicode MS" w:hAnsi="Arial" w:cs="Arial"/>
                <w:sz w:val="20"/>
                <w:szCs w:val="20"/>
              </w:rPr>
              <w:t xml:space="preserve"> from financial institutions </w:t>
            </w:r>
          </w:p>
        </w:tc>
      </w:tr>
      <w:tr w:rsidR="009A37C0" w:rsidRPr="00C5385D" w14:paraId="17EDEC69" w14:textId="77777777" w:rsidTr="00921578">
        <w:tc>
          <w:tcPr>
            <w:tcW w:w="4779" w:type="dxa"/>
            <w:shd w:val="clear" w:color="auto" w:fill="auto"/>
          </w:tcPr>
          <w:p w14:paraId="74C39421" w14:textId="18E5061A" w:rsidR="00143ACB" w:rsidRPr="00C5385D" w:rsidRDefault="00143ACB" w:rsidP="00BB56CF">
            <w:pPr>
              <w:ind w:left="-101"/>
              <w:rPr>
                <w:rFonts w:ascii="Arial" w:eastAsia="Arial Unicode MS" w:hAnsi="Arial" w:cs="Arial"/>
                <w:sz w:val="20"/>
                <w:szCs w:val="20"/>
              </w:rPr>
            </w:pPr>
            <w:r w:rsidRPr="00C5385D">
              <w:rPr>
                <w:rFonts w:ascii="Arial" w:eastAsia="Arial Unicode MS" w:hAnsi="Arial" w:cs="Arial"/>
                <w:sz w:val="20"/>
                <w:szCs w:val="20"/>
              </w:rPr>
              <w:t xml:space="preserve">   - Trade and other </w:t>
            </w:r>
            <w:r w:rsidR="00F45C17" w:rsidRPr="00C5385D">
              <w:rPr>
                <w:rFonts w:ascii="Arial" w:eastAsia="Times New Roman" w:hAnsi="Arial" w:cstheme="minorBidi"/>
                <w:sz w:val="20"/>
                <w:szCs w:val="20"/>
              </w:rPr>
              <w:t>current</w:t>
            </w:r>
            <w:r w:rsidR="00F45C17" w:rsidRPr="00C5385D">
              <w:rPr>
                <w:rFonts w:ascii="Arial" w:eastAsia="Arial Unicode MS" w:hAnsi="Arial" w:cs="Arial"/>
                <w:sz w:val="20"/>
                <w:szCs w:val="20"/>
              </w:rPr>
              <w:t xml:space="preserve"> </w:t>
            </w:r>
            <w:r w:rsidRPr="00C5385D">
              <w:rPr>
                <w:rFonts w:ascii="Arial" w:eastAsia="Arial Unicode MS" w:hAnsi="Arial" w:cs="Arial"/>
                <w:sz w:val="20"/>
                <w:szCs w:val="20"/>
              </w:rPr>
              <w:t>payables</w:t>
            </w:r>
          </w:p>
        </w:tc>
        <w:tc>
          <w:tcPr>
            <w:tcW w:w="4678" w:type="dxa"/>
            <w:shd w:val="clear" w:color="auto" w:fill="auto"/>
          </w:tcPr>
          <w:p w14:paraId="0E16B36C" w14:textId="0493AB8E" w:rsidR="00143ACB" w:rsidRPr="00C5385D" w:rsidRDefault="00143ACB" w:rsidP="00BB56CF">
            <w:pPr>
              <w:ind w:left="-72"/>
              <w:rPr>
                <w:rFonts w:ascii="Arial" w:eastAsia="Arial Unicode MS" w:hAnsi="Arial" w:cs="Arial"/>
                <w:sz w:val="20"/>
                <w:szCs w:val="20"/>
              </w:rPr>
            </w:pPr>
            <w:r w:rsidRPr="00C5385D">
              <w:rPr>
                <w:rFonts w:ascii="Arial" w:eastAsia="Arial Unicode MS" w:hAnsi="Arial" w:cs="Arial"/>
                <w:sz w:val="20"/>
                <w:szCs w:val="20"/>
              </w:rPr>
              <w:t xml:space="preserve">   - Trade and other </w:t>
            </w:r>
            <w:r w:rsidR="00F45C17" w:rsidRPr="00C5385D">
              <w:rPr>
                <w:rFonts w:ascii="Arial" w:eastAsia="Times New Roman" w:hAnsi="Arial" w:cstheme="minorBidi"/>
                <w:sz w:val="20"/>
                <w:szCs w:val="20"/>
              </w:rPr>
              <w:t>current</w:t>
            </w:r>
            <w:r w:rsidR="00F45C17" w:rsidRPr="00C5385D">
              <w:rPr>
                <w:rFonts w:ascii="Arial" w:eastAsia="Arial Unicode MS" w:hAnsi="Arial" w:cs="Arial"/>
                <w:sz w:val="20"/>
                <w:szCs w:val="20"/>
              </w:rPr>
              <w:t xml:space="preserve"> </w:t>
            </w:r>
            <w:r w:rsidRPr="00C5385D">
              <w:rPr>
                <w:rFonts w:ascii="Arial" w:eastAsia="Arial Unicode MS" w:hAnsi="Arial" w:cs="Arial"/>
                <w:sz w:val="20"/>
                <w:szCs w:val="20"/>
              </w:rPr>
              <w:t>payables</w:t>
            </w:r>
          </w:p>
        </w:tc>
      </w:tr>
      <w:tr w:rsidR="009A37C0" w:rsidRPr="00C5385D" w14:paraId="4C264374" w14:textId="77777777" w:rsidTr="00921578">
        <w:tc>
          <w:tcPr>
            <w:tcW w:w="4779" w:type="dxa"/>
            <w:shd w:val="clear" w:color="auto" w:fill="auto"/>
          </w:tcPr>
          <w:p w14:paraId="1D933823" w14:textId="25221D92" w:rsidR="00921578" w:rsidRPr="00C5385D" w:rsidRDefault="00921578" w:rsidP="00BB56CF">
            <w:pPr>
              <w:ind w:left="-101"/>
              <w:rPr>
                <w:rFonts w:ascii="Arial" w:eastAsia="Arial Unicode MS" w:hAnsi="Arial" w:cs="Arial"/>
                <w:sz w:val="20"/>
                <w:szCs w:val="20"/>
              </w:rPr>
            </w:pPr>
            <w:r w:rsidRPr="00C5385D">
              <w:rPr>
                <w:rFonts w:ascii="Arial" w:eastAsia="Arial Unicode MS" w:hAnsi="Arial" w:cs="Arial"/>
                <w:sz w:val="20"/>
                <w:szCs w:val="20"/>
              </w:rPr>
              <w:t xml:space="preserve">   - Other current liabilities</w:t>
            </w:r>
          </w:p>
        </w:tc>
        <w:tc>
          <w:tcPr>
            <w:tcW w:w="4678" w:type="dxa"/>
            <w:shd w:val="clear" w:color="auto" w:fill="auto"/>
          </w:tcPr>
          <w:p w14:paraId="33DD4ED6" w14:textId="17FD3776" w:rsidR="00921578" w:rsidRPr="00C5385D" w:rsidRDefault="00921578" w:rsidP="00BB56CF">
            <w:pPr>
              <w:ind w:left="-72"/>
              <w:rPr>
                <w:rFonts w:ascii="Arial" w:eastAsia="Arial Unicode MS" w:hAnsi="Arial" w:cs="Arial"/>
                <w:sz w:val="20"/>
                <w:szCs w:val="20"/>
              </w:rPr>
            </w:pPr>
            <w:r w:rsidRPr="00C5385D">
              <w:rPr>
                <w:rFonts w:ascii="Arial" w:eastAsia="Arial Unicode MS" w:hAnsi="Arial" w:cs="Arial"/>
                <w:sz w:val="20"/>
                <w:szCs w:val="20"/>
              </w:rPr>
              <w:t xml:space="preserve">   - Other current liabilities</w:t>
            </w:r>
          </w:p>
        </w:tc>
      </w:tr>
      <w:tr w:rsidR="009A37C0" w:rsidRPr="00C5385D" w14:paraId="126BC0BC" w14:textId="77777777" w:rsidTr="00921578">
        <w:tc>
          <w:tcPr>
            <w:tcW w:w="4779" w:type="dxa"/>
            <w:shd w:val="clear" w:color="auto" w:fill="auto"/>
          </w:tcPr>
          <w:p w14:paraId="72F69F91" w14:textId="6103B82A" w:rsidR="00921578" w:rsidRPr="00C5385D" w:rsidRDefault="00921578" w:rsidP="00BB56CF">
            <w:pPr>
              <w:ind w:left="-101"/>
              <w:rPr>
                <w:rFonts w:ascii="Arial" w:eastAsia="Arial Unicode MS" w:hAnsi="Arial" w:cs="Arial"/>
                <w:sz w:val="20"/>
                <w:szCs w:val="20"/>
              </w:rPr>
            </w:pPr>
            <w:r w:rsidRPr="00C5385D">
              <w:rPr>
                <w:rFonts w:ascii="Arial" w:eastAsia="Arial Unicode MS" w:hAnsi="Arial" w:cs="Arial"/>
                <w:sz w:val="20"/>
                <w:szCs w:val="20"/>
              </w:rPr>
              <w:t xml:space="preserve">   </w:t>
            </w:r>
            <w:r w:rsidR="005C0367" w:rsidRPr="00C5385D">
              <w:rPr>
                <w:rFonts w:ascii="Arial" w:eastAsia="Arial Unicode MS" w:hAnsi="Arial" w:cs="Arial"/>
                <w:sz w:val="20"/>
                <w:szCs w:val="20"/>
              </w:rPr>
              <w:t>- Cylinder deposits</w:t>
            </w:r>
          </w:p>
        </w:tc>
        <w:tc>
          <w:tcPr>
            <w:tcW w:w="4678" w:type="dxa"/>
            <w:shd w:val="clear" w:color="auto" w:fill="auto"/>
          </w:tcPr>
          <w:p w14:paraId="7A546320" w14:textId="22CC59F9" w:rsidR="00921578" w:rsidRPr="00C5385D" w:rsidRDefault="00921578" w:rsidP="00FD0A97">
            <w:pPr>
              <w:ind w:left="-72"/>
              <w:rPr>
                <w:rFonts w:ascii="Arial" w:eastAsia="Arial Unicode MS" w:hAnsi="Arial" w:cs="Arial"/>
                <w:sz w:val="20"/>
                <w:szCs w:val="20"/>
              </w:rPr>
            </w:pPr>
            <w:r w:rsidRPr="00C5385D">
              <w:rPr>
                <w:rFonts w:ascii="Arial" w:eastAsia="Arial Unicode MS" w:hAnsi="Arial" w:cs="Arial"/>
                <w:sz w:val="20"/>
                <w:szCs w:val="20"/>
              </w:rPr>
              <w:t xml:space="preserve">   - Cylinder deposits</w:t>
            </w:r>
          </w:p>
        </w:tc>
      </w:tr>
      <w:tr w:rsidR="009A37C0" w:rsidRPr="00C5385D" w14:paraId="79274DF3" w14:textId="77777777" w:rsidTr="00921578">
        <w:tc>
          <w:tcPr>
            <w:tcW w:w="4779" w:type="dxa"/>
            <w:shd w:val="clear" w:color="auto" w:fill="auto"/>
          </w:tcPr>
          <w:p w14:paraId="4ACD9462" w14:textId="21680481" w:rsidR="00921578" w:rsidRPr="00C5385D" w:rsidRDefault="00921578" w:rsidP="00FD0A97">
            <w:pPr>
              <w:ind w:left="-101"/>
              <w:rPr>
                <w:rFonts w:ascii="Arial" w:eastAsia="Arial Unicode MS" w:hAnsi="Arial" w:cs="Arial"/>
                <w:sz w:val="20"/>
                <w:szCs w:val="20"/>
              </w:rPr>
            </w:pPr>
          </w:p>
        </w:tc>
        <w:tc>
          <w:tcPr>
            <w:tcW w:w="4678" w:type="dxa"/>
            <w:shd w:val="clear" w:color="auto" w:fill="auto"/>
          </w:tcPr>
          <w:p w14:paraId="4BC25442" w14:textId="3291F543" w:rsidR="00921578" w:rsidRPr="00C5385D" w:rsidRDefault="00921578" w:rsidP="008C6C08">
            <w:pPr>
              <w:ind w:left="-72"/>
              <w:rPr>
                <w:rFonts w:ascii="Arial" w:eastAsia="Arial Unicode MS" w:hAnsi="Arial" w:cs="Arial"/>
                <w:sz w:val="20"/>
                <w:szCs w:val="20"/>
              </w:rPr>
            </w:pPr>
          </w:p>
        </w:tc>
      </w:tr>
      <w:tr w:rsidR="00921578" w:rsidRPr="00C5385D" w14:paraId="00EA8D9C" w14:textId="77777777" w:rsidTr="00921578">
        <w:trPr>
          <w:trHeight w:val="70"/>
        </w:trPr>
        <w:tc>
          <w:tcPr>
            <w:tcW w:w="4779" w:type="dxa"/>
            <w:shd w:val="clear" w:color="auto" w:fill="auto"/>
          </w:tcPr>
          <w:p w14:paraId="73E66BA5" w14:textId="3998C990" w:rsidR="00921578" w:rsidRPr="00C5385D" w:rsidRDefault="00921578" w:rsidP="00FD0A97">
            <w:pPr>
              <w:ind w:left="-101"/>
              <w:rPr>
                <w:rFonts w:ascii="Arial" w:eastAsia="Arial Unicode MS" w:hAnsi="Arial" w:cs="Arial"/>
                <w:sz w:val="20"/>
                <w:szCs w:val="20"/>
              </w:rPr>
            </w:pPr>
          </w:p>
        </w:tc>
        <w:tc>
          <w:tcPr>
            <w:tcW w:w="4678" w:type="dxa"/>
            <w:shd w:val="clear" w:color="auto" w:fill="auto"/>
          </w:tcPr>
          <w:p w14:paraId="69BC8942" w14:textId="4255670F" w:rsidR="00921578" w:rsidRPr="00C5385D" w:rsidRDefault="00921578" w:rsidP="00FD0A97">
            <w:pPr>
              <w:ind w:left="-72"/>
              <w:rPr>
                <w:rFonts w:ascii="Arial" w:eastAsia="Arial Unicode MS" w:hAnsi="Arial" w:cs="Arial"/>
                <w:sz w:val="20"/>
                <w:szCs w:val="20"/>
              </w:rPr>
            </w:pPr>
          </w:p>
        </w:tc>
      </w:tr>
    </w:tbl>
    <w:p w14:paraId="35598AA1" w14:textId="77777777" w:rsidR="001E6A38" w:rsidRPr="00C5385D" w:rsidRDefault="001E6A38" w:rsidP="00BB56CF">
      <w:pPr>
        <w:rPr>
          <w:rFonts w:ascii="Arial" w:hAnsi="Arial" w:cs="Arial"/>
          <w:sz w:val="20"/>
          <w:szCs w:val="20"/>
        </w:rPr>
      </w:pPr>
    </w:p>
    <w:p w14:paraId="6714203A" w14:textId="0BAADFD4" w:rsidR="00C851E8" w:rsidRPr="00C5385D" w:rsidRDefault="00C851E8" w:rsidP="00BB56CF">
      <w:pPr>
        <w:rPr>
          <w:rFonts w:ascii="Arial" w:hAnsi="Arial" w:cs="Arial"/>
          <w:sz w:val="20"/>
          <w:szCs w:val="20"/>
        </w:rPr>
      </w:pPr>
      <w:r w:rsidRPr="00C5385D">
        <w:rPr>
          <w:rFonts w:ascii="Arial" w:hAnsi="Arial" w:cs="Arial"/>
          <w:sz w:val="20"/>
          <w:szCs w:val="20"/>
        </w:rPr>
        <w:t>The following table presents non-financial assets that are measured at fair value:</w:t>
      </w:r>
    </w:p>
    <w:p w14:paraId="0A253A59" w14:textId="77777777" w:rsidR="00C851E8" w:rsidRPr="00C5385D" w:rsidRDefault="00C851E8" w:rsidP="00BB56CF">
      <w:pPr>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9A37C0" w:rsidRPr="00C5385D" w14:paraId="03E0A3ED" w14:textId="77777777" w:rsidTr="00884114">
        <w:tc>
          <w:tcPr>
            <w:tcW w:w="2637" w:type="dxa"/>
            <w:shd w:val="clear" w:color="auto" w:fill="auto"/>
          </w:tcPr>
          <w:p w14:paraId="513C23AD" w14:textId="77777777" w:rsidR="00C851E8" w:rsidRPr="00C5385D" w:rsidRDefault="00C851E8" w:rsidP="00BB56CF">
            <w:pPr>
              <w:rPr>
                <w:rFonts w:ascii="Arial" w:eastAsia="Arial Unicode MS" w:hAnsi="Arial" w:cs="Arial"/>
                <w:sz w:val="18"/>
                <w:szCs w:val="18"/>
              </w:rPr>
            </w:pPr>
          </w:p>
        </w:tc>
        <w:tc>
          <w:tcPr>
            <w:tcW w:w="6912" w:type="dxa"/>
            <w:gridSpan w:val="8"/>
            <w:tcBorders>
              <w:bottom w:val="single" w:sz="4" w:space="0" w:color="auto"/>
            </w:tcBorders>
            <w:shd w:val="clear" w:color="auto" w:fill="auto"/>
          </w:tcPr>
          <w:p w14:paraId="0B31784C" w14:textId="77777777" w:rsidR="00C851E8" w:rsidRPr="00C5385D" w:rsidRDefault="00C851E8" w:rsidP="00E107C8">
            <w:pPr>
              <w:ind w:right="-96"/>
              <w:jc w:val="right"/>
              <w:rPr>
                <w:rFonts w:ascii="Arial" w:eastAsia="Arial Unicode MS" w:hAnsi="Arial" w:cs="Arial"/>
                <w:b/>
                <w:bCs/>
                <w:sz w:val="18"/>
                <w:szCs w:val="18"/>
              </w:rPr>
            </w:pPr>
            <w:r w:rsidRPr="00C5385D">
              <w:rPr>
                <w:rFonts w:ascii="Arial" w:eastAsia="Arial Unicode MS" w:hAnsi="Arial" w:cs="Arial"/>
                <w:b/>
                <w:bCs/>
                <w:sz w:val="18"/>
                <w:szCs w:val="18"/>
              </w:rPr>
              <w:t>Consolidated financial statements</w:t>
            </w:r>
          </w:p>
        </w:tc>
      </w:tr>
      <w:tr w:rsidR="009A37C0" w:rsidRPr="00C5385D" w14:paraId="76602A60" w14:textId="77777777" w:rsidTr="00884114">
        <w:tc>
          <w:tcPr>
            <w:tcW w:w="2637" w:type="dxa"/>
            <w:shd w:val="clear" w:color="auto" w:fill="auto"/>
          </w:tcPr>
          <w:p w14:paraId="5BFD63EF" w14:textId="77777777" w:rsidR="00C851E8" w:rsidRPr="00C5385D" w:rsidRDefault="00C851E8" w:rsidP="00BB56CF">
            <w:pPr>
              <w:rPr>
                <w:rFonts w:ascii="Arial" w:eastAsia="Arial Unicode MS" w:hAnsi="Arial" w:cs="Arial"/>
                <w:sz w:val="18"/>
                <w:szCs w:val="18"/>
              </w:rPr>
            </w:pPr>
          </w:p>
        </w:tc>
        <w:tc>
          <w:tcPr>
            <w:tcW w:w="1728" w:type="dxa"/>
            <w:gridSpan w:val="2"/>
            <w:tcBorders>
              <w:top w:val="single" w:sz="4" w:space="0" w:color="auto"/>
              <w:bottom w:val="single" w:sz="4" w:space="0" w:color="auto"/>
            </w:tcBorders>
            <w:shd w:val="clear" w:color="auto" w:fill="auto"/>
          </w:tcPr>
          <w:p w14:paraId="22EFA171" w14:textId="74242B10" w:rsidR="00C851E8" w:rsidRPr="00C5385D" w:rsidRDefault="00C851E8" w:rsidP="00BB56CF">
            <w:pPr>
              <w:jc w:val="center"/>
              <w:rPr>
                <w:rFonts w:ascii="Arial" w:eastAsia="Arial Unicode MS" w:hAnsi="Arial" w:cs="Arial"/>
                <w:b/>
                <w:bCs/>
                <w:sz w:val="18"/>
                <w:szCs w:val="18"/>
              </w:rPr>
            </w:pPr>
            <w:r w:rsidRPr="00C5385D">
              <w:rPr>
                <w:rFonts w:ascii="Arial" w:eastAsia="Arial Unicode MS" w:hAnsi="Arial" w:cs="Arial"/>
                <w:b/>
                <w:bCs/>
                <w:sz w:val="18"/>
                <w:szCs w:val="18"/>
              </w:rPr>
              <w:t xml:space="preserve">Level </w:t>
            </w:r>
            <w:r w:rsidR="006D0996" w:rsidRPr="006D0996">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5E1128D1" w14:textId="1ED8A771" w:rsidR="00C851E8" w:rsidRPr="00C5385D" w:rsidRDefault="00C851E8" w:rsidP="00BB56CF">
            <w:pPr>
              <w:jc w:val="center"/>
              <w:rPr>
                <w:rFonts w:ascii="Arial" w:eastAsia="Arial Unicode MS" w:hAnsi="Arial" w:cs="Arial"/>
                <w:b/>
                <w:bCs/>
                <w:sz w:val="18"/>
                <w:szCs w:val="18"/>
              </w:rPr>
            </w:pPr>
            <w:r w:rsidRPr="00C5385D">
              <w:rPr>
                <w:rFonts w:ascii="Arial" w:eastAsia="Arial Unicode MS" w:hAnsi="Arial" w:cs="Arial"/>
                <w:b/>
                <w:bCs/>
                <w:sz w:val="18"/>
                <w:szCs w:val="18"/>
              </w:rPr>
              <w:t xml:space="preserve">Level </w:t>
            </w:r>
            <w:r w:rsidR="006D0996" w:rsidRPr="006D0996">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5357BFAD" w14:textId="168DAD0B" w:rsidR="00C851E8" w:rsidRPr="00C5385D" w:rsidRDefault="00C851E8" w:rsidP="00BB56CF">
            <w:pPr>
              <w:jc w:val="center"/>
              <w:rPr>
                <w:rFonts w:ascii="Arial" w:eastAsia="Arial Unicode MS" w:hAnsi="Arial" w:cs="Arial"/>
                <w:b/>
                <w:bCs/>
                <w:sz w:val="18"/>
                <w:szCs w:val="18"/>
              </w:rPr>
            </w:pPr>
            <w:r w:rsidRPr="00C5385D">
              <w:rPr>
                <w:rFonts w:ascii="Arial" w:eastAsia="Arial Unicode MS" w:hAnsi="Arial" w:cs="Arial"/>
                <w:b/>
                <w:bCs/>
                <w:sz w:val="18"/>
                <w:szCs w:val="18"/>
              </w:rPr>
              <w:t xml:space="preserve">Level </w:t>
            </w:r>
            <w:r w:rsidR="006D0996" w:rsidRPr="006D0996">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6861434F" w14:textId="77777777" w:rsidR="00C851E8" w:rsidRPr="00C5385D" w:rsidRDefault="00C851E8" w:rsidP="00BB56CF">
            <w:pPr>
              <w:jc w:val="center"/>
              <w:rPr>
                <w:rFonts w:ascii="Arial" w:eastAsia="Arial Unicode MS" w:hAnsi="Arial" w:cs="Arial"/>
                <w:b/>
                <w:bCs/>
                <w:sz w:val="18"/>
                <w:szCs w:val="18"/>
              </w:rPr>
            </w:pPr>
            <w:r w:rsidRPr="00C5385D">
              <w:rPr>
                <w:rFonts w:ascii="Arial" w:eastAsia="Arial Unicode MS" w:hAnsi="Arial" w:cs="Arial"/>
                <w:b/>
                <w:bCs/>
                <w:sz w:val="18"/>
                <w:szCs w:val="18"/>
              </w:rPr>
              <w:t>Total</w:t>
            </w:r>
          </w:p>
        </w:tc>
      </w:tr>
      <w:tr w:rsidR="009A37C0" w:rsidRPr="00C5385D" w14:paraId="7DBFF217" w14:textId="77777777" w:rsidTr="00884114">
        <w:tc>
          <w:tcPr>
            <w:tcW w:w="2637" w:type="dxa"/>
            <w:shd w:val="clear" w:color="auto" w:fill="auto"/>
          </w:tcPr>
          <w:p w14:paraId="6246AEAB" w14:textId="77777777" w:rsidR="00333E60" w:rsidRPr="00C5385D" w:rsidRDefault="00333E60" w:rsidP="00333E60">
            <w:pPr>
              <w:rPr>
                <w:rFonts w:ascii="Arial" w:eastAsia="Arial Unicode MS" w:hAnsi="Arial" w:cs="Arial"/>
                <w:sz w:val="18"/>
                <w:szCs w:val="18"/>
              </w:rPr>
            </w:pPr>
          </w:p>
        </w:tc>
        <w:tc>
          <w:tcPr>
            <w:tcW w:w="864" w:type="dxa"/>
            <w:tcBorders>
              <w:top w:val="single" w:sz="4" w:space="0" w:color="auto"/>
            </w:tcBorders>
            <w:shd w:val="clear" w:color="auto" w:fill="auto"/>
            <w:vAlign w:val="bottom"/>
          </w:tcPr>
          <w:p w14:paraId="4CA7B175" w14:textId="4CE99D38"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584FBF74" w14:textId="75D0EBF7"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067098D7" w14:textId="1A1233B4"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28A41F76" w14:textId="7AD40DE6"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3B57C3EA" w14:textId="5301E6F2"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3103BDE0" w14:textId="35AB30EF"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77981A5B" w14:textId="75EDE203"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2138090D" w14:textId="0B029C45"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r>
      <w:tr w:rsidR="009A37C0" w:rsidRPr="00C5385D" w14:paraId="00CB3011" w14:textId="77777777" w:rsidTr="00884114">
        <w:tc>
          <w:tcPr>
            <w:tcW w:w="2637" w:type="dxa"/>
            <w:shd w:val="clear" w:color="auto" w:fill="auto"/>
          </w:tcPr>
          <w:p w14:paraId="47B7494D" w14:textId="77777777" w:rsidR="00C851E8" w:rsidRPr="00C5385D" w:rsidRDefault="00C851E8" w:rsidP="00BB56CF">
            <w:pPr>
              <w:rPr>
                <w:rFonts w:ascii="Arial" w:eastAsia="Arial Unicode MS" w:hAnsi="Arial" w:cs="Arial"/>
                <w:sz w:val="18"/>
                <w:szCs w:val="18"/>
              </w:rPr>
            </w:pPr>
          </w:p>
        </w:tc>
        <w:tc>
          <w:tcPr>
            <w:tcW w:w="864" w:type="dxa"/>
            <w:tcBorders>
              <w:bottom w:val="single" w:sz="4" w:space="0" w:color="auto"/>
            </w:tcBorders>
            <w:shd w:val="clear" w:color="auto" w:fill="auto"/>
            <w:vAlign w:val="bottom"/>
          </w:tcPr>
          <w:p w14:paraId="5D83ED02"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29283DFE"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7DF1211"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13C4D305"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0E02D2E"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3331E054"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1B77CD36"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5E0855A9" w14:textId="77777777" w:rsidR="00C851E8" w:rsidRPr="00C5385D" w:rsidRDefault="00C851E8"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r>
      <w:tr w:rsidR="009A37C0" w:rsidRPr="00C5385D" w14:paraId="31B3C60C" w14:textId="77777777" w:rsidTr="00884114">
        <w:tc>
          <w:tcPr>
            <w:tcW w:w="2637" w:type="dxa"/>
            <w:shd w:val="clear" w:color="auto" w:fill="auto"/>
          </w:tcPr>
          <w:p w14:paraId="0DFFBB1E" w14:textId="77777777" w:rsidR="00C851E8" w:rsidRPr="00C5385D" w:rsidRDefault="00C851E8" w:rsidP="00BB56CF">
            <w:pPr>
              <w:rPr>
                <w:rFonts w:ascii="Arial" w:eastAsia="Arial Unicode MS" w:hAnsi="Arial" w:cs="Arial"/>
                <w:b/>
                <w:bCs/>
                <w:sz w:val="18"/>
                <w:szCs w:val="18"/>
              </w:rPr>
            </w:pPr>
            <w:r w:rsidRPr="00C5385D">
              <w:rPr>
                <w:rFonts w:ascii="Arial" w:eastAsia="Arial Unicode MS" w:hAnsi="Arial" w:cs="Arial"/>
                <w:b/>
                <w:bCs/>
                <w:sz w:val="18"/>
                <w:szCs w:val="18"/>
              </w:rPr>
              <w:t>Assets</w:t>
            </w:r>
          </w:p>
        </w:tc>
        <w:tc>
          <w:tcPr>
            <w:tcW w:w="864" w:type="dxa"/>
            <w:tcBorders>
              <w:top w:val="single" w:sz="4" w:space="0" w:color="auto"/>
            </w:tcBorders>
            <w:shd w:val="clear" w:color="auto" w:fill="auto"/>
          </w:tcPr>
          <w:p w14:paraId="26BA378E" w14:textId="77777777" w:rsidR="00C851E8" w:rsidRPr="00C5385D"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0F216C4" w14:textId="77777777" w:rsidR="00C851E8" w:rsidRPr="00C5385D"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72604D08" w14:textId="77777777" w:rsidR="00C851E8" w:rsidRPr="00C5385D"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73781CBF" w14:textId="77777777" w:rsidR="00C851E8" w:rsidRPr="00C5385D"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61F3BA81" w14:textId="77777777" w:rsidR="00C851E8" w:rsidRPr="00C5385D"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E46CF16" w14:textId="77777777" w:rsidR="00C851E8" w:rsidRPr="00C5385D"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D83723B" w14:textId="77777777" w:rsidR="00C851E8" w:rsidRPr="00C5385D"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16C22936" w14:textId="77777777" w:rsidR="00C851E8" w:rsidRPr="00C5385D" w:rsidRDefault="00C851E8" w:rsidP="00BB56CF">
            <w:pPr>
              <w:ind w:right="-72"/>
              <w:jc w:val="right"/>
              <w:rPr>
                <w:rFonts w:ascii="Arial" w:eastAsia="Arial Unicode MS" w:hAnsi="Arial" w:cs="Arial"/>
                <w:b/>
                <w:bCs/>
                <w:sz w:val="18"/>
                <w:szCs w:val="18"/>
              </w:rPr>
            </w:pPr>
          </w:p>
        </w:tc>
      </w:tr>
      <w:tr w:rsidR="009A37C0" w:rsidRPr="00C5385D" w14:paraId="40467DAB" w14:textId="77777777" w:rsidTr="00884114">
        <w:tc>
          <w:tcPr>
            <w:tcW w:w="2637" w:type="dxa"/>
            <w:shd w:val="clear" w:color="auto" w:fill="auto"/>
          </w:tcPr>
          <w:p w14:paraId="58C1947F" w14:textId="77777777" w:rsidR="00784E49" w:rsidRPr="00C5385D" w:rsidRDefault="00784E49" w:rsidP="00784E49">
            <w:pPr>
              <w:ind w:left="167" w:hanging="167"/>
              <w:rPr>
                <w:rFonts w:ascii="Arial" w:eastAsia="Arial Unicode MS" w:hAnsi="Arial" w:cs="Arial"/>
                <w:sz w:val="18"/>
                <w:szCs w:val="18"/>
              </w:rPr>
            </w:pPr>
            <w:bookmarkStart w:id="13" w:name="OLE_LINK2"/>
            <w:r w:rsidRPr="00C5385D">
              <w:rPr>
                <w:rFonts w:ascii="Arial" w:eastAsia="Arial Unicode MS" w:hAnsi="Arial" w:cs="Arial"/>
                <w:sz w:val="18"/>
                <w:szCs w:val="18"/>
              </w:rPr>
              <w:t xml:space="preserve">Investment properties </w:t>
            </w:r>
          </w:p>
          <w:p w14:paraId="156AB9AF" w14:textId="3715BCE4" w:rsidR="00784E49" w:rsidRPr="00C5385D" w:rsidRDefault="00784E49" w:rsidP="00784E49">
            <w:pPr>
              <w:ind w:left="167" w:hanging="167"/>
              <w:rPr>
                <w:rFonts w:ascii="Arial" w:eastAsia="Arial Unicode MS" w:hAnsi="Arial" w:cs="Arial"/>
                <w:sz w:val="18"/>
                <w:szCs w:val="18"/>
              </w:rPr>
            </w:pPr>
            <w:r w:rsidRPr="00C5385D">
              <w:rPr>
                <w:rFonts w:ascii="Arial" w:eastAsia="Arial Unicode MS" w:hAnsi="Arial" w:cs="Arial"/>
                <w:sz w:val="18"/>
                <w:szCs w:val="18"/>
              </w:rPr>
              <w:t xml:space="preserve">   (Note </w:t>
            </w:r>
            <w:r w:rsidR="006D0996" w:rsidRPr="006D0996">
              <w:rPr>
                <w:rFonts w:ascii="Arial" w:eastAsia="Arial Unicode MS" w:hAnsi="Arial" w:cs="Arial"/>
                <w:sz w:val="18"/>
                <w:szCs w:val="18"/>
              </w:rPr>
              <w:t>15</w:t>
            </w:r>
            <w:r w:rsidRPr="00C5385D">
              <w:rPr>
                <w:rFonts w:ascii="Arial" w:eastAsia="Arial Unicode MS" w:hAnsi="Arial" w:cs="Arial"/>
                <w:sz w:val="18"/>
                <w:szCs w:val="18"/>
              </w:rPr>
              <w:t>)</w:t>
            </w:r>
          </w:p>
        </w:tc>
        <w:tc>
          <w:tcPr>
            <w:tcW w:w="864" w:type="dxa"/>
            <w:shd w:val="clear" w:color="auto" w:fill="auto"/>
            <w:vAlign w:val="bottom"/>
          </w:tcPr>
          <w:p w14:paraId="3A62377B" w14:textId="6A0E41BC"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64F73968" w14:textId="3F57C92A"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7B622ECF" w14:textId="03D53723"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453</w:t>
            </w:r>
          </w:p>
        </w:tc>
        <w:tc>
          <w:tcPr>
            <w:tcW w:w="864" w:type="dxa"/>
            <w:shd w:val="clear" w:color="auto" w:fill="auto"/>
            <w:vAlign w:val="bottom"/>
          </w:tcPr>
          <w:p w14:paraId="00AAA7D9" w14:textId="0DE1B57D"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250</w:t>
            </w:r>
          </w:p>
        </w:tc>
        <w:tc>
          <w:tcPr>
            <w:tcW w:w="864" w:type="dxa"/>
            <w:shd w:val="clear" w:color="auto" w:fill="auto"/>
            <w:vAlign w:val="bottom"/>
          </w:tcPr>
          <w:p w14:paraId="2DF5F1FF" w14:textId="542D1C35"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4F518606" w14:textId="3FDAC7D3"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058F76FA" w14:textId="328117C0"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453</w:t>
            </w:r>
          </w:p>
        </w:tc>
        <w:tc>
          <w:tcPr>
            <w:tcW w:w="864" w:type="dxa"/>
            <w:shd w:val="clear" w:color="auto" w:fill="auto"/>
            <w:vAlign w:val="bottom"/>
          </w:tcPr>
          <w:p w14:paraId="6BD40812" w14:textId="45ED1C1F"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250</w:t>
            </w:r>
          </w:p>
        </w:tc>
      </w:tr>
      <w:tr w:rsidR="009A37C0" w:rsidRPr="00C5385D" w14:paraId="35240BE2" w14:textId="77777777" w:rsidTr="00884114">
        <w:tc>
          <w:tcPr>
            <w:tcW w:w="2637" w:type="dxa"/>
            <w:shd w:val="clear" w:color="auto" w:fill="auto"/>
          </w:tcPr>
          <w:p w14:paraId="6B4FEEF2" w14:textId="7B03F333" w:rsidR="00784E49" w:rsidRPr="00C5385D" w:rsidRDefault="00784E49" w:rsidP="00784E49">
            <w:pPr>
              <w:ind w:left="127" w:hanging="127"/>
              <w:rPr>
                <w:rFonts w:ascii="Arial" w:eastAsia="Arial Unicode MS" w:hAnsi="Arial" w:cs="Arial"/>
                <w:sz w:val="18"/>
                <w:szCs w:val="18"/>
              </w:rPr>
            </w:pPr>
            <w:r w:rsidRPr="00C5385D">
              <w:rPr>
                <w:rFonts w:ascii="Arial" w:eastAsia="Arial Unicode MS" w:hAnsi="Arial" w:cs="Arial"/>
                <w:sz w:val="18"/>
                <w:szCs w:val="18"/>
              </w:rPr>
              <w:t xml:space="preserve">Land (Note </w:t>
            </w:r>
            <w:r w:rsidR="006D0996" w:rsidRPr="006D0996">
              <w:rPr>
                <w:rFonts w:ascii="Arial" w:eastAsia="Arial Unicode MS" w:hAnsi="Arial" w:cs="Arial"/>
                <w:sz w:val="18"/>
                <w:szCs w:val="18"/>
              </w:rPr>
              <w:t>16</w:t>
            </w: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748EB458" w14:textId="3FFCBE8F"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21A98CAE" w14:textId="49C69EE9"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0086BAAB" w14:textId="5C3A4ACF"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9</w:t>
            </w:r>
            <w:r w:rsidR="00784E49" w:rsidRPr="00C5385D">
              <w:rPr>
                <w:rFonts w:ascii="Arial" w:eastAsia="Arial Unicode MS" w:hAnsi="Arial" w:cs="Arial"/>
                <w:sz w:val="18"/>
                <w:szCs w:val="18"/>
              </w:rPr>
              <w:t>,</w:t>
            </w:r>
            <w:r w:rsidRPr="006D0996">
              <w:rPr>
                <w:rFonts w:ascii="Arial" w:eastAsia="Arial Unicode MS" w:hAnsi="Arial" w:cs="Arial"/>
                <w:sz w:val="18"/>
                <w:szCs w:val="18"/>
              </w:rPr>
              <w:t>427</w:t>
            </w:r>
          </w:p>
        </w:tc>
        <w:tc>
          <w:tcPr>
            <w:tcW w:w="864" w:type="dxa"/>
            <w:tcBorders>
              <w:bottom w:val="single" w:sz="4" w:space="0" w:color="auto"/>
            </w:tcBorders>
            <w:shd w:val="clear" w:color="auto" w:fill="auto"/>
            <w:vAlign w:val="bottom"/>
          </w:tcPr>
          <w:p w14:paraId="4BB3E23A" w14:textId="0F9BA402"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8</w:t>
            </w:r>
            <w:r w:rsidR="00784E49" w:rsidRPr="00C5385D">
              <w:rPr>
                <w:rFonts w:ascii="Arial" w:eastAsia="Arial Unicode MS" w:hAnsi="Arial" w:cs="Arial"/>
                <w:sz w:val="18"/>
                <w:szCs w:val="18"/>
              </w:rPr>
              <w:t>,</w:t>
            </w:r>
            <w:r w:rsidRPr="006D0996">
              <w:rPr>
                <w:rFonts w:ascii="Arial" w:eastAsia="Arial Unicode MS" w:hAnsi="Arial" w:cs="Arial"/>
                <w:sz w:val="18"/>
                <w:szCs w:val="18"/>
              </w:rPr>
              <w:t>667</w:t>
            </w:r>
          </w:p>
        </w:tc>
        <w:tc>
          <w:tcPr>
            <w:tcW w:w="864" w:type="dxa"/>
            <w:tcBorders>
              <w:bottom w:val="single" w:sz="4" w:space="0" w:color="auto"/>
            </w:tcBorders>
            <w:shd w:val="clear" w:color="auto" w:fill="auto"/>
            <w:vAlign w:val="bottom"/>
          </w:tcPr>
          <w:p w14:paraId="4EFA9613" w14:textId="61A002B5"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7E5C3562" w14:textId="35EADD62"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3278F2AE" w14:textId="28BA4910"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9</w:t>
            </w:r>
            <w:r w:rsidR="00784E49" w:rsidRPr="00C5385D">
              <w:rPr>
                <w:rFonts w:ascii="Arial" w:eastAsia="Arial Unicode MS" w:hAnsi="Arial" w:cs="Arial"/>
                <w:sz w:val="18"/>
                <w:szCs w:val="18"/>
              </w:rPr>
              <w:t>,</w:t>
            </w:r>
            <w:r w:rsidRPr="006D0996">
              <w:rPr>
                <w:rFonts w:ascii="Arial" w:eastAsia="Arial Unicode MS" w:hAnsi="Arial" w:cs="Arial"/>
                <w:sz w:val="18"/>
                <w:szCs w:val="18"/>
              </w:rPr>
              <w:t>427</w:t>
            </w:r>
          </w:p>
        </w:tc>
        <w:tc>
          <w:tcPr>
            <w:tcW w:w="864" w:type="dxa"/>
            <w:tcBorders>
              <w:bottom w:val="single" w:sz="4" w:space="0" w:color="auto"/>
            </w:tcBorders>
            <w:shd w:val="clear" w:color="auto" w:fill="auto"/>
            <w:vAlign w:val="bottom"/>
          </w:tcPr>
          <w:p w14:paraId="6502BD46" w14:textId="63547235"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8</w:t>
            </w:r>
            <w:r w:rsidR="00784E49" w:rsidRPr="00C5385D">
              <w:rPr>
                <w:rFonts w:ascii="Arial" w:eastAsia="Arial Unicode MS" w:hAnsi="Arial" w:cs="Arial"/>
                <w:sz w:val="18"/>
                <w:szCs w:val="18"/>
              </w:rPr>
              <w:t>,</w:t>
            </w:r>
            <w:r w:rsidRPr="006D0996">
              <w:rPr>
                <w:rFonts w:ascii="Arial" w:eastAsia="Arial Unicode MS" w:hAnsi="Arial" w:cs="Arial"/>
                <w:sz w:val="18"/>
                <w:szCs w:val="18"/>
              </w:rPr>
              <w:t>667</w:t>
            </w:r>
          </w:p>
        </w:tc>
      </w:tr>
      <w:tr w:rsidR="009A37C0" w:rsidRPr="00C5385D" w14:paraId="5032CD39" w14:textId="77777777" w:rsidTr="00884114">
        <w:tc>
          <w:tcPr>
            <w:tcW w:w="2637" w:type="dxa"/>
            <w:shd w:val="clear" w:color="auto" w:fill="auto"/>
          </w:tcPr>
          <w:p w14:paraId="42E8B4B1" w14:textId="77777777" w:rsidR="00784E49" w:rsidRPr="00C5385D" w:rsidRDefault="00784E49" w:rsidP="00784E49">
            <w:pPr>
              <w:rPr>
                <w:rFonts w:ascii="Arial" w:eastAsia="Arial Unicode MS" w:hAnsi="Arial" w:cs="Arial"/>
                <w:sz w:val="18"/>
                <w:szCs w:val="18"/>
              </w:rPr>
            </w:pPr>
          </w:p>
        </w:tc>
        <w:tc>
          <w:tcPr>
            <w:tcW w:w="864" w:type="dxa"/>
            <w:tcBorders>
              <w:top w:val="single" w:sz="4" w:space="0" w:color="auto"/>
            </w:tcBorders>
            <w:shd w:val="clear" w:color="auto" w:fill="auto"/>
            <w:vAlign w:val="bottom"/>
          </w:tcPr>
          <w:p w14:paraId="7468D119" w14:textId="77777777" w:rsidR="00784E49" w:rsidRPr="00C5385D" w:rsidRDefault="00784E49" w:rsidP="00784E49">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742AB460" w14:textId="77777777" w:rsidR="00784E49" w:rsidRPr="00C5385D" w:rsidRDefault="00784E49" w:rsidP="00784E49">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2556B04D" w14:textId="77777777" w:rsidR="00784E49" w:rsidRPr="00C5385D" w:rsidRDefault="00784E49" w:rsidP="00784E49">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09B64355" w14:textId="77777777" w:rsidR="00784E49" w:rsidRPr="00C5385D" w:rsidRDefault="00784E49" w:rsidP="00784E49">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3041C0B0" w14:textId="77777777" w:rsidR="00784E49" w:rsidRPr="00C5385D" w:rsidRDefault="00784E49" w:rsidP="00784E49">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6589EB3D" w14:textId="77777777" w:rsidR="00784E49" w:rsidRPr="00C5385D" w:rsidRDefault="00784E49" w:rsidP="00784E49">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7712720D" w14:textId="77777777" w:rsidR="00784E49" w:rsidRPr="00C5385D" w:rsidRDefault="00784E49" w:rsidP="00784E49">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19AE5655" w14:textId="77777777" w:rsidR="00784E49" w:rsidRPr="00C5385D" w:rsidRDefault="00784E49" w:rsidP="00784E49">
            <w:pPr>
              <w:ind w:right="-72"/>
              <w:jc w:val="right"/>
              <w:rPr>
                <w:rFonts w:ascii="Arial" w:eastAsia="Arial Unicode MS" w:hAnsi="Arial" w:cs="Arial"/>
                <w:sz w:val="18"/>
                <w:szCs w:val="18"/>
              </w:rPr>
            </w:pPr>
          </w:p>
        </w:tc>
      </w:tr>
      <w:tr w:rsidR="00784E49" w:rsidRPr="00C5385D" w14:paraId="09E4BDF9" w14:textId="77777777" w:rsidTr="00884114">
        <w:tc>
          <w:tcPr>
            <w:tcW w:w="2637" w:type="dxa"/>
            <w:shd w:val="clear" w:color="auto" w:fill="auto"/>
          </w:tcPr>
          <w:p w14:paraId="47F7F573" w14:textId="77777777" w:rsidR="00784E49" w:rsidRPr="00C5385D" w:rsidRDefault="00784E49" w:rsidP="00784E49">
            <w:pPr>
              <w:ind w:left="127" w:hanging="127"/>
              <w:jc w:val="left"/>
              <w:rPr>
                <w:rFonts w:ascii="Arial" w:eastAsia="Arial Unicode MS" w:hAnsi="Arial" w:cs="Arial"/>
                <w:b/>
                <w:bCs/>
                <w:sz w:val="18"/>
                <w:szCs w:val="18"/>
              </w:rPr>
            </w:pPr>
            <w:r w:rsidRPr="00C5385D">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auto"/>
            <w:vAlign w:val="bottom"/>
          </w:tcPr>
          <w:p w14:paraId="0E900C48" w14:textId="5E27580D"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4733CEEB" w14:textId="04A82308"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2995E005" w14:textId="26BD0B32"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9</w:t>
            </w:r>
            <w:r w:rsidR="00784E49" w:rsidRPr="00C5385D">
              <w:rPr>
                <w:rFonts w:ascii="Arial" w:eastAsia="Arial Unicode MS" w:hAnsi="Arial" w:cs="Arial"/>
                <w:sz w:val="18"/>
                <w:szCs w:val="18"/>
              </w:rPr>
              <w:t>,</w:t>
            </w:r>
            <w:r w:rsidRPr="006D0996">
              <w:rPr>
                <w:rFonts w:ascii="Arial" w:eastAsia="Arial Unicode MS" w:hAnsi="Arial" w:cs="Arial"/>
                <w:sz w:val="18"/>
                <w:szCs w:val="18"/>
              </w:rPr>
              <w:t>880</w:t>
            </w:r>
          </w:p>
        </w:tc>
        <w:tc>
          <w:tcPr>
            <w:tcW w:w="864" w:type="dxa"/>
            <w:tcBorders>
              <w:bottom w:val="single" w:sz="4" w:space="0" w:color="auto"/>
            </w:tcBorders>
            <w:shd w:val="clear" w:color="auto" w:fill="auto"/>
            <w:vAlign w:val="bottom"/>
          </w:tcPr>
          <w:p w14:paraId="75BFE0B4" w14:textId="226D4852"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8</w:t>
            </w:r>
            <w:r w:rsidR="00784E49" w:rsidRPr="00C5385D">
              <w:rPr>
                <w:rFonts w:ascii="Arial" w:eastAsia="Arial Unicode MS" w:hAnsi="Arial" w:cs="Arial"/>
                <w:sz w:val="18"/>
                <w:szCs w:val="18"/>
              </w:rPr>
              <w:t>,</w:t>
            </w:r>
            <w:r w:rsidRPr="006D0996">
              <w:rPr>
                <w:rFonts w:ascii="Arial" w:eastAsia="Arial Unicode MS" w:hAnsi="Arial" w:cs="Arial"/>
                <w:sz w:val="18"/>
                <w:szCs w:val="18"/>
              </w:rPr>
              <w:t>917</w:t>
            </w:r>
          </w:p>
        </w:tc>
        <w:tc>
          <w:tcPr>
            <w:tcW w:w="864" w:type="dxa"/>
            <w:tcBorders>
              <w:bottom w:val="single" w:sz="4" w:space="0" w:color="auto"/>
            </w:tcBorders>
            <w:shd w:val="clear" w:color="auto" w:fill="auto"/>
            <w:vAlign w:val="bottom"/>
          </w:tcPr>
          <w:p w14:paraId="5D1C3EC4" w14:textId="5294B158"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1FA0DC44" w14:textId="28D1218B" w:rsidR="00784E49" w:rsidRPr="00C5385D" w:rsidRDefault="00784E49" w:rsidP="00784E49">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792EE83A" w14:textId="1818A315"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9</w:t>
            </w:r>
            <w:r w:rsidR="00784E49" w:rsidRPr="00C5385D">
              <w:rPr>
                <w:rFonts w:ascii="Arial" w:eastAsia="Arial Unicode MS" w:hAnsi="Arial" w:cs="Arial"/>
                <w:sz w:val="18"/>
                <w:szCs w:val="18"/>
              </w:rPr>
              <w:t>,</w:t>
            </w:r>
            <w:r w:rsidRPr="006D0996">
              <w:rPr>
                <w:rFonts w:ascii="Arial" w:eastAsia="Arial Unicode MS" w:hAnsi="Arial" w:cs="Arial"/>
                <w:sz w:val="18"/>
                <w:szCs w:val="18"/>
              </w:rPr>
              <w:t>880</w:t>
            </w:r>
          </w:p>
        </w:tc>
        <w:tc>
          <w:tcPr>
            <w:tcW w:w="864" w:type="dxa"/>
            <w:tcBorders>
              <w:bottom w:val="single" w:sz="4" w:space="0" w:color="auto"/>
            </w:tcBorders>
            <w:shd w:val="clear" w:color="auto" w:fill="auto"/>
            <w:vAlign w:val="bottom"/>
          </w:tcPr>
          <w:p w14:paraId="178FFCDF" w14:textId="05528F7B" w:rsidR="00784E49" w:rsidRPr="00C5385D" w:rsidRDefault="006D0996" w:rsidP="00784E49">
            <w:pPr>
              <w:ind w:right="-72"/>
              <w:jc w:val="right"/>
              <w:rPr>
                <w:rFonts w:ascii="Arial" w:eastAsia="Arial Unicode MS" w:hAnsi="Arial" w:cs="Arial"/>
                <w:sz w:val="18"/>
                <w:szCs w:val="18"/>
              </w:rPr>
            </w:pPr>
            <w:r w:rsidRPr="006D0996">
              <w:rPr>
                <w:rFonts w:ascii="Arial" w:eastAsia="Arial Unicode MS" w:hAnsi="Arial" w:cs="Arial"/>
                <w:sz w:val="18"/>
                <w:szCs w:val="18"/>
              </w:rPr>
              <w:t>8</w:t>
            </w:r>
            <w:r w:rsidR="00784E49" w:rsidRPr="00C5385D">
              <w:rPr>
                <w:rFonts w:ascii="Arial" w:eastAsia="Arial Unicode MS" w:hAnsi="Arial" w:cs="Arial"/>
                <w:sz w:val="18"/>
                <w:szCs w:val="18"/>
              </w:rPr>
              <w:t>,</w:t>
            </w:r>
            <w:r w:rsidRPr="006D0996">
              <w:rPr>
                <w:rFonts w:ascii="Arial" w:eastAsia="Arial Unicode MS" w:hAnsi="Arial" w:cs="Arial"/>
                <w:sz w:val="18"/>
                <w:szCs w:val="18"/>
              </w:rPr>
              <w:t>917</w:t>
            </w:r>
          </w:p>
        </w:tc>
      </w:tr>
      <w:bookmarkEnd w:id="13"/>
    </w:tbl>
    <w:p w14:paraId="2758AD76" w14:textId="34766262" w:rsidR="0011050F" w:rsidRPr="00C5385D" w:rsidRDefault="0011050F" w:rsidP="00BB56CF">
      <w:pPr>
        <w:jc w:val="left"/>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9A37C0" w:rsidRPr="00C5385D" w14:paraId="361685B0" w14:textId="77777777" w:rsidTr="00884114">
        <w:tc>
          <w:tcPr>
            <w:tcW w:w="2637" w:type="dxa"/>
            <w:shd w:val="clear" w:color="auto" w:fill="auto"/>
          </w:tcPr>
          <w:p w14:paraId="10033D98" w14:textId="77777777" w:rsidR="004806E0" w:rsidRPr="00C5385D" w:rsidRDefault="004806E0" w:rsidP="00BB56CF">
            <w:pPr>
              <w:rPr>
                <w:rFonts w:ascii="Arial" w:eastAsia="Arial Unicode MS" w:hAnsi="Arial" w:cs="Arial"/>
                <w:sz w:val="18"/>
                <w:szCs w:val="18"/>
              </w:rPr>
            </w:pPr>
          </w:p>
        </w:tc>
        <w:tc>
          <w:tcPr>
            <w:tcW w:w="6912" w:type="dxa"/>
            <w:gridSpan w:val="8"/>
            <w:tcBorders>
              <w:bottom w:val="single" w:sz="4" w:space="0" w:color="auto"/>
            </w:tcBorders>
            <w:shd w:val="clear" w:color="auto" w:fill="auto"/>
          </w:tcPr>
          <w:p w14:paraId="675EACC2"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Separate financial statements</w:t>
            </w:r>
          </w:p>
        </w:tc>
      </w:tr>
      <w:tr w:rsidR="009A37C0" w:rsidRPr="00C5385D" w14:paraId="5EA044B4" w14:textId="77777777" w:rsidTr="00884114">
        <w:tc>
          <w:tcPr>
            <w:tcW w:w="2637" w:type="dxa"/>
            <w:shd w:val="clear" w:color="auto" w:fill="auto"/>
          </w:tcPr>
          <w:p w14:paraId="19138A68" w14:textId="77777777" w:rsidR="004806E0" w:rsidRPr="00C5385D" w:rsidRDefault="004806E0" w:rsidP="00BB56CF">
            <w:pPr>
              <w:rPr>
                <w:rFonts w:ascii="Arial" w:eastAsia="Arial Unicode MS" w:hAnsi="Arial" w:cs="Arial"/>
                <w:sz w:val="18"/>
                <w:szCs w:val="18"/>
              </w:rPr>
            </w:pPr>
          </w:p>
        </w:tc>
        <w:tc>
          <w:tcPr>
            <w:tcW w:w="1728" w:type="dxa"/>
            <w:gridSpan w:val="2"/>
            <w:tcBorders>
              <w:top w:val="single" w:sz="4" w:space="0" w:color="auto"/>
              <w:bottom w:val="single" w:sz="4" w:space="0" w:color="auto"/>
            </w:tcBorders>
            <w:shd w:val="clear" w:color="auto" w:fill="auto"/>
          </w:tcPr>
          <w:p w14:paraId="1DB1669D" w14:textId="706A8221" w:rsidR="004806E0" w:rsidRPr="00C5385D" w:rsidRDefault="004806E0" w:rsidP="00BB56CF">
            <w:pPr>
              <w:ind w:right="-72"/>
              <w:jc w:val="center"/>
              <w:rPr>
                <w:rFonts w:ascii="Arial" w:eastAsia="Arial Unicode MS" w:hAnsi="Arial" w:cs="Arial"/>
                <w:b/>
                <w:bCs/>
                <w:sz w:val="18"/>
                <w:szCs w:val="18"/>
              </w:rPr>
            </w:pPr>
            <w:r w:rsidRPr="00C5385D">
              <w:rPr>
                <w:rFonts w:ascii="Arial" w:eastAsia="Arial Unicode MS" w:hAnsi="Arial" w:cs="Arial"/>
                <w:b/>
                <w:bCs/>
                <w:sz w:val="18"/>
                <w:szCs w:val="18"/>
              </w:rPr>
              <w:t xml:space="preserve">Level </w:t>
            </w:r>
            <w:r w:rsidR="006D0996" w:rsidRPr="006D0996">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39BA5CAB" w14:textId="47915CC0" w:rsidR="004806E0" w:rsidRPr="00C5385D" w:rsidRDefault="004806E0" w:rsidP="00BB56CF">
            <w:pPr>
              <w:ind w:right="-72"/>
              <w:jc w:val="center"/>
              <w:rPr>
                <w:rFonts w:ascii="Arial" w:eastAsia="Arial Unicode MS" w:hAnsi="Arial" w:cs="Arial"/>
                <w:b/>
                <w:bCs/>
                <w:sz w:val="18"/>
                <w:szCs w:val="18"/>
              </w:rPr>
            </w:pPr>
            <w:r w:rsidRPr="00C5385D">
              <w:rPr>
                <w:rFonts w:ascii="Arial" w:eastAsia="Arial Unicode MS" w:hAnsi="Arial" w:cs="Arial"/>
                <w:b/>
                <w:bCs/>
                <w:sz w:val="18"/>
                <w:szCs w:val="18"/>
              </w:rPr>
              <w:t xml:space="preserve">Level </w:t>
            </w:r>
            <w:r w:rsidR="006D0996" w:rsidRPr="006D0996">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3D81D879" w14:textId="601A151A" w:rsidR="004806E0" w:rsidRPr="00C5385D" w:rsidRDefault="004806E0" w:rsidP="00BB56CF">
            <w:pPr>
              <w:ind w:right="-72"/>
              <w:jc w:val="center"/>
              <w:rPr>
                <w:rFonts w:ascii="Arial" w:eastAsia="Arial Unicode MS" w:hAnsi="Arial" w:cs="Arial"/>
                <w:b/>
                <w:bCs/>
                <w:sz w:val="18"/>
                <w:szCs w:val="18"/>
              </w:rPr>
            </w:pPr>
            <w:r w:rsidRPr="00C5385D">
              <w:rPr>
                <w:rFonts w:ascii="Arial" w:eastAsia="Arial Unicode MS" w:hAnsi="Arial" w:cs="Arial"/>
                <w:b/>
                <w:bCs/>
                <w:sz w:val="18"/>
                <w:szCs w:val="18"/>
              </w:rPr>
              <w:t xml:space="preserve">Level </w:t>
            </w:r>
            <w:r w:rsidR="006D0996" w:rsidRPr="006D0996">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395A7752" w14:textId="77777777" w:rsidR="004806E0" w:rsidRPr="00C5385D" w:rsidRDefault="004806E0" w:rsidP="00BB56CF">
            <w:pPr>
              <w:ind w:right="-72"/>
              <w:jc w:val="center"/>
              <w:rPr>
                <w:rFonts w:ascii="Arial" w:eastAsia="Arial Unicode MS" w:hAnsi="Arial" w:cs="Arial"/>
                <w:b/>
                <w:bCs/>
                <w:sz w:val="18"/>
                <w:szCs w:val="18"/>
              </w:rPr>
            </w:pPr>
            <w:r w:rsidRPr="00C5385D">
              <w:rPr>
                <w:rFonts w:ascii="Arial" w:eastAsia="Arial Unicode MS" w:hAnsi="Arial" w:cs="Arial"/>
                <w:b/>
                <w:bCs/>
                <w:sz w:val="18"/>
                <w:szCs w:val="18"/>
              </w:rPr>
              <w:t>Total</w:t>
            </w:r>
          </w:p>
        </w:tc>
      </w:tr>
      <w:tr w:rsidR="009A37C0" w:rsidRPr="00C5385D" w14:paraId="316EA1BF" w14:textId="77777777" w:rsidTr="00884114">
        <w:tc>
          <w:tcPr>
            <w:tcW w:w="2637" w:type="dxa"/>
            <w:shd w:val="clear" w:color="auto" w:fill="auto"/>
          </w:tcPr>
          <w:p w14:paraId="457884E8" w14:textId="77777777" w:rsidR="00333E60" w:rsidRPr="00C5385D" w:rsidRDefault="00333E60" w:rsidP="00333E60">
            <w:pPr>
              <w:rPr>
                <w:rFonts w:ascii="Arial" w:eastAsia="Arial Unicode MS" w:hAnsi="Arial" w:cs="Arial"/>
                <w:sz w:val="18"/>
                <w:szCs w:val="18"/>
              </w:rPr>
            </w:pPr>
          </w:p>
        </w:tc>
        <w:tc>
          <w:tcPr>
            <w:tcW w:w="864" w:type="dxa"/>
            <w:tcBorders>
              <w:top w:val="single" w:sz="4" w:space="0" w:color="auto"/>
            </w:tcBorders>
            <w:shd w:val="clear" w:color="auto" w:fill="auto"/>
            <w:vAlign w:val="bottom"/>
          </w:tcPr>
          <w:p w14:paraId="3B8F981D" w14:textId="73544768"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0ECB7697" w14:textId="52A16738"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2E914178" w14:textId="7271880C"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15895E6E" w14:textId="7BCA017C"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51F86086" w14:textId="423D3044"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409BE838" w14:textId="37B7E200"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382889A1" w14:textId="5D48CEBA"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2024</w:t>
            </w:r>
          </w:p>
        </w:tc>
        <w:tc>
          <w:tcPr>
            <w:tcW w:w="864" w:type="dxa"/>
            <w:tcBorders>
              <w:top w:val="single" w:sz="4" w:space="0" w:color="auto"/>
            </w:tcBorders>
            <w:shd w:val="clear" w:color="auto" w:fill="auto"/>
            <w:vAlign w:val="bottom"/>
          </w:tcPr>
          <w:p w14:paraId="0634C4CD" w14:textId="74290938" w:rsidR="00333E60" w:rsidRPr="00C5385D" w:rsidRDefault="006D0996" w:rsidP="00333E60">
            <w:pPr>
              <w:ind w:right="-72"/>
              <w:jc w:val="right"/>
              <w:rPr>
                <w:rFonts w:ascii="Arial" w:eastAsia="Arial Unicode MS" w:hAnsi="Arial" w:cs="Arial"/>
                <w:b/>
                <w:bCs/>
                <w:sz w:val="18"/>
                <w:szCs w:val="18"/>
              </w:rPr>
            </w:pPr>
            <w:r w:rsidRPr="006D0996">
              <w:rPr>
                <w:rFonts w:ascii="Arial" w:eastAsia="Arial Unicode MS" w:hAnsi="Arial" w:cs="Arial"/>
                <w:b/>
                <w:bCs/>
                <w:sz w:val="18"/>
                <w:szCs w:val="18"/>
              </w:rPr>
              <w:t>2023</w:t>
            </w:r>
          </w:p>
        </w:tc>
      </w:tr>
      <w:tr w:rsidR="009A37C0" w:rsidRPr="00C5385D" w14:paraId="7ECDFEA7" w14:textId="77777777" w:rsidTr="00884114">
        <w:tc>
          <w:tcPr>
            <w:tcW w:w="2637" w:type="dxa"/>
            <w:shd w:val="clear" w:color="auto" w:fill="auto"/>
          </w:tcPr>
          <w:p w14:paraId="7C3FFBD8" w14:textId="77777777" w:rsidR="004806E0" w:rsidRPr="00C5385D" w:rsidRDefault="004806E0" w:rsidP="00BB56CF">
            <w:pPr>
              <w:rPr>
                <w:rFonts w:ascii="Arial" w:eastAsia="Arial Unicode MS" w:hAnsi="Arial" w:cs="Arial"/>
                <w:sz w:val="18"/>
                <w:szCs w:val="18"/>
              </w:rPr>
            </w:pPr>
          </w:p>
        </w:tc>
        <w:tc>
          <w:tcPr>
            <w:tcW w:w="864" w:type="dxa"/>
            <w:tcBorders>
              <w:bottom w:val="single" w:sz="4" w:space="0" w:color="auto"/>
            </w:tcBorders>
            <w:shd w:val="clear" w:color="auto" w:fill="auto"/>
            <w:vAlign w:val="bottom"/>
          </w:tcPr>
          <w:p w14:paraId="3DAD770B"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42BCB84A"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5CF6B9CF"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0432C9E"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2C136AE3"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7FF856DC"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752940B0"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4AA38910" w14:textId="77777777" w:rsidR="004806E0" w:rsidRPr="00C5385D" w:rsidRDefault="004806E0" w:rsidP="00BB56CF">
            <w:pPr>
              <w:ind w:right="-72"/>
              <w:jc w:val="right"/>
              <w:rPr>
                <w:rFonts w:ascii="Arial" w:eastAsia="Arial Unicode MS" w:hAnsi="Arial" w:cs="Arial"/>
                <w:b/>
                <w:bCs/>
                <w:sz w:val="18"/>
                <w:szCs w:val="18"/>
              </w:rPr>
            </w:pPr>
            <w:r w:rsidRPr="00C5385D">
              <w:rPr>
                <w:rFonts w:ascii="Arial" w:eastAsia="Arial Unicode MS" w:hAnsi="Arial" w:cs="Arial"/>
                <w:b/>
                <w:bCs/>
                <w:sz w:val="18"/>
                <w:szCs w:val="18"/>
              </w:rPr>
              <w:t>Million Baht</w:t>
            </w:r>
          </w:p>
        </w:tc>
      </w:tr>
      <w:tr w:rsidR="009A37C0" w:rsidRPr="00C5385D" w14:paraId="0263CA72" w14:textId="77777777" w:rsidTr="00884114">
        <w:tc>
          <w:tcPr>
            <w:tcW w:w="2637" w:type="dxa"/>
            <w:shd w:val="clear" w:color="auto" w:fill="auto"/>
          </w:tcPr>
          <w:p w14:paraId="3FAF56B0" w14:textId="77777777" w:rsidR="00C851E8" w:rsidRPr="00C5385D" w:rsidRDefault="00C851E8" w:rsidP="00BB56CF">
            <w:pPr>
              <w:rPr>
                <w:rFonts w:ascii="Arial" w:eastAsia="Arial Unicode MS" w:hAnsi="Arial" w:cs="Arial"/>
                <w:b/>
                <w:bCs/>
                <w:sz w:val="18"/>
                <w:szCs w:val="18"/>
              </w:rPr>
            </w:pPr>
            <w:r w:rsidRPr="00C5385D">
              <w:rPr>
                <w:rFonts w:ascii="Arial" w:eastAsia="Arial Unicode MS" w:hAnsi="Arial" w:cs="Arial"/>
                <w:b/>
                <w:bCs/>
                <w:sz w:val="18"/>
                <w:szCs w:val="18"/>
              </w:rPr>
              <w:t>Assets</w:t>
            </w:r>
          </w:p>
        </w:tc>
        <w:tc>
          <w:tcPr>
            <w:tcW w:w="864" w:type="dxa"/>
            <w:tcBorders>
              <w:top w:val="single" w:sz="4" w:space="0" w:color="auto"/>
            </w:tcBorders>
            <w:shd w:val="clear" w:color="auto" w:fill="auto"/>
          </w:tcPr>
          <w:p w14:paraId="449D67E4" w14:textId="77777777" w:rsidR="00C851E8" w:rsidRPr="00C5385D"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65A77A61" w14:textId="77777777" w:rsidR="00C851E8" w:rsidRPr="00C5385D"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650ED24C" w14:textId="77777777" w:rsidR="00C851E8" w:rsidRPr="00C5385D"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4A69F81" w14:textId="77777777" w:rsidR="00C851E8" w:rsidRPr="00C5385D"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741CEF0" w14:textId="77777777" w:rsidR="00C851E8" w:rsidRPr="00C5385D"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2AC9413" w14:textId="77777777" w:rsidR="00C851E8" w:rsidRPr="00C5385D"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31B949EF" w14:textId="77777777" w:rsidR="00C851E8" w:rsidRPr="00C5385D"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2C563609" w14:textId="77777777" w:rsidR="00C851E8" w:rsidRPr="00C5385D" w:rsidRDefault="00C851E8" w:rsidP="00BB56CF">
            <w:pPr>
              <w:ind w:right="-72"/>
              <w:rPr>
                <w:rFonts w:ascii="Arial" w:eastAsia="Arial Unicode MS" w:hAnsi="Arial" w:cs="Arial"/>
                <w:b/>
                <w:bCs/>
                <w:sz w:val="18"/>
                <w:szCs w:val="18"/>
              </w:rPr>
            </w:pPr>
          </w:p>
        </w:tc>
      </w:tr>
      <w:tr w:rsidR="009A37C0" w:rsidRPr="00C5385D" w14:paraId="7F336F17" w14:textId="77777777" w:rsidTr="00884114">
        <w:tc>
          <w:tcPr>
            <w:tcW w:w="2637" w:type="dxa"/>
            <w:shd w:val="clear" w:color="auto" w:fill="auto"/>
          </w:tcPr>
          <w:p w14:paraId="495A1C5A" w14:textId="77777777" w:rsidR="00D34917" w:rsidRPr="00C5385D" w:rsidRDefault="00D34917" w:rsidP="00D34917">
            <w:pPr>
              <w:ind w:left="167" w:hanging="167"/>
              <w:rPr>
                <w:rFonts w:ascii="Arial" w:eastAsia="Arial Unicode MS" w:hAnsi="Arial" w:cs="Arial"/>
                <w:sz w:val="18"/>
                <w:szCs w:val="18"/>
              </w:rPr>
            </w:pPr>
            <w:bookmarkStart w:id="14" w:name="_Hlk157418067"/>
            <w:r w:rsidRPr="00C5385D">
              <w:rPr>
                <w:rFonts w:ascii="Arial" w:eastAsia="Arial Unicode MS" w:hAnsi="Arial" w:cs="Arial"/>
                <w:sz w:val="18"/>
                <w:szCs w:val="18"/>
              </w:rPr>
              <w:t>Investment properties</w:t>
            </w:r>
          </w:p>
          <w:p w14:paraId="20FE9798" w14:textId="23AC3CCC" w:rsidR="00D34917" w:rsidRPr="00C5385D" w:rsidRDefault="00D34917" w:rsidP="00D34917">
            <w:pPr>
              <w:ind w:left="167" w:hanging="167"/>
              <w:rPr>
                <w:rFonts w:ascii="Arial" w:eastAsia="Arial Unicode MS" w:hAnsi="Arial" w:cs="Arial"/>
                <w:sz w:val="18"/>
                <w:szCs w:val="18"/>
              </w:rPr>
            </w:pPr>
            <w:r w:rsidRPr="00C5385D">
              <w:rPr>
                <w:rFonts w:ascii="Arial" w:eastAsia="Arial Unicode MS" w:hAnsi="Arial" w:cs="Arial"/>
                <w:sz w:val="18"/>
                <w:szCs w:val="18"/>
              </w:rPr>
              <w:t xml:space="preserve">   (Note </w:t>
            </w:r>
            <w:r w:rsidR="006D0996" w:rsidRPr="006D0996">
              <w:rPr>
                <w:rFonts w:ascii="Arial" w:eastAsia="Arial Unicode MS" w:hAnsi="Arial" w:cs="Arial"/>
                <w:sz w:val="18"/>
                <w:szCs w:val="18"/>
              </w:rPr>
              <w:t>15</w:t>
            </w:r>
            <w:r w:rsidRPr="00C5385D">
              <w:rPr>
                <w:rFonts w:ascii="Arial" w:eastAsia="Arial Unicode MS" w:hAnsi="Arial" w:cs="Arial"/>
                <w:sz w:val="18"/>
                <w:szCs w:val="18"/>
              </w:rPr>
              <w:t>)</w:t>
            </w:r>
          </w:p>
        </w:tc>
        <w:tc>
          <w:tcPr>
            <w:tcW w:w="864" w:type="dxa"/>
            <w:shd w:val="clear" w:color="auto" w:fill="auto"/>
            <w:vAlign w:val="bottom"/>
          </w:tcPr>
          <w:p w14:paraId="620A661A" w14:textId="53CBCA6D"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43FBE303" w14:textId="7FEF86E8"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3140D5B0" w14:textId="74885E54"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D34917" w:rsidRPr="00C5385D">
              <w:rPr>
                <w:rFonts w:ascii="Arial" w:eastAsia="Arial Unicode MS" w:hAnsi="Arial" w:cs="Arial"/>
                <w:sz w:val="18"/>
                <w:szCs w:val="18"/>
              </w:rPr>
              <w:t>,</w:t>
            </w:r>
            <w:r w:rsidRPr="006D0996">
              <w:rPr>
                <w:rFonts w:ascii="Arial" w:eastAsia="Arial Unicode MS" w:hAnsi="Arial" w:cs="Arial"/>
                <w:sz w:val="18"/>
                <w:szCs w:val="18"/>
              </w:rPr>
              <w:t>464</w:t>
            </w:r>
          </w:p>
        </w:tc>
        <w:tc>
          <w:tcPr>
            <w:tcW w:w="864" w:type="dxa"/>
            <w:shd w:val="clear" w:color="auto" w:fill="auto"/>
            <w:vAlign w:val="bottom"/>
          </w:tcPr>
          <w:p w14:paraId="1F52947C" w14:textId="6E59CAFA"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D34917" w:rsidRPr="00C5385D">
              <w:rPr>
                <w:rFonts w:ascii="Arial" w:eastAsia="Arial Unicode MS" w:hAnsi="Arial" w:cs="Arial"/>
                <w:sz w:val="18"/>
                <w:szCs w:val="18"/>
              </w:rPr>
              <w:t>,</w:t>
            </w:r>
            <w:r w:rsidRPr="006D0996">
              <w:rPr>
                <w:rFonts w:ascii="Arial" w:eastAsia="Arial Unicode MS" w:hAnsi="Arial" w:cs="Arial"/>
                <w:sz w:val="18"/>
                <w:szCs w:val="18"/>
              </w:rPr>
              <w:t>274</w:t>
            </w:r>
          </w:p>
        </w:tc>
        <w:tc>
          <w:tcPr>
            <w:tcW w:w="864" w:type="dxa"/>
            <w:shd w:val="clear" w:color="auto" w:fill="auto"/>
            <w:vAlign w:val="bottom"/>
          </w:tcPr>
          <w:p w14:paraId="3E1720D4" w14:textId="073EEB8B"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18533F4F" w14:textId="012ADDC1"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shd w:val="clear" w:color="auto" w:fill="auto"/>
            <w:vAlign w:val="bottom"/>
          </w:tcPr>
          <w:p w14:paraId="4CB06874" w14:textId="0F4C43DE"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D34917" w:rsidRPr="00C5385D">
              <w:rPr>
                <w:rFonts w:ascii="Arial" w:eastAsia="Arial Unicode MS" w:hAnsi="Arial" w:cs="Arial"/>
                <w:sz w:val="18"/>
                <w:szCs w:val="18"/>
              </w:rPr>
              <w:t>,</w:t>
            </w:r>
            <w:r w:rsidRPr="006D0996">
              <w:rPr>
                <w:rFonts w:ascii="Arial" w:eastAsia="Arial Unicode MS" w:hAnsi="Arial" w:cs="Arial"/>
                <w:sz w:val="18"/>
                <w:szCs w:val="18"/>
              </w:rPr>
              <w:t>464</w:t>
            </w:r>
          </w:p>
        </w:tc>
        <w:tc>
          <w:tcPr>
            <w:tcW w:w="864" w:type="dxa"/>
            <w:shd w:val="clear" w:color="auto" w:fill="auto"/>
            <w:vAlign w:val="bottom"/>
          </w:tcPr>
          <w:p w14:paraId="26A4112B" w14:textId="1DF3B569"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1</w:t>
            </w:r>
            <w:r w:rsidR="00D34917" w:rsidRPr="00C5385D">
              <w:rPr>
                <w:rFonts w:ascii="Arial" w:eastAsia="Arial Unicode MS" w:hAnsi="Arial" w:cs="Arial"/>
                <w:sz w:val="18"/>
                <w:szCs w:val="18"/>
              </w:rPr>
              <w:t>,</w:t>
            </w:r>
            <w:r w:rsidRPr="006D0996">
              <w:rPr>
                <w:rFonts w:ascii="Arial" w:eastAsia="Arial Unicode MS" w:hAnsi="Arial" w:cs="Arial"/>
                <w:sz w:val="18"/>
                <w:szCs w:val="18"/>
              </w:rPr>
              <w:t>274</w:t>
            </w:r>
          </w:p>
        </w:tc>
      </w:tr>
      <w:tr w:rsidR="009A37C0" w:rsidRPr="00C5385D" w14:paraId="71CB1BF2" w14:textId="77777777" w:rsidTr="00884114">
        <w:tc>
          <w:tcPr>
            <w:tcW w:w="2637" w:type="dxa"/>
            <w:shd w:val="clear" w:color="auto" w:fill="auto"/>
          </w:tcPr>
          <w:p w14:paraId="7339C8B4" w14:textId="194B830D" w:rsidR="00D34917" w:rsidRPr="00C5385D" w:rsidRDefault="00D34917" w:rsidP="00D34917">
            <w:pPr>
              <w:ind w:left="127" w:hanging="127"/>
              <w:rPr>
                <w:rFonts w:ascii="Arial" w:eastAsia="Arial Unicode MS" w:hAnsi="Arial" w:cs="Arial"/>
                <w:sz w:val="18"/>
                <w:szCs w:val="18"/>
              </w:rPr>
            </w:pPr>
            <w:r w:rsidRPr="00C5385D">
              <w:rPr>
                <w:rFonts w:ascii="Arial" w:eastAsia="Arial Unicode MS" w:hAnsi="Arial" w:cs="Arial"/>
                <w:sz w:val="18"/>
                <w:szCs w:val="18"/>
              </w:rPr>
              <w:t xml:space="preserve">Land (Note </w:t>
            </w:r>
            <w:r w:rsidR="006D0996" w:rsidRPr="006D0996">
              <w:rPr>
                <w:rFonts w:ascii="Arial" w:eastAsia="Arial Unicode MS" w:hAnsi="Arial" w:cs="Arial"/>
                <w:sz w:val="18"/>
                <w:szCs w:val="18"/>
              </w:rPr>
              <w:t>16</w:t>
            </w: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0AD58B45" w14:textId="4C21946F"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3D4C7C81" w14:textId="531A4D0A"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3A5141AC" w14:textId="78F78AC7"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4</w:t>
            </w:r>
            <w:r w:rsidR="00D34917" w:rsidRPr="00C5385D">
              <w:rPr>
                <w:rFonts w:ascii="Arial" w:eastAsia="Arial Unicode MS" w:hAnsi="Arial" w:cs="Arial"/>
                <w:sz w:val="18"/>
                <w:szCs w:val="18"/>
              </w:rPr>
              <w:t>,</w:t>
            </w:r>
            <w:r w:rsidRPr="006D0996">
              <w:rPr>
                <w:rFonts w:ascii="Arial" w:eastAsia="Arial Unicode MS" w:hAnsi="Arial" w:cs="Arial"/>
                <w:sz w:val="18"/>
                <w:szCs w:val="18"/>
              </w:rPr>
              <w:t>129</w:t>
            </w:r>
          </w:p>
        </w:tc>
        <w:tc>
          <w:tcPr>
            <w:tcW w:w="864" w:type="dxa"/>
            <w:tcBorders>
              <w:bottom w:val="single" w:sz="4" w:space="0" w:color="auto"/>
            </w:tcBorders>
            <w:shd w:val="clear" w:color="auto" w:fill="auto"/>
            <w:vAlign w:val="bottom"/>
          </w:tcPr>
          <w:p w14:paraId="5A513109" w14:textId="0531883C"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3</w:t>
            </w:r>
            <w:r w:rsidR="00D34917" w:rsidRPr="00C5385D">
              <w:rPr>
                <w:rFonts w:ascii="Arial" w:eastAsia="Arial Unicode MS" w:hAnsi="Arial" w:cs="Arial"/>
                <w:sz w:val="18"/>
                <w:szCs w:val="18"/>
              </w:rPr>
              <w:t>,</w:t>
            </w:r>
            <w:r w:rsidRPr="006D0996">
              <w:rPr>
                <w:rFonts w:ascii="Arial" w:eastAsia="Arial Unicode MS" w:hAnsi="Arial" w:cs="Arial"/>
                <w:sz w:val="18"/>
                <w:szCs w:val="18"/>
              </w:rPr>
              <w:t>719</w:t>
            </w:r>
          </w:p>
        </w:tc>
        <w:tc>
          <w:tcPr>
            <w:tcW w:w="864" w:type="dxa"/>
            <w:tcBorders>
              <w:bottom w:val="single" w:sz="4" w:space="0" w:color="auto"/>
            </w:tcBorders>
            <w:shd w:val="clear" w:color="auto" w:fill="auto"/>
            <w:vAlign w:val="bottom"/>
          </w:tcPr>
          <w:p w14:paraId="77D30008" w14:textId="13DEEB19"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74B523F8" w14:textId="1A5EF283"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6431E50A" w14:textId="462E93C0"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4</w:t>
            </w:r>
            <w:r w:rsidR="00D34917" w:rsidRPr="00C5385D">
              <w:rPr>
                <w:rFonts w:ascii="Arial" w:eastAsia="Arial Unicode MS" w:hAnsi="Arial" w:cs="Arial"/>
                <w:sz w:val="18"/>
                <w:szCs w:val="18"/>
              </w:rPr>
              <w:t>,</w:t>
            </w:r>
            <w:r w:rsidRPr="006D0996">
              <w:rPr>
                <w:rFonts w:ascii="Arial" w:eastAsia="Arial Unicode MS" w:hAnsi="Arial" w:cs="Arial"/>
                <w:sz w:val="18"/>
                <w:szCs w:val="18"/>
              </w:rPr>
              <w:t>129</w:t>
            </w:r>
          </w:p>
        </w:tc>
        <w:tc>
          <w:tcPr>
            <w:tcW w:w="864" w:type="dxa"/>
            <w:tcBorders>
              <w:bottom w:val="single" w:sz="4" w:space="0" w:color="auto"/>
            </w:tcBorders>
            <w:shd w:val="clear" w:color="auto" w:fill="auto"/>
            <w:vAlign w:val="bottom"/>
          </w:tcPr>
          <w:p w14:paraId="692CABE3" w14:textId="50E0816F"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3</w:t>
            </w:r>
            <w:r w:rsidR="00D34917" w:rsidRPr="00C5385D">
              <w:rPr>
                <w:rFonts w:ascii="Arial" w:eastAsia="Arial Unicode MS" w:hAnsi="Arial" w:cs="Arial"/>
                <w:sz w:val="18"/>
                <w:szCs w:val="18"/>
              </w:rPr>
              <w:t>,</w:t>
            </w:r>
            <w:r w:rsidRPr="006D0996">
              <w:rPr>
                <w:rFonts w:ascii="Arial" w:eastAsia="Arial Unicode MS" w:hAnsi="Arial" w:cs="Arial"/>
                <w:sz w:val="18"/>
                <w:szCs w:val="18"/>
              </w:rPr>
              <w:t>719</w:t>
            </w:r>
          </w:p>
        </w:tc>
      </w:tr>
      <w:tr w:rsidR="009A37C0" w:rsidRPr="00C5385D" w14:paraId="1C58A358" w14:textId="77777777" w:rsidTr="00884114">
        <w:tc>
          <w:tcPr>
            <w:tcW w:w="2637" w:type="dxa"/>
            <w:shd w:val="clear" w:color="auto" w:fill="auto"/>
          </w:tcPr>
          <w:p w14:paraId="17FC161E" w14:textId="77777777" w:rsidR="00D34917" w:rsidRPr="00C5385D" w:rsidRDefault="00D34917" w:rsidP="00D34917">
            <w:pPr>
              <w:rPr>
                <w:rFonts w:ascii="Arial" w:eastAsia="Arial Unicode MS" w:hAnsi="Arial" w:cs="Arial"/>
                <w:sz w:val="18"/>
                <w:szCs w:val="18"/>
              </w:rPr>
            </w:pPr>
          </w:p>
        </w:tc>
        <w:tc>
          <w:tcPr>
            <w:tcW w:w="864" w:type="dxa"/>
            <w:tcBorders>
              <w:top w:val="single" w:sz="4" w:space="0" w:color="auto"/>
            </w:tcBorders>
            <w:shd w:val="clear" w:color="auto" w:fill="auto"/>
            <w:vAlign w:val="bottom"/>
          </w:tcPr>
          <w:p w14:paraId="3CE93279" w14:textId="77777777" w:rsidR="00D34917" w:rsidRPr="00C5385D" w:rsidRDefault="00D34917" w:rsidP="00D34917">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594220ED" w14:textId="77777777" w:rsidR="00D34917" w:rsidRPr="00C5385D" w:rsidRDefault="00D34917" w:rsidP="00D34917">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58F5FD30" w14:textId="77777777" w:rsidR="00D34917" w:rsidRPr="00C5385D" w:rsidRDefault="00D34917" w:rsidP="00D34917">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6FFEF326" w14:textId="77777777" w:rsidR="00D34917" w:rsidRPr="00C5385D" w:rsidRDefault="00D34917" w:rsidP="00D34917">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22C2FB68" w14:textId="77777777" w:rsidR="00D34917" w:rsidRPr="00C5385D" w:rsidRDefault="00D34917" w:rsidP="00D34917">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2D338F56" w14:textId="77777777" w:rsidR="00D34917" w:rsidRPr="00C5385D" w:rsidRDefault="00D34917" w:rsidP="00D34917">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2E0EA5D1" w14:textId="77777777" w:rsidR="00D34917" w:rsidRPr="00C5385D" w:rsidRDefault="00D34917" w:rsidP="00D34917">
            <w:pPr>
              <w:ind w:right="-72"/>
              <w:jc w:val="right"/>
              <w:rPr>
                <w:rFonts w:ascii="Arial" w:eastAsia="Arial Unicode MS" w:hAnsi="Arial" w:cs="Arial"/>
                <w:sz w:val="18"/>
                <w:szCs w:val="18"/>
              </w:rPr>
            </w:pPr>
          </w:p>
        </w:tc>
        <w:tc>
          <w:tcPr>
            <w:tcW w:w="864" w:type="dxa"/>
            <w:tcBorders>
              <w:top w:val="single" w:sz="4" w:space="0" w:color="auto"/>
            </w:tcBorders>
            <w:shd w:val="clear" w:color="auto" w:fill="auto"/>
            <w:vAlign w:val="bottom"/>
          </w:tcPr>
          <w:p w14:paraId="02FC1906" w14:textId="77777777" w:rsidR="00D34917" w:rsidRPr="00C5385D" w:rsidRDefault="00D34917" w:rsidP="00D34917">
            <w:pPr>
              <w:ind w:right="-72"/>
              <w:jc w:val="right"/>
              <w:rPr>
                <w:rFonts w:ascii="Arial" w:eastAsia="Arial Unicode MS" w:hAnsi="Arial" w:cs="Arial"/>
                <w:sz w:val="18"/>
                <w:szCs w:val="18"/>
              </w:rPr>
            </w:pPr>
          </w:p>
        </w:tc>
      </w:tr>
      <w:tr w:rsidR="00D34917" w:rsidRPr="00C5385D" w14:paraId="0EAA79C1" w14:textId="77777777" w:rsidTr="00884114">
        <w:tc>
          <w:tcPr>
            <w:tcW w:w="2637" w:type="dxa"/>
            <w:shd w:val="clear" w:color="auto" w:fill="auto"/>
          </w:tcPr>
          <w:p w14:paraId="0F7F283D" w14:textId="77777777" w:rsidR="00D34917" w:rsidRPr="00C5385D" w:rsidRDefault="00D34917" w:rsidP="00D34917">
            <w:pPr>
              <w:ind w:left="127" w:hanging="127"/>
              <w:jc w:val="left"/>
              <w:rPr>
                <w:rFonts w:ascii="Arial" w:eastAsia="Arial Unicode MS" w:hAnsi="Arial" w:cs="Arial"/>
                <w:b/>
                <w:bCs/>
                <w:sz w:val="18"/>
                <w:szCs w:val="18"/>
              </w:rPr>
            </w:pPr>
            <w:r w:rsidRPr="00C5385D">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auto"/>
            <w:vAlign w:val="bottom"/>
          </w:tcPr>
          <w:p w14:paraId="1C37584C" w14:textId="3F484230"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12430E90" w14:textId="30FEBB9E"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31927192" w14:textId="52352321"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5</w:t>
            </w:r>
            <w:r w:rsidR="00D34917" w:rsidRPr="00C5385D">
              <w:rPr>
                <w:rFonts w:ascii="Arial" w:eastAsia="Arial Unicode MS" w:hAnsi="Arial" w:cs="Arial"/>
                <w:sz w:val="18"/>
                <w:szCs w:val="18"/>
              </w:rPr>
              <w:t>,</w:t>
            </w:r>
            <w:r w:rsidRPr="006D0996">
              <w:rPr>
                <w:rFonts w:ascii="Arial" w:eastAsia="Arial Unicode MS" w:hAnsi="Arial" w:cs="Arial"/>
                <w:sz w:val="18"/>
                <w:szCs w:val="18"/>
              </w:rPr>
              <w:t>593</w:t>
            </w:r>
          </w:p>
        </w:tc>
        <w:tc>
          <w:tcPr>
            <w:tcW w:w="864" w:type="dxa"/>
            <w:tcBorders>
              <w:bottom w:val="single" w:sz="4" w:space="0" w:color="auto"/>
            </w:tcBorders>
            <w:shd w:val="clear" w:color="auto" w:fill="auto"/>
            <w:vAlign w:val="bottom"/>
          </w:tcPr>
          <w:p w14:paraId="5A1BBDE9" w14:textId="63FE967B"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4</w:t>
            </w:r>
            <w:r w:rsidR="00D34917" w:rsidRPr="00C5385D">
              <w:rPr>
                <w:rFonts w:ascii="Arial" w:eastAsia="Arial Unicode MS" w:hAnsi="Arial" w:cs="Arial"/>
                <w:sz w:val="18"/>
                <w:szCs w:val="18"/>
              </w:rPr>
              <w:t>,</w:t>
            </w:r>
            <w:r w:rsidRPr="006D0996">
              <w:rPr>
                <w:rFonts w:ascii="Arial" w:eastAsia="Arial Unicode MS" w:hAnsi="Arial" w:cs="Arial"/>
                <w:sz w:val="18"/>
                <w:szCs w:val="18"/>
              </w:rPr>
              <w:t>993</w:t>
            </w:r>
          </w:p>
        </w:tc>
        <w:tc>
          <w:tcPr>
            <w:tcW w:w="864" w:type="dxa"/>
            <w:tcBorders>
              <w:bottom w:val="single" w:sz="4" w:space="0" w:color="auto"/>
            </w:tcBorders>
            <w:shd w:val="clear" w:color="auto" w:fill="auto"/>
            <w:vAlign w:val="bottom"/>
          </w:tcPr>
          <w:p w14:paraId="7551859C" w14:textId="69EDC904"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537F9613" w14:textId="213CF756" w:rsidR="00D34917" w:rsidRPr="00C5385D" w:rsidRDefault="00D34917" w:rsidP="00D34917">
            <w:pPr>
              <w:ind w:right="-72"/>
              <w:jc w:val="right"/>
              <w:rPr>
                <w:rFonts w:ascii="Arial" w:eastAsia="Arial Unicode MS" w:hAnsi="Arial" w:cs="Arial"/>
                <w:sz w:val="18"/>
                <w:szCs w:val="18"/>
              </w:rPr>
            </w:pPr>
            <w:r w:rsidRPr="00C5385D">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60AD4006" w14:textId="7C1D70DB"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5</w:t>
            </w:r>
            <w:r w:rsidR="00D34917" w:rsidRPr="00C5385D">
              <w:rPr>
                <w:rFonts w:ascii="Arial" w:eastAsia="Arial Unicode MS" w:hAnsi="Arial" w:cs="Arial"/>
                <w:sz w:val="18"/>
                <w:szCs w:val="18"/>
              </w:rPr>
              <w:t>,</w:t>
            </w:r>
            <w:r w:rsidRPr="006D0996">
              <w:rPr>
                <w:rFonts w:ascii="Arial" w:eastAsia="Arial Unicode MS" w:hAnsi="Arial" w:cs="Arial"/>
                <w:sz w:val="18"/>
                <w:szCs w:val="18"/>
              </w:rPr>
              <w:t>593</w:t>
            </w:r>
          </w:p>
        </w:tc>
        <w:tc>
          <w:tcPr>
            <w:tcW w:w="864" w:type="dxa"/>
            <w:tcBorders>
              <w:bottom w:val="single" w:sz="4" w:space="0" w:color="auto"/>
            </w:tcBorders>
            <w:shd w:val="clear" w:color="auto" w:fill="auto"/>
            <w:vAlign w:val="bottom"/>
          </w:tcPr>
          <w:p w14:paraId="717E204F" w14:textId="722E3588" w:rsidR="00D34917" w:rsidRPr="00C5385D" w:rsidRDefault="006D0996" w:rsidP="00D34917">
            <w:pPr>
              <w:ind w:right="-72"/>
              <w:jc w:val="right"/>
              <w:rPr>
                <w:rFonts w:ascii="Arial" w:eastAsia="Arial Unicode MS" w:hAnsi="Arial" w:cs="Arial"/>
                <w:sz w:val="18"/>
                <w:szCs w:val="18"/>
              </w:rPr>
            </w:pPr>
            <w:r w:rsidRPr="006D0996">
              <w:rPr>
                <w:rFonts w:ascii="Arial" w:eastAsia="Arial Unicode MS" w:hAnsi="Arial" w:cs="Arial"/>
                <w:sz w:val="18"/>
                <w:szCs w:val="18"/>
              </w:rPr>
              <w:t>4</w:t>
            </w:r>
            <w:r w:rsidR="00D34917" w:rsidRPr="00C5385D">
              <w:rPr>
                <w:rFonts w:ascii="Arial" w:eastAsia="Arial Unicode MS" w:hAnsi="Arial" w:cs="Arial"/>
                <w:sz w:val="18"/>
                <w:szCs w:val="18"/>
              </w:rPr>
              <w:t>,</w:t>
            </w:r>
            <w:r w:rsidRPr="006D0996">
              <w:rPr>
                <w:rFonts w:ascii="Arial" w:eastAsia="Arial Unicode MS" w:hAnsi="Arial" w:cs="Arial"/>
                <w:sz w:val="18"/>
                <w:szCs w:val="18"/>
              </w:rPr>
              <w:t>993</w:t>
            </w:r>
          </w:p>
        </w:tc>
      </w:tr>
      <w:bookmarkEnd w:id="14"/>
    </w:tbl>
    <w:p w14:paraId="3D0D88C0" w14:textId="77777777" w:rsidR="009253AF" w:rsidRPr="00C5385D" w:rsidRDefault="009253AF" w:rsidP="00BB56CF">
      <w:pPr>
        <w:rPr>
          <w:rFonts w:ascii="Arial" w:hAnsi="Arial" w:cs="Arial"/>
          <w:sz w:val="20"/>
          <w:szCs w:val="20"/>
        </w:rPr>
      </w:pPr>
    </w:p>
    <w:p w14:paraId="4B440AF6" w14:textId="77777777" w:rsidR="00143ACB" w:rsidRPr="00C5385D" w:rsidRDefault="00143ACB" w:rsidP="00BB56CF">
      <w:pPr>
        <w:rPr>
          <w:rFonts w:ascii="Arial" w:eastAsia="Arial" w:hAnsi="Arial" w:cs="Arial"/>
          <w:sz w:val="20"/>
          <w:szCs w:val="20"/>
          <w:lang w:eastAsia="en-GB"/>
        </w:rPr>
      </w:pPr>
      <w:r w:rsidRPr="00C5385D">
        <w:rPr>
          <w:rFonts w:ascii="Arial" w:eastAsia="Arial" w:hAnsi="Arial" w:cs="Arial"/>
          <w:sz w:val="20"/>
          <w:szCs w:val="20"/>
          <w:lang w:eastAsia="en-GB"/>
        </w:rPr>
        <w:t>Fair values are categorised into hierarchy based on inputs used as follows:</w:t>
      </w:r>
    </w:p>
    <w:p w14:paraId="0C6557B6" w14:textId="77777777" w:rsidR="00143ACB" w:rsidRPr="00C5385D" w:rsidRDefault="00143ACB" w:rsidP="00BB56CF">
      <w:pPr>
        <w:jc w:val="left"/>
        <w:rPr>
          <w:rFonts w:ascii="Arial" w:eastAsia="Arial" w:hAnsi="Arial" w:cs="Arial"/>
          <w:sz w:val="20"/>
          <w:szCs w:val="20"/>
          <w:lang w:eastAsia="en-GB"/>
        </w:rPr>
      </w:pPr>
    </w:p>
    <w:p w14:paraId="26E29A84" w14:textId="64865BEA" w:rsidR="00143ACB" w:rsidRPr="00C5385D" w:rsidRDefault="00143ACB" w:rsidP="00BB56CF">
      <w:pPr>
        <w:tabs>
          <w:tab w:val="left" w:pos="900"/>
        </w:tabs>
        <w:ind w:left="900" w:hanging="900"/>
        <w:rPr>
          <w:rFonts w:ascii="Arial" w:eastAsia="Arial" w:hAnsi="Arial" w:cs="Arial"/>
          <w:sz w:val="20"/>
          <w:szCs w:val="20"/>
          <w:lang w:eastAsia="en-GB"/>
        </w:rPr>
      </w:pPr>
      <w:r w:rsidRPr="00C5385D">
        <w:rPr>
          <w:rFonts w:ascii="Arial" w:eastAsia="Arial" w:hAnsi="Arial" w:cs="Arial"/>
          <w:sz w:val="20"/>
          <w:szCs w:val="20"/>
          <w:lang w:eastAsia="en-GB"/>
        </w:rPr>
        <w:t xml:space="preserve">Level </w:t>
      </w:r>
      <w:r w:rsidR="006D0996" w:rsidRPr="006D0996">
        <w:rPr>
          <w:rFonts w:ascii="Arial" w:eastAsia="Arial" w:hAnsi="Arial" w:cs="Arial"/>
          <w:sz w:val="20"/>
          <w:szCs w:val="20"/>
          <w:lang w:eastAsia="en-GB"/>
        </w:rPr>
        <w:t>1</w:t>
      </w:r>
      <w:r w:rsidRPr="00C5385D">
        <w:rPr>
          <w:rFonts w:ascii="Arial" w:eastAsia="Arial" w:hAnsi="Arial" w:cs="Arial"/>
          <w:sz w:val="20"/>
          <w:szCs w:val="20"/>
          <w:lang w:eastAsia="en-GB"/>
        </w:rPr>
        <w:t>:</w:t>
      </w:r>
      <w:r w:rsidR="00102847" w:rsidRPr="00C5385D">
        <w:rPr>
          <w:rFonts w:ascii="Arial" w:eastAsia="Arial" w:hAnsi="Arial" w:cs="Arial"/>
          <w:sz w:val="20"/>
          <w:szCs w:val="20"/>
          <w:lang w:eastAsia="en-GB"/>
        </w:rPr>
        <w:tab/>
      </w:r>
      <w:r w:rsidRPr="00C5385D">
        <w:rPr>
          <w:rFonts w:ascii="Arial" w:eastAsia="Arial" w:hAnsi="Arial" w:cs="Arial"/>
          <w:sz w:val="20"/>
          <w:szCs w:val="20"/>
          <w:lang w:eastAsia="en-GB"/>
        </w:rPr>
        <w:t>The fair value of financial instruments is based on the</w:t>
      </w:r>
      <w:r w:rsidR="005F6845" w:rsidRPr="00C5385D">
        <w:rPr>
          <w:rFonts w:ascii="Arial" w:eastAsia="Arial" w:hAnsi="Arial" w:cs="Arial"/>
          <w:sz w:val="20"/>
          <w:szCs w:val="20"/>
          <w:lang w:eastAsia="en-GB"/>
        </w:rPr>
        <w:t xml:space="preserve"> </w:t>
      </w:r>
      <w:r w:rsidRPr="00C5385D">
        <w:rPr>
          <w:rFonts w:ascii="Arial" w:eastAsia="Arial" w:hAnsi="Arial" w:cs="Arial"/>
          <w:sz w:val="20"/>
          <w:szCs w:val="20"/>
          <w:lang w:eastAsia="en-GB"/>
        </w:rPr>
        <w:t>current bid price by reference to</w:t>
      </w:r>
      <w:r w:rsidR="005F6845" w:rsidRPr="00C5385D">
        <w:rPr>
          <w:rFonts w:ascii="Arial" w:eastAsia="Arial" w:hAnsi="Arial" w:cs="Arial"/>
          <w:sz w:val="20"/>
          <w:szCs w:val="20"/>
          <w:lang w:eastAsia="en-GB"/>
        </w:rPr>
        <w:t xml:space="preserve"> </w:t>
      </w:r>
      <w:r w:rsidRPr="00C5385D">
        <w:rPr>
          <w:rFonts w:ascii="Arial" w:eastAsia="Arial" w:hAnsi="Arial" w:cs="Arial"/>
          <w:sz w:val="20"/>
          <w:szCs w:val="20"/>
          <w:lang w:eastAsia="en-GB"/>
        </w:rPr>
        <w:t xml:space="preserve">the Stock Exchange of Thailand / the Thai Bond Dealing Centre. </w:t>
      </w:r>
    </w:p>
    <w:p w14:paraId="5E4E72AC" w14:textId="3A51967D" w:rsidR="00143ACB" w:rsidRPr="00C5385D" w:rsidRDefault="00934581" w:rsidP="00BB56CF">
      <w:pPr>
        <w:tabs>
          <w:tab w:val="left" w:pos="900"/>
        </w:tabs>
        <w:ind w:left="900" w:hanging="900"/>
        <w:rPr>
          <w:rFonts w:ascii="Arial" w:eastAsia="Arial" w:hAnsi="Arial" w:cs="Arial"/>
          <w:sz w:val="20"/>
          <w:szCs w:val="20"/>
          <w:lang w:eastAsia="en-GB"/>
        </w:rPr>
      </w:pPr>
      <w:r w:rsidRPr="00C5385D">
        <w:rPr>
          <w:rFonts w:ascii="Arial" w:eastAsia="Arial" w:hAnsi="Arial" w:cs="Arial"/>
          <w:sz w:val="20"/>
          <w:szCs w:val="20"/>
          <w:lang w:eastAsia="en-GB"/>
        </w:rPr>
        <w:t xml:space="preserve">Level </w:t>
      </w:r>
      <w:r w:rsidR="006D0996" w:rsidRPr="006D0996">
        <w:rPr>
          <w:rFonts w:ascii="Arial" w:eastAsia="Arial" w:hAnsi="Arial" w:cs="Arial"/>
          <w:sz w:val="20"/>
          <w:szCs w:val="20"/>
          <w:lang w:eastAsia="en-GB"/>
        </w:rPr>
        <w:t>2</w:t>
      </w:r>
      <w:r w:rsidRPr="00C5385D">
        <w:rPr>
          <w:rFonts w:ascii="Arial" w:eastAsia="Arial" w:hAnsi="Arial" w:cs="Arial"/>
          <w:sz w:val="20"/>
          <w:szCs w:val="20"/>
          <w:lang w:eastAsia="en-GB"/>
        </w:rPr>
        <w:t>:</w:t>
      </w:r>
      <w:r w:rsidR="00102847" w:rsidRPr="00C5385D">
        <w:rPr>
          <w:rFonts w:ascii="Arial" w:eastAsia="Arial" w:hAnsi="Arial" w:cs="Arial"/>
          <w:sz w:val="20"/>
          <w:szCs w:val="20"/>
          <w:lang w:eastAsia="en-GB"/>
        </w:rPr>
        <w:tab/>
      </w:r>
      <w:r w:rsidR="00143ACB" w:rsidRPr="00C5385D">
        <w:rPr>
          <w:rFonts w:ascii="Arial" w:eastAsia="Arial" w:hAnsi="Arial" w:cs="Arial"/>
          <w:spacing w:val="-4"/>
          <w:sz w:val="20"/>
          <w:szCs w:val="20"/>
          <w:lang w:eastAsia="en-GB"/>
        </w:rPr>
        <w:t xml:space="preserve">The fair value of financial instruments is determined using significant observable inputs and, as little as possible, </w:t>
      </w:r>
      <w:r w:rsidR="00143ACB" w:rsidRPr="00C5385D">
        <w:rPr>
          <w:rFonts w:ascii="Arial" w:eastAsia="Arial" w:hAnsi="Arial" w:cs="Arial"/>
          <w:sz w:val="20"/>
          <w:szCs w:val="20"/>
          <w:lang w:eastAsia="en-GB"/>
        </w:rPr>
        <w:t xml:space="preserve">entity-specific estimates. </w:t>
      </w:r>
    </w:p>
    <w:p w14:paraId="02921D96" w14:textId="3411DFC7" w:rsidR="00A4284B" w:rsidRPr="00C5385D" w:rsidRDefault="00143ACB" w:rsidP="00BB56CF">
      <w:pPr>
        <w:tabs>
          <w:tab w:val="left" w:pos="851"/>
          <w:tab w:val="left" w:pos="900"/>
        </w:tabs>
        <w:ind w:left="900" w:hanging="900"/>
        <w:rPr>
          <w:rFonts w:ascii="Arial" w:eastAsia="Arial" w:hAnsi="Arial" w:cs="Arial"/>
          <w:sz w:val="20"/>
          <w:szCs w:val="20"/>
          <w:lang w:eastAsia="en-GB"/>
        </w:rPr>
      </w:pPr>
      <w:r w:rsidRPr="00C5385D">
        <w:rPr>
          <w:rFonts w:ascii="Arial" w:eastAsia="Arial" w:hAnsi="Arial" w:cs="Arial"/>
          <w:sz w:val="20"/>
          <w:szCs w:val="20"/>
          <w:lang w:eastAsia="en-GB"/>
        </w:rPr>
        <w:t xml:space="preserve">Level </w:t>
      </w:r>
      <w:r w:rsidR="006D0996" w:rsidRPr="006D0996">
        <w:rPr>
          <w:rFonts w:ascii="Arial" w:eastAsia="Arial" w:hAnsi="Arial" w:cs="Arial"/>
          <w:sz w:val="20"/>
          <w:szCs w:val="20"/>
          <w:lang w:eastAsia="en-GB"/>
        </w:rPr>
        <w:t>3</w:t>
      </w:r>
      <w:r w:rsidRPr="00C5385D">
        <w:rPr>
          <w:rFonts w:ascii="Arial" w:eastAsia="Arial" w:hAnsi="Arial" w:cs="Arial"/>
          <w:sz w:val="20"/>
          <w:szCs w:val="20"/>
          <w:lang w:eastAsia="en-GB"/>
        </w:rPr>
        <w:t>:</w:t>
      </w:r>
      <w:r w:rsidR="00102847" w:rsidRPr="00C5385D">
        <w:rPr>
          <w:rFonts w:ascii="Arial" w:eastAsia="Arial" w:hAnsi="Arial" w:cs="Arial"/>
          <w:sz w:val="20"/>
          <w:szCs w:val="20"/>
          <w:lang w:eastAsia="en-GB"/>
        </w:rPr>
        <w:tab/>
      </w:r>
      <w:r w:rsidRPr="00C5385D">
        <w:rPr>
          <w:rFonts w:ascii="Arial" w:eastAsia="Arial" w:hAnsi="Arial" w:cs="Arial"/>
          <w:sz w:val="20"/>
          <w:szCs w:val="20"/>
          <w:lang w:eastAsia="en-GB"/>
        </w:rPr>
        <w:t>The fair value of financial instruments is not based on observable market data.</w:t>
      </w:r>
    </w:p>
    <w:p w14:paraId="3A85A297" w14:textId="77777777" w:rsidR="00A4284B" w:rsidRPr="00C5385D" w:rsidRDefault="00A4284B" w:rsidP="00BB56CF">
      <w:pPr>
        <w:rPr>
          <w:rFonts w:ascii="Arial" w:hAnsi="Arial" w:cs="Arial"/>
          <w:b/>
          <w:bCs/>
          <w:sz w:val="20"/>
          <w:szCs w:val="20"/>
        </w:rPr>
      </w:pPr>
    </w:p>
    <w:p w14:paraId="33BB3CF2" w14:textId="0193E361" w:rsidR="005F6845" w:rsidRPr="00C5385D" w:rsidRDefault="005F6845" w:rsidP="00BB56CF">
      <w:pPr>
        <w:rPr>
          <w:rFonts w:ascii="Arial" w:eastAsia="Arial" w:hAnsi="Arial" w:cs="Arial"/>
          <w:sz w:val="20"/>
          <w:szCs w:val="20"/>
          <w:lang w:eastAsia="en-GB"/>
        </w:rPr>
      </w:pPr>
      <w:r w:rsidRPr="00C5385D">
        <w:rPr>
          <w:rFonts w:ascii="Arial" w:eastAsia="Arial" w:hAnsi="Arial" w:cs="Arial"/>
          <w:sz w:val="20"/>
          <w:szCs w:val="20"/>
          <w:lang w:eastAsia="en-GB"/>
        </w:rPr>
        <w:t>The fair value measurement of financial assets and financial liabilities is in accordance with the accounting policies disclosed in Note</w:t>
      </w:r>
      <w:r w:rsidR="00EF4EE1" w:rsidRPr="00C5385D">
        <w:rPr>
          <w:rFonts w:ascii="Arial" w:eastAsia="Arial" w:hAnsi="Arial" w:cs="Arial"/>
          <w:sz w:val="20"/>
          <w:szCs w:val="20"/>
          <w:lang w:eastAsia="en-GB"/>
        </w:rPr>
        <w:t xml:space="preserve"> </w:t>
      </w:r>
      <w:r w:rsidR="006D0996" w:rsidRPr="006D0996">
        <w:rPr>
          <w:rFonts w:ascii="Arial" w:eastAsia="Arial" w:hAnsi="Arial" w:cs="Arial"/>
          <w:sz w:val="20"/>
          <w:szCs w:val="20"/>
          <w:lang w:eastAsia="en-GB"/>
        </w:rPr>
        <w:t>4</w:t>
      </w:r>
    </w:p>
    <w:p w14:paraId="311DE256" w14:textId="77777777" w:rsidR="005F6845" w:rsidRPr="00C5385D" w:rsidRDefault="005F6845" w:rsidP="00BB56CF">
      <w:pPr>
        <w:rPr>
          <w:rFonts w:ascii="Arial" w:eastAsia="Arial" w:hAnsi="Arial" w:cs="Arial"/>
          <w:sz w:val="20"/>
          <w:szCs w:val="20"/>
          <w:lang w:eastAsia="en-GB"/>
        </w:rPr>
      </w:pPr>
    </w:p>
    <w:p w14:paraId="6280CF96" w14:textId="77777777" w:rsidR="001812E9" w:rsidRPr="00C5385D" w:rsidRDefault="005F6845" w:rsidP="00BB56CF">
      <w:pPr>
        <w:rPr>
          <w:rFonts w:ascii="Arial" w:eastAsia="Arial" w:hAnsi="Arial" w:cs="Arial"/>
          <w:sz w:val="20"/>
          <w:szCs w:val="20"/>
          <w:lang w:eastAsia="en-GB"/>
        </w:rPr>
      </w:pPr>
      <w:r w:rsidRPr="00C5385D">
        <w:rPr>
          <w:rFonts w:ascii="Arial" w:eastAsia="Arial" w:hAnsi="Arial" w:cs="Arial"/>
          <w:sz w:val="20"/>
          <w:szCs w:val="20"/>
          <w:lang w:eastAsia="en-GB"/>
        </w:rPr>
        <w:t xml:space="preserve">During the year, </w:t>
      </w:r>
      <w:r w:rsidR="00FB1EF7" w:rsidRPr="00C5385D">
        <w:rPr>
          <w:rFonts w:ascii="Arial" w:eastAsia="Arial" w:hAnsi="Arial" w:cs="Arial"/>
          <w:sz w:val="20"/>
          <w:szCs w:val="20"/>
          <w:lang w:eastAsia="en-GB"/>
        </w:rPr>
        <w:t xml:space="preserve">there were no transactions between levels of fair value </w:t>
      </w:r>
      <w:r w:rsidR="00AA5BD6" w:rsidRPr="00C5385D">
        <w:rPr>
          <w:rFonts w:ascii="Arial" w:eastAsia="Arial" w:hAnsi="Arial" w:cs="Arial"/>
          <w:sz w:val="20"/>
          <w:szCs w:val="20"/>
          <w:lang w:eastAsia="en-GB"/>
        </w:rPr>
        <w:t>hierarchy</w:t>
      </w:r>
      <w:r w:rsidR="00FB1EF7" w:rsidRPr="00C5385D">
        <w:rPr>
          <w:rFonts w:ascii="Arial" w:eastAsia="Arial" w:hAnsi="Arial" w:cs="Arial"/>
          <w:sz w:val="20"/>
          <w:szCs w:val="20"/>
          <w:lang w:eastAsia="en-GB"/>
        </w:rPr>
        <w:t xml:space="preserve"> during the year.</w:t>
      </w:r>
    </w:p>
    <w:p w14:paraId="02A89F3D" w14:textId="57AD27A3" w:rsidR="00E03269" w:rsidRPr="00C5385D" w:rsidRDefault="00E03269">
      <w:pPr>
        <w:jc w:val="left"/>
        <w:rPr>
          <w:rFonts w:ascii="Arial" w:eastAsia="Arial" w:hAnsi="Arial" w:cs="Arial"/>
          <w:i/>
          <w:sz w:val="20"/>
          <w:szCs w:val="20"/>
          <w:lang w:eastAsia="en-GB"/>
        </w:rPr>
      </w:pPr>
      <w:r w:rsidRPr="00C5385D">
        <w:rPr>
          <w:rFonts w:ascii="Arial" w:eastAsia="Arial" w:hAnsi="Arial" w:cs="Arial"/>
          <w:i/>
          <w:sz w:val="20"/>
          <w:szCs w:val="20"/>
          <w:lang w:eastAsia="en-GB"/>
        </w:rPr>
        <w:br w:type="page"/>
      </w:r>
    </w:p>
    <w:p w14:paraId="19F1904C" w14:textId="46E53E48" w:rsidR="00143ACB" w:rsidRPr="00C5385D" w:rsidRDefault="00143ACB" w:rsidP="00BB56CF">
      <w:pPr>
        <w:jc w:val="left"/>
        <w:rPr>
          <w:rFonts w:ascii="Arial" w:eastAsia="Arial" w:hAnsi="Arial" w:cs="Arial"/>
          <w:i/>
          <w:sz w:val="20"/>
          <w:szCs w:val="20"/>
          <w:lang w:eastAsia="en-GB"/>
        </w:rPr>
      </w:pPr>
      <w:r w:rsidRPr="00C5385D">
        <w:rPr>
          <w:rFonts w:ascii="Arial" w:eastAsia="Arial" w:hAnsi="Arial" w:cs="Arial"/>
          <w:i/>
          <w:sz w:val="20"/>
          <w:szCs w:val="20"/>
          <w:lang w:eastAsia="en-GB"/>
        </w:rPr>
        <w:lastRenderedPageBreak/>
        <w:t>The Group’s valuation processes</w:t>
      </w:r>
      <w:r w:rsidR="00033A18" w:rsidRPr="00C5385D">
        <w:rPr>
          <w:rFonts w:ascii="Arial" w:eastAsia="Arial" w:hAnsi="Arial" w:cs="Arial"/>
          <w:i/>
          <w:sz w:val="20"/>
          <w:szCs w:val="20"/>
          <w:lang w:eastAsia="en-GB"/>
        </w:rPr>
        <w:t xml:space="preserve"> on Investment properties</w:t>
      </w:r>
    </w:p>
    <w:p w14:paraId="633982BC" w14:textId="77777777" w:rsidR="00143ACB" w:rsidRPr="00C5385D" w:rsidRDefault="00143ACB" w:rsidP="00BB56CF">
      <w:pPr>
        <w:pBdr>
          <w:top w:val="nil"/>
          <w:left w:val="nil"/>
          <w:bottom w:val="nil"/>
          <w:right w:val="nil"/>
          <w:between w:val="nil"/>
        </w:pBdr>
        <w:rPr>
          <w:rFonts w:ascii="Arial" w:eastAsia="Arial" w:hAnsi="Arial" w:cs="Arial"/>
          <w:sz w:val="20"/>
          <w:szCs w:val="20"/>
          <w:lang w:eastAsia="en-GB"/>
        </w:rPr>
      </w:pPr>
    </w:p>
    <w:p w14:paraId="30594FF2" w14:textId="588C82BE" w:rsidR="00143ACB" w:rsidRPr="00C5385D" w:rsidRDefault="00143ACB" w:rsidP="00BB56CF">
      <w:pPr>
        <w:rPr>
          <w:rFonts w:ascii="Arial" w:eastAsia="Arial" w:hAnsi="Arial" w:cs="Arial"/>
          <w:spacing w:val="-4"/>
          <w:sz w:val="20"/>
          <w:szCs w:val="20"/>
          <w:lang w:eastAsia="en-GB"/>
        </w:rPr>
      </w:pPr>
      <w:r w:rsidRPr="00C5385D">
        <w:rPr>
          <w:rFonts w:ascii="Arial" w:eastAsia="Arial" w:hAnsi="Arial" w:cs="Arial"/>
          <w:spacing w:val="-4"/>
          <w:sz w:val="20"/>
          <w:szCs w:val="20"/>
          <w:lang w:eastAsia="en-GB"/>
        </w:rPr>
        <w:t>Chief Financial Officer (CFO)</w:t>
      </w:r>
      <w:r w:rsidR="003B41F7" w:rsidRPr="00C5385D">
        <w:rPr>
          <w:rFonts w:ascii="Arial" w:eastAsia="Arial" w:hAnsi="Arial" w:cs="Arial"/>
          <w:spacing w:val="-4"/>
          <w:sz w:val="20"/>
          <w:szCs w:val="20"/>
          <w:lang w:eastAsia="en-GB"/>
        </w:rPr>
        <w:t xml:space="preserve"> </w:t>
      </w:r>
      <w:r w:rsidRPr="00C5385D">
        <w:rPr>
          <w:rFonts w:ascii="Arial" w:eastAsia="Arial" w:hAnsi="Arial" w:cs="Arial"/>
          <w:spacing w:val="-4"/>
          <w:sz w:val="20"/>
          <w:szCs w:val="20"/>
          <w:lang w:eastAsia="en-GB"/>
        </w:rPr>
        <w:t xml:space="preserve">and a valuation team discuss valuation processes and results at least every </w:t>
      </w:r>
      <w:r w:rsidR="00983596" w:rsidRPr="00C5385D">
        <w:rPr>
          <w:rFonts w:ascii="Arial" w:eastAsia="Arial" w:hAnsi="Arial" w:cs="Browallia New"/>
          <w:spacing w:val="-4"/>
          <w:sz w:val="20"/>
          <w:szCs w:val="25"/>
          <w:lang w:eastAsia="en-GB"/>
        </w:rPr>
        <w:t>year</w:t>
      </w:r>
      <w:r w:rsidRPr="00C5385D">
        <w:rPr>
          <w:rFonts w:ascii="Arial" w:eastAsia="Arial" w:hAnsi="Arial" w:cs="Arial"/>
          <w:spacing w:val="-4"/>
          <w:sz w:val="20"/>
          <w:szCs w:val="20"/>
          <w:lang w:eastAsia="en-GB"/>
        </w:rPr>
        <w:t xml:space="preserve">. </w:t>
      </w:r>
    </w:p>
    <w:p w14:paraId="6D5CD519" w14:textId="77777777" w:rsidR="00814139" w:rsidRPr="00C5385D" w:rsidRDefault="00814139" w:rsidP="00BB56CF">
      <w:pPr>
        <w:rPr>
          <w:rFonts w:ascii="Arial" w:eastAsia="Arial" w:hAnsi="Arial" w:cs="Arial"/>
          <w:sz w:val="20"/>
          <w:szCs w:val="20"/>
          <w:lang w:eastAsia="en-GB"/>
        </w:rPr>
      </w:pPr>
    </w:p>
    <w:p w14:paraId="1D680649" w14:textId="77777777" w:rsidR="00814139" w:rsidRPr="00C5385D" w:rsidRDefault="00814139" w:rsidP="00BB56CF">
      <w:pPr>
        <w:jc w:val="left"/>
        <w:rPr>
          <w:rFonts w:ascii="Arial" w:eastAsia="Arial" w:hAnsi="Arial" w:cs="Arial"/>
          <w:i/>
          <w:sz w:val="20"/>
          <w:szCs w:val="20"/>
          <w:lang w:eastAsia="en-GB"/>
        </w:rPr>
      </w:pPr>
      <w:r w:rsidRPr="00C5385D">
        <w:rPr>
          <w:rFonts w:ascii="Arial" w:eastAsia="Arial" w:hAnsi="Arial" w:cs="Arial"/>
          <w:i/>
          <w:sz w:val="20"/>
          <w:szCs w:val="20"/>
          <w:lang w:eastAsia="en-GB"/>
        </w:rPr>
        <w:t>Land valuation processes</w:t>
      </w:r>
    </w:p>
    <w:p w14:paraId="3AC5EF11" w14:textId="77777777" w:rsidR="00814139" w:rsidRPr="00C5385D" w:rsidRDefault="00814139" w:rsidP="00BB56CF">
      <w:pPr>
        <w:rPr>
          <w:rFonts w:ascii="Arial" w:hAnsi="Arial" w:cs="Arial"/>
          <w:sz w:val="20"/>
          <w:szCs w:val="20"/>
        </w:rPr>
      </w:pPr>
    </w:p>
    <w:p w14:paraId="56714321" w14:textId="77777777" w:rsidR="00814139" w:rsidRPr="00C5385D" w:rsidRDefault="00814139" w:rsidP="00BB56CF">
      <w:pPr>
        <w:rPr>
          <w:rFonts w:ascii="Arial" w:hAnsi="Arial" w:cs="Arial"/>
          <w:sz w:val="20"/>
          <w:szCs w:val="20"/>
        </w:rPr>
      </w:pPr>
      <w:r w:rsidRPr="00C5385D">
        <w:rPr>
          <w:rFonts w:ascii="Arial" w:hAnsi="Arial" w:cs="Arial"/>
          <w:sz w:val="20"/>
          <w:szCs w:val="20"/>
        </w:rPr>
        <w:t>The Group’s finance department includes a team that performs the valuations of land required for financial reporting purposes. This team reports directly to the chief financial officer (CFO). Discussions of valuation processes and results are held among the CFO, the valuation team and independent valuer at least five years a time.</w:t>
      </w:r>
    </w:p>
    <w:p w14:paraId="52292EAA" w14:textId="77777777" w:rsidR="00E80B31" w:rsidRPr="00C5385D" w:rsidRDefault="00E80B31" w:rsidP="00BB56CF">
      <w:pPr>
        <w:rPr>
          <w:rFonts w:ascii="Arial" w:eastAsia="Arial" w:hAnsi="Arial" w:cs="Arial"/>
          <w:sz w:val="20"/>
          <w:szCs w:val="20"/>
          <w:lang w:eastAsia="en-GB"/>
        </w:rPr>
      </w:pPr>
    </w:p>
    <w:p w14:paraId="10F01C42" w14:textId="77777777" w:rsidR="009C0943" w:rsidRPr="00C5385D" w:rsidRDefault="009C0943" w:rsidP="00BB56CF">
      <w:pPr>
        <w:rPr>
          <w:rFonts w:ascii="Arial" w:eastAsia="Arial" w:hAnsi="Arial" w:cs="Arial"/>
          <w:sz w:val="20"/>
          <w:szCs w:val="20"/>
          <w:lang w:eastAsia="en-GB"/>
        </w:rPr>
      </w:pPr>
    </w:p>
    <w:tbl>
      <w:tblPr>
        <w:tblW w:w="0" w:type="auto"/>
        <w:tblInd w:w="108" w:type="dxa"/>
        <w:tblLook w:val="04A0" w:firstRow="1" w:lastRow="0" w:firstColumn="1" w:lastColumn="0" w:noHBand="0" w:noVBand="1"/>
      </w:tblPr>
      <w:tblGrid>
        <w:gridCol w:w="9464"/>
      </w:tblGrid>
      <w:tr w:rsidR="00F5677D" w:rsidRPr="00C5385D" w14:paraId="420609C7" w14:textId="77777777" w:rsidTr="00884114">
        <w:trPr>
          <w:trHeight w:val="330"/>
        </w:trPr>
        <w:tc>
          <w:tcPr>
            <w:tcW w:w="9464" w:type="dxa"/>
            <w:shd w:val="clear" w:color="auto" w:fill="auto"/>
            <w:vAlign w:val="center"/>
          </w:tcPr>
          <w:p w14:paraId="6678C40D" w14:textId="40F4EF7B" w:rsidR="00F5677D" w:rsidRPr="00C5385D" w:rsidRDefault="006D0996" w:rsidP="00AE72A3">
            <w:pPr>
              <w:ind w:left="432" w:hanging="533"/>
              <w:jc w:val="thaiDistribute"/>
              <w:rPr>
                <w:rFonts w:ascii="Arial" w:eastAsia="Arial Unicode MS" w:hAnsi="Arial" w:cs="Arial"/>
                <w:sz w:val="20"/>
                <w:szCs w:val="20"/>
                <w:rtl/>
                <w:cs/>
              </w:rPr>
            </w:pPr>
            <w:bookmarkStart w:id="15" w:name="_Hlk59628947"/>
            <w:r w:rsidRPr="006D0996">
              <w:rPr>
                <w:rFonts w:ascii="Arial" w:hAnsi="Arial" w:cs="Arial"/>
                <w:b/>
                <w:bCs/>
                <w:sz w:val="20"/>
                <w:szCs w:val="20"/>
              </w:rPr>
              <w:t>7</w:t>
            </w:r>
            <w:r w:rsidR="000E3A64" w:rsidRPr="00C5385D">
              <w:rPr>
                <w:rFonts w:ascii="Arial" w:hAnsi="Arial" w:cs="Arial"/>
                <w:b/>
                <w:bCs/>
                <w:sz w:val="20"/>
                <w:szCs w:val="20"/>
              </w:rPr>
              <w:tab/>
            </w:r>
            <w:r w:rsidR="00143ACB" w:rsidRPr="00C5385D">
              <w:rPr>
                <w:rFonts w:ascii="Arial" w:hAnsi="Arial" w:cs="Arial"/>
                <w:b/>
                <w:bCs/>
                <w:sz w:val="20"/>
                <w:szCs w:val="20"/>
              </w:rPr>
              <w:t>Critical accounting estimates and judgements</w:t>
            </w:r>
          </w:p>
        </w:tc>
      </w:tr>
      <w:bookmarkEnd w:id="15"/>
    </w:tbl>
    <w:p w14:paraId="7CB1F613" w14:textId="77777777" w:rsidR="00143ACB" w:rsidRPr="00C5385D" w:rsidRDefault="00143ACB" w:rsidP="00BB56CF">
      <w:pPr>
        <w:rPr>
          <w:rFonts w:ascii="Arial" w:hAnsi="Arial" w:cs="Arial"/>
          <w:sz w:val="20"/>
          <w:szCs w:val="20"/>
        </w:rPr>
      </w:pPr>
    </w:p>
    <w:p w14:paraId="523A2E7D" w14:textId="77777777" w:rsidR="00144F29" w:rsidRPr="00C5385D" w:rsidRDefault="00144F29" w:rsidP="00BB56CF">
      <w:pPr>
        <w:rPr>
          <w:rFonts w:ascii="Arial" w:hAnsi="Arial" w:cs="Arial"/>
          <w:sz w:val="20"/>
          <w:szCs w:val="20"/>
        </w:rPr>
      </w:pPr>
      <w:r w:rsidRPr="00C5385D">
        <w:rPr>
          <w:rFonts w:ascii="Arial" w:hAnsi="Arial" w:cs="Arial"/>
          <w:spacing w:val="-4"/>
          <w:sz w:val="20"/>
          <w:szCs w:val="20"/>
        </w:rPr>
        <w:t>Accounting estimates and judgements are continually evaluated and are based on historical experience</w:t>
      </w:r>
      <w:r w:rsidRPr="00C5385D">
        <w:rPr>
          <w:rFonts w:ascii="Arial" w:hAnsi="Arial" w:cs="Arial"/>
          <w:sz w:val="20"/>
          <w:szCs w:val="20"/>
        </w:rPr>
        <w:t xml:space="preserve"> and </w:t>
      </w:r>
      <w:r w:rsidRPr="00C5385D">
        <w:rPr>
          <w:rFonts w:ascii="Arial" w:hAnsi="Arial" w:cs="Arial"/>
          <w:spacing w:val="-6"/>
          <w:sz w:val="20"/>
          <w:szCs w:val="20"/>
        </w:rPr>
        <w:t>other factors, including expectations of future events that are believed to be reasonable under the circumstances.</w:t>
      </w:r>
    </w:p>
    <w:p w14:paraId="1D16475B" w14:textId="77777777" w:rsidR="00144F29" w:rsidRPr="00C5385D" w:rsidRDefault="00144F29" w:rsidP="00BB56CF">
      <w:pPr>
        <w:rPr>
          <w:rFonts w:ascii="Arial" w:hAnsi="Arial" w:cs="Arial"/>
          <w:sz w:val="20"/>
          <w:szCs w:val="20"/>
        </w:rPr>
      </w:pPr>
    </w:p>
    <w:p w14:paraId="7ABC2EA5" w14:textId="77777777" w:rsidR="00144F29" w:rsidRPr="00C5385D" w:rsidRDefault="00144F29" w:rsidP="00BB56CF">
      <w:pPr>
        <w:rPr>
          <w:rFonts w:ascii="Arial" w:hAnsi="Arial" w:cs="Arial"/>
          <w:sz w:val="20"/>
          <w:szCs w:val="20"/>
        </w:rPr>
      </w:pPr>
      <w:r w:rsidRPr="00C5385D">
        <w:rPr>
          <w:rFonts w:ascii="Arial" w:hAnsi="Arial" w:cs="Arial"/>
          <w:spacing w:val="-4"/>
          <w:sz w:val="20"/>
          <w:szCs w:val="20"/>
        </w:rPr>
        <w:t>The Group makes estimates and assumptions concerning the future. The resu</w:t>
      </w:r>
      <w:r w:rsidR="003775A6" w:rsidRPr="00C5385D">
        <w:rPr>
          <w:rFonts w:ascii="Arial" w:hAnsi="Arial" w:cs="Arial"/>
          <w:spacing w:val="-4"/>
          <w:sz w:val="20"/>
          <w:szCs w:val="20"/>
        </w:rPr>
        <w:t>lting accounting estimates will,</w:t>
      </w:r>
      <w:r w:rsidRPr="00C5385D">
        <w:rPr>
          <w:rFonts w:ascii="Arial" w:hAnsi="Arial" w:cs="Arial"/>
          <w:spacing w:val="-4"/>
          <w:sz w:val="20"/>
          <w:szCs w:val="20"/>
        </w:rPr>
        <w:t xml:space="preserve"> by definition, seldom equal the related actual results. The estimates and assumptions that have a significant risk of causing</w:t>
      </w:r>
      <w:r w:rsidRPr="00C5385D">
        <w:rPr>
          <w:rFonts w:ascii="Arial" w:hAnsi="Arial" w:cs="Arial"/>
          <w:sz w:val="20"/>
          <w:szCs w:val="20"/>
        </w:rPr>
        <w:t xml:space="preserve"> a material adjustment to the carrying amounts of assets and liabilities within the next financial year are outlined below.</w:t>
      </w:r>
    </w:p>
    <w:p w14:paraId="20565FD0" w14:textId="77777777" w:rsidR="001261CD" w:rsidRPr="00C5385D" w:rsidRDefault="001261CD" w:rsidP="00BB56CF">
      <w:pPr>
        <w:rPr>
          <w:rFonts w:ascii="Arial" w:hAnsi="Arial" w:cs="Arial"/>
          <w:sz w:val="20"/>
          <w:szCs w:val="20"/>
        </w:rPr>
      </w:pPr>
    </w:p>
    <w:p w14:paraId="2CA66962" w14:textId="77777777" w:rsidR="00144F29" w:rsidRPr="00C5385D" w:rsidRDefault="00046F34" w:rsidP="00BB56CF">
      <w:pPr>
        <w:numPr>
          <w:ilvl w:val="1"/>
          <w:numId w:val="3"/>
        </w:numPr>
        <w:ind w:left="540" w:hanging="540"/>
        <w:jc w:val="left"/>
        <w:rPr>
          <w:rFonts w:ascii="Arial" w:hAnsi="Arial" w:cs="Arial"/>
          <w:i/>
          <w:iCs/>
          <w:sz w:val="20"/>
          <w:szCs w:val="20"/>
        </w:rPr>
      </w:pPr>
      <w:r w:rsidRPr="00C5385D">
        <w:rPr>
          <w:rFonts w:ascii="Arial" w:hAnsi="Arial" w:cs="Arial"/>
          <w:i/>
          <w:iCs/>
          <w:sz w:val="20"/>
          <w:szCs w:val="20"/>
        </w:rPr>
        <w:t>I</w:t>
      </w:r>
      <w:r w:rsidR="00144F29" w:rsidRPr="00C5385D">
        <w:rPr>
          <w:rFonts w:ascii="Arial" w:hAnsi="Arial" w:cs="Arial"/>
          <w:i/>
          <w:iCs/>
          <w:sz w:val="20"/>
          <w:szCs w:val="20"/>
        </w:rPr>
        <w:t>mpairment of goodwill</w:t>
      </w:r>
    </w:p>
    <w:p w14:paraId="07259EA2" w14:textId="77777777" w:rsidR="00144F29" w:rsidRPr="00C5385D" w:rsidRDefault="00144F29" w:rsidP="00BB56CF">
      <w:pPr>
        <w:ind w:left="540"/>
        <w:rPr>
          <w:rFonts w:ascii="Arial" w:hAnsi="Arial" w:cs="Arial"/>
          <w:sz w:val="20"/>
          <w:szCs w:val="20"/>
        </w:rPr>
      </w:pPr>
    </w:p>
    <w:p w14:paraId="49437203" w14:textId="589F0FFC" w:rsidR="00144F29" w:rsidRPr="00C5385D" w:rsidRDefault="00144F29" w:rsidP="00BB56CF">
      <w:pPr>
        <w:ind w:left="540"/>
        <w:rPr>
          <w:rFonts w:ascii="Arial" w:hAnsi="Arial" w:cs="Arial"/>
          <w:sz w:val="20"/>
          <w:szCs w:val="20"/>
        </w:rPr>
      </w:pPr>
      <w:r w:rsidRPr="00C5385D">
        <w:rPr>
          <w:rFonts w:ascii="Arial" w:hAnsi="Arial" w:cs="Arial"/>
          <w:sz w:val="20"/>
          <w:szCs w:val="20"/>
        </w:rPr>
        <w:t>The Group tests annually whether goodwill has suffered any impairment</w:t>
      </w:r>
      <w:r w:rsidRPr="00C5385D">
        <w:rPr>
          <w:rFonts w:ascii="Arial" w:hAnsi="Arial" w:cs="Arial"/>
          <w:sz w:val="20"/>
          <w:szCs w:val="20"/>
          <w:cs/>
        </w:rPr>
        <w:t xml:space="preserve"> </w:t>
      </w:r>
      <w:r w:rsidRPr="00C5385D">
        <w:rPr>
          <w:rFonts w:ascii="Arial" w:hAnsi="Arial" w:cs="Arial"/>
          <w:sz w:val="20"/>
          <w:szCs w:val="20"/>
        </w:rPr>
        <w:t xml:space="preserve">in accordance with the accounting policy stated in Note </w:t>
      </w:r>
      <w:r w:rsidR="006D0996" w:rsidRPr="006D0996">
        <w:rPr>
          <w:rFonts w:ascii="Arial" w:hAnsi="Arial" w:cs="Arial"/>
          <w:sz w:val="20"/>
          <w:szCs w:val="20"/>
        </w:rPr>
        <w:t>4</w:t>
      </w:r>
      <w:r w:rsidRPr="00C5385D">
        <w:rPr>
          <w:rFonts w:ascii="Arial" w:hAnsi="Arial" w:cs="Arial"/>
          <w:sz w:val="20"/>
          <w:szCs w:val="20"/>
        </w:rPr>
        <w:t>.</w:t>
      </w:r>
      <w:r w:rsidR="006D0996" w:rsidRPr="006D0996">
        <w:rPr>
          <w:rFonts w:ascii="Arial" w:hAnsi="Arial" w:cs="Arial"/>
          <w:sz w:val="20"/>
          <w:szCs w:val="20"/>
        </w:rPr>
        <w:t>8</w:t>
      </w:r>
      <w:r w:rsidRPr="00C5385D">
        <w:rPr>
          <w:rFonts w:ascii="Arial" w:hAnsi="Arial" w:cs="Arial"/>
          <w:sz w:val="20"/>
          <w:szCs w:val="20"/>
        </w:rPr>
        <w:t>.</w:t>
      </w:r>
      <w:r w:rsidR="00032637" w:rsidRPr="00C5385D">
        <w:rPr>
          <w:rFonts w:ascii="Arial" w:hAnsi="Arial" w:cs="Arial"/>
          <w:sz w:val="20"/>
          <w:szCs w:val="20"/>
        </w:rPr>
        <w:t xml:space="preserve"> </w:t>
      </w:r>
      <w:r w:rsidRPr="00C5385D">
        <w:rPr>
          <w:rFonts w:ascii="Arial" w:hAnsi="Arial" w:cs="Arial"/>
          <w:sz w:val="20"/>
          <w:szCs w:val="20"/>
        </w:rPr>
        <w:t xml:space="preserve">The recoverable amounts of cash-generating units have been determined based on </w:t>
      </w:r>
      <w:r w:rsidRPr="00C5385D">
        <w:rPr>
          <w:rFonts w:ascii="Arial" w:hAnsi="Arial" w:cs="Arial"/>
          <w:spacing w:val="-4"/>
          <w:sz w:val="20"/>
          <w:szCs w:val="20"/>
        </w:rPr>
        <w:t>value-in-use calculations. The value-in-use calculation requires the management to estimate the future cash flows</w:t>
      </w:r>
      <w:r w:rsidRPr="00C5385D">
        <w:rPr>
          <w:rFonts w:ascii="Arial" w:hAnsi="Arial" w:cs="Arial"/>
          <w:sz w:val="20"/>
          <w:szCs w:val="20"/>
        </w:rPr>
        <w:t xml:space="preserve"> expected to arise from the cash-generating unit in order to calculate present value.  Significant estimates and assumptions used are growth rate and discount rate which reflect risk of the particular cash</w:t>
      </w:r>
      <w:r w:rsidR="00ED48EA" w:rsidRPr="00C5385D">
        <w:rPr>
          <w:rFonts w:ascii="Arial" w:hAnsi="Arial" w:cs="Arial"/>
          <w:sz w:val="20"/>
          <w:szCs w:val="20"/>
        </w:rPr>
        <w:t xml:space="preserve"> </w:t>
      </w:r>
      <w:r w:rsidRPr="00C5385D">
        <w:rPr>
          <w:rFonts w:ascii="Arial" w:hAnsi="Arial" w:cs="Arial"/>
          <w:sz w:val="20"/>
          <w:szCs w:val="20"/>
        </w:rPr>
        <w:t xml:space="preserve">generating unit (Note </w:t>
      </w:r>
      <w:r w:rsidR="006D0996" w:rsidRPr="006D0996">
        <w:rPr>
          <w:rFonts w:ascii="Arial" w:hAnsi="Arial" w:cs="Arial"/>
          <w:sz w:val="20"/>
          <w:szCs w:val="20"/>
        </w:rPr>
        <w:t>18</w:t>
      </w:r>
      <w:r w:rsidRPr="00C5385D">
        <w:rPr>
          <w:rFonts w:ascii="Arial" w:hAnsi="Arial" w:cs="Arial"/>
          <w:sz w:val="20"/>
          <w:szCs w:val="20"/>
        </w:rPr>
        <w:t xml:space="preserve">). Determination of the assumptions is necessary for the goodwill impairment testing. </w:t>
      </w:r>
    </w:p>
    <w:p w14:paraId="159D9080" w14:textId="77777777" w:rsidR="00E03269" w:rsidRPr="00C5385D" w:rsidRDefault="00E03269" w:rsidP="00BB56CF">
      <w:pPr>
        <w:ind w:left="540" w:hanging="540"/>
        <w:jc w:val="left"/>
        <w:rPr>
          <w:rFonts w:ascii="Arial" w:hAnsi="Arial" w:cs="Arial"/>
          <w:sz w:val="20"/>
          <w:szCs w:val="20"/>
          <w:shd w:val="clear" w:color="auto" w:fill="FFFFFF"/>
        </w:rPr>
      </w:pPr>
      <w:bookmarkStart w:id="16" w:name="_Toc48681848"/>
    </w:p>
    <w:p w14:paraId="0470D4E8" w14:textId="4B932BAC" w:rsidR="00143ACB" w:rsidRPr="00C5385D" w:rsidRDefault="00A9387B" w:rsidP="00BB56CF">
      <w:pPr>
        <w:ind w:left="540" w:hanging="540"/>
        <w:jc w:val="left"/>
        <w:rPr>
          <w:rFonts w:ascii="Arial" w:hAnsi="Arial" w:cs="Arial"/>
          <w:i/>
          <w:iCs/>
          <w:sz w:val="20"/>
          <w:szCs w:val="20"/>
        </w:rPr>
      </w:pPr>
      <w:r w:rsidRPr="00C5385D">
        <w:rPr>
          <w:rFonts w:ascii="Arial" w:hAnsi="Arial" w:cs="Arial"/>
          <w:i/>
          <w:iCs/>
          <w:sz w:val="20"/>
          <w:szCs w:val="20"/>
        </w:rPr>
        <w:t>b</w:t>
      </w:r>
      <w:r w:rsidR="0040441F" w:rsidRPr="00C5385D">
        <w:rPr>
          <w:rFonts w:ascii="Arial" w:hAnsi="Arial" w:cs="Arial"/>
          <w:i/>
          <w:iCs/>
          <w:sz w:val="20"/>
          <w:szCs w:val="20"/>
        </w:rPr>
        <w:t>)</w:t>
      </w:r>
      <w:r w:rsidR="00143ACB" w:rsidRPr="00C5385D">
        <w:rPr>
          <w:rFonts w:ascii="Arial" w:hAnsi="Arial" w:cs="Arial"/>
          <w:i/>
          <w:iCs/>
          <w:sz w:val="20"/>
          <w:szCs w:val="20"/>
          <w:cs/>
        </w:rPr>
        <w:tab/>
      </w:r>
      <w:r w:rsidR="00044A5E" w:rsidRPr="00C5385D">
        <w:rPr>
          <w:rFonts w:ascii="Arial" w:hAnsi="Arial" w:cs="Arial"/>
          <w:i/>
          <w:iCs/>
          <w:sz w:val="20"/>
          <w:szCs w:val="20"/>
        </w:rPr>
        <w:t>Deferred tax asset for carried forward tax losses</w:t>
      </w:r>
      <w:bookmarkEnd w:id="16"/>
    </w:p>
    <w:p w14:paraId="77A46A25" w14:textId="77777777" w:rsidR="0040441F" w:rsidRPr="00C5385D" w:rsidRDefault="0040441F" w:rsidP="00BB56CF">
      <w:pPr>
        <w:shd w:val="clear" w:color="auto" w:fill="FFFFFF"/>
        <w:tabs>
          <w:tab w:val="left" w:pos="709"/>
        </w:tabs>
        <w:ind w:left="540"/>
        <w:jc w:val="thaiDistribute"/>
        <w:rPr>
          <w:rFonts w:ascii="Arial" w:hAnsi="Arial" w:cs="Arial"/>
          <w:spacing w:val="-4"/>
          <w:sz w:val="20"/>
          <w:szCs w:val="20"/>
          <w:shd w:val="clear" w:color="auto" w:fill="FFFFFF"/>
        </w:rPr>
      </w:pPr>
    </w:p>
    <w:p w14:paraId="79891189" w14:textId="4FF6C8C6" w:rsidR="0072498B" w:rsidRPr="00C5385D" w:rsidRDefault="009554B1" w:rsidP="00BB56CF">
      <w:pPr>
        <w:shd w:val="clear" w:color="auto" w:fill="FFFFFF"/>
        <w:tabs>
          <w:tab w:val="left" w:pos="709"/>
        </w:tabs>
        <w:ind w:left="540"/>
        <w:jc w:val="thaiDistribute"/>
        <w:rPr>
          <w:rFonts w:ascii="Arial" w:hAnsi="Arial" w:cs="Arial"/>
          <w:sz w:val="20"/>
          <w:szCs w:val="20"/>
          <w:shd w:val="clear" w:color="auto" w:fill="FFFFFF"/>
        </w:rPr>
      </w:pPr>
      <w:r w:rsidRPr="00C5385D">
        <w:rPr>
          <w:rFonts w:ascii="Arial" w:hAnsi="Arial" w:cs="Arial"/>
          <w:sz w:val="20"/>
          <w:szCs w:val="20"/>
          <w:shd w:val="clear" w:color="auto" w:fill="FFFFFF"/>
        </w:rPr>
        <w:t>The</w:t>
      </w:r>
      <w:r w:rsidRPr="00C5385D">
        <w:rPr>
          <w:rFonts w:ascii="Arial" w:hAnsi="Arial" w:cs="Arial"/>
          <w:spacing w:val="-4"/>
          <w:sz w:val="20"/>
          <w:szCs w:val="20"/>
          <w:shd w:val="clear" w:color="auto" w:fill="FFFFFF"/>
        </w:rPr>
        <w:t xml:space="preserve"> </w:t>
      </w:r>
      <w:r w:rsidRPr="00C5385D">
        <w:rPr>
          <w:rFonts w:ascii="Arial" w:hAnsi="Arial" w:cs="Arial"/>
          <w:sz w:val="20"/>
          <w:szCs w:val="20"/>
          <w:shd w:val="clear" w:color="auto" w:fill="FFFFFF"/>
        </w:rPr>
        <w:t xml:space="preserve">recognition of deferred tax assets is dependent on the probability that future taxable profits will </w:t>
      </w:r>
      <w:r w:rsidRPr="00C5385D">
        <w:rPr>
          <w:rFonts w:ascii="Arial" w:hAnsi="Arial" w:cs="Arial"/>
          <w:spacing w:val="-2"/>
          <w:sz w:val="20"/>
          <w:szCs w:val="20"/>
          <w:shd w:val="clear" w:color="auto" w:fill="FFFFFF"/>
        </w:rPr>
        <w:t>be sufficient to compensate for the temporary differences.</w:t>
      </w:r>
      <w:r w:rsidR="0072498B" w:rsidRPr="00C5385D">
        <w:rPr>
          <w:rFonts w:ascii="Arial" w:hAnsi="Arial" w:cs="Arial"/>
          <w:spacing w:val="-2"/>
          <w:sz w:val="20"/>
          <w:szCs w:val="20"/>
          <w:shd w:val="clear" w:color="auto" w:fill="FFFFFF"/>
        </w:rPr>
        <w:t xml:space="preserve"> The Group considered most recent available</w:t>
      </w:r>
      <w:r w:rsidR="0072498B" w:rsidRPr="00C5385D">
        <w:rPr>
          <w:rFonts w:ascii="Arial" w:hAnsi="Arial" w:cs="Arial"/>
          <w:sz w:val="20"/>
          <w:szCs w:val="20"/>
          <w:shd w:val="clear" w:color="auto" w:fill="FFFFFF"/>
        </w:rPr>
        <w:t xml:space="preserve"> </w:t>
      </w:r>
      <w:r w:rsidR="0072498B" w:rsidRPr="00C5385D">
        <w:rPr>
          <w:rFonts w:ascii="Arial" w:hAnsi="Arial" w:cs="Arial"/>
          <w:spacing w:val="-2"/>
          <w:sz w:val="20"/>
          <w:szCs w:val="20"/>
          <w:shd w:val="clear" w:color="auto" w:fill="FFFFFF"/>
        </w:rPr>
        <w:t>earnings forecast. Management’s estimation comes from an assumption based on an available future</w:t>
      </w:r>
      <w:r w:rsidR="0072498B" w:rsidRPr="00C5385D">
        <w:rPr>
          <w:rFonts w:ascii="Arial" w:hAnsi="Arial" w:cs="Arial"/>
          <w:sz w:val="20"/>
          <w:szCs w:val="20"/>
          <w:shd w:val="clear" w:color="auto" w:fill="FFFFFF"/>
        </w:rPr>
        <w:t xml:space="preserve"> income and any factors or external exposures which might affect the projected future performance.</w:t>
      </w:r>
    </w:p>
    <w:p w14:paraId="1A72BDF7" w14:textId="77777777" w:rsidR="00044A5E" w:rsidRPr="00C5385D" w:rsidRDefault="00044A5E" w:rsidP="00BB56CF">
      <w:pPr>
        <w:shd w:val="clear" w:color="auto" w:fill="FFFFFF"/>
        <w:tabs>
          <w:tab w:val="left" w:pos="709"/>
        </w:tabs>
        <w:jc w:val="thaiDistribute"/>
        <w:rPr>
          <w:rFonts w:ascii="Arial" w:hAnsi="Arial" w:cs="Arial"/>
          <w:spacing w:val="-4"/>
          <w:sz w:val="20"/>
          <w:szCs w:val="20"/>
          <w:shd w:val="clear" w:color="auto" w:fill="FFFFFF"/>
        </w:rPr>
      </w:pPr>
    </w:p>
    <w:p w14:paraId="3EEE76AF" w14:textId="6EC98F97" w:rsidR="00E03269" w:rsidRPr="00C5385D" w:rsidRDefault="00E03269">
      <w:pPr>
        <w:jc w:val="left"/>
        <w:rPr>
          <w:rFonts w:ascii="Arial" w:hAnsi="Arial" w:cs="Arial"/>
          <w:sz w:val="20"/>
          <w:szCs w:val="20"/>
        </w:rPr>
      </w:pPr>
      <w:r w:rsidRPr="00C5385D">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F5677D" w:rsidRPr="00C5385D" w14:paraId="47144EB0" w14:textId="77777777" w:rsidTr="00884114">
        <w:trPr>
          <w:trHeight w:val="330"/>
        </w:trPr>
        <w:tc>
          <w:tcPr>
            <w:tcW w:w="9464" w:type="dxa"/>
            <w:shd w:val="clear" w:color="auto" w:fill="auto"/>
            <w:vAlign w:val="center"/>
          </w:tcPr>
          <w:p w14:paraId="5D4BFC20" w14:textId="35326715" w:rsidR="00F5677D"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8</w:t>
            </w:r>
            <w:r w:rsidR="000E3A64" w:rsidRPr="00C5385D">
              <w:rPr>
                <w:rFonts w:ascii="Arial" w:hAnsi="Arial" w:cs="Arial"/>
                <w:b/>
                <w:bCs/>
                <w:sz w:val="20"/>
                <w:szCs w:val="20"/>
              </w:rPr>
              <w:tab/>
              <w:t>Segment information</w:t>
            </w:r>
          </w:p>
        </w:tc>
      </w:tr>
    </w:tbl>
    <w:p w14:paraId="711B8176" w14:textId="77777777" w:rsidR="0008096D" w:rsidRPr="00C5385D" w:rsidRDefault="0008096D" w:rsidP="00BB56CF">
      <w:pPr>
        <w:rPr>
          <w:rFonts w:ascii="Arial" w:hAnsi="Arial" w:cs="Arial"/>
          <w:spacing w:val="-4"/>
          <w:sz w:val="20"/>
          <w:szCs w:val="20"/>
        </w:rPr>
      </w:pPr>
    </w:p>
    <w:p w14:paraId="47428FAA" w14:textId="77777777" w:rsidR="0008096D" w:rsidRPr="00C5385D" w:rsidRDefault="0008096D" w:rsidP="00BB56CF">
      <w:pPr>
        <w:rPr>
          <w:rFonts w:ascii="Arial" w:hAnsi="Arial" w:cs="Arial"/>
          <w:spacing w:val="-4"/>
          <w:sz w:val="20"/>
          <w:szCs w:val="20"/>
        </w:rPr>
      </w:pPr>
      <w:r w:rsidRPr="00C5385D">
        <w:rPr>
          <w:rFonts w:ascii="Arial" w:hAnsi="Arial" w:cs="Arial"/>
          <w:spacing w:val="-4"/>
          <w:sz w:val="20"/>
          <w:szCs w:val="20"/>
        </w:rPr>
        <w:t>Segment information is prese</w:t>
      </w:r>
      <w:r w:rsidR="00FF4AF7" w:rsidRPr="00C5385D">
        <w:rPr>
          <w:rFonts w:ascii="Arial" w:hAnsi="Arial" w:cs="Arial"/>
          <w:spacing w:val="-4"/>
          <w:sz w:val="20"/>
          <w:szCs w:val="20"/>
        </w:rPr>
        <w:t xml:space="preserve">nted in respect of the </w:t>
      </w:r>
      <w:r w:rsidR="00FF4AF7" w:rsidRPr="00C5385D">
        <w:rPr>
          <w:rFonts w:ascii="Arial" w:hAnsi="Arial" w:cs="Arial"/>
          <w:spacing w:val="-4"/>
          <w:sz w:val="20"/>
          <w:szCs w:val="20"/>
          <w:lang w:val="en-US"/>
        </w:rPr>
        <w:t>Group</w:t>
      </w:r>
      <w:r w:rsidRPr="00C5385D">
        <w:rPr>
          <w:rFonts w:ascii="Arial" w:hAnsi="Arial" w:cs="Arial"/>
          <w:spacing w:val="-4"/>
          <w:sz w:val="20"/>
          <w:szCs w:val="20"/>
        </w:rPr>
        <w:t xml:space="preserve"> operating segments which are reported in a manner consistent with the internal reporting provided to the chief operating decision-maker.</w:t>
      </w:r>
    </w:p>
    <w:p w14:paraId="5F8E5A14" w14:textId="77777777" w:rsidR="0008096D" w:rsidRPr="00C5385D" w:rsidRDefault="0008096D" w:rsidP="00BB56CF">
      <w:pPr>
        <w:rPr>
          <w:rFonts w:ascii="Arial" w:hAnsi="Arial" w:cs="Arial"/>
          <w:spacing w:val="-4"/>
          <w:sz w:val="20"/>
          <w:szCs w:val="20"/>
        </w:rPr>
      </w:pPr>
    </w:p>
    <w:p w14:paraId="73228BA0" w14:textId="77777777" w:rsidR="0008096D" w:rsidRPr="00C5385D" w:rsidRDefault="0008096D" w:rsidP="00BB56CF">
      <w:pPr>
        <w:rPr>
          <w:rFonts w:ascii="Arial" w:hAnsi="Arial" w:cs="Arial"/>
          <w:sz w:val="20"/>
          <w:szCs w:val="20"/>
        </w:rPr>
      </w:pPr>
      <w:r w:rsidRPr="00C5385D">
        <w:rPr>
          <w:rFonts w:ascii="Arial" w:hAnsi="Arial" w:cs="Arial"/>
          <w:sz w:val="20"/>
          <w:szCs w:val="20"/>
        </w:rPr>
        <w:t xml:space="preserve">The </w:t>
      </w:r>
      <w:r w:rsidR="000C1D1F" w:rsidRPr="00C5385D">
        <w:rPr>
          <w:rFonts w:ascii="Arial" w:hAnsi="Arial" w:cs="Arial"/>
          <w:sz w:val="20"/>
          <w:szCs w:val="20"/>
        </w:rPr>
        <w:t xml:space="preserve">operating </w:t>
      </w:r>
      <w:r w:rsidRPr="00C5385D">
        <w:rPr>
          <w:rFonts w:ascii="Arial" w:hAnsi="Arial" w:cs="Arial"/>
          <w:sz w:val="20"/>
          <w:szCs w:val="20"/>
        </w:rPr>
        <w:t>segments</w:t>
      </w:r>
      <w:r w:rsidR="00510662" w:rsidRPr="00C5385D">
        <w:rPr>
          <w:rFonts w:ascii="Arial" w:hAnsi="Arial" w:cs="Arial"/>
          <w:sz w:val="20"/>
          <w:szCs w:val="20"/>
        </w:rPr>
        <w:t xml:space="preserve"> of the Group</w:t>
      </w:r>
      <w:r w:rsidRPr="00C5385D">
        <w:rPr>
          <w:rFonts w:ascii="Arial" w:hAnsi="Arial" w:cs="Arial"/>
          <w:sz w:val="20"/>
          <w:szCs w:val="20"/>
        </w:rPr>
        <w:t xml:space="preserve"> are as follows:</w:t>
      </w:r>
    </w:p>
    <w:p w14:paraId="0F537B94" w14:textId="77777777" w:rsidR="000E3A64" w:rsidRPr="00C5385D" w:rsidRDefault="000E3A64" w:rsidP="00BB56CF">
      <w:pPr>
        <w:rPr>
          <w:rFonts w:ascii="Arial" w:hAnsi="Arial" w:cs="Arial"/>
          <w:spacing w:val="-4"/>
          <w:sz w:val="20"/>
          <w:szCs w:val="20"/>
        </w:rPr>
      </w:pPr>
    </w:p>
    <w:p w14:paraId="10B89963" w14:textId="77777777" w:rsidR="000E3A64" w:rsidRPr="00C5385D" w:rsidRDefault="000E3A64" w:rsidP="00BB56CF">
      <w:pPr>
        <w:tabs>
          <w:tab w:val="left" w:pos="3960"/>
        </w:tabs>
        <w:ind w:left="4118" w:hanging="4118"/>
        <w:jc w:val="left"/>
        <w:rPr>
          <w:rFonts w:ascii="Arial" w:hAnsi="Arial" w:cs="Arial"/>
          <w:sz w:val="20"/>
          <w:szCs w:val="20"/>
        </w:rPr>
      </w:pPr>
      <w:r w:rsidRPr="00C5385D">
        <w:rPr>
          <w:rFonts w:ascii="Arial" w:hAnsi="Arial" w:cs="Arial"/>
          <w:sz w:val="20"/>
          <w:szCs w:val="20"/>
        </w:rPr>
        <w:t xml:space="preserve">Petroleum and </w:t>
      </w:r>
    </w:p>
    <w:p w14:paraId="14E11C6C" w14:textId="77777777" w:rsidR="000E3A64" w:rsidRPr="00C5385D" w:rsidRDefault="000E3A64" w:rsidP="00BB56CF">
      <w:pPr>
        <w:tabs>
          <w:tab w:val="left" w:pos="2520"/>
        </w:tabs>
        <w:ind w:left="4118" w:hanging="4118"/>
        <w:rPr>
          <w:rFonts w:ascii="Arial" w:hAnsi="Arial" w:cs="Arial"/>
          <w:sz w:val="20"/>
          <w:szCs w:val="20"/>
        </w:rPr>
      </w:pPr>
      <w:r w:rsidRPr="00C5385D">
        <w:rPr>
          <w:rFonts w:ascii="Arial" w:hAnsi="Arial" w:cs="Arial"/>
          <w:sz w:val="20"/>
          <w:szCs w:val="20"/>
          <w:cs/>
        </w:rPr>
        <w:t xml:space="preserve">   </w:t>
      </w:r>
      <w:r w:rsidRPr="00C5385D">
        <w:rPr>
          <w:rFonts w:ascii="Arial" w:hAnsi="Arial" w:cs="Arial"/>
          <w:sz w:val="20"/>
          <w:szCs w:val="20"/>
        </w:rPr>
        <w:t>petrochemical products</w:t>
      </w:r>
      <w:r w:rsidRPr="00C5385D">
        <w:rPr>
          <w:rFonts w:ascii="Arial" w:hAnsi="Arial" w:cs="Arial"/>
          <w:sz w:val="20"/>
          <w:szCs w:val="20"/>
        </w:rPr>
        <w:tab/>
        <w:t>:  Petroleum trading for household cooking, industry and</w:t>
      </w:r>
      <w:r w:rsidRPr="00C5385D">
        <w:rPr>
          <w:rFonts w:ascii="Arial" w:hAnsi="Arial" w:cs="Arial"/>
          <w:sz w:val="20"/>
          <w:szCs w:val="20"/>
          <w:cs/>
        </w:rPr>
        <w:t xml:space="preserve"> </w:t>
      </w:r>
      <w:r w:rsidRPr="00C5385D">
        <w:rPr>
          <w:rFonts w:ascii="Arial" w:hAnsi="Arial" w:cs="Arial"/>
          <w:sz w:val="20"/>
          <w:szCs w:val="20"/>
        </w:rPr>
        <w:t xml:space="preserve">transportation </w:t>
      </w:r>
    </w:p>
    <w:p w14:paraId="1B0C0A38" w14:textId="77777777" w:rsidR="000E3A64" w:rsidRPr="00C5385D" w:rsidRDefault="000E3A64" w:rsidP="00BB56CF">
      <w:pPr>
        <w:tabs>
          <w:tab w:val="left" w:pos="2520"/>
          <w:tab w:val="left" w:pos="6921"/>
        </w:tabs>
        <w:ind w:left="4118" w:hanging="4118"/>
        <w:rPr>
          <w:rFonts w:ascii="Arial" w:hAnsi="Arial" w:cs="Arial"/>
          <w:sz w:val="20"/>
          <w:szCs w:val="20"/>
        </w:rPr>
      </w:pPr>
      <w:r w:rsidRPr="00C5385D">
        <w:rPr>
          <w:rFonts w:ascii="Arial" w:hAnsi="Arial" w:cs="Arial"/>
          <w:sz w:val="20"/>
          <w:szCs w:val="20"/>
        </w:rPr>
        <w:tab/>
        <w:t xml:space="preserve">      businesses, and</w:t>
      </w:r>
      <w:r w:rsidRPr="00C5385D">
        <w:rPr>
          <w:rFonts w:ascii="Arial" w:hAnsi="Arial" w:cs="Arial"/>
          <w:sz w:val="20"/>
          <w:szCs w:val="20"/>
          <w:cs/>
        </w:rPr>
        <w:t xml:space="preserve"> </w:t>
      </w:r>
      <w:r w:rsidRPr="00C5385D">
        <w:rPr>
          <w:rFonts w:ascii="Arial" w:hAnsi="Arial" w:cs="Arial"/>
          <w:sz w:val="20"/>
          <w:szCs w:val="20"/>
        </w:rPr>
        <w:t>petrochemical trading</w:t>
      </w:r>
    </w:p>
    <w:p w14:paraId="37F0B58D" w14:textId="77777777" w:rsidR="000E3A64" w:rsidRPr="00C5385D" w:rsidRDefault="000E3A64" w:rsidP="00BB56CF">
      <w:pPr>
        <w:tabs>
          <w:tab w:val="left" w:pos="2520"/>
          <w:tab w:val="left" w:pos="2880"/>
        </w:tabs>
        <w:ind w:left="4118" w:hanging="4118"/>
        <w:rPr>
          <w:rFonts w:ascii="Arial" w:hAnsi="Arial" w:cs="Arial"/>
          <w:sz w:val="20"/>
          <w:szCs w:val="20"/>
        </w:rPr>
      </w:pPr>
      <w:r w:rsidRPr="00C5385D">
        <w:rPr>
          <w:rFonts w:ascii="Arial" w:hAnsi="Arial" w:cs="Arial"/>
          <w:sz w:val="20"/>
          <w:szCs w:val="20"/>
        </w:rPr>
        <w:t>Transportation services</w:t>
      </w:r>
      <w:r w:rsidRPr="00C5385D">
        <w:rPr>
          <w:rFonts w:ascii="Arial" w:hAnsi="Arial" w:cs="Arial"/>
          <w:sz w:val="20"/>
          <w:szCs w:val="20"/>
        </w:rPr>
        <w:tab/>
        <w:t>:  Transportation services by land and ship</w:t>
      </w:r>
    </w:p>
    <w:p w14:paraId="2871A656" w14:textId="77777777" w:rsidR="000E3A64" w:rsidRPr="00C5385D" w:rsidRDefault="000E3A64" w:rsidP="00BB56CF">
      <w:pPr>
        <w:tabs>
          <w:tab w:val="left" w:pos="2520"/>
          <w:tab w:val="left" w:pos="2880"/>
        </w:tabs>
        <w:ind w:left="4118" w:hanging="4118"/>
        <w:rPr>
          <w:rFonts w:ascii="Arial" w:hAnsi="Arial" w:cs="Arial"/>
          <w:sz w:val="20"/>
          <w:szCs w:val="20"/>
        </w:rPr>
      </w:pPr>
      <w:r w:rsidRPr="00C5385D">
        <w:rPr>
          <w:rFonts w:ascii="Arial" w:hAnsi="Arial" w:cs="Arial"/>
          <w:sz w:val="20"/>
          <w:szCs w:val="20"/>
        </w:rPr>
        <w:t>Other segment</w:t>
      </w:r>
      <w:r w:rsidR="00816E4E" w:rsidRPr="00C5385D">
        <w:rPr>
          <w:rFonts w:ascii="Arial" w:hAnsi="Arial" w:cs="Arial"/>
          <w:sz w:val="20"/>
          <w:szCs w:val="20"/>
        </w:rPr>
        <w:t>s</w:t>
      </w:r>
      <w:r w:rsidRPr="00C5385D">
        <w:rPr>
          <w:rFonts w:ascii="Arial" w:hAnsi="Arial" w:cs="Arial"/>
          <w:sz w:val="20"/>
          <w:szCs w:val="20"/>
        </w:rPr>
        <w:tab/>
        <w:t>:  Cylinder manufacturing</w:t>
      </w:r>
      <w:r w:rsidR="00CD63ED" w:rsidRPr="00C5385D">
        <w:rPr>
          <w:rFonts w:ascii="Arial" w:hAnsi="Arial" w:cs="Arial"/>
          <w:sz w:val="20"/>
          <w:szCs w:val="20"/>
        </w:rPr>
        <w:t>,</w:t>
      </w:r>
      <w:r w:rsidR="005A64D4" w:rsidRPr="00C5385D">
        <w:rPr>
          <w:rFonts w:ascii="Arial" w:hAnsi="Arial" w:cs="Arial"/>
          <w:sz w:val="20"/>
          <w:szCs w:val="20"/>
        </w:rPr>
        <w:t xml:space="preserve"> holding business</w:t>
      </w:r>
      <w:r w:rsidR="00011C21" w:rsidRPr="00C5385D">
        <w:rPr>
          <w:rFonts w:ascii="Arial" w:hAnsi="Arial" w:cs="Arial"/>
          <w:sz w:val="20"/>
          <w:szCs w:val="20"/>
        </w:rPr>
        <w:t xml:space="preserve"> and</w:t>
      </w:r>
      <w:r w:rsidR="005C0858" w:rsidRPr="00C5385D">
        <w:rPr>
          <w:rFonts w:ascii="Arial" w:hAnsi="Arial" w:cs="Arial"/>
          <w:sz w:val="20"/>
          <w:szCs w:val="20"/>
        </w:rPr>
        <w:t xml:space="preserve"> </w:t>
      </w:r>
      <w:r w:rsidR="00CD63ED" w:rsidRPr="00C5385D">
        <w:rPr>
          <w:rFonts w:ascii="Arial" w:hAnsi="Arial" w:cs="Arial"/>
          <w:sz w:val="20"/>
          <w:szCs w:val="20"/>
        </w:rPr>
        <w:t>oil depots and por</w:t>
      </w:r>
      <w:r w:rsidR="00CF68A3" w:rsidRPr="00C5385D">
        <w:rPr>
          <w:rFonts w:ascii="Arial" w:hAnsi="Arial" w:cs="Arial"/>
          <w:sz w:val="20"/>
          <w:szCs w:val="20"/>
        </w:rPr>
        <w:t>t</w:t>
      </w:r>
      <w:r w:rsidR="00A93526" w:rsidRPr="00C5385D">
        <w:rPr>
          <w:rFonts w:ascii="Arial" w:hAnsi="Arial" w:cs="Arial"/>
          <w:sz w:val="20"/>
          <w:szCs w:val="20"/>
        </w:rPr>
        <w:t xml:space="preserve"> services</w:t>
      </w:r>
    </w:p>
    <w:p w14:paraId="2B06E8FE" w14:textId="77777777" w:rsidR="000E3A64" w:rsidRPr="00C5385D" w:rsidRDefault="000E3A64" w:rsidP="00BB56CF">
      <w:pPr>
        <w:rPr>
          <w:rFonts w:ascii="Arial" w:hAnsi="Arial" w:cs="Arial"/>
          <w:spacing w:val="-4"/>
          <w:sz w:val="20"/>
          <w:szCs w:val="20"/>
        </w:rPr>
      </w:pPr>
    </w:p>
    <w:tbl>
      <w:tblPr>
        <w:tblW w:w="9567" w:type="dxa"/>
        <w:tblLook w:val="01E0" w:firstRow="1" w:lastRow="1" w:firstColumn="1" w:lastColumn="1" w:noHBand="0" w:noVBand="0"/>
      </w:tblPr>
      <w:tblGrid>
        <w:gridCol w:w="3211"/>
        <w:gridCol w:w="1365"/>
        <w:gridCol w:w="1415"/>
        <w:gridCol w:w="1208"/>
        <w:gridCol w:w="1165"/>
        <w:gridCol w:w="1203"/>
      </w:tblGrid>
      <w:tr w:rsidR="009A37C0" w:rsidRPr="00C5385D" w14:paraId="6FA54EC0" w14:textId="77777777" w:rsidTr="00884114">
        <w:tc>
          <w:tcPr>
            <w:tcW w:w="3211" w:type="dxa"/>
            <w:shd w:val="clear" w:color="auto" w:fill="auto"/>
          </w:tcPr>
          <w:p w14:paraId="43251125" w14:textId="77777777" w:rsidR="0008096D" w:rsidRPr="00C5385D" w:rsidRDefault="0008096D" w:rsidP="001E6A38">
            <w:pPr>
              <w:rPr>
                <w:rFonts w:ascii="Arial" w:hAnsi="Arial" w:cs="Arial"/>
                <w:spacing w:val="-2"/>
                <w:sz w:val="18"/>
                <w:szCs w:val="18"/>
              </w:rPr>
            </w:pPr>
          </w:p>
        </w:tc>
        <w:tc>
          <w:tcPr>
            <w:tcW w:w="6356" w:type="dxa"/>
            <w:gridSpan w:val="5"/>
            <w:tcBorders>
              <w:bottom w:val="single" w:sz="4" w:space="0" w:color="auto"/>
            </w:tcBorders>
            <w:shd w:val="clear" w:color="auto" w:fill="auto"/>
          </w:tcPr>
          <w:p w14:paraId="000F8D1D" w14:textId="77777777" w:rsidR="0008096D" w:rsidRPr="00C5385D" w:rsidRDefault="0064329B" w:rsidP="001E6A38">
            <w:pPr>
              <w:ind w:right="-72"/>
              <w:jc w:val="right"/>
              <w:rPr>
                <w:rFonts w:ascii="Arial" w:hAnsi="Arial" w:cs="Arial"/>
                <w:b/>
                <w:bCs/>
                <w:sz w:val="18"/>
                <w:szCs w:val="18"/>
              </w:rPr>
            </w:pPr>
            <w:r w:rsidRPr="00C5385D">
              <w:rPr>
                <w:rFonts w:ascii="Arial" w:hAnsi="Arial" w:cs="Arial"/>
                <w:b/>
                <w:bCs/>
                <w:sz w:val="18"/>
                <w:szCs w:val="18"/>
              </w:rPr>
              <w:t>Consolidated financial statements</w:t>
            </w:r>
            <w:r w:rsidR="0008096D" w:rsidRPr="00C5385D">
              <w:rPr>
                <w:rFonts w:ascii="Arial" w:hAnsi="Arial" w:cs="Arial"/>
                <w:b/>
                <w:bCs/>
                <w:sz w:val="18"/>
                <w:szCs w:val="18"/>
              </w:rPr>
              <w:t xml:space="preserve"> </w:t>
            </w:r>
          </w:p>
        </w:tc>
      </w:tr>
      <w:tr w:rsidR="009A37C0" w:rsidRPr="00C5385D" w14:paraId="26C0AA71" w14:textId="77777777" w:rsidTr="00884114">
        <w:tc>
          <w:tcPr>
            <w:tcW w:w="3211" w:type="dxa"/>
            <w:shd w:val="clear" w:color="auto" w:fill="auto"/>
          </w:tcPr>
          <w:p w14:paraId="33CB04F4" w14:textId="77777777" w:rsidR="00D654A9" w:rsidRPr="00C5385D" w:rsidRDefault="00D654A9" w:rsidP="001E6A38">
            <w:pPr>
              <w:jc w:val="left"/>
              <w:rPr>
                <w:rFonts w:ascii="Arial" w:hAnsi="Arial" w:cs="Arial"/>
                <w:b/>
                <w:bCs/>
                <w:sz w:val="18"/>
                <w:szCs w:val="18"/>
              </w:rPr>
            </w:pPr>
            <w:r w:rsidRPr="00C5385D">
              <w:rPr>
                <w:rFonts w:ascii="Arial" w:hAnsi="Arial" w:cs="Arial"/>
                <w:b/>
                <w:bCs/>
                <w:sz w:val="18"/>
                <w:szCs w:val="18"/>
              </w:rPr>
              <w:t>For the year ended</w:t>
            </w:r>
          </w:p>
        </w:tc>
        <w:tc>
          <w:tcPr>
            <w:tcW w:w="1365" w:type="dxa"/>
            <w:tcBorders>
              <w:top w:val="single" w:sz="4" w:space="0" w:color="auto"/>
            </w:tcBorders>
            <w:shd w:val="clear" w:color="auto" w:fill="auto"/>
          </w:tcPr>
          <w:p w14:paraId="0E89C6CE" w14:textId="77777777" w:rsidR="00D654A9" w:rsidRPr="00C5385D" w:rsidRDefault="00D654A9" w:rsidP="001E6A38">
            <w:pPr>
              <w:ind w:right="-72"/>
              <w:jc w:val="right"/>
              <w:rPr>
                <w:rFonts w:ascii="Arial" w:hAnsi="Arial" w:cs="Arial"/>
                <w:b/>
                <w:bCs/>
                <w:spacing w:val="-4"/>
                <w:sz w:val="18"/>
                <w:szCs w:val="18"/>
              </w:rPr>
            </w:pPr>
            <w:r w:rsidRPr="00C5385D">
              <w:rPr>
                <w:rFonts w:ascii="Arial" w:hAnsi="Arial" w:cs="Arial"/>
                <w:b/>
                <w:bCs/>
                <w:spacing w:val="-4"/>
                <w:sz w:val="18"/>
                <w:szCs w:val="18"/>
              </w:rPr>
              <w:t xml:space="preserve">Petroleum and </w:t>
            </w:r>
          </w:p>
        </w:tc>
        <w:tc>
          <w:tcPr>
            <w:tcW w:w="1415" w:type="dxa"/>
            <w:tcBorders>
              <w:top w:val="single" w:sz="4" w:space="0" w:color="auto"/>
            </w:tcBorders>
            <w:shd w:val="clear" w:color="auto" w:fill="auto"/>
          </w:tcPr>
          <w:p w14:paraId="569C8F39" w14:textId="77777777" w:rsidR="00D654A9" w:rsidRPr="00C5385D" w:rsidRDefault="00D654A9" w:rsidP="001E6A38">
            <w:pPr>
              <w:ind w:right="-72"/>
              <w:jc w:val="right"/>
              <w:rPr>
                <w:rFonts w:ascii="Arial" w:hAnsi="Arial" w:cs="Arial"/>
                <w:b/>
                <w:bCs/>
                <w:sz w:val="18"/>
                <w:szCs w:val="18"/>
              </w:rPr>
            </w:pPr>
          </w:p>
        </w:tc>
        <w:tc>
          <w:tcPr>
            <w:tcW w:w="1208" w:type="dxa"/>
            <w:tcBorders>
              <w:top w:val="single" w:sz="4" w:space="0" w:color="auto"/>
            </w:tcBorders>
            <w:shd w:val="clear" w:color="auto" w:fill="auto"/>
          </w:tcPr>
          <w:p w14:paraId="4F2F54FF"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 xml:space="preserve"> </w:t>
            </w:r>
          </w:p>
        </w:tc>
        <w:tc>
          <w:tcPr>
            <w:tcW w:w="1165" w:type="dxa"/>
            <w:tcBorders>
              <w:top w:val="single" w:sz="4" w:space="0" w:color="auto"/>
            </w:tcBorders>
            <w:shd w:val="clear" w:color="auto" w:fill="auto"/>
          </w:tcPr>
          <w:p w14:paraId="65DCABED" w14:textId="77777777" w:rsidR="00D654A9" w:rsidRPr="00C5385D" w:rsidRDefault="00D654A9" w:rsidP="001E6A38">
            <w:pPr>
              <w:ind w:right="-72"/>
              <w:jc w:val="right"/>
              <w:rPr>
                <w:rFonts w:ascii="Arial" w:hAnsi="Arial" w:cs="Arial"/>
                <w:b/>
                <w:bCs/>
                <w:sz w:val="18"/>
                <w:szCs w:val="18"/>
              </w:rPr>
            </w:pPr>
          </w:p>
        </w:tc>
        <w:tc>
          <w:tcPr>
            <w:tcW w:w="1203" w:type="dxa"/>
            <w:tcBorders>
              <w:top w:val="single" w:sz="4" w:space="0" w:color="auto"/>
            </w:tcBorders>
            <w:shd w:val="clear" w:color="auto" w:fill="auto"/>
          </w:tcPr>
          <w:p w14:paraId="5DBC9583" w14:textId="77777777" w:rsidR="00D654A9" w:rsidRPr="00C5385D" w:rsidRDefault="00D654A9" w:rsidP="001E6A38">
            <w:pPr>
              <w:ind w:right="-72"/>
              <w:jc w:val="right"/>
              <w:rPr>
                <w:rFonts w:ascii="Arial" w:hAnsi="Arial" w:cs="Arial"/>
                <w:b/>
                <w:bCs/>
                <w:sz w:val="18"/>
                <w:szCs w:val="18"/>
              </w:rPr>
            </w:pPr>
          </w:p>
        </w:tc>
      </w:tr>
      <w:tr w:rsidR="009A37C0" w:rsidRPr="00C5385D" w14:paraId="2176450D" w14:textId="77777777" w:rsidTr="00884114">
        <w:tc>
          <w:tcPr>
            <w:tcW w:w="3211" w:type="dxa"/>
            <w:shd w:val="clear" w:color="auto" w:fill="auto"/>
          </w:tcPr>
          <w:p w14:paraId="48578173" w14:textId="55363813" w:rsidR="00D654A9" w:rsidRPr="00C5385D" w:rsidRDefault="00CF1B8F" w:rsidP="001E6A38">
            <w:pPr>
              <w:jc w:val="left"/>
              <w:rPr>
                <w:rFonts w:ascii="Arial" w:hAnsi="Arial" w:cs="Arial"/>
                <w:b/>
                <w:bCs/>
                <w:sz w:val="18"/>
                <w:szCs w:val="18"/>
              </w:rPr>
            </w:pPr>
            <w:r w:rsidRPr="00C5385D">
              <w:rPr>
                <w:rFonts w:ascii="Arial" w:hAnsi="Arial" w:cs="Arial"/>
                <w:b/>
                <w:bCs/>
                <w:sz w:val="18"/>
                <w:szCs w:val="18"/>
              </w:rPr>
              <w:t xml:space="preserve">   </w:t>
            </w:r>
            <w:r w:rsidR="006D0996" w:rsidRPr="006D0996">
              <w:rPr>
                <w:rFonts w:ascii="Arial" w:hAnsi="Arial" w:cs="Arial"/>
                <w:b/>
                <w:bCs/>
                <w:sz w:val="18"/>
                <w:szCs w:val="18"/>
              </w:rPr>
              <w:t>31</w:t>
            </w:r>
            <w:r w:rsidRPr="00C5385D">
              <w:rPr>
                <w:rFonts w:ascii="Arial" w:hAnsi="Arial" w:cs="Arial"/>
                <w:b/>
                <w:bCs/>
                <w:sz w:val="18"/>
                <w:szCs w:val="18"/>
              </w:rPr>
              <w:t xml:space="preserve"> December </w:t>
            </w:r>
            <w:r w:rsidR="006D0996" w:rsidRPr="006D0996">
              <w:rPr>
                <w:rFonts w:ascii="Arial" w:hAnsi="Arial" w:cs="Arial"/>
                <w:b/>
                <w:bCs/>
                <w:sz w:val="18"/>
                <w:szCs w:val="18"/>
              </w:rPr>
              <w:t>2024</w:t>
            </w:r>
          </w:p>
        </w:tc>
        <w:tc>
          <w:tcPr>
            <w:tcW w:w="1365" w:type="dxa"/>
            <w:shd w:val="clear" w:color="auto" w:fill="auto"/>
          </w:tcPr>
          <w:p w14:paraId="600DEECB"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petrochemical</w:t>
            </w:r>
          </w:p>
        </w:tc>
        <w:tc>
          <w:tcPr>
            <w:tcW w:w="1415" w:type="dxa"/>
            <w:shd w:val="clear" w:color="auto" w:fill="auto"/>
          </w:tcPr>
          <w:p w14:paraId="118ECFAB"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Transportation</w:t>
            </w:r>
          </w:p>
        </w:tc>
        <w:tc>
          <w:tcPr>
            <w:tcW w:w="1208" w:type="dxa"/>
            <w:shd w:val="clear" w:color="auto" w:fill="auto"/>
          </w:tcPr>
          <w:p w14:paraId="2EC19882" w14:textId="77777777" w:rsidR="00D654A9" w:rsidRPr="00C5385D" w:rsidRDefault="00BB0124" w:rsidP="001E6A38">
            <w:pPr>
              <w:ind w:right="-72"/>
              <w:jc w:val="right"/>
              <w:rPr>
                <w:rFonts w:ascii="Arial" w:hAnsi="Arial" w:cs="Arial"/>
                <w:b/>
                <w:bCs/>
                <w:sz w:val="18"/>
                <w:szCs w:val="18"/>
              </w:rPr>
            </w:pPr>
            <w:r w:rsidRPr="00C5385D">
              <w:rPr>
                <w:rFonts w:ascii="Arial" w:hAnsi="Arial" w:cs="Arial"/>
                <w:b/>
                <w:bCs/>
                <w:sz w:val="18"/>
                <w:szCs w:val="18"/>
              </w:rPr>
              <w:t>Other</w:t>
            </w:r>
          </w:p>
        </w:tc>
        <w:tc>
          <w:tcPr>
            <w:tcW w:w="1165" w:type="dxa"/>
            <w:shd w:val="clear" w:color="auto" w:fill="auto"/>
          </w:tcPr>
          <w:p w14:paraId="54046E58"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Elimination</w:t>
            </w:r>
          </w:p>
        </w:tc>
        <w:tc>
          <w:tcPr>
            <w:tcW w:w="1203" w:type="dxa"/>
            <w:shd w:val="clear" w:color="auto" w:fill="auto"/>
          </w:tcPr>
          <w:p w14:paraId="490A0BDF" w14:textId="77777777" w:rsidR="00D654A9" w:rsidRPr="00C5385D" w:rsidRDefault="00D654A9" w:rsidP="001E6A38">
            <w:pPr>
              <w:ind w:right="-72"/>
              <w:jc w:val="right"/>
              <w:rPr>
                <w:rFonts w:ascii="Arial" w:hAnsi="Arial" w:cs="Arial"/>
                <w:b/>
                <w:bCs/>
                <w:sz w:val="18"/>
                <w:szCs w:val="18"/>
              </w:rPr>
            </w:pPr>
          </w:p>
        </w:tc>
      </w:tr>
      <w:tr w:rsidR="009A37C0" w:rsidRPr="00C5385D" w14:paraId="1F8ED310" w14:textId="77777777" w:rsidTr="00884114">
        <w:tc>
          <w:tcPr>
            <w:tcW w:w="3211" w:type="dxa"/>
            <w:shd w:val="clear" w:color="auto" w:fill="auto"/>
          </w:tcPr>
          <w:p w14:paraId="5143D1CC" w14:textId="77777777" w:rsidR="00D654A9" w:rsidRPr="00C5385D" w:rsidRDefault="00D654A9" w:rsidP="001E6A38">
            <w:pPr>
              <w:rPr>
                <w:rFonts w:ascii="Arial" w:hAnsi="Arial" w:cs="Arial"/>
                <w:spacing w:val="-2"/>
                <w:sz w:val="18"/>
                <w:szCs w:val="18"/>
              </w:rPr>
            </w:pPr>
          </w:p>
        </w:tc>
        <w:tc>
          <w:tcPr>
            <w:tcW w:w="1365" w:type="dxa"/>
            <w:shd w:val="clear" w:color="auto" w:fill="auto"/>
          </w:tcPr>
          <w:p w14:paraId="31D4634A"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products</w:t>
            </w:r>
          </w:p>
        </w:tc>
        <w:tc>
          <w:tcPr>
            <w:tcW w:w="1415" w:type="dxa"/>
            <w:shd w:val="clear" w:color="auto" w:fill="auto"/>
          </w:tcPr>
          <w:p w14:paraId="3BF1E21A"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services</w:t>
            </w:r>
          </w:p>
        </w:tc>
        <w:tc>
          <w:tcPr>
            <w:tcW w:w="1208" w:type="dxa"/>
            <w:shd w:val="clear" w:color="auto" w:fill="auto"/>
          </w:tcPr>
          <w:p w14:paraId="497BDF94"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segment</w:t>
            </w:r>
            <w:r w:rsidR="00816E4E" w:rsidRPr="00C5385D">
              <w:rPr>
                <w:rFonts w:ascii="Arial" w:hAnsi="Arial" w:cs="Arial"/>
                <w:b/>
                <w:bCs/>
                <w:sz w:val="18"/>
                <w:szCs w:val="18"/>
              </w:rPr>
              <w:t>s</w:t>
            </w:r>
          </w:p>
        </w:tc>
        <w:tc>
          <w:tcPr>
            <w:tcW w:w="1165" w:type="dxa"/>
            <w:shd w:val="clear" w:color="auto" w:fill="auto"/>
          </w:tcPr>
          <w:p w14:paraId="303D0C54"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entries</w:t>
            </w:r>
          </w:p>
        </w:tc>
        <w:tc>
          <w:tcPr>
            <w:tcW w:w="1203" w:type="dxa"/>
            <w:shd w:val="clear" w:color="auto" w:fill="auto"/>
          </w:tcPr>
          <w:p w14:paraId="310ECB02"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Total</w:t>
            </w:r>
          </w:p>
        </w:tc>
      </w:tr>
      <w:tr w:rsidR="009A37C0" w:rsidRPr="00C5385D" w14:paraId="1EE0E94C" w14:textId="77777777" w:rsidTr="00884114">
        <w:tc>
          <w:tcPr>
            <w:tcW w:w="3211" w:type="dxa"/>
            <w:shd w:val="clear" w:color="auto" w:fill="auto"/>
          </w:tcPr>
          <w:p w14:paraId="4543BD4B" w14:textId="77777777" w:rsidR="00D654A9" w:rsidRPr="00C5385D" w:rsidRDefault="00D654A9" w:rsidP="001E6A38">
            <w:pPr>
              <w:rPr>
                <w:rFonts w:ascii="Arial" w:hAnsi="Arial" w:cs="Arial"/>
                <w:spacing w:val="-2"/>
                <w:sz w:val="18"/>
                <w:szCs w:val="18"/>
              </w:rPr>
            </w:pPr>
          </w:p>
        </w:tc>
        <w:tc>
          <w:tcPr>
            <w:tcW w:w="1365" w:type="dxa"/>
            <w:tcBorders>
              <w:bottom w:val="single" w:sz="4" w:space="0" w:color="auto"/>
            </w:tcBorders>
            <w:shd w:val="clear" w:color="auto" w:fill="auto"/>
          </w:tcPr>
          <w:p w14:paraId="52C1ADBA"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Million Baht</w:t>
            </w:r>
          </w:p>
        </w:tc>
        <w:tc>
          <w:tcPr>
            <w:tcW w:w="1415" w:type="dxa"/>
            <w:tcBorders>
              <w:bottom w:val="single" w:sz="4" w:space="0" w:color="auto"/>
            </w:tcBorders>
            <w:shd w:val="clear" w:color="auto" w:fill="auto"/>
          </w:tcPr>
          <w:p w14:paraId="6B329D59"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Million Baht</w:t>
            </w:r>
          </w:p>
        </w:tc>
        <w:tc>
          <w:tcPr>
            <w:tcW w:w="1208" w:type="dxa"/>
            <w:tcBorders>
              <w:bottom w:val="single" w:sz="4" w:space="0" w:color="auto"/>
            </w:tcBorders>
            <w:shd w:val="clear" w:color="auto" w:fill="auto"/>
          </w:tcPr>
          <w:p w14:paraId="0FCB44F0"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Million Baht</w:t>
            </w:r>
          </w:p>
        </w:tc>
        <w:tc>
          <w:tcPr>
            <w:tcW w:w="1165" w:type="dxa"/>
            <w:tcBorders>
              <w:bottom w:val="single" w:sz="4" w:space="0" w:color="auto"/>
            </w:tcBorders>
            <w:shd w:val="clear" w:color="auto" w:fill="auto"/>
          </w:tcPr>
          <w:p w14:paraId="04206A5B"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Million Baht</w:t>
            </w:r>
          </w:p>
        </w:tc>
        <w:tc>
          <w:tcPr>
            <w:tcW w:w="1203" w:type="dxa"/>
            <w:tcBorders>
              <w:bottom w:val="single" w:sz="4" w:space="0" w:color="auto"/>
            </w:tcBorders>
            <w:shd w:val="clear" w:color="auto" w:fill="auto"/>
          </w:tcPr>
          <w:p w14:paraId="6A9CDD41" w14:textId="77777777" w:rsidR="00D654A9" w:rsidRPr="00C5385D" w:rsidRDefault="00D654A9" w:rsidP="001E6A38">
            <w:pPr>
              <w:ind w:right="-72"/>
              <w:jc w:val="right"/>
              <w:rPr>
                <w:rFonts w:ascii="Arial" w:hAnsi="Arial" w:cs="Arial"/>
                <w:b/>
                <w:bCs/>
                <w:sz w:val="18"/>
                <w:szCs w:val="18"/>
              </w:rPr>
            </w:pPr>
            <w:r w:rsidRPr="00C5385D">
              <w:rPr>
                <w:rFonts w:ascii="Arial" w:hAnsi="Arial" w:cs="Arial"/>
                <w:b/>
                <w:bCs/>
                <w:sz w:val="18"/>
                <w:szCs w:val="18"/>
              </w:rPr>
              <w:t>Million Baht</w:t>
            </w:r>
          </w:p>
        </w:tc>
      </w:tr>
      <w:tr w:rsidR="009A37C0" w:rsidRPr="00C5385D" w14:paraId="2EE017ED" w14:textId="77777777" w:rsidTr="00884114">
        <w:tc>
          <w:tcPr>
            <w:tcW w:w="3211" w:type="dxa"/>
            <w:shd w:val="clear" w:color="auto" w:fill="auto"/>
          </w:tcPr>
          <w:p w14:paraId="3562C48E" w14:textId="77777777" w:rsidR="00D654A9" w:rsidRPr="00C5385D" w:rsidRDefault="00D654A9" w:rsidP="001E6A38">
            <w:pPr>
              <w:rPr>
                <w:rFonts w:ascii="Arial" w:hAnsi="Arial" w:cs="Arial"/>
                <w:spacing w:val="-2"/>
                <w:sz w:val="18"/>
                <w:szCs w:val="18"/>
              </w:rPr>
            </w:pPr>
          </w:p>
        </w:tc>
        <w:tc>
          <w:tcPr>
            <w:tcW w:w="1365" w:type="dxa"/>
            <w:tcBorders>
              <w:top w:val="single" w:sz="4" w:space="0" w:color="auto"/>
            </w:tcBorders>
            <w:shd w:val="clear" w:color="auto" w:fill="auto"/>
          </w:tcPr>
          <w:p w14:paraId="291B3B0D" w14:textId="77777777" w:rsidR="00D654A9" w:rsidRPr="00C5385D" w:rsidRDefault="00D654A9" w:rsidP="001E6A38">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14B535CC" w14:textId="77777777" w:rsidR="00D654A9" w:rsidRPr="00C5385D" w:rsidRDefault="00D654A9" w:rsidP="001E6A38">
            <w:pPr>
              <w:ind w:right="-72"/>
              <w:jc w:val="right"/>
              <w:rPr>
                <w:rFonts w:ascii="Arial" w:hAnsi="Arial" w:cs="Arial"/>
                <w:b/>
                <w:bCs/>
                <w:spacing w:val="-2"/>
                <w:sz w:val="18"/>
                <w:szCs w:val="18"/>
              </w:rPr>
            </w:pPr>
          </w:p>
        </w:tc>
        <w:tc>
          <w:tcPr>
            <w:tcW w:w="1208" w:type="dxa"/>
            <w:tcBorders>
              <w:top w:val="single" w:sz="4" w:space="0" w:color="auto"/>
            </w:tcBorders>
            <w:shd w:val="clear" w:color="auto" w:fill="auto"/>
          </w:tcPr>
          <w:p w14:paraId="06DD7EF2" w14:textId="77777777" w:rsidR="00D654A9" w:rsidRPr="00C5385D" w:rsidRDefault="00D654A9" w:rsidP="001E6A38">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7A5BC75A" w14:textId="77777777" w:rsidR="00D654A9" w:rsidRPr="00C5385D" w:rsidRDefault="00D654A9"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2DFBC5CD" w14:textId="77777777" w:rsidR="00D654A9" w:rsidRPr="00C5385D" w:rsidRDefault="00D654A9" w:rsidP="001E6A38">
            <w:pPr>
              <w:ind w:right="-72"/>
              <w:rPr>
                <w:rFonts w:ascii="Arial" w:hAnsi="Arial" w:cs="Arial"/>
                <w:b/>
                <w:bCs/>
                <w:spacing w:val="-2"/>
                <w:sz w:val="18"/>
                <w:szCs w:val="18"/>
              </w:rPr>
            </w:pPr>
          </w:p>
        </w:tc>
      </w:tr>
      <w:tr w:rsidR="009A37C0" w:rsidRPr="00C5385D" w14:paraId="43EA16A8" w14:textId="77777777" w:rsidTr="00884114">
        <w:tc>
          <w:tcPr>
            <w:tcW w:w="3211" w:type="dxa"/>
            <w:shd w:val="clear" w:color="auto" w:fill="auto"/>
          </w:tcPr>
          <w:p w14:paraId="66029964" w14:textId="77777777" w:rsidR="00D654A9" w:rsidRPr="00C5385D" w:rsidRDefault="00D654A9" w:rsidP="001E6A38">
            <w:pPr>
              <w:rPr>
                <w:rFonts w:ascii="Arial" w:hAnsi="Arial" w:cs="Arial"/>
                <w:sz w:val="18"/>
                <w:szCs w:val="18"/>
              </w:rPr>
            </w:pPr>
            <w:r w:rsidRPr="00C5385D">
              <w:rPr>
                <w:rFonts w:ascii="Arial" w:hAnsi="Arial" w:cs="Arial"/>
                <w:sz w:val="18"/>
                <w:szCs w:val="18"/>
              </w:rPr>
              <w:t>Sales and service</w:t>
            </w:r>
            <w:r w:rsidR="00816E4E" w:rsidRPr="00C5385D">
              <w:rPr>
                <w:rFonts w:ascii="Arial" w:hAnsi="Arial" w:cs="Arial"/>
                <w:sz w:val="18"/>
                <w:szCs w:val="18"/>
              </w:rPr>
              <w:t>s</w:t>
            </w:r>
            <w:r w:rsidRPr="00C5385D">
              <w:rPr>
                <w:rFonts w:ascii="Arial" w:hAnsi="Arial" w:cs="Arial"/>
                <w:sz w:val="18"/>
                <w:szCs w:val="18"/>
              </w:rPr>
              <w:t xml:space="preserve"> income</w:t>
            </w:r>
          </w:p>
        </w:tc>
        <w:tc>
          <w:tcPr>
            <w:tcW w:w="1365" w:type="dxa"/>
            <w:shd w:val="clear" w:color="auto" w:fill="auto"/>
          </w:tcPr>
          <w:p w14:paraId="0CC3774F" w14:textId="6203D4C3" w:rsidR="00D654A9" w:rsidRPr="00C5385D" w:rsidRDefault="006D0996" w:rsidP="001E6A38">
            <w:pPr>
              <w:ind w:right="-72"/>
              <w:jc w:val="right"/>
              <w:rPr>
                <w:rFonts w:ascii="Arial" w:hAnsi="Arial" w:cstheme="minorBidi"/>
                <w:spacing w:val="-2"/>
                <w:sz w:val="18"/>
                <w:szCs w:val="18"/>
                <w:lang w:val="en-US"/>
              </w:rPr>
            </w:pPr>
            <w:r w:rsidRPr="006D0996">
              <w:rPr>
                <w:rFonts w:ascii="Arial" w:hAnsi="Arial" w:cstheme="minorBidi"/>
                <w:spacing w:val="-2"/>
                <w:sz w:val="18"/>
                <w:szCs w:val="18"/>
              </w:rPr>
              <w:t>96</w:t>
            </w:r>
            <w:r w:rsidR="00C45F17" w:rsidRPr="00C5385D">
              <w:rPr>
                <w:rFonts w:ascii="Arial" w:hAnsi="Arial" w:cstheme="minorBidi"/>
                <w:spacing w:val="-2"/>
                <w:sz w:val="18"/>
                <w:szCs w:val="18"/>
                <w:lang w:val="en-US"/>
              </w:rPr>
              <w:t>,</w:t>
            </w:r>
            <w:r w:rsidRPr="006D0996">
              <w:rPr>
                <w:rFonts w:ascii="Arial" w:hAnsi="Arial" w:cstheme="minorBidi"/>
                <w:spacing w:val="-2"/>
                <w:sz w:val="18"/>
                <w:szCs w:val="18"/>
              </w:rPr>
              <w:t>474</w:t>
            </w:r>
          </w:p>
        </w:tc>
        <w:tc>
          <w:tcPr>
            <w:tcW w:w="1415" w:type="dxa"/>
            <w:shd w:val="clear" w:color="auto" w:fill="auto"/>
          </w:tcPr>
          <w:p w14:paraId="41C4CD58" w14:textId="637371FC" w:rsidR="00D654A9"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2</w:t>
            </w:r>
            <w:r w:rsidR="00C45F17" w:rsidRPr="00C5385D">
              <w:rPr>
                <w:rFonts w:ascii="Arial" w:hAnsi="Arial" w:cs="Arial"/>
                <w:spacing w:val="-2"/>
                <w:sz w:val="18"/>
                <w:szCs w:val="18"/>
              </w:rPr>
              <w:t>,</w:t>
            </w:r>
            <w:r w:rsidRPr="006D0996">
              <w:rPr>
                <w:rFonts w:ascii="Arial" w:hAnsi="Arial" w:cs="Arial"/>
                <w:spacing w:val="-2"/>
                <w:sz w:val="18"/>
                <w:szCs w:val="18"/>
              </w:rPr>
              <w:t>503</w:t>
            </w:r>
          </w:p>
        </w:tc>
        <w:tc>
          <w:tcPr>
            <w:tcW w:w="1208" w:type="dxa"/>
            <w:shd w:val="clear" w:color="auto" w:fill="auto"/>
          </w:tcPr>
          <w:p w14:paraId="360672ED" w14:textId="2D8118CC" w:rsidR="00D654A9"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519</w:t>
            </w:r>
          </w:p>
        </w:tc>
        <w:tc>
          <w:tcPr>
            <w:tcW w:w="1165" w:type="dxa"/>
            <w:shd w:val="clear" w:color="auto" w:fill="auto"/>
          </w:tcPr>
          <w:p w14:paraId="3073AC4A" w14:textId="7B4BC646" w:rsidR="00D654A9" w:rsidRPr="00C5385D" w:rsidRDefault="00C45F17" w:rsidP="001E6A38">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15</w:t>
            </w:r>
            <w:r w:rsidRPr="00C5385D">
              <w:rPr>
                <w:rFonts w:ascii="Arial" w:hAnsi="Arial" w:cs="Arial"/>
                <w:spacing w:val="-2"/>
                <w:sz w:val="18"/>
                <w:szCs w:val="18"/>
              </w:rPr>
              <w:t>,</w:t>
            </w:r>
            <w:r w:rsidR="006D0996" w:rsidRPr="006D0996">
              <w:rPr>
                <w:rFonts w:ascii="Arial" w:hAnsi="Arial" w:cs="Arial"/>
                <w:spacing w:val="-2"/>
                <w:sz w:val="18"/>
                <w:szCs w:val="18"/>
              </w:rPr>
              <w:t>345</w:t>
            </w:r>
            <w:r w:rsidRPr="00C5385D">
              <w:rPr>
                <w:rFonts w:ascii="Arial" w:hAnsi="Arial" w:cs="Arial"/>
                <w:spacing w:val="-2"/>
                <w:sz w:val="18"/>
                <w:szCs w:val="18"/>
              </w:rPr>
              <w:t>)</w:t>
            </w:r>
          </w:p>
        </w:tc>
        <w:tc>
          <w:tcPr>
            <w:tcW w:w="1203" w:type="dxa"/>
            <w:shd w:val="clear" w:color="auto" w:fill="auto"/>
          </w:tcPr>
          <w:p w14:paraId="60A56394" w14:textId="24C4FF7D" w:rsidR="00D654A9" w:rsidRPr="00C5385D" w:rsidRDefault="006D0996" w:rsidP="001E6A38">
            <w:pPr>
              <w:ind w:right="-72"/>
              <w:jc w:val="right"/>
              <w:rPr>
                <w:rFonts w:ascii="Arial" w:hAnsi="Arial" w:cs="Arial"/>
                <w:spacing w:val="-2"/>
                <w:sz w:val="18"/>
                <w:szCs w:val="18"/>
                <w:lang w:val="en-US"/>
              </w:rPr>
            </w:pPr>
            <w:r w:rsidRPr="006D0996">
              <w:rPr>
                <w:rFonts w:ascii="Arial" w:hAnsi="Arial" w:cs="Arial"/>
                <w:spacing w:val="-2"/>
                <w:sz w:val="18"/>
                <w:szCs w:val="18"/>
              </w:rPr>
              <w:t>84</w:t>
            </w:r>
            <w:r w:rsidR="00C45F17" w:rsidRPr="00C5385D">
              <w:rPr>
                <w:rFonts w:ascii="Arial" w:hAnsi="Arial" w:cs="Arial"/>
                <w:spacing w:val="-2"/>
                <w:sz w:val="18"/>
                <w:szCs w:val="18"/>
                <w:lang w:val="en-US"/>
              </w:rPr>
              <w:t>,</w:t>
            </w:r>
            <w:r w:rsidRPr="006D0996">
              <w:rPr>
                <w:rFonts w:ascii="Arial" w:hAnsi="Arial" w:cs="Arial"/>
                <w:spacing w:val="-2"/>
                <w:sz w:val="18"/>
                <w:szCs w:val="18"/>
              </w:rPr>
              <w:t>151</w:t>
            </w:r>
          </w:p>
        </w:tc>
      </w:tr>
      <w:tr w:rsidR="009A37C0" w:rsidRPr="00C5385D" w14:paraId="60DBB96F" w14:textId="77777777" w:rsidTr="00884114">
        <w:tc>
          <w:tcPr>
            <w:tcW w:w="3211" w:type="dxa"/>
            <w:shd w:val="clear" w:color="auto" w:fill="auto"/>
          </w:tcPr>
          <w:p w14:paraId="06740878" w14:textId="77777777" w:rsidR="00D654A9" w:rsidRPr="00C5385D" w:rsidRDefault="00D654A9" w:rsidP="001E6A38">
            <w:pPr>
              <w:jc w:val="left"/>
              <w:rPr>
                <w:rFonts w:ascii="Arial" w:hAnsi="Arial" w:cs="Arial"/>
                <w:sz w:val="18"/>
                <w:szCs w:val="18"/>
              </w:rPr>
            </w:pPr>
            <w:r w:rsidRPr="00C5385D">
              <w:rPr>
                <w:rFonts w:ascii="Arial" w:hAnsi="Arial" w:cs="Arial"/>
                <w:sz w:val="18"/>
                <w:szCs w:val="18"/>
              </w:rPr>
              <w:t>Cost of goods sold and services</w:t>
            </w:r>
          </w:p>
        </w:tc>
        <w:tc>
          <w:tcPr>
            <w:tcW w:w="1365" w:type="dxa"/>
            <w:tcBorders>
              <w:bottom w:val="single" w:sz="4" w:space="0" w:color="auto"/>
            </w:tcBorders>
            <w:shd w:val="clear" w:color="auto" w:fill="auto"/>
            <w:vAlign w:val="bottom"/>
          </w:tcPr>
          <w:p w14:paraId="2C75AA7A" w14:textId="5AAE0CD0" w:rsidR="00D654A9" w:rsidRPr="00C5385D" w:rsidRDefault="00C45F17" w:rsidP="001E6A38">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93</w:t>
            </w:r>
            <w:r w:rsidRPr="00C5385D">
              <w:rPr>
                <w:rFonts w:ascii="Arial" w:hAnsi="Arial" w:cs="Arial"/>
                <w:sz w:val="18"/>
                <w:szCs w:val="18"/>
                <w:lang w:val="en-US"/>
              </w:rPr>
              <w:t>,</w:t>
            </w:r>
            <w:r w:rsidR="006D0996" w:rsidRPr="006D0996">
              <w:rPr>
                <w:rFonts w:ascii="Arial" w:hAnsi="Arial" w:cs="Arial"/>
                <w:sz w:val="18"/>
                <w:szCs w:val="18"/>
              </w:rPr>
              <w:t>380</w:t>
            </w:r>
            <w:r w:rsidRPr="00C5385D">
              <w:rPr>
                <w:rFonts w:ascii="Arial" w:hAnsi="Arial" w:cs="Arial"/>
                <w:sz w:val="18"/>
                <w:szCs w:val="18"/>
                <w:lang w:val="en-US"/>
              </w:rPr>
              <w:t>)</w:t>
            </w:r>
          </w:p>
        </w:tc>
        <w:tc>
          <w:tcPr>
            <w:tcW w:w="1415" w:type="dxa"/>
            <w:tcBorders>
              <w:bottom w:val="single" w:sz="4" w:space="0" w:color="auto"/>
            </w:tcBorders>
            <w:shd w:val="clear" w:color="auto" w:fill="auto"/>
            <w:vAlign w:val="bottom"/>
          </w:tcPr>
          <w:p w14:paraId="3919DDB7" w14:textId="2B131ECB" w:rsidR="00D654A9" w:rsidRPr="00C5385D" w:rsidRDefault="00C45F17" w:rsidP="001E6A38">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1</w:t>
            </w:r>
            <w:r w:rsidRPr="00C5385D">
              <w:rPr>
                <w:rFonts w:ascii="Arial" w:hAnsi="Arial" w:cs="Arial"/>
                <w:sz w:val="18"/>
                <w:szCs w:val="18"/>
                <w:lang w:val="en-US"/>
              </w:rPr>
              <w:t>,</w:t>
            </w:r>
            <w:r w:rsidR="006D0996" w:rsidRPr="006D0996">
              <w:rPr>
                <w:rFonts w:ascii="Arial" w:hAnsi="Arial" w:cs="Arial"/>
                <w:sz w:val="18"/>
                <w:szCs w:val="18"/>
              </w:rPr>
              <w:t>924</w:t>
            </w:r>
            <w:r w:rsidRPr="00C5385D">
              <w:rPr>
                <w:rFonts w:ascii="Arial" w:hAnsi="Arial" w:cs="Arial"/>
                <w:sz w:val="18"/>
                <w:szCs w:val="18"/>
                <w:lang w:val="en-US"/>
              </w:rPr>
              <w:t>)</w:t>
            </w:r>
          </w:p>
        </w:tc>
        <w:tc>
          <w:tcPr>
            <w:tcW w:w="1208" w:type="dxa"/>
            <w:tcBorders>
              <w:bottom w:val="single" w:sz="4" w:space="0" w:color="auto"/>
            </w:tcBorders>
            <w:shd w:val="clear" w:color="auto" w:fill="auto"/>
            <w:vAlign w:val="bottom"/>
          </w:tcPr>
          <w:p w14:paraId="305B95B1" w14:textId="37CDB478" w:rsidR="00D654A9" w:rsidRPr="00C5385D" w:rsidRDefault="00C45F17" w:rsidP="001E6A38">
            <w:pPr>
              <w:ind w:right="-72"/>
              <w:jc w:val="right"/>
              <w:rPr>
                <w:rFonts w:ascii="Arial" w:hAnsi="Arial" w:cs="Arial"/>
                <w:sz w:val="18"/>
                <w:szCs w:val="18"/>
                <w:cs/>
              </w:rPr>
            </w:pPr>
            <w:r w:rsidRPr="00C5385D">
              <w:rPr>
                <w:rFonts w:ascii="Arial" w:hAnsi="Arial" w:cs="Arial"/>
                <w:sz w:val="18"/>
                <w:szCs w:val="18"/>
              </w:rPr>
              <w:t>(</w:t>
            </w:r>
            <w:r w:rsidR="006D0996" w:rsidRPr="006D0996">
              <w:rPr>
                <w:rFonts w:ascii="Arial" w:hAnsi="Arial" w:cs="Arial"/>
                <w:sz w:val="18"/>
                <w:szCs w:val="18"/>
              </w:rPr>
              <w:t>372</w:t>
            </w:r>
            <w:r w:rsidRPr="00C5385D">
              <w:rPr>
                <w:rFonts w:ascii="Arial" w:hAnsi="Arial" w:cs="Arial"/>
                <w:sz w:val="18"/>
                <w:szCs w:val="18"/>
              </w:rPr>
              <w:t>)</w:t>
            </w:r>
          </w:p>
        </w:tc>
        <w:tc>
          <w:tcPr>
            <w:tcW w:w="1165" w:type="dxa"/>
            <w:tcBorders>
              <w:bottom w:val="single" w:sz="4" w:space="0" w:color="auto"/>
            </w:tcBorders>
            <w:shd w:val="clear" w:color="auto" w:fill="auto"/>
            <w:vAlign w:val="bottom"/>
          </w:tcPr>
          <w:p w14:paraId="448A6378" w14:textId="1D8104B9" w:rsidR="00D654A9" w:rsidRPr="00C5385D" w:rsidRDefault="006D0996" w:rsidP="001E6A38">
            <w:pPr>
              <w:tabs>
                <w:tab w:val="left" w:pos="360"/>
              </w:tabs>
              <w:ind w:right="-72"/>
              <w:jc w:val="right"/>
              <w:rPr>
                <w:rFonts w:ascii="Arial" w:hAnsi="Arial" w:cs="Arial"/>
                <w:sz w:val="18"/>
                <w:szCs w:val="18"/>
                <w:cs/>
                <w:lang w:val="en-US"/>
              </w:rPr>
            </w:pPr>
            <w:r w:rsidRPr="006D0996">
              <w:rPr>
                <w:rFonts w:ascii="Arial" w:hAnsi="Arial" w:cs="Arial"/>
                <w:sz w:val="18"/>
                <w:szCs w:val="18"/>
              </w:rPr>
              <w:t>15</w:t>
            </w:r>
            <w:r w:rsidR="00C45F17" w:rsidRPr="00C5385D">
              <w:rPr>
                <w:rFonts w:ascii="Arial" w:hAnsi="Arial" w:cs="Arial"/>
                <w:sz w:val="18"/>
                <w:szCs w:val="18"/>
                <w:lang w:val="en-US"/>
              </w:rPr>
              <w:t>,</w:t>
            </w:r>
            <w:r w:rsidRPr="006D0996">
              <w:rPr>
                <w:rFonts w:ascii="Arial" w:hAnsi="Arial" w:cs="Arial"/>
                <w:sz w:val="18"/>
                <w:szCs w:val="18"/>
              </w:rPr>
              <w:t>399</w:t>
            </w:r>
          </w:p>
        </w:tc>
        <w:tc>
          <w:tcPr>
            <w:tcW w:w="1203" w:type="dxa"/>
            <w:tcBorders>
              <w:bottom w:val="single" w:sz="4" w:space="0" w:color="auto"/>
            </w:tcBorders>
            <w:shd w:val="clear" w:color="auto" w:fill="auto"/>
            <w:vAlign w:val="bottom"/>
          </w:tcPr>
          <w:p w14:paraId="0C16C6F7" w14:textId="6FAF88AE" w:rsidR="00D654A9" w:rsidRPr="00C5385D" w:rsidRDefault="00C45F17" w:rsidP="001E6A38">
            <w:pPr>
              <w:tabs>
                <w:tab w:val="left" w:pos="360"/>
              </w:tabs>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80</w:t>
            </w:r>
            <w:r w:rsidRPr="00C5385D">
              <w:rPr>
                <w:rFonts w:ascii="Arial" w:hAnsi="Arial" w:cs="Arial"/>
                <w:sz w:val="18"/>
                <w:szCs w:val="18"/>
                <w:lang w:val="en-US"/>
              </w:rPr>
              <w:t>,</w:t>
            </w:r>
            <w:r w:rsidR="006D0996" w:rsidRPr="006D0996">
              <w:rPr>
                <w:rFonts w:ascii="Arial" w:hAnsi="Arial" w:cs="Arial"/>
                <w:sz w:val="18"/>
                <w:szCs w:val="18"/>
              </w:rPr>
              <w:t>277</w:t>
            </w:r>
            <w:r w:rsidRPr="00C5385D">
              <w:rPr>
                <w:rFonts w:ascii="Arial" w:hAnsi="Arial" w:cs="Arial"/>
                <w:sz w:val="18"/>
                <w:szCs w:val="18"/>
                <w:lang w:val="en-US"/>
              </w:rPr>
              <w:t>)</w:t>
            </w:r>
          </w:p>
        </w:tc>
      </w:tr>
      <w:tr w:rsidR="009A37C0" w:rsidRPr="00C5385D" w14:paraId="443EE0E2" w14:textId="77777777" w:rsidTr="00884114">
        <w:tc>
          <w:tcPr>
            <w:tcW w:w="3211" w:type="dxa"/>
            <w:shd w:val="clear" w:color="auto" w:fill="auto"/>
          </w:tcPr>
          <w:p w14:paraId="6865D101" w14:textId="77777777" w:rsidR="00D654A9" w:rsidRPr="00C5385D" w:rsidRDefault="00D654A9" w:rsidP="001E6A38">
            <w:pPr>
              <w:rPr>
                <w:rFonts w:ascii="Arial" w:hAnsi="Arial" w:cs="Arial"/>
                <w:spacing w:val="-2"/>
                <w:sz w:val="18"/>
                <w:szCs w:val="18"/>
              </w:rPr>
            </w:pPr>
          </w:p>
        </w:tc>
        <w:tc>
          <w:tcPr>
            <w:tcW w:w="1365" w:type="dxa"/>
            <w:tcBorders>
              <w:top w:val="single" w:sz="4" w:space="0" w:color="auto"/>
            </w:tcBorders>
            <w:shd w:val="clear" w:color="auto" w:fill="auto"/>
          </w:tcPr>
          <w:p w14:paraId="251012F8" w14:textId="77777777" w:rsidR="00D654A9" w:rsidRPr="00C5385D" w:rsidRDefault="00D654A9" w:rsidP="001E6A38">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74B47461" w14:textId="77777777" w:rsidR="00D654A9" w:rsidRPr="00C5385D" w:rsidRDefault="00D654A9" w:rsidP="001E6A38">
            <w:pPr>
              <w:ind w:right="-72"/>
              <w:jc w:val="right"/>
              <w:rPr>
                <w:rFonts w:ascii="Arial" w:hAnsi="Arial" w:cs="Arial"/>
                <w:b/>
                <w:bCs/>
                <w:spacing w:val="-2"/>
                <w:sz w:val="18"/>
                <w:szCs w:val="18"/>
              </w:rPr>
            </w:pPr>
          </w:p>
        </w:tc>
        <w:tc>
          <w:tcPr>
            <w:tcW w:w="1208" w:type="dxa"/>
            <w:tcBorders>
              <w:top w:val="single" w:sz="4" w:space="0" w:color="auto"/>
            </w:tcBorders>
            <w:shd w:val="clear" w:color="auto" w:fill="auto"/>
          </w:tcPr>
          <w:p w14:paraId="49E1A799" w14:textId="77777777" w:rsidR="00D654A9" w:rsidRPr="00C5385D" w:rsidRDefault="00D654A9" w:rsidP="001E6A38">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70E763E2" w14:textId="77777777" w:rsidR="00D654A9" w:rsidRPr="00C5385D" w:rsidRDefault="00D654A9"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77EFC3FE" w14:textId="77777777" w:rsidR="00D654A9" w:rsidRPr="00C5385D" w:rsidRDefault="00D654A9" w:rsidP="001E6A38">
            <w:pPr>
              <w:ind w:right="-72"/>
              <w:rPr>
                <w:rFonts w:ascii="Arial" w:hAnsi="Arial" w:cs="Arial"/>
                <w:b/>
                <w:bCs/>
                <w:spacing w:val="-2"/>
                <w:sz w:val="18"/>
                <w:szCs w:val="18"/>
              </w:rPr>
            </w:pPr>
          </w:p>
        </w:tc>
      </w:tr>
      <w:tr w:rsidR="009A37C0" w:rsidRPr="00C5385D" w14:paraId="513BFF34" w14:textId="77777777" w:rsidTr="00884114">
        <w:tc>
          <w:tcPr>
            <w:tcW w:w="3211" w:type="dxa"/>
            <w:shd w:val="clear" w:color="auto" w:fill="auto"/>
          </w:tcPr>
          <w:p w14:paraId="3B461073" w14:textId="77777777" w:rsidR="005B5DD2" w:rsidRPr="00C5385D" w:rsidRDefault="00510662" w:rsidP="001E6A38">
            <w:pPr>
              <w:rPr>
                <w:rFonts w:ascii="Arial" w:hAnsi="Arial" w:cs="Arial"/>
                <w:spacing w:val="-2"/>
                <w:sz w:val="18"/>
                <w:szCs w:val="18"/>
                <w:lang w:val="en-US"/>
              </w:rPr>
            </w:pPr>
            <w:r w:rsidRPr="00C5385D">
              <w:rPr>
                <w:rFonts w:ascii="Arial" w:hAnsi="Arial" w:cs="Arial"/>
                <w:spacing w:val="-2"/>
                <w:sz w:val="18"/>
                <w:szCs w:val="18"/>
              </w:rPr>
              <w:t xml:space="preserve">Gross </w:t>
            </w:r>
            <w:r w:rsidR="00D654A9" w:rsidRPr="00C5385D">
              <w:rPr>
                <w:rFonts w:ascii="Arial" w:hAnsi="Arial" w:cs="Arial"/>
                <w:spacing w:val="-2"/>
                <w:sz w:val="18"/>
                <w:szCs w:val="18"/>
              </w:rPr>
              <w:t>profit</w:t>
            </w:r>
          </w:p>
        </w:tc>
        <w:tc>
          <w:tcPr>
            <w:tcW w:w="1365" w:type="dxa"/>
            <w:shd w:val="clear" w:color="auto" w:fill="auto"/>
          </w:tcPr>
          <w:p w14:paraId="09F1D729" w14:textId="5F1E6B3F" w:rsidR="005B5DD2" w:rsidRPr="00C5385D" w:rsidRDefault="006D0996" w:rsidP="001E6A38">
            <w:pPr>
              <w:ind w:right="-72"/>
              <w:jc w:val="right"/>
              <w:rPr>
                <w:rFonts w:ascii="Arial" w:hAnsi="Arial" w:cs="Arial"/>
                <w:sz w:val="18"/>
                <w:szCs w:val="18"/>
                <w:cs/>
              </w:rPr>
            </w:pPr>
            <w:r w:rsidRPr="006D0996">
              <w:rPr>
                <w:rFonts w:ascii="Arial" w:hAnsi="Arial" w:cs="Arial"/>
                <w:sz w:val="18"/>
                <w:szCs w:val="18"/>
              </w:rPr>
              <w:t>3</w:t>
            </w:r>
            <w:r w:rsidR="00C45F17" w:rsidRPr="00C5385D">
              <w:rPr>
                <w:rFonts w:ascii="Arial" w:hAnsi="Arial" w:cs="Arial"/>
                <w:sz w:val="18"/>
                <w:szCs w:val="18"/>
              </w:rPr>
              <w:t>,</w:t>
            </w:r>
            <w:r w:rsidRPr="006D0996">
              <w:rPr>
                <w:rFonts w:ascii="Arial" w:hAnsi="Arial" w:cs="Arial"/>
                <w:sz w:val="18"/>
                <w:szCs w:val="18"/>
              </w:rPr>
              <w:t>094</w:t>
            </w:r>
          </w:p>
        </w:tc>
        <w:tc>
          <w:tcPr>
            <w:tcW w:w="1415" w:type="dxa"/>
            <w:shd w:val="clear" w:color="auto" w:fill="auto"/>
          </w:tcPr>
          <w:p w14:paraId="1DD7E908" w14:textId="3A1316C3" w:rsidR="005B5DD2" w:rsidRPr="00C5385D" w:rsidRDefault="006D0996" w:rsidP="001E6A38">
            <w:pPr>
              <w:ind w:right="-72"/>
              <w:jc w:val="right"/>
              <w:rPr>
                <w:rFonts w:ascii="Arial" w:hAnsi="Arial" w:cs="Arial"/>
                <w:sz w:val="18"/>
                <w:szCs w:val="18"/>
                <w:lang w:val="en-US"/>
              </w:rPr>
            </w:pPr>
            <w:r w:rsidRPr="006D0996">
              <w:rPr>
                <w:rFonts w:ascii="Arial" w:hAnsi="Arial" w:cs="Arial"/>
                <w:sz w:val="18"/>
                <w:szCs w:val="18"/>
              </w:rPr>
              <w:t>579</w:t>
            </w:r>
          </w:p>
        </w:tc>
        <w:tc>
          <w:tcPr>
            <w:tcW w:w="1208" w:type="dxa"/>
            <w:shd w:val="clear" w:color="auto" w:fill="auto"/>
          </w:tcPr>
          <w:p w14:paraId="7F13A707" w14:textId="53450273" w:rsidR="005B5DD2" w:rsidRPr="00C5385D" w:rsidRDefault="006D0996" w:rsidP="001E6A38">
            <w:pPr>
              <w:ind w:right="-72"/>
              <w:jc w:val="right"/>
              <w:rPr>
                <w:rFonts w:ascii="Arial" w:hAnsi="Arial" w:cs="Arial"/>
                <w:sz w:val="18"/>
                <w:szCs w:val="18"/>
                <w:lang w:val="en-US"/>
              </w:rPr>
            </w:pPr>
            <w:r w:rsidRPr="006D0996">
              <w:rPr>
                <w:rFonts w:ascii="Arial" w:hAnsi="Arial" w:cs="Arial"/>
                <w:sz w:val="18"/>
                <w:szCs w:val="18"/>
              </w:rPr>
              <w:t>147</w:t>
            </w:r>
          </w:p>
        </w:tc>
        <w:tc>
          <w:tcPr>
            <w:tcW w:w="1165" w:type="dxa"/>
            <w:shd w:val="clear" w:color="auto" w:fill="auto"/>
          </w:tcPr>
          <w:p w14:paraId="2FFBB08E" w14:textId="51914A07" w:rsidR="005B5DD2" w:rsidRPr="00C5385D" w:rsidRDefault="006D0996" w:rsidP="001E6A38">
            <w:pPr>
              <w:ind w:right="-72"/>
              <w:jc w:val="right"/>
              <w:rPr>
                <w:rFonts w:ascii="Arial" w:hAnsi="Arial" w:cs="Arial"/>
                <w:sz w:val="18"/>
                <w:szCs w:val="18"/>
                <w:lang w:val="en-US"/>
              </w:rPr>
            </w:pPr>
            <w:r w:rsidRPr="006D0996">
              <w:rPr>
                <w:rFonts w:ascii="Arial" w:hAnsi="Arial" w:cs="Arial"/>
                <w:sz w:val="18"/>
                <w:szCs w:val="18"/>
              </w:rPr>
              <w:t>54</w:t>
            </w:r>
          </w:p>
        </w:tc>
        <w:tc>
          <w:tcPr>
            <w:tcW w:w="1203" w:type="dxa"/>
            <w:shd w:val="clear" w:color="auto" w:fill="auto"/>
            <w:vAlign w:val="bottom"/>
          </w:tcPr>
          <w:p w14:paraId="65B0F88C" w14:textId="0629657C" w:rsidR="005B5DD2" w:rsidRPr="00C5385D" w:rsidRDefault="006D0996" w:rsidP="001E6A38">
            <w:pPr>
              <w:tabs>
                <w:tab w:val="left" w:pos="360"/>
              </w:tabs>
              <w:ind w:right="-72"/>
              <w:jc w:val="right"/>
              <w:rPr>
                <w:rFonts w:ascii="Arial" w:hAnsi="Arial" w:cs="Arial"/>
                <w:sz w:val="18"/>
                <w:szCs w:val="18"/>
                <w:lang w:val="en-US"/>
              </w:rPr>
            </w:pPr>
            <w:r w:rsidRPr="006D0996">
              <w:rPr>
                <w:rFonts w:ascii="Arial" w:hAnsi="Arial" w:cs="Arial"/>
                <w:sz w:val="18"/>
                <w:szCs w:val="18"/>
              </w:rPr>
              <w:t>3</w:t>
            </w:r>
            <w:r w:rsidR="00C45F17" w:rsidRPr="00C5385D">
              <w:rPr>
                <w:rFonts w:ascii="Arial" w:hAnsi="Arial" w:cs="Arial"/>
                <w:sz w:val="18"/>
                <w:szCs w:val="18"/>
                <w:lang w:val="en-US"/>
              </w:rPr>
              <w:t>,</w:t>
            </w:r>
            <w:r w:rsidRPr="006D0996">
              <w:rPr>
                <w:rFonts w:ascii="Arial" w:hAnsi="Arial" w:cs="Arial"/>
                <w:sz w:val="18"/>
                <w:szCs w:val="18"/>
              </w:rPr>
              <w:t>874</w:t>
            </w:r>
          </w:p>
        </w:tc>
      </w:tr>
      <w:tr w:rsidR="009A37C0" w:rsidRPr="00C5385D" w14:paraId="7285AD18" w14:textId="77777777" w:rsidTr="00884114">
        <w:tc>
          <w:tcPr>
            <w:tcW w:w="3211" w:type="dxa"/>
            <w:shd w:val="clear" w:color="auto" w:fill="auto"/>
          </w:tcPr>
          <w:p w14:paraId="05BA60C2" w14:textId="1AE4F5E3" w:rsidR="00010975" w:rsidRPr="00C5385D" w:rsidRDefault="00010975" w:rsidP="001E6A38">
            <w:pPr>
              <w:rPr>
                <w:rFonts w:ascii="Arial" w:hAnsi="Arial" w:cs="Arial"/>
                <w:spacing w:val="-10"/>
                <w:sz w:val="18"/>
                <w:szCs w:val="18"/>
              </w:rPr>
            </w:pPr>
            <w:r w:rsidRPr="00C5385D">
              <w:rPr>
                <w:rFonts w:ascii="Arial" w:hAnsi="Arial" w:cs="Arial"/>
                <w:spacing w:val="-10"/>
                <w:sz w:val="18"/>
                <w:szCs w:val="18"/>
              </w:rPr>
              <w:t>Other income (Dividend income included)</w:t>
            </w:r>
          </w:p>
        </w:tc>
        <w:tc>
          <w:tcPr>
            <w:tcW w:w="1365" w:type="dxa"/>
            <w:tcBorders>
              <w:bottom w:val="single" w:sz="4" w:space="0" w:color="auto"/>
            </w:tcBorders>
            <w:shd w:val="clear" w:color="auto" w:fill="auto"/>
          </w:tcPr>
          <w:p w14:paraId="5A1EB769" w14:textId="1B3895E0" w:rsidR="00010975" w:rsidRPr="00C5385D" w:rsidRDefault="006D0996" w:rsidP="001E6A38">
            <w:pPr>
              <w:ind w:right="-72"/>
              <w:jc w:val="right"/>
              <w:rPr>
                <w:rFonts w:ascii="Arial" w:hAnsi="Arial" w:cs="Arial"/>
                <w:sz w:val="18"/>
                <w:szCs w:val="18"/>
                <w:lang w:val="en-US"/>
              </w:rPr>
            </w:pPr>
            <w:r w:rsidRPr="006D0996">
              <w:rPr>
                <w:rFonts w:ascii="Arial" w:hAnsi="Arial" w:cs="Arial"/>
                <w:sz w:val="18"/>
                <w:szCs w:val="18"/>
              </w:rPr>
              <w:t>1</w:t>
            </w:r>
            <w:r w:rsidR="00C45F17" w:rsidRPr="00C5385D">
              <w:rPr>
                <w:rFonts w:ascii="Arial" w:hAnsi="Arial" w:cs="Arial"/>
                <w:sz w:val="18"/>
                <w:szCs w:val="18"/>
                <w:lang w:val="en-US"/>
              </w:rPr>
              <w:t>,</w:t>
            </w:r>
            <w:r w:rsidRPr="006D0996">
              <w:rPr>
                <w:rFonts w:ascii="Arial" w:hAnsi="Arial" w:cs="Arial"/>
                <w:sz w:val="18"/>
                <w:szCs w:val="18"/>
              </w:rPr>
              <w:t>013</w:t>
            </w:r>
          </w:p>
        </w:tc>
        <w:tc>
          <w:tcPr>
            <w:tcW w:w="1415" w:type="dxa"/>
            <w:tcBorders>
              <w:bottom w:val="single" w:sz="4" w:space="0" w:color="auto"/>
            </w:tcBorders>
            <w:shd w:val="clear" w:color="auto" w:fill="auto"/>
          </w:tcPr>
          <w:p w14:paraId="676F152D" w14:textId="06F24765" w:rsidR="00010975" w:rsidRPr="00C5385D" w:rsidRDefault="006D0996" w:rsidP="001E6A38">
            <w:pPr>
              <w:ind w:right="-72"/>
              <w:jc w:val="right"/>
              <w:rPr>
                <w:rFonts w:ascii="Arial" w:hAnsi="Arial" w:cs="Arial"/>
                <w:sz w:val="18"/>
                <w:szCs w:val="18"/>
                <w:cs/>
                <w:lang w:val="en-US"/>
              </w:rPr>
            </w:pPr>
            <w:r w:rsidRPr="006D0996">
              <w:rPr>
                <w:rFonts w:ascii="Arial" w:hAnsi="Arial" w:cs="Arial"/>
                <w:sz w:val="18"/>
                <w:szCs w:val="18"/>
              </w:rPr>
              <w:t>35</w:t>
            </w:r>
          </w:p>
        </w:tc>
        <w:tc>
          <w:tcPr>
            <w:tcW w:w="1208" w:type="dxa"/>
            <w:tcBorders>
              <w:bottom w:val="single" w:sz="4" w:space="0" w:color="auto"/>
            </w:tcBorders>
            <w:shd w:val="clear" w:color="auto" w:fill="auto"/>
          </w:tcPr>
          <w:p w14:paraId="2B8C5DFA" w14:textId="7521BA78" w:rsidR="00010975" w:rsidRPr="00C5385D" w:rsidRDefault="006D0996" w:rsidP="001E6A38">
            <w:pPr>
              <w:ind w:right="-72"/>
              <w:jc w:val="right"/>
              <w:rPr>
                <w:rFonts w:ascii="Arial" w:hAnsi="Arial" w:cs="Arial"/>
                <w:sz w:val="18"/>
                <w:szCs w:val="18"/>
                <w:lang w:val="en-US"/>
              </w:rPr>
            </w:pPr>
            <w:r w:rsidRPr="006D0996">
              <w:rPr>
                <w:rFonts w:ascii="Arial" w:hAnsi="Arial" w:cs="Arial"/>
                <w:sz w:val="18"/>
                <w:szCs w:val="18"/>
              </w:rPr>
              <w:t>77</w:t>
            </w:r>
          </w:p>
        </w:tc>
        <w:tc>
          <w:tcPr>
            <w:tcW w:w="1165" w:type="dxa"/>
            <w:tcBorders>
              <w:bottom w:val="single" w:sz="4" w:space="0" w:color="auto"/>
            </w:tcBorders>
            <w:shd w:val="clear" w:color="auto" w:fill="auto"/>
          </w:tcPr>
          <w:p w14:paraId="42FE189C" w14:textId="3278BD10" w:rsidR="00010975" w:rsidRPr="00C5385D" w:rsidRDefault="00C45F17" w:rsidP="001E6A38">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715</w:t>
            </w:r>
            <w:r w:rsidRPr="00C5385D">
              <w:rPr>
                <w:rFonts w:ascii="Arial" w:hAnsi="Arial" w:cs="Arial"/>
                <w:sz w:val="18"/>
                <w:szCs w:val="18"/>
                <w:lang w:val="en-US"/>
              </w:rPr>
              <w:t>)</w:t>
            </w:r>
          </w:p>
        </w:tc>
        <w:tc>
          <w:tcPr>
            <w:tcW w:w="1203" w:type="dxa"/>
            <w:tcBorders>
              <w:bottom w:val="single" w:sz="4" w:space="0" w:color="auto"/>
            </w:tcBorders>
            <w:shd w:val="clear" w:color="auto" w:fill="auto"/>
            <w:vAlign w:val="bottom"/>
          </w:tcPr>
          <w:p w14:paraId="2902FBE1" w14:textId="204FE926" w:rsidR="00010975" w:rsidRPr="00C5385D" w:rsidRDefault="006D0996" w:rsidP="001E6A38">
            <w:pPr>
              <w:tabs>
                <w:tab w:val="left" w:pos="360"/>
              </w:tabs>
              <w:ind w:right="-72"/>
              <w:jc w:val="right"/>
              <w:rPr>
                <w:rFonts w:ascii="Arial" w:hAnsi="Arial" w:cs="Arial"/>
                <w:sz w:val="18"/>
                <w:szCs w:val="18"/>
                <w:lang w:val="en-US"/>
              </w:rPr>
            </w:pPr>
            <w:r w:rsidRPr="006D0996">
              <w:rPr>
                <w:rFonts w:ascii="Arial" w:hAnsi="Arial" w:cs="Arial"/>
                <w:sz w:val="18"/>
                <w:szCs w:val="18"/>
              </w:rPr>
              <w:t>410</w:t>
            </w:r>
          </w:p>
        </w:tc>
      </w:tr>
      <w:tr w:rsidR="009A37C0" w:rsidRPr="00C5385D" w14:paraId="58378B5A" w14:textId="77777777" w:rsidTr="00884114">
        <w:tc>
          <w:tcPr>
            <w:tcW w:w="3211" w:type="dxa"/>
            <w:shd w:val="clear" w:color="auto" w:fill="auto"/>
          </w:tcPr>
          <w:p w14:paraId="0D4E6111" w14:textId="77777777" w:rsidR="00010975" w:rsidRPr="00C5385D" w:rsidRDefault="00010975" w:rsidP="001E6A38">
            <w:pPr>
              <w:rPr>
                <w:rFonts w:ascii="Arial" w:hAnsi="Arial" w:cs="Arial"/>
                <w:spacing w:val="-2"/>
                <w:sz w:val="18"/>
                <w:szCs w:val="18"/>
              </w:rPr>
            </w:pPr>
          </w:p>
        </w:tc>
        <w:tc>
          <w:tcPr>
            <w:tcW w:w="1365" w:type="dxa"/>
            <w:tcBorders>
              <w:top w:val="single" w:sz="4" w:space="0" w:color="auto"/>
            </w:tcBorders>
            <w:shd w:val="clear" w:color="auto" w:fill="auto"/>
          </w:tcPr>
          <w:p w14:paraId="12EE79A8" w14:textId="77777777" w:rsidR="00010975" w:rsidRPr="00C5385D" w:rsidRDefault="00010975" w:rsidP="001E6A38">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61BDE983" w14:textId="77777777" w:rsidR="00010975" w:rsidRPr="00C5385D" w:rsidRDefault="00010975" w:rsidP="00BE03CF">
            <w:pPr>
              <w:ind w:right="-72"/>
              <w:jc w:val="center"/>
              <w:rPr>
                <w:rFonts w:ascii="Arial" w:hAnsi="Arial" w:cs="Arial"/>
                <w:b/>
                <w:bCs/>
                <w:spacing w:val="-2"/>
                <w:sz w:val="18"/>
                <w:szCs w:val="18"/>
              </w:rPr>
            </w:pPr>
          </w:p>
        </w:tc>
        <w:tc>
          <w:tcPr>
            <w:tcW w:w="1208" w:type="dxa"/>
            <w:tcBorders>
              <w:top w:val="single" w:sz="4" w:space="0" w:color="auto"/>
            </w:tcBorders>
            <w:shd w:val="clear" w:color="auto" w:fill="auto"/>
          </w:tcPr>
          <w:p w14:paraId="4DB42B5E" w14:textId="77777777" w:rsidR="00010975" w:rsidRPr="00C5385D" w:rsidRDefault="00010975" w:rsidP="001E6A38">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13F09AC1" w14:textId="77777777" w:rsidR="00010975" w:rsidRPr="00C5385D" w:rsidRDefault="00010975"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106D9D48" w14:textId="77777777" w:rsidR="00010975" w:rsidRPr="00C5385D" w:rsidRDefault="00010975" w:rsidP="001E6A38">
            <w:pPr>
              <w:ind w:right="-72"/>
              <w:rPr>
                <w:rFonts w:ascii="Arial" w:hAnsi="Arial" w:cs="Arial"/>
                <w:b/>
                <w:bCs/>
                <w:spacing w:val="-2"/>
                <w:sz w:val="18"/>
                <w:szCs w:val="18"/>
              </w:rPr>
            </w:pPr>
          </w:p>
        </w:tc>
      </w:tr>
      <w:tr w:rsidR="009A37C0" w:rsidRPr="00C5385D" w14:paraId="74E8A4B8" w14:textId="77777777" w:rsidTr="00884114">
        <w:tc>
          <w:tcPr>
            <w:tcW w:w="3211" w:type="dxa"/>
            <w:shd w:val="clear" w:color="auto" w:fill="auto"/>
          </w:tcPr>
          <w:p w14:paraId="65E9DE60" w14:textId="77777777" w:rsidR="00010975" w:rsidRPr="00C5385D" w:rsidRDefault="00010975" w:rsidP="001E6A38">
            <w:pPr>
              <w:rPr>
                <w:rFonts w:ascii="Arial" w:hAnsi="Arial" w:cs="Arial"/>
                <w:spacing w:val="-2"/>
                <w:sz w:val="18"/>
                <w:szCs w:val="18"/>
              </w:rPr>
            </w:pPr>
            <w:r w:rsidRPr="00C5385D">
              <w:rPr>
                <w:rFonts w:ascii="Arial" w:hAnsi="Arial" w:cs="Arial"/>
                <w:spacing w:val="-2"/>
                <w:sz w:val="18"/>
                <w:szCs w:val="18"/>
              </w:rPr>
              <w:t>Profit before operating expenses</w:t>
            </w:r>
          </w:p>
        </w:tc>
        <w:tc>
          <w:tcPr>
            <w:tcW w:w="1365" w:type="dxa"/>
            <w:shd w:val="clear" w:color="auto" w:fill="auto"/>
            <w:vAlign w:val="center"/>
          </w:tcPr>
          <w:p w14:paraId="5804EB2E" w14:textId="7742E429" w:rsidR="00010975" w:rsidRPr="00C5385D" w:rsidRDefault="006D0996" w:rsidP="001E6A38">
            <w:pPr>
              <w:ind w:right="-72"/>
              <w:jc w:val="right"/>
              <w:rPr>
                <w:rFonts w:ascii="Arial" w:hAnsi="Arial" w:cs="Arial"/>
                <w:sz w:val="18"/>
                <w:szCs w:val="18"/>
                <w:lang w:val="en-US"/>
              </w:rPr>
            </w:pPr>
            <w:r w:rsidRPr="006D0996">
              <w:rPr>
                <w:rFonts w:ascii="Arial" w:hAnsi="Arial" w:cs="Arial"/>
                <w:sz w:val="18"/>
                <w:szCs w:val="18"/>
              </w:rPr>
              <w:t>4</w:t>
            </w:r>
            <w:r w:rsidR="00C45F17" w:rsidRPr="00C5385D">
              <w:rPr>
                <w:rFonts w:ascii="Arial" w:hAnsi="Arial" w:cs="Arial"/>
                <w:sz w:val="18"/>
                <w:szCs w:val="18"/>
                <w:lang w:val="en-US"/>
              </w:rPr>
              <w:t>,</w:t>
            </w:r>
            <w:r w:rsidRPr="006D0996">
              <w:rPr>
                <w:rFonts w:ascii="Arial" w:hAnsi="Arial" w:cs="Arial"/>
                <w:sz w:val="18"/>
                <w:szCs w:val="18"/>
              </w:rPr>
              <w:t>107</w:t>
            </w:r>
          </w:p>
        </w:tc>
        <w:tc>
          <w:tcPr>
            <w:tcW w:w="1415" w:type="dxa"/>
            <w:shd w:val="clear" w:color="auto" w:fill="auto"/>
            <w:vAlign w:val="center"/>
          </w:tcPr>
          <w:p w14:paraId="4FBF298A" w14:textId="1117397D" w:rsidR="00010975" w:rsidRPr="00C5385D" w:rsidRDefault="006D0996" w:rsidP="001E6A38">
            <w:pPr>
              <w:ind w:right="-72"/>
              <w:jc w:val="right"/>
              <w:rPr>
                <w:rFonts w:ascii="Arial" w:hAnsi="Arial" w:cs="Arial"/>
                <w:sz w:val="18"/>
                <w:szCs w:val="18"/>
              </w:rPr>
            </w:pPr>
            <w:r w:rsidRPr="006D0996">
              <w:rPr>
                <w:rFonts w:ascii="Arial" w:hAnsi="Arial" w:cs="Arial"/>
                <w:sz w:val="18"/>
                <w:szCs w:val="18"/>
              </w:rPr>
              <w:t>614</w:t>
            </w:r>
          </w:p>
        </w:tc>
        <w:tc>
          <w:tcPr>
            <w:tcW w:w="1208" w:type="dxa"/>
            <w:shd w:val="clear" w:color="auto" w:fill="auto"/>
            <w:vAlign w:val="center"/>
          </w:tcPr>
          <w:p w14:paraId="73A96733" w14:textId="55FB6DD4" w:rsidR="00010975" w:rsidRPr="00C5385D" w:rsidRDefault="006D0996" w:rsidP="001E6A38">
            <w:pPr>
              <w:ind w:right="-72"/>
              <w:jc w:val="right"/>
              <w:rPr>
                <w:rFonts w:ascii="Arial" w:hAnsi="Arial" w:cs="Arial"/>
                <w:sz w:val="18"/>
                <w:szCs w:val="18"/>
                <w:lang w:val="en-US"/>
              </w:rPr>
            </w:pPr>
            <w:r w:rsidRPr="006D0996">
              <w:rPr>
                <w:rFonts w:ascii="Arial" w:hAnsi="Arial" w:cs="Arial"/>
                <w:sz w:val="18"/>
                <w:szCs w:val="18"/>
              </w:rPr>
              <w:t>224</w:t>
            </w:r>
          </w:p>
        </w:tc>
        <w:tc>
          <w:tcPr>
            <w:tcW w:w="1165" w:type="dxa"/>
            <w:shd w:val="clear" w:color="auto" w:fill="auto"/>
            <w:vAlign w:val="center"/>
          </w:tcPr>
          <w:p w14:paraId="44E90816" w14:textId="61B3F38B" w:rsidR="00010975" w:rsidRPr="00C5385D" w:rsidRDefault="00C45F17" w:rsidP="001E6A38">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661</w:t>
            </w:r>
            <w:r w:rsidRPr="00C5385D">
              <w:rPr>
                <w:rFonts w:ascii="Arial" w:hAnsi="Arial" w:cs="Arial"/>
                <w:sz w:val="18"/>
                <w:szCs w:val="18"/>
                <w:lang w:val="en-US"/>
              </w:rPr>
              <w:t>)</w:t>
            </w:r>
          </w:p>
        </w:tc>
        <w:tc>
          <w:tcPr>
            <w:tcW w:w="1203" w:type="dxa"/>
            <w:shd w:val="clear" w:color="auto" w:fill="auto"/>
            <w:vAlign w:val="center"/>
          </w:tcPr>
          <w:p w14:paraId="3AE817DF" w14:textId="5D982052" w:rsidR="00010975" w:rsidRPr="00C5385D" w:rsidRDefault="006D0996" w:rsidP="001E6A38">
            <w:pPr>
              <w:tabs>
                <w:tab w:val="left" w:pos="360"/>
              </w:tabs>
              <w:ind w:right="-72"/>
              <w:jc w:val="right"/>
              <w:rPr>
                <w:rFonts w:ascii="Arial" w:hAnsi="Arial" w:cstheme="minorBidi"/>
                <w:sz w:val="18"/>
                <w:szCs w:val="18"/>
                <w:cs/>
                <w:lang w:val="en-US"/>
              </w:rPr>
            </w:pPr>
            <w:r w:rsidRPr="006D0996">
              <w:rPr>
                <w:rFonts w:ascii="Arial" w:hAnsi="Arial" w:cstheme="minorBidi"/>
                <w:sz w:val="18"/>
                <w:szCs w:val="18"/>
              </w:rPr>
              <w:t>4</w:t>
            </w:r>
            <w:r w:rsidR="00C45F17" w:rsidRPr="00C5385D">
              <w:rPr>
                <w:rFonts w:ascii="Arial" w:hAnsi="Arial" w:cstheme="minorBidi"/>
                <w:sz w:val="18"/>
                <w:szCs w:val="18"/>
                <w:lang w:val="en-US"/>
              </w:rPr>
              <w:t>,</w:t>
            </w:r>
            <w:r w:rsidRPr="006D0996">
              <w:rPr>
                <w:rFonts w:ascii="Arial" w:hAnsi="Arial" w:cstheme="minorBidi"/>
                <w:sz w:val="18"/>
                <w:szCs w:val="18"/>
              </w:rPr>
              <w:t>284</w:t>
            </w:r>
          </w:p>
        </w:tc>
      </w:tr>
      <w:tr w:rsidR="009A37C0" w:rsidRPr="00C5385D" w14:paraId="68BABB32" w14:textId="77777777" w:rsidTr="00884114">
        <w:tc>
          <w:tcPr>
            <w:tcW w:w="3211" w:type="dxa"/>
            <w:shd w:val="clear" w:color="auto" w:fill="auto"/>
          </w:tcPr>
          <w:p w14:paraId="1C041777" w14:textId="77777777" w:rsidR="00010975" w:rsidRPr="00C5385D" w:rsidRDefault="00010975" w:rsidP="001E6A38">
            <w:pPr>
              <w:rPr>
                <w:rFonts w:ascii="Arial" w:hAnsi="Arial" w:cs="Arial"/>
                <w:spacing w:val="-2"/>
                <w:sz w:val="18"/>
                <w:szCs w:val="18"/>
              </w:rPr>
            </w:pPr>
            <w:r w:rsidRPr="00C5385D">
              <w:rPr>
                <w:rFonts w:ascii="Arial" w:hAnsi="Arial" w:cs="Arial"/>
                <w:spacing w:val="-2"/>
                <w:sz w:val="18"/>
                <w:szCs w:val="18"/>
              </w:rPr>
              <w:t>Unallocated expenses</w:t>
            </w:r>
          </w:p>
        </w:tc>
        <w:tc>
          <w:tcPr>
            <w:tcW w:w="1365" w:type="dxa"/>
            <w:shd w:val="clear" w:color="auto" w:fill="auto"/>
          </w:tcPr>
          <w:p w14:paraId="6404E401" w14:textId="77777777" w:rsidR="00010975" w:rsidRPr="00C5385D" w:rsidRDefault="00010975" w:rsidP="001E6A38">
            <w:pPr>
              <w:ind w:right="-72"/>
              <w:jc w:val="right"/>
              <w:rPr>
                <w:rFonts w:ascii="Arial" w:hAnsi="Arial" w:cs="Arial"/>
                <w:sz w:val="18"/>
                <w:szCs w:val="18"/>
                <w:lang w:val="en-US"/>
              </w:rPr>
            </w:pPr>
          </w:p>
        </w:tc>
        <w:tc>
          <w:tcPr>
            <w:tcW w:w="1415" w:type="dxa"/>
            <w:shd w:val="clear" w:color="auto" w:fill="auto"/>
          </w:tcPr>
          <w:p w14:paraId="2AABE7E9" w14:textId="77777777" w:rsidR="00010975" w:rsidRPr="00C5385D" w:rsidRDefault="00010975" w:rsidP="001E6A38">
            <w:pPr>
              <w:ind w:right="-72"/>
              <w:jc w:val="right"/>
              <w:rPr>
                <w:rFonts w:ascii="Arial" w:hAnsi="Arial" w:cs="Arial"/>
                <w:sz w:val="18"/>
                <w:szCs w:val="18"/>
              </w:rPr>
            </w:pPr>
          </w:p>
        </w:tc>
        <w:tc>
          <w:tcPr>
            <w:tcW w:w="1208" w:type="dxa"/>
            <w:shd w:val="clear" w:color="auto" w:fill="auto"/>
          </w:tcPr>
          <w:p w14:paraId="1FEC9E8D" w14:textId="77777777" w:rsidR="00010975" w:rsidRPr="00C5385D" w:rsidRDefault="00010975" w:rsidP="001E6A38">
            <w:pPr>
              <w:ind w:right="-72"/>
              <w:jc w:val="right"/>
              <w:rPr>
                <w:rFonts w:ascii="Arial" w:hAnsi="Arial" w:cs="Arial"/>
                <w:sz w:val="18"/>
                <w:szCs w:val="18"/>
                <w:lang w:val="en-US"/>
              </w:rPr>
            </w:pPr>
          </w:p>
        </w:tc>
        <w:tc>
          <w:tcPr>
            <w:tcW w:w="1165" w:type="dxa"/>
            <w:shd w:val="clear" w:color="auto" w:fill="auto"/>
          </w:tcPr>
          <w:p w14:paraId="538B56F2" w14:textId="77777777" w:rsidR="00010975" w:rsidRPr="00C5385D" w:rsidRDefault="00010975" w:rsidP="001E6A38">
            <w:pPr>
              <w:ind w:right="-72"/>
              <w:jc w:val="right"/>
              <w:rPr>
                <w:rFonts w:ascii="Arial" w:hAnsi="Arial" w:cs="Arial"/>
                <w:sz w:val="18"/>
                <w:szCs w:val="18"/>
                <w:lang w:val="en-US"/>
              </w:rPr>
            </w:pPr>
          </w:p>
        </w:tc>
        <w:tc>
          <w:tcPr>
            <w:tcW w:w="1203" w:type="dxa"/>
            <w:shd w:val="clear" w:color="auto" w:fill="auto"/>
            <w:vAlign w:val="bottom"/>
          </w:tcPr>
          <w:p w14:paraId="239365F2" w14:textId="571C5069" w:rsidR="00010975" w:rsidRPr="00C5385D" w:rsidRDefault="00C45F17" w:rsidP="001E6A38">
            <w:pPr>
              <w:tabs>
                <w:tab w:val="left" w:pos="360"/>
              </w:tabs>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3</w:t>
            </w:r>
            <w:r w:rsidRPr="00C5385D">
              <w:rPr>
                <w:rFonts w:ascii="Arial" w:hAnsi="Arial" w:cs="Arial"/>
                <w:sz w:val="18"/>
                <w:szCs w:val="18"/>
                <w:lang w:val="en-US"/>
              </w:rPr>
              <w:t>,</w:t>
            </w:r>
            <w:r w:rsidR="006D0996" w:rsidRPr="006D0996">
              <w:rPr>
                <w:rFonts w:ascii="Arial" w:hAnsi="Arial" w:cs="Arial"/>
                <w:sz w:val="18"/>
                <w:szCs w:val="18"/>
              </w:rPr>
              <w:t>063</w:t>
            </w:r>
            <w:r w:rsidRPr="00C5385D">
              <w:rPr>
                <w:rFonts w:ascii="Arial" w:hAnsi="Arial" w:cs="Arial"/>
                <w:sz w:val="18"/>
                <w:szCs w:val="18"/>
                <w:lang w:val="en-US"/>
              </w:rPr>
              <w:t>)</w:t>
            </w:r>
          </w:p>
        </w:tc>
      </w:tr>
      <w:tr w:rsidR="009A37C0" w:rsidRPr="00C5385D" w14:paraId="59F4FAF9" w14:textId="77777777" w:rsidTr="00884114">
        <w:tc>
          <w:tcPr>
            <w:tcW w:w="3211" w:type="dxa"/>
            <w:shd w:val="clear" w:color="auto" w:fill="auto"/>
            <w:vAlign w:val="bottom"/>
          </w:tcPr>
          <w:p w14:paraId="145A69F3" w14:textId="6B81118B" w:rsidR="00010975" w:rsidRPr="00C5385D" w:rsidRDefault="00C45F17" w:rsidP="001E6A38">
            <w:pPr>
              <w:rPr>
                <w:rFonts w:ascii="Arial" w:hAnsi="Arial" w:cs="Arial"/>
                <w:spacing w:val="-2"/>
                <w:sz w:val="18"/>
                <w:szCs w:val="18"/>
              </w:rPr>
            </w:pPr>
            <w:r w:rsidRPr="00C5385D">
              <w:rPr>
                <w:rFonts w:ascii="Arial" w:hAnsi="Arial" w:cs="Arial"/>
                <w:spacing w:val="-4"/>
                <w:sz w:val="18"/>
                <w:szCs w:val="18"/>
              </w:rPr>
              <w:t>Gain</w:t>
            </w:r>
            <w:r w:rsidR="00010975" w:rsidRPr="00C5385D">
              <w:rPr>
                <w:rFonts w:ascii="Arial" w:hAnsi="Arial" w:cs="Arial"/>
                <w:spacing w:val="-4"/>
                <w:sz w:val="18"/>
                <w:szCs w:val="18"/>
              </w:rPr>
              <w:t xml:space="preserve"> from derivatives, net</w:t>
            </w:r>
          </w:p>
        </w:tc>
        <w:tc>
          <w:tcPr>
            <w:tcW w:w="1365" w:type="dxa"/>
            <w:shd w:val="clear" w:color="auto" w:fill="auto"/>
            <w:vAlign w:val="center"/>
          </w:tcPr>
          <w:p w14:paraId="6B9F4872" w14:textId="77777777" w:rsidR="00010975" w:rsidRPr="00C5385D" w:rsidRDefault="00010975" w:rsidP="001E6A38">
            <w:pPr>
              <w:ind w:right="-72"/>
              <w:jc w:val="right"/>
              <w:rPr>
                <w:rFonts w:ascii="Arial" w:hAnsi="Arial" w:cs="Arial"/>
                <w:sz w:val="18"/>
                <w:szCs w:val="18"/>
                <w:lang w:val="en-US"/>
              </w:rPr>
            </w:pPr>
          </w:p>
        </w:tc>
        <w:tc>
          <w:tcPr>
            <w:tcW w:w="1415" w:type="dxa"/>
            <w:shd w:val="clear" w:color="auto" w:fill="auto"/>
            <w:vAlign w:val="center"/>
          </w:tcPr>
          <w:p w14:paraId="58AB2DF5" w14:textId="77777777" w:rsidR="00010975" w:rsidRPr="00C5385D" w:rsidRDefault="00010975" w:rsidP="001E6A38">
            <w:pPr>
              <w:ind w:right="-72"/>
              <w:jc w:val="right"/>
              <w:rPr>
                <w:rFonts w:ascii="Arial" w:hAnsi="Arial" w:cs="Arial"/>
                <w:sz w:val="18"/>
                <w:szCs w:val="18"/>
              </w:rPr>
            </w:pPr>
          </w:p>
        </w:tc>
        <w:tc>
          <w:tcPr>
            <w:tcW w:w="1208" w:type="dxa"/>
            <w:shd w:val="clear" w:color="auto" w:fill="auto"/>
            <w:vAlign w:val="center"/>
          </w:tcPr>
          <w:p w14:paraId="3A0EE340" w14:textId="77777777" w:rsidR="00010975" w:rsidRPr="00C5385D" w:rsidRDefault="00010975" w:rsidP="001E6A38">
            <w:pPr>
              <w:ind w:right="-72"/>
              <w:jc w:val="right"/>
              <w:rPr>
                <w:rFonts w:ascii="Arial" w:hAnsi="Arial" w:cs="Arial"/>
                <w:sz w:val="18"/>
                <w:szCs w:val="18"/>
                <w:lang w:val="en-US"/>
              </w:rPr>
            </w:pPr>
          </w:p>
        </w:tc>
        <w:tc>
          <w:tcPr>
            <w:tcW w:w="1165" w:type="dxa"/>
            <w:shd w:val="clear" w:color="auto" w:fill="auto"/>
            <w:vAlign w:val="center"/>
          </w:tcPr>
          <w:p w14:paraId="6830E085" w14:textId="77777777" w:rsidR="00010975" w:rsidRPr="00C5385D" w:rsidRDefault="00010975" w:rsidP="001E6A38">
            <w:pPr>
              <w:ind w:right="-72"/>
              <w:jc w:val="right"/>
              <w:rPr>
                <w:rFonts w:ascii="Arial" w:hAnsi="Arial" w:cs="Arial"/>
                <w:sz w:val="18"/>
                <w:szCs w:val="18"/>
                <w:lang w:val="en-US"/>
              </w:rPr>
            </w:pPr>
          </w:p>
        </w:tc>
        <w:tc>
          <w:tcPr>
            <w:tcW w:w="1203" w:type="dxa"/>
            <w:shd w:val="clear" w:color="auto" w:fill="auto"/>
            <w:vAlign w:val="center"/>
          </w:tcPr>
          <w:p w14:paraId="36223917" w14:textId="24FEE938" w:rsidR="00010975" w:rsidRPr="00C5385D" w:rsidRDefault="006D0996" w:rsidP="001E6A38">
            <w:pPr>
              <w:tabs>
                <w:tab w:val="left" w:pos="360"/>
              </w:tabs>
              <w:ind w:right="-72"/>
              <w:jc w:val="right"/>
              <w:rPr>
                <w:rFonts w:ascii="Arial" w:hAnsi="Arial" w:cs="Browallia New"/>
                <w:sz w:val="18"/>
                <w:szCs w:val="22"/>
                <w:lang w:val="en-US"/>
              </w:rPr>
            </w:pPr>
            <w:r w:rsidRPr="006D0996">
              <w:rPr>
                <w:rFonts w:ascii="Arial" w:hAnsi="Arial" w:cs="Browallia New"/>
                <w:sz w:val="18"/>
                <w:szCs w:val="22"/>
              </w:rPr>
              <w:t>15</w:t>
            </w:r>
          </w:p>
        </w:tc>
      </w:tr>
      <w:tr w:rsidR="009A37C0" w:rsidRPr="00C5385D" w14:paraId="1E9EF418" w14:textId="77777777" w:rsidTr="00884114">
        <w:tc>
          <w:tcPr>
            <w:tcW w:w="3211" w:type="dxa"/>
            <w:shd w:val="clear" w:color="auto" w:fill="auto"/>
          </w:tcPr>
          <w:p w14:paraId="264D1792" w14:textId="77777777" w:rsidR="00010975" w:rsidRPr="00C5385D" w:rsidRDefault="00010975" w:rsidP="001E6A38">
            <w:pPr>
              <w:rPr>
                <w:rFonts w:ascii="Arial" w:hAnsi="Arial" w:cs="Arial"/>
                <w:spacing w:val="-2"/>
                <w:sz w:val="18"/>
                <w:szCs w:val="18"/>
              </w:rPr>
            </w:pPr>
            <w:r w:rsidRPr="00C5385D">
              <w:rPr>
                <w:rFonts w:ascii="Arial" w:hAnsi="Arial" w:cs="Arial"/>
                <w:spacing w:val="-2"/>
                <w:sz w:val="18"/>
                <w:szCs w:val="18"/>
              </w:rPr>
              <w:t>Share of profit of associates</w:t>
            </w:r>
          </w:p>
        </w:tc>
        <w:tc>
          <w:tcPr>
            <w:tcW w:w="1365" w:type="dxa"/>
            <w:shd w:val="clear" w:color="auto" w:fill="auto"/>
          </w:tcPr>
          <w:p w14:paraId="768E1234" w14:textId="77777777" w:rsidR="00010975" w:rsidRPr="00C5385D" w:rsidRDefault="00010975" w:rsidP="001E6A38">
            <w:pPr>
              <w:ind w:right="-72"/>
              <w:jc w:val="right"/>
              <w:rPr>
                <w:rFonts w:ascii="Arial" w:hAnsi="Arial" w:cs="Arial"/>
                <w:sz w:val="18"/>
                <w:szCs w:val="18"/>
                <w:lang w:val="en-US"/>
              </w:rPr>
            </w:pPr>
          </w:p>
        </w:tc>
        <w:tc>
          <w:tcPr>
            <w:tcW w:w="1415" w:type="dxa"/>
            <w:shd w:val="clear" w:color="auto" w:fill="auto"/>
          </w:tcPr>
          <w:p w14:paraId="435D50BF" w14:textId="77777777" w:rsidR="00010975" w:rsidRPr="00C5385D" w:rsidRDefault="00010975" w:rsidP="001E6A38">
            <w:pPr>
              <w:ind w:right="-72"/>
              <w:jc w:val="right"/>
              <w:rPr>
                <w:rFonts w:ascii="Arial" w:hAnsi="Arial" w:cs="Arial"/>
                <w:sz w:val="18"/>
                <w:szCs w:val="18"/>
              </w:rPr>
            </w:pPr>
          </w:p>
        </w:tc>
        <w:tc>
          <w:tcPr>
            <w:tcW w:w="1208" w:type="dxa"/>
            <w:shd w:val="clear" w:color="auto" w:fill="auto"/>
          </w:tcPr>
          <w:p w14:paraId="6DEF92F7" w14:textId="77777777" w:rsidR="00010975" w:rsidRPr="00C5385D" w:rsidRDefault="00010975" w:rsidP="001E6A38">
            <w:pPr>
              <w:ind w:right="-72"/>
              <w:jc w:val="right"/>
              <w:rPr>
                <w:rFonts w:ascii="Arial" w:hAnsi="Arial" w:cs="Arial"/>
                <w:sz w:val="18"/>
                <w:szCs w:val="18"/>
                <w:lang w:val="en-US"/>
              </w:rPr>
            </w:pPr>
          </w:p>
        </w:tc>
        <w:tc>
          <w:tcPr>
            <w:tcW w:w="1165" w:type="dxa"/>
            <w:shd w:val="clear" w:color="auto" w:fill="auto"/>
          </w:tcPr>
          <w:p w14:paraId="1AE5F6EF" w14:textId="77777777" w:rsidR="00010975" w:rsidRPr="00C5385D" w:rsidRDefault="00010975" w:rsidP="001E6A38">
            <w:pPr>
              <w:ind w:right="-72"/>
              <w:jc w:val="right"/>
              <w:rPr>
                <w:rFonts w:ascii="Arial" w:hAnsi="Arial" w:cs="Arial"/>
                <w:sz w:val="18"/>
                <w:szCs w:val="18"/>
                <w:lang w:val="en-US"/>
              </w:rPr>
            </w:pPr>
          </w:p>
        </w:tc>
        <w:tc>
          <w:tcPr>
            <w:tcW w:w="1203" w:type="dxa"/>
            <w:shd w:val="clear" w:color="auto" w:fill="auto"/>
            <w:vAlign w:val="bottom"/>
          </w:tcPr>
          <w:p w14:paraId="033EE334" w14:textId="77777777" w:rsidR="00010975" w:rsidRPr="00C5385D" w:rsidRDefault="00010975" w:rsidP="001E6A38">
            <w:pPr>
              <w:tabs>
                <w:tab w:val="left" w:pos="360"/>
              </w:tabs>
              <w:ind w:right="-72"/>
              <w:jc w:val="right"/>
              <w:rPr>
                <w:rFonts w:ascii="Arial" w:hAnsi="Arial" w:cs="Arial"/>
                <w:sz w:val="18"/>
                <w:szCs w:val="18"/>
                <w:lang w:val="en-US"/>
              </w:rPr>
            </w:pPr>
          </w:p>
        </w:tc>
      </w:tr>
      <w:tr w:rsidR="009A37C0" w:rsidRPr="00C5385D" w14:paraId="7E4A10B3" w14:textId="77777777" w:rsidTr="00884114">
        <w:tc>
          <w:tcPr>
            <w:tcW w:w="3211" w:type="dxa"/>
            <w:shd w:val="clear" w:color="auto" w:fill="auto"/>
          </w:tcPr>
          <w:p w14:paraId="53070B05" w14:textId="77777777" w:rsidR="00010975" w:rsidRPr="00C5385D" w:rsidRDefault="00010975" w:rsidP="001E6A38">
            <w:pPr>
              <w:rPr>
                <w:rFonts w:ascii="Arial" w:hAnsi="Arial" w:cs="Arial"/>
                <w:spacing w:val="-2"/>
                <w:sz w:val="18"/>
                <w:szCs w:val="18"/>
              </w:rPr>
            </w:pPr>
            <w:r w:rsidRPr="00C5385D">
              <w:rPr>
                <w:rFonts w:ascii="Arial" w:hAnsi="Arial" w:cs="Arial"/>
                <w:spacing w:val="-2"/>
                <w:sz w:val="18"/>
                <w:szCs w:val="18"/>
              </w:rPr>
              <w:t xml:space="preserve">   and joint ventures</w:t>
            </w:r>
          </w:p>
        </w:tc>
        <w:tc>
          <w:tcPr>
            <w:tcW w:w="1365" w:type="dxa"/>
            <w:shd w:val="clear" w:color="auto" w:fill="auto"/>
          </w:tcPr>
          <w:p w14:paraId="503EA88A" w14:textId="77777777" w:rsidR="00010975" w:rsidRPr="00C5385D" w:rsidRDefault="00010975" w:rsidP="001E6A38">
            <w:pPr>
              <w:ind w:right="-72"/>
              <w:jc w:val="right"/>
              <w:rPr>
                <w:rFonts w:ascii="Arial" w:hAnsi="Arial" w:cs="Arial"/>
                <w:sz w:val="18"/>
                <w:szCs w:val="18"/>
              </w:rPr>
            </w:pPr>
          </w:p>
        </w:tc>
        <w:tc>
          <w:tcPr>
            <w:tcW w:w="1415" w:type="dxa"/>
            <w:shd w:val="clear" w:color="auto" w:fill="auto"/>
          </w:tcPr>
          <w:p w14:paraId="0ED49B4A" w14:textId="77777777" w:rsidR="00010975" w:rsidRPr="00C5385D" w:rsidRDefault="00010975" w:rsidP="001E6A38">
            <w:pPr>
              <w:ind w:right="-72"/>
              <w:jc w:val="right"/>
              <w:rPr>
                <w:rFonts w:ascii="Arial" w:hAnsi="Arial" w:cs="Arial"/>
                <w:sz w:val="18"/>
                <w:szCs w:val="18"/>
              </w:rPr>
            </w:pPr>
          </w:p>
        </w:tc>
        <w:tc>
          <w:tcPr>
            <w:tcW w:w="1208" w:type="dxa"/>
            <w:shd w:val="clear" w:color="auto" w:fill="auto"/>
          </w:tcPr>
          <w:p w14:paraId="0D56219B" w14:textId="77777777" w:rsidR="00010975" w:rsidRPr="00C5385D" w:rsidRDefault="00010975" w:rsidP="001E6A38">
            <w:pPr>
              <w:ind w:right="-72"/>
              <w:jc w:val="right"/>
              <w:rPr>
                <w:rFonts w:ascii="Arial" w:hAnsi="Arial" w:cs="Arial"/>
                <w:sz w:val="18"/>
                <w:szCs w:val="18"/>
                <w:lang w:val="en-US"/>
              </w:rPr>
            </w:pPr>
          </w:p>
        </w:tc>
        <w:tc>
          <w:tcPr>
            <w:tcW w:w="1165" w:type="dxa"/>
            <w:shd w:val="clear" w:color="auto" w:fill="auto"/>
          </w:tcPr>
          <w:p w14:paraId="3C53E1DE" w14:textId="77777777" w:rsidR="00010975" w:rsidRPr="00C5385D" w:rsidRDefault="00010975" w:rsidP="001E6A38">
            <w:pPr>
              <w:ind w:right="-72"/>
              <w:jc w:val="right"/>
              <w:rPr>
                <w:rFonts w:ascii="Arial" w:hAnsi="Arial" w:cs="Arial"/>
                <w:sz w:val="18"/>
                <w:szCs w:val="18"/>
                <w:lang w:val="en-US"/>
              </w:rPr>
            </w:pPr>
          </w:p>
        </w:tc>
        <w:tc>
          <w:tcPr>
            <w:tcW w:w="1203" w:type="dxa"/>
            <w:tcBorders>
              <w:bottom w:val="single" w:sz="4" w:space="0" w:color="auto"/>
            </w:tcBorders>
            <w:shd w:val="clear" w:color="auto" w:fill="auto"/>
            <w:vAlign w:val="bottom"/>
          </w:tcPr>
          <w:p w14:paraId="790CE214" w14:textId="2E0C1115" w:rsidR="00010975" w:rsidRPr="00C5385D" w:rsidRDefault="006D0996" w:rsidP="001E6A38">
            <w:pPr>
              <w:tabs>
                <w:tab w:val="left" w:pos="360"/>
              </w:tabs>
              <w:ind w:right="-72"/>
              <w:jc w:val="right"/>
              <w:rPr>
                <w:rFonts w:ascii="Arial" w:hAnsi="Arial" w:cs="Arial"/>
                <w:sz w:val="18"/>
                <w:szCs w:val="18"/>
                <w:lang w:val="en-US"/>
              </w:rPr>
            </w:pPr>
            <w:r w:rsidRPr="006D0996">
              <w:rPr>
                <w:rFonts w:ascii="Arial" w:hAnsi="Arial" w:cs="Arial"/>
                <w:sz w:val="18"/>
                <w:szCs w:val="18"/>
              </w:rPr>
              <w:t>106</w:t>
            </w:r>
          </w:p>
        </w:tc>
      </w:tr>
      <w:tr w:rsidR="009A37C0" w:rsidRPr="00C5385D" w14:paraId="7EE6DED4" w14:textId="77777777" w:rsidTr="00884114">
        <w:tc>
          <w:tcPr>
            <w:tcW w:w="3211" w:type="dxa"/>
            <w:shd w:val="clear" w:color="auto" w:fill="auto"/>
          </w:tcPr>
          <w:p w14:paraId="7A6F918B" w14:textId="77777777" w:rsidR="00010975" w:rsidRPr="00C5385D" w:rsidRDefault="00010975" w:rsidP="001E6A38">
            <w:pPr>
              <w:rPr>
                <w:rFonts w:ascii="Arial" w:hAnsi="Arial" w:cs="Arial"/>
                <w:spacing w:val="-2"/>
                <w:sz w:val="18"/>
                <w:szCs w:val="18"/>
              </w:rPr>
            </w:pPr>
          </w:p>
        </w:tc>
        <w:tc>
          <w:tcPr>
            <w:tcW w:w="1365" w:type="dxa"/>
            <w:shd w:val="clear" w:color="auto" w:fill="auto"/>
          </w:tcPr>
          <w:p w14:paraId="252F7EB4" w14:textId="77777777" w:rsidR="00010975" w:rsidRPr="00C5385D" w:rsidRDefault="00010975" w:rsidP="001E6A38">
            <w:pPr>
              <w:ind w:right="-72"/>
              <w:jc w:val="right"/>
              <w:rPr>
                <w:rFonts w:ascii="Arial" w:hAnsi="Arial" w:cs="Arial"/>
                <w:b/>
                <w:bCs/>
                <w:spacing w:val="-2"/>
                <w:sz w:val="18"/>
                <w:szCs w:val="18"/>
              </w:rPr>
            </w:pPr>
          </w:p>
        </w:tc>
        <w:tc>
          <w:tcPr>
            <w:tcW w:w="1415" w:type="dxa"/>
            <w:shd w:val="clear" w:color="auto" w:fill="auto"/>
          </w:tcPr>
          <w:p w14:paraId="2A1C86F3" w14:textId="77777777" w:rsidR="00010975" w:rsidRPr="00C5385D" w:rsidRDefault="00010975" w:rsidP="001E6A38">
            <w:pPr>
              <w:ind w:right="-72"/>
              <w:jc w:val="right"/>
              <w:rPr>
                <w:rFonts w:ascii="Arial" w:hAnsi="Arial" w:cs="Arial"/>
                <w:b/>
                <w:bCs/>
                <w:spacing w:val="-2"/>
                <w:sz w:val="18"/>
                <w:szCs w:val="18"/>
              </w:rPr>
            </w:pPr>
          </w:p>
        </w:tc>
        <w:tc>
          <w:tcPr>
            <w:tcW w:w="1208" w:type="dxa"/>
            <w:shd w:val="clear" w:color="auto" w:fill="auto"/>
          </w:tcPr>
          <w:p w14:paraId="2371DDAA" w14:textId="77777777" w:rsidR="00010975" w:rsidRPr="00C5385D" w:rsidRDefault="00010975" w:rsidP="001E6A38">
            <w:pPr>
              <w:ind w:right="-72"/>
              <w:jc w:val="right"/>
              <w:rPr>
                <w:rFonts w:ascii="Arial" w:hAnsi="Arial" w:cs="Arial"/>
                <w:b/>
                <w:bCs/>
                <w:spacing w:val="-2"/>
                <w:sz w:val="18"/>
                <w:szCs w:val="18"/>
              </w:rPr>
            </w:pPr>
          </w:p>
        </w:tc>
        <w:tc>
          <w:tcPr>
            <w:tcW w:w="1165" w:type="dxa"/>
            <w:shd w:val="clear" w:color="auto" w:fill="auto"/>
          </w:tcPr>
          <w:p w14:paraId="62517DE0" w14:textId="77777777" w:rsidR="00010975" w:rsidRPr="00C5385D" w:rsidRDefault="00010975"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6B56E046" w14:textId="77777777" w:rsidR="00010975" w:rsidRPr="00C5385D" w:rsidRDefault="00010975" w:rsidP="001E6A38">
            <w:pPr>
              <w:ind w:right="-72"/>
              <w:rPr>
                <w:rFonts w:ascii="Arial" w:hAnsi="Arial" w:cs="Arial"/>
                <w:b/>
                <w:bCs/>
                <w:spacing w:val="-2"/>
                <w:sz w:val="18"/>
                <w:szCs w:val="18"/>
              </w:rPr>
            </w:pPr>
          </w:p>
        </w:tc>
      </w:tr>
      <w:tr w:rsidR="009A37C0" w:rsidRPr="00C5385D" w14:paraId="3F5C02E5" w14:textId="77777777" w:rsidTr="00884114">
        <w:tc>
          <w:tcPr>
            <w:tcW w:w="3211" w:type="dxa"/>
            <w:shd w:val="clear" w:color="auto" w:fill="auto"/>
          </w:tcPr>
          <w:p w14:paraId="79FF5F87" w14:textId="77777777" w:rsidR="00010975" w:rsidRPr="00C5385D" w:rsidRDefault="00010975" w:rsidP="001E6A38">
            <w:pPr>
              <w:jc w:val="left"/>
              <w:rPr>
                <w:rFonts w:ascii="Arial" w:hAnsi="Arial" w:cs="Arial"/>
                <w:sz w:val="18"/>
                <w:szCs w:val="18"/>
              </w:rPr>
            </w:pPr>
            <w:r w:rsidRPr="00C5385D">
              <w:rPr>
                <w:rFonts w:ascii="Arial" w:hAnsi="Arial" w:cs="Arial"/>
                <w:sz w:val="18"/>
                <w:szCs w:val="18"/>
              </w:rPr>
              <w:t xml:space="preserve">Net </w:t>
            </w:r>
            <w:r w:rsidRPr="00C5385D">
              <w:rPr>
                <w:rFonts w:ascii="Arial" w:hAnsi="Arial" w:cs="Arial"/>
                <w:sz w:val="18"/>
                <w:szCs w:val="18"/>
                <w:lang w:val="en-US"/>
              </w:rPr>
              <w:t>profit</w:t>
            </w:r>
            <w:r w:rsidRPr="00C5385D">
              <w:rPr>
                <w:rFonts w:ascii="Arial" w:hAnsi="Arial" w:cs="Arial"/>
                <w:sz w:val="18"/>
                <w:szCs w:val="18"/>
              </w:rPr>
              <w:t xml:space="preserve"> for the year </w:t>
            </w:r>
          </w:p>
        </w:tc>
        <w:tc>
          <w:tcPr>
            <w:tcW w:w="1365" w:type="dxa"/>
            <w:shd w:val="clear" w:color="auto" w:fill="auto"/>
          </w:tcPr>
          <w:p w14:paraId="5500A944" w14:textId="77777777" w:rsidR="00010975" w:rsidRPr="00C5385D" w:rsidRDefault="00010975" w:rsidP="001E6A38">
            <w:pPr>
              <w:ind w:right="-72"/>
              <w:jc w:val="right"/>
              <w:rPr>
                <w:rFonts w:ascii="Arial" w:hAnsi="Arial" w:cs="Arial"/>
                <w:spacing w:val="-2"/>
                <w:sz w:val="18"/>
                <w:szCs w:val="18"/>
              </w:rPr>
            </w:pPr>
          </w:p>
        </w:tc>
        <w:tc>
          <w:tcPr>
            <w:tcW w:w="1415" w:type="dxa"/>
            <w:shd w:val="clear" w:color="auto" w:fill="auto"/>
          </w:tcPr>
          <w:p w14:paraId="156A6CD9" w14:textId="77777777" w:rsidR="00010975" w:rsidRPr="00C5385D" w:rsidRDefault="00010975" w:rsidP="001E6A38">
            <w:pPr>
              <w:ind w:right="-72"/>
              <w:jc w:val="right"/>
              <w:rPr>
                <w:rFonts w:ascii="Arial" w:hAnsi="Arial" w:cs="Arial"/>
                <w:spacing w:val="-2"/>
                <w:sz w:val="18"/>
                <w:szCs w:val="18"/>
              </w:rPr>
            </w:pPr>
          </w:p>
        </w:tc>
        <w:tc>
          <w:tcPr>
            <w:tcW w:w="1208" w:type="dxa"/>
            <w:shd w:val="clear" w:color="auto" w:fill="auto"/>
          </w:tcPr>
          <w:p w14:paraId="2EDE7DD3" w14:textId="77777777" w:rsidR="00010975" w:rsidRPr="00C5385D" w:rsidRDefault="00010975" w:rsidP="001E6A38">
            <w:pPr>
              <w:ind w:right="-72"/>
              <w:jc w:val="right"/>
              <w:rPr>
                <w:rFonts w:ascii="Arial" w:hAnsi="Arial" w:cs="Arial"/>
                <w:spacing w:val="-2"/>
                <w:sz w:val="18"/>
                <w:szCs w:val="18"/>
              </w:rPr>
            </w:pPr>
          </w:p>
        </w:tc>
        <w:tc>
          <w:tcPr>
            <w:tcW w:w="1165" w:type="dxa"/>
            <w:shd w:val="clear" w:color="auto" w:fill="auto"/>
          </w:tcPr>
          <w:p w14:paraId="288DDBF3" w14:textId="77777777" w:rsidR="00010975" w:rsidRPr="00C5385D" w:rsidRDefault="00010975" w:rsidP="001E6A38">
            <w:pPr>
              <w:ind w:right="-72"/>
              <w:jc w:val="right"/>
              <w:rPr>
                <w:rFonts w:ascii="Arial" w:hAnsi="Arial" w:cs="Arial"/>
                <w:spacing w:val="-2"/>
                <w:sz w:val="18"/>
                <w:szCs w:val="18"/>
              </w:rPr>
            </w:pPr>
          </w:p>
        </w:tc>
        <w:tc>
          <w:tcPr>
            <w:tcW w:w="1203" w:type="dxa"/>
            <w:tcBorders>
              <w:bottom w:val="single" w:sz="4" w:space="0" w:color="auto"/>
            </w:tcBorders>
            <w:shd w:val="clear" w:color="auto" w:fill="auto"/>
          </w:tcPr>
          <w:p w14:paraId="653BBA03" w14:textId="7E4997EA" w:rsidR="00010975" w:rsidRPr="00C5385D" w:rsidRDefault="006D0996" w:rsidP="001E6A38">
            <w:pPr>
              <w:ind w:right="-72"/>
              <w:jc w:val="right"/>
              <w:rPr>
                <w:rFonts w:ascii="Arial" w:hAnsi="Arial" w:cs="Arial"/>
                <w:spacing w:val="-2"/>
                <w:sz w:val="18"/>
                <w:szCs w:val="18"/>
                <w:cs/>
              </w:rPr>
            </w:pPr>
            <w:r w:rsidRPr="006D0996">
              <w:rPr>
                <w:rFonts w:ascii="Arial" w:hAnsi="Arial" w:cs="Arial"/>
                <w:spacing w:val="-2"/>
                <w:sz w:val="18"/>
                <w:szCs w:val="18"/>
              </w:rPr>
              <w:t>1</w:t>
            </w:r>
            <w:r w:rsidR="00C45F17" w:rsidRPr="00C5385D">
              <w:rPr>
                <w:rFonts w:ascii="Arial" w:hAnsi="Arial" w:cs="Arial"/>
                <w:spacing w:val="-2"/>
                <w:sz w:val="18"/>
                <w:szCs w:val="18"/>
              </w:rPr>
              <w:t>,</w:t>
            </w:r>
            <w:r w:rsidRPr="006D0996">
              <w:rPr>
                <w:rFonts w:ascii="Arial" w:hAnsi="Arial" w:cs="Arial"/>
                <w:spacing w:val="-2"/>
                <w:sz w:val="18"/>
                <w:szCs w:val="18"/>
              </w:rPr>
              <w:t>342</w:t>
            </w:r>
          </w:p>
        </w:tc>
      </w:tr>
      <w:tr w:rsidR="009A37C0" w:rsidRPr="00C5385D" w14:paraId="26EF8DE9" w14:textId="77777777" w:rsidTr="00884114">
        <w:tc>
          <w:tcPr>
            <w:tcW w:w="3211" w:type="dxa"/>
            <w:shd w:val="clear" w:color="auto" w:fill="auto"/>
          </w:tcPr>
          <w:p w14:paraId="47E7E40E" w14:textId="09EA2BB7" w:rsidR="00010975" w:rsidRPr="00C5385D" w:rsidRDefault="00010975" w:rsidP="001E6A38">
            <w:pPr>
              <w:jc w:val="left"/>
              <w:rPr>
                <w:rFonts w:ascii="Arial" w:hAnsi="Arial" w:cs="Arial"/>
                <w:sz w:val="18"/>
                <w:szCs w:val="18"/>
              </w:rPr>
            </w:pPr>
          </w:p>
        </w:tc>
        <w:tc>
          <w:tcPr>
            <w:tcW w:w="1365" w:type="dxa"/>
            <w:shd w:val="clear" w:color="auto" w:fill="auto"/>
          </w:tcPr>
          <w:p w14:paraId="2624D743" w14:textId="77777777" w:rsidR="00010975" w:rsidRPr="00C5385D" w:rsidRDefault="00010975" w:rsidP="001E6A38">
            <w:pPr>
              <w:ind w:right="-72"/>
              <w:jc w:val="right"/>
              <w:rPr>
                <w:rFonts w:ascii="Arial" w:hAnsi="Arial" w:cs="Arial"/>
                <w:spacing w:val="-2"/>
                <w:sz w:val="18"/>
                <w:szCs w:val="18"/>
              </w:rPr>
            </w:pPr>
          </w:p>
        </w:tc>
        <w:tc>
          <w:tcPr>
            <w:tcW w:w="1415" w:type="dxa"/>
            <w:shd w:val="clear" w:color="auto" w:fill="auto"/>
          </w:tcPr>
          <w:p w14:paraId="6E62E793" w14:textId="77777777" w:rsidR="00010975" w:rsidRPr="00C5385D" w:rsidRDefault="00010975" w:rsidP="001E6A38">
            <w:pPr>
              <w:ind w:right="-72"/>
              <w:jc w:val="right"/>
              <w:rPr>
                <w:rFonts w:ascii="Arial" w:hAnsi="Arial" w:cs="Arial"/>
                <w:spacing w:val="-2"/>
                <w:sz w:val="18"/>
                <w:szCs w:val="18"/>
              </w:rPr>
            </w:pPr>
          </w:p>
        </w:tc>
        <w:tc>
          <w:tcPr>
            <w:tcW w:w="1208" w:type="dxa"/>
            <w:shd w:val="clear" w:color="auto" w:fill="auto"/>
          </w:tcPr>
          <w:p w14:paraId="635AE21E" w14:textId="77777777" w:rsidR="00010975" w:rsidRPr="00C5385D" w:rsidRDefault="00010975" w:rsidP="001E6A38">
            <w:pPr>
              <w:ind w:right="-72"/>
              <w:jc w:val="right"/>
              <w:rPr>
                <w:rFonts w:ascii="Arial" w:hAnsi="Arial" w:cs="Arial"/>
                <w:spacing w:val="-2"/>
                <w:sz w:val="18"/>
                <w:szCs w:val="18"/>
              </w:rPr>
            </w:pPr>
          </w:p>
        </w:tc>
        <w:tc>
          <w:tcPr>
            <w:tcW w:w="1165" w:type="dxa"/>
            <w:shd w:val="clear" w:color="auto" w:fill="auto"/>
          </w:tcPr>
          <w:p w14:paraId="30A19282" w14:textId="77777777" w:rsidR="00010975" w:rsidRPr="00C5385D" w:rsidRDefault="00010975" w:rsidP="001E6A38">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417E5780" w14:textId="77777777" w:rsidR="00010975" w:rsidRPr="00C5385D" w:rsidRDefault="00010975" w:rsidP="001E6A38">
            <w:pPr>
              <w:ind w:right="-72"/>
              <w:jc w:val="right"/>
              <w:rPr>
                <w:rFonts w:ascii="Arial" w:hAnsi="Arial" w:cs="Arial"/>
                <w:spacing w:val="-2"/>
                <w:sz w:val="18"/>
                <w:szCs w:val="18"/>
              </w:rPr>
            </w:pPr>
          </w:p>
        </w:tc>
      </w:tr>
      <w:tr w:rsidR="009A37C0" w:rsidRPr="00C5385D" w14:paraId="3DFD3C89" w14:textId="77777777" w:rsidTr="00884114">
        <w:tc>
          <w:tcPr>
            <w:tcW w:w="3211" w:type="dxa"/>
            <w:shd w:val="clear" w:color="auto" w:fill="auto"/>
            <w:vAlign w:val="bottom"/>
          </w:tcPr>
          <w:p w14:paraId="4F23F744" w14:textId="11560EB4" w:rsidR="00010975" w:rsidRPr="00C5385D" w:rsidRDefault="00010975" w:rsidP="001E6A38">
            <w:pPr>
              <w:jc w:val="left"/>
              <w:rPr>
                <w:rFonts w:ascii="Arial" w:hAnsi="Arial" w:cs="Arial"/>
                <w:sz w:val="18"/>
                <w:szCs w:val="18"/>
              </w:rPr>
            </w:pPr>
            <w:r w:rsidRPr="00C5385D">
              <w:rPr>
                <w:rFonts w:ascii="Arial" w:hAnsi="Arial" w:cs="Arial"/>
                <w:b/>
                <w:bCs/>
                <w:spacing w:val="-4"/>
                <w:sz w:val="18"/>
                <w:szCs w:val="18"/>
              </w:rPr>
              <w:t>Timing of revenue recognition</w:t>
            </w:r>
          </w:p>
        </w:tc>
        <w:tc>
          <w:tcPr>
            <w:tcW w:w="1365" w:type="dxa"/>
            <w:shd w:val="clear" w:color="auto" w:fill="auto"/>
          </w:tcPr>
          <w:p w14:paraId="31D1BA74" w14:textId="77777777" w:rsidR="00010975" w:rsidRPr="00C5385D" w:rsidRDefault="00010975" w:rsidP="001E6A38">
            <w:pPr>
              <w:ind w:right="-72"/>
              <w:jc w:val="right"/>
              <w:rPr>
                <w:rFonts w:ascii="Arial" w:hAnsi="Arial" w:cs="Arial"/>
                <w:spacing w:val="-2"/>
                <w:sz w:val="18"/>
                <w:szCs w:val="18"/>
              </w:rPr>
            </w:pPr>
          </w:p>
        </w:tc>
        <w:tc>
          <w:tcPr>
            <w:tcW w:w="1415" w:type="dxa"/>
            <w:shd w:val="clear" w:color="auto" w:fill="auto"/>
          </w:tcPr>
          <w:p w14:paraId="55EACA4F" w14:textId="77777777" w:rsidR="00010975" w:rsidRPr="00C5385D" w:rsidRDefault="00010975" w:rsidP="001E6A38">
            <w:pPr>
              <w:ind w:right="-72"/>
              <w:jc w:val="right"/>
              <w:rPr>
                <w:rFonts w:ascii="Arial" w:hAnsi="Arial" w:cs="Arial"/>
                <w:spacing w:val="-2"/>
                <w:sz w:val="18"/>
                <w:szCs w:val="18"/>
              </w:rPr>
            </w:pPr>
          </w:p>
        </w:tc>
        <w:tc>
          <w:tcPr>
            <w:tcW w:w="1208" w:type="dxa"/>
            <w:shd w:val="clear" w:color="auto" w:fill="auto"/>
          </w:tcPr>
          <w:p w14:paraId="2B600E32" w14:textId="77777777" w:rsidR="00010975" w:rsidRPr="00C5385D" w:rsidRDefault="00010975" w:rsidP="001E6A38">
            <w:pPr>
              <w:ind w:right="-72"/>
              <w:jc w:val="right"/>
              <w:rPr>
                <w:rFonts w:ascii="Arial" w:hAnsi="Arial" w:cs="Arial"/>
                <w:spacing w:val="-2"/>
                <w:sz w:val="18"/>
                <w:szCs w:val="18"/>
              </w:rPr>
            </w:pPr>
          </w:p>
        </w:tc>
        <w:tc>
          <w:tcPr>
            <w:tcW w:w="1165" w:type="dxa"/>
            <w:shd w:val="clear" w:color="auto" w:fill="auto"/>
          </w:tcPr>
          <w:p w14:paraId="1F0D514F" w14:textId="77777777" w:rsidR="00010975" w:rsidRPr="00C5385D" w:rsidRDefault="00010975" w:rsidP="001E6A38">
            <w:pPr>
              <w:ind w:right="-72"/>
              <w:jc w:val="right"/>
              <w:rPr>
                <w:rFonts w:ascii="Arial" w:hAnsi="Arial" w:cs="Arial"/>
                <w:spacing w:val="-2"/>
                <w:sz w:val="18"/>
                <w:szCs w:val="18"/>
              </w:rPr>
            </w:pPr>
          </w:p>
        </w:tc>
        <w:tc>
          <w:tcPr>
            <w:tcW w:w="1203" w:type="dxa"/>
            <w:shd w:val="clear" w:color="auto" w:fill="auto"/>
          </w:tcPr>
          <w:p w14:paraId="5CF4FF91" w14:textId="77777777" w:rsidR="00010975" w:rsidRPr="00C5385D" w:rsidRDefault="00010975" w:rsidP="001E6A38">
            <w:pPr>
              <w:ind w:right="-72"/>
              <w:jc w:val="right"/>
              <w:rPr>
                <w:rFonts w:ascii="Arial" w:hAnsi="Arial" w:cs="Arial"/>
                <w:spacing w:val="-2"/>
                <w:sz w:val="18"/>
                <w:szCs w:val="18"/>
              </w:rPr>
            </w:pPr>
          </w:p>
        </w:tc>
      </w:tr>
      <w:tr w:rsidR="009A37C0" w:rsidRPr="00C5385D" w14:paraId="180AE4EB" w14:textId="77777777" w:rsidTr="00884114">
        <w:tc>
          <w:tcPr>
            <w:tcW w:w="3211" w:type="dxa"/>
            <w:shd w:val="clear" w:color="auto" w:fill="auto"/>
            <w:vAlign w:val="bottom"/>
          </w:tcPr>
          <w:p w14:paraId="6E69715E" w14:textId="77777777" w:rsidR="00010975" w:rsidRPr="00C5385D" w:rsidRDefault="00010975" w:rsidP="001E6A38">
            <w:pPr>
              <w:jc w:val="left"/>
              <w:rPr>
                <w:rFonts w:ascii="Arial" w:hAnsi="Arial" w:cs="Arial"/>
                <w:sz w:val="18"/>
                <w:szCs w:val="18"/>
              </w:rPr>
            </w:pPr>
          </w:p>
        </w:tc>
        <w:tc>
          <w:tcPr>
            <w:tcW w:w="1365" w:type="dxa"/>
            <w:shd w:val="clear" w:color="auto" w:fill="auto"/>
          </w:tcPr>
          <w:p w14:paraId="5E2F17F6" w14:textId="77777777" w:rsidR="00010975" w:rsidRPr="00C5385D" w:rsidRDefault="00010975" w:rsidP="001E6A38">
            <w:pPr>
              <w:ind w:right="-72"/>
              <w:jc w:val="right"/>
              <w:rPr>
                <w:rFonts w:ascii="Arial" w:hAnsi="Arial" w:cs="Arial"/>
                <w:spacing w:val="-2"/>
                <w:sz w:val="18"/>
                <w:szCs w:val="18"/>
              </w:rPr>
            </w:pPr>
          </w:p>
        </w:tc>
        <w:tc>
          <w:tcPr>
            <w:tcW w:w="1415" w:type="dxa"/>
            <w:shd w:val="clear" w:color="auto" w:fill="auto"/>
          </w:tcPr>
          <w:p w14:paraId="4FB71919" w14:textId="77777777" w:rsidR="00010975" w:rsidRPr="00C5385D" w:rsidRDefault="00010975" w:rsidP="001E6A38">
            <w:pPr>
              <w:ind w:right="-72"/>
              <w:jc w:val="right"/>
              <w:rPr>
                <w:rFonts w:ascii="Arial" w:hAnsi="Arial" w:cs="Arial"/>
                <w:spacing w:val="-2"/>
                <w:sz w:val="18"/>
                <w:szCs w:val="18"/>
              </w:rPr>
            </w:pPr>
          </w:p>
        </w:tc>
        <w:tc>
          <w:tcPr>
            <w:tcW w:w="1208" w:type="dxa"/>
            <w:shd w:val="clear" w:color="auto" w:fill="auto"/>
          </w:tcPr>
          <w:p w14:paraId="3E4AC107" w14:textId="77777777" w:rsidR="00010975" w:rsidRPr="00C5385D" w:rsidRDefault="00010975" w:rsidP="001E6A38">
            <w:pPr>
              <w:ind w:right="-72"/>
              <w:jc w:val="right"/>
              <w:rPr>
                <w:rFonts w:ascii="Arial" w:hAnsi="Arial" w:cs="Arial"/>
                <w:spacing w:val="-2"/>
                <w:sz w:val="18"/>
                <w:szCs w:val="18"/>
              </w:rPr>
            </w:pPr>
          </w:p>
        </w:tc>
        <w:tc>
          <w:tcPr>
            <w:tcW w:w="1165" w:type="dxa"/>
            <w:shd w:val="clear" w:color="auto" w:fill="auto"/>
          </w:tcPr>
          <w:p w14:paraId="54DC076D" w14:textId="77777777" w:rsidR="00010975" w:rsidRPr="00C5385D" w:rsidRDefault="00010975" w:rsidP="001E6A38">
            <w:pPr>
              <w:ind w:right="-72"/>
              <w:jc w:val="right"/>
              <w:rPr>
                <w:rFonts w:ascii="Arial" w:hAnsi="Arial" w:cs="Arial"/>
                <w:spacing w:val="-2"/>
                <w:sz w:val="18"/>
                <w:szCs w:val="18"/>
              </w:rPr>
            </w:pPr>
          </w:p>
        </w:tc>
        <w:tc>
          <w:tcPr>
            <w:tcW w:w="1203" w:type="dxa"/>
            <w:shd w:val="clear" w:color="auto" w:fill="auto"/>
          </w:tcPr>
          <w:p w14:paraId="1815D14B" w14:textId="77777777" w:rsidR="00010975" w:rsidRPr="00C5385D" w:rsidRDefault="00010975" w:rsidP="001E6A38">
            <w:pPr>
              <w:ind w:right="-72"/>
              <w:jc w:val="right"/>
              <w:rPr>
                <w:rFonts w:ascii="Arial" w:hAnsi="Arial" w:cs="Arial"/>
                <w:spacing w:val="-2"/>
                <w:sz w:val="18"/>
                <w:szCs w:val="18"/>
                <w:lang w:val="en-US"/>
              </w:rPr>
            </w:pPr>
          </w:p>
        </w:tc>
      </w:tr>
      <w:tr w:rsidR="009A37C0" w:rsidRPr="00C5385D" w14:paraId="57422491" w14:textId="77777777" w:rsidTr="00884114">
        <w:tc>
          <w:tcPr>
            <w:tcW w:w="3211" w:type="dxa"/>
            <w:shd w:val="clear" w:color="auto" w:fill="auto"/>
            <w:vAlign w:val="bottom"/>
          </w:tcPr>
          <w:p w14:paraId="74FCC776" w14:textId="6A279A4C" w:rsidR="00010975" w:rsidRPr="00C5385D" w:rsidRDefault="00010975" w:rsidP="001E6A38">
            <w:pPr>
              <w:jc w:val="left"/>
              <w:rPr>
                <w:rFonts w:ascii="Arial" w:hAnsi="Arial" w:cs="Arial"/>
                <w:sz w:val="18"/>
                <w:szCs w:val="18"/>
              </w:rPr>
            </w:pPr>
            <w:r w:rsidRPr="00C5385D">
              <w:rPr>
                <w:rFonts w:ascii="Arial" w:hAnsi="Arial" w:cs="Arial"/>
                <w:b/>
                <w:bCs/>
                <w:spacing w:val="-6"/>
                <w:sz w:val="18"/>
                <w:szCs w:val="18"/>
              </w:rPr>
              <w:t xml:space="preserve">Consolidated financial </w:t>
            </w:r>
            <w:r w:rsidRPr="00C5385D">
              <w:rPr>
                <w:rFonts w:ascii="Arial" w:hAnsi="Arial" w:cs="Arial"/>
                <w:b/>
                <w:bCs/>
                <w:spacing w:val="-4"/>
                <w:sz w:val="18"/>
                <w:szCs w:val="18"/>
              </w:rPr>
              <w:t>statement</w:t>
            </w:r>
          </w:p>
        </w:tc>
        <w:tc>
          <w:tcPr>
            <w:tcW w:w="1365" w:type="dxa"/>
            <w:shd w:val="clear" w:color="auto" w:fill="auto"/>
          </w:tcPr>
          <w:p w14:paraId="207CEDA2" w14:textId="77777777" w:rsidR="00010975" w:rsidRPr="00C5385D" w:rsidRDefault="00010975" w:rsidP="001E6A38">
            <w:pPr>
              <w:ind w:right="-72"/>
              <w:jc w:val="right"/>
              <w:rPr>
                <w:rFonts w:ascii="Arial" w:hAnsi="Arial" w:cs="Arial"/>
                <w:spacing w:val="-2"/>
                <w:sz w:val="18"/>
                <w:szCs w:val="18"/>
              </w:rPr>
            </w:pPr>
          </w:p>
        </w:tc>
        <w:tc>
          <w:tcPr>
            <w:tcW w:w="1415" w:type="dxa"/>
            <w:shd w:val="clear" w:color="auto" w:fill="auto"/>
          </w:tcPr>
          <w:p w14:paraId="73B52BC0" w14:textId="77777777" w:rsidR="00010975" w:rsidRPr="00C5385D" w:rsidRDefault="00010975" w:rsidP="001E6A38">
            <w:pPr>
              <w:ind w:right="-72"/>
              <w:jc w:val="right"/>
              <w:rPr>
                <w:rFonts w:ascii="Arial" w:hAnsi="Arial" w:cs="Arial"/>
                <w:spacing w:val="-2"/>
                <w:sz w:val="18"/>
                <w:szCs w:val="18"/>
              </w:rPr>
            </w:pPr>
          </w:p>
        </w:tc>
        <w:tc>
          <w:tcPr>
            <w:tcW w:w="1208" w:type="dxa"/>
            <w:shd w:val="clear" w:color="auto" w:fill="auto"/>
          </w:tcPr>
          <w:p w14:paraId="085C6508" w14:textId="77777777" w:rsidR="00010975" w:rsidRPr="00C5385D" w:rsidRDefault="00010975" w:rsidP="001E6A38">
            <w:pPr>
              <w:ind w:right="-72"/>
              <w:jc w:val="right"/>
              <w:rPr>
                <w:rFonts w:ascii="Arial" w:hAnsi="Arial" w:cs="Arial"/>
                <w:spacing w:val="-2"/>
                <w:sz w:val="18"/>
                <w:szCs w:val="18"/>
              </w:rPr>
            </w:pPr>
          </w:p>
        </w:tc>
        <w:tc>
          <w:tcPr>
            <w:tcW w:w="1165" w:type="dxa"/>
            <w:shd w:val="clear" w:color="auto" w:fill="auto"/>
          </w:tcPr>
          <w:p w14:paraId="5B9C962F" w14:textId="77777777" w:rsidR="00010975" w:rsidRPr="00C5385D" w:rsidRDefault="00010975" w:rsidP="001E6A38">
            <w:pPr>
              <w:ind w:right="-72"/>
              <w:jc w:val="right"/>
              <w:rPr>
                <w:rFonts w:ascii="Arial" w:hAnsi="Arial" w:cs="Arial"/>
                <w:spacing w:val="-2"/>
                <w:sz w:val="18"/>
                <w:szCs w:val="18"/>
              </w:rPr>
            </w:pPr>
          </w:p>
        </w:tc>
        <w:tc>
          <w:tcPr>
            <w:tcW w:w="1203" w:type="dxa"/>
            <w:shd w:val="clear" w:color="auto" w:fill="auto"/>
          </w:tcPr>
          <w:p w14:paraId="213A5E58" w14:textId="77777777" w:rsidR="00010975" w:rsidRPr="00C5385D" w:rsidRDefault="00010975" w:rsidP="001E6A38">
            <w:pPr>
              <w:ind w:right="-72"/>
              <w:jc w:val="right"/>
              <w:rPr>
                <w:rFonts w:ascii="Arial" w:hAnsi="Arial" w:cs="Arial"/>
                <w:spacing w:val="-2"/>
                <w:sz w:val="18"/>
                <w:szCs w:val="18"/>
                <w:lang w:val="en-US"/>
              </w:rPr>
            </w:pPr>
          </w:p>
        </w:tc>
      </w:tr>
      <w:tr w:rsidR="009A37C0" w:rsidRPr="00C5385D" w14:paraId="1EF498F4" w14:textId="77777777" w:rsidTr="00884114">
        <w:tc>
          <w:tcPr>
            <w:tcW w:w="3211" w:type="dxa"/>
            <w:shd w:val="clear" w:color="auto" w:fill="auto"/>
          </w:tcPr>
          <w:p w14:paraId="37082BF6" w14:textId="77777777" w:rsidR="00010975" w:rsidRPr="00C5385D" w:rsidRDefault="00010975" w:rsidP="001E6A38">
            <w:pPr>
              <w:jc w:val="left"/>
              <w:rPr>
                <w:rFonts w:ascii="Arial" w:hAnsi="Arial" w:cs="Arial"/>
                <w:sz w:val="18"/>
                <w:szCs w:val="18"/>
              </w:rPr>
            </w:pPr>
            <w:r w:rsidRPr="00C5385D">
              <w:rPr>
                <w:rFonts w:ascii="Arial" w:hAnsi="Arial" w:cs="Arial"/>
                <w:sz w:val="18"/>
                <w:szCs w:val="18"/>
              </w:rPr>
              <w:t>At a point in time</w:t>
            </w:r>
          </w:p>
        </w:tc>
        <w:tc>
          <w:tcPr>
            <w:tcW w:w="1365" w:type="dxa"/>
            <w:shd w:val="clear" w:color="auto" w:fill="auto"/>
          </w:tcPr>
          <w:p w14:paraId="4F8B4E30" w14:textId="4EFD1B6C"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96</w:t>
            </w:r>
            <w:r w:rsidR="00C45F17" w:rsidRPr="00C5385D">
              <w:rPr>
                <w:rFonts w:ascii="Arial" w:hAnsi="Arial" w:cs="Arial"/>
                <w:spacing w:val="-2"/>
                <w:sz w:val="18"/>
                <w:szCs w:val="18"/>
              </w:rPr>
              <w:t>,</w:t>
            </w:r>
            <w:r w:rsidRPr="006D0996">
              <w:rPr>
                <w:rFonts w:ascii="Arial" w:hAnsi="Arial" w:cs="Arial"/>
                <w:spacing w:val="-2"/>
                <w:sz w:val="18"/>
                <w:szCs w:val="18"/>
              </w:rPr>
              <w:t>046</w:t>
            </w:r>
          </w:p>
        </w:tc>
        <w:tc>
          <w:tcPr>
            <w:tcW w:w="1415" w:type="dxa"/>
            <w:shd w:val="clear" w:color="auto" w:fill="auto"/>
          </w:tcPr>
          <w:p w14:paraId="2E436EC4" w14:textId="05341766" w:rsidR="00010975" w:rsidRPr="00C5385D" w:rsidRDefault="00C45F17" w:rsidP="001E6A38">
            <w:pPr>
              <w:ind w:right="-72"/>
              <w:jc w:val="right"/>
              <w:rPr>
                <w:rFonts w:ascii="Arial" w:hAnsi="Arial" w:cs="Arial"/>
                <w:spacing w:val="-2"/>
                <w:sz w:val="18"/>
                <w:szCs w:val="18"/>
              </w:rPr>
            </w:pPr>
            <w:r w:rsidRPr="00C5385D">
              <w:rPr>
                <w:rFonts w:ascii="Arial" w:hAnsi="Arial" w:cs="Arial"/>
                <w:spacing w:val="-2"/>
                <w:sz w:val="18"/>
                <w:szCs w:val="18"/>
              </w:rPr>
              <w:t>-</w:t>
            </w:r>
          </w:p>
        </w:tc>
        <w:tc>
          <w:tcPr>
            <w:tcW w:w="1208" w:type="dxa"/>
            <w:shd w:val="clear" w:color="auto" w:fill="auto"/>
          </w:tcPr>
          <w:p w14:paraId="6BFD1B2F" w14:textId="2E06D54D"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305</w:t>
            </w:r>
          </w:p>
        </w:tc>
        <w:tc>
          <w:tcPr>
            <w:tcW w:w="1165" w:type="dxa"/>
            <w:shd w:val="clear" w:color="auto" w:fill="auto"/>
          </w:tcPr>
          <w:p w14:paraId="6808CCF0" w14:textId="5DA32577" w:rsidR="00010975" w:rsidRPr="00C5385D" w:rsidRDefault="00C45F17" w:rsidP="001E6A38">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12</w:t>
            </w:r>
            <w:r w:rsidRPr="00C5385D">
              <w:rPr>
                <w:rFonts w:ascii="Arial" w:hAnsi="Arial" w:cs="Arial"/>
                <w:spacing w:val="-2"/>
                <w:sz w:val="18"/>
                <w:szCs w:val="18"/>
              </w:rPr>
              <w:t>,</w:t>
            </w:r>
            <w:r w:rsidR="006D0996" w:rsidRPr="006D0996">
              <w:rPr>
                <w:rFonts w:ascii="Arial" w:hAnsi="Arial" w:cs="Arial"/>
                <w:spacing w:val="-2"/>
                <w:sz w:val="18"/>
                <w:szCs w:val="18"/>
              </w:rPr>
              <w:t>847</w:t>
            </w:r>
            <w:r w:rsidRPr="00C5385D">
              <w:rPr>
                <w:rFonts w:ascii="Arial" w:hAnsi="Arial" w:cs="Arial"/>
                <w:spacing w:val="-2"/>
                <w:sz w:val="18"/>
                <w:szCs w:val="18"/>
              </w:rPr>
              <w:t>)</w:t>
            </w:r>
          </w:p>
        </w:tc>
        <w:tc>
          <w:tcPr>
            <w:tcW w:w="1203" w:type="dxa"/>
            <w:shd w:val="clear" w:color="auto" w:fill="auto"/>
          </w:tcPr>
          <w:p w14:paraId="34AAFE90" w14:textId="178C4DB6" w:rsidR="00010975" w:rsidRPr="00C5385D" w:rsidRDefault="006D0996" w:rsidP="001E6A38">
            <w:pPr>
              <w:ind w:right="-72"/>
              <w:jc w:val="right"/>
              <w:rPr>
                <w:rFonts w:ascii="Arial" w:hAnsi="Arial" w:cs="Arial"/>
                <w:spacing w:val="-2"/>
                <w:sz w:val="18"/>
                <w:szCs w:val="18"/>
                <w:lang w:val="en-US"/>
              </w:rPr>
            </w:pPr>
            <w:r w:rsidRPr="006D0996">
              <w:rPr>
                <w:rFonts w:ascii="Arial" w:hAnsi="Arial" w:cs="Arial"/>
                <w:spacing w:val="-2"/>
                <w:sz w:val="18"/>
                <w:szCs w:val="18"/>
              </w:rPr>
              <w:t>83</w:t>
            </w:r>
            <w:r w:rsidR="00C45F17" w:rsidRPr="00C5385D">
              <w:rPr>
                <w:rFonts w:ascii="Arial" w:hAnsi="Arial" w:cs="Arial"/>
                <w:spacing w:val="-2"/>
                <w:sz w:val="18"/>
                <w:szCs w:val="18"/>
                <w:lang w:val="en-US"/>
              </w:rPr>
              <w:t>,</w:t>
            </w:r>
            <w:r w:rsidRPr="006D0996">
              <w:rPr>
                <w:rFonts w:ascii="Arial" w:hAnsi="Arial" w:cs="Arial"/>
                <w:spacing w:val="-2"/>
                <w:sz w:val="18"/>
                <w:szCs w:val="18"/>
              </w:rPr>
              <w:t>504</w:t>
            </w:r>
          </w:p>
        </w:tc>
      </w:tr>
      <w:tr w:rsidR="009A37C0" w:rsidRPr="00C5385D" w14:paraId="4AE0CA85" w14:textId="77777777" w:rsidTr="00884114">
        <w:tc>
          <w:tcPr>
            <w:tcW w:w="3211" w:type="dxa"/>
            <w:shd w:val="clear" w:color="auto" w:fill="auto"/>
          </w:tcPr>
          <w:p w14:paraId="289C9CC9" w14:textId="77777777" w:rsidR="00010975" w:rsidRPr="00C5385D" w:rsidRDefault="00010975" w:rsidP="001E6A38">
            <w:pPr>
              <w:jc w:val="left"/>
              <w:rPr>
                <w:rFonts w:ascii="Arial" w:hAnsi="Arial" w:cs="Arial"/>
                <w:sz w:val="18"/>
                <w:szCs w:val="18"/>
              </w:rPr>
            </w:pPr>
            <w:r w:rsidRPr="00C5385D">
              <w:rPr>
                <w:rFonts w:ascii="Arial" w:hAnsi="Arial" w:cs="Arial"/>
                <w:sz w:val="18"/>
                <w:szCs w:val="18"/>
              </w:rPr>
              <w:t>Over time</w:t>
            </w:r>
          </w:p>
        </w:tc>
        <w:tc>
          <w:tcPr>
            <w:tcW w:w="1365" w:type="dxa"/>
            <w:tcBorders>
              <w:bottom w:val="single" w:sz="4" w:space="0" w:color="auto"/>
            </w:tcBorders>
            <w:shd w:val="clear" w:color="auto" w:fill="auto"/>
          </w:tcPr>
          <w:p w14:paraId="1B37A430" w14:textId="6E556F3B"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428</w:t>
            </w:r>
          </w:p>
        </w:tc>
        <w:tc>
          <w:tcPr>
            <w:tcW w:w="1415" w:type="dxa"/>
            <w:tcBorders>
              <w:bottom w:val="single" w:sz="4" w:space="0" w:color="auto"/>
            </w:tcBorders>
            <w:shd w:val="clear" w:color="auto" w:fill="auto"/>
          </w:tcPr>
          <w:p w14:paraId="40A27EC2" w14:textId="1F0CA8A4"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2</w:t>
            </w:r>
            <w:r w:rsidR="00C45F17" w:rsidRPr="00C5385D">
              <w:rPr>
                <w:rFonts w:ascii="Arial" w:hAnsi="Arial" w:cs="Arial"/>
                <w:spacing w:val="-2"/>
                <w:sz w:val="18"/>
                <w:szCs w:val="18"/>
              </w:rPr>
              <w:t>,</w:t>
            </w:r>
            <w:r w:rsidRPr="006D0996">
              <w:rPr>
                <w:rFonts w:ascii="Arial" w:hAnsi="Arial" w:cs="Arial"/>
                <w:spacing w:val="-2"/>
                <w:sz w:val="18"/>
                <w:szCs w:val="18"/>
              </w:rPr>
              <w:t>503</w:t>
            </w:r>
          </w:p>
        </w:tc>
        <w:tc>
          <w:tcPr>
            <w:tcW w:w="1208" w:type="dxa"/>
            <w:tcBorders>
              <w:bottom w:val="single" w:sz="4" w:space="0" w:color="auto"/>
            </w:tcBorders>
            <w:shd w:val="clear" w:color="auto" w:fill="auto"/>
          </w:tcPr>
          <w:p w14:paraId="34E5B098" w14:textId="357C9AFF"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214</w:t>
            </w:r>
          </w:p>
        </w:tc>
        <w:tc>
          <w:tcPr>
            <w:tcW w:w="1165" w:type="dxa"/>
            <w:tcBorders>
              <w:bottom w:val="single" w:sz="4" w:space="0" w:color="auto"/>
            </w:tcBorders>
            <w:shd w:val="clear" w:color="auto" w:fill="auto"/>
          </w:tcPr>
          <w:p w14:paraId="6AB48212" w14:textId="4A9B2293" w:rsidR="00010975" w:rsidRPr="00C5385D" w:rsidRDefault="00C45F17" w:rsidP="001E6A38">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2</w:t>
            </w:r>
            <w:r w:rsidRPr="00C5385D">
              <w:rPr>
                <w:rFonts w:ascii="Arial" w:hAnsi="Arial" w:cs="Arial"/>
                <w:spacing w:val="-2"/>
                <w:sz w:val="18"/>
                <w:szCs w:val="18"/>
              </w:rPr>
              <w:t>,</w:t>
            </w:r>
            <w:r w:rsidR="006D0996" w:rsidRPr="006D0996">
              <w:rPr>
                <w:rFonts w:ascii="Arial" w:hAnsi="Arial" w:cs="Arial"/>
                <w:spacing w:val="-2"/>
                <w:sz w:val="18"/>
                <w:szCs w:val="18"/>
              </w:rPr>
              <w:t>498</w:t>
            </w:r>
            <w:r w:rsidRPr="00C5385D">
              <w:rPr>
                <w:rFonts w:ascii="Arial" w:hAnsi="Arial" w:cs="Arial"/>
                <w:spacing w:val="-2"/>
                <w:sz w:val="18"/>
                <w:szCs w:val="18"/>
              </w:rPr>
              <w:t>)</w:t>
            </w:r>
          </w:p>
        </w:tc>
        <w:tc>
          <w:tcPr>
            <w:tcW w:w="1203" w:type="dxa"/>
            <w:tcBorders>
              <w:bottom w:val="single" w:sz="4" w:space="0" w:color="auto"/>
            </w:tcBorders>
            <w:shd w:val="clear" w:color="auto" w:fill="auto"/>
          </w:tcPr>
          <w:p w14:paraId="29EED7FD" w14:textId="296E9687"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647</w:t>
            </w:r>
          </w:p>
        </w:tc>
      </w:tr>
      <w:tr w:rsidR="009A37C0" w:rsidRPr="00C5385D" w14:paraId="589751EB" w14:textId="77777777" w:rsidTr="00884114">
        <w:tc>
          <w:tcPr>
            <w:tcW w:w="3211" w:type="dxa"/>
            <w:shd w:val="clear" w:color="auto" w:fill="auto"/>
          </w:tcPr>
          <w:p w14:paraId="2CC62057" w14:textId="77777777" w:rsidR="00010975" w:rsidRPr="00C5385D" w:rsidRDefault="00010975" w:rsidP="001E6A38">
            <w:pPr>
              <w:jc w:val="left"/>
              <w:rPr>
                <w:rFonts w:ascii="Arial" w:hAnsi="Arial" w:cs="Arial"/>
                <w:sz w:val="18"/>
                <w:szCs w:val="18"/>
              </w:rPr>
            </w:pPr>
          </w:p>
        </w:tc>
        <w:tc>
          <w:tcPr>
            <w:tcW w:w="1365" w:type="dxa"/>
            <w:tcBorders>
              <w:top w:val="single" w:sz="4" w:space="0" w:color="auto"/>
            </w:tcBorders>
            <w:shd w:val="clear" w:color="auto" w:fill="auto"/>
          </w:tcPr>
          <w:p w14:paraId="47D38325" w14:textId="77777777" w:rsidR="00010975" w:rsidRPr="00C5385D" w:rsidRDefault="00010975" w:rsidP="001E6A38">
            <w:pPr>
              <w:ind w:right="-72"/>
              <w:jc w:val="right"/>
              <w:rPr>
                <w:rFonts w:ascii="Arial" w:hAnsi="Arial" w:cs="Arial"/>
                <w:spacing w:val="-2"/>
                <w:sz w:val="18"/>
                <w:szCs w:val="18"/>
              </w:rPr>
            </w:pPr>
          </w:p>
        </w:tc>
        <w:tc>
          <w:tcPr>
            <w:tcW w:w="1415" w:type="dxa"/>
            <w:tcBorders>
              <w:top w:val="single" w:sz="4" w:space="0" w:color="auto"/>
            </w:tcBorders>
            <w:shd w:val="clear" w:color="auto" w:fill="auto"/>
          </w:tcPr>
          <w:p w14:paraId="185AFE9B" w14:textId="77777777" w:rsidR="00010975" w:rsidRPr="00C5385D" w:rsidRDefault="00010975" w:rsidP="001E6A38">
            <w:pPr>
              <w:ind w:right="-72"/>
              <w:jc w:val="right"/>
              <w:rPr>
                <w:rFonts w:ascii="Arial" w:hAnsi="Arial" w:cs="Arial"/>
                <w:spacing w:val="-2"/>
                <w:sz w:val="18"/>
                <w:szCs w:val="18"/>
              </w:rPr>
            </w:pPr>
          </w:p>
        </w:tc>
        <w:tc>
          <w:tcPr>
            <w:tcW w:w="1208" w:type="dxa"/>
            <w:tcBorders>
              <w:top w:val="single" w:sz="4" w:space="0" w:color="auto"/>
            </w:tcBorders>
            <w:shd w:val="clear" w:color="auto" w:fill="auto"/>
          </w:tcPr>
          <w:p w14:paraId="75E643D1" w14:textId="77777777" w:rsidR="00010975" w:rsidRPr="00C5385D" w:rsidRDefault="00010975" w:rsidP="001E6A38">
            <w:pPr>
              <w:ind w:right="-72"/>
              <w:jc w:val="right"/>
              <w:rPr>
                <w:rFonts w:ascii="Arial" w:hAnsi="Arial" w:cs="Arial"/>
                <w:spacing w:val="-2"/>
                <w:sz w:val="18"/>
                <w:szCs w:val="18"/>
              </w:rPr>
            </w:pPr>
          </w:p>
        </w:tc>
        <w:tc>
          <w:tcPr>
            <w:tcW w:w="1165" w:type="dxa"/>
            <w:tcBorders>
              <w:top w:val="single" w:sz="4" w:space="0" w:color="auto"/>
            </w:tcBorders>
            <w:shd w:val="clear" w:color="auto" w:fill="auto"/>
          </w:tcPr>
          <w:p w14:paraId="1DC49C05" w14:textId="77777777" w:rsidR="00010975" w:rsidRPr="00C5385D" w:rsidRDefault="00010975" w:rsidP="001E6A38">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1AA21F4B" w14:textId="77777777" w:rsidR="00010975" w:rsidRPr="00C5385D" w:rsidRDefault="00010975" w:rsidP="001E6A38">
            <w:pPr>
              <w:ind w:right="-72"/>
              <w:jc w:val="right"/>
              <w:rPr>
                <w:rFonts w:ascii="Arial" w:hAnsi="Arial" w:cs="Arial"/>
                <w:spacing w:val="-2"/>
                <w:sz w:val="18"/>
                <w:szCs w:val="18"/>
              </w:rPr>
            </w:pPr>
          </w:p>
        </w:tc>
      </w:tr>
      <w:tr w:rsidR="009A37C0" w:rsidRPr="00C5385D" w14:paraId="6E7ABA97" w14:textId="77777777" w:rsidTr="00884114">
        <w:tc>
          <w:tcPr>
            <w:tcW w:w="3211" w:type="dxa"/>
            <w:shd w:val="clear" w:color="auto" w:fill="auto"/>
          </w:tcPr>
          <w:p w14:paraId="402E7DC3" w14:textId="77777777" w:rsidR="00010975" w:rsidRPr="00C5385D" w:rsidRDefault="00010975" w:rsidP="001E6A38">
            <w:pPr>
              <w:jc w:val="left"/>
              <w:rPr>
                <w:rFonts w:ascii="Arial" w:hAnsi="Arial" w:cs="Arial"/>
                <w:spacing w:val="-4"/>
                <w:sz w:val="18"/>
                <w:szCs w:val="18"/>
              </w:rPr>
            </w:pPr>
            <w:r w:rsidRPr="00C5385D">
              <w:rPr>
                <w:rFonts w:ascii="Arial" w:hAnsi="Arial" w:cs="Arial"/>
                <w:spacing w:val="-4"/>
                <w:sz w:val="18"/>
                <w:szCs w:val="18"/>
              </w:rPr>
              <w:t>Total revenue from sales and services</w:t>
            </w:r>
          </w:p>
        </w:tc>
        <w:tc>
          <w:tcPr>
            <w:tcW w:w="1365" w:type="dxa"/>
            <w:tcBorders>
              <w:bottom w:val="single" w:sz="4" w:space="0" w:color="auto"/>
            </w:tcBorders>
            <w:shd w:val="clear" w:color="auto" w:fill="auto"/>
          </w:tcPr>
          <w:p w14:paraId="529B7010" w14:textId="1DFE4BF9"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96</w:t>
            </w:r>
            <w:r w:rsidR="00C45F17" w:rsidRPr="00C5385D">
              <w:rPr>
                <w:rFonts w:ascii="Arial" w:hAnsi="Arial" w:cs="Arial"/>
                <w:spacing w:val="-2"/>
                <w:sz w:val="18"/>
                <w:szCs w:val="18"/>
              </w:rPr>
              <w:t>,</w:t>
            </w:r>
            <w:r w:rsidRPr="006D0996">
              <w:rPr>
                <w:rFonts w:ascii="Arial" w:hAnsi="Arial" w:cs="Arial"/>
                <w:spacing w:val="-2"/>
                <w:sz w:val="18"/>
                <w:szCs w:val="18"/>
              </w:rPr>
              <w:t>474</w:t>
            </w:r>
          </w:p>
        </w:tc>
        <w:tc>
          <w:tcPr>
            <w:tcW w:w="1415" w:type="dxa"/>
            <w:tcBorders>
              <w:bottom w:val="single" w:sz="4" w:space="0" w:color="auto"/>
            </w:tcBorders>
            <w:shd w:val="clear" w:color="auto" w:fill="auto"/>
          </w:tcPr>
          <w:p w14:paraId="302707EE" w14:textId="148B3630" w:rsidR="00010975" w:rsidRPr="00C5385D" w:rsidRDefault="006D0996" w:rsidP="001E6A38">
            <w:pPr>
              <w:ind w:right="-72"/>
              <w:jc w:val="right"/>
              <w:rPr>
                <w:rFonts w:ascii="Arial" w:hAnsi="Arial" w:cs="Arial"/>
                <w:spacing w:val="-2"/>
                <w:sz w:val="18"/>
                <w:szCs w:val="18"/>
                <w:cs/>
              </w:rPr>
            </w:pPr>
            <w:r w:rsidRPr="006D0996">
              <w:rPr>
                <w:rFonts w:ascii="Arial" w:hAnsi="Arial" w:cs="Arial"/>
                <w:spacing w:val="-2"/>
                <w:sz w:val="18"/>
                <w:szCs w:val="18"/>
              </w:rPr>
              <w:t>2</w:t>
            </w:r>
            <w:r w:rsidR="00C45F17" w:rsidRPr="00C5385D">
              <w:rPr>
                <w:rFonts w:ascii="Arial" w:hAnsi="Arial" w:cs="Arial"/>
                <w:spacing w:val="-2"/>
                <w:sz w:val="18"/>
                <w:szCs w:val="18"/>
              </w:rPr>
              <w:t>,</w:t>
            </w:r>
            <w:r w:rsidRPr="006D0996">
              <w:rPr>
                <w:rFonts w:ascii="Arial" w:hAnsi="Arial" w:cs="Arial"/>
                <w:spacing w:val="-2"/>
                <w:sz w:val="18"/>
                <w:szCs w:val="18"/>
              </w:rPr>
              <w:t>503</w:t>
            </w:r>
          </w:p>
        </w:tc>
        <w:tc>
          <w:tcPr>
            <w:tcW w:w="1208" w:type="dxa"/>
            <w:tcBorders>
              <w:bottom w:val="single" w:sz="4" w:space="0" w:color="auto"/>
            </w:tcBorders>
            <w:shd w:val="clear" w:color="auto" w:fill="auto"/>
          </w:tcPr>
          <w:p w14:paraId="64680170" w14:textId="2B78F299" w:rsidR="00010975" w:rsidRPr="00C5385D" w:rsidRDefault="006D0996" w:rsidP="001E6A38">
            <w:pPr>
              <w:ind w:right="-72"/>
              <w:jc w:val="right"/>
              <w:rPr>
                <w:rFonts w:ascii="Arial" w:hAnsi="Arial" w:cs="Arial"/>
                <w:spacing w:val="-2"/>
                <w:sz w:val="18"/>
                <w:szCs w:val="18"/>
                <w:lang w:val="en-US"/>
              </w:rPr>
            </w:pPr>
            <w:r w:rsidRPr="006D0996">
              <w:rPr>
                <w:rFonts w:ascii="Arial" w:hAnsi="Arial" w:cs="Arial"/>
                <w:spacing w:val="-2"/>
                <w:sz w:val="18"/>
                <w:szCs w:val="18"/>
              </w:rPr>
              <w:t>519</w:t>
            </w:r>
          </w:p>
        </w:tc>
        <w:tc>
          <w:tcPr>
            <w:tcW w:w="1165" w:type="dxa"/>
            <w:tcBorders>
              <w:bottom w:val="single" w:sz="4" w:space="0" w:color="auto"/>
            </w:tcBorders>
            <w:shd w:val="clear" w:color="auto" w:fill="auto"/>
          </w:tcPr>
          <w:p w14:paraId="050C0693" w14:textId="2F5EAE06" w:rsidR="00010975" w:rsidRPr="00C5385D" w:rsidRDefault="00C45F17" w:rsidP="001E6A38">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15</w:t>
            </w:r>
            <w:r w:rsidRPr="00C5385D">
              <w:rPr>
                <w:rFonts w:ascii="Arial" w:hAnsi="Arial" w:cs="Arial"/>
                <w:spacing w:val="-2"/>
                <w:sz w:val="18"/>
                <w:szCs w:val="18"/>
              </w:rPr>
              <w:t>,</w:t>
            </w:r>
            <w:r w:rsidR="006D0996" w:rsidRPr="006D0996">
              <w:rPr>
                <w:rFonts w:ascii="Arial" w:hAnsi="Arial" w:cs="Arial"/>
                <w:spacing w:val="-2"/>
                <w:sz w:val="18"/>
                <w:szCs w:val="18"/>
              </w:rPr>
              <w:t>345</w:t>
            </w:r>
            <w:r w:rsidRPr="00C5385D">
              <w:rPr>
                <w:rFonts w:ascii="Arial" w:hAnsi="Arial" w:cs="Arial"/>
                <w:spacing w:val="-2"/>
                <w:sz w:val="18"/>
                <w:szCs w:val="18"/>
              </w:rPr>
              <w:t>)</w:t>
            </w:r>
          </w:p>
        </w:tc>
        <w:tc>
          <w:tcPr>
            <w:tcW w:w="1203" w:type="dxa"/>
            <w:tcBorders>
              <w:bottom w:val="single" w:sz="4" w:space="0" w:color="auto"/>
            </w:tcBorders>
            <w:shd w:val="clear" w:color="auto" w:fill="auto"/>
          </w:tcPr>
          <w:p w14:paraId="3964E38F" w14:textId="57D3EFCC" w:rsidR="00010975" w:rsidRPr="00C5385D" w:rsidRDefault="006D0996" w:rsidP="001E6A38">
            <w:pPr>
              <w:ind w:right="-72"/>
              <w:jc w:val="right"/>
              <w:rPr>
                <w:rFonts w:ascii="Arial" w:hAnsi="Arial" w:cs="Arial"/>
                <w:spacing w:val="-2"/>
                <w:sz w:val="18"/>
                <w:szCs w:val="18"/>
              </w:rPr>
            </w:pPr>
            <w:r w:rsidRPr="006D0996">
              <w:rPr>
                <w:rFonts w:ascii="Arial" w:hAnsi="Arial" w:cs="Arial"/>
                <w:spacing w:val="-2"/>
                <w:sz w:val="18"/>
                <w:szCs w:val="18"/>
              </w:rPr>
              <w:t>84</w:t>
            </w:r>
            <w:r w:rsidR="00C45F17" w:rsidRPr="00C5385D">
              <w:rPr>
                <w:rFonts w:ascii="Arial" w:hAnsi="Arial" w:cs="Arial"/>
                <w:spacing w:val="-2"/>
                <w:sz w:val="18"/>
                <w:szCs w:val="18"/>
              </w:rPr>
              <w:t>,</w:t>
            </w:r>
            <w:r w:rsidRPr="006D0996">
              <w:rPr>
                <w:rFonts w:ascii="Arial" w:hAnsi="Arial" w:cs="Arial"/>
                <w:spacing w:val="-2"/>
                <w:sz w:val="18"/>
                <w:szCs w:val="18"/>
              </w:rPr>
              <w:t>151</w:t>
            </w:r>
          </w:p>
        </w:tc>
      </w:tr>
      <w:tr w:rsidR="009A37C0" w:rsidRPr="00C5385D" w14:paraId="648CD8E2" w14:textId="77777777" w:rsidTr="00884114">
        <w:tc>
          <w:tcPr>
            <w:tcW w:w="3211" w:type="dxa"/>
            <w:shd w:val="clear" w:color="auto" w:fill="auto"/>
          </w:tcPr>
          <w:p w14:paraId="3CC28381" w14:textId="77777777" w:rsidR="00010975" w:rsidRPr="00C5385D" w:rsidRDefault="00010975" w:rsidP="001E6A38">
            <w:pPr>
              <w:jc w:val="left"/>
              <w:rPr>
                <w:rFonts w:ascii="Arial" w:hAnsi="Arial" w:cs="Arial"/>
                <w:spacing w:val="-4"/>
                <w:sz w:val="18"/>
                <w:szCs w:val="18"/>
              </w:rPr>
            </w:pPr>
          </w:p>
        </w:tc>
        <w:tc>
          <w:tcPr>
            <w:tcW w:w="1365" w:type="dxa"/>
            <w:tcBorders>
              <w:top w:val="single" w:sz="4" w:space="0" w:color="auto"/>
            </w:tcBorders>
            <w:shd w:val="clear" w:color="auto" w:fill="auto"/>
          </w:tcPr>
          <w:p w14:paraId="0D3BB4B2" w14:textId="77777777" w:rsidR="00010975" w:rsidRPr="00C5385D" w:rsidRDefault="00010975" w:rsidP="001E6A38">
            <w:pPr>
              <w:ind w:right="-72"/>
              <w:jc w:val="right"/>
              <w:rPr>
                <w:rFonts w:ascii="Arial" w:hAnsi="Arial" w:cs="Arial"/>
                <w:spacing w:val="-2"/>
                <w:sz w:val="18"/>
                <w:szCs w:val="18"/>
              </w:rPr>
            </w:pPr>
          </w:p>
        </w:tc>
        <w:tc>
          <w:tcPr>
            <w:tcW w:w="1415" w:type="dxa"/>
            <w:tcBorders>
              <w:top w:val="single" w:sz="4" w:space="0" w:color="auto"/>
            </w:tcBorders>
            <w:shd w:val="clear" w:color="auto" w:fill="auto"/>
          </w:tcPr>
          <w:p w14:paraId="468FD96B" w14:textId="77777777" w:rsidR="00010975" w:rsidRPr="00C5385D" w:rsidRDefault="00010975" w:rsidP="001E6A38">
            <w:pPr>
              <w:ind w:right="-72"/>
              <w:jc w:val="right"/>
              <w:rPr>
                <w:rFonts w:ascii="Arial" w:hAnsi="Arial" w:cs="Arial"/>
                <w:spacing w:val="-2"/>
                <w:sz w:val="18"/>
                <w:szCs w:val="18"/>
                <w:cs/>
              </w:rPr>
            </w:pPr>
          </w:p>
        </w:tc>
        <w:tc>
          <w:tcPr>
            <w:tcW w:w="1208" w:type="dxa"/>
            <w:tcBorders>
              <w:top w:val="single" w:sz="4" w:space="0" w:color="auto"/>
            </w:tcBorders>
            <w:shd w:val="clear" w:color="auto" w:fill="auto"/>
          </w:tcPr>
          <w:p w14:paraId="1794C606" w14:textId="77777777" w:rsidR="00010975" w:rsidRPr="00C5385D" w:rsidRDefault="00010975" w:rsidP="001E6A38">
            <w:pPr>
              <w:ind w:right="-72"/>
              <w:jc w:val="right"/>
              <w:rPr>
                <w:rFonts w:ascii="Arial" w:hAnsi="Arial" w:cs="Arial"/>
                <w:spacing w:val="-2"/>
                <w:sz w:val="18"/>
                <w:szCs w:val="18"/>
                <w:lang w:val="en-US"/>
              </w:rPr>
            </w:pPr>
          </w:p>
        </w:tc>
        <w:tc>
          <w:tcPr>
            <w:tcW w:w="1165" w:type="dxa"/>
            <w:tcBorders>
              <w:top w:val="single" w:sz="4" w:space="0" w:color="auto"/>
            </w:tcBorders>
            <w:shd w:val="clear" w:color="auto" w:fill="auto"/>
          </w:tcPr>
          <w:p w14:paraId="417D9A17" w14:textId="77777777" w:rsidR="00010975" w:rsidRPr="00C5385D" w:rsidRDefault="00010975" w:rsidP="001E6A38">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0A8D29E4" w14:textId="77777777" w:rsidR="00010975" w:rsidRPr="00C5385D" w:rsidRDefault="00010975" w:rsidP="001E6A38">
            <w:pPr>
              <w:ind w:right="-72"/>
              <w:jc w:val="right"/>
              <w:rPr>
                <w:rFonts w:ascii="Arial" w:hAnsi="Arial" w:cs="Arial"/>
                <w:spacing w:val="-2"/>
                <w:sz w:val="18"/>
                <w:szCs w:val="18"/>
              </w:rPr>
            </w:pPr>
          </w:p>
        </w:tc>
      </w:tr>
      <w:tr w:rsidR="009A37C0" w:rsidRPr="00C5385D" w14:paraId="3F9C4CEA" w14:textId="77777777" w:rsidTr="00884114">
        <w:tc>
          <w:tcPr>
            <w:tcW w:w="3211" w:type="dxa"/>
            <w:shd w:val="clear" w:color="auto" w:fill="auto"/>
            <w:vAlign w:val="bottom"/>
          </w:tcPr>
          <w:p w14:paraId="0A6933C4" w14:textId="747AEF71" w:rsidR="00010975" w:rsidRPr="00C5385D" w:rsidRDefault="00010975" w:rsidP="001E6A38">
            <w:pPr>
              <w:jc w:val="left"/>
              <w:rPr>
                <w:rFonts w:ascii="Arial" w:hAnsi="Arial" w:cs="Arial"/>
                <w:spacing w:val="-4"/>
                <w:sz w:val="18"/>
                <w:szCs w:val="18"/>
              </w:rPr>
            </w:pPr>
            <w:r w:rsidRPr="00C5385D">
              <w:rPr>
                <w:rFonts w:ascii="Arial" w:hAnsi="Arial" w:cs="Arial"/>
                <w:b/>
                <w:bCs/>
                <w:spacing w:val="-4"/>
                <w:sz w:val="18"/>
                <w:szCs w:val="18"/>
              </w:rPr>
              <w:t>Separate financial statement</w:t>
            </w:r>
          </w:p>
        </w:tc>
        <w:tc>
          <w:tcPr>
            <w:tcW w:w="1365" w:type="dxa"/>
            <w:shd w:val="clear" w:color="auto" w:fill="auto"/>
          </w:tcPr>
          <w:p w14:paraId="00F39BA2" w14:textId="77777777" w:rsidR="00010975" w:rsidRPr="00C5385D" w:rsidRDefault="00010975" w:rsidP="001E6A38">
            <w:pPr>
              <w:ind w:right="-72"/>
              <w:jc w:val="right"/>
              <w:rPr>
                <w:rFonts w:ascii="Arial" w:hAnsi="Arial" w:cs="Arial"/>
                <w:spacing w:val="-2"/>
                <w:sz w:val="18"/>
                <w:szCs w:val="18"/>
              </w:rPr>
            </w:pPr>
          </w:p>
        </w:tc>
        <w:tc>
          <w:tcPr>
            <w:tcW w:w="1415" w:type="dxa"/>
            <w:shd w:val="clear" w:color="auto" w:fill="auto"/>
          </w:tcPr>
          <w:p w14:paraId="1CA63686" w14:textId="77777777" w:rsidR="00010975" w:rsidRPr="00C5385D" w:rsidRDefault="00010975" w:rsidP="001E6A38">
            <w:pPr>
              <w:ind w:right="-72"/>
              <w:jc w:val="right"/>
              <w:rPr>
                <w:rFonts w:ascii="Arial" w:hAnsi="Arial" w:cs="Arial"/>
                <w:spacing w:val="-2"/>
                <w:sz w:val="18"/>
                <w:szCs w:val="18"/>
                <w:cs/>
              </w:rPr>
            </w:pPr>
          </w:p>
        </w:tc>
        <w:tc>
          <w:tcPr>
            <w:tcW w:w="1208" w:type="dxa"/>
            <w:shd w:val="clear" w:color="auto" w:fill="auto"/>
          </w:tcPr>
          <w:p w14:paraId="2F866DA7" w14:textId="77777777" w:rsidR="00010975" w:rsidRPr="00C5385D" w:rsidRDefault="00010975" w:rsidP="001E6A38">
            <w:pPr>
              <w:ind w:right="-72"/>
              <w:jc w:val="right"/>
              <w:rPr>
                <w:rFonts w:ascii="Arial" w:hAnsi="Arial" w:cs="Arial"/>
                <w:spacing w:val="-2"/>
                <w:sz w:val="18"/>
                <w:szCs w:val="18"/>
                <w:lang w:val="en-US"/>
              </w:rPr>
            </w:pPr>
          </w:p>
        </w:tc>
        <w:tc>
          <w:tcPr>
            <w:tcW w:w="1165" w:type="dxa"/>
            <w:shd w:val="clear" w:color="auto" w:fill="auto"/>
          </w:tcPr>
          <w:p w14:paraId="53295CC5" w14:textId="77777777" w:rsidR="00010975" w:rsidRPr="00C5385D" w:rsidRDefault="00010975" w:rsidP="001E6A38">
            <w:pPr>
              <w:ind w:right="-72"/>
              <w:jc w:val="right"/>
              <w:rPr>
                <w:rFonts w:ascii="Arial" w:hAnsi="Arial" w:cs="Arial"/>
                <w:spacing w:val="-2"/>
                <w:sz w:val="18"/>
                <w:szCs w:val="18"/>
              </w:rPr>
            </w:pPr>
          </w:p>
        </w:tc>
        <w:tc>
          <w:tcPr>
            <w:tcW w:w="1203" w:type="dxa"/>
            <w:shd w:val="clear" w:color="auto" w:fill="auto"/>
          </w:tcPr>
          <w:p w14:paraId="74D8E37E" w14:textId="77777777" w:rsidR="00010975" w:rsidRPr="00C5385D" w:rsidRDefault="00010975" w:rsidP="001E6A38">
            <w:pPr>
              <w:ind w:right="-72"/>
              <w:jc w:val="right"/>
              <w:rPr>
                <w:rFonts w:ascii="Arial" w:hAnsi="Arial" w:cs="Arial"/>
                <w:spacing w:val="-2"/>
                <w:sz w:val="18"/>
                <w:szCs w:val="18"/>
              </w:rPr>
            </w:pPr>
          </w:p>
        </w:tc>
      </w:tr>
      <w:tr w:rsidR="009A37C0" w:rsidRPr="00C5385D" w14:paraId="683DD79E" w14:textId="77777777" w:rsidTr="00884114">
        <w:tc>
          <w:tcPr>
            <w:tcW w:w="3211" w:type="dxa"/>
            <w:shd w:val="clear" w:color="auto" w:fill="auto"/>
            <w:vAlign w:val="bottom"/>
          </w:tcPr>
          <w:p w14:paraId="530E7E0C" w14:textId="2126BE52" w:rsidR="00314EB6" w:rsidRPr="00C5385D" w:rsidRDefault="00314EB6" w:rsidP="00314EB6">
            <w:pPr>
              <w:jc w:val="left"/>
              <w:rPr>
                <w:rFonts w:ascii="Arial" w:hAnsi="Arial" w:cs="Arial"/>
                <w:spacing w:val="-4"/>
                <w:sz w:val="18"/>
                <w:szCs w:val="18"/>
              </w:rPr>
            </w:pPr>
            <w:r w:rsidRPr="00C5385D">
              <w:rPr>
                <w:rFonts w:ascii="Arial" w:hAnsi="Arial" w:cs="Arial"/>
                <w:spacing w:val="-4"/>
                <w:sz w:val="18"/>
                <w:szCs w:val="18"/>
              </w:rPr>
              <w:t>At a point in time</w:t>
            </w:r>
          </w:p>
        </w:tc>
        <w:tc>
          <w:tcPr>
            <w:tcW w:w="1365" w:type="dxa"/>
            <w:shd w:val="clear" w:color="auto" w:fill="auto"/>
          </w:tcPr>
          <w:p w14:paraId="6E0669CC" w14:textId="77777777" w:rsidR="00314EB6" w:rsidRPr="00C5385D" w:rsidRDefault="00314EB6" w:rsidP="00314EB6">
            <w:pPr>
              <w:ind w:right="-72"/>
              <w:jc w:val="right"/>
              <w:rPr>
                <w:rFonts w:ascii="Arial" w:hAnsi="Arial" w:cs="Arial"/>
                <w:spacing w:val="-2"/>
                <w:sz w:val="18"/>
                <w:szCs w:val="18"/>
              </w:rPr>
            </w:pPr>
          </w:p>
        </w:tc>
        <w:tc>
          <w:tcPr>
            <w:tcW w:w="1415" w:type="dxa"/>
            <w:shd w:val="clear" w:color="auto" w:fill="auto"/>
          </w:tcPr>
          <w:p w14:paraId="0715B657" w14:textId="77777777" w:rsidR="00314EB6" w:rsidRPr="00C5385D" w:rsidRDefault="00314EB6" w:rsidP="00314EB6">
            <w:pPr>
              <w:ind w:right="-72"/>
              <w:jc w:val="right"/>
              <w:rPr>
                <w:rFonts w:ascii="Arial" w:hAnsi="Arial" w:cs="Arial"/>
                <w:spacing w:val="-2"/>
                <w:sz w:val="18"/>
                <w:szCs w:val="18"/>
                <w:cs/>
              </w:rPr>
            </w:pPr>
          </w:p>
        </w:tc>
        <w:tc>
          <w:tcPr>
            <w:tcW w:w="1208" w:type="dxa"/>
            <w:shd w:val="clear" w:color="auto" w:fill="auto"/>
          </w:tcPr>
          <w:p w14:paraId="6700EB90" w14:textId="77777777" w:rsidR="00314EB6" w:rsidRPr="00C5385D" w:rsidRDefault="00314EB6" w:rsidP="00314EB6">
            <w:pPr>
              <w:ind w:right="-72"/>
              <w:jc w:val="right"/>
              <w:rPr>
                <w:rFonts w:ascii="Arial" w:hAnsi="Arial" w:cs="Arial"/>
                <w:spacing w:val="-2"/>
                <w:sz w:val="18"/>
                <w:szCs w:val="18"/>
                <w:lang w:val="en-US"/>
              </w:rPr>
            </w:pPr>
          </w:p>
        </w:tc>
        <w:tc>
          <w:tcPr>
            <w:tcW w:w="1165" w:type="dxa"/>
            <w:shd w:val="clear" w:color="auto" w:fill="auto"/>
          </w:tcPr>
          <w:p w14:paraId="2959E9DA" w14:textId="77777777" w:rsidR="00314EB6" w:rsidRPr="00C5385D" w:rsidRDefault="00314EB6" w:rsidP="00314EB6">
            <w:pPr>
              <w:ind w:right="-72"/>
              <w:jc w:val="right"/>
              <w:rPr>
                <w:rFonts w:ascii="Arial" w:hAnsi="Arial" w:cs="Arial"/>
                <w:spacing w:val="-2"/>
                <w:sz w:val="18"/>
                <w:szCs w:val="18"/>
              </w:rPr>
            </w:pPr>
          </w:p>
        </w:tc>
        <w:tc>
          <w:tcPr>
            <w:tcW w:w="1203" w:type="dxa"/>
            <w:shd w:val="clear" w:color="auto" w:fill="auto"/>
          </w:tcPr>
          <w:p w14:paraId="796D114E" w14:textId="59B86B07" w:rsidR="00314EB6" w:rsidRPr="00C5385D" w:rsidRDefault="006D0996" w:rsidP="00314EB6">
            <w:pPr>
              <w:ind w:right="-72"/>
              <w:jc w:val="right"/>
              <w:rPr>
                <w:rFonts w:ascii="Arial" w:hAnsi="Arial" w:cs="Arial"/>
                <w:spacing w:val="-2"/>
                <w:sz w:val="18"/>
                <w:szCs w:val="18"/>
              </w:rPr>
            </w:pPr>
            <w:r w:rsidRPr="006D0996">
              <w:rPr>
                <w:rFonts w:ascii="Arial" w:hAnsi="Arial" w:cs="Arial"/>
                <w:spacing w:val="-2"/>
                <w:sz w:val="18"/>
                <w:szCs w:val="18"/>
              </w:rPr>
              <w:t>8</w:t>
            </w:r>
            <w:r w:rsidR="00314EB6" w:rsidRPr="00C5385D">
              <w:rPr>
                <w:rFonts w:ascii="Arial" w:hAnsi="Arial" w:cs="Arial"/>
                <w:spacing w:val="-2"/>
                <w:sz w:val="18"/>
                <w:szCs w:val="18"/>
              </w:rPr>
              <w:t>,</w:t>
            </w:r>
            <w:r w:rsidRPr="006D0996">
              <w:rPr>
                <w:rFonts w:ascii="Arial" w:hAnsi="Arial" w:cs="Arial"/>
                <w:spacing w:val="-2"/>
                <w:sz w:val="18"/>
                <w:szCs w:val="18"/>
              </w:rPr>
              <w:t>580</w:t>
            </w:r>
          </w:p>
        </w:tc>
      </w:tr>
      <w:tr w:rsidR="009A37C0" w:rsidRPr="00C5385D" w14:paraId="1D68138B" w14:textId="77777777" w:rsidTr="00884114">
        <w:tc>
          <w:tcPr>
            <w:tcW w:w="3211" w:type="dxa"/>
            <w:shd w:val="clear" w:color="auto" w:fill="auto"/>
            <w:vAlign w:val="bottom"/>
          </w:tcPr>
          <w:p w14:paraId="1D5F1375" w14:textId="4F56EC9A" w:rsidR="00314EB6" w:rsidRPr="00C5385D" w:rsidRDefault="00314EB6" w:rsidP="00314EB6">
            <w:pPr>
              <w:jc w:val="left"/>
              <w:rPr>
                <w:rFonts w:ascii="Arial" w:hAnsi="Arial" w:cs="Arial"/>
                <w:spacing w:val="-4"/>
                <w:sz w:val="18"/>
                <w:szCs w:val="18"/>
              </w:rPr>
            </w:pPr>
            <w:r w:rsidRPr="00C5385D">
              <w:rPr>
                <w:rFonts w:ascii="Arial" w:hAnsi="Arial" w:cs="Arial"/>
                <w:spacing w:val="-4"/>
                <w:sz w:val="18"/>
                <w:szCs w:val="18"/>
              </w:rPr>
              <w:t>Over time</w:t>
            </w:r>
          </w:p>
        </w:tc>
        <w:tc>
          <w:tcPr>
            <w:tcW w:w="1365" w:type="dxa"/>
            <w:shd w:val="clear" w:color="auto" w:fill="auto"/>
          </w:tcPr>
          <w:p w14:paraId="637A32DD" w14:textId="77777777" w:rsidR="00314EB6" w:rsidRPr="00C5385D" w:rsidRDefault="00314EB6" w:rsidP="00314EB6">
            <w:pPr>
              <w:ind w:right="-72"/>
              <w:jc w:val="right"/>
              <w:rPr>
                <w:rFonts w:ascii="Arial" w:hAnsi="Arial" w:cs="Arial"/>
                <w:spacing w:val="-2"/>
                <w:sz w:val="18"/>
                <w:szCs w:val="18"/>
              </w:rPr>
            </w:pPr>
          </w:p>
        </w:tc>
        <w:tc>
          <w:tcPr>
            <w:tcW w:w="1415" w:type="dxa"/>
            <w:shd w:val="clear" w:color="auto" w:fill="auto"/>
          </w:tcPr>
          <w:p w14:paraId="61FE2D70" w14:textId="77777777" w:rsidR="00314EB6" w:rsidRPr="00C5385D" w:rsidRDefault="00314EB6" w:rsidP="00314EB6">
            <w:pPr>
              <w:ind w:right="-72"/>
              <w:jc w:val="right"/>
              <w:rPr>
                <w:rFonts w:ascii="Arial" w:hAnsi="Arial" w:cs="Arial"/>
                <w:spacing w:val="-2"/>
                <w:sz w:val="18"/>
                <w:szCs w:val="18"/>
                <w:cs/>
              </w:rPr>
            </w:pPr>
          </w:p>
        </w:tc>
        <w:tc>
          <w:tcPr>
            <w:tcW w:w="1208" w:type="dxa"/>
            <w:shd w:val="clear" w:color="auto" w:fill="auto"/>
          </w:tcPr>
          <w:p w14:paraId="6F2203C4" w14:textId="77777777" w:rsidR="00314EB6" w:rsidRPr="00C5385D" w:rsidRDefault="00314EB6" w:rsidP="00314EB6">
            <w:pPr>
              <w:ind w:right="-72"/>
              <w:jc w:val="right"/>
              <w:rPr>
                <w:rFonts w:ascii="Arial" w:hAnsi="Arial" w:cs="Arial"/>
                <w:spacing w:val="-2"/>
                <w:sz w:val="18"/>
                <w:szCs w:val="18"/>
                <w:lang w:val="en-US"/>
              </w:rPr>
            </w:pPr>
          </w:p>
        </w:tc>
        <w:tc>
          <w:tcPr>
            <w:tcW w:w="1165" w:type="dxa"/>
            <w:shd w:val="clear" w:color="auto" w:fill="auto"/>
          </w:tcPr>
          <w:p w14:paraId="06F76D7E" w14:textId="77777777" w:rsidR="00314EB6" w:rsidRPr="00C5385D" w:rsidRDefault="00314EB6" w:rsidP="00314EB6">
            <w:pPr>
              <w:ind w:right="-72"/>
              <w:jc w:val="right"/>
              <w:rPr>
                <w:rFonts w:ascii="Arial" w:hAnsi="Arial" w:cs="Arial"/>
                <w:spacing w:val="-2"/>
                <w:sz w:val="18"/>
                <w:szCs w:val="18"/>
              </w:rPr>
            </w:pPr>
          </w:p>
        </w:tc>
        <w:tc>
          <w:tcPr>
            <w:tcW w:w="1203" w:type="dxa"/>
            <w:tcBorders>
              <w:bottom w:val="single" w:sz="4" w:space="0" w:color="auto"/>
            </w:tcBorders>
            <w:shd w:val="clear" w:color="auto" w:fill="auto"/>
          </w:tcPr>
          <w:p w14:paraId="5D3034D7" w14:textId="3C94C3F7" w:rsidR="00314EB6" w:rsidRPr="00C5385D" w:rsidRDefault="006D0996" w:rsidP="00314EB6">
            <w:pPr>
              <w:ind w:right="-72"/>
              <w:jc w:val="right"/>
              <w:rPr>
                <w:rFonts w:ascii="Arial" w:hAnsi="Arial" w:cs="Arial"/>
                <w:spacing w:val="-2"/>
                <w:sz w:val="18"/>
                <w:szCs w:val="18"/>
              </w:rPr>
            </w:pPr>
            <w:r w:rsidRPr="006D0996">
              <w:rPr>
                <w:rFonts w:ascii="Arial" w:hAnsi="Arial" w:cs="Arial"/>
                <w:spacing w:val="-2"/>
                <w:sz w:val="18"/>
                <w:szCs w:val="18"/>
              </w:rPr>
              <w:t>389</w:t>
            </w:r>
          </w:p>
        </w:tc>
      </w:tr>
      <w:tr w:rsidR="009A37C0" w:rsidRPr="00C5385D" w14:paraId="25EE55F1" w14:textId="77777777" w:rsidTr="00884114">
        <w:tc>
          <w:tcPr>
            <w:tcW w:w="3211" w:type="dxa"/>
            <w:shd w:val="clear" w:color="auto" w:fill="auto"/>
            <w:vAlign w:val="bottom"/>
          </w:tcPr>
          <w:p w14:paraId="7EC1A335" w14:textId="77777777" w:rsidR="00314EB6" w:rsidRPr="00C5385D" w:rsidRDefault="00314EB6" w:rsidP="00314EB6">
            <w:pPr>
              <w:jc w:val="left"/>
              <w:rPr>
                <w:rFonts w:ascii="Arial" w:hAnsi="Arial" w:cs="Arial"/>
                <w:spacing w:val="-4"/>
                <w:sz w:val="18"/>
                <w:szCs w:val="18"/>
              </w:rPr>
            </w:pPr>
          </w:p>
        </w:tc>
        <w:tc>
          <w:tcPr>
            <w:tcW w:w="1365" w:type="dxa"/>
            <w:shd w:val="clear" w:color="auto" w:fill="auto"/>
          </w:tcPr>
          <w:p w14:paraId="659F11D3" w14:textId="77777777" w:rsidR="00314EB6" w:rsidRPr="00C5385D" w:rsidRDefault="00314EB6" w:rsidP="00314EB6">
            <w:pPr>
              <w:ind w:right="-72"/>
              <w:jc w:val="right"/>
              <w:rPr>
                <w:rFonts w:ascii="Arial" w:hAnsi="Arial" w:cs="Arial"/>
                <w:spacing w:val="-2"/>
                <w:sz w:val="18"/>
                <w:szCs w:val="18"/>
              </w:rPr>
            </w:pPr>
          </w:p>
        </w:tc>
        <w:tc>
          <w:tcPr>
            <w:tcW w:w="1415" w:type="dxa"/>
            <w:shd w:val="clear" w:color="auto" w:fill="auto"/>
          </w:tcPr>
          <w:p w14:paraId="227BC94F" w14:textId="77777777" w:rsidR="00314EB6" w:rsidRPr="00C5385D" w:rsidRDefault="00314EB6" w:rsidP="00314EB6">
            <w:pPr>
              <w:ind w:right="-72"/>
              <w:jc w:val="right"/>
              <w:rPr>
                <w:rFonts w:ascii="Arial" w:hAnsi="Arial" w:cs="Arial"/>
                <w:spacing w:val="-2"/>
                <w:sz w:val="18"/>
                <w:szCs w:val="18"/>
                <w:cs/>
              </w:rPr>
            </w:pPr>
          </w:p>
        </w:tc>
        <w:tc>
          <w:tcPr>
            <w:tcW w:w="1208" w:type="dxa"/>
            <w:shd w:val="clear" w:color="auto" w:fill="auto"/>
          </w:tcPr>
          <w:p w14:paraId="01E6A6A2" w14:textId="77777777" w:rsidR="00314EB6" w:rsidRPr="00C5385D" w:rsidRDefault="00314EB6" w:rsidP="00314EB6">
            <w:pPr>
              <w:ind w:right="-72"/>
              <w:jc w:val="right"/>
              <w:rPr>
                <w:rFonts w:ascii="Arial" w:hAnsi="Arial" w:cs="Arial"/>
                <w:spacing w:val="-2"/>
                <w:sz w:val="18"/>
                <w:szCs w:val="18"/>
                <w:lang w:val="en-US"/>
              </w:rPr>
            </w:pPr>
          </w:p>
        </w:tc>
        <w:tc>
          <w:tcPr>
            <w:tcW w:w="1165" w:type="dxa"/>
            <w:shd w:val="clear" w:color="auto" w:fill="auto"/>
          </w:tcPr>
          <w:p w14:paraId="08933A8B" w14:textId="77777777" w:rsidR="00314EB6" w:rsidRPr="00C5385D" w:rsidRDefault="00314EB6" w:rsidP="00314EB6">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1339A7FD" w14:textId="77A1D7B9" w:rsidR="00314EB6" w:rsidRPr="00C5385D" w:rsidRDefault="00314EB6" w:rsidP="00314EB6">
            <w:pPr>
              <w:ind w:right="-72"/>
              <w:jc w:val="right"/>
              <w:rPr>
                <w:rFonts w:ascii="Arial" w:hAnsi="Arial" w:cs="Arial"/>
                <w:spacing w:val="-2"/>
                <w:sz w:val="18"/>
                <w:szCs w:val="18"/>
              </w:rPr>
            </w:pPr>
          </w:p>
        </w:tc>
      </w:tr>
      <w:tr w:rsidR="00314EB6" w:rsidRPr="00C5385D" w14:paraId="03995D4C" w14:textId="77777777" w:rsidTr="00884114">
        <w:tc>
          <w:tcPr>
            <w:tcW w:w="3211" w:type="dxa"/>
            <w:shd w:val="clear" w:color="auto" w:fill="auto"/>
            <w:vAlign w:val="bottom"/>
          </w:tcPr>
          <w:p w14:paraId="248B25CE" w14:textId="476EAC6E" w:rsidR="00314EB6" w:rsidRPr="00C5385D" w:rsidRDefault="00314EB6" w:rsidP="00314EB6">
            <w:pPr>
              <w:ind w:right="-90"/>
              <w:jc w:val="left"/>
              <w:rPr>
                <w:rFonts w:ascii="Arial" w:hAnsi="Arial" w:cs="Arial"/>
                <w:spacing w:val="-4"/>
                <w:sz w:val="18"/>
                <w:szCs w:val="18"/>
              </w:rPr>
            </w:pPr>
            <w:r w:rsidRPr="00C5385D">
              <w:rPr>
                <w:rFonts w:ascii="Arial" w:hAnsi="Arial" w:cs="Arial"/>
                <w:spacing w:val="-4"/>
                <w:sz w:val="18"/>
                <w:szCs w:val="18"/>
              </w:rPr>
              <w:t>Total revenue from sales and services</w:t>
            </w:r>
          </w:p>
        </w:tc>
        <w:tc>
          <w:tcPr>
            <w:tcW w:w="1365" w:type="dxa"/>
            <w:shd w:val="clear" w:color="auto" w:fill="auto"/>
          </w:tcPr>
          <w:p w14:paraId="0936257C" w14:textId="77777777" w:rsidR="00314EB6" w:rsidRPr="00C5385D" w:rsidRDefault="00314EB6" w:rsidP="00314EB6">
            <w:pPr>
              <w:ind w:right="-72"/>
              <w:jc w:val="right"/>
              <w:rPr>
                <w:rFonts w:ascii="Arial" w:hAnsi="Arial" w:cs="Arial"/>
                <w:spacing w:val="-2"/>
                <w:sz w:val="18"/>
                <w:szCs w:val="18"/>
              </w:rPr>
            </w:pPr>
          </w:p>
        </w:tc>
        <w:tc>
          <w:tcPr>
            <w:tcW w:w="1415" w:type="dxa"/>
            <w:shd w:val="clear" w:color="auto" w:fill="auto"/>
          </w:tcPr>
          <w:p w14:paraId="7D48AAC2" w14:textId="77777777" w:rsidR="00314EB6" w:rsidRPr="00C5385D" w:rsidRDefault="00314EB6" w:rsidP="00314EB6">
            <w:pPr>
              <w:ind w:right="-72"/>
              <w:jc w:val="right"/>
              <w:rPr>
                <w:rFonts w:ascii="Arial" w:hAnsi="Arial" w:cs="Arial"/>
                <w:spacing w:val="-2"/>
                <w:sz w:val="18"/>
                <w:szCs w:val="18"/>
                <w:cs/>
              </w:rPr>
            </w:pPr>
          </w:p>
        </w:tc>
        <w:tc>
          <w:tcPr>
            <w:tcW w:w="1208" w:type="dxa"/>
            <w:shd w:val="clear" w:color="auto" w:fill="auto"/>
          </w:tcPr>
          <w:p w14:paraId="67CBD4D4" w14:textId="77777777" w:rsidR="00314EB6" w:rsidRPr="00C5385D" w:rsidRDefault="00314EB6" w:rsidP="00314EB6">
            <w:pPr>
              <w:ind w:right="-72"/>
              <w:jc w:val="right"/>
              <w:rPr>
                <w:rFonts w:ascii="Arial" w:hAnsi="Arial" w:cs="Arial"/>
                <w:spacing w:val="-2"/>
                <w:sz w:val="18"/>
                <w:szCs w:val="18"/>
                <w:lang w:val="en-US"/>
              </w:rPr>
            </w:pPr>
          </w:p>
        </w:tc>
        <w:tc>
          <w:tcPr>
            <w:tcW w:w="1165" w:type="dxa"/>
            <w:shd w:val="clear" w:color="auto" w:fill="auto"/>
          </w:tcPr>
          <w:p w14:paraId="11B0A8B4" w14:textId="77777777" w:rsidR="00314EB6" w:rsidRPr="00C5385D" w:rsidRDefault="00314EB6" w:rsidP="00314EB6">
            <w:pPr>
              <w:ind w:right="-72"/>
              <w:jc w:val="right"/>
              <w:rPr>
                <w:rFonts w:ascii="Arial" w:hAnsi="Arial" w:cs="Arial"/>
                <w:spacing w:val="-2"/>
                <w:sz w:val="18"/>
                <w:szCs w:val="18"/>
              </w:rPr>
            </w:pPr>
          </w:p>
        </w:tc>
        <w:tc>
          <w:tcPr>
            <w:tcW w:w="1203" w:type="dxa"/>
            <w:tcBorders>
              <w:bottom w:val="single" w:sz="4" w:space="0" w:color="auto"/>
            </w:tcBorders>
            <w:shd w:val="clear" w:color="auto" w:fill="auto"/>
          </w:tcPr>
          <w:p w14:paraId="4144B325" w14:textId="41CD4719" w:rsidR="00314EB6" w:rsidRPr="00C5385D" w:rsidRDefault="006D0996" w:rsidP="00314EB6">
            <w:pPr>
              <w:ind w:right="-72"/>
              <w:jc w:val="right"/>
              <w:rPr>
                <w:rFonts w:ascii="Arial" w:hAnsi="Arial" w:cs="Arial"/>
                <w:spacing w:val="-2"/>
                <w:sz w:val="18"/>
                <w:szCs w:val="18"/>
              </w:rPr>
            </w:pPr>
            <w:r w:rsidRPr="006D0996">
              <w:rPr>
                <w:rFonts w:ascii="Arial" w:hAnsi="Arial" w:cs="Arial"/>
                <w:spacing w:val="-2"/>
                <w:sz w:val="18"/>
                <w:szCs w:val="18"/>
              </w:rPr>
              <w:t>8</w:t>
            </w:r>
            <w:r w:rsidR="00314EB6" w:rsidRPr="00C5385D">
              <w:rPr>
                <w:rFonts w:ascii="Arial" w:hAnsi="Arial" w:cs="Arial"/>
                <w:spacing w:val="-2"/>
                <w:sz w:val="18"/>
                <w:szCs w:val="18"/>
              </w:rPr>
              <w:t>,</w:t>
            </w:r>
            <w:r w:rsidRPr="006D0996">
              <w:rPr>
                <w:rFonts w:ascii="Arial" w:hAnsi="Arial" w:cs="Arial"/>
                <w:spacing w:val="-2"/>
                <w:sz w:val="18"/>
                <w:szCs w:val="18"/>
              </w:rPr>
              <w:t>969</w:t>
            </w:r>
          </w:p>
        </w:tc>
      </w:tr>
    </w:tbl>
    <w:p w14:paraId="5E5E51BF" w14:textId="35B25B33" w:rsidR="0011050F" w:rsidRPr="00C5385D" w:rsidRDefault="0011050F" w:rsidP="00BB56CF">
      <w:pPr>
        <w:jc w:val="left"/>
        <w:rPr>
          <w:rFonts w:ascii="Arial" w:hAnsi="Arial" w:cs="Arial"/>
          <w:sz w:val="20"/>
          <w:szCs w:val="20"/>
        </w:rPr>
      </w:pPr>
    </w:p>
    <w:p w14:paraId="16619516" w14:textId="0C16BAFE" w:rsidR="001E6A38" w:rsidRPr="00C5385D" w:rsidRDefault="001E6A38">
      <w:pPr>
        <w:jc w:val="left"/>
        <w:rPr>
          <w:rFonts w:ascii="Arial" w:hAnsi="Arial" w:cs="Arial"/>
          <w:sz w:val="20"/>
          <w:szCs w:val="20"/>
        </w:rPr>
      </w:pPr>
      <w:r w:rsidRPr="00C5385D">
        <w:rPr>
          <w:rFonts w:ascii="Arial" w:hAnsi="Arial" w:cs="Arial"/>
          <w:sz w:val="20"/>
          <w:szCs w:val="20"/>
        </w:rPr>
        <w:br w:type="page"/>
      </w:r>
    </w:p>
    <w:tbl>
      <w:tblPr>
        <w:tblW w:w="9567" w:type="dxa"/>
        <w:tblLook w:val="01E0" w:firstRow="1" w:lastRow="1" w:firstColumn="1" w:lastColumn="1" w:noHBand="0" w:noVBand="0"/>
      </w:tblPr>
      <w:tblGrid>
        <w:gridCol w:w="3211"/>
        <w:gridCol w:w="1365"/>
        <w:gridCol w:w="1415"/>
        <w:gridCol w:w="1208"/>
        <w:gridCol w:w="1165"/>
        <w:gridCol w:w="1203"/>
      </w:tblGrid>
      <w:tr w:rsidR="009A37C0" w:rsidRPr="00C5385D" w14:paraId="682AE98D" w14:textId="77777777" w:rsidTr="00884114">
        <w:tc>
          <w:tcPr>
            <w:tcW w:w="3211" w:type="dxa"/>
            <w:shd w:val="clear" w:color="auto" w:fill="auto"/>
          </w:tcPr>
          <w:p w14:paraId="24601BC5" w14:textId="77777777" w:rsidR="00D73E00" w:rsidRPr="00C5385D" w:rsidRDefault="00D73E00" w:rsidP="00E8160A">
            <w:pPr>
              <w:rPr>
                <w:rFonts w:ascii="Arial" w:hAnsi="Arial" w:cs="Arial"/>
                <w:spacing w:val="-2"/>
                <w:sz w:val="18"/>
                <w:szCs w:val="18"/>
              </w:rPr>
            </w:pPr>
          </w:p>
        </w:tc>
        <w:tc>
          <w:tcPr>
            <w:tcW w:w="6356" w:type="dxa"/>
            <w:gridSpan w:val="5"/>
            <w:tcBorders>
              <w:bottom w:val="single" w:sz="4" w:space="0" w:color="auto"/>
            </w:tcBorders>
            <w:shd w:val="clear" w:color="auto" w:fill="auto"/>
          </w:tcPr>
          <w:p w14:paraId="161614DC"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 xml:space="preserve">Consolidated financial statements </w:t>
            </w:r>
          </w:p>
        </w:tc>
      </w:tr>
      <w:tr w:rsidR="009A37C0" w:rsidRPr="00C5385D" w14:paraId="53021311" w14:textId="77777777" w:rsidTr="00884114">
        <w:tc>
          <w:tcPr>
            <w:tcW w:w="3211" w:type="dxa"/>
            <w:shd w:val="clear" w:color="auto" w:fill="auto"/>
          </w:tcPr>
          <w:p w14:paraId="514EB7D0" w14:textId="77777777" w:rsidR="00D73E00" w:rsidRPr="00C5385D" w:rsidRDefault="00D73E00" w:rsidP="00E8160A">
            <w:pPr>
              <w:jc w:val="left"/>
              <w:rPr>
                <w:rFonts w:ascii="Arial" w:hAnsi="Arial" w:cs="Arial"/>
                <w:b/>
                <w:bCs/>
                <w:sz w:val="18"/>
                <w:szCs w:val="18"/>
              </w:rPr>
            </w:pPr>
            <w:r w:rsidRPr="00C5385D">
              <w:rPr>
                <w:rFonts w:ascii="Arial" w:hAnsi="Arial" w:cs="Arial"/>
                <w:b/>
                <w:bCs/>
                <w:sz w:val="18"/>
                <w:szCs w:val="18"/>
              </w:rPr>
              <w:t>For the year ended</w:t>
            </w:r>
          </w:p>
        </w:tc>
        <w:tc>
          <w:tcPr>
            <w:tcW w:w="1365" w:type="dxa"/>
            <w:tcBorders>
              <w:top w:val="single" w:sz="4" w:space="0" w:color="auto"/>
            </w:tcBorders>
            <w:shd w:val="clear" w:color="auto" w:fill="auto"/>
          </w:tcPr>
          <w:p w14:paraId="53EE8E7D" w14:textId="77777777" w:rsidR="00D73E00" w:rsidRPr="00C5385D" w:rsidRDefault="00D73E00" w:rsidP="00E8160A">
            <w:pPr>
              <w:ind w:right="-72"/>
              <w:jc w:val="right"/>
              <w:rPr>
                <w:rFonts w:ascii="Arial" w:hAnsi="Arial" w:cs="Arial"/>
                <w:b/>
                <w:bCs/>
                <w:spacing w:val="-4"/>
                <w:sz w:val="18"/>
                <w:szCs w:val="18"/>
              </w:rPr>
            </w:pPr>
            <w:r w:rsidRPr="00C5385D">
              <w:rPr>
                <w:rFonts w:ascii="Arial" w:hAnsi="Arial" w:cs="Arial"/>
                <w:b/>
                <w:bCs/>
                <w:spacing w:val="-4"/>
                <w:sz w:val="18"/>
                <w:szCs w:val="18"/>
              </w:rPr>
              <w:t xml:space="preserve">Petroleum and </w:t>
            </w:r>
          </w:p>
        </w:tc>
        <w:tc>
          <w:tcPr>
            <w:tcW w:w="1415" w:type="dxa"/>
            <w:tcBorders>
              <w:top w:val="single" w:sz="4" w:space="0" w:color="auto"/>
            </w:tcBorders>
            <w:shd w:val="clear" w:color="auto" w:fill="auto"/>
          </w:tcPr>
          <w:p w14:paraId="01DD28C8" w14:textId="77777777" w:rsidR="00D73E00" w:rsidRPr="00C5385D" w:rsidRDefault="00D73E00" w:rsidP="00E8160A">
            <w:pPr>
              <w:ind w:right="-72"/>
              <w:jc w:val="right"/>
              <w:rPr>
                <w:rFonts w:ascii="Arial" w:hAnsi="Arial" w:cs="Arial"/>
                <w:b/>
                <w:bCs/>
                <w:sz w:val="18"/>
                <w:szCs w:val="18"/>
              </w:rPr>
            </w:pPr>
          </w:p>
        </w:tc>
        <w:tc>
          <w:tcPr>
            <w:tcW w:w="1208" w:type="dxa"/>
            <w:tcBorders>
              <w:top w:val="single" w:sz="4" w:space="0" w:color="auto"/>
            </w:tcBorders>
            <w:shd w:val="clear" w:color="auto" w:fill="auto"/>
          </w:tcPr>
          <w:p w14:paraId="1C722C31"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 xml:space="preserve"> </w:t>
            </w:r>
          </w:p>
        </w:tc>
        <w:tc>
          <w:tcPr>
            <w:tcW w:w="1165" w:type="dxa"/>
            <w:tcBorders>
              <w:top w:val="single" w:sz="4" w:space="0" w:color="auto"/>
            </w:tcBorders>
            <w:shd w:val="clear" w:color="auto" w:fill="auto"/>
          </w:tcPr>
          <w:p w14:paraId="63161BBC" w14:textId="77777777" w:rsidR="00D73E00" w:rsidRPr="00C5385D" w:rsidRDefault="00D73E00" w:rsidP="00E8160A">
            <w:pPr>
              <w:ind w:right="-72"/>
              <w:jc w:val="right"/>
              <w:rPr>
                <w:rFonts w:ascii="Arial" w:hAnsi="Arial" w:cs="Arial"/>
                <w:b/>
                <w:bCs/>
                <w:sz w:val="18"/>
                <w:szCs w:val="18"/>
              </w:rPr>
            </w:pPr>
          </w:p>
        </w:tc>
        <w:tc>
          <w:tcPr>
            <w:tcW w:w="1203" w:type="dxa"/>
            <w:tcBorders>
              <w:top w:val="single" w:sz="4" w:space="0" w:color="auto"/>
            </w:tcBorders>
            <w:shd w:val="clear" w:color="auto" w:fill="auto"/>
          </w:tcPr>
          <w:p w14:paraId="6232D429" w14:textId="77777777" w:rsidR="00D73E00" w:rsidRPr="00C5385D" w:rsidRDefault="00D73E00" w:rsidP="00E8160A">
            <w:pPr>
              <w:ind w:right="-72"/>
              <w:jc w:val="right"/>
              <w:rPr>
                <w:rFonts w:ascii="Arial" w:hAnsi="Arial" w:cs="Arial"/>
                <w:b/>
                <w:bCs/>
                <w:sz w:val="18"/>
                <w:szCs w:val="18"/>
              </w:rPr>
            </w:pPr>
          </w:p>
        </w:tc>
      </w:tr>
      <w:tr w:rsidR="009A37C0" w:rsidRPr="00C5385D" w14:paraId="2D4BAC24" w14:textId="77777777" w:rsidTr="00884114">
        <w:tc>
          <w:tcPr>
            <w:tcW w:w="3211" w:type="dxa"/>
            <w:shd w:val="clear" w:color="auto" w:fill="auto"/>
          </w:tcPr>
          <w:p w14:paraId="11A25BC7" w14:textId="2829A417" w:rsidR="00D73E00" w:rsidRPr="00C5385D" w:rsidRDefault="00D73E00" w:rsidP="00E8160A">
            <w:pPr>
              <w:jc w:val="left"/>
              <w:rPr>
                <w:rFonts w:ascii="Arial" w:hAnsi="Arial" w:cs="Arial"/>
                <w:b/>
                <w:bCs/>
                <w:sz w:val="18"/>
                <w:szCs w:val="18"/>
              </w:rPr>
            </w:pPr>
            <w:r w:rsidRPr="00C5385D">
              <w:rPr>
                <w:rFonts w:ascii="Arial" w:hAnsi="Arial" w:cs="Arial"/>
                <w:b/>
                <w:bCs/>
                <w:sz w:val="18"/>
                <w:szCs w:val="18"/>
              </w:rPr>
              <w:t xml:space="preserve">   </w:t>
            </w:r>
            <w:r w:rsidR="006D0996" w:rsidRPr="006D0996">
              <w:rPr>
                <w:rFonts w:ascii="Arial" w:hAnsi="Arial" w:cs="Arial"/>
                <w:b/>
                <w:bCs/>
                <w:sz w:val="18"/>
                <w:szCs w:val="18"/>
              </w:rPr>
              <w:t>31</w:t>
            </w:r>
            <w:r w:rsidRPr="00C5385D">
              <w:rPr>
                <w:rFonts w:ascii="Arial" w:hAnsi="Arial" w:cs="Arial"/>
                <w:b/>
                <w:bCs/>
                <w:sz w:val="18"/>
                <w:szCs w:val="18"/>
              </w:rPr>
              <w:t xml:space="preserve"> December </w:t>
            </w:r>
            <w:r w:rsidR="006D0996" w:rsidRPr="006D0996">
              <w:rPr>
                <w:rFonts w:ascii="Arial" w:hAnsi="Arial" w:cs="Arial"/>
                <w:b/>
                <w:bCs/>
                <w:sz w:val="18"/>
                <w:szCs w:val="18"/>
              </w:rPr>
              <w:t>2023</w:t>
            </w:r>
          </w:p>
        </w:tc>
        <w:tc>
          <w:tcPr>
            <w:tcW w:w="1365" w:type="dxa"/>
            <w:shd w:val="clear" w:color="auto" w:fill="auto"/>
          </w:tcPr>
          <w:p w14:paraId="1CA7AAA6"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petrochemical</w:t>
            </w:r>
          </w:p>
        </w:tc>
        <w:tc>
          <w:tcPr>
            <w:tcW w:w="1415" w:type="dxa"/>
            <w:shd w:val="clear" w:color="auto" w:fill="auto"/>
          </w:tcPr>
          <w:p w14:paraId="674A7579"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Transportation</w:t>
            </w:r>
          </w:p>
        </w:tc>
        <w:tc>
          <w:tcPr>
            <w:tcW w:w="1208" w:type="dxa"/>
            <w:shd w:val="clear" w:color="auto" w:fill="auto"/>
          </w:tcPr>
          <w:p w14:paraId="2E8994A0"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Other</w:t>
            </w:r>
          </w:p>
        </w:tc>
        <w:tc>
          <w:tcPr>
            <w:tcW w:w="1165" w:type="dxa"/>
            <w:shd w:val="clear" w:color="auto" w:fill="auto"/>
          </w:tcPr>
          <w:p w14:paraId="6F1786A7"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Elimination</w:t>
            </w:r>
          </w:p>
        </w:tc>
        <w:tc>
          <w:tcPr>
            <w:tcW w:w="1203" w:type="dxa"/>
            <w:shd w:val="clear" w:color="auto" w:fill="auto"/>
          </w:tcPr>
          <w:p w14:paraId="7495AE46" w14:textId="77777777" w:rsidR="00D73E00" w:rsidRPr="00C5385D" w:rsidRDefault="00D73E00" w:rsidP="00E8160A">
            <w:pPr>
              <w:ind w:right="-72"/>
              <w:jc w:val="right"/>
              <w:rPr>
                <w:rFonts w:ascii="Arial" w:hAnsi="Arial" w:cs="Arial"/>
                <w:b/>
                <w:bCs/>
                <w:sz w:val="18"/>
                <w:szCs w:val="18"/>
              </w:rPr>
            </w:pPr>
          </w:p>
        </w:tc>
      </w:tr>
      <w:tr w:rsidR="009A37C0" w:rsidRPr="00C5385D" w14:paraId="598CFB69" w14:textId="77777777" w:rsidTr="00884114">
        <w:tc>
          <w:tcPr>
            <w:tcW w:w="3211" w:type="dxa"/>
            <w:shd w:val="clear" w:color="auto" w:fill="auto"/>
          </w:tcPr>
          <w:p w14:paraId="4B17AC88" w14:textId="77777777" w:rsidR="00D73E00" w:rsidRPr="00C5385D" w:rsidRDefault="00D73E00" w:rsidP="00E8160A">
            <w:pPr>
              <w:rPr>
                <w:rFonts w:ascii="Arial" w:hAnsi="Arial" w:cs="Arial"/>
                <w:spacing w:val="-2"/>
                <w:sz w:val="18"/>
                <w:szCs w:val="18"/>
              </w:rPr>
            </w:pPr>
          </w:p>
        </w:tc>
        <w:tc>
          <w:tcPr>
            <w:tcW w:w="1365" w:type="dxa"/>
            <w:shd w:val="clear" w:color="auto" w:fill="auto"/>
          </w:tcPr>
          <w:p w14:paraId="6642B3DF"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products</w:t>
            </w:r>
          </w:p>
        </w:tc>
        <w:tc>
          <w:tcPr>
            <w:tcW w:w="1415" w:type="dxa"/>
            <w:shd w:val="clear" w:color="auto" w:fill="auto"/>
          </w:tcPr>
          <w:p w14:paraId="27FB6361"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services</w:t>
            </w:r>
          </w:p>
        </w:tc>
        <w:tc>
          <w:tcPr>
            <w:tcW w:w="1208" w:type="dxa"/>
            <w:shd w:val="clear" w:color="auto" w:fill="auto"/>
          </w:tcPr>
          <w:p w14:paraId="72205342"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segments</w:t>
            </w:r>
          </w:p>
        </w:tc>
        <w:tc>
          <w:tcPr>
            <w:tcW w:w="1165" w:type="dxa"/>
            <w:shd w:val="clear" w:color="auto" w:fill="auto"/>
          </w:tcPr>
          <w:p w14:paraId="5D26EEB4"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entries</w:t>
            </w:r>
          </w:p>
        </w:tc>
        <w:tc>
          <w:tcPr>
            <w:tcW w:w="1203" w:type="dxa"/>
            <w:shd w:val="clear" w:color="auto" w:fill="auto"/>
          </w:tcPr>
          <w:p w14:paraId="39A0669A"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Total</w:t>
            </w:r>
          </w:p>
        </w:tc>
      </w:tr>
      <w:tr w:rsidR="009A37C0" w:rsidRPr="00C5385D" w14:paraId="52657B47" w14:textId="77777777" w:rsidTr="00884114">
        <w:tc>
          <w:tcPr>
            <w:tcW w:w="3211" w:type="dxa"/>
            <w:shd w:val="clear" w:color="auto" w:fill="auto"/>
          </w:tcPr>
          <w:p w14:paraId="1095C057" w14:textId="77777777" w:rsidR="00D73E00" w:rsidRPr="00C5385D" w:rsidRDefault="00D73E00" w:rsidP="00E8160A">
            <w:pPr>
              <w:rPr>
                <w:rFonts w:ascii="Arial" w:hAnsi="Arial" w:cs="Arial"/>
                <w:spacing w:val="-2"/>
                <w:sz w:val="18"/>
                <w:szCs w:val="18"/>
              </w:rPr>
            </w:pPr>
          </w:p>
        </w:tc>
        <w:tc>
          <w:tcPr>
            <w:tcW w:w="1365" w:type="dxa"/>
            <w:tcBorders>
              <w:bottom w:val="single" w:sz="4" w:space="0" w:color="auto"/>
            </w:tcBorders>
            <w:shd w:val="clear" w:color="auto" w:fill="auto"/>
          </w:tcPr>
          <w:p w14:paraId="5C00913C"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Million Baht</w:t>
            </w:r>
          </w:p>
        </w:tc>
        <w:tc>
          <w:tcPr>
            <w:tcW w:w="1415" w:type="dxa"/>
            <w:tcBorders>
              <w:bottom w:val="single" w:sz="4" w:space="0" w:color="auto"/>
            </w:tcBorders>
            <w:shd w:val="clear" w:color="auto" w:fill="auto"/>
          </w:tcPr>
          <w:p w14:paraId="1CD09D84"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Million Baht</w:t>
            </w:r>
          </w:p>
        </w:tc>
        <w:tc>
          <w:tcPr>
            <w:tcW w:w="1208" w:type="dxa"/>
            <w:tcBorders>
              <w:bottom w:val="single" w:sz="4" w:space="0" w:color="auto"/>
            </w:tcBorders>
            <w:shd w:val="clear" w:color="auto" w:fill="auto"/>
          </w:tcPr>
          <w:p w14:paraId="0A3787F4"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Million Baht</w:t>
            </w:r>
          </w:p>
        </w:tc>
        <w:tc>
          <w:tcPr>
            <w:tcW w:w="1165" w:type="dxa"/>
            <w:tcBorders>
              <w:bottom w:val="single" w:sz="4" w:space="0" w:color="auto"/>
            </w:tcBorders>
            <w:shd w:val="clear" w:color="auto" w:fill="auto"/>
          </w:tcPr>
          <w:p w14:paraId="0F675B8F"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Million Baht</w:t>
            </w:r>
          </w:p>
        </w:tc>
        <w:tc>
          <w:tcPr>
            <w:tcW w:w="1203" w:type="dxa"/>
            <w:tcBorders>
              <w:bottom w:val="single" w:sz="4" w:space="0" w:color="auto"/>
            </w:tcBorders>
            <w:shd w:val="clear" w:color="auto" w:fill="auto"/>
          </w:tcPr>
          <w:p w14:paraId="0B302E1B" w14:textId="77777777" w:rsidR="00D73E00" w:rsidRPr="00C5385D" w:rsidRDefault="00D73E00" w:rsidP="00E8160A">
            <w:pPr>
              <w:ind w:right="-72"/>
              <w:jc w:val="right"/>
              <w:rPr>
                <w:rFonts w:ascii="Arial" w:hAnsi="Arial" w:cs="Arial"/>
                <w:b/>
                <w:bCs/>
                <w:sz w:val="18"/>
                <w:szCs w:val="18"/>
              </w:rPr>
            </w:pPr>
            <w:r w:rsidRPr="00C5385D">
              <w:rPr>
                <w:rFonts w:ascii="Arial" w:hAnsi="Arial" w:cs="Arial"/>
                <w:b/>
                <w:bCs/>
                <w:sz w:val="18"/>
                <w:szCs w:val="18"/>
              </w:rPr>
              <w:t>Million Baht</w:t>
            </w:r>
          </w:p>
        </w:tc>
      </w:tr>
      <w:tr w:rsidR="009A37C0" w:rsidRPr="00C5385D" w14:paraId="35E01CFC" w14:textId="77777777" w:rsidTr="00884114">
        <w:tc>
          <w:tcPr>
            <w:tcW w:w="3211" w:type="dxa"/>
            <w:shd w:val="clear" w:color="auto" w:fill="auto"/>
          </w:tcPr>
          <w:p w14:paraId="1A3738D9" w14:textId="77777777" w:rsidR="00D73E00" w:rsidRPr="00C5385D" w:rsidRDefault="00D73E00" w:rsidP="00E8160A">
            <w:pPr>
              <w:rPr>
                <w:rFonts w:ascii="Arial" w:hAnsi="Arial" w:cs="Arial"/>
                <w:spacing w:val="-2"/>
                <w:sz w:val="18"/>
                <w:szCs w:val="18"/>
              </w:rPr>
            </w:pPr>
          </w:p>
        </w:tc>
        <w:tc>
          <w:tcPr>
            <w:tcW w:w="1365" w:type="dxa"/>
            <w:tcBorders>
              <w:top w:val="single" w:sz="4" w:space="0" w:color="auto"/>
            </w:tcBorders>
            <w:shd w:val="clear" w:color="auto" w:fill="auto"/>
          </w:tcPr>
          <w:p w14:paraId="538C9F71" w14:textId="77777777" w:rsidR="00D73E00" w:rsidRPr="00C5385D" w:rsidRDefault="00D73E00" w:rsidP="00E8160A">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54CD9E3F" w14:textId="77777777" w:rsidR="00D73E00" w:rsidRPr="00C5385D" w:rsidRDefault="00D73E00" w:rsidP="00E8160A">
            <w:pPr>
              <w:ind w:right="-72"/>
              <w:jc w:val="right"/>
              <w:rPr>
                <w:rFonts w:ascii="Arial" w:hAnsi="Arial" w:cs="Arial"/>
                <w:b/>
                <w:bCs/>
                <w:spacing w:val="-2"/>
                <w:sz w:val="18"/>
                <w:szCs w:val="18"/>
              </w:rPr>
            </w:pPr>
          </w:p>
        </w:tc>
        <w:tc>
          <w:tcPr>
            <w:tcW w:w="1208" w:type="dxa"/>
            <w:tcBorders>
              <w:top w:val="single" w:sz="4" w:space="0" w:color="auto"/>
            </w:tcBorders>
            <w:shd w:val="clear" w:color="auto" w:fill="auto"/>
          </w:tcPr>
          <w:p w14:paraId="6F3CBBD0" w14:textId="77777777" w:rsidR="00D73E00" w:rsidRPr="00C5385D" w:rsidRDefault="00D73E00" w:rsidP="00E8160A">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07FE0E1B" w14:textId="77777777" w:rsidR="00D73E00" w:rsidRPr="00C5385D" w:rsidRDefault="00D73E00" w:rsidP="00E8160A">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386FD8E2" w14:textId="77777777" w:rsidR="00D73E00" w:rsidRPr="00C5385D" w:rsidRDefault="00D73E00" w:rsidP="00E8160A">
            <w:pPr>
              <w:ind w:right="-72"/>
              <w:rPr>
                <w:rFonts w:ascii="Arial" w:hAnsi="Arial" w:cs="Arial"/>
                <w:b/>
                <w:bCs/>
                <w:spacing w:val="-2"/>
                <w:sz w:val="18"/>
                <w:szCs w:val="18"/>
              </w:rPr>
            </w:pPr>
          </w:p>
        </w:tc>
      </w:tr>
      <w:tr w:rsidR="009A37C0" w:rsidRPr="00C5385D" w14:paraId="572195A1" w14:textId="77777777" w:rsidTr="00884114">
        <w:tc>
          <w:tcPr>
            <w:tcW w:w="3211" w:type="dxa"/>
            <w:shd w:val="clear" w:color="auto" w:fill="auto"/>
          </w:tcPr>
          <w:p w14:paraId="71C4C2F0" w14:textId="77777777" w:rsidR="00D73E00" w:rsidRPr="00C5385D" w:rsidRDefault="00D73E00" w:rsidP="00E8160A">
            <w:pPr>
              <w:rPr>
                <w:rFonts w:ascii="Arial" w:hAnsi="Arial" w:cs="Arial"/>
                <w:sz w:val="18"/>
                <w:szCs w:val="18"/>
              </w:rPr>
            </w:pPr>
            <w:r w:rsidRPr="00C5385D">
              <w:rPr>
                <w:rFonts w:ascii="Arial" w:hAnsi="Arial" w:cs="Arial"/>
                <w:sz w:val="18"/>
                <w:szCs w:val="18"/>
              </w:rPr>
              <w:t>Sales and services income</w:t>
            </w:r>
          </w:p>
        </w:tc>
        <w:tc>
          <w:tcPr>
            <w:tcW w:w="1365" w:type="dxa"/>
            <w:shd w:val="clear" w:color="auto" w:fill="auto"/>
          </w:tcPr>
          <w:p w14:paraId="247777C3" w14:textId="254A8C36" w:rsidR="00D73E00" w:rsidRPr="00C5385D" w:rsidRDefault="006D0996" w:rsidP="00E8160A">
            <w:pPr>
              <w:ind w:right="-72"/>
              <w:jc w:val="right"/>
              <w:rPr>
                <w:rFonts w:ascii="Arial" w:hAnsi="Arial" w:cs="Arial"/>
                <w:spacing w:val="-2"/>
                <w:sz w:val="18"/>
                <w:szCs w:val="18"/>
                <w:lang w:val="en-US"/>
              </w:rPr>
            </w:pPr>
            <w:r w:rsidRPr="006D0996">
              <w:rPr>
                <w:rFonts w:ascii="Arial" w:hAnsi="Arial" w:cs="Arial"/>
                <w:spacing w:val="-2"/>
                <w:sz w:val="18"/>
                <w:szCs w:val="18"/>
              </w:rPr>
              <w:t>115</w:t>
            </w:r>
            <w:r w:rsidR="00D73E00" w:rsidRPr="00C5385D">
              <w:rPr>
                <w:rFonts w:ascii="Arial" w:hAnsi="Arial" w:cs="Arial"/>
                <w:spacing w:val="-2"/>
                <w:sz w:val="18"/>
                <w:szCs w:val="18"/>
                <w:lang w:val="en-US"/>
              </w:rPr>
              <w:t>,</w:t>
            </w:r>
            <w:r w:rsidRPr="006D0996">
              <w:rPr>
                <w:rFonts w:ascii="Arial" w:hAnsi="Arial" w:cs="Arial"/>
                <w:spacing w:val="-2"/>
                <w:sz w:val="18"/>
                <w:szCs w:val="18"/>
              </w:rPr>
              <w:t>020</w:t>
            </w:r>
          </w:p>
        </w:tc>
        <w:tc>
          <w:tcPr>
            <w:tcW w:w="1415" w:type="dxa"/>
            <w:shd w:val="clear" w:color="auto" w:fill="auto"/>
          </w:tcPr>
          <w:p w14:paraId="163A3003" w14:textId="47C77B05"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2</w:t>
            </w:r>
            <w:r w:rsidR="00D73E00" w:rsidRPr="00C5385D">
              <w:rPr>
                <w:rFonts w:ascii="Arial" w:hAnsi="Arial" w:cs="Arial"/>
                <w:spacing w:val="-2"/>
                <w:sz w:val="18"/>
                <w:szCs w:val="18"/>
              </w:rPr>
              <w:t>,</w:t>
            </w:r>
            <w:r w:rsidRPr="006D0996">
              <w:rPr>
                <w:rFonts w:ascii="Arial" w:hAnsi="Arial" w:cs="Arial"/>
                <w:spacing w:val="-2"/>
                <w:sz w:val="18"/>
                <w:szCs w:val="18"/>
              </w:rPr>
              <w:t>248</w:t>
            </w:r>
          </w:p>
        </w:tc>
        <w:tc>
          <w:tcPr>
            <w:tcW w:w="1208" w:type="dxa"/>
            <w:shd w:val="clear" w:color="auto" w:fill="auto"/>
          </w:tcPr>
          <w:p w14:paraId="51509118" w14:textId="1611B569"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749</w:t>
            </w:r>
          </w:p>
        </w:tc>
        <w:tc>
          <w:tcPr>
            <w:tcW w:w="1165" w:type="dxa"/>
            <w:shd w:val="clear" w:color="auto" w:fill="auto"/>
          </w:tcPr>
          <w:p w14:paraId="1ADB33CA" w14:textId="5BA83647" w:rsidR="00D73E00" w:rsidRPr="00C5385D" w:rsidRDefault="00D73E00" w:rsidP="00E8160A">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27</w:t>
            </w:r>
            <w:r w:rsidRPr="00C5385D">
              <w:rPr>
                <w:rFonts w:ascii="Arial" w:hAnsi="Arial" w:cs="Arial"/>
                <w:spacing w:val="-2"/>
                <w:sz w:val="18"/>
                <w:szCs w:val="18"/>
              </w:rPr>
              <w:t>,</w:t>
            </w:r>
            <w:r w:rsidR="006D0996" w:rsidRPr="006D0996">
              <w:rPr>
                <w:rFonts w:ascii="Arial" w:hAnsi="Arial" w:cs="Arial"/>
                <w:spacing w:val="-2"/>
                <w:sz w:val="18"/>
                <w:szCs w:val="18"/>
              </w:rPr>
              <w:t>418</w:t>
            </w:r>
            <w:r w:rsidRPr="00C5385D">
              <w:rPr>
                <w:rFonts w:ascii="Arial" w:hAnsi="Arial" w:cs="Arial"/>
                <w:spacing w:val="-2"/>
                <w:sz w:val="18"/>
                <w:szCs w:val="18"/>
              </w:rPr>
              <w:t>)</w:t>
            </w:r>
          </w:p>
        </w:tc>
        <w:tc>
          <w:tcPr>
            <w:tcW w:w="1203" w:type="dxa"/>
            <w:shd w:val="clear" w:color="auto" w:fill="auto"/>
          </w:tcPr>
          <w:p w14:paraId="665E9FB3" w14:textId="46315E80" w:rsidR="00D73E00" w:rsidRPr="00C5385D" w:rsidRDefault="006D0996" w:rsidP="00E8160A">
            <w:pPr>
              <w:ind w:right="-72"/>
              <w:jc w:val="right"/>
              <w:rPr>
                <w:rFonts w:ascii="Arial" w:hAnsi="Arial" w:cs="Arial"/>
                <w:spacing w:val="-2"/>
                <w:sz w:val="18"/>
                <w:szCs w:val="18"/>
                <w:lang w:val="en-US"/>
              </w:rPr>
            </w:pPr>
            <w:r w:rsidRPr="006D0996">
              <w:rPr>
                <w:rFonts w:ascii="Arial" w:hAnsi="Arial" w:cs="Arial"/>
                <w:spacing w:val="-2"/>
                <w:sz w:val="18"/>
                <w:szCs w:val="18"/>
              </w:rPr>
              <w:t>90</w:t>
            </w:r>
            <w:r w:rsidR="00D73E00" w:rsidRPr="00C5385D">
              <w:rPr>
                <w:rFonts w:ascii="Arial" w:hAnsi="Arial" w:cs="Arial"/>
                <w:spacing w:val="-2"/>
                <w:sz w:val="18"/>
                <w:szCs w:val="18"/>
                <w:lang w:val="en-US"/>
              </w:rPr>
              <w:t>,</w:t>
            </w:r>
            <w:r w:rsidRPr="006D0996">
              <w:rPr>
                <w:rFonts w:ascii="Arial" w:hAnsi="Arial" w:cs="Arial"/>
                <w:spacing w:val="-2"/>
                <w:sz w:val="18"/>
                <w:szCs w:val="18"/>
              </w:rPr>
              <w:t>599</w:t>
            </w:r>
          </w:p>
        </w:tc>
      </w:tr>
      <w:tr w:rsidR="009A37C0" w:rsidRPr="00C5385D" w14:paraId="15160D9B" w14:textId="77777777" w:rsidTr="00884114">
        <w:tc>
          <w:tcPr>
            <w:tcW w:w="3211" w:type="dxa"/>
            <w:shd w:val="clear" w:color="auto" w:fill="auto"/>
          </w:tcPr>
          <w:p w14:paraId="3E762824" w14:textId="77777777" w:rsidR="00D73E00" w:rsidRPr="00C5385D" w:rsidRDefault="00D73E00" w:rsidP="00E8160A">
            <w:pPr>
              <w:jc w:val="left"/>
              <w:rPr>
                <w:rFonts w:ascii="Arial" w:hAnsi="Arial" w:cs="Arial"/>
                <w:sz w:val="18"/>
                <w:szCs w:val="18"/>
              </w:rPr>
            </w:pPr>
            <w:r w:rsidRPr="00C5385D">
              <w:rPr>
                <w:rFonts w:ascii="Arial" w:hAnsi="Arial" w:cs="Arial"/>
                <w:sz w:val="18"/>
                <w:szCs w:val="18"/>
              </w:rPr>
              <w:t>Cost of goods sold and services</w:t>
            </w:r>
          </w:p>
        </w:tc>
        <w:tc>
          <w:tcPr>
            <w:tcW w:w="1365" w:type="dxa"/>
            <w:tcBorders>
              <w:bottom w:val="single" w:sz="4" w:space="0" w:color="auto"/>
            </w:tcBorders>
            <w:shd w:val="clear" w:color="auto" w:fill="auto"/>
            <w:vAlign w:val="bottom"/>
          </w:tcPr>
          <w:p w14:paraId="55EEC112" w14:textId="6D49E207" w:rsidR="00D73E00" w:rsidRPr="00C5385D" w:rsidRDefault="00D73E00" w:rsidP="00E8160A">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112</w:t>
            </w:r>
            <w:r w:rsidRPr="00C5385D">
              <w:rPr>
                <w:rFonts w:ascii="Arial" w:hAnsi="Arial" w:cs="Arial"/>
                <w:sz w:val="18"/>
                <w:szCs w:val="18"/>
                <w:lang w:val="en-US"/>
              </w:rPr>
              <w:t>,</w:t>
            </w:r>
            <w:r w:rsidR="006D0996" w:rsidRPr="006D0996">
              <w:rPr>
                <w:rFonts w:ascii="Arial" w:hAnsi="Arial" w:cs="Arial"/>
                <w:sz w:val="18"/>
                <w:szCs w:val="18"/>
              </w:rPr>
              <w:t>201</w:t>
            </w:r>
            <w:r w:rsidRPr="00C5385D">
              <w:rPr>
                <w:rFonts w:ascii="Arial" w:hAnsi="Arial" w:cs="Arial"/>
                <w:sz w:val="18"/>
                <w:szCs w:val="18"/>
                <w:lang w:val="en-US"/>
              </w:rPr>
              <w:t>)</w:t>
            </w:r>
          </w:p>
        </w:tc>
        <w:tc>
          <w:tcPr>
            <w:tcW w:w="1415" w:type="dxa"/>
            <w:tcBorders>
              <w:bottom w:val="single" w:sz="4" w:space="0" w:color="auto"/>
            </w:tcBorders>
            <w:shd w:val="clear" w:color="auto" w:fill="auto"/>
            <w:vAlign w:val="bottom"/>
          </w:tcPr>
          <w:p w14:paraId="4371C121" w14:textId="747A96E5" w:rsidR="00D73E00" w:rsidRPr="00C5385D" w:rsidRDefault="00D73E00" w:rsidP="00E8160A">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1</w:t>
            </w:r>
            <w:r w:rsidRPr="00C5385D">
              <w:rPr>
                <w:rFonts w:ascii="Arial" w:hAnsi="Arial" w:cs="Arial"/>
                <w:sz w:val="18"/>
                <w:szCs w:val="18"/>
                <w:lang w:val="en-US"/>
              </w:rPr>
              <w:t>,</w:t>
            </w:r>
            <w:r w:rsidR="006D0996" w:rsidRPr="006D0996">
              <w:rPr>
                <w:rFonts w:ascii="Arial" w:hAnsi="Arial" w:cs="Arial"/>
                <w:sz w:val="18"/>
                <w:szCs w:val="18"/>
              </w:rPr>
              <w:t>754</w:t>
            </w:r>
            <w:r w:rsidRPr="00C5385D">
              <w:rPr>
                <w:rFonts w:ascii="Arial" w:hAnsi="Arial" w:cs="Arial"/>
                <w:sz w:val="18"/>
                <w:szCs w:val="18"/>
                <w:lang w:val="en-US"/>
              </w:rPr>
              <w:t>)</w:t>
            </w:r>
          </w:p>
        </w:tc>
        <w:tc>
          <w:tcPr>
            <w:tcW w:w="1208" w:type="dxa"/>
            <w:tcBorders>
              <w:bottom w:val="single" w:sz="4" w:space="0" w:color="auto"/>
            </w:tcBorders>
            <w:shd w:val="clear" w:color="auto" w:fill="auto"/>
            <w:vAlign w:val="bottom"/>
          </w:tcPr>
          <w:p w14:paraId="7E0AF6E9" w14:textId="0C4B5D7A" w:rsidR="00D73E00" w:rsidRPr="00C5385D" w:rsidRDefault="00D73E00" w:rsidP="00E8160A">
            <w:pPr>
              <w:ind w:right="-72"/>
              <w:jc w:val="right"/>
              <w:rPr>
                <w:rFonts w:ascii="Arial" w:hAnsi="Arial" w:cs="Arial"/>
                <w:sz w:val="18"/>
                <w:szCs w:val="18"/>
                <w:cs/>
              </w:rPr>
            </w:pPr>
            <w:r w:rsidRPr="00C5385D">
              <w:rPr>
                <w:rFonts w:ascii="Arial" w:hAnsi="Arial" w:cs="Arial"/>
                <w:sz w:val="18"/>
                <w:szCs w:val="18"/>
              </w:rPr>
              <w:t>(</w:t>
            </w:r>
            <w:r w:rsidR="006D0996" w:rsidRPr="006D0996">
              <w:rPr>
                <w:rFonts w:ascii="Arial" w:hAnsi="Arial" w:cs="Arial"/>
                <w:sz w:val="18"/>
                <w:szCs w:val="18"/>
              </w:rPr>
              <w:t>514</w:t>
            </w:r>
            <w:r w:rsidRPr="00C5385D">
              <w:rPr>
                <w:rFonts w:ascii="Arial" w:hAnsi="Arial" w:cs="Arial"/>
                <w:sz w:val="18"/>
                <w:szCs w:val="18"/>
              </w:rPr>
              <w:t>)</w:t>
            </w:r>
          </w:p>
        </w:tc>
        <w:tc>
          <w:tcPr>
            <w:tcW w:w="1165" w:type="dxa"/>
            <w:tcBorders>
              <w:bottom w:val="single" w:sz="4" w:space="0" w:color="auto"/>
            </w:tcBorders>
            <w:shd w:val="clear" w:color="auto" w:fill="auto"/>
            <w:vAlign w:val="bottom"/>
          </w:tcPr>
          <w:p w14:paraId="05AF4661" w14:textId="5DB54571" w:rsidR="00D73E00" w:rsidRPr="00C5385D" w:rsidRDefault="006D0996" w:rsidP="00E8160A">
            <w:pPr>
              <w:tabs>
                <w:tab w:val="left" w:pos="360"/>
              </w:tabs>
              <w:ind w:right="-72"/>
              <w:jc w:val="right"/>
              <w:rPr>
                <w:rFonts w:ascii="Arial" w:hAnsi="Arial" w:cs="Arial"/>
                <w:sz w:val="18"/>
                <w:szCs w:val="18"/>
                <w:cs/>
                <w:lang w:val="en-US"/>
              </w:rPr>
            </w:pPr>
            <w:r w:rsidRPr="006D0996">
              <w:rPr>
                <w:rFonts w:ascii="Arial" w:hAnsi="Arial" w:cs="Arial"/>
                <w:sz w:val="18"/>
                <w:szCs w:val="18"/>
              </w:rPr>
              <w:t>27</w:t>
            </w:r>
            <w:r w:rsidR="00D73E00" w:rsidRPr="00C5385D">
              <w:rPr>
                <w:rFonts w:ascii="Arial" w:hAnsi="Arial" w:cs="Arial"/>
                <w:sz w:val="18"/>
                <w:szCs w:val="18"/>
                <w:lang w:val="en-US"/>
              </w:rPr>
              <w:t>,</w:t>
            </w:r>
            <w:r w:rsidRPr="006D0996">
              <w:rPr>
                <w:rFonts w:ascii="Arial" w:hAnsi="Arial" w:cs="Arial"/>
                <w:sz w:val="18"/>
                <w:szCs w:val="18"/>
              </w:rPr>
              <w:t>342</w:t>
            </w:r>
          </w:p>
        </w:tc>
        <w:tc>
          <w:tcPr>
            <w:tcW w:w="1203" w:type="dxa"/>
            <w:tcBorders>
              <w:bottom w:val="single" w:sz="4" w:space="0" w:color="auto"/>
            </w:tcBorders>
            <w:shd w:val="clear" w:color="auto" w:fill="auto"/>
            <w:vAlign w:val="bottom"/>
          </w:tcPr>
          <w:p w14:paraId="302BA2EC" w14:textId="6228B0A2" w:rsidR="00D73E00" w:rsidRPr="00C5385D" w:rsidRDefault="00D73E00" w:rsidP="00E8160A">
            <w:pPr>
              <w:tabs>
                <w:tab w:val="left" w:pos="360"/>
              </w:tabs>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87</w:t>
            </w:r>
            <w:r w:rsidRPr="00C5385D">
              <w:rPr>
                <w:rFonts w:ascii="Arial" w:hAnsi="Arial" w:cs="Arial"/>
                <w:sz w:val="18"/>
                <w:szCs w:val="18"/>
                <w:lang w:val="en-US"/>
              </w:rPr>
              <w:t>,</w:t>
            </w:r>
            <w:r w:rsidR="006D0996" w:rsidRPr="006D0996">
              <w:rPr>
                <w:rFonts w:ascii="Arial" w:hAnsi="Arial" w:cs="Arial"/>
                <w:sz w:val="18"/>
                <w:szCs w:val="18"/>
              </w:rPr>
              <w:t>127</w:t>
            </w:r>
            <w:r w:rsidRPr="00C5385D">
              <w:rPr>
                <w:rFonts w:ascii="Arial" w:hAnsi="Arial" w:cs="Arial"/>
                <w:sz w:val="18"/>
                <w:szCs w:val="18"/>
                <w:lang w:val="en-US"/>
              </w:rPr>
              <w:t>)</w:t>
            </w:r>
          </w:p>
        </w:tc>
      </w:tr>
      <w:tr w:rsidR="009A37C0" w:rsidRPr="00C5385D" w14:paraId="2E6D2E8B" w14:textId="77777777" w:rsidTr="00884114">
        <w:tc>
          <w:tcPr>
            <w:tcW w:w="3211" w:type="dxa"/>
            <w:shd w:val="clear" w:color="auto" w:fill="auto"/>
          </w:tcPr>
          <w:p w14:paraId="0A14ACEF" w14:textId="77777777" w:rsidR="00D73E00" w:rsidRPr="00C5385D" w:rsidRDefault="00D73E00" w:rsidP="00E8160A">
            <w:pPr>
              <w:rPr>
                <w:rFonts w:ascii="Arial" w:hAnsi="Arial" w:cs="Arial"/>
                <w:spacing w:val="-2"/>
                <w:sz w:val="18"/>
                <w:szCs w:val="18"/>
              </w:rPr>
            </w:pPr>
          </w:p>
        </w:tc>
        <w:tc>
          <w:tcPr>
            <w:tcW w:w="1365" w:type="dxa"/>
            <w:tcBorders>
              <w:top w:val="single" w:sz="4" w:space="0" w:color="auto"/>
            </w:tcBorders>
            <w:shd w:val="clear" w:color="auto" w:fill="auto"/>
          </w:tcPr>
          <w:p w14:paraId="563AF416" w14:textId="77777777" w:rsidR="00D73E00" w:rsidRPr="00C5385D" w:rsidRDefault="00D73E00" w:rsidP="00E8160A">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2EB2D0BA" w14:textId="77777777" w:rsidR="00D73E00" w:rsidRPr="00C5385D" w:rsidRDefault="00D73E00" w:rsidP="00E8160A">
            <w:pPr>
              <w:ind w:right="-72"/>
              <w:jc w:val="right"/>
              <w:rPr>
                <w:rFonts w:ascii="Arial" w:hAnsi="Arial" w:cs="Arial"/>
                <w:b/>
                <w:bCs/>
                <w:spacing w:val="-2"/>
                <w:sz w:val="18"/>
                <w:szCs w:val="18"/>
              </w:rPr>
            </w:pPr>
          </w:p>
        </w:tc>
        <w:tc>
          <w:tcPr>
            <w:tcW w:w="1208" w:type="dxa"/>
            <w:tcBorders>
              <w:top w:val="single" w:sz="4" w:space="0" w:color="auto"/>
            </w:tcBorders>
            <w:shd w:val="clear" w:color="auto" w:fill="auto"/>
          </w:tcPr>
          <w:p w14:paraId="1CFE3628" w14:textId="77777777" w:rsidR="00D73E00" w:rsidRPr="00C5385D" w:rsidRDefault="00D73E00" w:rsidP="00E8160A">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5F70540D" w14:textId="77777777" w:rsidR="00D73E00" w:rsidRPr="00C5385D" w:rsidRDefault="00D73E00" w:rsidP="00E8160A">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73556769" w14:textId="77777777" w:rsidR="00D73E00" w:rsidRPr="00C5385D" w:rsidRDefault="00D73E00" w:rsidP="00E8160A">
            <w:pPr>
              <w:ind w:right="-72"/>
              <w:rPr>
                <w:rFonts w:ascii="Arial" w:hAnsi="Arial" w:cs="Arial"/>
                <w:b/>
                <w:bCs/>
                <w:spacing w:val="-2"/>
                <w:sz w:val="18"/>
                <w:szCs w:val="18"/>
              </w:rPr>
            </w:pPr>
          </w:p>
        </w:tc>
      </w:tr>
      <w:tr w:rsidR="009A37C0" w:rsidRPr="00C5385D" w14:paraId="667E777A" w14:textId="77777777" w:rsidTr="00884114">
        <w:tc>
          <w:tcPr>
            <w:tcW w:w="3211" w:type="dxa"/>
            <w:shd w:val="clear" w:color="auto" w:fill="auto"/>
          </w:tcPr>
          <w:p w14:paraId="2D9F46AA" w14:textId="77777777" w:rsidR="00D73E00" w:rsidRPr="00C5385D" w:rsidRDefault="00D73E00" w:rsidP="00E8160A">
            <w:pPr>
              <w:rPr>
                <w:rFonts w:ascii="Arial" w:hAnsi="Arial" w:cs="Arial"/>
                <w:spacing w:val="-2"/>
                <w:sz w:val="18"/>
                <w:szCs w:val="18"/>
                <w:lang w:val="en-US"/>
              </w:rPr>
            </w:pPr>
            <w:r w:rsidRPr="00C5385D">
              <w:rPr>
                <w:rFonts w:ascii="Arial" w:hAnsi="Arial" w:cs="Arial"/>
                <w:spacing w:val="-2"/>
                <w:sz w:val="18"/>
                <w:szCs w:val="18"/>
              </w:rPr>
              <w:t>Gross profit</w:t>
            </w:r>
          </w:p>
        </w:tc>
        <w:tc>
          <w:tcPr>
            <w:tcW w:w="1365" w:type="dxa"/>
            <w:shd w:val="clear" w:color="auto" w:fill="auto"/>
          </w:tcPr>
          <w:p w14:paraId="5266BC20" w14:textId="6546F19B" w:rsidR="00D73E00" w:rsidRPr="00C5385D" w:rsidRDefault="006D0996" w:rsidP="00E8160A">
            <w:pPr>
              <w:ind w:right="-72"/>
              <w:jc w:val="right"/>
              <w:rPr>
                <w:rFonts w:ascii="Arial" w:hAnsi="Arial" w:cs="Arial"/>
                <w:sz w:val="18"/>
                <w:szCs w:val="18"/>
                <w:cs/>
              </w:rPr>
            </w:pPr>
            <w:r w:rsidRPr="006D0996">
              <w:rPr>
                <w:rFonts w:ascii="Arial" w:hAnsi="Arial" w:cs="Arial"/>
                <w:sz w:val="18"/>
                <w:szCs w:val="18"/>
              </w:rPr>
              <w:t>2</w:t>
            </w:r>
            <w:r w:rsidR="00D73E00" w:rsidRPr="00C5385D">
              <w:rPr>
                <w:rFonts w:ascii="Arial" w:hAnsi="Arial" w:cs="Arial"/>
                <w:sz w:val="18"/>
                <w:szCs w:val="18"/>
              </w:rPr>
              <w:t>,</w:t>
            </w:r>
            <w:r w:rsidRPr="006D0996">
              <w:rPr>
                <w:rFonts w:ascii="Arial" w:hAnsi="Arial" w:cs="Arial"/>
                <w:sz w:val="18"/>
                <w:szCs w:val="18"/>
              </w:rPr>
              <w:t>819</w:t>
            </w:r>
          </w:p>
        </w:tc>
        <w:tc>
          <w:tcPr>
            <w:tcW w:w="1415" w:type="dxa"/>
            <w:shd w:val="clear" w:color="auto" w:fill="auto"/>
          </w:tcPr>
          <w:p w14:paraId="4A4C05B2" w14:textId="0A9FC89D" w:rsidR="00D73E00" w:rsidRPr="00C5385D" w:rsidRDefault="006D0996" w:rsidP="00E8160A">
            <w:pPr>
              <w:ind w:right="-72"/>
              <w:jc w:val="right"/>
              <w:rPr>
                <w:rFonts w:ascii="Arial" w:hAnsi="Arial" w:cs="Arial"/>
                <w:sz w:val="18"/>
                <w:szCs w:val="18"/>
                <w:lang w:val="en-US"/>
              </w:rPr>
            </w:pPr>
            <w:r w:rsidRPr="006D0996">
              <w:rPr>
                <w:rFonts w:ascii="Arial" w:hAnsi="Arial" w:cs="Arial"/>
                <w:sz w:val="18"/>
                <w:szCs w:val="18"/>
              </w:rPr>
              <w:t>494</w:t>
            </w:r>
          </w:p>
        </w:tc>
        <w:tc>
          <w:tcPr>
            <w:tcW w:w="1208" w:type="dxa"/>
            <w:shd w:val="clear" w:color="auto" w:fill="auto"/>
          </w:tcPr>
          <w:p w14:paraId="618350FC" w14:textId="3FD67180" w:rsidR="00D73E00" w:rsidRPr="00C5385D" w:rsidRDefault="006D0996" w:rsidP="00E8160A">
            <w:pPr>
              <w:ind w:right="-72"/>
              <w:jc w:val="right"/>
              <w:rPr>
                <w:rFonts w:ascii="Arial" w:hAnsi="Arial" w:cs="Arial"/>
                <w:sz w:val="18"/>
                <w:szCs w:val="18"/>
                <w:lang w:val="en-US"/>
              </w:rPr>
            </w:pPr>
            <w:r w:rsidRPr="006D0996">
              <w:rPr>
                <w:rFonts w:ascii="Arial" w:hAnsi="Arial" w:cs="Arial"/>
                <w:sz w:val="18"/>
                <w:szCs w:val="18"/>
              </w:rPr>
              <w:t>235</w:t>
            </w:r>
          </w:p>
        </w:tc>
        <w:tc>
          <w:tcPr>
            <w:tcW w:w="1165" w:type="dxa"/>
            <w:shd w:val="clear" w:color="auto" w:fill="auto"/>
          </w:tcPr>
          <w:p w14:paraId="05C6ACCA" w14:textId="58F865AF" w:rsidR="00D73E00" w:rsidRPr="00C5385D" w:rsidRDefault="00D73E00" w:rsidP="00E8160A">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76</w:t>
            </w:r>
            <w:r w:rsidRPr="00C5385D">
              <w:rPr>
                <w:rFonts w:ascii="Arial" w:hAnsi="Arial" w:cs="Arial"/>
                <w:sz w:val="18"/>
                <w:szCs w:val="18"/>
                <w:lang w:val="en-US"/>
              </w:rPr>
              <w:t>)</w:t>
            </w:r>
          </w:p>
        </w:tc>
        <w:tc>
          <w:tcPr>
            <w:tcW w:w="1203" w:type="dxa"/>
            <w:shd w:val="clear" w:color="auto" w:fill="auto"/>
            <w:vAlign w:val="bottom"/>
          </w:tcPr>
          <w:p w14:paraId="31DF81AC" w14:textId="6079287E" w:rsidR="00D73E00" w:rsidRPr="00C5385D" w:rsidRDefault="006D0996" w:rsidP="00E8160A">
            <w:pPr>
              <w:tabs>
                <w:tab w:val="left" w:pos="360"/>
              </w:tabs>
              <w:ind w:right="-72"/>
              <w:jc w:val="right"/>
              <w:rPr>
                <w:rFonts w:ascii="Arial" w:hAnsi="Arial" w:cs="Arial"/>
                <w:sz w:val="18"/>
                <w:szCs w:val="18"/>
                <w:lang w:val="en-US"/>
              </w:rPr>
            </w:pPr>
            <w:r w:rsidRPr="006D0996">
              <w:rPr>
                <w:rFonts w:ascii="Arial" w:hAnsi="Arial" w:cs="Arial"/>
                <w:sz w:val="18"/>
                <w:szCs w:val="18"/>
              </w:rPr>
              <w:t>3</w:t>
            </w:r>
            <w:r w:rsidR="00D73E00" w:rsidRPr="00C5385D">
              <w:rPr>
                <w:rFonts w:ascii="Arial" w:hAnsi="Arial" w:cs="Arial"/>
                <w:sz w:val="18"/>
                <w:szCs w:val="18"/>
                <w:lang w:val="en-US"/>
              </w:rPr>
              <w:t>,</w:t>
            </w:r>
            <w:r w:rsidRPr="006D0996">
              <w:rPr>
                <w:rFonts w:ascii="Arial" w:hAnsi="Arial" w:cs="Arial"/>
                <w:sz w:val="18"/>
                <w:szCs w:val="18"/>
              </w:rPr>
              <w:t>472</w:t>
            </w:r>
          </w:p>
        </w:tc>
      </w:tr>
      <w:tr w:rsidR="009A37C0" w:rsidRPr="00C5385D" w14:paraId="60B66236" w14:textId="77777777" w:rsidTr="00884114">
        <w:tc>
          <w:tcPr>
            <w:tcW w:w="3211" w:type="dxa"/>
            <w:shd w:val="clear" w:color="auto" w:fill="auto"/>
          </w:tcPr>
          <w:p w14:paraId="1CBA74EA" w14:textId="77777777" w:rsidR="00D73E00" w:rsidRPr="00C5385D" w:rsidRDefault="00D73E00" w:rsidP="00E8160A">
            <w:pPr>
              <w:rPr>
                <w:rFonts w:ascii="Arial" w:hAnsi="Arial" w:cs="Arial"/>
                <w:spacing w:val="-10"/>
                <w:sz w:val="18"/>
                <w:szCs w:val="18"/>
              </w:rPr>
            </w:pPr>
            <w:r w:rsidRPr="00C5385D">
              <w:rPr>
                <w:rFonts w:ascii="Arial" w:hAnsi="Arial" w:cs="Arial"/>
                <w:spacing w:val="-10"/>
                <w:sz w:val="18"/>
                <w:szCs w:val="18"/>
              </w:rPr>
              <w:t>Other income (Dividend income included)</w:t>
            </w:r>
          </w:p>
        </w:tc>
        <w:tc>
          <w:tcPr>
            <w:tcW w:w="1365" w:type="dxa"/>
            <w:tcBorders>
              <w:bottom w:val="single" w:sz="4" w:space="0" w:color="auto"/>
            </w:tcBorders>
            <w:shd w:val="clear" w:color="auto" w:fill="auto"/>
          </w:tcPr>
          <w:p w14:paraId="3823F692" w14:textId="747BC46B" w:rsidR="00D73E00" w:rsidRPr="00C5385D" w:rsidRDefault="006D0996" w:rsidP="00E8160A">
            <w:pPr>
              <w:ind w:right="-72"/>
              <w:jc w:val="right"/>
              <w:rPr>
                <w:rFonts w:ascii="Arial" w:hAnsi="Arial" w:cs="Arial"/>
                <w:sz w:val="18"/>
                <w:szCs w:val="18"/>
                <w:lang w:val="en-US"/>
              </w:rPr>
            </w:pPr>
            <w:r w:rsidRPr="006D0996">
              <w:rPr>
                <w:rFonts w:ascii="Arial" w:hAnsi="Arial" w:cs="Arial"/>
                <w:sz w:val="18"/>
                <w:szCs w:val="18"/>
              </w:rPr>
              <w:t>1</w:t>
            </w:r>
            <w:r w:rsidR="00D73E00" w:rsidRPr="00C5385D">
              <w:rPr>
                <w:rFonts w:ascii="Arial" w:hAnsi="Arial" w:cs="Arial"/>
                <w:sz w:val="18"/>
                <w:szCs w:val="18"/>
                <w:lang w:val="en-US"/>
              </w:rPr>
              <w:t>,</w:t>
            </w:r>
            <w:r w:rsidRPr="006D0996">
              <w:rPr>
                <w:rFonts w:ascii="Arial" w:hAnsi="Arial" w:cs="Arial"/>
                <w:sz w:val="18"/>
                <w:szCs w:val="18"/>
              </w:rPr>
              <w:t>085</w:t>
            </w:r>
          </w:p>
        </w:tc>
        <w:tc>
          <w:tcPr>
            <w:tcW w:w="1415" w:type="dxa"/>
            <w:tcBorders>
              <w:bottom w:val="single" w:sz="4" w:space="0" w:color="auto"/>
            </w:tcBorders>
            <w:shd w:val="clear" w:color="auto" w:fill="auto"/>
          </w:tcPr>
          <w:p w14:paraId="56B71668" w14:textId="63C07043" w:rsidR="00D73E00" w:rsidRPr="00C5385D" w:rsidRDefault="006D0996" w:rsidP="00E8160A">
            <w:pPr>
              <w:ind w:right="-72"/>
              <w:jc w:val="right"/>
              <w:rPr>
                <w:rFonts w:ascii="Arial" w:hAnsi="Arial" w:cs="Arial"/>
                <w:sz w:val="18"/>
                <w:szCs w:val="18"/>
                <w:cs/>
                <w:lang w:val="en-US"/>
              </w:rPr>
            </w:pPr>
            <w:r w:rsidRPr="006D0996">
              <w:rPr>
                <w:rFonts w:ascii="Arial" w:hAnsi="Arial" w:cs="Arial"/>
                <w:sz w:val="18"/>
                <w:szCs w:val="18"/>
              </w:rPr>
              <w:t>33</w:t>
            </w:r>
          </w:p>
        </w:tc>
        <w:tc>
          <w:tcPr>
            <w:tcW w:w="1208" w:type="dxa"/>
            <w:tcBorders>
              <w:bottom w:val="single" w:sz="4" w:space="0" w:color="auto"/>
            </w:tcBorders>
            <w:shd w:val="clear" w:color="auto" w:fill="auto"/>
          </w:tcPr>
          <w:p w14:paraId="48E365AD" w14:textId="1406AB38" w:rsidR="00D73E00" w:rsidRPr="00C5385D" w:rsidRDefault="006D0996" w:rsidP="00E8160A">
            <w:pPr>
              <w:ind w:right="-72"/>
              <w:jc w:val="right"/>
              <w:rPr>
                <w:rFonts w:ascii="Arial" w:hAnsi="Arial" w:cs="Arial"/>
                <w:sz w:val="18"/>
                <w:szCs w:val="18"/>
                <w:lang w:val="en-US"/>
              </w:rPr>
            </w:pPr>
            <w:r w:rsidRPr="006D0996">
              <w:rPr>
                <w:rFonts w:ascii="Arial" w:hAnsi="Arial" w:cs="Arial"/>
                <w:sz w:val="18"/>
                <w:szCs w:val="18"/>
              </w:rPr>
              <w:t>77</w:t>
            </w:r>
          </w:p>
        </w:tc>
        <w:tc>
          <w:tcPr>
            <w:tcW w:w="1165" w:type="dxa"/>
            <w:tcBorders>
              <w:bottom w:val="single" w:sz="4" w:space="0" w:color="auto"/>
            </w:tcBorders>
            <w:shd w:val="clear" w:color="auto" w:fill="auto"/>
          </w:tcPr>
          <w:p w14:paraId="56C08C24" w14:textId="076A36B6" w:rsidR="00D73E00" w:rsidRPr="00C5385D" w:rsidRDefault="00D73E00" w:rsidP="00E8160A">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688</w:t>
            </w:r>
            <w:r w:rsidRPr="00C5385D">
              <w:rPr>
                <w:rFonts w:ascii="Arial" w:hAnsi="Arial" w:cs="Arial"/>
                <w:sz w:val="18"/>
                <w:szCs w:val="18"/>
                <w:lang w:val="en-US"/>
              </w:rPr>
              <w:t>)</w:t>
            </w:r>
          </w:p>
        </w:tc>
        <w:tc>
          <w:tcPr>
            <w:tcW w:w="1203" w:type="dxa"/>
            <w:tcBorders>
              <w:bottom w:val="single" w:sz="4" w:space="0" w:color="auto"/>
            </w:tcBorders>
            <w:shd w:val="clear" w:color="auto" w:fill="auto"/>
            <w:vAlign w:val="bottom"/>
          </w:tcPr>
          <w:p w14:paraId="33CD294E" w14:textId="4E927E43" w:rsidR="00D73E00" w:rsidRPr="00C5385D" w:rsidRDefault="006D0996" w:rsidP="00E8160A">
            <w:pPr>
              <w:tabs>
                <w:tab w:val="left" w:pos="360"/>
              </w:tabs>
              <w:ind w:right="-72"/>
              <w:jc w:val="right"/>
              <w:rPr>
                <w:rFonts w:ascii="Arial" w:hAnsi="Arial" w:cs="Arial"/>
                <w:sz w:val="18"/>
                <w:szCs w:val="18"/>
                <w:lang w:val="en-US"/>
              </w:rPr>
            </w:pPr>
            <w:r w:rsidRPr="006D0996">
              <w:rPr>
                <w:rFonts w:ascii="Arial" w:hAnsi="Arial" w:cs="Arial"/>
                <w:sz w:val="18"/>
                <w:szCs w:val="18"/>
              </w:rPr>
              <w:t>507</w:t>
            </w:r>
          </w:p>
        </w:tc>
      </w:tr>
      <w:tr w:rsidR="009A37C0" w:rsidRPr="00C5385D" w14:paraId="271E5367" w14:textId="77777777" w:rsidTr="00884114">
        <w:tc>
          <w:tcPr>
            <w:tcW w:w="3211" w:type="dxa"/>
            <w:shd w:val="clear" w:color="auto" w:fill="auto"/>
          </w:tcPr>
          <w:p w14:paraId="4FE29964" w14:textId="77777777" w:rsidR="00D73E00" w:rsidRPr="00C5385D" w:rsidRDefault="00D73E00" w:rsidP="00E8160A">
            <w:pPr>
              <w:rPr>
                <w:rFonts w:ascii="Arial" w:hAnsi="Arial" w:cs="Arial"/>
                <w:spacing w:val="-2"/>
                <w:sz w:val="18"/>
                <w:szCs w:val="18"/>
              </w:rPr>
            </w:pPr>
          </w:p>
        </w:tc>
        <w:tc>
          <w:tcPr>
            <w:tcW w:w="1365" w:type="dxa"/>
            <w:tcBorders>
              <w:top w:val="single" w:sz="4" w:space="0" w:color="auto"/>
            </w:tcBorders>
            <w:shd w:val="clear" w:color="auto" w:fill="auto"/>
          </w:tcPr>
          <w:p w14:paraId="4323811F" w14:textId="77777777" w:rsidR="00D73E00" w:rsidRPr="00C5385D" w:rsidRDefault="00D73E00" w:rsidP="00E8160A">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441D5C67" w14:textId="77777777" w:rsidR="00D73E00" w:rsidRPr="00C5385D" w:rsidRDefault="00D73E00" w:rsidP="00E8160A">
            <w:pPr>
              <w:ind w:right="-72"/>
              <w:jc w:val="right"/>
              <w:rPr>
                <w:rFonts w:ascii="Arial" w:hAnsi="Arial" w:cs="Arial"/>
                <w:b/>
                <w:bCs/>
                <w:spacing w:val="-2"/>
                <w:sz w:val="18"/>
                <w:szCs w:val="18"/>
              </w:rPr>
            </w:pPr>
          </w:p>
        </w:tc>
        <w:tc>
          <w:tcPr>
            <w:tcW w:w="1208" w:type="dxa"/>
            <w:tcBorders>
              <w:top w:val="single" w:sz="4" w:space="0" w:color="auto"/>
            </w:tcBorders>
            <w:shd w:val="clear" w:color="auto" w:fill="auto"/>
          </w:tcPr>
          <w:p w14:paraId="356EA29A" w14:textId="77777777" w:rsidR="00D73E00" w:rsidRPr="00C5385D" w:rsidRDefault="00D73E00" w:rsidP="00E8160A">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7060B6D9" w14:textId="77777777" w:rsidR="00D73E00" w:rsidRPr="00C5385D" w:rsidRDefault="00D73E00" w:rsidP="00E8160A">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495398EB" w14:textId="77777777" w:rsidR="00D73E00" w:rsidRPr="00C5385D" w:rsidRDefault="00D73E00" w:rsidP="00E8160A">
            <w:pPr>
              <w:ind w:right="-72"/>
              <w:rPr>
                <w:rFonts w:ascii="Arial" w:hAnsi="Arial" w:cs="Arial"/>
                <w:b/>
                <w:bCs/>
                <w:spacing w:val="-2"/>
                <w:sz w:val="18"/>
                <w:szCs w:val="18"/>
              </w:rPr>
            </w:pPr>
          </w:p>
        </w:tc>
      </w:tr>
      <w:tr w:rsidR="009A37C0" w:rsidRPr="00C5385D" w14:paraId="0957B662" w14:textId="77777777" w:rsidTr="00884114">
        <w:tc>
          <w:tcPr>
            <w:tcW w:w="3211" w:type="dxa"/>
            <w:shd w:val="clear" w:color="auto" w:fill="auto"/>
          </w:tcPr>
          <w:p w14:paraId="51725CB3" w14:textId="77777777" w:rsidR="00D73E00" w:rsidRPr="00C5385D" w:rsidRDefault="00D73E00" w:rsidP="00E8160A">
            <w:pPr>
              <w:rPr>
                <w:rFonts w:ascii="Arial" w:hAnsi="Arial" w:cs="Arial"/>
                <w:spacing w:val="-2"/>
                <w:sz w:val="18"/>
                <w:szCs w:val="18"/>
              </w:rPr>
            </w:pPr>
            <w:r w:rsidRPr="00C5385D">
              <w:rPr>
                <w:rFonts w:ascii="Arial" w:hAnsi="Arial" w:cs="Arial"/>
                <w:spacing w:val="-2"/>
                <w:sz w:val="18"/>
                <w:szCs w:val="18"/>
              </w:rPr>
              <w:t>Profit before operating expenses</w:t>
            </w:r>
          </w:p>
        </w:tc>
        <w:tc>
          <w:tcPr>
            <w:tcW w:w="1365" w:type="dxa"/>
            <w:shd w:val="clear" w:color="auto" w:fill="auto"/>
            <w:vAlign w:val="center"/>
          </w:tcPr>
          <w:p w14:paraId="2B5B2767" w14:textId="5BA028AD" w:rsidR="00D73E00" w:rsidRPr="00C5385D" w:rsidRDefault="006D0996" w:rsidP="00E8160A">
            <w:pPr>
              <w:ind w:right="-72"/>
              <w:jc w:val="right"/>
              <w:rPr>
                <w:rFonts w:ascii="Arial" w:hAnsi="Arial" w:cs="Arial"/>
                <w:sz w:val="18"/>
                <w:szCs w:val="18"/>
                <w:lang w:val="en-US"/>
              </w:rPr>
            </w:pPr>
            <w:r w:rsidRPr="006D0996">
              <w:rPr>
                <w:rFonts w:ascii="Arial" w:hAnsi="Arial" w:cs="Arial"/>
                <w:sz w:val="18"/>
                <w:szCs w:val="18"/>
              </w:rPr>
              <w:t>3</w:t>
            </w:r>
            <w:r w:rsidR="00D73E00" w:rsidRPr="00C5385D">
              <w:rPr>
                <w:rFonts w:ascii="Arial" w:hAnsi="Arial" w:cs="Arial"/>
                <w:sz w:val="18"/>
                <w:szCs w:val="18"/>
                <w:lang w:val="en-US"/>
              </w:rPr>
              <w:t>,</w:t>
            </w:r>
            <w:r w:rsidRPr="006D0996">
              <w:rPr>
                <w:rFonts w:ascii="Arial" w:hAnsi="Arial" w:cs="Arial"/>
                <w:sz w:val="18"/>
                <w:szCs w:val="18"/>
              </w:rPr>
              <w:t>904</w:t>
            </w:r>
          </w:p>
        </w:tc>
        <w:tc>
          <w:tcPr>
            <w:tcW w:w="1415" w:type="dxa"/>
            <w:shd w:val="clear" w:color="auto" w:fill="auto"/>
            <w:vAlign w:val="center"/>
          </w:tcPr>
          <w:p w14:paraId="6303753B" w14:textId="31E2DCE9" w:rsidR="00D73E00" w:rsidRPr="00C5385D" w:rsidRDefault="006D0996" w:rsidP="00E8160A">
            <w:pPr>
              <w:ind w:right="-72"/>
              <w:jc w:val="right"/>
              <w:rPr>
                <w:rFonts w:ascii="Arial" w:hAnsi="Arial" w:cs="Arial"/>
                <w:sz w:val="18"/>
                <w:szCs w:val="18"/>
              </w:rPr>
            </w:pPr>
            <w:r w:rsidRPr="006D0996">
              <w:rPr>
                <w:rFonts w:ascii="Arial" w:hAnsi="Arial" w:cs="Arial"/>
                <w:sz w:val="18"/>
                <w:szCs w:val="18"/>
              </w:rPr>
              <w:t>527</w:t>
            </w:r>
          </w:p>
        </w:tc>
        <w:tc>
          <w:tcPr>
            <w:tcW w:w="1208" w:type="dxa"/>
            <w:shd w:val="clear" w:color="auto" w:fill="auto"/>
            <w:vAlign w:val="center"/>
          </w:tcPr>
          <w:p w14:paraId="16B537F8" w14:textId="0C07DA54" w:rsidR="00D73E00" w:rsidRPr="00C5385D" w:rsidRDefault="006D0996" w:rsidP="00E8160A">
            <w:pPr>
              <w:ind w:right="-72"/>
              <w:jc w:val="right"/>
              <w:rPr>
                <w:rFonts w:ascii="Arial" w:hAnsi="Arial" w:cs="Arial"/>
                <w:sz w:val="18"/>
                <w:szCs w:val="18"/>
                <w:lang w:val="en-US"/>
              </w:rPr>
            </w:pPr>
            <w:r w:rsidRPr="006D0996">
              <w:rPr>
                <w:rFonts w:ascii="Arial" w:hAnsi="Arial" w:cs="Arial"/>
                <w:sz w:val="18"/>
                <w:szCs w:val="18"/>
              </w:rPr>
              <w:t>312</w:t>
            </w:r>
          </w:p>
        </w:tc>
        <w:tc>
          <w:tcPr>
            <w:tcW w:w="1165" w:type="dxa"/>
            <w:shd w:val="clear" w:color="auto" w:fill="auto"/>
            <w:vAlign w:val="center"/>
          </w:tcPr>
          <w:p w14:paraId="4130EF46" w14:textId="5CA98766" w:rsidR="00D73E00" w:rsidRPr="00C5385D" w:rsidRDefault="00D73E00" w:rsidP="00E8160A">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764</w:t>
            </w:r>
            <w:r w:rsidRPr="00C5385D">
              <w:rPr>
                <w:rFonts w:ascii="Arial" w:hAnsi="Arial" w:cs="Arial"/>
                <w:sz w:val="18"/>
                <w:szCs w:val="18"/>
                <w:lang w:val="en-US"/>
              </w:rPr>
              <w:t>)</w:t>
            </w:r>
          </w:p>
        </w:tc>
        <w:tc>
          <w:tcPr>
            <w:tcW w:w="1203" w:type="dxa"/>
            <w:shd w:val="clear" w:color="auto" w:fill="auto"/>
            <w:vAlign w:val="center"/>
          </w:tcPr>
          <w:p w14:paraId="0D582387" w14:textId="7053741D" w:rsidR="00D73E00" w:rsidRPr="00C5385D" w:rsidRDefault="006D0996" w:rsidP="00E8160A">
            <w:pPr>
              <w:tabs>
                <w:tab w:val="left" w:pos="360"/>
              </w:tabs>
              <w:ind w:right="-72"/>
              <w:jc w:val="right"/>
              <w:rPr>
                <w:rFonts w:ascii="Arial" w:hAnsi="Arial" w:cstheme="minorBidi"/>
                <w:sz w:val="18"/>
                <w:szCs w:val="18"/>
                <w:cs/>
                <w:lang w:val="en-US"/>
              </w:rPr>
            </w:pPr>
            <w:r w:rsidRPr="006D0996">
              <w:rPr>
                <w:rFonts w:ascii="Arial" w:hAnsi="Arial" w:cs="Arial"/>
                <w:sz w:val="18"/>
                <w:szCs w:val="18"/>
              </w:rPr>
              <w:t>3</w:t>
            </w:r>
            <w:r w:rsidR="00D73E00" w:rsidRPr="00C5385D">
              <w:rPr>
                <w:rFonts w:ascii="Arial" w:hAnsi="Arial" w:cs="Arial"/>
                <w:sz w:val="18"/>
                <w:szCs w:val="18"/>
                <w:lang w:val="en-US"/>
              </w:rPr>
              <w:t>,</w:t>
            </w:r>
            <w:r w:rsidRPr="006D0996">
              <w:rPr>
                <w:rFonts w:ascii="Arial" w:hAnsi="Arial" w:cs="Arial"/>
                <w:sz w:val="18"/>
                <w:szCs w:val="18"/>
              </w:rPr>
              <w:t>979</w:t>
            </w:r>
          </w:p>
        </w:tc>
      </w:tr>
      <w:tr w:rsidR="009A37C0" w:rsidRPr="00C5385D" w14:paraId="327BC804" w14:textId="77777777" w:rsidTr="00884114">
        <w:tc>
          <w:tcPr>
            <w:tcW w:w="3211" w:type="dxa"/>
            <w:shd w:val="clear" w:color="auto" w:fill="auto"/>
          </w:tcPr>
          <w:p w14:paraId="04FC73E5" w14:textId="77777777" w:rsidR="00D73E00" w:rsidRPr="00C5385D" w:rsidRDefault="00D73E00" w:rsidP="00E8160A">
            <w:pPr>
              <w:rPr>
                <w:rFonts w:ascii="Arial" w:hAnsi="Arial" w:cs="Arial"/>
                <w:spacing w:val="-2"/>
                <w:sz w:val="18"/>
                <w:szCs w:val="18"/>
              </w:rPr>
            </w:pPr>
            <w:r w:rsidRPr="00C5385D">
              <w:rPr>
                <w:rFonts w:ascii="Arial" w:hAnsi="Arial" w:cs="Arial"/>
                <w:spacing w:val="-2"/>
                <w:sz w:val="18"/>
                <w:szCs w:val="18"/>
              </w:rPr>
              <w:t>Unallocated expenses</w:t>
            </w:r>
          </w:p>
        </w:tc>
        <w:tc>
          <w:tcPr>
            <w:tcW w:w="1365" w:type="dxa"/>
            <w:shd w:val="clear" w:color="auto" w:fill="auto"/>
          </w:tcPr>
          <w:p w14:paraId="63F6C4B2" w14:textId="77777777" w:rsidR="00D73E00" w:rsidRPr="00C5385D" w:rsidRDefault="00D73E00" w:rsidP="00E8160A">
            <w:pPr>
              <w:ind w:right="-72"/>
              <w:jc w:val="right"/>
              <w:rPr>
                <w:rFonts w:ascii="Arial" w:hAnsi="Arial" w:cs="Arial"/>
                <w:sz w:val="18"/>
                <w:szCs w:val="18"/>
                <w:lang w:val="en-US"/>
              </w:rPr>
            </w:pPr>
          </w:p>
        </w:tc>
        <w:tc>
          <w:tcPr>
            <w:tcW w:w="1415" w:type="dxa"/>
            <w:shd w:val="clear" w:color="auto" w:fill="auto"/>
          </w:tcPr>
          <w:p w14:paraId="0CE4DCD3" w14:textId="77777777" w:rsidR="00D73E00" w:rsidRPr="00C5385D" w:rsidRDefault="00D73E00" w:rsidP="00E8160A">
            <w:pPr>
              <w:ind w:right="-72"/>
              <w:jc w:val="right"/>
              <w:rPr>
                <w:rFonts w:ascii="Arial" w:hAnsi="Arial" w:cs="Arial"/>
                <w:sz w:val="18"/>
                <w:szCs w:val="18"/>
              </w:rPr>
            </w:pPr>
          </w:p>
        </w:tc>
        <w:tc>
          <w:tcPr>
            <w:tcW w:w="1208" w:type="dxa"/>
            <w:shd w:val="clear" w:color="auto" w:fill="auto"/>
          </w:tcPr>
          <w:p w14:paraId="42F83D4E" w14:textId="77777777" w:rsidR="00D73E00" w:rsidRPr="00C5385D" w:rsidRDefault="00D73E00" w:rsidP="00E8160A">
            <w:pPr>
              <w:ind w:right="-72"/>
              <w:jc w:val="right"/>
              <w:rPr>
                <w:rFonts w:ascii="Arial" w:hAnsi="Arial" w:cs="Arial"/>
                <w:sz w:val="18"/>
                <w:szCs w:val="18"/>
                <w:lang w:val="en-US"/>
              </w:rPr>
            </w:pPr>
          </w:p>
        </w:tc>
        <w:tc>
          <w:tcPr>
            <w:tcW w:w="1165" w:type="dxa"/>
            <w:shd w:val="clear" w:color="auto" w:fill="auto"/>
          </w:tcPr>
          <w:p w14:paraId="4854AB15" w14:textId="77777777" w:rsidR="00D73E00" w:rsidRPr="00C5385D" w:rsidRDefault="00D73E00" w:rsidP="00E8160A">
            <w:pPr>
              <w:ind w:right="-72"/>
              <w:jc w:val="right"/>
              <w:rPr>
                <w:rFonts w:ascii="Arial" w:hAnsi="Arial" w:cs="Arial"/>
                <w:sz w:val="18"/>
                <w:szCs w:val="18"/>
                <w:lang w:val="en-US"/>
              </w:rPr>
            </w:pPr>
          </w:p>
        </w:tc>
        <w:tc>
          <w:tcPr>
            <w:tcW w:w="1203" w:type="dxa"/>
            <w:shd w:val="clear" w:color="auto" w:fill="auto"/>
            <w:vAlign w:val="bottom"/>
          </w:tcPr>
          <w:p w14:paraId="733424FC" w14:textId="5CB8FB87" w:rsidR="00D73E00" w:rsidRPr="00C5385D" w:rsidRDefault="00D73E00" w:rsidP="00E8160A">
            <w:pPr>
              <w:tabs>
                <w:tab w:val="left" w:pos="360"/>
              </w:tabs>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3</w:t>
            </w:r>
            <w:r w:rsidRPr="00C5385D">
              <w:rPr>
                <w:rFonts w:ascii="Arial" w:hAnsi="Arial" w:cs="Arial"/>
                <w:sz w:val="18"/>
                <w:szCs w:val="18"/>
                <w:lang w:val="en-US"/>
              </w:rPr>
              <w:t>,</w:t>
            </w:r>
            <w:r w:rsidR="006D0996" w:rsidRPr="006D0996">
              <w:rPr>
                <w:rFonts w:ascii="Arial" w:hAnsi="Arial" w:cs="Arial"/>
                <w:sz w:val="18"/>
                <w:szCs w:val="18"/>
              </w:rPr>
              <w:t>090</w:t>
            </w:r>
            <w:r w:rsidRPr="00C5385D">
              <w:rPr>
                <w:rFonts w:ascii="Arial" w:hAnsi="Arial" w:cs="Arial"/>
                <w:sz w:val="18"/>
                <w:szCs w:val="18"/>
                <w:lang w:val="en-US"/>
              </w:rPr>
              <w:t>)</w:t>
            </w:r>
          </w:p>
        </w:tc>
      </w:tr>
      <w:tr w:rsidR="009A37C0" w:rsidRPr="00C5385D" w14:paraId="3DE60676" w14:textId="77777777" w:rsidTr="00884114">
        <w:tc>
          <w:tcPr>
            <w:tcW w:w="3211" w:type="dxa"/>
            <w:shd w:val="clear" w:color="auto" w:fill="auto"/>
            <w:vAlign w:val="bottom"/>
          </w:tcPr>
          <w:p w14:paraId="51B50DA8" w14:textId="77777777" w:rsidR="00D73E00" w:rsidRPr="00C5385D" w:rsidRDefault="00D73E00" w:rsidP="00E8160A">
            <w:pPr>
              <w:rPr>
                <w:rFonts w:ascii="Arial" w:hAnsi="Arial" w:cs="Arial"/>
                <w:spacing w:val="-2"/>
                <w:sz w:val="18"/>
                <w:szCs w:val="18"/>
              </w:rPr>
            </w:pPr>
            <w:r w:rsidRPr="00C5385D">
              <w:rPr>
                <w:rFonts w:ascii="Arial" w:hAnsi="Arial" w:cs="Arial"/>
                <w:spacing w:val="-4"/>
                <w:sz w:val="18"/>
                <w:szCs w:val="18"/>
              </w:rPr>
              <w:t>Loss from derivatives, net</w:t>
            </w:r>
          </w:p>
        </w:tc>
        <w:tc>
          <w:tcPr>
            <w:tcW w:w="1365" w:type="dxa"/>
            <w:shd w:val="clear" w:color="auto" w:fill="auto"/>
            <w:vAlign w:val="center"/>
          </w:tcPr>
          <w:p w14:paraId="29D9B575" w14:textId="77777777" w:rsidR="00D73E00" w:rsidRPr="00C5385D" w:rsidRDefault="00D73E00" w:rsidP="00E8160A">
            <w:pPr>
              <w:ind w:right="-72"/>
              <w:jc w:val="right"/>
              <w:rPr>
                <w:rFonts w:ascii="Arial" w:hAnsi="Arial" w:cs="Arial"/>
                <w:sz w:val="18"/>
                <w:szCs w:val="18"/>
                <w:lang w:val="en-US"/>
              </w:rPr>
            </w:pPr>
          </w:p>
        </w:tc>
        <w:tc>
          <w:tcPr>
            <w:tcW w:w="1415" w:type="dxa"/>
            <w:shd w:val="clear" w:color="auto" w:fill="auto"/>
            <w:vAlign w:val="center"/>
          </w:tcPr>
          <w:p w14:paraId="201311AA" w14:textId="77777777" w:rsidR="00D73E00" w:rsidRPr="00C5385D" w:rsidRDefault="00D73E00" w:rsidP="00E8160A">
            <w:pPr>
              <w:ind w:right="-72"/>
              <w:jc w:val="right"/>
              <w:rPr>
                <w:rFonts w:ascii="Arial" w:hAnsi="Arial" w:cs="Arial"/>
                <w:sz w:val="18"/>
                <w:szCs w:val="18"/>
              </w:rPr>
            </w:pPr>
          </w:p>
        </w:tc>
        <w:tc>
          <w:tcPr>
            <w:tcW w:w="1208" w:type="dxa"/>
            <w:shd w:val="clear" w:color="auto" w:fill="auto"/>
            <w:vAlign w:val="center"/>
          </w:tcPr>
          <w:p w14:paraId="1699572A" w14:textId="77777777" w:rsidR="00D73E00" w:rsidRPr="00C5385D" w:rsidRDefault="00D73E00" w:rsidP="00E8160A">
            <w:pPr>
              <w:ind w:right="-72"/>
              <w:jc w:val="right"/>
              <w:rPr>
                <w:rFonts w:ascii="Arial" w:hAnsi="Arial" w:cs="Arial"/>
                <w:sz w:val="18"/>
                <w:szCs w:val="18"/>
                <w:lang w:val="en-US"/>
              </w:rPr>
            </w:pPr>
          </w:p>
        </w:tc>
        <w:tc>
          <w:tcPr>
            <w:tcW w:w="1165" w:type="dxa"/>
            <w:shd w:val="clear" w:color="auto" w:fill="auto"/>
            <w:vAlign w:val="center"/>
          </w:tcPr>
          <w:p w14:paraId="13B1A6C6" w14:textId="77777777" w:rsidR="00D73E00" w:rsidRPr="00C5385D" w:rsidRDefault="00D73E00" w:rsidP="00E8160A">
            <w:pPr>
              <w:ind w:right="-72"/>
              <w:jc w:val="right"/>
              <w:rPr>
                <w:rFonts w:ascii="Arial" w:hAnsi="Arial" w:cs="Arial"/>
                <w:sz w:val="18"/>
                <w:szCs w:val="18"/>
                <w:lang w:val="en-US"/>
              </w:rPr>
            </w:pPr>
          </w:p>
        </w:tc>
        <w:tc>
          <w:tcPr>
            <w:tcW w:w="1203" w:type="dxa"/>
            <w:shd w:val="clear" w:color="auto" w:fill="auto"/>
            <w:vAlign w:val="center"/>
          </w:tcPr>
          <w:p w14:paraId="2157BC78" w14:textId="4F7A6ED4" w:rsidR="00D73E00" w:rsidRPr="00C5385D" w:rsidRDefault="00D73E00" w:rsidP="00E8160A">
            <w:pPr>
              <w:tabs>
                <w:tab w:val="left" w:pos="360"/>
              </w:tabs>
              <w:ind w:right="-72"/>
              <w:jc w:val="right"/>
              <w:rPr>
                <w:rFonts w:ascii="Arial" w:hAnsi="Arial" w:cs="Browallia New"/>
                <w:sz w:val="18"/>
                <w:szCs w:val="22"/>
                <w:lang w:val="en-US"/>
              </w:rPr>
            </w:pPr>
            <w:r w:rsidRPr="00C5385D">
              <w:rPr>
                <w:rFonts w:ascii="Arial" w:hAnsi="Arial" w:cs="Browallia New"/>
                <w:sz w:val="18"/>
                <w:szCs w:val="22"/>
                <w:lang w:val="en-US"/>
              </w:rPr>
              <w:t>(</w:t>
            </w:r>
            <w:r w:rsidR="006D0996" w:rsidRPr="006D0996">
              <w:rPr>
                <w:rFonts w:ascii="Arial" w:hAnsi="Arial" w:cs="Browallia New"/>
                <w:sz w:val="18"/>
                <w:szCs w:val="22"/>
              </w:rPr>
              <w:t>16</w:t>
            </w:r>
            <w:r w:rsidRPr="00C5385D">
              <w:rPr>
                <w:rFonts w:ascii="Arial" w:hAnsi="Arial" w:cs="Browallia New"/>
                <w:sz w:val="18"/>
                <w:szCs w:val="22"/>
                <w:lang w:val="en-US"/>
              </w:rPr>
              <w:t>)</w:t>
            </w:r>
          </w:p>
        </w:tc>
      </w:tr>
      <w:tr w:rsidR="009A37C0" w:rsidRPr="00C5385D" w14:paraId="50DD6A16" w14:textId="77777777" w:rsidTr="00884114">
        <w:tc>
          <w:tcPr>
            <w:tcW w:w="3211" w:type="dxa"/>
            <w:shd w:val="clear" w:color="auto" w:fill="auto"/>
          </w:tcPr>
          <w:p w14:paraId="3C929F8E" w14:textId="77777777" w:rsidR="00D73E00" w:rsidRPr="00C5385D" w:rsidRDefault="00D73E00" w:rsidP="00E8160A">
            <w:pPr>
              <w:rPr>
                <w:rFonts w:ascii="Arial" w:hAnsi="Arial" w:cs="Arial"/>
                <w:spacing w:val="-2"/>
                <w:sz w:val="18"/>
                <w:szCs w:val="18"/>
              </w:rPr>
            </w:pPr>
            <w:r w:rsidRPr="00C5385D">
              <w:rPr>
                <w:rFonts w:ascii="Arial" w:hAnsi="Arial" w:cs="Arial"/>
                <w:spacing w:val="-2"/>
                <w:sz w:val="18"/>
                <w:szCs w:val="18"/>
              </w:rPr>
              <w:t>Share of profit of associates</w:t>
            </w:r>
          </w:p>
        </w:tc>
        <w:tc>
          <w:tcPr>
            <w:tcW w:w="1365" w:type="dxa"/>
            <w:shd w:val="clear" w:color="auto" w:fill="auto"/>
          </w:tcPr>
          <w:p w14:paraId="5FFFD763" w14:textId="77777777" w:rsidR="00D73E00" w:rsidRPr="00C5385D" w:rsidRDefault="00D73E00" w:rsidP="00E8160A">
            <w:pPr>
              <w:ind w:right="-72"/>
              <w:jc w:val="right"/>
              <w:rPr>
                <w:rFonts w:ascii="Arial" w:hAnsi="Arial" w:cs="Arial"/>
                <w:sz w:val="18"/>
                <w:szCs w:val="18"/>
                <w:lang w:val="en-US"/>
              </w:rPr>
            </w:pPr>
          </w:p>
        </w:tc>
        <w:tc>
          <w:tcPr>
            <w:tcW w:w="1415" w:type="dxa"/>
            <w:shd w:val="clear" w:color="auto" w:fill="auto"/>
          </w:tcPr>
          <w:p w14:paraId="74F6D1C5" w14:textId="77777777" w:rsidR="00D73E00" w:rsidRPr="00C5385D" w:rsidRDefault="00D73E00" w:rsidP="00E8160A">
            <w:pPr>
              <w:ind w:right="-72"/>
              <w:jc w:val="right"/>
              <w:rPr>
                <w:rFonts w:ascii="Arial" w:hAnsi="Arial" w:cs="Arial"/>
                <w:sz w:val="18"/>
                <w:szCs w:val="18"/>
              </w:rPr>
            </w:pPr>
          </w:p>
        </w:tc>
        <w:tc>
          <w:tcPr>
            <w:tcW w:w="1208" w:type="dxa"/>
            <w:shd w:val="clear" w:color="auto" w:fill="auto"/>
          </w:tcPr>
          <w:p w14:paraId="3BDA667B" w14:textId="77777777" w:rsidR="00D73E00" w:rsidRPr="00C5385D" w:rsidRDefault="00D73E00" w:rsidP="00E8160A">
            <w:pPr>
              <w:ind w:right="-72"/>
              <w:jc w:val="right"/>
              <w:rPr>
                <w:rFonts w:ascii="Arial" w:hAnsi="Arial" w:cs="Arial"/>
                <w:sz w:val="18"/>
                <w:szCs w:val="18"/>
                <w:lang w:val="en-US"/>
              </w:rPr>
            </w:pPr>
          </w:p>
        </w:tc>
        <w:tc>
          <w:tcPr>
            <w:tcW w:w="1165" w:type="dxa"/>
            <w:shd w:val="clear" w:color="auto" w:fill="auto"/>
          </w:tcPr>
          <w:p w14:paraId="449A5686" w14:textId="77777777" w:rsidR="00D73E00" w:rsidRPr="00C5385D" w:rsidRDefault="00D73E00" w:rsidP="00E8160A">
            <w:pPr>
              <w:ind w:right="-72"/>
              <w:jc w:val="right"/>
              <w:rPr>
                <w:rFonts w:ascii="Arial" w:hAnsi="Arial" w:cs="Arial"/>
                <w:sz w:val="18"/>
                <w:szCs w:val="18"/>
                <w:lang w:val="en-US"/>
              </w:rPr>
            </w:pPr>
          </w:p>
        </w:tc>
        <w:tc>
          <w:tcPr>
            <w:tcW w:w="1203" w:type="dxa"/>
            <w:shd w:val="clear" w:color="auto" w:fill="auto"/>
            <w:vAlign w:val="bottom"/>
          </w:tcPr>
          <w:p w14:paraId="6FF62459" w14:textId="77777777" w:rsidR="00D73E00" w:rsidRPr="00C5385D" w:rsidRDefault="00D73E00" w:rsidP="00E8160A">
            <w:pPr>
              <w:tabs>
                <w:tab w:val="left" w:pos="360"/>
              </w:tabs>
              <w:ind w:right="-72"/>
              <w:jc w:val="right"/>
              <w:rPr>
                <w:rFonts w:ascii="Arial" w:hAnsi="Arial" w:cs="Arial"/>
                <w:sz w:val="18"/>
                <w:szCs w:val="18"/>
                <w:lang w:val="en-US"/>
              </w:rPr>
            </w:pPr>
          </w:p>
        </w:tc>
      </w:tr>
      <w:tr w:rsidR="009A37C0" w:rsidRPr="00C5385D" w14:paraId="1ABDB80B" w14:textId="77777777" w:rsidTr="00884114">
        <w:tc>
          <w:tcPr>
            <w:tcW w:w="3211" w:type="dxa"/>
            <w:shd w:val="clear" w:color="auto" w:fill="auto"/>
          </w:tcPr>
          <w:p w14:paraId="593B9C4B" w14:textId="77777777" w:rsidR="00D73E00" w:rsidRPr="00C5385D" w:rsidRDefault="00D73E00" w:rsidP="00E8160A">
            <w:pPr>
              <w:rPr>
                <w:rFonts w:ascii="Arial" w:hAnsi="Arial" w:cs="Arial"/>
                <w:spacing w:val="-2"/>
                <w:sz w:val="18"/>
                <w:szCs w:val="18"/>
              </w:rPr>
            </w:pPr>
            <w:r w:rsidRPr="00C5385D">
              <w:rPr>
                <w:rFonts w:ascii="Arial" w:hAnsi="Arial" w:cs="Arial"/>
                <w:spacing w:val="-2"/>
                <w:sz w:val="18"/>
                <w:szCs w:val="18"/>
              </w:rPr>
              <w:t xml:space="preserve">   and joint ventures</w:t>
            </w:r>
          </w:p>
        </w:tc>
        <w:tc>
          <w:tcPr>
            <w:tcW w:w="1365" w:type="dxa"/>
            <w:shd w:val="clear" w:color="auto" w:fill="auto"/>
          </w:tcPr>
          <w:p w14:paraId="5EE7BBF7" w14:textId="77777777" w:rsidR="00D73E00" w:rsidRPr="00C5385D" w:rsidRDefault="00D73E00" w:rsidP="00E8160A">
            <w:pPr>
              <w:ind w:right="-72"/>
              <w:jc w:val="right"/>
              <w:rPr>
                <w:rFonts w:ascii="Arial" w:hAnsi="Arial" w:cs="Arial"/>
                <w:sz w:val="18"/>
                <w:szCs w:val="18"/>
              </w:rPr>
            </w:pPr>
          </w:p>
        </w:tc>
        <w:tc>
          <w:tcPr>
            <w:tcW w:w="1415" w:type="dxa"/>
            <w:shd w:val="clear" w:color="auto" w:fill="auto"/>
          </w:tcPr>
          <w:p w14:paraId="7B22E0F2" w14:textId="77777777" w:rsidR="00D73E00" w:rsidRPr="00C5385D" w:rsidRDefault="00D73E00" w:rsidP="00E8160A">
            <w:pPr>
              <w:ind w:right="-72"/>
              <w:jc w:val="right"/>
              <w:rPr>
                <w:rFonts w:ascii="Arial" w:hAnsi="Arial" w:cs="Arial"/>
                <w:sz w:val="18"/>
                <w:szCs w:val="18"/>
              </w:rPr>
            </w:pPr>
          </w:p>
        </w:tc>
        <w:tc>
          <w:tcPr>
            <w:tcW w:w="1208" w:type="dxa"/>
            <w:shd w:val="clear" w:color="auto" w:fill="auto"/>
          </w:tcPr>
          <w:p w14:paraId="041CAB8A" w14:textId="77777777" w:rsidR="00D73E00" w:rsidRPr="00C5385D" w:rsidRDefault="00D73E00" w:rsidP="00E8160A">
            <w:pPr>
              <w:ind w:right="-72"/>
              <w:jc w:val="right"/>
              <w:rPr>
                <w:rFonts w:ascii="Arial" w:hAnsi="Arial" w:cs="Arial"/>
                <w:sz w:val="18"/>
                <w:szCs w:val="18"/>
                <w:lang w:val="en-US"/>
              </w:rPr>
            </w:pPr>
          </w:p>
        </w:tc>
        <w:tc>
          <w:tcPr>
            <w:tcW w:w="1165" w:type="dxa"/>
            <w:shd w:val="clear" w:color="auto" w:fill="auto"/>
          </w:tcPr>
          <w:p w14:paraId="5AED77EA" w14:textId="77777777" w:rsidR="00D73E00" w:rsidRPr="00C5385D" w:rsidRDefault="00D73E00" w:rsidP="00E8160A">
            <w:pPr>
              <w:ind w:right="-72"/>
              <w:jc w:val="right"/>
              <w:rPr>
                <w:rFonts w:ascii="Arial" w:hAnsi="Arial" w:cs="Arial"/>
                <w:sz w:val="18"/>
                <w:szCs w:val="18"/>
                <w:lang w:val="en-US"/>
              </w:rPr>
            </w:pPr>
          </w:p>
        </w:tc>
        <w:tc>
          <w:tcPr>
            <w:tcW w:w="1203" w:type="dxa"/>
            <w:tcBorders>
              <w:bottom w:val="single" w:sz="4" w:space="0" w:color="auto"/>
            </w:tcBorders>
            <w:shd w:val="clear" w:color="auto" w:fill="auto"/>
            <w:vAlign w:val="bottom"/>
          </w:tcPr>
          <w:p w14:paraId="631E4158" w14:textId="6CDBDFA8" w:rsidR="00D73E00" w:rsidRPr="00C5385D" w:rsidRDefault="006D0996" w:rsidP="00E8160A">
            <w:pPr>
              <w:tabs>
                <w:tab w:val="left" w:pos="360"/>
              </w:tabs>
              <w:ind w:right="-72"/>
              <w:jc w:val="right"/>
              <w:rPr>
                <w:rFonts w:ascii="Arial" w:hAnsi="Arial" w:cs="Arial"/>
                <w:sz w:val="18"/>
                <w:szCs w:val="18"/>
                <w:lang w:val="en-US"/>
              </w:rPr>
            </w:pPr>
            <w:r w:rsidRPr="006D0996">
              <w:rPr>
                <w:rFonts w:ascii="Arial" w:hAnsi="Arial" w:cs="Arial"/>
                <w:sz w:val="18"/>
                <w:szCs w:val="18"/>
              </w:rPr>
              <w:t>168</w:t>
            </w:r>
          </w:p>
        </w:tc>
      </w:tr>
      <w:tr w:rsidR="009A37C0" w:rsidRPr="00C5385D" w14:paraId="1A7B4146" w14:textId="77777777" w:rsidTr="00884114">
        <w:tc>
          <w:tcPr>
            <w:tcW w:w="3211" w:type="dxa"/>
            <w:shd w:val="clear" w:color="auto" w:fill="auto"/>
          </w:tcPr>
          <w:p w14:paraId="7B4A471F" w14:textId="77777777" w:rsidR="00D73E00" w:rsidRPr="00C5385D" w:rsidRDefault="00D73E00" w:rsidP="00E8160A">
            <w:pPr>
              <w:rPr>
                <w:rFonts w:ascii="Arial" w:hAnsi="Arial" w:cs="Arial"/>
                <w:spacing w:val="-2"/>
                <w:sz w:val="18"/>
                <w:szCs w:val="18"/>
              </w:rPr>
            </w:pPr>
          </w:p>
        </w:tc>
        <w:tc>
          <w:tcPr>
            <w:tcW w:w="1365" w:type="dxa"/>
            <w:shd w:val="clear" w:color="auto" w:fill="auto"/>
          </w:tcPr>
          <w:p w14:paraId="6B977B40" w14:textId="77777777" w:rsidR="00D73E00" w:rsidRPr="00C5385D" w:rsidRDefault="00D73E00" w:rsidP="00E8160A">
            <w:pPr>
              <w:ind w:right="-72"/>
              <w:jc w:val="right"/>
              <w:rPr>
                <w:rFonts w:ascii="Arial" w:hAnsi="Arial" w:cs="Arial"/>
                <w:b/>
                <w:bCs/>
                <w:spacing w:val="-2"/>
                <w:sz w:val="18"/>
                <w:szCs w:val="18"/>
              </w:rPr>
            </w:pPr>
          </w:p>
        </w:tc>
        <w:tc>
          <w:tcPr>
            <w:tcW w:w="1415" w:type="dxa"/>
            <w:shd w:val="clear" w:color="auto" w:fill="auto"/>
          </w:tcPr>
          <w:p w14:paraId="2D60445B" w14:textId="77777777" w:rsidR="00D73E00" w:rsidRPr="00C5385D" w:rsidRDefault="00D73E00" w:rsidP="00E8160A">
            <w:pPr>
              <w:ind w:right="-72"/>
              <w:jc w:val="right"/>
              <w:rPr>
                <w:rFonts w:ascii="Arial" w:hAnsi="Arial" w:cs="Arial"/>
                <w:b/>
                <w:bCs/>
                <w:spacing w:val="-2"/>
                <w:sz w:val="18"/>
                <w:szCs w:val="18"/>
              </w:rPr>
            </w:pPr>
          </w:p>
        </w:tc>
        <w:tc>
          <w:tcPr>
            <w:tcW w:w="1208" w:type="dxa"/>
            <w:shd w:val="clear" w:color="auto" w:fill="auto"/>
          </w:tcPr>
          <w:p w14:paraId="612B2582" w14:textId="77777777" w:rsidR="00D73E00" w:rsidRPr="00C5385D" w:rsidRDefault="00D73E00" w:rsidP="00E8160A">
            <w:pPr>
              <w:ind w:right="-72"/>
              <w:jc w:val="right"/>
              <w:rPr>
                <w:rFonts w:ascii="Arial" w:hAnsi="Arial" w:cs="Arial"/>
                <w:b/>
                <w:bCs/>
                <w:spacing w:val="-2"/>
                <w:sz w:val="18"/>
                <w:szCs w:val="18"/>
              </w:rPr>
            </w:pPr>
          </w:p>
        </w:tc>
        <w:tc>
          <w:tcPr>
            <w:tcW w:w="1165" w:type="dxa"/>
            <w:shd w:val="clear" w:color="auto" w:fill="auto"/>
          </w:tcPr>
          <w:p w14:paraId="4F4ACCE2" w14:textId="77777777" w:rsidR="00D73E00" w:rsidRPr="00C5385D" w:rsidRDefault="00D73E00" w:rsidP="00E8160A">
            <w:pPr>
              <w:ind w:right="-72"/>
              <w:jc w:val="right"/>
              <w:rPr>
                <w:rFonts w:ascii="Arial" w:hAnsi="Arial" w:cs="Arial"/>
                <w:b/>
                <w:bCs/>
                <w:spacing w:val="-2"/>
                <w:sz w:val="18"/>
                <w:szCs w:val="18"/>
              </w:rPr>
            </w:pPr>
          </w:p>
        </w:tc>
        <w:tc>
          <w:tcPr>
            <w:tcW w:w="1203" w:type="dxa"/>
            <w:tcBorders>
              <w:top w:val="single" w:sz="4" w:space="0" w:color="auto"/>
            </w:tcBorders>
            <w:shd w:val="clear" w:color="auto" w:fill="auto"/>
          </w:tcPr>
          <w:p w14:paraId="03A2E015" w14:textId="77777777" w:rsidR="00D73E00" w:rsidRPr="00C5385D" w:rsidRDefault="00D73E00" w:rsidP="00E8160A">
            <w:pPr>
              <w:ind w:right="-72"/>
              <w:rPr>
                <w:rFonts w:ascii="Arial" w:hAnsi="Arial" w:cs="Arial"/>
                <w:b/>
                <w:bCs/>
                <w:spacing w:val="-2"/>
                <w:sz w:val="18"/>
                <w:szCs w:val="18"/>
              </w:rPr>
            </w:pPr>
          </w:p>
        </w:tc>
      </w:tr>
      <w:tr w:rsidR="009A37C0" w:rsidRPr="00C5385D" w14:paraId="62D7D23D" w14:textId="77777777" w:rsidTr="00884114">
        <w:tc>
          <w:tcPr>
            <w:tcW w:w="3211" w:type="dxa"/>
            <w:shd w:val="clear" w:color="auto" w:fill="auto"/>
          </w:tcPr>
          <w:p w14:paraId="0583E463" w14:textId="77777777" w:rsidR="00D73E00" w:rsidRPr="00C5385D" w:rsidRDefault="00D73E00" w:rsidP="00E8160A">
            <w:pPr>
              <w:jc w:val="left"/>
              <w:rPr>
                <w:rFonts w:ascii="Arial" w:hAnsi="Arial" w:cs="Arial"/>
                <w:sz w:val="18"/>
                <w:szCs w:val="18"/>
              </w:rPr>
            </w:pPr>
            <w:r w:rsidRPr="00C5385D">
              <w:rPr>
                <w:rFonts w:ascii="Arial" w:hAnsi="Arial" w:cs="Arial"/>
                <w:sz w:val="18"/>
                <w:szCs w:val="18"/>
              </w:rPr>
              <w:t xml:space="preserve">Net </w:t>
            </w:r>
            <w:r w:rsidRPr="00C5385D">
              <w:rPr>
                <w:rFonts w:ascii="Arial" w:hAnsi="Arial" w:cs="Arial"/>
                <w:sz w:val="18"/>
                <w:szCs w:val="18"/>
                <w:lang w:val="en-US"/>
              </w:rPr>
              <w:t>profit</w:t>
            </w:r>
            <w:r w:rsidRPr="00C5385D">
              <w:rPr>
                <w:rFonts w:ascii="Arial" w:hAnsi="Arial" w:cs="Arial"/>
                <w:sz w:val="18"/>
                <w:szCs w:val="18"/>
              </w:rPr>
              <w:t xml:space="preserve"> for the year </w:t>
            </w:r>
          </w:p>
        </w:tc>
        <w:tc>
          <w:tcPr>
            <w:tcW w:w="1365" w:type="dxa"/>
            <w:shd w:val="clear" w:color="auto" w:fill="auto"/>
          </w:tcPr>
          <w:p w14:paraId="2FDD6828" w14:textId="77777777" w:rsidR="00D73E00" w:rsidRPr="00C5385D" w:rsidRDefault="00D73E00" w:rsidP="00E8160A">
            <w:pPr>
              <w:ind w:right="-72"/>
              <w:jc w:val="right"/>
              <w:rPr>
                <w:rFonts w:ascii="Arial" w:hAnsi="Arial" w:cs="Arial"/>
                <w:spacing w:val="-2"/>
                <w:sz w:val="18"/>
                <w:szCs w:val="18"/>
              </w:rPr>
            </w:pPr>
          </w:p>
        </w:tc>
        <w:tc>
          <w:tcPr>
            <w:tcW w:w="1415" w:type="dxa"/>
            <w:shd w:val="clear" w:color="auto" w:fill="auto"/>
          </w:tcPr>
          <w:p w14:paraId="5BF1973A" w14:textId="77777777" w:rsidR="00D73E00" w:rsidRPr="00C5385D" w:rsidRDefault="00D73E00" w:rsidP="00E8160A">
            <w:pPr>
              <w:ind w:right="-72"/>
              <w:jc w:val="right"/>
              <w:rPr>
                <w:rFonts w:ascii="Arial" w:hAnsi="Arial" w:cs="Arial"/>
                <w:spacing w:val="-2"/>
                <w:sz w:val="18"/>
                <w:szCs w:val="18"/>
              </w:rPr>
            </w:pPr>
          </w:p>
        </w:tc>
        <w:tc>
          <w:tcPr>
            <w:tcW w:w="1208" w:type="dxa"/>
            <w:shd w:val="clear" w:color="auto" w:fill="auto"/>
          </w:tcPr>
          <w:p w14:paraId="5E437DF6" w14:textId="77777777" w:rsidR="00D73E00" w:rsidRPr="00C5385D" w:rsidRDefault="00D73E00" w:rsidP="00E8160A">
            <w:pPr>
              <w:ind w:right="-72"/>
              <w:jc w:val="right"/>
              <w:rPr>
                <w:rFonts w:ascii="Arial" w:hAnsi="Arial" w:cs="Arial"/>
                <w:spacing w:val="-2"/>
                <w:sz w:val="18"/>
                <w:szCs w:val="18"/>
              </w:rPr>
            </w:pPr>
          </w:p>
        </w:tc>
        <w:tc>
          <w:tcPr>
            <w:tcW w:w="1165" w:type="dxa"/>
            <w:shd w:val="clear" w:color="auto" w:fill="auto"/>
          </w:tcPr>
          <w:p w14:paraId="5E4423CD" w14:textId="77777777" w:rsidR="00D73E00" w:rsidRPr="00C5385D" w:rsidRDefault="00D73E00" w:rsidP="00E8160A">
            <w:pPr>
              <w:ind w:right="-72"/>
              <w:jc w:val="right"/>
              <w:rPr>
                <w:rFonts w:ascii="Arial" w:hAnsi="Arial" w:cs="Arial"/>
                <w:spacing w:val="-2"/>
                <w:sz w:val="18"/>
                <w:szCs w:val="18"/>
              </w:rPr>
            </w:pPr>
          </w:p>
        </w:tc>
        <w:tc>
          <w:tcPr>
            <w:tcW w:w="1203" w:type="dxa"/>
            <w:tcBorders>
              <w:bottom w:val="single" w:sz="4" w:space="0" w:color="auto"/>
            </w:tcBorders>
            <w:shd w:val="clear" w:color="auto" w:fill="auto"/>
          </w:tcPr>
          <w:p w14:paraId="771E5CB7" w14:textId="27FFB77D" w:rsidR="00D73E00" w:rsidRPr="00C5385D" w:rsidRDefault="006D0996" w:rsidP="00E8160A">
            <w:pPr>
              <w:ind w:right="-72"/>
              <w:jc w:val="right"/>
              <w:rPr>
                <w:rFonts w:ascii="Arial" w:hAnsi="Arial" w:cs="Arial"/>
                <w:spacing w:val="-2"/>
                <w:sz w:val="18"/>
                <w:szCs w:val="18"/>
                <w:cs/>
              </w:rPr>
            </w:pPr>
            <w:r w:rsidRPr="006D0996">
              <w:rPr>
                <w:rFonts w:ascii="Arial" w:hAnsi="Arial" w:cs="Arial"/>
                <w:spacing w:val="-2"/>
                <w:sz w:val="18"/>
                <w:szCs w:val="18"/>
              </w:rPr>
              <w:t>1</w:t>
            </w:r>
            <w:r w:rsidR="00D73E00" w:rsidRPr="00C5385D">
              <w:rPr>
                <w:rFonts w:ascii="Arial" w:hAnsi="Arial" w:cs="Arial"/>
                <w:spacing w:val="-2"/>
                <w:sz w:val="18"/>
                <w:szCs w:val="18"/>
              </w:rPr>
              <w:t>,</w:t>
            </w:r>
            <w:r w:rsidRPr="006D0996">
              <w:rPr>
                <w:rFonts w:ascii="Arial" w:hAnsi="Arial" w:cs="Arial"/>
                <w:spacing w:val="-2"/>
                <w:sz w:val="18"/>
                <w:szCs w:val="18"/>
              </w:rPr>
              <w:t>041</w:t>
            </w:r>
          </w:p>
        </w:tc>
      </w:tr>
      <w:tr w:rsidR="009A37C0" w:rsidRPr="00C5385D" w14:paraId="33D39D88" w14:textId="77777777" w:rsidTr="00884114">
        <w:tc>
          <w:tcPr>
            <w:tcW w:w="3211" w:type="dxa"/>
            <w:shd w:val="clear" w:color="auto" w:fill="auto"/>
          </w:tcPr>
          <w:p w14:paraId="0CA94E72" w14:textId="77777777" w:rsidR="00D73E00" w:rsidRPr="00C5385D" w:rsidRDefault="00D73E00" w:rsidP="00E8160A">
            <w:pPr>
              <w:jc w:val="left"/>
              <w:rPr>
                <w:rFonts w:ascii="Arial" w:hAnsi="Arial" w:cs="Arial"/>
                <w:sz w:val="18"/>
                <w:szCs w:val="18"/>
              </w:rPr>
            </w:pPr>
          </w:p>
        </w:tc>
        <w:tc>
          <w:tcPr>
            <w:tcW w:w="1365" w:type="dxa"/>
            <w:shd w:val="clear" w:color="auto" w:fill="auto"/>
          </w:tcPr>
          <w:p w14:paraId="56332E8C" w14:textId="77777777" w:rsidR="00D73E00" w:rsidRPr="00C5385D" w:rsidRDefault="00D73E00" w:rsidP="00E8160A">
            <w:pPr>
              <w:ind w:right="-72"/>
              <w:jc w:val="right"/>
              <w:rPr>
                <w:rFonts w:ascii="Arial" w:hAnsi="Arial" w:cs="Arial"/>
                <w:spacing w:val="-2"/>
                <w:sz w:val="18"/>
                <w:szCs w:val="18"/>
              </w:rPr>
            </w:pPr>
          </w:p>
        </w:tc>
        <w:tc>
          <w:tcPr>
            <w:tcW w:w="1415" w:type="dxa"/>
            <w:shd w:val="clear" w:color="auto" w:fill="auto"/>
          </w:tcPr>
          <w:p w14:paraId="048DA77A" w14:textId="77777777" w:rsidR="00D73E00" w:rsidRPr="00C5385D" w:rsidRDefault="00D73E00" w:rsidP="00E8160A">
            <w:pPr>
              <w:ind w:right="-72"/>
              <w:jc w:val="right"/>
              <w:rPr>
                <w:rFonts w:ascii="Arial" w:hAnsi="Arial" w:cs="Arial"/>
                <w:spacing w:val="-2"/>
                <w:sz w:val="18"/>
                <w:szCs w:val="18"/>
              </w:rPr>
            </w:pPr>
          </w:p>
        </w:tc>
        <w:tc>
          <w:tcPr>
            <w:tcW w:w="1208" w:type="dxa"/>
            <w:shd w:val="clear" w:color="auto" w:fill="auto"/>
          </w:tcPr>
          <w:p w14:paraId="495E950A" w14:textId="77777777" w:rsidR="00D73E00" w:rsidRPr="00C5385D" w:rsidRDefault="00D73E00" w:rsidP="00E8160A">
            <w:pPr>
              <w:ind w:right="-72"/>
              <w:jc w:val="right"/>
              <w:rPr>
                <w:rFonts w:ascii="Arial" w:hAnsi="Arial" w:cs="Arial"/>
                <w:spacing w:val="-2"/>
                <w:sz w:val="18"/>
                <w:szCs w:val="18"/>
              </w:rPr>
            </w:pPr>
          </w:p>
        </w:tc>
        <w:tc>
          <w:tcPr>
            <w:tcW w:w="1165" w:type="dxa"/>
            <w:shd w:val="clear" w:color="auto" w:fill="auto"/>
          </w:tcPr>
          <w:p w14:paraId="4C88706E" w14:textId="77777777" w:rsidR="00D73E00" w:rsidRPr="00C5385D" w:rsidRDefault="00D73E00" w:rsidP="00E8160A">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294E16F6" w14:textId="77777777" w:rsidR="00D73E00" w:rsidRPr="00C5385D" w:rsidRDefault="00D73E00" w:rsidP="00E8160A">
            <w:pPr>
              <w:ind w:right="-72"/>
              <w:jc w:val="right"/>
              <w:rPr>
                <w:rFonts w:ascii="Arial" w:hAnsi="Arial" w:cs="Arial"/>
                <w:spacing w:val="-2"/>
                <w:sz w:val="18"/>
                <w:szCs w:val="18"/>
              </w:rPr>
            </w:pPr>
          </w:p>
        </w:tc>
      </w:tr>
      <w:tr w:rsidR="009A37C0" w:rsidRPr="00C5385D" w14:paraId="5F5FF20D" w14:textId="77777777" w:rsidTr="00884114">
        <w:tc>
          <w:tcPr>
            <w:tcW w:w="3211" w:type="dxa"/>
            <w:shd w:val="clear" w:color="auto" w:fill="auto"/>
            <w:vAlign w:val="bottom"/>
          </w:tcPr>
          <w:p w14:paraId="584F2CCB" w14:textId="77777777" w:rsidR="00D73E00" w:rsidRPr="00C5385D" w:rsidRDefault="00D73E00" w:rsidP="00E8160A">
            <w:pPr>
              <w:jc w:val="left"/>
              <w:rPr>
                <w:rFonts w:ascii="Arial" w:hAnsi="Arial" w:cs="Arial"/>
                <w:sz w:val="18"/>
                <w:szCs w:val="18"/>
              </w:rPr>
            </w:pPr>
            <w:r w:rsidRPr="00C5385D">
              <w:rPr>
                <w:rFonts w:ascii="Arial" w:hAnsi="Arial" w:cs="Arial"/>
                <w:b/>
                <w:bCs/>
                <w:spacing w:val="-4"/>
                <w:sz w:val="18"/>
                <w:szCs w:val="18"/>
              </w:rPr>
              <w:t>Timing of revenue recognition</w:t>
            </w:r>
          </w:p>
        </w:tc>
        <w:tc>
          <w:tcPr>
            <w:tcW w:w="1365" w:type="dxa"/>
            <w:shd w:val="clear" w:color="auto" w:fill="auto"/>
          </w:tcPr>
          <w:p w14:paraId="70763F09" w14:textId="77777777" w:rsidR="00D73E00" w:rsidRPr="00C5385D" w:rsidRDefault="00D73E00" w:rsidP="00E8160A">
            <w:pPr>
              <w:ind w:right="-72"/>
              <w:jc w:val="right"/>
              <w:rPr>
                <w:rFonts w:ascii="Arial" w:hAnsi="Arial" w:cs="Arial"/>
                <w:spacing w:val="-2"/>
                <w:sz w:val="18"/>
                <w:szCs w:val="18"/>
              </w:rPr>
            </w:pPr>
          </w:p>
        </w:tc>
        <w:tc>
          <w:tcPr>
            <w:tcW w:w="1415" w:type="dxa"/>
            <w:shd w:val="clear" w:color="auto" w:fill="auto"/>
          </w:tcPr>
          <w:p w14:paraId="035D2D91" w14:textId="77777777" w:rsidR="00D73E00" w:rsidRPr="00C5385D" w:rsidRDefault="00D73E00" w:rsidP="00E8160A">
            <w:pPr>
              <w:ind w:right="-72"/>
              <w:jc w:val="right"/>
              <w:rPr>
                <w:rFonts w:ascii="Arial" w:hAnsi="Arial" w:cs="Arial"/>
                <w:spacing w:val="-2"/>
                <w:sz w:val="18"/>
                <w:szCs w:val="18"/>
              </w:rPr>
            </w:pPr>
          </w:p>
        </w:tc>
        <w:tc>
          <w:tcPr>
            <w:tcW w:w="1208" w:type="dxa"/>
            <w:shd w:val="clear" w:color="auto" w:fill="auto"/>
          </w:tcPr>
          <w:p w14:paraId="28A9B95E" w14:textId="77777777" w:rsidR="00D73E00" w:rsidRPr="00C5385D" w:rsidRDefault="00D73E00" w:rsidP="00E8160A">
            <w:pPr>
              <w:ind w:right="-72"/>
              <w:jc w:val="right"/>
              <w:rPr>
                <w:rFonts w:ascii="Arial" w:hAnsi="Arial" w:cs="Arial"/>
                <w:spacing w:val="-2"/>
                <w:sz w:val="18"/>
                <w:szCs w:val="18"/>
              </w:rPr>
            </w:pPr>
          </w:p>
        </w:tc>
        <w:tc>
          <w:tcPr>
            <w:tcW w:w="1165" w:type="dxa"/>
            <w:shd w:val="clear" w:color="auto" w:fill="auto"/>
          </w:tcPr>
          <w:p w14:paraId="12390CA4" w14:textId="77777777" w:rsidR="00D73E00" w:rsidRPr="00C5385D" w:rsidRDefault="00D73E00" w:rsidP="00E8160A">
            <w:pPr>
              <w:ind w:right="-72"/>
              <w:jc w:val="right"/>
              <w:rPr>
                <w:rFonts w:ascii="Arial" w:hAnsi="Arial" w:cs="Arial"/>
                <w:spacing w:val="-2"/>
                <w:sz w:val="18"/>
                <w:szCs w:val="18"/>
              </w:rPr>
            </w:pPr>
          </w:p>
        </w:tc>
        <w:tc>
          <w:tcPr>
            <w:tcW w:w="1203" w:type="dxa"/>
            <w:shd w:val="clear" w:color="auto" w:fill="auto"/>
          </w:tcPr>
          <w:p w14:paraId="31A6999D" w14:textId="77777777" w:rsidR="00D73E00" w:rsidRPr="00C5385D" w:rsidRDefault="00D73E00" w:rsidP="00E8160A">
            <w:pPr>
              <w:ind w:right="-72"/>
              <w:jc w:val="right"/>
              <w:rPr>
                <w:rFonts w:ascii="Arial" w:hAnsi="Arial" w:cs="Arial"/>
                <w:spacing w:val="-2"/>
                <w:sz w:val="18"/>
                <w:szCs w:val="18"/>
              </w:rPr>
            </w:pPr>
          </w:p>
        </w:tc>
      </w:tr>
      <w:tr w:rsidR="009A37C0" w:rsidRPr="00C5385D" w14:paraId="3623C463" w14:textId="77777777" w:rsidTr="00884114">
        <w:tc>
          <w:tcPr>
            <w:tcW w:w="3211" w:type="dxa"/>
            <w:shd w:val="clear" w:color="auto" w:fill="auto"/>
            <w:vAlign w:val="bottom"/>
          </w:tcPr>
          <w:p w14:paraId="7ED5CAA4" w14:textId="77777777" w:rsidR="00D73E00" w:rsidRPr="00C5385D" w:rsidRDefault="00D73E00" w:rsidP="00E8160A">
            <w:pPr>
              <w:jc w:val="left"/>
              <w:rPr>
                <w:rFonts w:ascii="Arial" w:hAnsi="Arial" w:cs="Arial"/>
                <w:sz w:val="18"/>
                <w:szCs w:val="18"/>
              </w:rPr>
            </w:pPr>
          </w:p>
        </w:tc>
        <w:tc>
          <w:tcPr>
            <w:tcW w:w="1365" w:type="dxa"/>
            <w:shd w:val="clear" w:color="auto" w:fill="auto"/>
          </w:tcPr>
          <w:p w14:paraId="6ACBE153" w14:textId="77777777" w:rsidR="00D73E00" w:rsidRPr="00C5385D" w:rsidRDefault="00D73E00" w:rsidP="00E8160A">
            <w:pPr>
              <w:ind w:right="-72"/>
              <w:jc w:val="right"/>
              <w:rPr>
                <w:rFonts w:ascii="Arial" w:hAnsi="Arial" w:cs="Arial"/>
                <w:spacing w:val="-2"/>
                <w:sz w:val="18"/>
                <w:szCs w:val="18"/>
              </w:rPr>
            </w:pPr>
          </w:p>
        </w:tc>
        <w:tc>
          <w:tcPr>
            <w:tcW w:w="1415" w:type="dxa"/>
            <w:shd w:val="clear" w:color="auto" w:fill="auto"/>
          </w:tcPr>
          <w:p w14:paraId="2A900EC9" w14:textId="77777777" w:rsidR="00D73E00" w:rsidRPr="00C5385D" w:rsidRDefault="00D73E00" w:rsidP="00E8160A">
            <w:pPr>
              <w:ind w:right="-72"/>
              <w:jc w:val="right"/>
              <w:rPr>
                <w:rFonts w:ascii="Arial" w:hAnsi="Arial" w:cs="Arial"/>
                <w:spacing w:val="-2"/>
                <w:sz w:val="18"/>
                <w:szCs w:val="18"/>
              </w:rPr>
            </w:pPr>
          </w:p>
        </w:tc>
        <w:tc>
          <w:tcPr>
            <w:tcW w:w="1208" w:type="dxa"/>
            <w:shd w:val="clear" w:color="auto" w:fill="auto"/>
          </w:tcPr>
          <w:p w14:paraId="73940291" w14:textId="77777777" w:rsidR="00D73E00" w:rsidRPr="00C5385D" w:rsidRDefault="00D73E00" w:rsidP="00E8160A">
            <w:pPr>
              <w:ind w:right="-72"/>
              <w:jc w:val="right"/>
              <w:rPr>
                <w:rFonts w:ascii="Arial" w:hAnsi="Arial" w:cs="Arial"/>
                <w:spacing w:val="-2"/>
                <w:sz w:val="18"/>
                <w:szCs w:val="18"/>
              </w:rPr>
            </w:pPr>
          </w:p>
        </w:tc>
        <w:tc>
          <w:tcPr>
            <w:tcW w:w="1165" w:type="dxa"/>
            <w:shd w:val="clear" w:color="auto" w:fill="auto"/>
          </w:tcPr>
          <w:p w14:paraId="103374CE" w14:textId="77777777" w:rsidR="00D73E00" w:rsidRPr="00C5385D" w:rsidRDefault="00D73E00" w:rsidP="00E8160A">
            <w:pPr>
              <w:ind w:right="-72"/>
              <w:jc w:val="right"/>
              <w:rPr>
                <w:rFonts w:ascii="Arial" w:hAnsi="Arial" w:cs="Arial"/>
                <w:spacing w:val="-2"/>
                <w:sz w:val="18"/>
                <w:szCs w:val="18"/>
              </w:rPr>
            </w:pPr>
          </w:p>
        </w:tc>
        <w:tc>
          <w:tcPr>
            <w:tcW w:w="1203" w:type="dxa"/>
            <w:shd w:val="clear" w:color="auto" w:fill="auto"/>
          </w:tcPr>
          <w:p w14:paraId="2114CDB1" w14:textId="77777777" w:rsidR="00D73E00" w:rsidRPr="00C5385D" w:rsidRDefault="00D73E00" w:rsidP="00E8160A">
            <w:pPr>
              <w:ind w:right="-72"/>
              <w:jc w:val="right"/>
              <w:rPr>
                <w:rFonts w:ascii="Arial" w:hAnsi="Arial" w:cs="Arial"/>
                <w:spacing w:val="-2"/>
                <w:sz w:val="18"/>
                <w:szCs w:val="18"/>
                <w:lang w:val="en-US"/>
              </w:rPr>
            </w:pPr>
          </w:p>
        </w:tc>
      </w:tr>
      <w:tr w:rsidR="009A37C0" w:rsidRPr="00C5385D" w14:paraId="5579D171" w14:textId="77777777" w:rsidTr="00884114">
        <w:tc>
          <w:tcPr>
            <w:tcW w:w="3211" w:type="dxa"/>
            <w:shd w:val="clear" w:color="auto" w:fill="auto"/>
            <w:vAlign w:val="bottom"/>
          </w:tcPr>
          <w:p w14:paraId="1531CF93" w14:textId="77777777" w:rsidR="00D73E00" w:rsidRPr="00C5385D" w:rsidRDefault="00D73E00" w:rsidP="00E8160A">
            <w:pPr>
              <w:jc w:val="left"/>
              <w:rPr>
                <w:rFonts w:ascii="Arial" w:hAnsi="Arial" w:cs="Arial"/>
                <w:sz w:val="18"/>
                <w:szCs w:val="18"/>
              </w:rPr>
            </w:pPr>
            <w:r w:rsidRPr="00C5385D">
              <w:rPr>
                <w:rFonts w:ascii="Arial" w:hAnsi="Arial" w:cs="Arial"/>
                <w:b/>
                <w:bCs/>
                <w:spacing w:val="-6"/>
                <w:sz w:val="18"/>
                <w:szCs w:val="18"/>
              </w:rPr>
              <w:t xml:space="preserve">Consolidated financial </w:t>
            </w:r>
            <w:r w:rsidRPr="00C5385D">
              <w:rPr>
                <w:rFonts w:ascii="Arial" w:hAnsi="Arial" w:cs="Arial"/>
                <w:b/>
                <w:bCs/>
                <w:spacing w:val="-4"/>
                <w:sz w:val="18"/>
                <w:szCs w:val="18"/>
              </w:rPr>
              <w:t>statement</w:t>
            </w:r>
          </w:p>
        </w:tc>
        <w:tc>
          <w:tcPr>
            <w:tcW w:w="1365" w:type="dxa"/>
            <w:shd w:val="clear" w:color="auto" w:fill="auto"/>
          </w:tcPr>
          <w:p w14:paraId="32F50A6D" w14:textId="77777777" w:rsidR="00D73E00" w:rsidRPr="00C5385D" w:rsidRDefault="00D73E00" w:rsidP="00E8160A">
            <w:pPr>
              <w:ind w:right="-72"/>
              <w:jc w:val="right"/>
              <w:rPr>
                <w:rFonts w:ascii="Arial" w:hAnsi="Arial" w:cs="Arial"/>
                <w:spacing w:val="-2"/>
                <w:sz w:val="18"/>
                <w:szCs w:val="18"/>
              </w:rPr>
            </w:pPr>
          </w:p>
        </w:tc>
        <w:tc>
          <w:tcPr>
            <w:tcW w:w="1415" w:type="dxa"/>
            <w:shd w:val="clear" w:color="auto" w:fill="auto"/>
          </w:tcPr>
          <w:p w14:paraId="7D9DD122" w14:textId="77777777" w:rsidR="00D73E00" w:rsidRPr="00C5385D" w:rsidRDefault="00D73E00" w:rsidP="00E8160A">
            <w:pPr>
              <w:ind w:right="-72"/>
              <w:jc w:val="right"/>
              <w:rPr>
                <w:rFonts w:ascii="Arial" w:hAnsi="Arial" w:cs="Arial"/>
                <w:spacing w:val="-2"/>
                <w:sz w:val="18"/>
                <w:szCs w:val="18"/>
              </w:rPr>
            </w:pPr>
          </w:p>
        </w:tc>
        <w:tc>
          <w:tcPr>
            <w:tcW w:w="1208" w:type="dxa"/>
            <w:shd w:val="clear" w:color="auto" w:fill="auto"/>
          </w:tcPr>
          <w:p w14:paraId="2A6D07E1" w14:textId="77777777" w:rsidR="00D73E00" w:rsidRPr="00C5385D" w:rsidRDefault="00D73E00" w:rsidP="00E8160A">
            <w:pPr>
              <w:ind w:right="-72"/>
              <w:jc w:val="right"/>
              <w:rPr>
                <w:rFonts w:ascii="Arial" w:hAnsi="Arial" w:cs="Arial"/>
                <w:spacing w:val="-2"/>
                <w:sz w:val="18"/>
                <w:szCs w:val="18"/>
              </w:rPr>
            </w:pPr>
          </w:p>
        </w:tc>
        <w:tc>
          <w:tcPr>
            <w:tcW w:w="1165" w:type="dxa"/>
            <w:shd w:val="clear" w:color="auto" w:fill="auto"/>
          </w:tcPr>
          <w:p w14:paraId="33D40666" w14:textId="77777777" w:rsidR="00D73E00" w:rsidRPr="00C5385D" w:rsidRDefault="00D73E00" w:rsidP="00E8160A">
            <w:pPr>
              <w:ind w:right="-72"/>
              <w:jc w:val="right"/>
              <w:rPr>
                <w:rFonts w:ascii="Arial" w:hAnsi="Arial" w:cs="Arial"/>
                <w:spacing w:val="-2"/>
                <w:sz w:val="18"/>
                <w:szCs w:val="18"/>
              </w:rPr>
            </w:pPr>
          </w:p>
        </w:tc>
        <w:tc>
          <w:tcPr>
            <w:tcW w:w="1203" w:type="dxa"/>
            <w:shd w:val="clear" w:color="auto" w:fill="auto"/>
          </w:tcPr>
          <w:p w14:paraId="680651B7" w14:textId="77777777" w:rsidR="00D73E00" w:rsidRPr="00C5385D" w:rsidRDefault="00D73E00" w:rsidP="00E8160A">
            <w:pPr>
              <w:ind w:right="-72"/>
              <w:jc w:val="right"/>
              <w:rPr>
                <w:rFonts w:ascii="Arial" w:hAnsi="Arial" w:cs="Arial"/>
                <w:spacing w:val="-2"/>
                <w:sz w:val="18"/>
                <w:szCs w:val="18"/>
                <w:lang w:val="en-US"/>
              </w:rPr>
            </w:pPr>
          </w:p>
        </w:tc>
      </w:tr>
      <w:tr w:rsidR="009A37C0" w:rsidRPr="00C5385D" w14:paraId="14DFBC39" w14:textId="77777777" w:rsidTr="00884114">
        <w:tc>
          <w:tcPr>
            <w:tcW w:w="3211" w:type="dxa"/>
            <w:shd w:val="clear" w:color="auto" w:fill="auto"/>
          </w:tcPr>
          <w:p w14:paraId="3D64AE79" w14:textId="77777777" w:rsidR="00D73E00" w:rsidRPr="00C5385D" w:rsidRDefault="00D73E00" w:rsidP="00E8160A">
            <w:pPr>
              <w:jc w:val="left"/>
              <w:rPr>
                <w:rFonts w:ascii="Arial" w:hAnsi="Arial" w:cs="Arial"/>
                <w:sz w:val="18"/>
                <w:szCs w:val="18"/>
              </w:rPr>
            </w:pPr>
            <w:r w:rsidRPr="00C5385D">
              <w:rPr>
                <w:rFonts w:ascii="Arial" w:hAnsi="Arial" w:cs="Arial"/>
                <w:sz w:val="18"/>
                <w:szCs w:val="18"/>
              </w:rPr>
              <w:t>At a point in time</w:t>
            </w:r>
          </w:p>
        </w:tc>
        <w:tc>
          <w:tcPr>
            <w:tcW w:w="1365" w:type="dxa"/>
            <w:shd w:val="clear" w:color="auto" w:fill="auto"/>
          </w:tcPr>
          <w:p w14:paraId="5A862A4D" w14:textId="317CB03F"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115</w:t>
            </w:r>
            <w:r w:rsidR="00D73E00" w:rsidRPr="00C5385D">
              <w:rPr>
                <w:rFonts w:ascii="Arial" w:hAnsi="Arial" w:cs="Arial"/>
                <w:spacing w:val="-2"/>
                <w:sz w:val="18"/>
                <w:szCs w:val="18"/>
              </w:rPr>
              <w:t>,</w:t>
            </w:r>
            <w:r w:rsidRPr="006D0996">
              <w:rPr>
                <w:rFonts w:ascii="Arial" w:hAnsi="Arial" w:cs="Arial"/>
                <w:spacing w:val="-2"/>
                <w:sz w:val="18"/>
                <w:szCs w:val="18"/>
              </w:rPr>
              <w:t>020</w:t>
            </w:r>
          </w:p>
        </w:tc>
        <w:tc>
          <w:tcPr>
            <w:tcW w:w="1415" w:type="dxa"/>
            <w:shd w:val="clear" w:color="auto" w:fill="auto"/>
          </w:tcPr>
          <w:p w14:paraId="6811BDB6" w14:textId="77777777" w:rsidR="00D73E00" w:rsidRPr="00C5385D" w:rsidRDefault="00D73E00" w:rsidP="00E8160A">
            <w:pPr>
              <w:ind w:right="-72"/>
              <w:jc w:val="right"/>
              <w:rPr>
                <w:rFonts w:ascii="Arial" w:hAnsi="Arial" w:cs="Arial"/>
                <w:spacing w:val="-2"/>
                <w:sz w:val="18"/>
                <w:szCs w:val="18"/>
              </w:rPr>
            </w:pPr>
            <w:r w:rsidRPr="00C5385D">
              <w:rPr>
                <w:rFonts w:ascii="Arial" w:hAnsi="Arial" w:cs="Arial"/>
                <w:spacing w:val="-2"/>
                <w:sz w:val="18"/>
                <w:szCs w:val="18"/>
              </w:rPr>
              <w:t>-</w:t>
            </w:r>
          </w:p>
        </w:tc>
        <w:tc>
          <w:tcPr>
            <w:tcW w:w="1208" w:type="dxa"/>
            <w:shd w:val="clear" w:color="auto" w:fill="auto"/>
          </w:tcPr>
          <w:p w14:paraId="0BA7E4FC" w14:textId="7A6FBF1A"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453</w:t>
            </w:r>
          </w:p>
        </w:tc>
        <w:tc>
          <w:tcPr>
            <w:tcW w:w="1165" w:type="dxa"/>
            <w:shd w:val="clear" w:color="auto" w:fill="auto"/>
          </w:tcPr>
          <w:p w14:paraId="4308404F" w14:textId="4E8B6F44" w:rsidR="00D73E00" w:rsidRPr="00C5385D" w:rsidRDefault="00D73E00" w:rsidP="00E8160A">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25</w:t>
            </w:r>
            <w:r w:rsidRPr="00C5385D">
              <w:rPr>
                <w:rFonts w:ascii="Arial" w:hAnsi="Arial" w:cs="Arial"/>
                <w:spacing w:val="-2"/>
                <w:sz w:val="18"/>
                <w:szCs w:val="18"/>
              </w:rPr>
              <w:t>,</w:t>
            </w:r>
            <w:r w:rsidR="006D0996" w:rsidRPr="006D0996">
              <w:rPr>
                <w:rFonts w:ascii="Arial" w:hAnsi="Arial" w:cs="Arial"/>
                <w:spacing w:val="-2"/>
                <w:sz w:val="18"/>
                <w:szCs w:val="18"/>
              </w:rPr>
              <w:t>348</w:t>
            </w:r>
            <w:r w:rsidRPr="00C5385D">
              <w:rPr>
                <w:rFonts w:ascii="Arial" w:hAnsi="Arial" w:cs="Arial"/>
                <w:spacing w:val="-2"/>
                <w:sz w:val="18"/>
                <w:szCs w:val="18"/>
              </w:rPr>
              <w:t>)</w:t>
            </w:r>
          </w:p>
        </w:tc>
        <w:tc>
          <w:tcPr>
            <w:tcW w:w="1203" w:type="dxa"/>
            <w:shd w:val="clear" w:color="auto" w:fill="auto"/>
          </w:tcPr>
          <w:p w14:paraId="2E97E959" w14:textId="050FCBC0" w:rsidR="00D73E00" w:rsidRPr="00C5385D" w:rsidRDefault="006D0996" w:rsidP="00E8160A">
            <w:pPr>
              <w:ind w:right="-72"/>
              <w:jc w:val="right"/>
              <w:rPr>
                <w:rFonts w:ascii="Arial" w:hAnsi="Arial" w:cs="Arial"/>
                <w:spacing w:val="-2"/>
                <w:sz w:val="18"/>
                <w:szCs w:val="18"/>
                <w:lang w:val="en-US"/>
              </w:rPr>
            </w:pPr>
            <w:r w:rsidRPr="006D0996">
              <w:rPr>
                <w:rFonts w:ascii="Arial" w:hAnsi="Arial" w:cs="Arial"/>
                <w:spacing w:val="-2"/>
                <w:sz w:val="18"/>
                <w:szCs w:val="18"/>
              </w:rPr>
              <w:t>90</w:t>
            </w:r>
            <w:r w:rsidR="00D73E00" w:rsidRPr="00C5385D">
              <w:rPr>
                <w:rFonts w:ascii="Arial" w:hAnsi="Arial" w:cs="Arial"/>
                <w:spacing w:val="-2"/>
                <w:sz w:val="18"/>
                <w:szCs w:val="18"/>
                <w:lang w:val="en-US"/>
              </w:rPr>
              <w:t>,</w:t>
            </w:r>
            <w:r w:rsidRPr="006D0996">
              <w:rPr>
                <w:rFonts w:ascii="Arial" w:hAnsi="Arial" w:cs="Arial"/>
                <w:spacing w:val="-2"/>
                <w:sz w:val="18"/>
                <w:szCs w:val="18"/>
              </w:rPr>
              <w:t>125</w:t>
            </w:r>
          </w:p>
        </w:tc>
      </w:tr>
      <w:tr w:rsidR="009A37C0" w:rsidRPr="00C5385D" w14:paraId="25035EA5" w14:textId="77777777" w:rsidTr="00884114">
        <w:tc>
          <w:tcPr>
            <w:tcW w:w="3211" w:type="dxa"/>
            <w:shd w:val="clear" w:color="auto" w:fill="auto"/>
          </w:tcPr>
          <w:p w14:paraId="664495B8" w14:textId="77777777" w:rsidR="00D73E00" w:rsidRPr="00C5385D" w:rsidRDefault="00D73E00" w:rsidP="00E8160A">
            <w:pPr>
              <w:jc w:val="left"/>
              <w:rPr>
                <w:rFonts w:ascii="Arial" w:hAnsi="Arial" w:cs="Arial"/>
                <w:sz w:val="18"/>
                <w:szCs w:val="18"/>
              </w:rPr>
            </w:pPr>
            <w:r w:rsidRPr="00C5385D">
              <w:rPr>
                <w:rFonts w:ascii="Arial" w:hAnsi="Arial" w:cs="Arial"/>
                <w:sz w:val="18"/>
                <w:szCs w:val="18"/>
              </w:rPr>
              <w:t>Over time</w:t>
            </w:r>
          </w:p>
        </w:tc>
        <w:tc>
          <w:tcPr>
            <w:tcW w:w="1365" w:type="dxa"/>
            <w:tcBorders>
              <w:bottom w:val="single" w:sz="4" w:space="0" w:color="auto"/>
            </w:tcBorders>
            <w:shd w:val="clear" w:color="auto" w:fill="auto"/>
          </w:tcPr>
          <w:p w14:paraId="7030AAD4" w14:textId="77777777" w:rsidR="00D73E00" w:rsidRPr="00C5385D" w:rsidRDefault="00D73E00" w:rsidP="00E8160A">
            <w:pPr>
              <w:ind w:right="-72"/>
              <w:jc w:val="right"/>
              <w:rPr>
                <w:rFonts w:ascii="Arial" w:hAnsi="Arial" w:cs="Arial"/>
                <w:spacing w:val="-2"/>
                <w:sz w:val="18"/>
                <w:szCs w:val="18"/>
              </w:rPr>
            </w:pPr>
            <w:r w:rsidRPr="00C5385D">
              <w:rPr>
                <w:rFonts w:ascii="Arial" w:hAnsi="Arial" w:cs="Arial"/>
                <w:spacing w:val="-2"/>
                <w:sz w:val="18"/>
                <w:szCs w:val="18"/>
              </w:rPr>
              <w:t>-</w:t>
            </w:r>
          </w:p>
        </w:tc>
        <w:tc>
          <w:tcPr>
            <w:tcW w:w="1415" w:type="dxa"/>
            <w:tcBorders>
              <w:bottom w:val="single" w:sz="4" w:space="0" w:color="auto"/>
            </w:tcBorders>
            <w:shd w:val="clear" w:color="auto" w:fill="auto"/>
          </w:tcPr>
          <w:p w14:paraId="161671F1" w14:textId="4D6BF805"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2</w:t>
            </w:r>
            <w:r w:rsidR="00D73E00" w:rsidRPr="00C5385D">
              <w:rPr>
                <w:rFonts w:ascii="Arial" w:hAnsi="Arial" w:cs="Arial"/>
                <w:spacing w:val="-2"/>
                <w:sz w:val="18"/>
                <w:szCs w:val="18"/>
              </w:rPr>
              <w:t>,</w:t>
            </w:r>
            <w:r w:rsidRPr="006D0996">
              <w:rPr>
                <w:rFonts w:ascii="Arial" w:hAnsi="Arial" w:cs="Arial"/>
                <w:spacing w:val="-2"/>
                <w:sz w:val="18"/>
                <w:szCs w:val="18"/>
              </w:rPr>
              <w:t>248</w:t>
            </w:r>
          </w:p>
        </w:tc>
        <w:tc>
          <w:tcPr>
            <w:tcW w:w="1208" w:type="dxa"/>
            <w:tcBorders>
              <w:bottom w:val="single" w:sz="4" w:space="0" w:color="auto"/>
            </w:tcBorders>
            <w:shd w:val="clear" w:color="auto" w:fill="auto"/>
          </w:tcPr>
          <w:p w14:paraId="761DE5D1" w14:textId="35B89965"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296</w:t>
            </w:r>
          </w:p>
        </w:tc>
        <w:tc>
          <w:tcPr>
            <w:tcW w:w="1165" w:type="dxa"/>
            <w:tcBorders>
              <w:bottom w:val="single" w:sz="4" w:space="0" w:color="auto"/>
            </w:tcBorders>
            <w:shd w:val="clear" w:color="auto" w:fill="auto"/>
          </w:tcPr>
          <w:p w14:paraId="740676C3" w14:textId="278A90BE" w:rsidR="00D73E00" w:rsidRPr="00C5385D" w:rsidRDefault="00D73E00" w:rsidP="00E8160A">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2</w:t>
            </w:r>
            <w:r w:rsidRPr="00C5385D">
              <w:rPr>
                <w:rFonts w:ascii="Arial" w:hAnsi="Arial" w:cs="Arial"/>
                <w:spacing w:val="-2"/>
                <w:sz w:val="18"/>
                <w:szCs w:val="18"/>
              </w:rPr>
              <w:t>,</w:t>
            </w:r>
            <w:r w:rsidR="006D0996" w:rsidRPr="006D0996">
              <w:rPr>
                <w:rFonts w:ascii="Arial" w:hAnsi="Arial" w:cs="Arial"/>
                <w:spacing w:val="-2"/>
                <w:sz w:val="18"/>
                <w:szCs w:val="18"/>
              </w:rPr>
              <w:t>070</w:t>
            </w:r>
            <w:r w:rsidRPr="00C5385D">
              <w:rPr>
                <w:rFonts w:ascii="Arial" w:hAnsi="Arial" w:cs="Arial"/>
                <w:spacing w:val="-2"/>
                <w:sz w:val="18"/>
                <w:szCs w:val="18"/>
              </w:rPr>
              <w:t>)</w:t>
            </w:r>
          </w:p>
        </w:tc>
        <w:tc>
          <w:tcPr>
            <w:tcW w:w="1203" w:type="dxa"/>
            <w:tcBorders>
              <w:bottom w:val="single" w:sz="4" w:space="0" w:color="auto"/>
            </w:tcBorders>
            <w:shd w:val="clear" w:color="auto" w:fill="auto"/>
          </w:tcPr>
          <w:p w14:paraId="37071026" w14:textId="6235D871"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474</w:t>
            </w:r>
          </w:p>
        </w:tc>
      </w:tr>
      <w:tr w:rsidR="009A37C0" w:rsidRPr="00C5385D" w14:paraId="54BAEBA0" w14:textId="77777777" w:rsidTr="00884114">
        <w:tc>
          <w:tcPr>
            <w:tcW w:w="3211" w:type="dxa"/>
            <w:shd w:val="clear" w:color="auto" w:fill="auto"/>
          </w:tcPr>
          <w:p w14:paraId="0D529572" w14:textId="77777777" w:rsidR="00D73E00" w:rsidRPr="00C5385D" w:rsidRDefault="00D73E00" w:rsidP="00E8160A">
            <w:pPr>
              <w:jc w:val="left"/>
              <w:rPr>
                <w:rFonts w:ascii="Arial" w:hAnsi="Arial" w:cs="Arial"/>
                <w:sz w:val="18"/>
                <w:szCs w:val="18"/>
              </w:rPr>
            </w:pPr>
          </w:p>
        </w:tc>
        <w:tc>
          <w:tcPr>
            <w:tcW w:w="1365" w:type="dxa"/>
            <w:tcBorders>
              <w:top w:val="single" w:sz="4" w:space="0" w:color="auto"/>
            </w:tcBorders>
            <w:shd w:val="clear" w:color="auto" w:fill="auto"/>
          </w:tcPr>
          <w:p w14:paraId="343BDE0D" w14:textId="77777777" w:rsidR="00D73E00" w:rsidRPr="00C5385D" w:rsidRDefault="00D73E00" w:rsidP="00E8160A">
            <w:pPr>
              <w:ind w:right="-72"/>
              <w:jc w:val="right"/>
              <w:rPr>
                <w:rFonts w:ascii="Arial" w:hAnsi="Arial" w:cs="Arial"/>
                <w:spacing w:val="-2"/>
                <w:sz w:val="18"/>
                <w:szCs w:val="18"/>
              </w:rPr>
            </w:pPr>
          </w:p>
        </w:tc>
        <w:tc>
          <w:tcPr>
            <w:tcW w:w="1415" w:type="dxa"/>
            <w:tcBorders>
              <w:top w:val="single" w:sz="4" w:space="0" w:color="auto"/>
            </w:tcBorders>
            <w:shd w:val="clear" w:color="auto" w:fill="auto"/>
          </w:tcPr>
          <w:p w14:paraId="77C275EE" w14:textId="77777777" w:rsidR="00D73E00" w:rsidRPr="00C5385D" w:rsidRDefault="00D73E00" w:rsidP="00E8160A">
            <w:pPr>
              <w:ind w:right="-72"/>
              <w:jc w:val="right"/>
              <w:rPr>
                <w:rFonts w:ascii="Arial" w:hAnsi="Arial" w:cs="Arial"/>
                <w:spacing w:val="-2"/>
                <w:sz w:val="18"/>
                <w:szCs w:val="18"/>
              </w:rPr>
            </w:pPr>
          </w:p>
        </w:tc>
        <w:tc>
          <w:tcPr>
            <w:tcW w:w="1208" w:type="dxa"/>
            <w:tcBorders>
              <w:top w:val="single" w:sz="4" w:space="0" w:color="auto"/>
            </w:tcBorders>
            <w:shd w:val="clear" w:color="auto" w:fill="auto"/>
          </w:tcPr>
          <w:p w14:paraId="7A332A29" w14:textId="77777777" w:rsidR="00D73E00" w:rsidRPr="00C5385D" w:rsidRDefault="00D73E00" w:rsidP="00E8160A">
            <w:pPr>
              <w:ind w:right="-72"/>
              <w:jc w:val="right"/>
              <w:rPr>
                <w:rFonts w:ascii="Arial" w:hAnsi="Arial" w:cs="Arial"/>
                <w:spacing w:val="-2"/>
                <w:sz w:val="18"/>
                <w:szCs w:val="18"/>
              </w:rPr>
            </w:pPr>
          </w:p>
        </w:tc>
        <w:tc>
          <w:tcPr>
            <w:tcW w:w="1165" w:type="dxa"/>
            <w:tcBorders>
              <w:top w:val="single" w:sz="4" w:space="0" w:color="auto"/>
            </w:tcBorders>
            <w:shd w:val="clear" w:color="auto" w:fill="auto"/>
          </w:tcPr>
          <w:p w14:paraId="17E56D18" w14:textId="77777777" w:rsidR="00D73E00" w:rsidRPr="00C5385D" w:rsidRDefault="00D73E00" w:rsidP="00E8160A">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5796F17B" w14:textId="77777777" w:rsidR="00D73E00" w:rsidRPr="00C5385D" w:rsidRDefault="00D73E00" w:rsidP="00E8160A">
            <w:pPr>
              <w:ind w:right="-72"/>
              <w:jc w:val="right"/>
              <w:rPr>
                <w:rFonts w:ascii="Arial" w:hAnsi="Arial" w:cs="Arial"/>
                <w:spacing w:val="-2"/>
                <w:sz w:val="18"/>
                <w:szCs w:val="18"/>
              </w:rPr>
            </w:pPr>
          </w:p>
        </w:tc>
      </w:tr>
      <w:tr w:rsidR="009A37C0" w:rsidRPr="00C5385D" w14:paraId="2D384FB7" w14:textId="77777777" w:rsidTr="00884114">
        <w:tc>
          <w:tcPr>
            <w:tcW w:w="3211" w:type="dxa"/>
            <w:shd w:val="clear" w:color="auto" w:fill="auto"/>
          </w:tcPr>
          <w:p w14:paraId="21EE4134" w14:textId="77777777" w:rsidR="00D73E00" w:rsidRPr="00C5385D" w:rsidRDefault="00D73E00" w:rsidP="00E8160A">
            <w:pPr>
              <w:jc w:val="left"/>
              <w:rPr>
                <w:rFonts w:ascii="Arial" w:hAnsi="Arial" w:cs="Arial"/>
                <w:spacing w:val="-4"/>
                <w:sz w:val="18"/>
                <w:szCs w:val="18"/>
              </w:rPr>
            </w:pPr>
            <w:r w:rsidRPr="00C5385D">
              <w:rPr>
                <w:rFonts w:ascii="Arial" w:hAnsi="Arial" w:cs="Arial"/>
                <w:spacing w:val="-4"/>
                <w:sz w:val="18"/>
                <w:szCs w:val="18"/>
              </w:rPr>
              <w:t>Total revenue from sales and services</w:t>
            </w:r>
          </w:p>
        </w:tc>
        <w:tc>
          <w:tcPr>
            <w:tcW w:w="1365" w:type="dxa"/>
            <w:tcBorders>
              <w:bottom w:val="single" w:sz="4" w:space="0" w:color="auto"/>
            </w:tcBorders>
            <w:shd w:val="clear" w:color="auto" w:fill="auto"/>
          </w:tcPr>
          <w:p w14:paraId="4C4826D4" w14:textId="0754D993"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115</w:t>
            </w:r>
            <w:r w:rsidR="00D73E00" w:rsidRPr="00C5385D">
              <w:rPr>
                <w:rFonts w:ascii="Arial" w:hAnsi="Arial" w:cs="Arial"/>
                <w:spacing w:val="-2"/>
                <w:sz w:val="18"/>
                <w:szCs w:val="18"/>
              </w:rPr>
              <w:t>,</w:t>
            </w:r>
            <w:r w:rsidRPr="006D0996">
              <w:rPr>
                <w:rFonts w:ascii="Arial" w:hAnsi="Arial" w:cs="Arial"/>
                <w:spacing w:val="-2"/>
                <w:sz w:val="18"/>
                <w:szCs w:val="18"/>
              </w:rPr>
              <w:t>020</w:t>
            </w:r>
          </w:p>
        </w:tc>
        <w:tc>
          <w:tcPr>
            <w:tcW w:w="1415" w:type="dxa"/>
            <w:tcBorders>
              <w:bottom w:val="single" w:sz="4" w:space="0" w:color="auto"/>
            </w:tcBorders>
            <w:shd w:val="clear" w:color="auto" w:fill="auto"/>
          </w:tcPr>
          <w:p w14:paraId="0706830A" w14:textId="7A48BB9B" w:rsidR="00D73E00" w:rsidRPr="00C5385D" w:rsidRDefault="006D0996" w:rsidP="00E8160A">
            <w:pPr>
              <w:ind w:right="-72"/>
              <w:jc w:val="right"/>
              <w:rPr>
                <w:rFonts w:ascii="Arial" w:hAnsi="Arial" w:cs="Arial"/>
                <w:spacing w:val="-2"/>
                <w:sz w:val="18"/>
                <w:szCs w:val="18"/>
                <w:cs/>
              </w:rPr>
            </w:pPr>
            <w:r w:rsidRPr="006D0996">
              <w:rPr>
                <w:rFonts w:ascii="Arial" w:hAnsi="Arial" w:cs="Arial"/>
                <w:spacing w:val="-2"/>
                <w:sz w:val="18"/>
                <w:szCs w:val="18"/>
              </w:rPr>
              <w:t>2</w:t>
            </w:r>
            <w:r w:rsidR="00D73E00" w:rsidRPr="00C5385D">
              <w:rPr>
                <w:rFonts w:ascii="Arial" w:hAnsi="Arial" w:cs="Arial"/>
                <w:spacing w:val="-2"/>
                <w:sz w:val="18"/>
                <w:szCs w:val="18"/>
              </w:rPr>
              <w:t>,</w:t>
            </w:r>
            <w:r w:rsidRPr="006D0996">
              <w:rPr>
                <w:rFonts w:ascii="Arial" w:hAnsi="Arial" w:cs="Arial"/>
                <w:spacing w:val="-2"/>
                <w:sz w:val="18"/>
                <w:szCs w:val="18"/>
              </w:rPr>
              <w:t>248</w:t>
            </w:r>
          </w:p>
        </w:tc>
        <w:tc>
          <w:tcPr>
            <w:tcW w:w="1208" w:type="dxa"/>
            <w:tcBorders>
              <w:bottom w:val="single" w:sz="4" w:space="0" w:color="auto"/>
            </w:tcBorders>
            <w:shd w:val="clear" w:color="auto" w:fill="auto"/>
          </w:tcPr>
          <w:p w14:paraId="1FDDB8F4" w14:textId="366B64AE" w:rsidR="00D73E00" w:rsidRPr="00C5385D" w:rsidRDefault="006D0996" w:rsidP="00E8160A">
            <w:pPr>
              <w:ind w:right="-72"/>
              <w:jc w:val="right"/>
              <w:rPr>
                <w:rFonts w:ascii="Arial" w:hAnsi="Arial" w:cs="Arial"/>
                <w:spacing w:val="-2"/>
                <w:sz w:val="18"/>
                <w:szCs w:val="18"/>
                <w:lang w:val="en-US"/>
              </w:rPr>
            </w:pPr>
            <w:r w:rsidRPr="006D0996">
              <w:rPr>
                <w:rFonts w:ascii="Arial" w:hAnsi="Arial" w:cs="Arial"/>
                <w:spacing w:val="-2"/>
                <w:sz w:val="18"/>
                <w:szCs w:val="18"/>
              </w:rPr>
              <w:t>749</w:t>
            </w:r>
          </w:p>
        </w:tc>
        <w:tc>
          <w:tcPr>
            <w:tcW w:w="1165" w:type="dxa"/>
            <w:tcBorders>
              <w:bottom w:val="single" w:sz="4" w:space="0" w:color="auto"/>
            </w:tcBorders>
            <w:shd w:val="clear" w:color="auto" w:fill="auto"/>
          </w:tcPr>
          <w:p w14:paraId="180D2376" w14:textId="13376B18" w:rsidR="00D73E00" w:rsidRPr="00C5385D" w:rsidRDefault="00D73E00" w:rsidP="00E8160A">
            <w:pPr>
              <w:ind w:right="-72"/>
              <w:jc w:val="right"/>
              <w:rPr>
                <w:rFonts w:ascii="Arial" w:hAnsi="Arial" w:cs="Arial"/>
                <w:spacing w:val="-2"/>
                <w:sz w:val="18"/>
                <w:szCs w:val="18"/>
              </w:rPr>
            </w:pPr>
            <w:r w:rsidRPr="00C5385D">
              <w:rPr>
                <w:rFonts w:ascii="Arial" w:hAnsi="Arial" w:cs="Arial"/>
                <w:spacing w:val="-2"/>
                <w:sz w:val="18"/>
                <w:szCs w:val="18"/>
              </w:rPr>
              <w:t>(</w:t>
            </w:r>
            <w:r w:rsidR="006D0996" w:rsidRPr="006D0996">
              <w:rPr>
                <w:rFonts w:ascii="Arial" w:hAnsi="Arial" w:cs="Arial"/>
                <w:spacing w:val="-2"/>
                <w:sz w:val="18"/>
                <w:szCs w:val="18"/>
              </w:rPr>
              <w:t>27</w:t>
            </w:r>
            <w:r w:rsidRPr="00C5385D">
              <w:rPr>
                <w:rFonts w:ascii="Arial" w:hAnsi="Arial" w:cs="Arial"/>
                <w:spacing w:val="-2"/>
                <w:sz w:val="18"/>
                <w:szCs w:val="18"/>
              </w:rPr>
              <w:t>,</w:t>
            </w:r>
            <w:r w:rsidR="006D0996" w:rsidRPr="006D0996">
              <w:rPr>
                <w:rFonts w:ascii="Arial" w:hAnsi="Arial" w:cs="Arial"/>
                <w:spacing w:val="-2"/>
                <w:sz w:val="18"/>
                <w:szCs w:val="18"/>
              </w:rPr>
              <w:t>418</w:t>
            </w:r>
            <w:r w:rsidRPr="00C5385D">
              <w:rPr>
                <w:rFonts w:ascii="Arial" w:hAnsi="Arial" w:cs="Arial"/>
                <w:spacing w:val="-2"/>
                <w:sz w:val="18"/>
                <w:szCs w:val="18"/>
              </w:rPr>
              <w:t>)</w:t>
            </w:r>
          </w:p>
        </w:tc>
        <w:tc>
          <w:tcPr>
            <w:tcW w:w="1203" w:type="dxa"/>
            <w:tcBorders>
              <w:bottom w:val="single" w:sz="4" w:space="0" w:color="auto"/>
            </w:tcBorders>
            <w:shd w:val="clear" w:color="auto" w:fill="auto"/>
          </w:tcPr>
          <w:p w14:paraId="4B162FE5" w14:textId="0305EC54" w:rsidR="00D73E00" w:rsidRPr="00C5385D" w:rsidRDefault="006D0996" w:rsidP="00E8160A">
            <w:pPr>
              <w:ind w:right="-72"/>
              <w:jc w:val="right"/>
              <w:rPr>
                <w:rFonts w:ascii="Arial" w:hAnsi="Arial" w:cs="Arial"/>
                <w:spacing w:val="-2"/>
                <w:sz w:val="18"/>
                <w:szCs w:val="18"/>
              </w:rPr>
            </w:pPr>
            <w:r w:rsidRPr="006D0996">
              <w:rPr>
                <w:rFonts w:ascii="Arial" w:hAnsi="Arial" w:cs="Arial"/>
                <w:spacing w:val="-2"/>
                <w:sz w:val="18"/>
                <w:szCs w:val="18"/>
              </w:rPr>
              <w:t>90</w:t>
            </w:r>
            <w:r w:rsidR="00D73E00" w:rsidRPr="00C5385D">
              <w:rPr>
                <w:rFonts w:ascii="Arial" w:hAnsi="Arial" w:cs="Arial"/>
                <w:spacing w:val="-2"/>
                <w:sz w:val="18"/>
                <w:szCs w:val="18"/>
              </w:rPr>
              <w:t>,</w:t>
            </w:r>
            <w:r w:rsidRPr="006D0996">
              <w:rPr>
                <w:rFonts w:ascii="Arial" w:hAnsi="Arial" w:cs="Arial"/>
                <w:spacing w:val="-2"/>
                <w:sz w:val="18"/>
                <w:szCs w:val="18"/>
              </w:rPr>
              <w:t>599</w:t>
            </w:r>
          </w:p>
        </w:tc>
      </w:tr>
      <w:tr w:rsidR="009A37C0" w:rsidRPr="00C5385D" w14:paraId="692525FD" w14:textId="77777777" w:rsidTr="00884114">
        <w:tc>
          <w:tcPr>
            <w:tcW w:w="3211" w:type="dxa"/>
            <w:shd w:val="clear" w:color="auto" w:fill="auto"/>
          </w:tcPr>
          <w:p w14:paraId="6456EC0E" w14:textId="77777777" w:rsidR="00D73E00" w:rsidRPr="00C5385D" w:rsidRDefault="00D73E00" w:rsidP="00E8160A">
            <w:pPr>
              <w:jc w:val="left"/>
              <w:rPr>
                <w:rFonts w:ascii="Arial" w:hAnsi="Arial" w:cs="Arial"/>
                <w:spacing w:val="-4"/>
                <w:sz w:val="18"/>
                <w:szCs w:val="18"/>
              </w:rPr>
            </w:pPr>
          </w:p>
        </w:tc>
        <w:tc>
          <w:tcPr>
            <w:tcW w:w="1365" w:type="dxa"/>
            <w:tcBorders>
              <w:top w:val="single" w:sz="4" w:space="0" w:color="auto"/>
            </w:tcBorders>
            <w:shd w:val="clear" w:color="auto" w:fill="auto"/>
          </w:tcPr>
          <w:p w14:paraId="75AAC759" w14:textId="77777777" w:rsidR="00D73E00" w:rsidRPr="00C5385D" w:rsidRDefault="00D73E00" w:rsidP="00E8160A">
            <w:pPr>
              <w:ind w:right="-72"/>
              <w:jc w:val="right"/>
              <w:rPr>
                <w:rFonts w:ascii="Arial" w:hAnsi="Arial" w:cs="Arial"/>
                <w:spacing w:val="-2"/>
                <w:sz w:val="18"/>
                <w:szCs w:val="18"/>
              </w:rPr>
            </w:pPr>
          </w:p>
        </w:tc>
        <w:tc>
          <w:tcPr>
            <w:tcW w:w="1415" w:type="dxa"/>
            <w:tcBorders>
              <w:top w:val="single" w:sz="4" w:space="0" w:color="auto"/>
            </w:tcBorders>
            <w:shd w:val="clear" w:color="auto" w:fill="auto"/>
          </w:tcPr>
          <w:p w14:paraId="33AEA19C" w14:textId="77777777" w:rsidR="00D73E00" w:rsidRPr="00C5385D" w:rsidRDefault="00D73E00" w:rsidP="00E8160A">
            <w:pPr>
              <w:ind w:right="-72"/>
              <w:jc w:val="right"/>
              <w:rPr>
                <w:rFonts w:ascii="Arial" w:hAnsi="Arial" w:cs="Arial"/>
                <w:spacing w:val="-2"/>
                <w:sz w:val="18"/>
                <w:szCs w:val="18"/>
                <w:cs/>
              </w:rPr>
            </w:pPr>
          </w:p>
        </w:tc>
        <w:tc>
          <w:tcPr>
            <w:tcW w:w="1208" w:type="dxa"/>
            <w:tcBorders>
              <w:top w:val="single" w:sz="4" w:space="0" w:color="auto"/>
            </w:tcBorders>
            <w:shd w:val="clear" w:color="auto" w:fill="auto"/>
          </w:tcPr>
          <w:p w14:paraId="4D7AB650" w14:textId="77777777" w:rsidR="00D73E00" w:rsidRPr="00C5385D" w:rsidRDefault="00D73E00" w:rsidP="00E8160A">
            <w:pPr>
              <w:ind w:right="-72"/>
              <w:jc w:val="right"/>
              <w:rPr>
                <w:rFonts w:ascii="Arial" w:hAnsi="Arial" w:cs="Arial"/>
                <w:spacing w:val="-2"/>
                <w:sz w:val="18"/>
                <w:szCs w:val="18"/>
                <w:lang w:val="en-US"/>
              </w:rPr>
            </w:pPr>
          </w:p>
        </w:tc>
        <w:tc>
          <w:tcPr>
            <w:tcW w:w="1165" w:type="dxa"/>
            <w:tcBorders>
              <w:top w:val="single" w:sz="4" w:space="0" w:color="auto"/>
            </w:tcBorders>
            <w:shd w:val="clear" w:color="auto" w:fill="auto"/>
          </w:tcPr>
          <w:p w14:paraId="77B0F054" w14:textId="77777777" w:rsidR="00D73E00" w:rsidRPr="00C5385D" w:rsidRDefault="00D73E00" w:rsidP="00E8160A">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5A00BB7A" w14:textId="77777777" w:rsidR="00D73E00" w:rsidRPr="00C5385D" w:rsidRDefault="00D73E00" w:rsidP="00E8160A">
            <w:pPr>
              <w:ind w:right="-72"/>
              <w:jc w:val="right"/>
              <w:rPr>
                <w:rFonts w:ascii="Arial" w:hAnsi="Arial" w:cs="Arial"/>
                <w:spacing w:val="-2"/>
                <w:sz w:val="18"/>
                <w:szCs w:val="18"/>
              </w:rPr>
            </w:pPr>
          </w:p>
        </w:tc>
      </w:tr>
      <w:tr w:rsidR="009A37C0" w:rsidRPr="00C5385D" w14:paraId="01126F49" w14:textId="77777777" w:rsidTr="00884114">
        <w:tc>
          <w:tcPr>
            <w:tcW w:w="3211" w:type="dxa"/>
            <w:shd w:val="clear" w:color="auto" w:fill="auto"/>
            <w:vAlign w:val="bottom"/>
          </w:tcPr>
          <w:p w14:paraId="512F3F9D" w14:textId="77777777" w:rsidR="00D73E00" w:rsidRPr="00C5385D" w:rsidRDefault="00D73E00" w:rsidP="00E8160A">
            <w:pPr>
              <w:jc w:val="left"/>
              <w:rPr>
                <w:rFonts w:ascii="Arial" w:hAnsi="Arial" w:cs="Arial"/>
                <w:spacing w:val="-4"/>
                <w:sz w:val="18"/>
                <w:szCs w:val="18"/>
              </w:rPr>
            </w:pPr>
            <w:r w:rsidRPr="00C5385D">
              <w:rPr>
                <w:rFonts w:ascii="Arial" w:hAnsi="Arial" w:cs="Arial"/>
                <w:b/>
                <w:bCs/>
                <w:spacing w:val="-4"/>
                <w:sz w:val="18"/>
                <w:szCs w:val="18"/>
              </w:rPr>
              <w:t>Separate financial statement</w:t>
            </w:r>
          </w:p>
        </w:tc>
        <w:tc>
          <w:tcPr>
            <w:tcW w:w="1365" w:type="dxa"/>
            <w:shd w:val="clear" w:color="auto" w:fill="auto"/>
          </w:tcPr>
          <w:p w14:paraId="1CA848AC" w14:textId="77777777" w:rsidR="00D73E00" w:rsidRPr="00C5385D" w:rsidRDefault="00D73E00" w:rsidP="00E8160A">
            <w:pPr>
              <w:ind w:right="-72"/>
              <w:jc w:val="right"/>
              <w:rPr>
                <w:rFonts w:ascii="Arial" w:hAnsi="Arial" w:cs="Arial"/>
                <w:spacing w:val="-2"/>
                <w:sz w:val="18"/>
                <w:szCs w:val="18"/>
              </w:rPr>
            </w:pPr>
          </w:p>
        </w:tc>
        <w:tc>
          <w:tcPr>
            <w:tcW w:w="1415" w:type="dxa"/>
            <w:shd w:val="clear" w:color="auto" w:fill="auto"/>
          </w:tcPr>
          <w:p w14:paraId="7EF8B1C4" w14:textId="77777777" w:rsidR="00D73E00" w:rsidRPr="00C5385D" w:rsidRDefault="00D73E00" w:rsidP="00E8160A">
            <w:pPr>
              <w:ind w:right="-72"/>
              <w:jc w:val="right"/>
              <w:rPr>
                <w:rFonts w:ascii="Arial" w:hAnsi="Arial" w:cs="Arial"/>
                <w:spacing w:val="-2"/>
                <w:sz w:val="18"/>
                <w:szCs w:val="18"/>
                <w:cs/>
              </w:rPr>
            </w:pPr>
          </w:p>
        </w:tc>
        <w:tc>
          <w:tcPr>
            <w:tcW w:w="1208" w:type="dxa"/>
            <w:shd w:val="clear" w:color="auto" w:fill="auto"/>
          </w:tcPr>
          <w:p w14:paraId="25C8B0C1" w14:textId="77777777" w:rsidR="00D73E00" w:rsidRPr="00C5385D" w:rsidRDefault="00D73E00" w:rsidP="00E8160A">
            <w:pPr>
              <w:ind w:right="-72"/>
              <w:jc w:val="right"/>
              <w:rPr>
                <w:rFonts w:ascii="Arial" w:hAnsi="Arial" w:cs="Arial"/>
                <w:spacing w:val="-2"/>
                <w:sz w:val="18"/>
                <w:szCs w:val="18"/>
                <w:lang w:val="en-US"/>
              </w:rPr>
            </w:pPr>
          </w:p>
        </w:tc>
        <w:tc>
          <w:tcPr>
            <w:tcW w:w="1165" w:type="dxa"/>
            <w:shd w:val="clear" w:color="auto" w:fill="auto"/>
          </w:tcPr>
          <w:p w14:paraId="1F319C08" w14:textId="77777777" w:rsidR="00D73E00" w:rsidRPr="00C5385D" w:rsidRDefault="00D73E00" w:rsidP="00E8160A">
            <w:pPr>
              <w:ind w:right="-72"/>
              <w:jc w:val="right"/>
              <w:rPr>
                <w:rFonts w:ascii="Arial" w:hAnsi="Arial" w:cs="Arial"/>
                <w:spacing w:val="-2"/>
                <w:sz w:val="18"/>
                <w:szCs w:val="18"/>
              </w:rPr>
            </w:pPr>
          </w:p>
        </w:tc>
        <w:tc>
          <w:tcPr>
            <w:tcW w:w="1203" w:type="dxa"/>
            <w:shd w:val="clear" w:color="auto" w:fill="auto"/>
          </w:tcPr>
          <w:p w14:paraId="4D3B900F" w14:textId="77777777" w:rsidR="00D73E00" w:rsidRPr="00C5385D" w:rsidRDefault="00D73E00" w:rsidP="00E8160A">
            <w:pPr>
              <w:ind w:right="-72"/>
              <w:jc w:val="right"/>
              <w:rPr>
                <w:rFonts w:ascii="Arial" w:hAnsi="Arial" w:cs="Arial"/>
                <w:spacing w:val="-2"/>
                <w:sz w:val="18"/>
                <w:szCs w:val="18"/>
              </w:rPr>
            </w:pPr>
          </w:p>
        </w:tc>
      </w:tr>
      <w:tr w:rsidR="009A37C0" w:rsidRPr="00C5385D" w14:paraId="08F767C9" w14:textId="77777777" w:rsidTr="00884114">
        <w:tc>
          <w:tcPr>
            <w:tcW w:w="3211" w:type="dxa"/>
            <w:shd w:val="clear" w:color="auto" w:fill="auto"/>
            <w:vAlign w:val="bottom"/>
          </w:tcPr>
          <w:p w14:paraId="3B440336" w14:textId="77777777" w:rsidR="00D73E00" w:rsidRPr="00C5385D" w:rsidRDefault="00D73E00" w:rsidP="00E8160A">
            <w:pPr>
              <w:jc w:val="left"/>
              <w:rPr>
                <w:rFonts w:ascii="Arial" w:hAnsi="Arial" w:cs="Arial"/>
                <w:spacing w:val="-4"/>
                <w:sz w:val="18"/>
                <w:szCs w:val="18"/>
              </w:rPr>
            </w:pPr>
            <w:r w:rsidRPr="00C5385D">
              <w:rPr>
                <w:rFonts w:ascii="Arial" w:hAnsi="Arial" w:cs="Arial"/>
                <w:spacing w:val="-4"/>
                <w:sz w:val="18"/>
                <w:szCs w:val="18"/>
              </w:rPr>
              <w:t>At a point in time</w:t>
            </w:r>
          </w:p>
        </w:tc>
        <w:tc>
          <w:tcPr>
            <w:tcW w:w="1365" w:type="dxa"/>
            <w:shd w:val="clear" w:color="auto" w:fill="auto"/>
          </w:tcPr>
          <w:p w14:paraId="3B3BF13B" w14:textId="77777777" w:rsidR="00D73E00" w:rsidRPr="00C5385D" w:rsidRDefault="00D73E00" w:rsidP="00E8160A">
            <w:pPr>
              <w:ind w:right="-72"/>
              <w:jc w:val="right"/>
              <w:rPr>
                <w:rFonts w:ascii="Arial" w:hAnsi="Arial" w:cs="Arial"/>
                <w:spacing w:val="-2"/>
                <w:sz w:val="18"/>
                <w:szCs w:val="18"/>
              </w:rPr>
            </w:pPr>
          </w:p>
        </w:tc>
        <w:tc>
          <w:tcPr>
            <w:tcW w:w="1415" w:type="dxa"/>
            <w:shd w:val="clear" w:color="auto" w:fill="auto"/>
          </w:tcPr>
          <w:p w14:paraId="05A235BC" w14:textId="77777777" w:rsidR="00D73E00" w:rsidRPr="00C5385D" w:rsidRDefault="00D73E00" w:rsidP="00E8160A">
            <w:pPr>
              <w:ind w:right="-72"/>
              <w:jc w:val="right"/>
              <w:rPr>
                <w:rFonts w:ascii="Arial" w:hAnsi="Arial" w:cs="Arial"/>
                <w:spacing w:val="-2"/>
                <w:sz w:val="18"/>
                <w:szCs w:val="18"/>
                <w:cs/>
              </w:rPr>
            </w:pPr>
          </w:p>
        </w:tc>
        <w:tc>
          <w:tcPr>
            <w:tcW w:w="1208" w:type="dxa"/>
            <w:shd w:val="clear" w:color="auto" w:fill="auto"/>
          </w:tcPr>
          <w:p w14:paraId="3AF423D8" w14:textId="77777777" w:rsidR="00D73E00" w:rsidRPr="00C5385D" w:rsidRDefault="00D73E00" w:rsidP="00E8160A">
            <w:pPr>
              <w:ind w:right="-72"/>
              <w:jc w:val="right"/>
              <w:rPr>
                <w:rFonts w:ascii="Arial" w:hAnsi="Arial" w:cs="Arial"/>
                <w:spacing w:val="-2"/>
                <w:sz w:val="18"/>
                <w:szCs w:val="18"/>
                <w:lang w:val="en-US"/>
              </w:rPr>
            </w:pPr>
          </w:p>
        </w:tc>
        <w:tc>
          <w:tcPr>
            <w:tcW w:w="1165" w:type="dxa"/>
            <w:shd w:val="clear" w:color="auto" w:fill="auto"/>
          </w:tcPr>
          <w:p w14:paraId="430FF84D" w14:textId="77777777" w:rsidR="00D73E00" w:rsidRPr="00C5385D" w:rsidRDefault="00D73E00" w:rsidP="00E8160A">
            <w:pPr>
              <w:ind w:right="-72"/>
              <w:jc w:val="right"/>
              <w:rPr>
                <w:rFonts w:ascii="Arial" w:hAnsi="Arial" w:cs="Arial"/>
                <w:spacing w:val="-2"/>
                <w:sz w:val="18"/>
                <w:szCs w:val="18"/>
              </w:rPr>
            </w:pPr>
          </w:p>
        </w:tc>
        <w:tc>
          <w:tcPr>
            <w:tcW w:w="1203" w:type="dxa"/>
            <w:shd w:val="clear" w:color="auto" w:fill="auto"/>
          </w:tcPr>
          <w:p w14:paraId="56B56BDA" w14:textId="32707BD3" w:rsidR="00D73E00" w:rsidRPr="00C5385D" w:rsidRDefault="006D0996" w:rsidP="00E8160A">
            <w:pPr>
              <w:ind w:right="-72"/>
              <w:jc w:val="right"/>
              <w:rPr>
                <w:rFonts w:ascii="Arial" w:hAnsi="Arial" w:cs="Browallia New"/>
                <w:spacing w:val="-2"/>
                <w:sz w:val="18"/>
                <w:szCs w:val="22"/>
              </w:rPr>
            </w:pPr>
            <w:r w:rsidRPr="006D0996">
              <w:rPr>
                <w:rFonts w:ascii="Arial" w:hAnsi="Arial" w:cs="Arial"/>
                <w:spacing w:val="-2"/>
                <w:sz w:val="18"/>
                <w:szCs w:val="18"/>
              </w:rPr>
              <w:t>8</w:t>
            </w:r>
            <w:r w:rsidR="00D73E00" w:rsidRPr="00C5385D">
              <w:rPr>
                <w:rFonts w:ascii="Arial" w:hAnsi="Arial" w:cs="Arial"/>
                <w:spacing w:val="-2"/>
                <w:sz w:val="18"/>
                <w:szCs w:val="18"/>
              </w:rPr>
              <w:t>,</w:t>
            </w:r>
            <w:r w:rsidRPr="006D0996">
              <w:rPr>
                <w:rFonts w:ascii="Arial" w:hAnsi="Arial" w:cs="Arial"/>
                <w:spacing w:val="-2"/>
                <w:sz w:val="18"/>
                <w:szCs w:val="18"/>
              </w:rPr>
              <w:t>246</w:t>
            </w:r>
          </w:p>
        </w:tc>
      </w:tr>
      <w:tr w:rsidR="009A37C0" w:rsidRPr="00C5385D" w14:paraId="0605A3DA" w14:textId="77777777" w:rsidTr="00884114">
        <w:tc>
          <w:tcPr>
            <w:tcW w:w="3211" w:type="dxa"/>
            <w:shd w:val="clear" w:color="auto" w:fill="auto"/>
            <w:vAlign w:val="bottom"/>
          </w:tcPr>
          <w:p w14:paraId="6E4E27F9" w14:textId="0D9CB78A" w:rsidR="00314EB6" w:rsidRPr="00C5385D" w:rsidRDefault="00314EB6" w:rsidP="00314EB6">
            <w:pPr>
              <w:jc w:val="left"/>
              <w:rPr>
                <w:rFonts w:ascii="Arial" w:hAnsi="Arial" w:cs="Arial"/>
                <w:spacing w:val="-4"/>
                <w:sz w:val="18"/>
                <w:szCs w:val="18"/>
              </w:rPr>
            </w:pPr>
            <w:r w:rsidRPr="00C5385D">
              <w:rPr>
                <w:rFonts w:ascii="Arial" w:hAnsi="Arial" w:cs="Arial"/>
                <w:spacing w:val="-4"/>
                <w:sz w:val="18"/>
                <w:szCs w:val="18"/>
              </w:rPr>
              <w:t>Over time</w:t>
            </w:r>
          </w:p>
        </w:tc>
        <w:tc>
          <w:tcPr>
            <w:tcW w:w="1365" w:type="dxa"/>
            <w:shd w:val="clear" w:color="auto" w:fill="auto"/>
          </w:tcPr>
          <w:p w14:paraId="476074D7" w14:textId="77777777" w:rsidR="00314EB6" w:rsidRPr="00C5385D" w:rsidRDefault="00314EB6" w:rsidP="00314EB6">
            <w:pPr>
              <w:ind w:right="-72"/>
              <w:jc w:val="right"/>
              <w:rPr>
                <w:rFonts w:ascii="Arial" w:hAnsi="Arial" w:cs="Arial"/>
                <w:spacing w:val="-2"/>
                <w:sz w:val="18"/>
                <w:szCs w:val="18"/>
              </w:rPr>
            </w:pPr>
          </w:p>
        </w:tc>
        <w:tc>
          <w:tcPr>
            <w:tcW w:w="1415" w:type="dxa"/>
            <w:shd w:val="clear" w:color="auto" w:fill="auto"/>
          </w:tcPr>
          <w:p w14:paraId="5A6F3FD5" w14:textId="77777777" w:rsidR="00314EB6" w:rsidRPr="00C5385D" w:rsidRDefault="00314EB6" w:rsidP="00314EB6">
            <w:pPr>
              <w:ind w:right="-72"/>
              <w:jc w:val="right"/>
              <w:rPr>
                <w:rFonts w:ascii="Arial" w:hAnsi="Arial" w:cs="Arial"/>
                <w:spacing w:val="-2"/>
                <w:sz w:val="18"/>
                <w:szCs w:val="18"/>
                <w:cs/>
              </w:rPr>
            </w:pPr>
          </w:p>
        </w:tc>
        <w:tc>
          <w:tcPr>
            <w:tcW w:w="1208" w:type="dxa"/>
            <w:shd w:val="clear" w:color="auto" w:fill="auto"/>
          </w:tcPr>
          <w:p w14:paraId="78F0C583" w14:textId="77777777" w:rsidR="00314EB6" w:rsidRPr="00C5385D" w:rsidRDefault="00314EB6" w:rsidP="00314EB6">
            <w:pPr>
              <w:ind w:right="-72"/>
              <w:jc w:val="right"/>
              <w:rPr>
                <w:rFonts w:ascii="Arial" w:hAnsi="Arial" w:cs="Arial"/>
                <w:spacing w:val="-2"/>
                <w:sz w:val="18"/>
                <w:szCs w:val="18"/>
                <w:lang w:val="en-US"/>
              </w:rPr>
            </w:pPr>
          </w:p>
        </w:tc>
        <w:tc>
          <w:tcPr>
            <w:tcW w:w="1165" w:type="dxa"/>
            <w:shd w:val="clear" w:color="auto" w:fill="auto"/>
          </w:tcPr>
          <w:p w14:paraId="47D62B73" w14:textId="77777777" w:rsidR="00314EB6" w:rsidRPr="00C5385D" w:rsidRDefault="00314EB6" w:rsidP="00314EB6">
            <w:pPr>
              <w:ind w:right="-72"/>
              <w:jc w:val="right"/>
              <w:rPr>
                <w:rFonts w:ascii="Arial" w:hAnsi="Arial" w:cs="Arial"/>
                <w:spacing w:val="-2"/>
                <w:sz w:val="18"/>
                <w:szCs w:val="18"/>
              </w:rPr>
            </w:pPr>
          </w:p>
        </w:tc>
        <w:tc>
          <w:tcPr>
            <w:tcW w:w="1203" w:type="dxa"/>
            <w:tcBorders>
              <w:bottom w:val="single" w:sz="4" w:space="0" w:color="auto"/>
            </w:tcBorders>
            <w:shd w:val="clear" w:color="auto" w:fill="auto"/>
          </w:tcPr>
          <w:p w14:paraId="7E4DB42A" w14:textId="292F1526" w:rsidR="00314EB6" w:rsidRPr="00C5385D" w:rsidRDefault="006D0996" w:rsidP="00314EB6">
            <w:pPr>
              <w:ind w:right="-72"/>
              <w:jc w:val="right"/>
              <w:rPr>
                <w:rFonts w:ascii="Arial" w:hAnsi="Arial" w:cstheme="minorBidi"/>
                <w:spacing w:val="-2"/>
                <w:sz w:val="18"/>
                <w:szCs w:val="18"/>
              </w:rPr>
            </w:pPr>
            <w:r w:rsidRPr="006D0996">
              <w:rPr>
                <w:rFonts w:ascii="Arial" w:hAnsi="Arial" w:cs="Arial"/>
                <w:spacing w:val="-2"/>
                <w:sz w:val="18"/>
                <w:szCs w:val="18"/>
              </w:rPr>
              <w:t>75</w:t>
            </w:r>
          </w:p>
        </w:tc>
      </w:tr>
      <w:tr w:rsidR="009A37C0" w:rsidRPr="00C5385D" w14:paraId="480F4927" w14:textId="77777777" w:rsidTr="00884114">
        <w:tc>
          <w:tcPr>
            <w:tcW w:w="3211" w:type="dxa"/>
            <w:shd w:val="clear" w:color="auto" w:fill="auto"/>
            <w:vAlign w:val="bottom"/>
          </w:tcPr>
          <w:p w14:paraId="216B8796" w14:textId="77777777" w:rsidR="00314EB6" w:rsidRPr="00C5385D" w:rsidRDefault="00314EB6" w:rsidP="00314EB6">
            <w:pPr>
              <w:jc w:val="left"/>
              <w:rPr>
                <w:rFonts w:ascii="Arial" w:hAnsi="Arial" w:cs="Arial"/>
                <w:spacing w:val="-4"/>
                <w:sz w:val="18"/>
                <w:szCs w:val="18"/>
              </w:rPr>
            </w:pPr>
          </w:p>
        </w:tc>
        <w:tc>
          <w:tcPr>
            <w:tcW w:w="1365" w:type="dxa"/>
            <w:shd w:val="clear" w:color="auto" w:fill="auto"/>
          </w:tcPr>
          <w:p w14:paraId="353D5178" w14:textId="77777777" w:rsidR="00314EB6" w:rsidRPr="00C5385D" w:rsidRDefault="00314EB6" w:rsidP="00314EB6">
            <w:pPr>
              <w:ind w:right="-72"/>
              <w:jc w:val="right"/>
              <w:rPr>
                <w:rFonts w:ascii="Arial" w:hAnsi="Arial" w:cs="Arial"/>
                <w:spacing w:val="-2"/>
                <w:sz w:val="18"/>
                <w:szCs w:val="18"/>
              </w:rPr>
            </w:pPr>
          </w:p>
        </w:tc>
        <w:tc>
          <w:tcPr>
            <w:tcW w:w="1415" w:type="dxa"/>
            <w:shd w:val="clear" w:color="auto" w:fill="auto"/>
          </w:tcPr>
          <w:p w14:paraId="0C6B497B" w14:textId="77777777" w:rsidR="00314EB6" w:rsidRPr="00C5385D" w:rsidRDefault="00314EB6" w:rsidP="00314EB6">
            <w:pPr>
              <w:ind w:right="-72"/>
              <w:jc w:val="right"/>
              <w:rPr>
                <w:rFonts w:ascii="Arial" w:hAnsi="Arial" w:cs="Arial"/>
                <w:spacing w:val="-2"/>
                <w:sz w:val="18"/>
                <w:szCs w:val="18"/>
                <w:cs/>
              </w:rPr>
            </w:pPr>
          </w:p>
        </w:tc>
        <w:tc>
          <w:tcPr>
            <w:tcW w:w="1208" w:type="dxa"/>
            <w:shd w:val="clear" w:color="auto" w:fill="auto"/>
          </w:tcPr>
          <w:p w14:paraId="0AEEA1D8" w14:textId="77777777" w:rsidR="00314EB6" w:rsidRPr="00C5385D" w:rsidRDefault="00314EB6" w:rsidP="00314EB6">
            <w:pPr>
              <w:ind w:right="-72"/>
              <w:jc w:val="right"/>
              <w:rPr>
                <w:rFonts w:ascii="Arial" w:hAnsi="Arial" w:cs="Arial"/>
                <w:spacing w:val="-2"/>
                <w:sz w:val="18"/>
                <w:szCs w:val="18"/>
                <w:lang w:val="en-US"/>
              </w:rPr>
            </w:pPr>
          </w:p>
        </w:tc>
        <w:tc>
          <w:tcPr>
            <w:tcW w:w="1165" w:type="dxa"/>
            <w:shd w:val="clear" w:color="auto" w:fill="auto"/>
          </w:tcPr>
          <w:p w14:paraId="7FC38ABF" w14:textId="77777777" w:rsidR="00314EB6" w:rsidRPr="00C5385D" w:rsidRDefault="00314EB6" w:rsidP="00314EB6">
            <w:pPr>
              <w:ind w:right="-72"/>
              <w:jc w:val="right"/>
              <w:rPr>
                <w:rFonts w:ascii="Arial" w:hAnsi="Arial" w:cs="Arial"/>
                <w:spacing w:val="-2"/>
                <w:sz w:val="18"/>
                <w:szCs w:val="18"/>
              </w:rPr>
            </w:pPr>
          </w:p>
        </w:tc>
        <w:tc>
          <w:tcPr>
            <w:tcW w:w="1203" w:type="dxa"/>
            <w:tcBorders>
              <w:top w:val="single" w:sz="4" w:space="0" w:color="auto"/>
            </w:tcBorders>
            <w:shd w:val="clear" w:color="auto" w:fill="auto"/>
          </w:tcPr>
          <w:p w14:paraId="0BAEB2D5" w14:textId="77777777" w:rsidR="00314EB6" w:rsidRPr="00C5385D" w:rsidRDefault="00314EB6" w:rsidP="00314EB6">
            <w:pPr>
              <w:ind w:right="-72"/>
              <w:jc w:val="right"/>
              <w:rPr>
                <w:rFonts w:ascii="Arial" w:hAnsi="Arial" w:cs="Arial"/>
                <w:spacing w:val="-2"/>
                <w:sz w:val="18"/>
                <w:szCs w:val="18"/>
              </w:rPr>
            </w:pPr>
          </w:p>
        </w:tc>
      </w:tr>
      <w:tr w:rsidR="00314EB6" w:rsidRPr="00C5385D" w14:paraId="276B7011" w14:textId="77777777" w:rsidTr="00884114">
        <w:tc>
          <w:tcPr>
            <w:tcW w:w="3211" w:type="dxa"/>
            <w:shd w:val="clear" w:color="auto" w:fill="auto"/>
            <w:vAlign w:val="bottom"/>
          </w:tcPr>
          <w:p w14:paraId="0D764AB7" w14:textId="77777777" w:rsidR="00314EB6" w:rsidRPr="00C5385D" w:rsidRDefault="00314EB6" w:rsidP="00314EB6">
            <w:pPr>
              <w:ind w:right="-90"/>
              <w:jc w:val="left"/>
              <w:rPr>
                <w:rFonts w:ascii="Arial" w:hAnsi="Arial" w:cs="Arial"/>
                <w:spacing w:val="-4"/>
                <w:sz w:val="18"/>
                <w:szCs w:val="18"/>
              </w:rPr>
            </w:pPr>
            <w:r w:rsidRPr="00C5385D">
              <w:rPr>
                <w:rFonts w:ascii="Arial" w:hAnsi="Arial" w:cs="Arial"/>
                <w:spacing w:val="-4"/>
                <w:sz w:val="18"/>
                <w:szCs w:val="18"/>
              </w:rPr>
              <w:t>Total revenue from sales and services</w:t>
            </w:r>
          </w:p>
        </w:tc>
        <w:tc>
          <w:tcPr>
            <w:tcW w:w="1365" w:type="dxa"/>
            <w:shd w:val="clear" w:color="auto" w:fill="auto"/>
          </w:tcPr>
          <w:p w14:paraId="0E1D1764" w14:textId="77777777" w:rsidR="00314EB6" w:rsidRPr="00C5385D" w:rsidRDefault="00314EB6" w:rsidP="00314EB6">
            <w:pPr>
              <w:ind w:right="-72"/>
              <w:jc w:val="right"/>
              <w:rPr>
                <w:rFonts w:ascii="Arial" w:hAnsi="Arial" w:cs="Arial"/>
                <w:spacing w:val="-2"/>
                <w:sz w:val="18"/>
                <w:szCs w:val="18"/>
              </w:rPr>
            </w:pPr>
          </w:p>
        </w:tc>
        <w:tc>
          <w:tcPr>
            <w:tcW w:w="1415" w:type="dxa"/>
            <w:shd w:val="clear" w:color="auto" w:fill="auto"/>
          </w:tcPr>
          <w:p w14:paraId="0D1700B1" w14:textId="77777777" w:rsidR="00314EB6" w:rsidRPr="00C5385D" w:rsidRDefault="00314EB6" w:rsidP="00314EB6">
            <w:pPr>
              <w:ind w:right="-72"/>
              <w:jc w:val="right"/>
              <w:rPr>
                <w:rFonts w:ascii="Arial" w:hAnsi="Arial" w:cs="Arial"/>
                <w:spacing w:val="-2"/>
                <w:sz w:val="18"/>
                <w:szCs w:val="18"/>
                <w:cs/>
              </w:rPr>
            </w:pPr>
          </w:p>
        </w:tc>
        <w:tc>
          <w:tcPr>
            <w:tcW w:w="1208" w:type="dxa"/>
            <w:shd w:val="clear" w:color="auto" w:fill="auto"/>
          </w:tcPr>
          <w:p w14:paraId="468243F7" w14:textId="77777777" w:rsidR="00314EB6" w:rsidRPr="00C5385D" w:rsidRDefault="00314EB6" w:rsidP="00314EB6">
            <w:pPr>
              <w:ind w:right="-72"/>
              <w:jc w:val="right"/>
              <w:rPr>
                <w:rFonts w:ascii="Arial" w:hAnsi="Arial" w:cs="Arial"/>
                <w:spacing w:val="-2"/>
                <w:sz w:val="18"/>
                <w:szCs w:val="18"/>
                <w:lang w:val="en-US"/>
              </w:rPr>
            </w:pPr>
          </w:p>
        </w:tc>
        <w:tc>
          <w:tcPr>
            <w:tcW w:w="1165" w:type="dxa"/>
            <w:shd w:val="clear" w:color="auto" w:fill="auto"/>
          </w:tcPr>
          <w:p w14:paraId="0E764761" w14:textId="77777777" w:rsidR="00314EB6" w:rsidRPr="00C5385D" w:rsidRDefault="00314EB6" w:rsidP="00314EB6">
            <w:pPr>
              <w:ind w:right="-72"/>
              <w:jc w:val="right"/>
              <w:rPr>
                <w:rFonts w:ascii="Arial" w:hAnsi="Arial" w:cs="Arial"/>
                <w:spacing w:val="-2"/>
                <w:sz w:val="18"/>
                <w:szCs w:val="18"/>
              </w:rPr>
            </w:pPr>
          </w:p>
        </w:tc>
        <w:tc>
          <w:tcPr>
            <w:tcW w:w="1203" w:type="dxa"/>
            <w:tcBorders>
              <w:bottom w:val="single" w:sz="4" w:space="0" w:color="auto"/>
            </w:tcBorders>
            <w:shd w:val="clear" w:color="auto" w:fill="auto"/>
          </w:tcPr>
          <w:p w14:paraId="6A9D163F" w14:textId="7F593161" w:rsidR="00314EB6" w:rsidRPr="00C5385D" w:rsidRDefault="006D0996" w:rsidP="00314EB6">
            <w:pPr>
              <w:ind w:right="-72"/>
              <w:jc w:val="right"/>
              <w:rPr>
                <w:rFonts w:ascii="Arial" w:hAnsi="Arial" w:cs="Arial"/>
                <w:spacing w:val="-2"/>
                <w:sz w:val="18"/>
                <w:szCs w:val="18"/>
              </w:rPr>
            </w:pPr>
            <w:r w:rsidRPr="006D0996">
              <w:rPr>
                <w:rFonts w:ascii="Arial" w:hAnsi="Arial" w:cs="Arial"/>
                <w:spacing w:val="-2"/>
                <w:sz w:val="18"/>
                <w:szCs w:val="18"/>
              </w:rPr>
              <w:t>8</w:t>
            </w:r>
            <w:r w:rsidR="00314EB6" w:rsidRPr="00C5385D">
              <w:rPr>
                <w:rFonts w:ascii="Arial" w:hAnsi="Arial" w:cs="Arial"/>
                <w:spacing w:val="-2"/>
                <w:sz w:val="18"/>
                <w:szCs w:val="18"/>
              </w:rPr>
              <w:t>,</w:t>
            </w:r>
            <w:r w:rsidRPr="006D0996">
              <w:rPr>
                <w:rFonts w:ascii="Arial" w:hAnsi="Arial" w:cs="Arial"/>
                <w:spacing w:val="-2"/>
                <w:sz w:val="18"/>
                <w:szCs w:val="18"/>
              </w:rPr>
              <w:t>321</w:t>
            </w:r>
          </w:p>
        </w:tc>
      </w:tr>
    </w:tbl>
    <w:p w14:paraId="1895D287" w14:textId="77777777" w:rsidR="00D73E00" w:rsidRPr="00C5385D" w:rsidRDefault="00D73E00" w:rsidP="00BB56CF">
      <w:pPr>
        <w:jc w:val="left"/>
        <w:rPr>
          <w:rFonts w:ascii="Arial" w:hAnsi="Arial" w:cs="Arial"/>
          <w:b/>
          <w:bCs/>
          <w:sz w:val="20"/>
          <w:szCs w:val="20"/>
        </w:rPr>
      </w:pPr>
    </w:p>
    <w:p w14:paraId="0BBD1F81" w14:textId="77777777" w:rsidR="00DA2324" w:rsidRPr="00C5385D" w:rsidRDefault="00DA2324" w:rsidP="00BB56CF">
      <w:pPr>
        <w:jc w:val="left"/>
        <w:rPr>
          <w:rFonts w:ascii="Arial" w:hAnsi="Arial" w:cs="Arial"/>
          <w:b/>
          <w:bCs/>
          <w:sz w:val="20"/>
          <w:szCs w:val="20"/>
        </w:rPr>
      </w:pPr>
      <w:r w:rsidRPr="00C5385D">
        <w:rPr>
          <w:rFonts w:ascii="Arial" w:hAnsi="Arial" w:cs="Arial"/>
          <w:b/>
          <w:bCs/>
          <w:sz w:val="20"/>
          <w:szCs w:val="20"/>
        </w:rPr>
        <w:t>Geographical information</w:t>
      </w:r>
    </w:p>
    <w:p w14:paraId="716E3F59" w14:textId="77777777" w:rsidR="00DA2324" w:rsidRPr="00C5385D" w:rsidRDefault="00DA2324" w:rsidP="00BB56CF">
      <w:pPr>
        <w:jc w:val="thaiDistribute"/>
        <w:rPr>
          <w:rFonts w:ascii="Arial" w:hAnsi="Arial" w:cs="Arial"/>
          <w:sz w:val="20"/>
          <w:szCs w:val="20"/>
        </w:rPr>
      </w:pPr>
    </w:p>
    <w:p w14:paraId="2D812EF9" w14:textId="77777777" w:rsidR="00DA2324" w:rsidRPr="00C5385D" w:rsidRDefault="00DA2324" w:rsidP="00BB56CF">
      <w:pPr>
        <w:jc w:val="thaiDistribute"/>
        <w:rPr>
          <w:rFonts w:ascii="Arial" w:hAnsi="Arial" w:cs="Arial"/>
          <w:sz w:val="20"/>
          <w:szCs w:val="20"/>
        </w:rPr>
      </w:pPr>
      <w:r w:rsidRPr="00C5385D">
        <w:rPr>
          <w:rFonts w:ascii="Arial" w:hAnsi="Arial" w:cs="Arial"/>
          <w:spacing w:val="-4"/>
          <w:sz w:val="20"/>
          <w:szCs w:val="20"/>
        </w:rPr>
        <w:t>In presenting geographical information, revenue is based on the geographical location of control in operation management</w:t>
      </w:r>
      <w:r w:rsidRPr="00C5385D">
        <w:rPr>
          <w:rFonts w:ascii="Arial" w:hAnsi="Arial" w:cs="Arial"/>
          <w:sz w:val="20"/>
          <w:szCs w:val="20"/>
        </w:rPr>
        <w:t xml:space="preserve"> and non-current assets are based on the geographical location of the assets.</w:t>
      </w:r>
    </w:p>
    <w:p w14:paraId="4FF3C0D3" w14:textId="77777777" w:rsidR="00DA2324" w:rsidRPr="00C5385D" w:rsidRDefault="00DA2324" w:rsidP="00BB56CF">
      <w:pPr>
        <w:jc w:val="thaiDistribute"/>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9A37C0" w:rsidRPr="00C5385D" w14:paraId="729C67EB" w14:textId="77777777" w:rsidTr="00884114">
        <w:trPr>
          <w:cantSplit/>
        </w:trPr>
        <w:tc>
          <w:tcPr>
            <w:tcW w:w="6307" w:type="dxa"/>
            <w:shd w:val="clear" w:color="auto" w:fill="auto"/>
          </w:tcPr>
          <w:p w14:paraId="55394B99" w14:textId="77777777" w:rsidR="00DA2324" w:rsidRPr="00C5385D" w:rsidRDefault="00DA2324" w:rsidP="00BB56CF">
            <w:pPr>
              <w:rPr>
                <w:rFonts w:ascii="Arial" w:hAnsi="Arial" w:cs="Arial"/>
                <w:b/>
                <w:bCs/>
                <w:sz w:val="20"/>
                <w:szCs w:val="20"/>
              </w:rPr>
            </w:pPr>
          </w:p>
        </w:tc>
        <w:tc>
          <w:tcPr>
            <w:tcW w:w="3260" w:type="dxa"/>
            <w:gridSpan w:val="2"/>
            <w:tcBorders>
              <w:bottom w:val="single" w:sz="4" w:space="0" w:color="auto"/>
            </w:tcBorders>
            <w:shd w:val="clear" w:color="auto" w:fill="auto"/>
            <w:vAlign w:val="bottom"/>
          </w:tcPr>
          <w:p w14:paraId="12160A78" w14:textId="77777777" w:rsidR="00DA2324" w:rsidRPr="00C5385D" w:rsidRDefault="00DA2324" w:rsidP="00BB56CF">
            <w:pPr>
              <w:ind w:right="-72"/>
              <w:jc w:val="right"/>
              <w:rPr>
                <w:rFonts w:ascii="Arial" w:hAnsi="Arial" w:cs="Arial"/>
                <w:b/>
                <w:bCs/>
                <w:spacing w:val="-4"/>
                <w:sz w:val="20"/>
                <w:szCs w:val="20"/>
              </w:rPr>
            </w:pPr>
            <w:r w:rsidRPr="00C5385D">
              <w:rPr>
                <w:rFonts w:ascii="Arial" w:hAnsi="Arial" w:cs="Arial"/>
                <w:b/>
                <w:bCs/>
                <w:spacing w:val="-4"/>
                <w:sz w:val="20"/>
                <w:szCs w:val="20"/>
              </w:rPr>
              <w:t xml:space="preserve">Consolidated financial </w:t>
            </w:r>
            <w:r w:rsidR="00CD4155" w:rsidRPr="00C5385D">
              <w:rPr>
                <w:rFonts w:ascii="Arial" w:hAnsi="Arial" w:cs="Arial"/>
                <w:b/>
                <w:bCs/>
                <w:spacing w:val="-4"/>
                <w:sz w:val="20"/>
                <w:szCs w:val="20"/>
              </w:rPr>
              <w:t>statements</w:t>
            </w:r>
          </w:p>
        </w:tc>
      </w:tr>
      <w:tr w:rsidR="009A37C0" w:rsidRPr="00C5385D" w14:paraId="4A554EBE" w14:textId="77777777" w:rsidTr="00884114">
        <w:trPr>
          <w:cantSplit/>
          <w:trHeight w:val="80"/>
        </w:trPr>
        <w:tc>
          <w:tcPr>
            <w:tcW w:w="6307" w:type="dxa"/>
            <w:shd w:val="clear" w:color="auto" w:fill="auto"/>
          </w:tcPr>
          <w:p w14:paraId="754BA9C3" w14:textId="77777777" w:rsidR="00DA2324" w:rsidRPr="00C5385D" w:rsidRDefault="00DA2324" w:rsidP="00BB56CF">
            <w:pPr>
              <w:rPr>
                <w:rFonts w:ascii="Arial" w:hAnsi="Arial" w:cs="Arial"/>
                <w:b/>
                <w:bCs/>
                <w:sz w:val="20"/>
                <w:szCs w:val="20"/>
              </w:rPr>
            </w:pPr>
          </w:p>
        </w:tc>
        <w:tc>
          <w:tcPr>
            <w:tcW w:w="3260" w:type="dxa"/>
            <w:gridSpan w:val="2"/>
            <w:tcBorders>
              <w:top w:val="single" w:sz="4" w:space="0" w:color="auto"/>
              <w:bottom w:val="single" w:sz="4" w:space="0" w:color="auto"/>
            </w:tcBorders>
            <w:shd w:val="clear" w:color="auto" w:fill="auto"/>
            <w:vAlign w:val="bottom"/>
          </w:tcPr>
          <w:p w14:paraId="72BCA6BB" w14:textId="77777777" w:rsidR="00DA2324" w:rsidRPr="00C5385D" w:rsidRDefault="00DA2324" w:rsidP="00BB56CF">
            <w:pPr>
              <w:ind w:right="-72"/>
              <w:jc w:val="right"/>
              <w:rPr>
                <w:rFonts w:ascii="Arial" w:hAnsi="Arial" w:cs="Arial"/>
                <w:b/>
                <w:bCs/>
                <w:spacing w:val="-4"/>
                <w:sz w:val="20"/>
                <w:szCs w:val="20"/>
              </w:rPr>
            </w:pPr>
            <w:r w:rsidRPr="00C5385D">
              <w:rPr>
                <w:rFonts w:ascii="Arial" w:hAnsi="Arial" w:cs="Arial"/>
                <w:b/>
                <w:bCs/>
                <w:spacing w:val="-4"/>
                <w:sz w:val="20"/>
                <w:szCs w:val="20"/>
              </w:rPr>
              <w:t>Revenue from sales and services</w:t>
            </w:r>
          </w:p>
        </w:tc>
      </w:tr>
      <w:tr w:rsidR="009A37C0" w:rsidRPr="00C5385D" w14:paraId="28C7D1E9" w14:textId="77777777" w:rsidTr="00884114">
        <w:trPr>
          <w:cantSplit/>
        </w:trPr>
        <w:tc>
          <w:tcPr>
            <w:tcW w:w="6307" w:type="dxa"/>
            <w:shd w:val="clear" w:color="auto" w:fill="auto"/>
          </w:tcPr>
          <w:p w14:paraId="45BA9DC6" w14:textId="709D62DE" w:rsidR="00DA2324" w:rsidRPr="00C5385D" w:rsidRDefault="00DA2324" w:rsidP="00BB56CF">
            <w:pPr>
              <w:rPr>
                <w:rFonts w:ascii="Arial" w:hAnsi="Arial" w:cs="Arial"/>
                <w:b/>
                <w:bCs/>
                <w:sz w:val="20"/>
                <w:szCs w:val="20"/>
              </w:rPr>
            </w:pPr>
            <w:r w:rsidRPr="00C5385D">
              <w:rPr>
                <w:rFonts w:ascii="Arial" w:hAnsi="Arial" w:cs="Arial"/>
                <w:b/>
                <w:bCs/>
                <w:sz w:val="20"/>
                <w:szCs w:val="20"/>
              </w:rPr>
              <w:t xml:space="preserve">For the </w:t>
            </w:r>
            <w:r w:rsidR="00CD4155" w:rsidRPr="00C5385D">
              <w:rPr>
                <w:rFonts w:ascii="Arial" w:hAnsi="Arial" w:cs="Arial"/>
                <w:b/>
                <w:bCs/>
                <w:sz w:val="20"/>
                <w:szCs w:val="20"/>
              </w:rPr>
              <w:t>year</w:t>
            </w:r>
            <w:r w:rsidRPr="00C5385D">
              <w:rPr>
                <w:rFonts w:ascii="Arial" w:hAnsi="Arial" w:cs="Arial"/>
                <w:b/>
                <w:bCs/>
                <w:sz w:val="20"/>
                <w:szCs w:val="20"/>
              </w:rPr>
              <w:t xml:space="preserve">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701" w:type="dxa"/>
            <w:tcBorders>
              <w:top w:val="single" w:sz="4" w:space="0" w:color="auto"/>
            </w:tcBorders>
            <w:shd w:val="clear" w:color="auto" w:fill="auto"/>
            <w:vAlign w:val="bottom"/>
          </w:tcPr>
          <w:p w14:paraId="23438B19" w14:textId="7A17562A" w:rsidR="00DA2324" w:rsidRPr="00C5385D" w:rsidRDefault="006D0996" w:rsidP="00BB56CF">
            <w:pPr>
              <w:ind w:right="-72"/>
              <w:jc w:val="right"/>
              <w:rPr>
                <w:rFonts w:ascii="Arial" w:hAnsi="Arial" w:cs="Arial"/>
                <w:b/>
                <w:bCs/>
                <w:sz w:val="20"/>
                <w:szCs w:val="20"/>
              </w:rPr>
            </w:pPr>
            <w:r w:rsidRPr="006D0996">
              <w:rPr>
                <w:rFonts w:ascii="Arial" w:hAnsi="Arial" w:cs="Arial"/>
                <w:b/>
                <w:bCs/>
                <w:sz w:val="20"/>
                <w:szCs w:val="20"/>
              </w:rPr>
              <w:t>2024</w:t>
            </w:r>
          </w:p>
        </w:tc>
        <w:tc>
          <w:tcPr>
            <w:tcW w:w="1559" w:type="dxa"/>
            <w:tcBorders>
              <w:top w:val="single" w:sz="4" w:space="0" w:color="auto"/>
            </w:tcBorders>
            <w:shd w:val="clear" w:color="auto" w:fill="auto"/>
            <w:vAlign w:val="bottom"/>
          </w:tcPr>
          <w:p w14:paraId="713C1393" w14:textId="1398A79A" w:rsidR="00DA2324" w:rsidRPr="00C5385D" w:rsidRDefault="006D0996" w:rsidP="00BB56CF">
            <w:pPr>
              <w:ind w:right="-72"/>
              <w:jc w:val="right"/>
              <w:rPr>
                <w:rFonts w:ascii="Arial" w:hAnsi="Arial" w:cs="Arial"/>
                <w:b/>
                <w:bCs/>
                <w:sz w:val="20"/>
                <w:szCs w:val="20"/>
              </w:rPr>
            </w:pPr>
            <w:r w:rsidRPr="006D0996">
              <w:rPr>
                <w:rFonts w:ascii="Arial" w:hAnsi="Arial" w:cs="Arial"/>
                <w:b/>
                <w:bCs/>
                <w:sz w:val="20"/>
                <w:szCs w:val="20"/>
              </w:rPr>
              <w:t>2023</w:t>
            </w:r>
          </w:p>
        </w:tc>
      </w:tr>
      <w:tr w:rsidR="009A37C0" w:rsidRPr="00C5385D" w14:paraId="1ACC41EB" w14:textId="77777777" w:rsidTr="00884114">
        <w:trPr>
          <w:cantSplit/>
        </w:trPr>
        <w:tc>
          <w:tcPr>
            <w:tcW w:w="6307" w:type="dxa"/>
            <w:shd w:val="clear" w:color="auto" w:fill="auto"/>
          </w:tcPr>
          <w:p w14:paraId="14CC9384" w14:textId="77777777" w:rsidR="00DA2324" w:rsidRPr="00C5385D" w:rsidRDefault="00DA2324" w:rsidP="00BB56CF">
            <w:pPr>
              <w:rPr>
                <w:rFonts w:ascii="Arial" w:hAnsi="Arial" w:cs="Arial"/>
                <w:b/>
                <w:bCs/>
                <w:sz w:val="20"/>
                <w:szCs w:val="20"/>
              </w:rPr>
            </w:pPr>
          </w:p>
        </w:tc>
        <w:tc>
          <w:tcPr>
            <w:tcW w:w="1701" w:type="dxa"/>
            <w:tcBorders>
              <w:bottom w:val="single" w:sz="4" w:space="0" w:color="auto"/>
            </w:tcBorders>
            <w:shd w:val="clear" w:color="auto" w:fill="auto"/>
            <w:vAlign w:val="bottom"/>
          </w:tcPr>
          <w:p w14:paraId="0743E774" w14:textId="77777777" w:rsidR="00DA2324" w:rsidRPr="00C5385D" w:rsidRDefault="00DA2324" w:rsidP="00BB56CF">
            <w:pPr>
              <w:ind w:right="-72"/>
              <w:jc w:val="right"/>
              <w:rPr>
                <w:rFonts w:ascii="Arial" w:eastAsia="SimSun" w:hAnsi="Arial" w:cs="Arial"/>
                <w:b/>
                <w:bCs/>
                <w:sz w:val="20"/>
                <w:szCs w:val="20"/>
                <w:lang w:eastAsia="zh-CN"/>
              </w:rPr>
            </w:pPr>
            <w:r w:rsidRPr="00C5385D">
              <w:rPr>
                <w:rFonts w:ascii="Arial" w:hAnsi="Arial" w:cs="Arial"/>
                <w:b/>
                <w:bCs/>
                <w:sz w:val="20"/>
                <w:szCs w:val="20"/>
              </w:rPr>
              <w:t>Million Baht</w:t>
            </w:r>
          </w:p>
        </w:tc>
        <w:tc>
          <w:tcPr>
            <w:tcW w:w="1559" w:type="dxa"/>
            <w:tcBorders>
              <w:bottom w:val="single" w:sz="4" w:space="0" w:color="auto"/>
            </w:tcBorders>
            <w:shd w:val="clear" w:color="auto" w:fill="auto"/>
            <w:vAlign w:val="bottom"/>
          </w:tcPr>
          <w:p w14:paraId="5312FEF8" w14:textId="77777777" w:rsidR="00DA2324" w:rsidRPr="00C5385D" w:rsidRDefault="00DA2324" w:rsidP="00BB56CF">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0B01CF6A" w14:textId="77777777" w:rsidTr="00884114">
        <w:trPr>
          <w:cantSplit/>
        </w:trPr>
        <w:tc>
          <w:tcPr>
            <w:tcW w:w="6307" w:type="dxa"/>
            <w:shd w:val="clear" w:color="auto" w:fill="auto"/>
          </w:tcPr>
          <w:p w14:paraId="29099556" w14:textId="77777777" w:rsidR="00DA2324" w:rsidRPr="00C5385D" w:rsidRDefault="00DA2324" w:rsidP="00BB56CF">
            <w:pPr>
              <w:rPr>
                <w:rFonts w:ascii="Arial" w:hAnsi="Arial" w:cs="Arial"/>
                <w:sz w:val="20"/>
                <w:szCs w:val="20"/>
              </w:rPr>
            </w:pPr>
          </w:p>
        </w:tc>
        <w:tc>
          <w:tcPr>
            <w:tcW w:w="1701" w:type="dxa"/>
            <w:tcBorders>
              <w:top w:val="single" w:sz="4" w:space="0" w:color="auto"/>
            </w:tcBorders>
            <w:shd w:val="clear" w:color="auto" w:fill="auto"/>
          </w:tcPr>
          <w:p w14:paraId="6FB2CA39" w14:textId="77777777" w:rsidR="00DA2324" w:rsidRPr="00C5385D" w:rsidRDefault="00DA2324" w:rsidP="00BB56CF">
            <w:pPr>
              <w:ind w:right="-72"/>
              <w:jc w:val="right"/>
              <w:rPr>
                <w:rFonts w:ascii="Arial" w:hAnsi="Arial" w:cs="Arial"/>
                <w:sz w:val="20"/>
                <w:szCs w:val="20"/>
              </w:rPr>
            </w:pPr>
          </w:p>
        </w:tc>
        <w:tc>
          <w:tcPr>
            <w:tcW w:w="1559" w:type="dxa"/>
            <w:tcBorders>
              <w:top w:val="single" w:sz="4" w:space="0" w:color="auto"/>
            </w:tcBorders>
            <w:shd w:val="clear" w:color="auto" w:fill="auto"/>
          </w:tcPr>
          <w:p w14:paraId="3904DF93" w14:textId="77777777" w:rsidR="00DA2324" w:rsidRPr="00C5385D" w:rsidRDefault="00DA2324" w:rsidP="00BB56CF">
            <w:pPr>
              <w:ind w:right="-72"/>
              <w:jc w:val="right"/>
              <w:rPr>
                <w:rFonts w:ascii="Arial" w:hAnsi="Arial" w:cs="Arial"/>
                <w:sz w:val="20"/>
                <w:szCs w:val="20"/>
              </w:rPr>
            </w:pPr>
          </w:p>
        </w:tc>
      </w:tr>
      <w:tr w:rsidR="009A37C0" w:rsidRPr="00C5385D" w14:paraId="23CAB6BC" w14:textId="77777777" w:rsidTr="00884114">
        <w:trPr>
          <w:cantSplit/>
        </w:trPr>
        <w:tc>
          <w:tcPr>
            <w:tcW w:w="6307" w:type="dxa"/>
            <w:shd w:val="clear" w:color="auto" w:fill="auto"/>
          </w:tcPr>
          <w:p w14:paraId="5F7ED425" w14:textId="77777777" w:rsidR="00D73E00" w:rsidRPr="00C5385D" w:rsidRDefault="00D73E00" w:rsidP="00D73E00">
            <w:pPr>
              <w:rPr>
                <w:rFonts w:ascii="Arial" w:hAnsi="Arial" w:cs="Arial"/>
                <w:sz w:val="20"/>
                <w:szCs w:val="20"/>
                <w:cs/>
              </w:rPr>
            </w:pPr>
            <w:r w:rsidRPr="00C5385D">
              <w:rPr>
                <w:rFonts w:ascii="Arial" w:hAnsi="Arial" w:cs="Arial"/>
                <w:sz w:val="20"/>
                <w:szCs w:val="20"/>
              </w:rPr>
              <w:t xml:space="preserve">Domestic </w:t>
            </w:r>
          </w:p>
        </w:tc>
        <w:tc>
          <w:tcPr>
            <w:tcW w:w="1701" w:type="dxa"/>
            <w:shd w:val="clear" w:color="auto" w:fill="auto"/>
          </w:tcPr>
          <w:p w14:paraId="1F9D89F4" w14:textId="068AF96B"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24</w:t>
            </w:r>
            <w:r w:rsidR="000F7AE5" w:rsidRPr="00C5385D">
              <w:rPr>
                <w:rFonts w:ascii="Arial" w:hAnsi="Arial" w:cs="Arial"/>
                <w:sz w:val="20"/>
                <w:szCs w:val="20"/>
              </w:rPr>
              <w:t>,</w:t>
            </w:r>
            <w:r w:rsidRPr="006D0996">
              <w:rPr>
                <w:rFonts w:ascii="Arial" w:hAnsi="Arial" w:cs="Arial"/>
                <w:sz w:val="20"/>
                <w:szCs w:val="20"/>
              </w:rPr>
              <w:t>569</w:t>
            </w:r>
          </w:p>
        </w:tc>
        <w:tc>
          <w:tcPr>
            <w:tcW w:w="1559" w:type="dxa"/>
            <w:shd w:val="clear" w:color="auto" w:fill="auto"/>
          </w:tcPr>
          <w:p w14:paraId="79C20870" w14:textId="569F2614"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23</w:t>
            </w:r>
            <w:r w:rsidR="00D73E00" w:rsidRPr="00C5385D">
              <w:rPr>
                <w:rFonts w:ascii="Arial" w:hAnsi="Arial" w:cs="Arial"/>
                <w:sz w:val="20"/>
                <w:szCs w:val="20"/>
              </w:rPr>
              <w:t>,</w:t>
            </w:r>
            <w:r w:rsidRPr="006D0996">
              <w:rPr>
                <w:rFonts w:ascii="Arial" w:hAnsi="Arial" w:cs="Arial"/>
                <w:sz w:val="20"/>
                <w:szCs w:val="20"/>
              </w:rPr>
              <w:t>899</w:t>
            </w:r>
          </w:p>
        </w:tc>
      </w:tr>
      <w:tr w:rsidR="009A37C0" w:rsidRPr="00C5385D" w14:paraId="5CC863D2" w14:textId="77777777" w:rsidTr="00884114">
        <w:trPr>
          <w:cantSplit/>
        </w:trPr>
        <w:tc>
          <w:tcPr>
            <w:tcW w:w="6307" w:type="dxa"/>
            <w:shd w:val="clear" w:color="auto" w:fill="auto"/>
          </w:tcPr>
          <w:p w14:paraId="32D1227D" w14:textId="77777777" w:rsidR="00D73E00" w:rsidRPr="00C5385D" w:rsidRDefault="00D73E00" w:rsidP="00D73E00">
            <w:pPr>
              <w:rPr>
                <w:rFonts w:ascii="Arial" w:hAnsi="Arial" w:cs="Arial"/>
                <w:sz w:val="20"/>
                <w:szCs w:val="20"/>
              </w:rPr>
            </w:pPr>
            <w:r w:rsidRPr="00C5385D">
              <w:rPr>
                <w:rFonts w:ascii="Arial" w:hAnsi="Arial" w:cs="Arial"/>
                <w:sz w:val="20"/>
                <w:szCs w:val="20"/>
              </w:rPr>
              <w:t>Overseas</w:t>
            </w:r>
          </w:p>
        </w:tc>
        <w:tc>
          <w:tcPr>
            <w:tcW w:w="1701" w:type="dxa"/>
            <w:tcBorders>
              <w:bottom w:val="single" w:sz="4" w:space="0" w:color="auto"/>
            </w:tcBorders>
            <w:shd w:val="clear" w:color="auto" w:fill="auto"/>
          </w:tcPr>
          <w:p w14:paraId="1C24E73C" w14:textId="2947633C"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59</w:t>
            </w:r>
            <w:r w:rsidR="000F7AE5" w:rsidRPr="00C5385D">
              <w:rPr>
                <w:rFonts w:ascii="Arial" w:hAnsi="Arial" w:cs="Arial"/>
                <w:sz w:val="20"/>
                <w:szCs w:val="20"/>
              </w:rPr>
              <w:t>,</w:t>
            </w:r>
            <w:r w:rsidRPr="006D0996">
              <w:rPr>
                <w:rFonts w:ascii="Arial" w:hAnsi="Arial" w:cs="Arial"/>
                <w:sz w:val="20"/>
                <w:szCs w:val="20"/>
              </w:rPr>
              <w:t>582</w:t>
            </w:r>
          </w:p>
        </w:tc>
        <w:tc>
          <w:tcPr>
            <w:tcW w:w="1559" w:type="dxa"/>
            <w:tcBorders>
              <w:bottom w:val="single" w:sz="4" w:space="0" w:color="auto"/>
            </w:tcBorders>
            <w:shd w:val="clear" w:color="auto" w:fill="auto"/>
          </w:tcPr>
          <w:p w14:paraId="4EC7A9C2" w14:textId="73199D56"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66</w:t>
            </w:r>
            <w:r w:rsidR="00D73E00" w:rsidRPr="00C5385D">
              <w:rPr>
                <w:rFonts w:ascii="Arial" w:hAnsi="Arial" w:cs="Arial"/>
                <w:sz w:val="20"/>
                <w:szCs w:val="20"/>
              </w:rPr>
              <w:t>,</w:t>
            </w:r>
            <w:r w:rsidRPr="006D0996">
              <w:rPr>
                <w:rFonts w:ascii="Arial" w:hAnsi="Arial" w:cs="Arial"/>
                <w:sz w:val="20"/>
                <w:szCs w:val="20"/>
              </w:rPr>
              <w:t>700</w:t>
            </w:r>
          </w:p>
        </w:tc>
      </w:tr>
      <w:tr w:rsidR="009A37C0" w:rsidRPr="00C5385D" w14:paraId="486614F8" w14:textId="77777777" w:rsidTr="00884114">
        <w:trPr>
          <w:cantSplit/>
        </w:trPr>
        <w:tc>
          <w:tcPr>
            <w:tcW w:w="6307" w:type="dxa"/>
            <w:shd w:val="clear" w:color="auto" w:fill="auto"/>
          </w:tcPr>
          <w:p w14:paraId="0EAA6228" w14:textId="77777777" w:rsidR="00D73E00" w:rsidRPr="00C5385D" w:rsidRDefault="00D73E00" w:rsidP="00D73E00">
            <w:pPr>
              <w:rPr>
                <w:rFonts w:ascii="Arial" w:hAnsi="Arial" w:cs="Arial"/>
                <w:sz w:val="20"/>
                <w:szCs w:val="20"/>
              </w:rPr>
            </w:pPr>
          </w:p>
        </w:tc>
        <w:tc>
          <w:tcPr>
            <w:tcW w:w="1701" w:type="dxa"/>
            <w:tcBorders>
              <w:top w:val="single" w:sz="4" w:space="0" w:color="auto"/>
            </w:tcBorders>
            <w:shd w:val="clear" w:color="auto" w:fill="auto"/>
          </w:tcPr>
          <w:p w14:paraId="39845D77" w14:textId="77777777" w:rsidR="00D73E00" w:rsidRPr="00C5385D" w:rsidRDefault="00D73E00" w:rsidP="00D73E00">
            <w:pPr>
              <w:ind w:right="-72"/>
              <w:jc w:val="right"/>
              <w:rPr>
                <w:rFonts w:ascii="Arial" w:hAnsi="Arial" w:cs="Arial"/>
                <w:sz w:val="20"/>
                <w:szCs w:val="20"/>
              </w:rPr>
            </w:pPr>
          </w:p>
        </w:tc>
        <w:tc>
          <w:tcPr>
            <w:tcW w:w="1559" w:type="dxa"/>
            <w:tcBorders>
              <w:top w:val="single" w:sz="4" w:space="0" w:color="auto"/>
            </w:tcBorders>
            <w:shd w:val="clear" w:color="auto" w:fill="auto"/>
          </w:tcPr>
          <w:p w14:paraId="26027C44" w14:textId="77777777" w:rsidR="00D73E00" w:rsidRPr="00C5385D" w:rsidRDefault="00D73E00" w:rsidP="00D73E00">
            <w:pPr>
              <w:ind w:right="-72"/>
              <w:jc w:val="right"/>
              <w:rPr>
                <w:rFonts w:ascii="Arial" w:hAnsi="Arial" w:cs="Arial"/>
                <w:sz w:val="20"/>
                <w:szCs w:val="20"/>
              </w:rPr>
            </w:pPr>
          </w:p>
        </w:tc>
      </w:tr>
      <w:tr w:rsidR="00D73E00" w:rsidRPr="00C5385D" w14:paraId="626CF86D" w14:textId="77777777" w:rsidTr="00884114">
        <w:trPr>
          <w:cantSplit/>
          <w:trHeight w:val="87"/>
        </w:trPr>
        <w:tc>
          <w:tcPr>
            <w:tcW w:w="6307" w:type="dxa"/>
            <w:shd w:val="clear" w:color="auto" w:fill="auto"/>
          </w:tcPr>
          <w:p w14:paraId="0F3F46E3" w14:textId="77777777" w:rsidR="00D73E00" w:rsidRPr="00C5385D" w:rsidRDefault="00D73E00" w:rsidP="00D73E00">
            <w:pPr>
              <w:rPr>
                <w:rFonts w:ascii="Arial" w:hAnsi="Arial" w:cs="Arial"/>
                <w:sz w:val="20"/>
                <w:szCs w:val="20"/>
              </w:rPr>
            </w:pPr>
            <w:r w:rsidRPr="00C5385D">
              <w:rPr>
                <w:rFonts w:ascii="Arial" w:hAnsi="Arial" w:cs="Arial"/>
                <w:sz w:val="20"/>
                <w:szCs w:val="20"/>
              </w:rPr>
              <w:t>Total</w:t>
            </w:r>
          </w:p>
        </w:tc>
        <w:tc>
          <w:tcPr>
            <w:tcW w:w="1701" w:type="dxa"/>
            <w:tcBorders>
              <w:bottom w:val="single" w:sz="4" w:space="0" w:color="auto"/>
            </w:tcBorders>
            <w:shd w:val="clear" w:color="auto" w:fill="auto"/>
          </w:tcPr>
          <w:p w14:paraId="098F2F4F" w14:textId="2548087F"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84</w:t>
            </w:r>
            <w:r w:rsidR="000F7AE5" w:rsidRPr="00C5385D">
              <w:rPr>
                <w:rFonts w:ascii="Arial" w:hAnsi="Arial" w:cs="Arial"/>
                <w:sz w:val="20"/>
                <w:szCs w:val="20"/>
              </w:rPr>
              <w:t>,</w:t>
            </w:r>
            <w:r w:rsidRPr="006D0996">
              <w:rPr>
                <w:rFonts w:ascii="Arial" w:hAnsi="Arial" w:cs="Arial"/>
                <w:sz w:val="20"/>
                <w:szCs w:val="20"/>
              </w:rPr>
              <w:t>151</w:t>
            </w:r>
          </w:p>
        </w:tc>
        <w:tc>
          <w:tcPr>
            <w:tcW w:w="1559" w:type="dxa"/>
            <w:tcBorders>
              <w:bottom w:val="single" w:sz="4" w:space="0" w:color="auto"/>
            </w:tcBorders>
            <w:shd w:val="clear" w:color="auto" w:fill="auto"/>
          </w:tcPr>
          <w:p w14:paraId="5516B00E" w14:textId="4085C18D"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90</w:t>
            </w:r>
            <w:r w:rsidR="00D73E00" w:rsidRPr="00C5385D">
              <w:rPr>
                <w:rFonts w:ascii="Arial" w:hAnsi="Arial" w:cs="Arial"/>
                <w:sz w:val="20"/>
                <w:szCs w:val="20"/>
              </w:rPr>
              <w:t>,</w:t>
            </w:r>
            <w:r w:rsidRPr="006D0996">
              <w:rPr>
                <w:rFonts w:ascii="Arial" w:hAnsi="Arial" w:cs="Arial"/>
                <w:sz w:val="20"/>
                <w:szCs w:val="20"/>
              </w:rPr>
              <w:t>599</w:t>
            </w:r>
          </w:p>
        </w:tc>
      </w:tr>
    </w:tbl>
    <w:p w14:paraId="09836AA8" w14:textId="77777777" w:rsidR="00DA2324" w:rsidRPr="00C5385D" w:rsidRDefault="00DA2324" w:rsidP="00BB56CF">
      <w:pPr>
        <w:tabs>
          <w:tab w:val="left" w:pos="540"/>
        </w:tabs>
        <w:jc w:val="left"/>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9A37C0" w:rsidRPr="00C5385D" w14:paraId="44F86016" w14:textId="77777777" w:rsidTr="0076171E">
        <w:trPr>
          <w:cantSplit/>
        </w:trPr>
        <w:tc>
          <w:tcPr>
            <w:tcW w:w="6307" w:type="dxa"/>
            <w:shd w:val="clear" w:color="auto" w:fill="auto"/>
          </w:tcPr>
          <w:p w14:paraId="119F6894" w14:textId="77777777" w:rsidR="00DA2324" w:rsidRPr="00C5385D" w:rsidRDefault="00DA2324" w:rsidP="00BB56CF">
            <w:pPr>
              <w:ind w:left="-10"/>
              <w:rPr>
                <w:rFonts w:ascii="Arial" w:hAnsi="Arial" w:cs="Arial"/>
                <w:b/>
                <w:bCs/>
                <w:sz w:val="20"/>
                <w:szCs w:val="20"/>
              </w:rPr>
            </w:pPr>
          </w:p>
        </w:tc>
        <w:tc>
          <w:tcPr>
            <w:tcW w:w="3260" w:type="dxa"/>
            <w:gridSpan w:val="2"/>
            <w:tcBorders>
              <w:bottom w:val="single" w:sz="4" w:space="0" w:color="auto"/>
            </w:tcBorders>
            <w:shd w:val="clear" w:color="auto" w:fill="auto"/>
            <w:vAlign w:val="bottom"/>
          </w:tcPr>
          <w:p w14:paraId="2B7BBC6D" w14:textId="77777777" w:rsidR="00DA2324" w:rsidRPr="00C5385D" w:rsidRDefault="00DA2324" w:rsidP="00BB56CF">
            <w:pPr>
              <w:ind w:right="-72"/>
              <w:jc w:val="right"/>
              <w:rPr>
                <w:rFonts w:ascii="Arial" w:hAnsi="Arial" w:cs="Arial"/>
                <w:b/>
                <w:bCs/>
                <w:spacing w:val="-4"/>
                <w:sz w:val="20"/>
                <w:szCs w:val="20"/>
              </w:rPr>
            </w:pPr>
            <w:r w:rsidRPr="00C5385D">
              <w:rPr>
                <w:rFonts w:ascii="Arial" w:hAnsi="Arial" w:cs="Arial"/>
                <w:b/>
                <w:bCs/>
                <w:spacing w:val="-4"/>
                <w:sz w:val="20"/>
                <w:szCs w:val="20"/>
              </w:rPr>
              <w:t xml:space="preserve">Consolidated financial </w:t>
            </w:r>
            <w:r w:rsidR="00CD4155" w:rsidRPr="00C5385D">
              <w:rPr>
                <w:rFonts w:ascii="Arial" w:hAnsi="Arial" w:cs="Arial"/>
                <w:b/>
                <w:bCs/>
                <w:spacing w:val="-4"/>
                <w:sz w:val="20"/>
                <w:szCs w:val="20"/>
              </w:rPr>
              <w:t>statements</w:t>
            </w:r>
          </w:p>
        </w:tc>
      </w:tr>
      <w:tr w:rsidR="009A37C0" w:rsidRPr="00C5385D" w14:paraId="18F8CAC8" w14:textId="77777777" w:rsidTr="00884114">
        <w:trPr>
          <w:cantSplit/>
        </w:trPr>
        <w:tc>
          <w:tcPr>
            <w:tcW w:w="6307" w:type="dxa"/>
            <w:shd w:val="clear" w:color="auto" w:fill="auto"/>
          </w:tcPr>
          <w:p w14:paraId="078B1891" w14:textId="77777777" w:rsidR="00DA2324" w:rsidRPr="00C5385D" w:rsidRDefault="00DA2324" w:rsidP="00BB56CF">
            <w:pPr>
              <w:ind w:left="-10"/>
              <w:rPr>
                <w:rFonts w:ascii="Arial" w:hAnsi="Arial" w:cs="Arial"/>
                <w:b/>
                <w:bCs/>
                <w:sz w:val="20"/>
                <w:szCs w:val="20"/>
              </w:rPr>
            </w:pPr>
          </w:p>
        </w:tc>
        <w:tc>
          <w:tcPr>
            <w:tcW w:w="3260" w:type="dxa"/>
            <w:gridSpan w:val="2"/>
            <w:tcBorders>
              <w:top w:val="single" w:sz="4" w:space="0" w:color="auto"/>
              <w:bottom w:val="single" w:sz="4" w:space="0" w:color="auto"/>
            </w:tcBorders>
            <w:shd w:val="clear" w:color="auto" w:fill="auto"/>
            <w:vAlign w:val="bottom"/>
          </w:tcPr>
          <w:p w14:paraId="7E3A2DB7" w14:textId="77777777" w:rsidR="00DA2324" w:rsidRPr="00C5385D" w:rsidRDefault="00DA2324" w:rsidP="00BB56CF">
            <w:pPr>
              <w:ind w:right="-72"/>
              <w:jc w:val="right"/>
              <w:rPr>
                <w:rFonts w:ascii="Arial" w:hAnsi="Arial" w:cs="Arial"/>
                <w:b/>
                <w:bCs/>
                <w:sz w:val="20"/>
                <w:szCs w:val="20"/>
              </w:rPr>
            </w:pPr>
            <w:r w:rsidRPr="00C5385D">
              <w:rPr>
                <w:rFonts w:ascii="Arial" w:hAnsi="Arial" w:cs="Arial"/>
                <w:b/>
                <w:bCs/>
                <w:sz w:val="20"/>
                <w:szCs w:val="20"/>
              </w:rPr>
              <w:t>Non-current assets</w:t>
            </w:r>
          </w:p>
        </w:tc>
      </w:tr>
      <w:tr w:rsidR="009A37C0" w:rsidRPr="00C5385D" w14:paraId="565CA0DD" w14:textId="77777777" w:rsidTr="00884114">
        <w:trPr>
          <w:cantSplit/>
        </w:trPr>
        <w:tc>
          <w:tcPr>
            <w:tcW w:w="6307" w:type="dxa"/>
            <w:shd w:val="clear" w:color="auto" w:fill="auto"/>
          </w:tcPr>
          <w:p w14:paraId="1B881388" w14:textId="492BCB90" w:rsidR="00333E60" w:rsidRPr="00C5385D" w:rsidRDefault="00333E60" w:rsidP="00333E60">
            <w:pPr>
              <w:ind w:left="-10"/>
              <w:rPr>
                <w:rFonts w:ascii="Arial" w:hAnsi="Arial" w:cs="Arial"/>
                <w:b/>
                <w:bCs/>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701" w:type="dxa"/>
            <w:shd w:val="clear" w:color="auto" w:fill="auto"/>
            <w:vAlign w:val="bottom"/>
          </w:tcPr>
          <w:p w14:paraId="4E61F6B6" w14:textId="6983AF82" w:rsidR="00333E60" w:rsidRPr="00C5385D" w:rsidRDefault="006D0996" w:rsidP="00333E60">
            <w:pPr>
              <w:ind w:right="-72"/>
              <w:jc w:val="right"/>
              <w:rPr>
                <w:rFonts w:ascii="Arial" w:hAnsi="Arial" w:cs="Arial"/>
                <w:b/>
                <w:bCs/>
                <w:sz w:val="20"/>
                <w:szCs w:val="20"/>
              </w:rPr>
            </w:pPr>
            <w:r w:rsidRPr="006D0996">
              <w:rPr>
                <w:rFonts w:ascii="Arial" w:hAnsi="Arial" w:cs="Arial"/>
                <w:b/>
                <w:bCs/>
                <w:sz w:val="20"/>
                <w:szCs w:val="20"/>
              </w:rPr>
              <w:t>2024</w:t>
            </w:r>
          </w:p>
        </w:tc>
        <w:tc>
          <w:tcPr>
            <w:tcW w:w="1559" w:type="dxa"/>
            <w:shd w:val="clear" w:color="auto" w:fill="auto"/>
            <w:vAlign w:val="bottom"/>
          </w:tcPr>
          <w:p w14:paraId="1F4287B3" w14:textId="4F890A15" w:rsidR="00333E60" w:rsidRPr="00C5385D" w:rsidRDefault="006D0996" w:rsidP="00333E60">
            <w:pPr>
              <w:ind w:right="-72"/>
              <w:jc w:val="right"/>
              <w:rPr>
                <w:rFonts w:ascii="Arial" w:hAnsi="Arial" w:cs="Arial"/>
                <w:b/>
                <w:bCs/>
                <w:sz w:val="20"/>
                <w:szCs w:val="20"/>
              </w:rPr>
            </w:pPr>
            <w:r w:rsidRPr="006D0996">
              <w:rPr>
                <w:rFonts w:ascii="Arial" w:hAnsi="Arial" w:cs="Arial"/>
                <w:b/>
                <w:bCs/>
                <w:sz w:val="20"/>
                <w:szCs w:val="20"/>
              </w:rPr>
              <w:t>2023</w:t>
            </w:r>
          </w:p>
        </w:tc>
      </w:tr>
      <w:tr w:rsidR="009A37C0" w:rsidRPr="00C5385D" w14:paraId="37DE76A9" w14:textId="77777777" w:rsidTr="00884114">
        <w:trPr>
          <w:cantSplit/>
        </w:trPr>
        <w:tc>
          <w:tcPr>
            <w:tcW w:w="6307" w:type="dxa"/>
            <w:shd w:val="clear" w:color="auto" w:fill="auto"/>
          </w:tcPr>
          <w:p w14:paraId="3A941906" w14:textId="77777777" w:rsidR="00333E60" w:rsidRPr="00C5385D" w:rsidRDefault="00333E60" w:rsidP="00333E60">
            <w:pPr>
              <w:ind w:left="-10"/>
              <w:rPr>
                <w:rFonts w:ascii="Arial" w:hAnsi="Arial" w:cs="Arial"/>
                <w:b/>
                <w:bCs/>
                <w:sz w:val="20"/>
                <w:szCs w:val="20"/>
              </w:rPr>
            </w:pPr>
          </w:p>
        </w:tc>
        <w:tc>
          <w:tcPr>
            <w:tcW w:w="1701" w:type="dxa"/>
            <w:tcBorders>
              <w:bottom w:val="single" w:sz="4" w:space="0" w:color="auto"/>
            </w:tcBorders>
            <w:shd w:val="clear" w:color="auto" w:fill="auto"/>
            <w:vAlign w:val="bottom"/>
          </w:tcPr>
          <w:p w14:paraId="5E90D3BE" w14:textId="77777777" w:rsidR="00333E60" w:rsidRPr="00C5385D" w:rsidRDefault="00333E60" w:rsidP="00333E60">
            <w:pPr>
              <w:ind w:right="-72"/>
              <w:jc w:val="right"/>
              <w:rPr>
                <w:rFonts w:ascii="Arial" w:eastAsia="SimSun" w:hAnsi="Arial" w:cs="Arial"/>
                <w:b/>
                <w:bCs/>
                <w:sz w:val="20"/>
                <w:szCs w:val="20"/>
                <w:lang w:eastAsia="zh-CN"/>
              </w:rPr>
            </w:pPr>
            <w:r w:rsidRPr="00C5385D">
              <w:rPr>
                <w:rFonts w:ascii="Arial" w:hAnsi="Arial" w:cs="Arial"/>
                <w:b/>
                <w:bCs/>
                <w:sz w:val="20"/>
                <w:szCs w:val="20"/>
              </w:rPr>
              <w:t>Million Baht</w:t>
            </w:r>
          </w:p>
        </w:tc>
        <w:tc>
          <w:tcPr>
            <w:tcW w:w="1559" w:type="dxa"/>
            <w:tcBorders>
              <w:bottom w:val="single" w:sz="4" w:space="0" w:color="auto"/>
            </w:tcBorders>
            <w:shd w:val="clear" w:color="auto" w:fill="auto"/>
            <w:vAlign w:val="bottom"/>
          </w:tcPr>
          <w:p w14:paraId="751814AF" w14:textId="77777777" w:rsidR="00333E60" w:rsidRPr="00C5385D" w:rsidRDefault="00333E60" w:rsidP="00333E60">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1049E2DA" w14:textId="77777777" w:rsidTr="00884114">
        <w:trPr>
          <w:cantSplit/>
        </w:trPr>
        <w:tc>
          <w:tcPr>
            <w:tcW w:w="6307" w:type="dxa"/>
            <w:shd w:val="clear" w:color="auto" w:fill="auto"/>
          </w:tcPr>
          <w:p w14:paraId="6C7AF940" w14:textId="77777777" w:rsidR="00333E60" w:rsidRPr="00C5385D" w:rsidRDefault="00333E60" w:rsidP="00333E60">
            <w:pPr>
              <w:ind w:left="-10"/>
              <w:rPr>
                <w:rFonts w:ascii="Arial" w:hAnsi="Arial" w:cs="Arial"/>
                <w:sz w:val="20"/>
                <w:szCs w:val="20"/>
              </w:rPr>
            </w:pPr>
          </w:p>
        </w:tc>
        <w:tc>
          <w:tcPr>
            <w:tcW w:w="1701" w:type="dxa"/>
            <w:tcBorders>
              <w:top w:val="single" w:sz="4" w:space="0" w:color="auto"/>
            </w:tcBorders>
            <w:shd w:val="clear" w:color="auto" w:fill="auto"/>
          </w:tcPr>
          <w:p w14:paraId="44B8ED82" w14:textId="77777777" w:rsidR="00333E60" w:rsidRPr="00C5385D" w:rsidRDefault="00333E60" w:rsidP="00333E60">
            <w:pPr>
              <w:ind w:right="-72"/>
              <w:jc w:val="right"/>
              <w:rPr>
                <w:rFonts w:ascii="Arial" w:hAnsi="Arial" w:cs="Arial"/>
                <w:sz w:val="20"/>
                <w:szCs w:val="20"/>
              </w:rPr>
            </w:pPr>
          </w:p>
        </w:tc>
        <w:tc>
          <w:tcPr>
            <w:tcW w:w="1559" w:type="dxa"/>
            <w:tcBorders>
              <w:top w:val="single" w:sz="4" w:space="0" w:color="auto"/>
            </w:tcBorders>
            <w:shd w:val="clear" w:color="auto" w:fill="auto"/>
          </w:tcPr>
          <w:p w14:paraId="057C6561" w14:textId="77777777" w:rsidR="00333E60" w:rsidRPr="00C5385D" w:rsidRDefault="00333E60" w:rsidP="00333E60">
            <w:pPr>
              <w:ind w:right="-72"/>
              <w:jc w:val="right"/>
              <w:rPr>
                <w:rFonts w:ascii="Arial" w:hAnsi="Arial" w:cs="Arial"/>
                <w:sz w:val="20"/>
                <w:szCs w:val="20"/>
              </w:rPr>
            </w:pPr>
          </w:p>
        </w:tc>
      </w:tr>
      <w:tr w:rsidR="009A37C0" w:rsidRPr="00C5385D" w14:paraId="249A0599" w14:textId="77777777" w:rsidTr="00884114">
        <w:trPr>
          <w:cantSplit/>
        </w:trPr>
        <w:tc>
          <w:tcPr>
            <w:tcW w:w="6307" w:type="dxa"/>
            <w:shd w:val="clear" w:color="auto" w:fill="auto"/>
          </w:tcPr>
          <w:p w14:paraId="7D9089E7" w14:textId="77777777" w:rsidR="00D73E00" w:rsidRPr="00C5385D" w:rsidRDefault="00D73E00" w:rsidP="00D73E00">
            <w:pPr>
              <w:ind w:left="-10"/>
              <w:rPr>
                <w:rFonts w:ascii="Arial" w:hAnsi="Arial" w:cs="Arial"/>
                <w:sz w:val="20"/>
                <w:szCs w:val="20"/>
                <w:cs/>
              </w:rPr>
            </w:pPr>
            <w:bookmarkStart w:id="17" w:name="OLE_LINK3"/>
            <w:r w:rsidRPr="00C5385D">
              <w:rPr>
                <w:rFonts w:ascii="Arial" w:hAnsi="Arial" w:cs="Arial"/>
                <w:sz w:val="20"/>
                <w:szCs w:val="20"/>
              </w:rPr>
              <w:t xml:space="preserve">Domestic </w:t>
            </w:r>
          </w:p>
        </w:tc>
        <w:tc>
          <w:tcPr>
            <w:tcW w:w="1701" w:type="dxa"/>
            <w:shd w:val="clear" w:color="auto" w:fill="auto"/>
          </w:tcPr>
          <w:p w14:paraId="2D07526A" w14:textId="1B9044AC" w:rsidR="00D73E00" w:rsidRPr="00C5385D" w:rsidRDefault="006D0996" w:rsidP="00D73E00">
            <w:pPr>
              <w:tabs>
                <w:tab w:val="left" w:pos="360"/>
              </w:tabs>
              <w:ind w:right="-72"/>
              <w:jc w:val="right"/>
              <w:rPr>
                <w:rFonts w:ascii="Arial" w:hAnsi="Arial" w:cstheme="minorBidi"/>
                <w:sz w:val="20"/>
                <w:szCs w:val="20"/>
              </w:rPr>
            </w:pPr>
            <w:r w:rsidRPr="006D0996">
              <w:rPr>
                <w:rFonts w:ascii="Arial" w:hAnsi="Arial" w:cstheme="minorBidi"/>
                <w:sz w:val="20"/>
                <w:szCs w:val="20"/>
              </w:rPr>
              <w:t>24</w:t>
            </w:r>
            <w:r w:rsidR="000F7AE5" w:rsidRPr="00C5385D">
              <w:rPr>
                <w:rFonts w:ascii="Arial" w:hAnsi="Arial" w:cstheme="minorBidi"/>
                <w:sz w:val="20"/>
                <w:szCs w:val="20"/>
              </w:rPr>
              <w:t>,</w:t>
            </w:r>
            <w:r w:rsidRPr="006D0996">
              <w:rPr>
                <w:rFonts w:ascii="Arial" w:hAnsi="Arial" w:cstheme="minorBidi"/>
                <w:sz w:val="20"/>
                <w:szCs w:val="20"/>
              </w:rPr>
              <w:t>041</w:t>
            </w:r>
          </w:p>
        </w:tc>
        <w:tc>
          <w:tcPr>
            <w:tcW w:w="1559" w:type="dxa"/>
            <w:shd w:val="clear" w:color="auto" w:fill="auto"/>
          </w:tcPr>
          <w:p w14:paraId="0CF16AC7" w14:textId="1A504844"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18</w:t>
            </w:r>
            <w:r w:rsidR="00D73E00" w:rsidRPr="00C5385D">
              <w:rPr>
                <w:rFonts w:ascii="Arial" w:hAnsi="Arial" w:cs="Arial"/>
                <w:sz w:val="20"/>
                <w:szCs w:val="20"/>
              </w:rPr>
              <w:t>,</w:t>
            </w:r>
            <w:r w:rsidRPr="006D0996">
              <w:rPr>
                <w:rFonts w:ascii="Arial" w:hAnsi="Arial" w:cs="Arial"/>
                <w:sz w:val="20"/>
                <w:szCs w:val="20"/>
              </w:rPr>
              <w:t>10</w:t>
            </w:r>
            <w:r w:rsidRPr="006D0996">
              <w:rPr>
                <w:rFonts w:ascii="Arial" w:hAnsi="Arial" w:cstheme="minorBidi"/>
                <w:sz w:val="20"/>
                <w:szCs w:val="20"/>
              </w:rPr>
              <w:t>2</w:t>
            </w:r>
          </w:p>
        </w:tc>
      </w:tr>
      <w:tr w:rsidR="009A37C0" w:rsidRPr="00C5385D" w14:paraId="0E1C83E8" w14:textId="77777777" w:rsidTr="00884114">
        <w:trPr>
          <w:cantSplit/>
        </w:trPr>
        <w:tc>
          <w:tcPr>
            <w:tcW w:w="6307" w:type="dxa"/>
            <w:shd w:val="clear" w:color="auto" w:fill="auto"/>
          </w:tcPr>
          <w:p w14:paraId="43D585FD" w14:textId="77777777" w:rsidR="00D73E00" w:rsidRPr="00C5385D" w:rsidRDefault="00D73E00" w:rsidP="00D73E00">
            <w:pPr>
              <w:ind w:left="-10"/>
              <w:rPr>
                <w:rFonts w:ascii="Arial" w:hAnsi="Arial" w:cs="Arial"/>
                <w:sz w:val="20"/>
                <w:szCs w:val="20"/>
              </w:rPr>
            </w:pPr>
            <w:r w:rsidRPr="00C5385D">
              <w:rPr>
                <w:rFonts w:ascii="Arial" w:hAnsi="Arial" w:cs="Arial"/>
                <w:sz w:val="20"/>
                <w:szCs w:val="20"/>
              </w:rPr>
              <w:t>Overseas</w:t>
            </w:r>
          </w:p>
        </w:tc>
        <w:tc>
          <w:tcPr>
            <w:tcW w:w="1701" w:type="dxa"/>
            <w:tcBorders>
              <w:bottom w:val="single" w:sz="4" w:space="0" w:color="auto"/>
            </w:tcBorders>
            <w:shd w:val="clear" w:color="auto" w:fill="auto"/>
          </w:tcPr>
          <w:p w14:paraId="718218B8" w14:textId="7FB7A382"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5</w:t>
            </w:r>
            <w:r w:rsidR="000F7AE5" w:rsidRPr="00C5385D">
              <w:rPr>
                <w:rFonts w:ascii="Arial" w:hAnsi="Arial" w:cs="Arial"/>
                <w:sz w:val="20"/>
                <w:szCs w:val="20"/>
              </w:rPr>
              <w:t>,</w:t>
            </w:r>
            <w:r w:rsidRPr="006D0996">
              <w:rPr>
                <w:rFonts w:ascii="Arial" w:hAnsi="Arial" w:cs="Arial"/>
                <w:sz w:val="20"/>
                <w:szCs w:val="20"/>
              </w:rPr>
              <w:t>084</w:t>
            </w:r>
          </w:p>
        </w:tc>
        <w:tc>
          <w:tcPr>
            <w:tcW w:w="1559" w:type="dxa"/>
            <w:tcBorders>
              <w:bottom w:val="single" w:sz="4" w:space="0" w:color="auto"/>
            </w:tcBorders>
            <w:shd w:val="clear" w:color="auto" w:fill="auto"/>
          </w:tcPr>
          <w:p w14:paraId="26FB3492" w14:textId="66F14D62"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5</w:t>
            </w:r>
            <w:r w:rsidR="00D73E00" w:rsidRPr="00C5385D">
              <w:rPr>
                <w:rFonts w:ascii="Arial" w:hAnsi="Arial" w:cs="Arial"/>
                <w:sz w:val="20"/>
                <w:szCs w:val="20"/>
              </w:rPr>
              <w:t>,</w:t>
            </w:r>
            <w:r w:rsidRPr="006D0996">
              <w:rPr>
                <w:rFonts w:ascii="Arial" w:hAnsi="Arial" w:cs="Arial"/>
                <w:sz w:val="20"/>
                <w:szCs w:val="20"/>
              </w:rPr>
              <w:t>256</w:t>
            </w:r>
          </w:p>
        </w:tc>
      </w:tr>
      <w:tr w:rsidR="009A37C0" w:rsidRPr="00C5385D" w14:paraId="3C128E6C" w14:textId="77777777" w:rsidTr="00884114">
        <w:trPr>
          <w:cantSplit/>
        </w:trPr>
        <w:tc>
          <w:tcPr>
            <w:tcW w:w="6307" w:type="dxa"/>
            <w:shd w:val="clear" w:color="auto" w:fill="auto"/>
          </w:tcPr>
          <w:p w14:paraId="76FD1DF7" w14:textId="77777777" w:rsidR="00D73E00" w:rsidRPr="00C5385D" w:rsidRDefault="00D73E00" w:rsidP="00D73E00">
            <w:pPr>
              <w:ind w:left="-10"/>
              <w:rPr>
                <w:rFonts w:ascii="Arial" w:hAnsi="Arial" w:cs="Arial"/>
                <w:sz w:val="20"/>
                <w:szCs w:val="20"/>
              </w:rPr>
            </w:pPr>
          </w:p>
        </w:tc>
        <w:tc>
          <w:tcPr>
            <w:tcW w:w="1701" w:type="dxa"/>
            <w:tcBorders>
              <w:top w:val="single" w:sz="4" w:space="0" w:color="auto"/>
            </w:tcBorders>
            <w:shd w:val="clear" w:color="auto" w:fill="auto"/>
          </w:tcPr>
          <w:p w14:paraId="67737FE5" w14:textId="77777777" w:rsidR="00D73E00" w:rsidRPr="00C5385D" w:rsidRDefault="00D73E00" w:rsidP="00D73E00">
            <w:pPr>
              <w:tabs>
                <w:tab w:val="left" w:pos="360"/>
              </w:tabs>
              <w:ind w:right="-72"/>
              <w:jc w:val="right"/>
              <w:rPr>
                <w:rFonts w:ascii="Arial" w:hAnsi="Arial" w:cs="Arial"/>
                <w:sz w:val="20"/>
                <w:szCs w:val="20"/>
              </w:rPr>
            </w:pPr>
          </w:p>
        </w:tc>
        <w:tc>
          <w:tcPr>
            <w:tcW w:w="1559" w:type="dxa"/>
            <w:tcBorders>
              <w:top w:val="single" w:sz="4" w:space="0" w:color="auto"/>
            </w:tcBorders>
            <w:shd w:val="clear" w:color="auto" w:fill="auto"/>
          </w:tcPr>
          <w:p w14:paraId="54FE5513" w14:textId="77777777" w:rsidR="00D73E00" w:rsidRPr="00C5385D" w:rsidRDefault="00D73E00" w:rsidP="00D73E00">
            <w:pPr>
              <w:tabs>
                <w:tab w:val="left" w:pos="360"/>
              </w:tabs>
              <w:ind w:right="-72"/>
              <w:jc w:val="right"/>
              <w:rPr>
                <w:rFonts w:ascii="Arial" w:hAnsi="Arial" w:cs="Arial"/>
                <w:sz w:val="20"/>
                <w:szCs w:val="20"/>
              </w:rPr>
            </w:pPr>
          </w:p>
        </w:tc>
      </w:tr>
      <w:tr w:rsidR="00D73E00" w:rsidRPr="00C5385D" w14:paraId="7514A39D" w14:textId="77777777" w:rsidTr="00884114">
        <w:trPr>
          <w:cantSplit/>
          <w:trHeight w:val="80"/>
        </w:trPr>
        <w:tc>
          <w:tcPr>
            <w:tcW w:w="6307" w:type="dxa"/>
            <w:shd w:val="clear" w:color="auto" w:fill="auto"/>
          </w:tcPr>
          <w:p w14:paraId="2EEE9AE1" w14:textId="77777777" w:rsidR="00D73E00" w:rsidRPr="00C5385D" w:rsidRDefault="00D73E00" w:rsidP="00D73E00">
            <w:pPr>
              <w:ind w:left="-10"/>
              <w:rPr>
                <w:rFonts w:ascii="Arial" w:hAnsi="Arial" w:cs="Arial"/>
                <w:sz w:val="20"/>
                <w:szCs w:val="20"/>
              </w:rPr>
            </w:pPr>
            <w:r w:rsidRPr="00C5385D">
              <w:rPr>
                <w:rFonts w:ascii="Arial" w:hAnsi="Arial" w:cs="Arial"/>
                <w:sz w:val="20"/>
                <w:szCs w:val="20"/>
              </w:rPr>
              <w:t>Total</w:t>
            </w:r>
          </w:p>
        </w:tc>
        <w:tc>
          <w:tcPr>
            <w:tcW w:w="1701" w:type="dxa"/>
            <w:tcBorders>
              <w:bottom w:val="single" w:sz="4" w:space="0" w:color="auto"/>
            </w:tcBorders>
            <w:shd w:val="clear" w:color="auto" w:fill="auto"/>
          </w:tcPr>
          <w:p w14:paraId="12B874D2" w14:textId="671167AB" w:rsidR="00D73E00" w:rsidRPr="00C5385D" w:rsidRDefault="006D0996" w:rsidP="00D73E00">
            <w:pPr>
              <w:tabs>
                <w:tab w:val="left" w:pos="360"/>
              </w:tabs>
              <w:ind w:right="-72"/>
              <w:jc w:val="right"/>
              <w:rPr>
                <w:rFonts w:ascii="Arial" w:hAnsi="Arial" w:cs="Arial"/>
                <w:sz w:val="20"/>
                <w:szCs w:val="20"/>
                <w:cs/>
              </w:rPr>
            </w:pPr>
            <w:r w:rsidRPr="006D0996">
              <w:rPr>
                <w:rFonts w:ascii="Arial" w:hAnsi="Arial" w:cs="Arial"/>
                <w:sz w:val="20"/>
                <w:szCs w:val="20"/>
              </w:rPr>
              <w:t>29</w:t>
            </w:r>
            <w:r w:rsidR="000F7AE5" w:rsidRPr="00C5385D">
              <w:rPr>
                <w:rFonts w:ascii="Arial" w:hAnsi="Arial" w:cs="Arial"/>
                <w:sz w:val="20"/>
                <w:szCs w:val="20"/>
              </w:rPr>
              <w:t>,</w:t>
            </w:r>
            <w:r w:rsidRPr="006D0996">
              <w:rPr>
                <w:rFonts w:ascii="Arial" w:hAnsi="Arial" w:cs="Arial"/>
                <w:sz w:val="20"/>
                <w:szCs w:val="20"/>
              </w:rPr>
              <w:t>125</w:t>
            </w:r>
          </w:p>
        </w:tc>
        <w:tc>
          <w:tcPr>
            <w:tcW w:w="1559" w:type="dxa"/>
            <w:tcBorders>
              <w:bottom w:val="single" w:sz="4" w:space="0" w:color="auto"/>
            </w:tcBorders>
            <w:shd w:val="clear" w:color="auto" w:fill="auto"/>
          </w:tcPr>
          <w:p w14:paraId="49664FEA" w14:textId="3D986FD1" w:rsidR="00D73E00" w:rsidRPr="00C5385D" w:rsidRDefault="006D0996" w:rsidP="00D73E00">
            <w:pPr>
              <w:tabs>
                <w:tab w:val="left" w:pos="360"/>
              </w:tabs>
              <w:ind w:right="-72"/>
              <w:jc w:val="right"/>
              <w:rPr>
                <w:rFonts w:ascii="Arial" w:hAnsi="Arial" w:cs="Arial"/>
                <w:sz w:val="20"/>
                <w:szCs w:val="20"/>
              </w:rPr>
            </w:pPr>
            <w:r w:rsidRPr="006D0996">
              <w:rPr>
                <w:rFonts w:ascii="Arial" w:hAnsi="Arial" w:cs="Arial"/>
                <w:sz w:val="20"/>
                <w:szCs w:val="20"/>
              </w:rPr>
              <w:t>23</w:t>
            </w:r>
            <w:r w:rsidR="00D73E00" w:rsidRPr="00C5385D">
              <w:rPr>
                <w:rFonts w:ascii="Arial" w:hAnsi="Arial" w:cs="Arial"/>
                <w:sz w:val="20"/>
                <w:szCs w:val="20"/>
              </w:rPr>
              <w:t>,</w:t>
            </w:r>
            <w:r w:rsidRPr="006D0996">
              <w:rPr>
                <w:rFonts w:ascii="Arial" w:hAnsi="Arial" w:cs="Arial"/>
                <w:sz w:val="20"/>
                <w:szCs w:val="20"/>
              </w:rPr>
              <w:t>358</w:t>
            </w:r>
          </w:p>
        </w:tc>
      </w:tr>
      <w:bookmarkEnd w:id="17"/>
    </w:tbl>
    <w:p w14:paraId="33D5B58C" w14:textId="77777777" w:rsidR="00DA2324" w:rsidRPr="00C5385D" w:rsidRDefault="00DA2324" w:rsidP="00BB56CF">
      <w:pPr>
        <w:rPr>
          <w:rFonts w:ascii="Arial" w:hAnsi="Arial" w:cs="Arial"/>
          <w:sz w:val="20"/>
          <w:szCs w:val="20"/>
        </w:rPr>
      </w:pPr>
    </w:p>
    <w:p w14:paraId="576EB047" w14:textId="1F6DD184" w:rsidR="00A971C8" w:rsidRPr="00C5385D" w:rsidRDefault="005C7284" w:rsidP="00832DB7">
      <w:pPr>
        <w:rPr>
          <w:rFonts w:ascii="Arial" w:hAnsi="Arial" w:cs="Arial"/>
          <w:sz w:val="20"/>
          <w:szCs w:val="20"/>
        </w:rPr>
      </w:pPr>
      <w:r w:rsidRPr="00C5385D">
        <w:rPr>
          <w:rFonts w:ascii="Arial" w:hAnsi="Arial" w:cs="Arial"/>
          <w:spacing w:val="-4"/>
          <w:sz w:val="20"/>
          <w:szCs w:val="20"/>
        </w:rPr>
        <w:t>For the year</w:t>
      </w:r>
      <w:r w:rsidR="0011050F" w:rsidRPr="00C5385D">
        <w:rPr>
          <w:rFonts w:ascii="Arial" w:hAnsi="Arial" w:cs="Arial"/>
          <w:spacing w:val="-4"/>
          <w:sz w:val="20"/>
          <w:szCs w:val="20"/>
        </w:rPr>
        <w:t>s</w:t>
      </w:r>
      <w:r w:rsidRPr="00C5385D">
        <w:rPr>
          <w:rFonts w:ascii="Arial" w:hAnsi="Arial" w:cs="Arial"/>
          <w:spacing w:val="-4"/>
          <w:sz w:val="20"/>
          <w:szCs w:val="20"/>
        </w:rPr>
        <w:t xml:space="preserve"> ended </w:t>
      </w:r>
      <w:r w:rsidR="006D0996" w:rsidRPr="006D0996">
        <w:rPr>
          <w:rFonts w:ascii="Arial" w:hAnsi="Arial" w:cs="Arial"/>
          <w:spacing w:val="-4"/>
          <w:sz w:val="20"/>
          <w:szCs w:val="20"/>
        </w:rPr>
        <w:t>31</w:t>
      </w:r>
      <w:r w:rsidRPr="00C5385D">
        <w:rPr>
          <w:rFonts w:ascii="Arial" w:hAnsi="Arial" w:cs="Arial"/>
          <w:spacing w:val="-4"/>
          <w:sz w:val="20"/>
          <w:szCs w:val="20"/>
        </w:rPr>
        <w:t xml:space="preserve"> December </w:t>
      </w:r>
      <w:r w:rsidR="006D0996" w:rsidRPr="006D0996">
        <w:rPr>
          <w:rFonts w:ascii="Arial" w:hAnsi="Arial" w:cs="Arial"/>
          <w:spacing w:val="-4"/>
          <w:sz w:val="20"/>
          <w:szCs w:val="20"/>
        </w:rPr>
        <w:t>2024</w:t>
      </w:r>
      <w:r w:rsidR="00EC5C66" w:rsidRPr="00C5385D">
        <w:rPr>
          <w:rFonts w:ascii="Arial" w:hAnsi="Arial" w:cs="Arial"/>
          <w:spacing w:val="-4"/>
          <w:sz w:val="20"/>
          <w:szCs w:val="20"/>
        </w:rPr>
        <w:t xml:space="preserve"> and </w:t>
      </w:r>
      <w:r w:rsidR="006D0996" w:rsidRPr="006D0996">
        <w:rPr>
          <w:rFonts w:ascii="Arial" w:hAnsi="Arial" w:cs="Arial"/>
          <w:spacing w:val="-4"/>
          <w:sz w:val="20"/>
          <w:szCs w:val="20"/>
        </w:rPr>
        <w:t>2023</w:t>
      </w:r>
      <w:r w:rsidRPr="00C5385D">
        <w:rPr>
          <w:rFonts w:ascii="Arial" w:hAnsi="Arial" w:cs="Arial"/>
          <w:spacing w:val="-4"/>
          <w:sz w:val="20"/>
          <w:szCs w:val="20"/>
        </w:rPr>
        <w:t>, the Group did not have any major customer who generates</w:t>
      </w:r>
      <w:r w:rsidRPr="00C5385D">
        <w:rPr>
          <w:rFonts w:ascii="Arial" w:hAnsi="Arial" w:cs="Arial"/>
          <w:spacing w:val="-2"/>
          <w:sz w:val="20"/>
          <w:szCs w:val="20"/>
        </w:rPr>
        <w:t xml:space="preserve"> revenue</w:t>
      </w:r>
      <w:r w:rsidRPr="00C5385D">
        <w:rPr>
          <w:rFonts w:ascii="Arial" w:hAnsi="Arial" w:cs="Arial"/>
          <w:sz w:val="20"/>
          <w:szCs w:val="20"/>
        </w:rPr>
        <w:t xml:space="preserve"> more than </w:t>
      </w:r>
      <w:r w:rsidR="006D0996" w:rsidRPr="006D0996">
        <w:rPr>
          <w:rFonts w:ascii="Arial" w:hAnsi="Arial" w:cs="Arial"/>
          <w:sz w:val="20"/>
          <w:szCs w:val="20"/>
        </w:rPr>
        <w:t>10</w:t>
      </w:r>
      <w:r w:rsidRPr="00C5385D">
        <w:rPr>
          <w:rFonts w:ascii="Arial" w:hAnsi="Arial" w:cs="Arial"/>
          <w:sz w:val="20"/>
          <w:szCs w:val="20"/>
        </w:rPr>
        <w:t>% of total revenue</w:t>
      </w:r>
      <w:r w:rsidR="00EC5C66" w:rsidRPr="00C5385D">
        <w:rPr>
          <w:rFonts w:ascii="Arial" w:hAnsi="Arial" w:cs="Arial"/>
          <w:sz w:val="20"/>
          <w:szCs w:val="20"/>
        </w:rPr>
        <w:t>.</w:t>
      </w:r>
    </w:p>
    <w:p w14:paraId="6DF2AD29" w14:textId="3AA14206" w:rsidR="00E03269" w:rsidRPr="00C5385D" w:rsidRDefault="00E03269" w:rsidP="00832DB7">
      <w:pPr>
        <w:rPr>
          <w:rFonts w:ascii="Arial" w:hAnsi="Arial" w:cs="Arial"/>
          <w:sz w:val="20"/>
          <w:szCs w:val="20"/>
        </w:rPr>
      </w:pPr>
      <w:r w:rsidRPr="00C5385D">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F5677D" w:rsidRPr="00C5385D" w14:paraId="54B545A5" w14:textId="77777777" w:rsidTr="00884114">
        <w:trPr>
          <w:trHeight w:val="330"/>
        </w:trPr>
        <w:tc>
          <w:tcPr>
            <w:tcW w:w="9464" w:type="dxa"/>
            <w:shd w:val="clear" w:color="auto" w:fill="auto"/>
            <w:vAlign w:val="center"/>
          </w:tcPr>
          <w:p w14:paraId="11E9E2FA" w14:textId="5BB6C619" w:rsidR="00F5677D"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9</w:t>
            </w:r>
            <w:r w:rsidR="009B0608" w:rsidRPr="00C5385D">
              <w:rPr>
                <w:rFonts w:ascii="Arial" w:hAnsi="Arial" w:cs="Arial"/>
                <w:b/>
                <w:bCs/>
                <w:sz w:val="20"/>
                <w:szCs w:val="20"/>
              </w:rPr>
              <w:tab/>
              <w:t>Cash and cash equivalents</w:t>
            </w:r>
          </w:p>
        </w:tc>
      </w:tr>
    </w:tbl>
    <w:p w14:paraId="493DA6F4" w14:textId="77777777" w:rsidR="00F5677D" w:rsidRPr="00C5385D" w:rsidRDefault="00F5677D" w:rsidP="00BB56CF">
      <w:pPr>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C5385D" w14:paraId="55FC6441" w14:textId="77777777" w:rsidTr="0076171E">
        <w:tc>
          <w:tcPr>
            <w:tcW w:w="4347" w:type="dxa"/>
            <w:shd w:val="clear" w:color="auto" w:fill="auto"/>
          </w:tcPr>
          <w:p w14:paraId="5D3ABA94" w14:textId="77777777" w:rsidR="009B0608" w:rsidRPr="00C5385D" w:rsidRDefault="009B0608" w:rsidP="00BB56CF">
            <w:pPr>
              <w:tabs>
                <w:tab w:val="left" w:pos="2862"/>
              </w:tabs>
              <w:ind w:left="-18" w:right="-72"/>
              <w:rPr>
                <w:rFonts w:ascii="Arial" w:hAnsi="Arial" w:cs="Arial"/>
                <w:b/>
                <w:bCs/>
                <w:sz w:val="20"/>
                <w:szCs w:val="20"/>
              </w:rPr>
            </w:pPr>
          </w:p>
        </w:tc>
        <w:tc>
          <w:tcPr>
            <w:tcW w:w="2605" w:type="dxa"/>
            <w:gridSpan w:val="2"/>
            <w:tcBorders>
              <w:bottom w:val="single" w:sz="4" w:space="0" w:color="auto"/>
            </w:tcBorders>
            <w:shd w:val="clear" w:color="auto" w:fill="auto"/>
          </w:tcPr>
          <w:p w14:paraId="311494BC" w14:textId="77777777" w:rsidR="009B0608" w:rsidRPr="00C5385D" w:rsidRDefault="009B0608"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7D9AC962" w14:textId="77777777" w:rsidR="009B0608" w:rsidRPr="00C5385D" w:rsidRDefault="009B0608" w:rsidP="00BB56CF">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362CB3AE" w14:textId="77777777" w:rsidR="009B0608" w:rsidRPr="00C5385D" w:rsidRDefault="009B0608" w:rsidP="00BB56CF">
            <w:pPr>
              <w:ind w:right="-72"/>
              <w:jc w:val="right"/>
              <w:rPr>
                <w:rFonts w:ascii="Arial" w:hAnsi="Arial" w:cs="Arial"/>
                <w:b/>
                <w:sz w:val="20"/>
                <w:szCs w:val="20"/>
              </w:rPr>
            </w:pPr>
            <w:r w:rsidRPr="00C5385D">
              <w:rPr>
                <w:rFonts w:ascii="Arial" w:hAnsi="Arial" w:cs="Arial"/>
                <w:b/>
                <w:sz w:val="20"/>
                <w:szCs w:val="20"/>
              </w:rPr>
              <w:t xml:space="preserve">Separate </w:t>
            </w:r>
          </w:p>
          <w:p w14:paraId="6BF5F672" w14:textId="77777777" w:rsidR="009B0608" w:rsidRPr="00C5385D" w:rsidRDefault="009B0608" w:rsidP="00BB56CF">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29AF58D3" w14:textId="77777777" w:rsidTr="00884114">
        <w:tc>
          <w:tcPr>
            <w:tcW w:w="4347" w:type="dxa"/>
            <w:shd w:val="clear" w:color="auto" w:fill="auto"/>
          </w:tcPr>
          <w:p w14:paraId="4E9F00BB" w14:textId="2C1F3065" w:rsidR="002F526D" w:rsidRPr="00C5385D" w:rsidRDefault="002F526D" w:rsidP="002F526D">
            <w:pPr>
              <w:tabs>
                <w:tab w:val="left" w:pos="2862"/>
              </w:tabs>
              <w:ind w:left="-18" w:right="-72"/>
              <w:rPr>
                <w:rFonts w:ascii="Arial" w:hAnsi="Arial" w:cs="Arial"/>
                <w:b/>
                <w:bCs/>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44EBEE15" w14:textId="7BBCE712"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2A1987E7" w14:textId="1378B36C"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307F6E74" w14:textId="3CF6FED2"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23BD2133" w14:textId="321D9148"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1BF0D71D" w14:textId="77777777" w:rsidTr="00884114">
        <w:tc>
          <w:tcPr>
            <w:tcW w:w="4347" w:type="dxa"/>
            <w:shd w:val="clear" w:color="auto" w:fill="auto"/>
          </w:tcPr>
          <w:p w14:paraId="46EF7270" w14:textId="77777777" w:rsidR="002F526D" w:rsidRPr="00C5385D" w:rsidRDefault="002F526D" w:rsidP="002F526D">
            <w:pPr>
              <w:tabs>
                <w:tab w:val="left" w:pos="2862"/>
              </w:tabs>
              <w:ind w:left="-18" w:right="-72"/>
              <w:rPr>
                <w:rFonts w:ascii="Arial" w:hAnsi="Arial" w:cs="Arial"/>
                <w:sz w:val="20"/>
                <w:szCs w:val="20"/>
                <w:cs/>
              </w:rPr>
            </w:pPr>
          </w:p>
        </w:tc>
        <w:tc>
          <w:tcPr>
            <w:tcW w:w="1302" w:type="dxa"/>
            <w:tcBorders>
              <w:bottom w:val="single" w:sz="4" w:space="0" w:color="auto"/>
            </w:tcBorders>
            <w:shd w:val="clear" w:color="auto" w:fill="auto"/>
            <w:vAlign w:val="bottom"/>
          </w:tcPr>
          <w:p w14:paraId="6B062015"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6509A6F5"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3E570369"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2B2A9708"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2019B5CA" w14:textId="77777777" w:rsidTr="00884114">
        <w:trPr>
          <w:trHeight w:val="73"/>
        </w:trPr>
        <w:tc>
          <w:tcPr>
            <w:tcW w:w="4347" w:type="dxa"/>
            <w:shd w:val="clear" w:color="auto" w:fill="auto"/>
          </w:tcPr>
          <w:p w14:paraId="017938C6" w14:textId="77777777" w:rsidR="002F526D" w:rsidRPr="00C5385D" w:rsidRDefault="002F526D" w:rsidP="002F526D">
            <w:pPr>
              <w:ind w:left="-18" w:right="-72"/>
              <w:jc w:val="thaiDistribute"/>
              <w:rPr>
                <w:rFonts w:ascii="Arial" w:hAnsi="Arial" w:cs="Arial"/>
                <w:sz w:val="20"/>
                <w:szCs w:val="20"/>
              </w:rPr>
            </w:pPr>
          </w:p>
        </w:tc>
        <w:tc>
          <w:tcPr>
            <w:tcW w:w="1302" w:type="dxa"/>
            <w:tcBorders>
              <w:top w:val="single" w:sz="4" w:space="0" w:color="auto"/>
            </w:tcBorders>
            <w:shd w:val="clear" w:color="auto" w:fill="auto"/>
          </w:tcPr>
          <w:p w14:paraId="2283B11D" w14:textId="77777777" w:rsidR="002F526D" w:rsidRPr="00C5385D" w:rsidRDefault="002F526D" w:rsidP="002F526D">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312E6D52" w14:textId="77777777" w:rsidR="002F526D" w:rsidRPr="00C5385D" w:rsidRDefault="002F526D" w:rsidP="002F526D">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5D24A237" w14:textId="77777777" w:rsidR="002F526D" w:rsidRPr="00C5385D" w:rsidRDefault="002F526D" w:rsidP="002F526D">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616FFBBF" w14:textId="77777777" w:rsidR="002F526D" w:rsidRPr="00C5385D" w:rsidRDefault="002F526D" w:rsidP="002F526D">
            <w:pPr>
              <w:ind w:right="-72"/>
              <w:jc w:val="right"/>
              <w:rPr>
                <w:rFonts w:ascii="Arial" w:hAnsi="Arial" w:cs="Arial"/>
                <w:bCs/>
                <w:sz w:val="20"/>
                <w:szCs w:val="20"/>
              </w:rPr>
            </w:pPr>
          </w:p>
        </w:tc>
      </w:tr>
      <w:tr w:rsidR="009A37C0" w:rsidRPr="00C5385D" w14:paraId="4AD171F1" w14:textId="77777777" w:rsidTr="00E93EFE">
        <w:trPr>
          <w:trHeight w:val="221"/>
        </w:trPr>
        <w:tc>
          <w:tcPr>
            <w:tcW w:w="4347" w:type="dxa"/>
            <w:shd w:val="clear" w:color="auto" w:fill="auto"/>
          </w:tcPr>
          <w:p w14:paraId="155FD356" w14:textId="77777777" w:rsidR="00D73E00" w:rsidRPr="00C5385D" w:rsidRDefault="00D73E00" w:rsidP="00D73E00">
            <w:pPr>
              <w:ind w:left="-18" w:right="-72"/>
              <w:rPr>
                <w:rFonts w:ascii="Arial" w:eastAsia="SimSun" w:hAnsi="Arial" w:cs="Arial"/>
                <w:sz w:val="20"/>
                <w:szCs w:val="20"/>
                <w:lang w:val="en-US" w:eastAsia="zh-CN"/>
              </w:rPr>
            </w:pPr>
            <w:r w:rsidRPr="00C5385D">
              <w:rPr>
                <w:rFonts w:ascii="Arial" w:hAnsi="Arial" w:cs="Arial"/>
                <w:sz w:val="20"/>
                <w:szCs w:val="20"/>
              </w:rPr>
              <w:t>Cash on hand</w:t>
            </w:r>
          </w:p>
        </w:tc>
        <w:tc>
          <w:tcPr>
            <w:tcW w:w="1302" w:type="dxa"/>
            <w:shd w:val="clear" w:color="auto" w:fill="auto"/>
          </w:tcPr>
          <w:p w14:paraId="183B52A0" w14:textId="15B003CD"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9</w:t>
            </w:r>
          </w:p>
        </w:tc>
        <w:tc>
          <w:tcPr>
            <w:tcW w:w="1303" w:type="dxa"/>
            <w:shd w:val="clear" w:color="auto" w:fill="auto"/>
          </w:tcPr>
          <w:p w14:paraId="36DD896F" w14:textId="2664465C"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9</w:t>
            </w:r>
          </w:p>
        </w:tc>
        <w:tc>
          <w:tcPr>
            <w:tcW w:w="1303" w:type="dxa"/>
            <w:shd w:val="clear" w:color="auto" w:fill="auto"/>
          </w:tcPr>
          <w:p w14:paraId="6BEE41D6" w14:textId="44723377"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p>
        </w:tc>
        <w:tc>
          <w:tcPr>
            <w:tcW w:w="1303" w:type="dxa"/>
            <w:shd w:val="clear" w:color="auto" w:fill="auto"/>
          </w:tcPr>
          <w:p w14:paraId="2E6098C4" w14:textId="4DF4DE33"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3</w:t>
            </w:r>
          </w:p>
        </w:tc>
      </w:tr>
      <w:tr w:rsidR="00E93EFE" w:rsidRPr="00C5385D" w14:paraId="4BEE460C" w14:textId="77777777" w:rsidTr="00E93EFE">
        <w:trPr>
          <w:trHeight w:val="221"/>
        </w:trPr>
        <w:tc>
          <w:tcPr>
            <w:tcW w:w="4347" w:type="dxa"/>
            <w:shd w:val="clear" w:color="auto" w:fill="auto"/>
          </w:tcPr>
          <w:p w14:paraId="651EC214" w14:textId="3B8570B7" w:rsidR="00E93EFE" w:rsidRPr="00C5385D" w:rsidRDefault="00E93EFE" w:rsidP="00E93EFE">
            <w:pPr>
              <w:ind w:right="-72"/>
              <w:rPr>
                <w:rFonts w:ascii="Arial" w:hAnsi="Arial" w:cs="Arial"/>
                <w:sz w:val="20"/>
                <w:szCs w:val="20"/>
              </w:rPr>
            </w:pPr>
            <w:r w:rsidRPr="00C5385D">
              <w:rPr>
                <w:rFonts w:ascii="Arial" w:hAnsi="Arial" w:cs="Arial"/>
                <w:sz w:val="20"/>
                <w:szCs w:val="20"/>
              </w:rPr>
              <w:t>Time deposit</w:t>
            </w:r>
          </w:p>
        </w:tc>
        <w:tc>
          <w:tcPr>
            <w:tcW w:w="1302" w:type="dxa"/>
            <w:shd w:val="clear" w:color="auto" w:fill="auto"/>
          </w:tcPr>
          <w:p w14:paraId="680858A6" w14:textId="1DE94AC9" w:rsidR="00E93EFE"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51</w:t>
            </w:r>
          </w:p>
        </w:tc>
        <w:tc>
          <w:tcPr>
            <w:tcW w:w="1303" w:type="dxa"/>
            <w:shd w:val="clear" w:color="auto" w:fill="auto"/>
          </w:tcPr>
          <w:p w14:paraId="233DBAEA" w14:textId="094371D0" w:rsidR="00E93EFE"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58</w:t>
            </w:r>
          </w:p>
        </w:tc>
        <w:tc>
          <w:tcPr>
            <w:tcW w:w="1303" w:type="dxa"/>
            <w:shd w:val="clear" w:color="auto" w:fill="auto"/>
          </w:tcPr>
          <w:p w14:paraId="123857FC" w14:textId="01588CC2" w:rsidR="00E93EFE"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51</w:t>
            </w:r>
          </w:p>
        </w:tc>
        <w:tc>
          <w:tcPr>
            <w:tcW w:w="1303" w:type="dxa"/>
            <w:shd w:val="clear" w:color="auto" w:fill="auto"/>
          </w:tcPr>
          <w:p w14:paraId="16942223" w14:textId="5CFA677C" w:rsidR="00E93EFE"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58</w:t>
            </w:r>
          </w:p>
        </w:tc>
      </w:tr>
      <w:tr w:rsidR="009A37C0" w:rsidRPr="00C5385D" w14:paraId="69D00452" w14:textId="77777777" w:rsidTr="00E93EFE">
        <w:trPr>
          <w:trHeight w:val="221"/>
        </w:trPr>
        <w:tc>
          <w:tcPr>
            <w:tcW w:w="4347" w:type="dxa"/>
            <w:shd w:val="clear" w:color="auto" w:fill="auto"/>
          </w:tcPr>
          <w:p w14:paraId="600D031D" w14:textId="77777777" w:rsidR="00D73E00" w:rsidRPr="00C5385D" w:rsidRDefault="00D73E00" w:rsidP="00D73E00">
            <w:pPr>
              <w:ind w:left="-18" w:right="-72"/>
              <w:rPr>
                <w:rFonts w:ascii="Arial" w:eastAsia="SimSun" w:hAnsi="Arial" w:cs="Arial"/>
                <w:sz w:val="20"/>
                <w:szCs w:val="20"/>
                <w:lang w:val="en-US" w:eastAsia="zh-CN"/>
              </w:rPr>
            </w:pPr>
            <w:r w:rsidRPr="00C5385D">
              <w:rPr>
                <w:rFonts w:ascii="Arial" w:hAnsi="Arial" w:cs="Arial"/>
                <w:sz w:val="20"/>
                <w:szCs w:val="20"/>
              </w:rPr>
              <w:t>Deposits held at call with banks</w:t>
            </w:r>
          </w:p>
        </w:tc>
        <w:tc>
          <w:tcPr>
            <w:tcW w:w="1302" w:type="dxa"/>
            <w:tcBorders>
              <w:bottom w:val="single" w:sz="4" w:space="0" w:color="auto"/>
            </w:tcBorders>
            <w:shd w:val="clear" w:color="auto" w:fill="auto"/>
          </w:tcPr>
          <w:p w14:paraId="6E3D6432" w14:textId="4B3FECF7"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3</w:t>
            </w:r>
            <w:r w:rsidR="00A04CDF" w:rsidRPr="00C5385D">
              <w:rPr>
                <w:rFonts w:ascii="Arial" w:eastAsia="SimSun" w:hAnsi="Arial" w:cs="Arial"/>
                <w:sz w:val="20"/>
                <w:szCs w:val="20"/>
                <w:lang w:val="en-US" w:eastAsia="zh-CN"/>
              </w:rPr>
              <w:t>,</w:t>
            </w:r>
            <w:r w:rsidRPr="006D0996">
              <w:rPr>
                <w:rFonts w:ascii="Arial" w:eastAsia="SimSun" w:hAnsi="Arial" w:cs="Arial"/>
                <w:sz w:val="20"/>
                <w:szCs w:val="20"/>
                <w:lang w:eastAsia="zh-CN"/>
              </w:rPr>
              <w:t>689</w:t>
            </w:r>
          </w:p>
        </w:tc>
        <w:tc>
          <w:tcPr>
            <w:tcW w:w="1303" w:type="dxa"/>
            <w:tcBorders>
              <w:bottom w:val="single" w:sz="4" w:space="0" w:color="auto"/>
            </w:tcBorders>
            <w:shd w:val="clear" w:color="auto" w:fill="auto"/>
          </w:tcPr>
          <w:p w14:paraId="4439CB40" w14:textId="67407AE3"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w:t>
            </w:r>
            <w:r w:rsidR="00D73E00" w:rsidRPr="00C5385D">
              <w:rPr>
                <w:rFonts w:ascii="Arial" w:eastAsia="SimSun" w:hAnsi="Arial" w:cs="Arial"/>
                <w:sz w:val="20"/>
                <w:szCs w:val="20"/>
                <w:lang w:val="en-US" w:eastAsia="zh-CN"/>
              </w:rPr>
              <w:t>,</w:t>
            </w:r>
            <w:r w:rsidRPr="006D0996">
              <w:rPr>
                <w:rFonts w:ascii="Arial" w:eastAsia="SimSun" w:hAnsi="Arial" w:cs="Arial"/>
                <w:sz w:val="20"/>
                <w:szCs w:val="20"/>
                <w:lang w:eastAsia="zh-CN"/>
              </w:rPr>
              <w:t>311</w:t>
            </w:r>
          </w:p>
        </w:tc>
        <w:tc>
          <w:tcPr>
            <w:tcW w:w="1303" w:type="dxa"/>
            <w:tcBorders>
              <w:bottom w:val="single" w:sz="4" w:space="0" w:color="auto"/>
            </w:tcBorders>
            <w:shd w:val="clear" w:color="auto" w:fill="auto"/>
          </w:tcPr>
          <w:p w14:paraId="78371E1A" w14:textId="053CE542"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823</w:t>
            </w:r>
          </w:p>
        </w:tc>
        <w:tc>
          <w:tcPr>
            <w:tcW w:w="1303" w:type="dxa"/>
            <w:tcBorders>
              <w:bottom w:val="single" w:sz="4" w:space="0" w:color="auto"/>
            </w:tcBorders>
            <w:shd w:val="clear" w:color="auto" w:fill="auto"/>
          </w:tcPr>
          <w:p w14:paraId="758AD310" w14:textId="367060D5"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r w:rsidR="00D73E00" w:rsidRPr="00C5385D">
              <w:rPr>
                <w:rFonts w:ascii="Arial" w:eastAsia="SimSun" w:hAnsi="Arial" w:cs="Arial"/>
                <w:sz w:val="20"/>
                <w:szCs w:val="20"/>
                <w:lang w:val="en-US" w:eastAsia="zh-CN"/>
              </w:rPr>
              <w:t>,</w:t>
            </w:r>
            <w:r w:rsidRPr="006D0996">
              <w:rPr>
                <w:rFonts w:ascii="Arial" w:eastAsia="SimSun" w:hAnsi="Arial" w:cs="Arial"/>
                <w:sz w:val="20"/>
                <w:szCs w:val="20"/>
                <w:lang w:eastAsia="zh-CN"/>
              </w:rPr>
              <w:t>376</w:t>
            </w:r>
          </w:p>
        </w:tc>
      </w:tr>
      <w:tr w:rsidR="009A37C0" w:rsidRPr="00C5385D" w14:paraId="08635F09" w14:textId="77777777" w:rsidTr="00884114">
        <w:trPr>
          <w:trHeight w:val="73"/>
        </w:trPr>
        <w:tc>
          <w:tcPr>
            <w:tcW w:w="4347" w:type="dxa"/>
            <w:shd w:val="clear" w:color="auto" w:fill="auto"/>
          </w:tcPr>
          <w:p w14:paraId="6C42B333" w14:textId="77777777" w:rsidR="00D73E00" w:rsidRPr="00C5385D" w:rsidRDefault="00D73E00" w:rsidP="00D73E00">
            <w:pPr>
              <w:ind w:left="-18" w:right="-72"/>
              <w:jc w:val="thaiDistribute"/>
              <w:rPr>
                <w:rFonts w:ascii="Arial" w:hAnsi="Arial" w:cs="Arial"/>
                <w:sz w:val="20"/>
                <w:szCs w:val="20"/>
              </w:rPr>
            </w:pPr>
          </w:p>
        </w:tc>
        <w:tc>
          <w:tcPr>
            <w:tcW w:w="1302" w:type="dxa"/>
            <w:tcBorders>
              <w:top w:val="single" w:sz="4" w:space="0" w:color="auto"/>
            </w:tcBorders>
            <w:shd w:val="clear" w:color="auto" w:fill="auto"/>
          </w:tcPr>
          <w:p w14:paraId="55E19D91" w14:textId="77777777" w:rsidR="00D73E00" w:rsidRPr="00C5385D" w:rsidRDefault="00D73E00" w:rsidP="00D73E00">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4B66AF33" w14:textId="77777777" w:rsidR="00D73E00" w:rsidRPr="00C5385D" w:rsidRDefault="00D73E00" w:rsidP="00D73E00">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3D5C041B" w14:textId="77777777" w:rsidR="00D73E00" w:rsidRPr="00C5385D" w:rsidRDefault="00D73E00" w:rsidP="00D73E00">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0E164BB7" w14:textId="77777777" w:rsidR="00D73E00" w:rsidRPr="00C5385D" w:rsidRDefault="00D73E00" w:rsidP="00D73E00">
            <w:pPr>
              <w:tabs>
                <w:tab w:val="decimal" w:pos="948"/>
              </w:tabs>
              <w:ind w:right="-72"/>
              <w:jc w:val="thaiDistribute"/>
              <w:rPr>
                <w:rFonts w:ascii="Arial" w:hAnsi="Arial" w:cs="Arial"/>
                <w:sz w:val="20"/>
                <w:szCs w:val="20"/>
              </w:rPr>
            </w:pPr>
          </w:p>
        </w:tc>
      </w:tr>
      <w:tr w:rsidR="00D73E00" w:rsidRPr="00C5385D" w14:paraId="470C1E53" w14:textId="77777777" w:rsidTr="00884114">
        <w:trPr>
          <w:trHeight w:val="221"/>
        </w:trPr>
        <w:tc>
          <w:tcPr>
            <w:tcW w:w="4347" w:type="dxa"/>
            <w:shd w:val="clear" w:color="auto" w:fill="auto"/>
          </w:tcPr>
          <w:p w14:paraId="67418E8B" w14:textId="77777777" w:rsidR="00D73E00" w:rsidRPr="00C5385D" w:rsidRDefault="00D73E00" w:rsidP="00D73E00">
            <w:pPr>
              <w:ind w:left="720" w:right="-72" w:hanging="720"/>
              <w:rPr>
                <w:rFonts w:ascii="Arial" w:eastAsia="SimSun" w:hAnsi="Arial" w:cs="Arial"/>
                <w:sz w:val="20"/>
                <w:szCs w:val="20"/>
                <w:lang w:eastAsia="zh-CN"/>
              </w:rPr>
            </w:pPr>
            <w:r w:rsidRPr="00C5385D">
              <w:rPr>
                <w:rFonts w:ascii="Arial" w:hAnsi="Arial" w:cs="Arial"/>
                <w:sz w:val="20"/>
                <w:szCs w:val="20"/>
              </w:rPr>
              <w:t>Total cash and cash equivalents</w:t>
            </w:r>
          </w:p>
        </w:tc>
        <w:tc>
          <w:tcPr>
            <w:tcW w:w="1302" w:type="dxa"/>
            <w:tcBorders>
              <w:bottom w:val="single" w:sz="4" w:space="0" w:color="auto"/>
            </w:tcBorders>
            <w:shd w:val="clear" w:color="auto" w:fill="auto"/>
          </w:tcPr>
          <w:p w14:paraId="59066620" w14:textId="3C9FD18A" w:rsidR="00D73E00" w:rsidRPr="00C5385D" w:rsidRDefault="006D0996" w:rsidP="00D73E0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3</w:t>
            </w:r>
            <w:r w:rsidR="00A04CDF" w:rsidRPr="00C5385D">
              <w:rPr>
                <w:rFonts w:ascii="Arial" w:eastAsia="SimSun" w:hAnsi="Arial" w:cs="Arial"/>
                <w:sz w:val="20"/>
                <w:szCs w:val="20"/>
                <w:lang w:eastAsia="zh-CN"/>
              </w:rPr>
              <w:t>,</w:t>
            </w:r>
            <w:r w:rsidRPr="006D0996">
              <w:rPr>
                <w:rFonts w:ascii="Arial" w:eastAsia="SimSun" w:hAnsi="Arial" w:cs="Arial"/>
                <w:sz w:val="20"/>
                <w:szCs w:val="20"/>
                <w:lang w:eastAsia="zh-CN"/>
              </w:rPr>
              <w:t>749</w:t>
            </w:r>
          </w:p>
        </w:tc>
        <w:tc>
          <w:tcPr>
            <w:tcW w:w="1303" w:type="dxa"/>
            <w:tcBorders>
              <w:bottom w:val="single" w:sz="4" w:space="0" w:color="auto"/>
            </w:tcBorders>
            <w:shd w:val="clear" w:color="auto" w:fill="auto"/>
          </w:tcPr>
          <w:p w14:paraId="6588CE96" w14:textId="3B4748AC" w:rsidR="00D73E00" w:rsidRPr="00C5385D" w:rsidRDefault="006D0996" w:rsidP="00D73E0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w:t>
            </w:r>
            <w:r w:rsidR="00D73E00" w:rsidRPr="00C5385D">
              <w:rPr>
                <w:rFonts w:ascii="Arial" w:eastAsia="SimSun" w:hAnsi="Arial" w:cs="Arial"/>
                <w:sz w:val="20"/>
                <w:szCs w:val="20"/>
                <w:lang w:eastAsia="zh-CN"/>
              </w:rPr>
              <w:t>,</w:t>
            </w:r>
            <w:r w:rsidRPr="006D0996">
              <w:rPr>
                <w:rFonts w:ascii="Arial" w:eastAsia="SimSun" w:hAnsi="Arial" w:cs="Arial"/>
                <w:sz w:val="20"/>
                <w:szCs w:val="20"/>
                <w:lang w:eastAsia="zh-CN"/>
              </w:rPr>
              <w:t>378</w:t>
            </w:r>
          </w:p>
        </w:tc>
        <w:tc>
          <w:tcPr>
            <w:tcW w:w="1303" w:type="dxa"/>
            <w:tcBorders>
              <w:bottom w:val="single" w:sz="4" w:space="0" w:color="auto"/>
            </w:tcBorders>
            <w:shd w:val="clear" w:color="auto" w:fill="auto"/>
          </w:tcPr>
          <w:p w14:paraId="4C6A3F16" w14:textId="178523E1" w:rsidR="00D73E00" w:rsidRPr="00C5385D" w:rsidRDefault="006D0996" w:rsidP="00D73E0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876</w:t>
            </w:r>
          </w:p>
        </w:tc>
        <w:tc>
          <w:tcPr>
            <w:tcW w:w="1303" w:type="dxa"/>
            <w:tcBorders>
              <w:bottom w:val="single" w:sz="4" w:space="0" w:color="auto"/>
            </w:tcBorders>
            <w:shd w:val="clear" w:color="auto" w:fill="auto"/>
          </w:tcPr>
          <w:p w14:paraId="23030CBB" w14:textId="6ECF6D6E" w:rsidR="00D73E00" w:rsidRPr="00C5385D" w:rsidRDefault="006D0996" w:rsidP="00D73E0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r w:rsidR="00D73E00" w:rsidRPr="00C5385D">
              <w:rPr>
                <w:rFonts w:ascii="Arial" w:eastAsia="SimSun" w:hAnsi="Arial" w:cs="Arial"/>
                <w:sz w:val="20"/>
                <w:szCs w:val="20"/>
                <w:lang w:eastAsia="zh-CN"/>
              </w:rPr>
              <w:t>,</w:t>
            </w:r>
            <w:r w:rsidRPr="006D0996">
              <w:rPr>
                <w:rFonts w:ascii="Arial" w:eastAsia="SimSun" w:hAnsi="Arial" w:cs="Arial"/>
                <w:sz w:val="20"/>
                <w:szCs w:val="20"/>
                <w:lang w:eastAsia="zh-CN"/>
              </w:rPr>
              <w:t>437</w:t>
            </w:r>
          </w:p>
        </w:tc>
      </w:tr>
    </w:tbl>
    <w:p w14:paraId="36F43F6D" w14:textId="77777777" w:rsidR="0008096D" w:rsidRPr="00C5385D" w:rsidRDefault="0008096D" w:rsidP="00BB56CF">
      <w:pPr>
        <w:rPr>
          <w:rFonts w:ascii="Arial" w:hAnsi="Arial" w:cs="Arial"/>
          <w:sz w:val="20"/>
          <w:szCs w:val="20"/>
        </w:rPr>
      </w:pPr>
    </w:p>
    <w:p w14:paraId="41673E0C" w14:textId="2E245A5C" w:rsidR="00E03269" w:rsidRPr="00C5385D" w:rsidRDefault="00E93EFE" w:rsidP="00E93EFE">
      <w:pPr>
        <w:rPr>
          <w:rFonts w:ascii="Arial" w:hAnsi="Arial" w:cs="Arial"/>
          <w:spacing w:val="-4"/>
          <w:sz w:val="20"/>
          <w:szCs w:val="20"/>
        </w:rPr>
      </w:pPr>
      <w:r w:rsidRPr="00C5385D">
        <w:rPr>
          <w:rFonts w:ascii="Arial" w:hAnsi="Arial" w:cs="Arial"/>
          <w:spacing w:val="-4"/>
          <w:sz w:val="20"/>
          <w:szCs w:val="20"/>
        </w:rPr>
        <w:t xml:space="preserve">The average interest rate on deposits held at call with banks was ranged between </w:t>
      </w:r>
      <w:r w:rsidR="006D0996" w:rsidRPr="006D0996">
        <w:rPr>
          <w:rFonts w:ascii="Arial" w:hAnsi="Arial" w:cs="Arial"/>
          <w:spacing w:val="-4"/>
          <w:sz w:val="20"/>
          <w:szCs w:val="20"/>
        </w:rPr>
        <w:t>0</w:t>
      </w:r>
      <w:r w:rsidRPr="00C5385D">
        <w:rPr>
          <w:rFonts w:ascii="Arial" w:hAnsi="Arial" w:cs="Arial"/>
          <w:spacing w:val="-4"/>
          <w:sz w:val="20"/>
          <w:szCs w:val="20"/>
        </w:rPr>
        <w:t>.</w:t>
      </w:r>
      <w:r w:rsidR="006D0996" w:rsidRPr="006D0996">
        <w:rPr>
          <w:rFonts w:ascii="Arial" w:hAnsi="Arial" w:cs="Arial"/>
          <w:spacing w:val="-4"/>
          <w:sz w:val="20"/>
          <w:szCs w:val="20"/>
        </w:rPr>
        <w:t>05</w:t>
      </w:r>
      <w:r w:rsidRPr="00C5385D">
        <w:rPr>
          <w:rFonts w:ascii="Arial" w:hAnsi="Arial" w:cs="Arial"/>
          <w:spacing w:val="-4"/>
          <w:sz w:val="20"/>
          <w:szCs w:val="20"/>
        </w:rPr>
        <w:t xml:space="preserve">% to </w:t>
      </w:r>
      <w:r w:rsidR="006D0996" w:rsidRPr="006D0996">
        <w:rPr>
          <w:rFonts w:ascii="Arial" w:hAnsi="Arial" w:cs="Arial"/>
          <w:spacing w:val="-4"/>
          <w:sz w:val="20"/>
          <w:szCs w:val="20"/>
        </w:rPr>
        <w:t>3</w:t>
      </w:r>
      <w:r w:rsidRPr="00C5385D">
        <w:rPr>
          <w:rFonts w:ascii="Arial" w:hAnsi="Arial" w:cs="Arial"/>
          <w:spacing w:val="-4"/>
          <w:sz w:val="20"/>
          <w:szCs w:val="20"/>
        </w:rPr>
        <w:t>.</w:t>
      </w:r>
      <w:r w:rsidR="006D0996" w:rsidRPr="006D0996">
        <w:rPr>
          <w:rFonts w:ascii="Arial" w:hAnsi="Arial" w:cs="Arial"/>
          <w:spacing w:val="-4"/>
          <w:sz w:val="20"/>
          <w:szCs w:val="20"/>
        </w:rPr>
        <w:t>00</w:t>
      </w:r>
      <w:r w:rsidRPr="00C5385D">
        <w:rPr>
          <w:rFonts w:ascii="Arial" w:hAnsi="Arial" w:cs="Arial"/>
          <w:spacing w:val="-4"/>
          <w:sz w:val="20"/>
          <w:szCs w:val="20"/>
        </w:rPr>
        <w:t>% per annum (</w:t>
      </w:r>
      <w:r w:rsidR="006D0996" w:rsidRPr="006D0996">
        <w:rPr>
          <w:rFonts w:ascii="Arial" w:hAnsi="Arial" w:cs="Arial"/>
          <w:spacing w:val="-4"/>
          <w:sz w:val="20"/>
          <w:szCs w:val="20"/>
        </w:rPr>
        <w:t>2023</w:t>
      </w:r>
      <w:r w:rsidRPr="00C5385D">
        <w:rPr>
          <w:rFonts w:ascii="Arial" w:hAnsi="Arial" w:cs="Arial"/>
          <w:spacing w:val="-4"/>
          <w:sz w:val="20"/>
          <w:szCs w:val="20"/>
        </w:rPr>
        <w:t xml:space="preserve">: </w:t>
      </w:r>
      <w:r w:rsidR="006D0996" w:rsidRPr="006D0996">
        <w:rPr>
          <w:rFonts w:ascii="Arial" w:hAnsi="Arial" w:cs="Arial"/>
          <w:spacing w:val="-4"/>
          <w:sz w:val="20"/>
          <w:szCs w:val="20"/>
        </w:rPr>
        <w:t>0</w:t>
      </w:r>
      <w:r w:rsidRPr="00C5385D">
        <w:rPr>
          <w:rFonts w:ascii="Arial" w:hAnsi="Arial" w:cs="Arial"/>
          <w:spacing w:val="-4"/>
          <w:sz w:val="20"/>
          <w:szCs w:val="20"/>
        </w:rPr>
        <w:t>.</w:t>
      </w:r>
      <w:r w:rsidR="006D0996" w:rsidRPr="006D0996">
        <w:rPr>
          <w:rFonts w:ascii="Arial" w:hAnsi="Arial" w:cs="Arial"/>
          <w:spacing w:val="-4"/>
          <w:sz w:val="20"/>
          <w:szCs w:val="20"/>
        </w:rPr>
        <w:t>05</w:t>
      </w:r>
      <w:r w:rsidRPr="00C5385D">
        <w:rPr>
          <w:rFonts w:ascii="Arial" w:hAnsi="Arial" w:cs="Arial"/>
          <w:spacing w:val="-4"/>
          <w:sz w:val="20"/>
          <w:szCs w:val="20"/>
        </w:rPr>
        <w:t xml:space="preserve">% to </w:t>
      </w:r>
      <w:r w:rsidR="006D0996" w:rsidRPr="006D0996">
        <w:rPr>
          <w:rFonts w:ascii="Arial" w:hAnsi="Arial" w:cs="Arial"/>
          <w:spacing w:val="-4"/>
          <w:sz w:val="20"/>
          <w:szCs w:val="20"/>
        </w:rPr>
        <w:t>3</w:t>
      </w:r>
      <w:r w:rsidRPr="00C5385D">
        <w:rPr>
          <w:rFonts w:ascii="Arial" w:hAnsi="Arial" w:cs="Arial"/>
          <w:spacing w:val="-4"/>
          <w:sz w:val="20"/>
          <w:szCs w:val="20"/>
        </w:rPr>
        <w:t>.</w:t>
      </w:r>
      <w:r w:rsidR="006D0996" w:rsidRPr="006D0996">
        <w:rPr>
          <w:rFonts w:ascii="Arial" w:hAnsi="Arial" w:cs="Arial"/>
          <w:spacing w:val="-4"/>
          <w:sz w:val="20"/>
          <w:szCs w:val="20"/>
        </w:rPr>
        <w:t>00</w:t>
      </w:r>
      <w:r w:rsidRPr="00C5385D">
        <w:rPr>
          <w:rFonts w:ascii="Arial" w:hAnsi="Arial" w:cs="Arial"/>
          <w:spacing w:val="-4"/>
          <w:sz w:val="20"/>
          <w:szCs w:val="20"/>
        </w:rPr>
        <w:t xml:space="preserve">% per annum) and the interest rate on time deposit was at </w:t>
      </w:r>
      <w:r w:rsidR="006D0996" w:rsidRPr="006D0996">
        <w:rPr>
          <w:rFonts w:ascii="Arial" w:hAnsi="Arial" w:cs="Arial"/>
          <w:spacing w:val="-4"/>
          <w:sz w:val="20"/>
          <w:szCs w:val="20"/>
        </w:rPr>
        <w:t>4</w:t>
      </w:r>
      <w:r w:rsidRPr="00C5385D">
        <w:rPr>
          <w:rFonts w:ascii="Arial" w:hAnsi="Arial" w:cs="Arial"/>
          <w:spacing w:val="-4"/>
          <w:sz w:val="20"/>
          <w:szCs w:val="20"/>
        </w:rPr>
        <w:t>.</w:t>
      </w:r>
      <w:r w:rsidR="006D0996" w:rsidRPr="006D0996">
        <w:rPr>
          <w:rFonts w:ascii="Arial" w:hAnsi="Arial" w:cs="Arial"/>
          <w:spacing w:val="-4"/>
          <w:sz w:val="20"/>
          <w:szCs w:val="20"/>
        </w:rPr>
        <w:t>40</w:t>
      </w:r>
      <w:r w:rsidRPr="00C5385D">
        <w:rPr>
          <w:rFonts w:ascii="Arial" w:hAnsi="Arial" w:cs="Arial"/>
          <w:spacing w:val="-4"/>
          <w:sz w:val="20"/>
          <w:szCs w:val="20"/>
        </w:rPr>
        <w:t>% per annum (</w:t>
      </w:r>
      <w:r w:rsidR="006D0996" w:rsidRPr="006D0996">
        <w:rPr>
          <w:rFonts w:ascii="Arial" w:hAnsi="Arial" w:cs="Arial"/>
          <w:spacing w:val="-4"/>
          <w:sz w:val="20"/>
          <w:szCs w:val="20"/>
        </w:rPr>
        <w:t>2023</w:t>
      </w:r>
      <w:r w:rsidRPr="00C5385D">
        <w:rPr>
          <w:rFonts w:ascii="Arial" w:hAnsi="Arial" w:cs="Arial"/>
          <w:spacing w:val="-4"/>
          <w:sz w:val="20"/>
          <w:szCs w:val="20"/>
        </w:rPr>
        <w:t xml:space="preserve">: </w:t>
      </w:r>
      <w:r w:rsidR="006D0996" w:rsidRPr="006D0996">
        <w:rPr>
          <w:rFonts w:ascii="Arial" w:hAnsi="Arial" w:cs="Arial"/>
          <w:spacing w:val="-4"/>
          <w:sz w:val="20"/>
          <w:szCs w:val="20"/>
        </w:rPr>
        <w:t>5</w:t>
      </w:r>
      <w:r w:rsidRPr="00C5385D">
        <w:rPr>
          <w:rFonts w:ascii="Arial" w:hAnsi="Arial" w:cs="Arial"/>
          <w:spacing w:val="-4"/>
          <w:sz w:val="20"/>
          <w:szCs w:val="20"/>
        </w:rPr>
        <w:t>.</w:t>
      </w:r>
      <w:r w:rsidR="006D0996" w:rsidRPr="006D0996">
        <w:rPr>
          <w:rFonts w:ascii="Arial" w:hAnsi="Arial" w:cs="Arial"/>
          <w:spacing w:val="-4"/>
          <w:sz w:val="20"/>
          <w:szCs w:val="20"/>
        </w:rPr>
        <w:t>25</w:t>
      </w:r>
      <w:r w:rsidRPr="00C5385D">
        <w:rPr>
          <w:rFonts w:ascii="Arial" w:hAnsi="Arial" w:cs="Arial"/>
          <w:spacing w:val="-4"/>
          <w:sz w:val="20"/>
          <w:szCs w:val="20"/>
        </w:rPr>
        <w:t>% per annum).</w:t>
      </w:r>
    </w:p>
    <w:p w14:paraId="2CF3CD35" w14:textId="77777777" w:rsidR="00E03269" w:rsidRPr="00C5385D" w:rsidRDefault="00E03269" w:rsidP="00BB56CF">
      <w:pPr>
        <w:rPr>
          <w:rFonts w:ascii="Arial" w:hAnsi="Arial" w:cstheme="minorBidi"/>
          <w:sz w:val="20"/>
          <w:szCs w:val="20"/>
        </w:rPr>
      </w:pPr>
    </w:p>
    <w:p w14:paraId="4B41E207" w14:textId="77777777" w:rsidR="000B0E9D" w:rsidRPr="00C5385D" w:rsidRDefault="000B0E9D" w:rsidP="00BB56CF">
      <w:pPr>
        <w:rPr>
          <w:rFonts w:ascii="Arial" w:hAnsi="Arial" w:cstheme="minorBidi"/>
          <w:sz w:val="20"/>
          <w:szCs w:val="20"/>
        </w:rPr>
      </w:pPr>
    </w:p>
    <w:tbl>
      <w:tblPr>
        <w:tblW w:w="0" w:type="auto"/>
        <w:tblInd w:w="108" w:type="dxa"/>
        <w:tblLook w:val="04A0" w:firstRow="1" w:lastRow="0" w:firstColumn="1" w:lastColumn="0" w:noHBand="0" w:noVBand="1"/>
      </w:tblPr>
      <w:tblGrid>
        <w:gridCol w:w="9464"/>
      </w:tblGrid>
      <w:tr w:rsidR="00F5677D" w:rsidRPr="00C5385D" w14:paraId="4C332555" w14:textId="77777777" w:rsidTr="00884114">
        <w:trPr>
          <w:trHeight w:val="330"/>
        </w:trPr>
        <w:tc>
          <w:tcPr>
            <w:tcW w:w="9464" w:type="dxa"/>
            <w:shd w:val="clear" w:color="auto" w:fill="auto"/>
            <w:vAlign w:val="center"/>
          </w:tcPr>
          <w:p w14:paraId="4427F6C8" w14:textId="4485E8CE" w:rsidR="00F5677D"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10</w:t>
            </w:r>
            <w:r w:rsidR="009B0608" w:rsidRPr="00C5385D">
              <w:rPr>
                <w:rFonts w:ascii="Arial" w:hAnsi="Arial" w:cs="Arial"/>
                <w:b/>
                <w:bCs/>
                <w:sz w:val="20"/>
                <w:szCs w:val="20"/>
              </w:rPr>
              <w:tab/>
            </w:r>
            <w:r w:rsidR="00B23283" w:rsidRPr="00C5385D">
              <w:rPr>
                <w:rFonts w:ascii="Arial" w:hAnsi="Arial" w:cs="Arial"/>
                <w:b/>
                <w:bCs/>
                <w:sz w:val="20"/>
                <w:szCs w:val="20"/>
              </w:rPr>
              <w:t>Financial assets measured at fair value through profit or loss</w:t>
            </w:r>
          </w:p>
        </w:tc>
      </w:tr>
    </w:tbl>
    <w:p w14:paraId="612BFD14" w14:textId="77777777" w:rsidR="00F5677D" w:rsidRPr="00C5385D" w:rsidRDefault="00F5677D" w:rsidP="00BB56CF">
      <w:pPr>
        <w:rPr>
          <w:rFonts w:ascii="Arial" w:hAnsi="Arial" w:cs="Arial"/>
          <w:sz w:val="20"/>
          <w:szCs w:val="20"/>
        </w:rPr>
      </w:pPr>
    </w:p>
    <w:p w14:paraId="6F98C1E1" w14:textId="77777777" w:rsidR="000B1FF8" w:rsidRPr="00C5385D" w:rsidRDefault="00B23283" w:rsidP="00BB56CF">
      <w:pPr>
        <w:autoSpaceDE w:val="0"/>
        <w:autoSpaceDN w:val="0"/>
        <w:adjustRightInd w:val="0"/>
        <w:rPr>
          <w:rFonts w:ascii="Arial" w:hAnsi="Arial" w:cs="Arial"/>
          <w:sz w:val="20"/>
          <w:szCs w:val="20"/>
          <w:lang w:val="en-US"/>
        </w:rPr>
      </w:pPr>
      <w:r w:rsidRPr="00C5385D">
        <w:rPr>
          <w:rFonts w:ascii="Arial" w:hAnsi="Arial" w:cs="Arial"/>
          <w:sz w:val="20"/>
          <w:szCs w:val="20"/>
          <w:lang w:val="en-US"/>
        </w:rPr>
        <w:t xml:space="preserve">Financial assets measured at fair value through profit or loss </w:t>
      </w:r>
      <w:r w:rsidR="005867AF" w:rsidRPr="00C5385D">
        <w:rPr>
          <w:rFonts w:ascii="Arial" w:hAnsi="Arial" w:cs="Arial"/>
          <w:sz w:val="20"/>
          <w:szCs w:val="20"/>
          <w:lang w:val="en-US"/>
        </w:rPr>
        <w:t xml:space="preserve">comprise </w:t>
      </w:r>
      <w:r w:rsidR="005867AF" w:rsidRPr="00C5385D">
        <w:rPr>
          <w:rFonts w:ascii="Arial" w:hAnsi="Arial" w:cs="Arial"/>
          <w:sz w:val="20"/>
          <w:szCs w:val="20"/>
        </w:rPr>
        <w:t>deposits at financial institutions with maturities over three months but not later than one year and</w:t>
      </w:r>
      <w:r w:rsidR="005867AF" w:rsidRPr="00C5385D">
        <w:rPr>
          <w:rFonts w:ascii="Arial" w:hAnsi="Arial" w:cs="Arial"/>
          <w:sz w:val="20"/>
          <w:szCs w:val="20"/>
          <w:lang w:val="en-US"/>
        </w:rPr>
        <w:t xml:space="preserve"> trading investments in units of mutual funds. T</w:t>
      </w:r>
      <w:r w:rsidR="005867AF" w:rsidRPr="00C5385D">
        <w:rPr>
          <w:rFonts w:ascii="Arial" w:hAnsi="Arial" w:cs="Arial"/>
          <w:spacing w:val="-2"/>
          <w:sz w:val="20"/>
          <w:szCs w:val="20"/>
        </w:rPr>
        <w:t xml:space="preserve">he purpose of these investments is to invest short-term excess cash </w:t>
      </w:r>
      <w:r w:rsidR="005867AF" w:rsidRPr="00C5385D">
        <w:rPr>
          <w:rFonts w:ascii="Arial" w:hAnsi="Arial" w:cs="Arial"/>
          <w:sz w:val="20"/>
          <w:szCs w:val="20"/>
          <w:lang w:val="en-US"/>
        </w:rPr>
        <w:t>to achieve a competitive rate of return</w:t>
      </w:r>
      <w:r w:rsidR="005867AF" w:rsidRPr="00C5385D">
        <w:rPr>
          <w:rFonts w:ascii="Arial" w:hAnsi="Arial" w:cs="Arial"/>
          <w:sz w:val="20"/>
          <w:szCs w:val="20"/>
          <w:cs/>
          <w:lang w:val="en-US"/>
        </w:rPr>
        <w:t xml:space="preserve"> </w:t>
      </w:r>
      <w:r w:rsidR="005867AF" w:rsidRPr="00C5385D">
        <w:rPr>
          <w:rFonts w:ascii="Arial" w:hAnsi="Arial" w:cs="Arial"/>
          <w:sz w:val="20"/>
          <w:szCs w:val="20"/>
          <w:lang w:val="en-US"/>
        </w:rPr>
        <w:t>with low risk.</w:t>
      </w:r>
    </w:p>
    <w:p w14:paraId="5252B7DE" w14:textId="77777777" w:rsidR="009554A4" w:rsidRPr="00C5385D" w:rsidRDefault="009554A4" w:rsidP="00206424">
      <w:pPr>
        <w:rPr>
          <w:rFonts w:ascii="Arial" w:hAnsi="Arial" w:cs="Arial"/>
          <w:sz w:val="20"/>
          <w:szCs w:val="20"/>
          <w:cs/>
        </w:rPr>
      </w:pPr>
    </w:p>
    <w:p w14:paraId="4A64A57A" w14:textId="77777777" w:rsidR="005867AF" w:rsidRPr="00C5385D" w:rsidRDefault="005867AF" w:rsidP="00BB56CF">
      <w:pPr>
        <w:rPr>
          <w:rFonts w:ascii="Arial" w:hAnsi="Arial" w:cs="Arial"/>
          <w:sz w:val="20"/>
          <w:szCs w:val="20"/>
        </w:rPr>
      </w:pPr>
      <w:r w:rsidRPr="00C5385D">
        <w:rPr>
          <w:rFonts w:ascii="Arial" w:hAnsi="Arial" w:cs="Arial"/>
          <w:sz w:val="20"/>
          <w:szCs w:val="20"/>
        </w:rPr>
        <w:t xml:space="preserve">The movement of </w:t>
      </w:r>
      <w:r w:rsidR="009554A4" w:rsidRPr="00C5385D">
        <w:rPr>
          <w:rFonts w:ascii="Arial" w:hAnsi="Arial" w:cs="Arial"/>
          <w:sz w:val="20"/>
          <w:szCs w:val="20"/>
        </w:rPr>
        <w:t xml:space="preserve">financial assets measured at fair value through profit or loss </w:t>
      </w:r>
      <w:r w:rsidRPr="00C5385D">
        <w:rPr>
          <w:rFonts w:ascii="Arial" w:hAnsi="Arial" w:cs="Arial"/>
          <w:sz w:val="20"/>
          <w:szCs w:val="20"/>
        </w:rPr>
        <w:t>is as follows:</w:t>
      </w:r>
    </w:p>
    <w:p w14:paraId="122D0D65" w14:textId="77777777" w:rsidR="00C979D0" w:rsidRPr="00C5385D" w:rsidRDefault="00C979D0" w:rsidP="00BB56CF">
      <w:pPr>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C5385D" w14:paraId="2CDA6B6F" w14:textId="77777777" w:rsidTr="0076171E">
        <w:trPr>
          <w:trHeight w:val="20"/>
        </w:trPr>
        <w:tc>
          <w:tcPr>
            <w:tcW w:w="4347" w:type="dxa"/>
            <w:shd w:val="clear" w:color="auto" w:fill="auto"/>
          </w:tcPr>
          <w:p w14:paraId="65678786" w14:textId="77777777" w:rsidR="00BF5B9D" w:rsidRPr="00C5385D" w:rsidRDefault="00BF5B9D" w:rsidP="00BB56CF">
            <w:pPr>
              <w:tabs>
                <w:tab w:val="left" w:pos="2862"/>
              </w:tabs>
              <w:ind w:left="-18" w:right="-72"/>
              <w:rPr>
                <w:rFonts w:ascii="Arial" w:hAnsi="Arial" w:cs="Arial"/>
                <w:b/>
                <w:bCs/>
                <w:sz w:val="20"/>
                <w:szCs w:val="20"/>
              </w:rPr>
            </w:pPr>
          </w:p>
        </w:tc>
        <w:tc>
          <w:tcPr>
            <w:tcW w:w="2605" w:type="dxa"/>
            <w:gridSpan w:val="2"/>
            <w:tcBorders>
              <w:bottom w:val="single" w:sz="4" w:space="0" w:color="auto"/>
            </w:tcBorders>
            <w:shd w:val="clear" w:color="auto" w:fill="auto"/>
          </w:tcPr>
          <w:p w14:paraId="4FC7037C" w14:textId="77777777" w:rsidR="00BF5B9D" w:rsidRPr="00C5385D" w:rsidRDefault="00BF5B9D"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20DD83CA" w14:textId="77777777" w:rsidR="00BF5B9D" w:rsidRPr="00C5385D" w:rsidRDefault="00BF5B9D" w:rsidP="00BB56CF">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6D15AAC1" w14:textId="77777777" w:rsidR="00BF5B9D" w:rsidRPr="00C5385D" w:rsidRDefault="00BF5B9D" w:rsidP="00BB56CF">
            <w:pPr>
              <w:ind w:right="-72"/>
              <w:jc w:val="right"/>
              <w:rPr>
                <w:rFonts w:ascii="Arial" w:hAnsi="Arial" w:cs="Arial"/>
                <w:b/>
                <w:sz w:val="20"/>
                <w:szCs w:val="20"/>
              </w:rPr>
            </w:pPr>
            <w:r w:rsidRPr="00C5385D">
              <w:rPr>
                <w:rFonts w:ascii="Arial" w:hAnsi="Arial" w:cs="Arial"/>
                <w:b/>
                <w:sz w:val="20"/>
                <w:szCs w:val="20"/>
              </w:rPr>
              <w:t xml:space="preserve">Separate </w:t>
            </w:r>
          </w:p>
          <w:p w14:paraId="7344AE2A" w14:textId="77777777" w:rsidR="00BF5B9D" w:rsidRPr="00C5385D" w:rsidRDefault="00BF5B9D" w:rsidP="00BB56CF">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4F392244" w14:textId="77777777" w:rsidTr="00884114">
        <w:trPr>
          <w:trHeight w:val="20"/>
        </w:trPr>
        <w:tc>
          <w:tcPr>
            <w:tcW w:w="4347" w:type="dxa"/>
            <w:shd w:val="clear" w:color="auto" w:fill="auto"/>
          </w:tcPr>
          <w:p w14:paraId="525843A3" w14:textId="4436F31D" w:rsidR="002F526D" w:rsidRPr="00C5385D" w:rsidRDefault="002F526D" w:rsidP="002F526D">
            <w:pPr>
              <w:tabs>
                <w:tab w:val="left" w:pos="2862"/>
              </w:tabs>
              <w:ind w:left="-18" w:right="-72"/>
              <w:rPr>
                <w:rFonts w:ascii="Arial" w:hAnsi="Arial" w:cs="Arial"/>
                <w:b/>
                <w:bCs/>
                <w:sz w:val="20"/>
                <w:szCs w:val="20"/>
                <w:cs/>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1F27948A" w14:textId="5939786B"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4C7A412F" w14:textId="69B9FBE9"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092373C1" w14:textId="41F4E946"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301C7820" w14:textId="2A4B1DAF" w:rsidR="002F526D" w:rsidRPr="00C5385D"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26C140CE" w14:textId="77777777" w:rsidTr="00884114">
        <w:trPr>
          <w:trHeight w:val="20"/>
        </w:trPr>
        <w:tc>
          <w:tcPr>
            <w:tcW w:w="4347" w:type="dxa"/>
            <w:shd w:val="clear" w:color="auto" w:fill="auto"/>
          </w:tcPr>
          <w:p w14:paraId="5DE45ED9" w14:textId="77777777" w:rsidR="002F526D" w:rsidRPr="00C5385D" w:rsidRDefault="002F526D" w:rsidP="002F526D">
            <w:pPr>
              <w:tabs>
                <w:tab w:val="left" w:pos="2862"/>
              </w:tabs>
              <w:ind w:left="-18" w:right="-72"/>
              <w:rPr>
                <w:rFonts w:ascii="Arial" w:hAnsi="Arial" w:cs="Arial"/>
                <w:sz w:val="20"/>
                <w:szCs w:val="20"/>
                <w:cs/>
              </w:rPr>
            </w:pPr>
          </w:p>
        </w:tc>
        <w:tc>
          <w:tcPr>
            <w:tcW w:w="1302" w:type="dxa"/>
            <w:tcBorders>
              <w:bottom w:val="single" w:sz="4" w:space="0" w:color="auto"/>
            </w:tcBorders>
            <w:shd w:val="clear" w:color="auto" w:fill="auto"/>
            <w:vAlign w:val="bottom"/>
          </w:tcPr>
          <w:p w14:paraId="1D178400"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2A2FAD52"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0218FAE9"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135E6123" w14:textId="77777777" w:rsidR="002F526D" w:rsidRPr="00C5385D" w:rsidRDefault="002F526D" w:rsidP="002F526D">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4A2EF47A" w14:textId="77777777" w:rsidTr="00884114">
        <w:trPr>
          <w:trHeight w:val="20"/>
        </w:trPr>
        <w:tc>
          <w:tcPr>
            <w:tcW w:w="4347" w:type="dxa"/>
            <w:shd w:val="clear" w:color="auto" w:fill="auto"/>
          </w:tcPr>
          <w:p w14:paraId="5EDFD515" w14:textId="77777777" w:rsidR="002F526D" w:rsidRPr="00C5385D" w:rsidRDefault="002F526D" w:rsidP="002F526D">
            <w:pPr>
              <w:ind w:left="-18" w:right="-72"/>
              <w:jc w:val="thaiDistribute"/>
              <w:rPr>
                <w:rFonts w:ascii="Arial" w:hAnsi="Arial" w:cs="Arial"/>
                <w:sz w:val="20"/>
                <w:szCs w:val="20"/>
              </w:rPr>
            </w:pPr>
          </w:p>
        </w:tc>
        <w:tc>
          <w:tcPr>
            <w:tcW w:w="1302" w:type="dxa"/>
            <w:tcBorders>
              <w:top w:val="single" w:sz="4" w:space="0" w:color="auto"/>
            </w:tcBorders>
            <w:shd w:val="clear" w:color="auto" w:fill="auto"/>
          </w:tcPr>
          <w:p w14:paraId="4BFE73F3" w14:textId="77777777" w:rsidR="002F526D" w:rsidRPr="00C5385D" w:rsidRDefault="002F526D" w:rsidP="002F526D">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7BB30BA3" w14:textId="77777777" w:rsidR="002F526D" w:rsidRPr="00C5385D" w:rsidRDefault="002F526D" w:rsidP="002F526D">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1ED26EAB" w14:textId="77777777" w:rsidR="002F526D" w:rsidRPr="00C5385D" w:rsidRDefault="002F526D" w:rsidP="002F526D">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09EC52BE" w14:textId="77777777" w:rsidR="002F526D" w:rsidRPr="00C5385D" w:rsidRDefault="002F526D" w:rsidP="002F526D">
            <w:pPr>
              <w:ind w:right="-72"/>
              <w:jc w:val="right"/>
              <w:rPr>
                <w:rFonts w:ascii="Arial" w:hAnsi="Arial" w:cs="Arial"/>
                <w:bCs/>
                <w:sz w:val="20"/>
                <w:szCs w:val="20"/>
              </w:rPr>
            </w:pPr>
          </w:p>
        </w:tc>
      </w:tr>
      <w:tr w:rsidR="009A37C0" w:rsidRPr="00C5385D" w14:paraId="2800D6A7" w14:textId="77777777" w:rsidTr="00884114">
        <w:trPr>
          <w:trHeight w:val="20"/>
        </w:trPr>
        <w:tc>
          <w:tcPr>
            <w:tcW w:w="4347" w:type="dxa"/>
            <w:shd w:val="clear" w:color="auto" w:fill="auto"/>
          </w:tcPr>
          <w:p w14:paraId="0665C1AB" w14:textId="77777777" w:rsidR="00A04CDF" w:rsidRPr="00C5385D" w:rsidRDefault="00A04CDF" w:rsidP="00A04CDF">
            <w:pPr>
              <w:ind w:left="-18" w:right="-72"/>
              <w:rPr>
                <w:rFonts w:ascii="Arial" w:eastAsia="SimSun" w:hAnsi="Arial" w:cs="Arial"/>
                <w:sz w:val="20"/>
                <w:szCs w:val="20"/>
                <w:lang w:val="en-US" w:eastAsia="zh-CN"/>
              </w:rPr>
            </w:pPr>
            <w:bookmarkStart w:id="18" w:name="OLE_LINK4"/>
            <w:r w:rsidRPr="00C5385D">
              <w:rPr>
                <w:rFonts w:ascii="Arial" w:eastAsia="SimSun" w:hAnsi="Arial" w:cs="Arial"/>
                <w:sz w:val="20"/>
                <w:szCs w:val="20"/>
                <w:lang w:val="en-US" w:eastAsia="zh-CN"/>
              </w:rPr>
              <w:t xml:space="preserve">Opening balance </w:t>
            </w:r>
          </w:p>
        </w:tc>
        <w:tc>
          <w:tcPr>
            <w:tcW w:w="1302" w:type="dxa"/>
            <w:shd w:val="clear" w:color="auto" w:fill="auto"/>
          </w:tcPr>
          <w:p w14:paraId="08C36C54" w14:textId="77183BC8"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92</w:t>
            </w:r>
          </w:p>
        </w:tc>
        <w:tc>
          <w:tcPr>
            <w:tcW w:w="1303" w:type="dxa"/>
            <w:shd w:val="clear" w:color="auto" w:fill="auto"/>
          </w:tcPr>
          <w:p w14:paraId="4C1F96A0" w14:textId="41B41CC3"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94</w:t>
            </w:r>
          </w:p>
        </w:tc>
        <w:tc>
          <w:tcPr>
            <w:tcW w:w="1303" w:type="dxa"/>
            <w:shd w:val="clear" w:color="auto" w:fill="auto"/>
          </w:tcPr>
          <w:p w14:paraId="72E2563B" w14:textId="28294DCD"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92</w:t>
            </w:r>
          </w:p>
        </w:tc>
        <w:tc>
          <w:tcPr>
            <w:tcW w:w="1303" w:type="dxa"/>
            <w:shd w:val="clear" w:color="auto" w:fill="auto"/>
          </w:tcPr>
          <w:p w14:paraId="70131B07" w14:textId="6AD3CE40"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94</w:t>
            </w:r>
          </w:p>
        </w:tc>
      </w:tr>
      <w:tr w:rsidR="009A37C0" w:rsidRPr="00C5385D" w14:paraId="3B91E64D" w14:textId="77777777" w:rsidTr="00884114">
        <w:trPr>
          <w:trHeight w:val="20"/>
        </w:trPr>
        <w:tc>
          <w:tcPr>
            <w:tcW w:w="4347" w:type="dxa"/>
            <w:shd w:val="clear" w:color="auto" w:fill="auto"/>
          </w:tcPr>
          <w:p w14:paraId="433788EE" w14:textId="77777777" w:rsidR="00A04CDF" w:rsidRPr="00C5385D" w:rsidRDefault="00A04CDF" w:rsidP="00A04CDF">
            <w:pPr>
              <w:ind w:left="-18" w:right="-72"/>
              <w:rPr>
                <w:rFonts w:ascii="Arial" w:eastAsia="SimSun" w:hAnsi="Arial" w:cs="Arial"/>
                <w:sz w:val="20"/>
                <w:szCs w:val="20"/>
                <w:lang w:val="en-US" w:eastAsia="zh-CN"/>
              </w:rPr>
            </w:pPr>
            <w:r w:rsidRPr="00C5385D">
              <w:rPr>
                <w:rFonts w:ascii="Arial" w:eastAsia="SimSun" w:hAnsi="Arial" w:cs="Arial"/>
                <w:sz w:val="20"/>
                <w:szCs w:val="20"/>
                <w:lang w:val="en-US" w:eastAsia="zh-CN"/>
              </w:rPr>
              <w:t xml:space="preserve">Redemptions </w:t>
            </w:r>
          </w:p>
        </w:tc>
        <w:tc>
          <w:tcPr>
            <w:tcW w:w="1302" w:type="dxa"/>
            <w:shd w:val="clear" w:color="auto" w:fill="auto"/>
          </w:tcPr>
          <w:p w14:paraId="448CD825" w14:textId="441259E5" w:rsidR="00A04CDF" w:rsidRPr="00C5385D" w:rsidRDefault="00A04CDF" w:rsidP="00A04CDF">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303" w:type="dxa"/>
            <w:shd w:val="clear" w:color="auto" w:fill="auto"/>
          </w:tcPr>
          <w:p w14:paraId="6A4CDA6E" w14:textId="0F9AB62B" w:rsidR="00A04CDF" w:rsidRPr="00C5385D" w:rsidRDefault="00A04CDF" w:rsidP="00A04CDF">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r w:rsidR="006D0996" w:rsidRPr="006D0996">
              <w:rPr>
                <w:rFonts w:ascii="Arial" w:eastAsia="SimSun" w:hAnsi="Arial" w:cs="Arial"/>
                <w:sz w:val="20"/>
                <w:szCs w:val="20"/>
                <w:lang w:eastAsia="zh-CN"/>
              </w:rPr>
              <w:t>3</w:t>
            </w:r>
            <w:r w:rsidRPr="00C5385D">
              <w:rPr>
                <w:rFonts w:ascii="Arial" w:eastAsia="SimSun" w:hAnsi="Arial" w:cs="Arial"/>
                <w:sz w:val="20"/>
                <w:szCs w:val="20"/>
                <w:lang w:eastAsia="zh-CN"/>
              </w:rPr>
              <w:t>)</w:t>
            </w:r>
          </w:p>
        </w:tc>
        <w:tc>
          <w:tcPr>
            <w:tcW w:w="1303" w:type="dxa"/>
            <w:shd w:val="clear" w:color="auto" w:fill="auto"/>
          </w:tcPr>
          <w:p w14:paraId="2164A9BF" w14:textId="5FC73A46" w:rsidR="00A04CDF" w:rsidRPr="00C5385D" w:rsidRDefault="00A04CDF" w:rsidP="00A04CDF">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303" w:type="dxa"/>
            <w:shd w:val="clear" w:color="auto" w:fill="auto"/>
          </w:tcPr>
          <w:p w14:paraId="2DD0BA90" w14:textId="0CC9D734" w:rsidR="00A04CDF" w:rsidRPr="00C5385D" w:rsidRDefault="00A04CDF" w:rsidP="00A04CDF">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r w:rsidR="006D0996" w:rsidRPr="006D0996">
              <w:rPr>
                <w:rFonts w:ascii="Arial" w:eastAsia="SimSun" w:hAnsi="Arial" w:cs="Arial"/>
                <w:sz w:val="20"/>
                <w:szCs w:val="20"/>
                <w:lang w:eastAsia="zh-CN"/>
              </w:rPr>
              <w:t>3</w:t>
            </w:r>
            <w:r w:rsidRPr="00C5385D">
              <w:rPr>
                <w:rFonts w:ascii="Arial" w:eastAsia="SimSun" w:hAnsi="Arial" w:cs="Arial"/>
                <w:sz w:val="20"/>
                <w:szCs w:val="20"/>
                <w:lang w:eastAsia="zh-CN"/>
              </w:rPr>
              <w:t>)</w:t>
            </w:r>
          </w:p>
        </w:tc>
      </w:tr>
      <w:tr w:rsidR="009A37C0" w:rsidRPr="00C5385D" w14:paraId="6680C6C4" w14:textId="77777777" w:rsidTr="00884114">
        <w:trPr>
          <w:trHeight w:val="20"/>
        </w:trPr>
        <w:tc>
          <w:tcPr>
            <w:tcW w:w="4347" w:type="dxa"/>
            <w:shd w:val="clear" w:color="auto" w:fill="auto"/>
          </w:tcPr>
          <w:p w14:paraId="673CF675" w14:textId="77777777" w:rsidR="00A04CDF" w:rsidRPr="00C5385D" w:rsidRDefault="00A04CDF" w:rsidP="00A04CDF">
            <w:pPr>
              <w:ind w:left="-18" w:right="-72"/>
              <w:rPr>
                <w:rFonts w:ascii="Arial" w:eastAsia="SimSun" w:hAnsi="Arial" w:cs="Arial"/>
                <w:sz w:val="20"/>
                <w:szCs w:val="20"/>
                <w:lang w:val="en-US" w:eastAsia="zh-CN"/>
              </w:rPr>
            </w:pPr>
            <w:r w:rsidRPr="00C5385D">
              <w:rPr>
                <w:rFonts w:ascii="Arial" w:eastAsia="SimSun" w:hAnsi="Arial" w:cs="Arial"/>
                <w:sz w:val="20"/>
                <w:szCs w:val="20"/>
                <w:lang w:val="en-US" w:eastAsia="zh-CN"/>
              </w:rPr>
              <w:t>Change in fair value through profit or loss</w:t>
            </w:r>
          </w:p>
        </w:tc>
        <w:tc>
          <w:tcPr>
            <w:tcW w:w="1302" w:type="dxa"/>
            <w:tcBorders>
              <w:bottom w:val="single" w:sz="4" w:space="0" w:color="auto"/>
            </w:tcBorders>
            <w:shd w:val="clear" w:color="auto" w:fill="auto"/>
            <w:vAlign w:val="bottom"/>
          </w:tcPr>
          <w:p w14:paraId="28C7C238" w14:textId="22B756C3" w:rsidR="00A04CDF" w:rsidRPr="00C5385D" w:rsidRDefault="006D0996" w:rsidP="00A04CDF">
            <w:pPr>
              <w:ind w:left="-18"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p>
        </w:tc>
        <w:tc>
          <w:tcPr>
            <w:tcW w:w="1303" w:type="dxa"/>
            <w:tcBorders>
              <w:bottom w:val="single" w:sz="4" w:space="0" w:color="auto"/>
            </w:tcBorders>
            <w:shd w:val="clear" w:color="auto" w:fill="auto"/>
            <w:vAlign w:val="bottom"/>
          </w:tcPr>
          <w:p w14:paraId="12729E69" w14:textId="78A9B8A5" w:rsidR="00A04CDF" w:rsidRPr="00C5385D" w:rsidRDefault="006D0996" w:rsidP="00A04CDF">
            <w:pPr>
              <w:ind w:left="-18"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p>
        </w:tc>
        <w:tc>
          <w:tcPr>
            <w:tcW w:w="1303" w:type="dxa"/>
            <w:tcBorders>
              <w:bottom w:val="single" w:sz="4" w:space="0" w:color="auto"/>
            </w:tcBorders>
            <w:shd w:val="clear" w:color="auto" w:fill="auto"/>
            <w:vAlign w:val="bottom"/>
          </w:tcPr>
          <w:p w14:paraId="5233E13C" w14:textId="651A5490" w:rsidR="00A04CDF" w:rsidRPr="00C5385D" w:rsidRDefault="006D0996" w:rsidP="00A04CDF">
            <w:pPr>
              <w:ind w:left="-18"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p>
        </w:tc>
        <w:tc>
          <w:tcPr>
            <w:tcW w:w="1303" w:type="dxa"/>
            <w:tcBorders>
              <w:bottom w:val="single" w:sz="4" w:space="0" w:color="auto"/>
            </w:tcBorders>
            <w:shd w:val="clear" w:color="auto" w:fill="auto"/>
            <w:vAlign w:val="bottom"/>
          </w:tcPr>
          <w:p w14:paraId="2B549264" w14:textId="14A0856A" w:rsidR="00A04CDF" w:rsidRPr="00C5385D" w:rsidRDefault="006D0996" w:rsidP="00A04CDF">
            <w:pPr>
              <w:ind w:left="-18"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p>
        </w:tc>
      </w:tr>
      <w:tr w:rsidR="009A37C0" w:rsidRPr="00C5385D" w14:paraId="2906C83C" w14:textId="77777777" w:rsidTr="00884114">
        <w:trPr>
          <w:trHeight w:val="20"/>
        </w:trPr>
        <w:tc>
          <w:tcPr>
            <w:tcW w:w="4347" w:type="dxa"/>
            <w:shd w:val="clear" w:color="auto" w:fill="auto"/>
          </w:tcPr>
          <w:p w14:paraId="75562F22" w14:textId="77777777" w:rsidR="00A04CDF" w:rsidRPr="00C5385D" w:rsidRDefault="00A04CDF" w:rsidP="00A04CDF">
            <w:pPr>
              <w:ind w:left="-18" w:right="-72"/>
              <w:jc w:val="thaiDistribute"/>
              <w:rPr>
                <w:rFonts w:ascii="Arial" w:hAnsi="Arial" w:cs="Arial"/>
                <w:sz w:val="20"/>
                <w:szCs w:val="20"/>
              </w:rPr>
            </w:pPr>
          </w:p>
        </w:tc>
        <w:tc>
          <w:tcPr>
            <w:tcW w:w="1302" w:type="dxa"/>
            <w:tcBorders>
              <w:top w:val="single" w:sz="4" w:space="0" w:color="auto"/>
            </w:tcBorders>
            <w:shd w:val="clear" w:color="auto" w:fill="auto"/>
          </w:tcPr>
          <w:p w14:paraId="065B14B4" w14:textId="77777777" w:rsidR="00A04CDF" w:rsidRPr="00C5385D" w:rsidRDefault="00A04CDF" w:rsidP="00A04CDF">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6F35FFD9" w14:textId="77777777" w:rsidR="00A04CDF" w:rsidRPr="00C5385D" w:rsidRDefault="00A04CDF" w:rsidP="00A04CDF">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05A52C76" w14:textId="77777777" w:rsidR="00A04CDF" w:rsidRPr="00C5385D" w:rsidRDefault="00A04CDF" w:rsidP="00A04CDF">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2CA74B76" w14:textId="77777777" w:rsidR="00A04CDF" w:rsidRPr="00C5385D" w:rsidRDefault="00A04CDF" w:rsidP="00A04CDF">
            <w:pPr>
              <w:tabs>
                <w:tab w:val="decimal" w:pos="948"/>
              </w:tabs>
              <w:ind w:right="-72"/>
              <w:jc w:val="thaiDistribute"/>
              <w:rPr>
                <w:rFonts w:ascii="Arial" w:hAnsi="Arial" w:cs="Arial"/>
                <w:sz w:val="20"/>
                <w:szCs w:val="20"/>
              </w:rPr>
            </w:pPr>
          </w:p>
        </w:tc>
      </w:tr>
      <w:tr w:rsidR="00A04CDF" w:rsidRPr="00C5385D" w14:paraId="0A59DA02" w14:textId="77777777" w:rsidTr="00884114">
        <w:trPr>
          <w:trHeight w:val="20"/>
        </w:trPr>
        <w:tc>
          <w:tcPr>
            <w:tcW w:w="4347" w:type="dxa"/>
            <w:shd w:val="clear" w:color="auto" w:fill="auto"/>
          </w:tcPr>
          <w:p w14:paraId="043C5B86" w14:textId="77777777" w:rsidR="00A04CDF" w:rsidRPr="00C5385D" w:rsidRDefault="00A04CDF" w:rsidP="00A04CDF">
            <w:pPr>
              <w:ind w:left="-18" w:right="-72"/>
              <w:rPr>
                <w:rFonts w:ascii="Arial" w:eastAsia="SimSun" w:hAnsi="Arial" w:cs="Arial"/>
                <w:sz w:val="20"/>
                <w:szCs w:val="20"/>
                <w:cs/>
                <w:lang w:eastAsia="zh-CN"/>
              </w:rPr>
            </w:pPr>
            <w:r w:rsidRPr="00C5385D">
              <w:rPr>
                <w:rFonts w:ascii="Arial" w:hAnsi="Arial" w:cs="Arial"/>
                <w:sz w:val="20"/>
                <w:szCs w:val="20"/>
              </w:rPr>
              <w:t>Closing balance</w:t>
            </w:r>
          </w:p>
        </w:tc>
        <w:tc>
          <w:tcPr>
            <w:tcW w:w="1302" w:type="dxa"/>
            <w:tcBorders>
              <w:bottom w:val="single" w:sz="4" w:space="0" w:color="auto"/>
            </w:tcBorders>
            <w:shd w:val="clear" w:color="auto" w:fill="auto"/>
          </w:tcPr>
          <w:p w14:paraId="1A8FE039" w14:textId="3AC7336D"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93</w:t>
            </w:r>
          </w:p>
        </w:tc>
        <w:tc>
          <w:tcPr>
            <w:tcW w:w="1303" w:type="dxa"/>
            <w:tcBorders>
              <w:bottom w:val="single" w:sz="4" w:space="0" w:color="auto"/>
            </w:tcBorders>
            <w:shd w:val="clear" w:color="auto" w:fill="auto"/>
          </w:tcPr>
          <w:p w14:paraId="1C99BB8F" w14:textId="0ECB0C56"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92</w:t>
            </w:r>
          </w:p>
        </w:tc>
        <w:tc>
          <w:tcPr>
            <w:tcW w:w="1303" w:type="dxa"/>
            <w:tcBorders>
              <w:bottom w:val="single" w:sz="4" w:space="0" w:color="auto"/>
            </w:tcBorders>
            <w:shd w:val="clear" w:color="auto" w:fill="auto"/>
          </w:tcPr>
          <w:p w14:paraId="50BD100D" w14:textId="38FD6EA5"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93</w:t>
            </w:r>
          </w:p>
        </w:tc>
        <w:tc>
          <w:tcPr>
            <w:tcW w:w="1303" w:type="dxa"/>
            <w:tcBorders>
              <w:bottom w:val="single" w:sz="4" w:space="0" w:color="auto"/>
            </w:tcBorders>
            <w:shd w:val="clear" w:color="auto" w:fill="auto"/>
          </w:tcPr>
          <w:p w14:paraId="001D97EC" w14:textId="776168FD" w:rsidR="00A04CDF" w:rsidRPr="00C5385D" w:rsidRDefault="006D0996" w:rsidP="00A04CDF">
            <w:pPr>
              <w:ind w:right="-72"/>
              <w:jc w:val="right"/>
              <w:rPr>
                <w:rFonts w:ascii="Arial" w:eastAsia="SimSun" w:hAnsi="Arial" w:cs="Arial"/>
                <w:sz w:val="20"/>
                <w:szCs w:val="20"/>
                <w:cs/>
                <w:lang w:eastAsia="zh-CN"/>
              </w:rPr>
            </w:pPr>
            <w:r w:rsidRPr="006D0996">
              <w:rPr>
                <w:rFonts w:ascii="Arial" w:eastAsia="SimSun" w:hAnsi="Arial" w:cs="Arial"/>
                <w:sz w:val="20"/>
                <w:szCs w:val="20"/>
                <w:lang w:eastAsia="zh-CN"/>
              </w:rPr>
              <w:t>92</w:t>
            </w:r>
          </w:p>
        </w:tc>
      </w:tr>
      <w:bookmarkEnd w:id="18"/>
    </w:tbl>
    <w:p w14:paraId="340D24B8" w14:textId="77777777" w:rsidR="0011050F" w:rsidRPr="00C5385D" w:rsidRDefault="0011050F" w:rsidP="00BB56CF">
      <w:pPr>
        <w:rPr>
          <w:rFonts w:ascii="Arial" w:hAnsi="Arial" w:cs="Arial"/>
          <w:sz w:val="20"/>
          <w:szCs w:val="20"/>
        </w:rPr>
      </w:pPr>
    </w:p>
    <w:p w14:paraId="15CDA9E0" w14:textId="3988FAC3" w:rsidR="000B0E9D" w:rsidRPr="00C5385D" w:rsidRDefault="000B0E9D">
      <w:pPr>
        <w:jc w:val="left"/>
        <w:rPr>
          <w:rFonts w:ascii="Arial" w:hAnsi="Arial" w:cs="Arial"/>
          <w:sz w:val="16"/>
          <w:szCs w:val="16"/>
          <w:cs/>
        </w:rPr>
      </w:pPr>
      <w:r w:rsidRPr="00C5385D">
        <w:rPr>
          <w:rFonts w:ascii="Arial" w:hAnsi="Arial"/>
          <w:sz w:val="16"/>
          <w:szCs w:val="16"/>
          <w:cs/>
        </w:rPr>
        <w:br w:type="page"/>
      </w:r>
    </w:p>
    <w:tbl>
      <w:tblPr>
        <w:tblW w:w="9468" w:type="dxa"/>
        <w:tblInd w:w="108" w:type="dxa"/>
        <w:tblLayout w:type="fixed"/>
        <w:tblLook w:val="04A0" w:firstRow="1" w:lastRow="0" w:firstColumn="1" w:lastColumn="0" w:noHBand="0" w:noVBand="1"/>
      </w:tblPr>
      <w:tblGrid>
        <w:gridCol w:w="9468"/>
      </w:tblGrid>
      <w:tr w:rsidR="00F5677D" w:rsidRPr="00D322A8" w14:paraId="4FE26BE9" w14:textId="77777777" w:rsidTr="00884114">
        <w:trPr>
          <w:trHeight w:val="330"/>
        </w:trPr>
        <w:tc>
          <w:tcPr>
            <w:tcW w:w="9468" w:type="dxa"/>
            <w:shd w:val="clear" w:color="auto" w:fill="auto"/>
            <w:vAlign w:val="center"/>
          </w:tcPr>
          <w:p w14:paraId="63B27293" w14:textId="434BC598" w:rsidR="00F5677D" w:rsidRPr="00D322A8"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11</w:t>
            </w:r>
            <w:r w:rsidR="00BF5B9D" w:rsidRPr="00D322A8">
              <w:rPr>
                <w:rFonts w:ascii="Arial" w:hAnsi="Arial" w:cs="Arial"/>
                <w:b/>
                <w:bCs/>
                <w:sz w:val="20"/>
                <w:szCs w:val="20"/>
              </w:rPr>
              <w:tab/>
              <w:t xml:space="preserve">Trade and other </w:t>
            </w:r>
            <w:r w:rsidR="00F45C17" w:rsidRPr="00D322A8">
              <w:rPr>
                <w:rFonts w:ascii="Arial" w:eastAsia="Times New Roman" w:hAnsi="Arial" w:cstheme="minorBidi"/>
                <w:b/>
                <w:bCs/>
                <w:sz w:val="20"/>
                <w:szCs w:val="20"/>
              </w:rPr>
              <w:t>current</w:t>
            </w:r>
            <w:r w:rsidR="00F45C17" w:rsidRPr="00D322A8">
              <w:rPr>
                <w:rFonts w:ascii="Arial" w:hAnsi="Arial" w:cs="Arial"/>
                <w:b/>
                <w:bCs/>
                <w:sz w:val="20"/>
                <w:szCs w:val="20"/>
              </w:rPr>
              <w:t xml:space="preserve"> </w:t>
            </w:r>
            <w:r w:rsidR="00BF5B9D" w:rsidRPr="00D322A8">
              <w:rPr>
                <w:rFonts w:ascii="Arial" w:hAnsi="Arial" w:cs="Arial"/>
                <w:b/>
                <w:bCs/>
                <w:sz w:val="20"/>
                <w:szCs w:val="20"/>
              </w:rPr>
              <w:t>receivables, net</w:t>
            </w:r>
          </w:p>
        </w:tc>
      </w:tr>
    </w:tbl>
    <w:p w14:paraId="3C52A2CF" w14:textId="77777777" w:rsidR="0008096D" w:rsidRPr="00D322A8" w:rsidRDefault="0008096D" w:rsidP="00206424">
      <w:pPr>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D322A8" w14:paraId="206AFDF8" w14:textId="77777777" w:rsidTr="0076171E">
        <w:trPr>
          <w:trHeight w:val="20"/>
        </w:trPr>
        <w:tc>
          <w:tcPr>
            <w:tcW w:w="4347" w:type="dxa"/>
            <w:shd w:val="clear" w:color="auto" w:fill="auto"/>
          </w:tcPr>
          <w:p w14:paraId="493CBEE2" w14:textId="77777777" w:rsidR="00BF5B9D" w:rsidRPr="00D322A8" w:rsidRDefault="00BF5B9D" w:rsidP="00BB56CF">
            <w:pPr>
              <w:tabs>
                <w:tab w:val="left" w:pos="2862"/>
              </w:tabs>
              <w:ind w:left="-18" w:right="-72"/>
              <w:rPr>
                <w:rFonts w:ascii="Arial" w:hAnsi="Arial" w:cs="Arial"/>
                <w:b/>
                <w:bCs/>
                <w:sz w:val="20"/>
                <w:szCs w:val="20"/>
              </w:rPr>
            </w:pPr>
          </w:p>
        </w:tc>
        <w:tc>
          <w:tcPr>
            <w:tcW w:w="2605" w:type="dxa"/>
            <w:gridSpan w:val="2"/>
            <w:tcBorders>
              <w:bottom w:val="single" w:sz="4" w:space="0" w:color="auto"/>
            </w:tcBorders>
            <w:shd w:val="clear" w:color="auto" w:fill="auto"/>
          </w:tcPr>
          <w:p w14:paraId="3A73BC38" w14:textId="77777777" w:rsidR="00BF5B9D" w:rsidRPr="00D322A8" w:rsidRDefault="00BF5B9D" w:rsidP="00BB56CF">
            <w:pPr>
              <w:ind w:right="-72"/>
              <w:jc w:val="right"/>
              <w:rPr>
                <w:rFonts w:ascii="Arial" w:hAnsi="Arial" w:cs="Arial"/>
                <w:b/>
                <w:sz w:val="20"/>
                <w:szCs w:val="20"/>
              </w:rPr>
            </w:pPr>
            <w:r w:rsidRPr="00D322A8">
              <w:rPr>
                <w:rFonts w:ascii="Arial" w:hAnsi="Arial" w:cs="Arial"/>
                <w:b/>
                <w:sz w:val="20"/>
                <w:szCs w:val="20"/>
              </w:rPr>
              <w:t xml:space="preserve">Consolidated </w:t>
            </w:r>
          </w:p>
          <w:p w14:paraId="05087B33" w14:textId="77777777" w:rsidR="00BF5B9D" w:rsidRPr="00D322A8" w:rsidRDefault="00BF5B9D" w:rsidP="00BB56CF">
            <w:pPr>
              <w:ind w:right="-72"/>
              <w:jc w:val="right"/>
              <w:rPr>
                <w:rFonts w:ascii="Arial" w:hAnsi="Arial" w:cs="Arial"/>
                <w:b/>
                <w:sz w:val="20"/>
                <w:szCs w:val="20"/>
              </w:rPr>
            </w:pPr>
            <w:r w:rsidRPr="00D322A8">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316B189D" w14:textId="77777777" w:rsidR="00BF5B9D" w:rsidRPr="00D322A8" w:rsidRDefault="00BF5B9D" w:rsidP="00BB56CF">
            <w:pPr>
              <w:ind w:right="-72"/>
              <w:jc w:val="right"/>
              <w:rPr>
                <w:rFonts w:ascii="Arial" w:hAnsi="Arial" w:cs="Arial"/>
                <w:b/>
                <w:sz w:val="20"/>
                <w:szCs w:val="20"/>
              </w:rPr>
            </w:pPr>
            <w:r w:rsidRPr="00D322A8">
              <w:rPr>
                <w:rFonts w:ascii="Arial" w:hAnsi="Arial" w:cs="Arial"/>
                <w:b/>
                <w:sz w:val="20"/>
                <w:szCs w:val="20"/>
              </w:rPr>
              <w:t xml:space="preserve">Separate </w:t>
            </w:r>
          </w:p>
          <w:p w14:paraId="749C04A4" w14:textId="77777777" w:rsidR="00BF5B9D" w:rsidRPr="00D322A8" w:rsidRDefault="00BF5B9D" w:rsidP="00BB56CF">
            <w:pPr>
              <w:ind w:right="-72"/>
              <w:jc w:val="right"/>
              <w:rPr>
                <w:rFonts w:ascii="Arial" w:hAnsi="Arial" w:cs="Arial"/>
                <w:b/>
                <w:sz w:val="20"/>
                <w:szCs w:val="20"/>
              </w:rPr>
            </w:pPr>
            <w:r w:rsidRPr="00D322A8">
              <w:rPr>
                <w:rFonts w:ascii="Arial" w:hAnsi="Arial" w:cs="Arial"/>
                <w:b/>
                <w:sz w:val="20"/>
                <w:szCs w:val="20"/>
              </w:rPr>
              <w:t>financial statements</w:t>
            </w:r>
          </w:p>
        </w:tc>
      </w:tr>
      <w:tr w:rsidR="009A37C0" w:rsidRPr="00D322A8" w14:paraId="3BE2F68B" w14:textId="77777777" w:rsidTr="00884114">
        <w:trPr>
          <w:trHeight w:val="20"/>
        </w:trPr>
        <w:tc>
          <w:tcPr>
            <w:tcW w:w="4347" w:type="dxa"/>
            <w:shd w:val="clear" w:color="auto" w:fill="auto"/>
          </w:tcPr>
          <w:p w14:paraId="439DC645" w14:textId="446439BB" w:rsidR="002F526D" w:rsidRPr="00D322A8" w:rsidRDefault="002F526D" w:rsidP="002F526D">
            <w:pPr>
              <w:tabs>
                <w:tab w:val="left" w:pos="2862"/>
              </w:tabs>
              <w:ind w:left="-18" w:right="-72"/>
              <w:rPr>
                <w:rFonts w:ascii="Arial" w:hAnsi="Arial" w:cs="Arial"/>
                <w:b/>
                <w:bCs/>
                <w:sz w:val="20"/>
                <w:szCs w:val="20"/>
                <w:cs/>
              </w:rPr>
            </w:pPr>
            <w:r w:rsidRPr="00D322A8">
              <w:rPr>
                <w:rFonts w:ascii="Arial" w:hAnsi="Arial" w:cs="Arial"/>
                <w:b/>
                <w:bCs/>
                <w:sz w:val="20"/>
                <w:szCs w:val="20"/>
              </w:rPr>
              <w:t xml:space="preserve">As at </w:t>
            </w:r>
            <w:r w:rsidR="006D0996" w:rsidRPr="006D0996">
              <w:rPr>
                <w:rFonts w:ascii="Arial" w:hAnsi="Arial" w:cs="Arial"/>
                <w:b/>
                <w:bCs/>
                <w:sz w:val="20"/>
                <w:szCs w:val="20"/>
              </w:rPr>
              <w:t>31</w:t>
            </w:r>
            <w:r w:rsidRPr="00D322A8">
              <w:rPr>
                <w:rFonts w:ascii="Arial" w:hAnsi="Arial" w:cs="Arial"/>
                <w:b/>
                <w:bCs/>
                <w:sz w:val="20"/>
                <w:szCs w:val="20"/>
              </w:rPr>
              <w:t xml:space="preserve"> December</w:t>
            </w:r>
          </w:p>
        </w:tc>
        <w:tc>
          <w:tcPr>
            <w:tcW w:w="1302" w:type="dxa"/>
            <w:tcBorders>
              <w:top w:val="single" w:sz="4" w:space="0" w:color="auto"/>
            </w:tcBorders>
            <w:shd w:val="clear" w:color="auto" w:fill="auto"/>
          </w:tcPr>
          <w:p w14:paraId="16CC213B" w14:textId="79E940AF" w:rsidR="002F526D" w:rsidRPr="00D322A8" w:rsidRDefault="006D0996" w:rsidP="002F526D">
            <w:pPr>
              <w:ind w:right="-72"/>
              <w:jc w:val="right"/>
              <w:rPr>
                <w:rFonts w:ascii="Arial" w:hAnsi="Arial" w:cs="Arial"/>
                <w:b/>
                <w:sz w:val="20"/>
                <w:szCs w:val="20"/>
              </w:rPr>
            </w:pPr>
            <w:r w:rsidRPr="006D0996">
              <w:rPr>
                <w:rFonts w:ascii="Arial" w:hAnsi="Arial" w:cs="Arial"/>
                <w:b/>
                <w:sz w:val="20"/>
                <w:szCs w:val="20"/>
              </w:rPr>
              <w:t>2024</w:t>
            </w:r>
          </w:p>
        </w:tc>
        <w:tc>
          <w:tcPr>
            <w:tcW w:w="1303" w:type="dxa"/>
            <w:tcBorders>
              <w:top w:val="single" w:sz="4" w:space="0" w:color="auto"/>
            </w:tcBorders>
            <w:shd w:val="clear" w:color="auto" w:fill="auto"/>
          </w:tcPr>
          <w:p w14:paraId="302397F2" w14:textId="3F623E71" w:rsidR="002F526D" w:rsidRPr="00D322A8" w:rsidRDefault="006D0996" w:rsidP="002F526D">
            <w:pPr>
              <w:ind w:right="-72"/>
              <w:jc w:val="right"/>
              <w:rPr>
                <w:rFonts w:ascii="Arial" w:hAnsi="Arial" w:cs="Arial"/>
                <w:b/>
                <w:sz w:val="20"/>
                <w:szCs w:val="20"/>
              </w:rPr>
            </w:pPr>
            <w:r w:rsidRPr="006D0996">
              <w:rPr>
                <w:rFonts w:ascii="Arial" w:hAnsi="Arial" w:cs="Arial"/>
                <w:b/>
                <w:sz w:val="20"/>
                <w:szCs w:val="20"/>
              </w:rPr>
              <w:t>2023</w:t>
            </w:r>
          </w:p>
        </w:tc>
        <w:tc>
          <w:tcPr>
            <w:tcW w:w="1303" w:type="dxa"/>
            <w:tcBorders>
              <w:top w:val="single" w:sz="4" w:space="0" w:color="auto"/>
            </w:tcBorders>
            <w:shd w:val="clear" w:color="auto" w:fill="auto"/>
          </w:tcPr>
          <w:p w14:paraId="6088EBA4" w14:textId="74B9F644" w:rsidR="002F526D" w:rsidRPr="00D322A8" w:rsidRDefault="006D0996" w:rsidP="002F526D">
            <w:pPr>
              <w:ind w:right="-72"/>
              <w:jc w:val="right"/>
              <w:rPr>
                <w:rFonts w:ascii="Arial" w:hAnsi="Arial" w:cs="Arial"/>
                <w:b/>
                <w:sz w:val="20"/>
                <w:szCs w:val="20"/>
              </w:rPr>
            </w:pPr>
            <w:r w:rsidRPr="006D0996">
              <w:rPr>
                <w:rFonts w:ascii="Arial" w:hAnsi="Arial" w:cs="Arial"/>
                <w:b/>
                <w:sz w:val="20"/>
                <w:szCs w:val="20"/>
              </w:rPr>
              <w:t>2024</w:t>
            </w:r>
          </w:p>
        </w:tc>
        <w:tc>
          <w:tcPr>
            <w:tcW w:w="1303" w:type="dxa"/>
            <w:tcBorders>
              <w:top w:val="single" w:sz="4" w:space="0" w:color="auto"/>
            </w:tcBorders>
            <w:shd w:val="clear" w:color="auto" w:fill="auto"/>
          </w:tcPr>
          <w:p w14:paraId="7FC4CC6A" w14:textId="6E45F63F" w:rsidR="002F526D" w:rsidRPr="00D322A8" w:rsidRDefault="006D0996" w:rsidP="002F526D">
            <w:pPr>
              <w:ind w:right="-72"/>
              <w:jc w:val="right"/>
              <w:rPr>
                <w:rFonts w:ascii="Arial" w:hAnsi="Arial" w:cs="Arial"/>
                <w:b/>
                <w:sz w:val="20"/>
                <w:szCs w:val="20"/>
              </w:rPr>
            </w:pPr>
            <w:r w:rsidRPr="006D0996">
              <w:rPr>
                <w:rFonts w:ascii="Arial" w:hAnsi="Arial" w:cs="Arial"/>
                <w:b/>
                <w:sz w:val="20"/>
                <w:szCs w:val="20"/>
              </w:rPr>
              <w:t>2023</w:t>
            </w:r>
          </w:p>
        </w:tc>
      </w:tr>
      <w:tr w:rsidR="009A37C0" w:rsidRPr="00D322A8" w14:paraId="79767CFE" w14:textId="77777777" w:rsidTr="00884114">
        <w:trPr>
          <w:trHeight w:val="20"/>
        </w:trPr>
        <w:tc>
          <w:tcPr>
            <w:tcW w:w="4347" w:type="dxa"/>
            <w:shd w:val="clear" w:color="auto" w:fill="auto"/>
          </w:tcPr>
          <w:p w14:paraId="0D190C0A" w14:textId="77777777" w:rsidR="002F526D" w:rsidRPr="00D322A8" w:rsidRDefault="002F526D" w:rsidP="002F526D">
            <w:pPr>
              <w:tabs>
                <w:tab w:val="left" w:pos="2862"/>
              </w:tabs>
              <w:ind w:left="-18" w:right="-72"/>
              <w:rPr>
                <w:rFonts w:ascii="Arial" w:hAnsi="Arial" w:cs="Arial"/>
                <w:sz w:val="20"/>
                <w:szCs w:val="20"/>
                <w:cs/>
              </w:rPr>
            </w:pPr>
          </w:p>
        </w:tc>
        <w:tc>
          <w:tcPr>
            <w:tcW w:w="1302" w:type="dxa"/>
            <w:tcBorders>
              <w:bottom w:val="single" w:sz="4" w:space="0" w:color="auto"/>
            </w:tcBorders>
            <w:shd w:val="clear" w:color="auto" w:fill="auto"/>
            <w:vAlign w:val="bottom"/>
          </w:tcPr>
          <w:p w14:paraId="14EF916F" w14:textId="77777777" w:rsidR="002F526D" w:rsidRPr="00D322A8" w:rsidRDefault="002F526D" w:rsidP="002F526D">
            <w:pPr>
              <w:ind w:right="-72"/>
              <w:jc w:val="right"/>
              <w:rPr>
                <w:rFonts w:ascii="Arial" w:hAnsi="Arial" w:cs="Arial"/>
                <w:b/>
                <w:sz w:val="20"/>
                <w:szCs w:val="20"/>
                <w:cs/>
              </w:rPr>
            </w:pPr>
            <w:r w:rsidRPr="00D322A8">
              <w:rPr>
                <w:rFonts w:ascii="Arial" w:hAnsi="Arial" w:cs="Arial"/>
                <w:b/>
                <w:sz w:val="20"/>
                <w:szCs w:val="20"/>
              </w:rPr>
              <w:t>Million Baht</w:t>
            </w:r>
          </w:p>
        </w:tc>
        <w:tc>
          <w:tcPr>
            <w:tcW w:w="1303" w:type="dxa"/>
            <w:tcBorders>
              <w:bottom w:val="single" w:sz="4" w:space="0" w:color="auto"/>
            </w:tcBorders>
            <w:shd w:val="clear" w:color="auto" w:fill="auto"/>
            <w:vAlign w:val="bottom"/>
          </w:tcPr>
          <w:p w14:paraId="45AB12D6" w14:textId="77777777" w:rsidR="002F526D" w:rsidRPr="00D322A8" w:rsidRDefault="002F526D" w:rsidP="002F526D">
            <w:pPr>
              <w:ind w:right="-72"/>
              <w:jc w:val="right"/>
              <w:rPr>
                <w:rFonts w:ascii="Arial" w:hAnsi="Arial" w:cs="Arial"/>
                <w:b/>
                <w:sz w:val="20"/>
                <w:szCs w:val="20"/>
                <w:cs/>
              </w:rPr>
            </w:pPr>
            <w:r w:rsidRPr="00D322A8">
              <w:rPr>
                <w:rFonts w:ascii="Arial" w:hAnsi="Arial" w:cs="Arial"/>
                <w:b/>
                <w:sz w:val="20"/>
                <w:szCs w:val="20"/>
              </w:rPr>
              <w:t>Million Baht</w:t>
            </w:r>
          </w:p>
        </w:tc>
        <w:tc>
          <w:tcPr>
            <w:tcW w:w="1303" w:type="dxa"/>
            <w:tcBorders>
              <w:bottom w:val="single" w:sz="4" w:space="0" w:color="auto"/>
            </w:tcBorders>
            <w:shd w:val="clear" w:color="auto" w:fill="auto"/>
            <w:vAlign w:val="bottom"/>
          </w:tcPr>
          <w:p w14:paraId="4EFE6878" w14:textId="77777777" w:rsidR="002F526D" w:rsidRPr="00D322A8" w:rsidRDefault="002F526D" w:rsidP="002F526D">
            <w:pPr>
              <w:ind w:right="-72"/>
              <w:jc w:val="right"/>
              <w:rPr>
                <w:rFonts w:ascii="Arial" w:hAnsi="Arial" w:cs="Arial"/>
                <w:b/>
                <w:sz w:val="20"/>
                <w:szCs w:val="20"/>
                <w:cs/>
              </w:rPr>
            </w:pPr>
            <w:r w:rsidRPr="00D322A8">
              <w:rPr>
                <w:rFonts w:ascii="Arial" w:hAnsi="Arial" w:cs="Arial"/>
                <w:b/>
                <w:sz w:val="20"/>
                <w:szCs w:val="20"/>
              </w:rPr>
              <w:t>Million Baht</w:t>
            </w:r>
          </w:p>
        </w:tc>
        <w:tc>
          <w:tcPr>
            <w:tcW w:w="1303" w:type="dxa"/>
            <w:tcBorders>
              <w:bottom w:val="single" w:sz="4" w:space="0" w:color="auto"/>
            </w:tcBorders>
            <w:shd w:val="clear" w:color="auto" w:fill="auto"/>
            <w:vAlign w:val="bottom"/>
          </w:tcPr>
          <w:p w14:paraId="10FA9D70" w14:textId="77777777" w:rsidR="002F526D" w:rsidRPr="00D322A8" w:rsidRDefault="002F526D" w:rsidP="002F526D">
            <w:pPr>
              <w:ind w:right="-72"/>
              <w:jc w:val="right"/>
              <w:rPr>
                <w:rFonts w:ascii="Arial" w:hAnsi="Arial" w:cs="Arial"/>
                <w:b/>
                <w:sz w:val="20"/>
                <w:szCs w:val="20"/>
                <w:cs/>
              </w:rPr>
            </w:pPr>
            <w:r w:rsidRPr="00D322A8">
              <w:rPr>
                <w:rFonts w:ascii="Arial" w:hAnsi="Arial" w:cs="Arial"/>
                <w:b/>
                <w:sz w:val="20"/>
                <w:szCs w:val="20"/>
              </w:rPr>
              <w:t>Million Baht</w:t>
            </w:r>
          </w:p>
        </w:tc>
      </w:tr>
      <w:tr w:rsidR="009A37C0" w:rsidRPr="00D322A8" w14:paraId="1A352FE2" w14:textId="77777777" w:rsidTr="00884114">
        <w:trPr>
          <w:trHeight w:val="20"/>
        </w:trPr>
        <w:tc>
          <w:tcPr>
            <w:tcW w:w="4347" w:type="dxa"/>
            <w:shd w:val="clear" w:color="auto" w:fill="auto"/>
          </w:tcPr>
          <w:p w14:paraId="51A61C07" w14:textId="77777777" w:rsidR="002F526D" w:rsidRPr="00D322A8" w:rsidRDefault="002F526D" w:rsidP="002F526D">
            <w:pPr>
              <w:ind w:left="-18" w:right="-72"/>
              <w:jc w:val="thaiDistribute"/>
              <w:rPr>
                <w:rFonts w:ascii="Arial" w:hAnsi="Arial" w:cs="Arial"/>
                <w:sz w:val="20"/>
                <w:szCs w:val="20"/>
              </w:rPr>
            </w:pPr>
          </w:p>
        </w:tc>
        <w:tc>
          <w:tcPr>
            <w:tcW w:w="1302" w:type="dxa"/>
            <w:tcBorders>
              <w:top w:val="single" w:sz="4" w:space="0" w:color="auto"/>
            </w:tcBorders>
            <w:shd w:val="clear" w:color="auto" w:fill="auto"/>
          </w:tcPr>
          <w:p w14:paraId="6C8E06D7" w14:textId="77777777" w:rsidR="002F526D" w:rsidRPr="00D322A8" w:rsidRDefault="002F526D" w:rsidP="002F526D">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1FA95F31" w14:textId="77777777" w:rsidR="002F526D" w:rsidRPr="00D322A8" w:rsidRDefault="002F526D" w:rsidP="002F526D">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3FB5A2A8" w14:textId="77777777" w:rsidR="002F526D" w:rsidRPr="00D322A8" w:rsidRDefault="002F526D" w:rsidP="002F526D">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362DE84A" w14:textId="77777777" w:rsidR="002F526D" w:rsidRPr="00D322A8" w:rsidRDefault="002F526D" w:rsidP="002F526D">
            <w:pPr>
              <w:ind w:right="-72"/>
              <w:jc w:val="right"/>
              <w:rPr>
                <w:rFonts w:ascii="Arial" w:hAnsi="Arial" w:cs="Arial"/>
                <w:bCs/>
                <w:sz w:val="20"/>
                <w:szCs w:val="20"/>
              </w:rPr>
            </w:pPr>
          </w:p>
        </w:tc>
      </w:tr>
      <w:tr w:rsidR="009A37C0" w:rsidRPr="00D322A8" w14:paraId="21A85017" w14:textId="77777777" w:rsidTr="00884114">
        <w:trPr>
          <w:trHeight w:val="20"/>
        </w:trPr>
        <w:tc>
          <w:tcPr>
            <w:tcW w:w="4347" w:type="dxa"/>
            <w:shd w:val="clear" w:color="auto" w:fill="auto"/>
            <w:vAlign w:val="bottom"/>
          </w:tcPr>
          <w:p w14:paraId="057AB225" w14:textId="77777777" w:rsidR="00D73E00" w:rsidRPr="00D322A8" w:rsidRDefault="00D73E00" w:rsidP="00D73E00">
            <w:pPr>
              <w:tabs>
                <w:tab w:val="left" w:pos="1080"/>
              </w:tabs>
              <w:ind w:left="-18" w:right="-72"/>
              <w:jc w:val="thaiDistribute"/>
              <w:rPr>
                <w:rFonts w:ascii="Arial" w:hAnsi="Arial" w:cs="Arial"/>
                <w:sz w:val="20"/>
                <w:szCs w:val="20"/>
              </w:rPr>
            </w:pPr>
            <w:bookmarkStart w:id="19" w:name="OLE_LINK5"/>
            <w:r w:rsidRPr="00D322A8">
              <w:rPr>
                <w:rFonts w:ascii="Arial" w:hAnsi="Arial" w:cs="Arial"/>
                <w:sz w:val="20"/>
                <w:szCs w:val="20"/>
              </w:rPr>
              <w:t>Trade receivables</w:t>
            </w:r>
          </w:p>
        </w:tc>
        <w:tc>
          <w:tcPr>
            <w:tcW w:w="1302" w:type="dxa"/>
            <w:shd w:val="clear" w:color="auto" w:fill="auto"/>
            <w:vAlign w:val="bottom"/>
          </w:tcPr>
          <w:p w14:paraId="4F10DC07" w14:textId="503F81B5" w:rsidR="00D73E00" w:rsidRPr="00D322A8" w:rsidRDefault="006D0996" w:rsidP="00D73E00">
            <w:pPr>
              <w:ind w:right="-72"/>
              <w:jc w:val="right"/>
              <w:rPr>
                <w:rFonts w:ascii="Arial" w:hAnsi="Arial" w:cstheme="minorBidi"/>
                <w:sz w:val="20"/>
                <w:szCs w:val="20"/>
                <w:lang w:val="en-US"/>
              </w:rPr>
            </w:pPr>
            <w:r w:rsidRPr="006D0996">
              <w:rPr>
                <w:rFonts w:ascii="Arial" w:hAnsi="Arial" w:cstheme="minorBidi"/>
                <w:sz w:val="20"/>
                <w:szCs w:val="20"/>
              </w:rPr>
              <w:t>5</w:t>
            </w:r>
            <w:r w:rsidR="004131D9" w:rsidRPr="00D322A8">
              <w:rPr>
                <w:rFonts w:ascii="Arial" w:hAnsi="Arial" w:cstheme="minorBidi"/>
                <w:sz w:val="20"/>
                <w:szCs w:val="20"/>
                <w:lang w:val="en-US"/>
              </w:rPr>
              <w:t>,</w:t>
            </w:r>
            <w:r w:rsidRPr="006D0996">
              <w:rPr>
                <w:rFonts w:ascii="Arial" w:hAnsi="Arial" w:cstheme="minorBidi"/>
                <w:sz w:val="20"/>
                <w:szCs w:val="20"/>
              </w:rPr>
              <w:t>621</w:t>
            </w:r>
          </w:p>
        </w:tc>
        <w:tc>
          <w:tcPr>
            <w:tcW w:w="1303" w:type="dxa"/>
            <w:shd w:val="clear" w:color="auto" w:fill="auto"/>
            <w:vAlign w:val="bottom"/>
          </w:tcPr>
          <w:p w14:paraId="54D5E749" w14:textId="3325B686" w:rsidR="00D73E00" w:rsidRPr="00D322A8" w:rsidRDefault="006D0996" w:rsidP="00D73E00">
            <w:pPr>
              <w:ind w:right="-72"/>
              <w:jc w:val="right"/>
              <w:rPr>
                <w:rFonts w:ascii="Arial" w:hAnsi="Arial" w:cs="Arial"/>
                <w:sz w:val="20"/>
                <w:szCs w:val="20"/>
                <w:cs/>
                <w:lang w:val="en-US"/>
              </w:rPr>
            </w:pPr>
            <w:r w:rsidRPr="006D0996">
              <w:rPr>
                <w:rFonts w:ascii="Arial" w:hAnsi="Arial" w:cs="Arial"/>
                <w:sz w:val="20"/>
                <w:szCs w:val="20"/>
              </w:rPr>
              <w:t>5</w:t>
            </w:r>
            <w:r w:rsidR="00D73E00" w:rsidRPr="00D322A8">
              <w:rPr>
                <w:rFonts w:ascii="Arial" w:hAnsi="Arial" w:cs="Arial"/>
                <w:sz w:val="20"/>
                <w:szCs w:val="20"/>
                <w:lang w:val="en-US"/>
              </w:rPr>
              <w:t>,</w:t>
            </w:r>
            <w:r w:rsidRPr="006D0996">
              <w:rPr>
                <w:rFonts w:ascii="Arial" w:hAnsi="Arial" w:cs="Arial"/>
                <w:sz w:val="20"/>
                <w:szCs w:val="20"/>
              </w:rPr>
              <w:t>952</w:t>
            </w:r>
          </w:p>
        </w:tc>
        <w:tc>
          <w:tcPr>
            <w:tcW w:w="1303" w:type="dxa"/>
            <w:shd w:val="clear" w:color="auto" w:fill="auto"/>
            <w:vAlign w:val="bottom"/>
          </w:tcPr>
          <w:p w14:paraId="2D16C731" w14:textId="3E78668D" w:rsidR="00D73E00" w:rsidRPr="00D322A8" w:rsidRDefault="006D0996" w:rsidP="00D73E00">
            <w:pPr>
              <w:ind w:right="-72"/>
              <w:jc w:val="right"/>
              <w:rPr>
                <w:rFonts w:ascii="Arial" w:hAnsi="Arial" w:cstheme="minorBidi"/>
                <w:sz w:val="20"/>
                <w:szCs w:val="20"/>
                <w:lang w:val="en-US"/>
              </w:rPr>
            </w:pPr>
            <w:r w:rsidRPr="006D0996">
              <w:rPr>
                <w:rFonts w:ascii="Arial" w:hAnsi="Arial" w:cstheme="minorBidi"/>
                <w:sz w:val="20"/>
                <w:szCs w:val="20"/>
              </w:rPr>
              <w:t>258</w:t>
            </w:r>
          </w:p>
        </w:tc>
        <w:tc>
          <w:tcPr>
            <w:tcW w:w="1303" w:type="dxa"/>
            <w:shd w:val="clear" w:color="auto" w:fill="auto"/>
            <w:vAlign w:val="bottom"/>
          </w:tcPr>
          <w:p w14:paraId="5DE47D50" w14:textId="014509AD" w:rsidR="00D73E00" w:rsidRPr="00D322A8" w:rsidRDefault="006D0996" w:rsidP="00D73E00">
            <w:pPr>
              <w:ind w:right="-72"/>
              <w:jc w:val="right"/>
              <w:rPr>
                <w:rFonts w:ascii="Arial" w:hAnsi="Arial" w:cs="Arial"/>
                <w:sz w:val="20"/>
                <w:szCs w:val="20"/>
                <w:cs/>
                <w:lang w:val="en-US"/>
              </w:rPr>
            </w:pPr>
            <w:r w:rsidRPr="006D0996">
              <w:rPr>
                <w:rFonts w:ascii="Arial" w:hAnsi="Arial" w:cs="Arial"/>
                <w:sz w:val="20"/>
                <w:szCs w:val="20"/>
              </w:rPr>
              <w:t>254</w:t>
            </w:r>
          </w:p>
        </w:tc>
      </w:tr>
      <w:tr w:rsidR="009A37C0" w:rsidRPr="00D322A8" w14:paraId="49B21751" w14:textId="77777777" w:rsidTr="00884114">
        <w:trPr>
          <w:trHeight w:val="20"/>
        </w:trPr>
        <w:tc>
          <w:tcPr>
            <w:tcW w:w="4347" w:type="dxa"/>
            <w:shd w:val="clear" w:color="auto" w:fill="auto"/>
            <w:vAlign w:val="bottom"/>
          </w:tcPr>
          <w:p w14:paraId="511536A8" w14:textId="77777777" w:rsidR="00D73E00" w:rsidRPr="00D322A8" w:rsidRDefault="00D73E00" w:rsidP="00D73E00">
            <w:pPr>
              <w:tabs>
                <w:tab w:val="left" w:pos="-3402"/>
                <w:tab w:val="left" w:pos="-3261"/>
                <w:tab w:val="left" w:pos="-3119"/>
              </w:tabs>
              <w:ind w:left="525" w:right="-72" w:hanging="525"/>
              <w:jc w:val="thaiDistribute"/>
              <w:rPr>
                <w:rFonts w:ascii="Arial" w:hAnsi="Arial" w:cs="Arial"/>
                <w:sz w:val="20"/>
                <w:szCs w:val="20"/>
              </w:rPr>
            </w:pPr>
            <w:r w:rsidRPr="00D322A8">
              <w:rPr>
                <w:rFonts w:ascii="Arial" w:hAnsi="Arial" w:cs="Arial"/>
                <w:sz w:val="20"/>
                <w:szCs w:val="20"/>
                <w:u w:val="single"/>
              </w:rPr>
              <w:t>Less</w:t>
            </w:r>
            <w:r w:rsidRPr="00D322A8">
              <w:rPr>
                <w:rFonts w:ascii="Arial" w:hAnsi="Arial" w:cs="Arial"/>
                <w:sz w:val="20"/>
                <w:szCs w:val="20"/>
              </w:rPr>
              <w:t xml:space="preserve">  Loss allowance</w:t>
            </w:r>
          </w:p>
        </w:tc>
        <w:tc>
          <w:tcPr>
            <w:tcW w:w="1302" w:type="dxa"/>
            <w:tcBorders>
              <w:bottom w:val="single" w:sz="4" w:space="0" w:color="auto"/>
            </w:tcBorders>
            <w:shd w:val="clear" w:color="auto" w:fill="auto"/>
            <w:vAlign w:val="bottom"/>
          </w:tcPr>
          <w:p w14:paraId="35DE9CA1" w14:textId="081B638B" w:rsidR="00D73E00" w:rsidRPr="00D322A8" w:rsidRDefault="004131D9" w:rsidP="00D73E00">
            <w:pPr>
              <w:ind w:right="-72"/>
              <w:jc w:val="right"/>
              <w:rPr>
                <w:rFonts w:ascii="Arial" w:hAnsi="Arial" w:cs="Arial"/>
                <w:sz w:val="20"/>
                <w:szCs w:val="20"/>
              </w:rPr>
            </w:pPr>
            <w:r w:rsidRPr="00D322A8">
              <w:rPr>
                <w:rFonts w:ascii="Arial" w:hAnsi="Arial" w:cs="Arial"/>
                <w:sz w:val="20"/>
                <w:szCs w:val="20"/>
              </w:rPr>
              <w:t>(</w:t>
            </w:r>
            <w:r w:rsidR="006D0996" w:rsidRPr="006D0996">
              <w:rPr>
                <w:rFonts w:ascii="Arial" w:hAnsi="Arial" w:cs="Arial"/>
                <w:sz w:val="20"/>
                <w:szCs w:val="20"/>
              </w:rPr>
              <w:t>58</w:t>
            </w:r>
            <w:r w:rsidRPr="00D322A8">
              <w:rPr>
                <w:rFonts w:ascii="Arial" w:hAnsi="Arial" w:cs="Arial"/>
                <w:sz w:val="20"/>
                <w:szCs w:val="20"/>
              </w:rPr>
              <w:t>)</w:t>
            </w:r>
          </w:p>
        </w:tc>
        <w:tc>
          <w:tcPr>
            <w:tcW w:w="1303" w:type="dxa"/>
            <w:tcBorders>
              <w:bottom w:val="single" w:sz="4" w:space="0" w:color="auto"/>
            </w:tcBorders>
            <w:shd w:val="clear" w:color="auto" w:fill="auto"/>
            <w:vAlign w:val="bottom"/>
          </w:tcPr>
          <w:p w14:paraId="382B9EE9" w14:textId="4FDDC75C" w:rsidR="00D73E00" w:rsidRPr="00D322A8" w:rsidRDefault="00D73E00" w:rsidP="00D73E00">
            <w:pPr>
              <w:ind w:right="-72"/>
              <w:jc w:val="right"/>
              <w:rPr>
                <w:rFonts w:ascii="Arial" w:hAnsi="Arial" w:cs="Arial"/>
                <w:sz w:val="20"/>
                <w:szCs w:val="20"/>
              </w:rPr>
            </w:pPr>
            <w:r w:rsidRPr="00D322A8">
              <w:rPr>
                <w:rFonts w:ascii="Arial" w:hAnsi="Arial" w:cs="Arial"/>
                <w:sz w:val="20"/>
                <w:szCs w:val="20"/>
              </w:rPr>
              <w:t>(</w:t>
            </w:r>
            <w:r w:rsidR="006D0996" w:rsidRPr="006D0996">
              <w:rPr>
                <w:rFonts w:ascii="Arial" w:hAnsi="Arial" w:cs="Arial"/>
                <w:sz w:val="20"/>
                <w:szCs w:val="20"/>
              </w:rPr>
              <w:t>54</w:t>
            </w:r>
            <w:r w:rsidRPr="00D322A8">
              <w:rPr>
                <w:rFonts w:ascii="Arial" w:hAnsi="Arial" w:cs="Arial"/>
                <w:sz w:val="20"/>
                <w:szCs w:val="20"/>
              </w:rPr>
              <w:t>)</w:t>
            </w:r>
          </w:p>
        </w:tc>
        <w:tc>
          <w:tcPr>
            <w:tcW w:w="1303" w:type="dxa"/>
            <w:tcBorders>
              <w:bottom w:val="single" w:sz="4" w:space="0" w:color="auto"/>
            </w:tcBorders>
            <w:shd w:val="clear" w:color="auto" w:fill="auto"/>
            <w:vAlign w:val="bottom"/>
          </w:tcPr>
          <w:p w14:paraId="7C7C22FD" w14:textId="36200C18" w:rsidR="00D73E00" w:rsidRPr="00D322A8" w:rsidRDefault="004131D9" w:rsidP="00D73E00">
            <w:pPr>
              <w:ind w:right="-72"/>
              <w:jc w:val="right"/>
              <w:rPr>
                <w:rFonts w:ascii="Arial" w:hAnsi="Arial" w:cs="Arial"/>
                <w:sz w:val="20"/>
                <w:szCs w:val="20"/>
              </w:rPr>
            </w:pPr>
            <w:r w:rsidRPr="00D322A8">
              <w:rPr>
                <w:rFonts w:ascii="Arial" w:hAnsi="Arial" w:cs="Arial"/>
                <w:sz w:val="20"/>
                <w:szCs w:val="20"/>
              </w:rPr>
              <w:t>(</w:t>
            </w:r>
            <w:r w:rsidR="006D0996" w:rsidRPr="006D0996">
              <w:rPr>
                <w:rFonts w:ascii="Arial" w:hAnsi="Arial" w:cs="Arial"/>
                <w:sz w:val="20"/>
                <w:szCs w:val="20"/>
              </w:rPr>
              <w:t>10</w:t>
            </w:r>
            <w:r w:rsidRPr="00D322A8">
              <w:rPr>
                <w:rFonts w:ascii="Arial" w:hAnsi="Arial" w:cs="Arial"/>
                <w:sz w:val="20"/>
                <w:szCs w:val="20"/>
              </w:rPr>
              <w:t>)</w:t>
            </w:r>
          </w:p>
        </w:tc>
        <w:tc>
          <w:tcPr>
            <w:tcW w:w="1303" w:type="dxa"/>
            <w:tcBorders>
              <w:bottom w:val="single" w:sz="4" w:space="0" w:color="auto"/>
            </w:tcBorders>
            <w:shd w:val="clear" w:color="auto" w:fill="auto"/>
            <w:vAlign w:val="bottom"/>
          </w:tcPr>
          <w:p w14:paraId="415735A7" w14:textId="21C72E9D" w:rsidR="00D73E00" w:rsidRPr="00D322A8" w:rsidRDefault="00D73E00" w:rsidP="00D73E00">
            <w:pPr>
              <w:ind w:right="-72"/>
              <w:jc w:val="right"/>
              <w:rPr>
                <w:rFonts w:ascii="Arial" w:hAnsi="Arial" w:cs="Arial"/>
                <w:sz w:val="20"/>
                <w:szCs w:val="20"/>
              </w:rPr>
            </w:pPr>
            <w:r w:rsidRPr="00D322A8">
              <w:rPr>
                <w:rFonts w:ascii="Arial" w:hAnsi="Arial" w:cs="Arial"/>
                <w:sz w:val="20"/>
                <w:szCs w:val="20"/>
              </w:rPr>
              <w:t>(</w:t>
            </w:r>
            <w:r w:rsidR="006D0996" w:rsidRPr="006D0996">
              <w:rPr>
                <w:rFonts w:ascii="Arial" w:hAnsi="Arial" w:cs="Arial"/>
                <w:sz w:val="20"/>
                <w:szCs w:val="20"/>
              </w:rPr>
              <w:t>9</w:t>
            </w:r>
            <w:r w:rsidRPr="00D322A8">
              <w:rPr>
                <w:rFonts w:ascii="Arial" w:hAnsi="Arial" w:cs="Arial"/>
                <w:sz w:val="20"/>
                <w:szCs w:val="20"/>
              </w:rPr>
              <w:t>)</w:t>
            </w:r>
          </w:p>
        </w:tc>
      </w:tr>
      <w:tr w:rsidR="009A37C0" w:rsidRPr="00D322A8" w14:paraId="36F5D8F0" w14:textId="77777777" w:rsidTr="00884114">
        <w:trPr>
          <w:trHeight w:val="20"/>
        </w:trPr>
        <w:tc>
          <w:tcPr>
            <w:tcW w:w="4347" w:type="dxa"/>
            <w:shd w:val="clear" w:color="auto" w:fill="auto"/>
          </w:tcPr>
          <w:p w14:paraId="50355B7C" w14:textId="77777777" w:rsidR="00D73E00" w:rsidRPr="00D322A8" w:rsidRDefault="00D73E00" w:rsidP="00D73E00">
            <w:pPr>
              <w:ind w:left="-18" w:right="-72"/>
              <w:rPr>
                <w:rFonts w:ascii="Arial" w:eastAsia="SimSun" w:hAnsi="Arial" w:cs="Arial"/>
                <w:sz w:val="20"/>
                <w:szCs w:val="20"/>
                <w:lang w:eastAsia="zh-CN"/>
              </w:rPr>
            </w:pPr>
          </w:p>
        </w:tc>
        <w:tc>
          <w:tcPr>
            <w:tcW w:w="1302" w:type="dxa"/>
            <w:tcBorders>
              <w:top w:val="single" w:sz="4" w:space="0" w:color="auto"/>
            </w:tcBorders>
            <w:shd w:val="clear" w:color="auto" w:fill="auto"/>
          </w:tcPr>
          <w:p w14:paraId="2A0394D1" w14:textId="77777777" w:rsidR="00D73E00" w:rsidRPr="00D322A8" w:rsidRDefault="00D73E00" w:rsidP="00D73E00">
            <w:pPr>
              <w:ind w:left="-18" w:right="-72"/>
              <w:rPr>
                <w:rFonts w:ascii="Arial" w:eastAsia="SimSun" w:hAnsi="Arial" w:cs="Arial"/>
                <w:sz w:val="20"/>
                <w:szCs w:val="20"/>
                <w:lang w:eastAsia="zh-CN"/>
              </w:rPr>
            </w:pPr>
          </w:p>
        </w:tc>
        <w:tc>
          <w:tcPr>
            <w:tcW w:w="1303" w:type="dxa"/>
            <w:tcBorders>
              <w:top w:val="single" w:sz="4" w:space="0" w:color="auto"/>
            </w:tcBorders>
            <w:shd w:val="clear" w:color="auto" w:fill="auto"/>
          </w:tcPr>
          <w:p w14:paraId="6670D790" w14:textId="77777777" w:rsidR="00D73E00" w:rsidRPr="00D322A8" w:rsidRDefault="00D73E00" w:rsidP="00D73E00">
            <w:pPr>
              <w:ind w:left="-18" w:right="-72"/>
              <w:rPr>
                <w:rFonts w:ascii="Arial" w:eastAsia="SimSun" w:hAnsi="Arial" w:cs="Arial"/>
                <w:sz w:val="20"/>
                <w:szCs w:val="20"/>
                <w:lang w:eastAsia="zh-CN"/>
              </w:rPr>
            </w:pPr>
          </w:p>
        </w:tc>
        <w:tc>
          <w:tcPr>
            <w:tcW w:w="1303" w:type="dxa"/>
            <w:tcBorders>
              <w:top w:val="single" w:sz="4" w:space="0" w:color="auto"/>
            </w:tcBorders>
            <w:shd w:val="clear" w:color="auto" w:fill="auto"/>
          </w:tcPr>
          <w:p w14:paraId="120A8DA6" w14:textId="77777777" w:rsidR="00D73E00" w:rsidRPr="00D322A8" w:rsidRDefault="00D73E00" w:rsidP="00D73E00">
            <w:pPr>
              <w:ind w:left="-18" w:right="-72"/>
              <w:rPr>
                <w:rFonts w:ascii="Arial" w:eastAsia="SimSun" w:hAnsi="Arial" w:cs="Arial"/>
                <w:sz w:val="20"/>
                <w:szCs w:val="20"/>
                <w:lang w:eastAsia="zh-CN"/>
              </w:rPr>
            </w:pPr>
          </w:p>
        </w:tc>
        <w:tc>
          <w:tcPr>
            <w:tcW w:w="1303" w:type="dxa"/>
            <w:tcBorders>
              <w:top w:val="single" w:sz="4" w:space="0" w:color="auto"/>
            </w:tcBorders>
            <w:shd w:val="clear" w:color="auto" w:fill="auto"/>
          </w:tcPr>
          <w:p w14:paraId="39E8E715" w14:textId="77777777" w:rsidR="00D73E00" w:rsidRPr="00D322A8" w:rsidRDefault="00D73E00" w:rsidP="00D73E00">
            <w:pPr>
              <w:ind w:left="-18" w:right="-72"/>
              <w:rPr>
                <w:rFonts w:ascii="Arial" w:eastAsia="SimSun" w:hAnsi="Arial" w:cs="Arial"/>
                <w:sz w:val="20"/>
                <w:szCs w:val="20"/>
                <w:lang w:eastAsia="zh-CN"/>
              </w:rPr>
            </w:pPr>
          </w:p>
        </w:tc>
      </w:tr>
      <w:tr w:rsidR="009A37C0" w:rsidRPr="00D322A8" w14:paraId="47B8C9D2" w14:textId="77777777" w:rsidTr="00884114">
        <w:trPr>
          <w:trHeight w:val="20"/>
        </w:trPr>
        <w:tc>
          <w:tcPr>
            <w:tcW w:w="4347" w:type="dxa"/>
            <w:shd w:val="clear" w:color="auto" w:fill="auto"/>
            <w:vAlign w:val="bottom"/>
          </w:tcPr>
          <w:p w14:paraId="10902D88" w14:textId="77777777"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Trade receivables, net</w:t>
            </w:r>
          </w:p>
        </w:tc>
        <w:tc>
          <w:tcPr>
            <w:tcW w:w="1302" w:type="dxa"/>
            <w:shd w:val="clear" w:color="auto" w:fill="auto"/>
          </w:tcPr>
          <w:p w14:paraId="062F72AE" w14:textId="0C30E5F4"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5</w:t>
            </w:r>
            <w:r w:rsidR="004131D9" w:rsidRPr="00D322A8">
              <w:rPr>
                <w:rFonts w:ascii="Arial" w:hAnsi="Arial" w:cs="Arial"/>
                <w:sz w:val="20"/>
                <w:szCs w:val="20"/>
                <w:lang w:val="en-US"/>
              </w:rPr>
              <w:t>,</w:t>
            </w:r>
            <w:r w:rsidRPr="006D0996">
              <w:rPr>
                <w:rFonts w:ascii="Arial" w:hAnsi="Arial" w:cs="Arial"/>
                <w:sz w:val="20"/>
                <w:szCs w:val="20"/>
              </w:rPr>
              <w:t>563</w:t>
            </w:r>
          </w:p>
        </w:tc>
        <w:tc>
          <w:tcPr>
            <w:tcW w:w="1303" w:type="dxa"/>
            <w:shd w:val="clear" w:color="auto" w:fill="auto"/>
          </w:tcPr>
          <w:p w14:paraId="654F407F" w14:textId="3EDF4500"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5</w:t>
            </w:r>
            <w:r w:rsidR="00D73E00" w:rsidRPr="00D322A8">
              <w:rPr>
                <w:rFonts w:ascii="Arial" w:hAnsi="Arial" w:cs="Arial"/>
                <w:sz w:val="20"/>
                <w:szCs w:val="20"/>
                <w:lang w:val="en-US"/>
              </w:rPr>
              <w:t>,</w:t>
            </w:r>
            <w:r w:rsidRPr="006D0996">
              <w:rPr>
                <w:rFonts w:ascii="Arial" w:hAnsi="Arial" w:cs="Arial"/>
                <w:sz w:val="20"/>
                <w:szCs w:val="20"/>
              </w:rPr>
              <w:t>898</w:t>
            </w:r>
          </w:p>
        </w:tc>
        <w:tc>
          <w:tcPr>
            <w:tcW w:w="1303" w:type="dxa"/>
            <w:shd w:val="clear" w:color="auto" w:fill="auto"/>
          </w:tcPr>
          <w:p w14:paraId="2C6A2653" w14:textId="717DDCF0"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248</w:t>
            </w:r>
          </w:p>
        </w:tc>
        <w:tc>
          <w:tcPr>
            <w:tcW w:w="1303" w:type="dxa"/>
            <w:shd w:val="clear" w:color="auto" w:fill="auto"/>
          </w:tcPr>
          <w:p w14:paraId="7F4CFDFD" w14:textId="42704D55"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245</w:t>
            </w:r>
          </w:p>
        </w:tc>
      </w:tr>
      <w:tr w:rsidR="009A37C0" w:rsidRPr="00D322A8" w14:paraId="46593F9E" w14:textId="77777777" w:rsidTr="00884114">
        <w:trPr>
          <w:trHeight w:val="20"/>
        </w:trPr>
        <w:tc>
          <w:tcPr>
            <w:tcW w:w="4347" w:type="dxa"/>
            <w:shd w:val="clear" w:color="auto" w:fill="auto"/>
            <w:vAlign w:val="bottom"/>
          </w:tcPr>
          <w:p w14:paraId="2E41B0A3" w14:textId="79FB5EA4"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Trade receivables from related parties</w:t>
            </w:r>
          </w:p>
        </w:tc>
        <w:tc>
          <w:tcPr>
            <w:tcW w:w="1302" w:type="dxa"/>
            <w:shd w:val="clear" w:color="auto" w:fill="auto"/>
          </w:tcPr>
          <w:p w14:paraId="29222479" w14:textId="77777777" w:rsidR="00D73E00" w:rsidRPr="00D322A8" w:rsidRDefault="00D73E00" w:rsidP="00D73E00">
            <w:pPr>
              <w:ind w:right="-72"/>
              <w:jc w:val="right"/>
              <w:rPr>
                <w:rFonts w:ascii="Arial" w:hAnsi="Arial" w:cs="Arial"/>
                <w:sz w:val="20"/>
                <w:szCs w:val="20"/>
                <w:lang w:val="en-US"/>
              </w:rPr>
            </w:pPr>
          </w:p>
        </w:tc>
        <w:tc>
          <w:tcPr>
            <w:tcW w:w="1303" w:type="dxa"/>
            <w:shd w:val="clear" w:color="auto" w:fill="auto"/>
          </w:tcPr>
          <w:p w14:paraId="1DDE05D5" w14:textId="77777777" w:rsidR="00D73E00" w:rsidRPr="00D322A8" w:rsidRDefault="00D73E00" w:rsidP="00D73E00">
            <w:pPr>
              <w:ind w:right="-72"/>
              <w:jc w:val="right"/>
              <w:rPr>
                <w:rFonts w:ascii="Arial" w:hAnsi="Arial" w:cs="Arial"/>
                <w:sz w:val="20"/>
                <w:szCs w:val="20"/>
              </w:rPr>
            </w:pPr>
          </w:p>
        </w:tc>
        <w:tc>
          <w:tcPr>
            <w:tcW w:w="1303" w:type="dxa"/>
            <w:shd w:val="clear" w:color="auto" w:fill="auto"/>
          </w:tcPr>
          <w:p w14:paraId="699287FB" w14:textId="77777777" w:rsidR="00D73E00" w:rsidRPr="00D322A8" w:rsidRDefault="00D73E00" w:rsidP="00D73E00">
            <w:pPr>
              <w:ind w:right="-72"/>
              <w:jc w:val="right"/>
              <w:rPr>
                <w:rFonts w:ascii="Arial" w:hAnsi="Arial" w:cs="Arial"/>
                <w:sz w:val="20"/>
                <w:szCs w:val="20"/>
                <w:lang w:val="en-US"/>
              </w:rPr>
            </w:pPr>
          </w:p>
        </w:tc>
        <w:tc>
          <w:tcPr>
            <w:tcW w:w="1303" w:type="dxa"/>
            <w:shd w:val="clear" w:color="auto" w:fill="auto"/>
          </w:tcPr>
          <w:p w14:paraId="35778C97" w14:textId="77777777" w:rsidR="00D73E00" w:rsidRPr="00D322A8" w:rsidRDefault="00D73E00" w:rsidP="00D73E00">
            <w:pPr>
              <w:ind w:right="-72"/>
              <w:jc w:val="right"/>
              <w:rPr>
                <w:rFonts w:ascii="Arial" w:hAnsi="Arial" w:cs="Arial"/>
                <w:sz w:val="20"/>
                <w:szCs w:val="20"/>
              </w:rPr>
            </w:pPr>
          </w:p>
        </w:tc>
      </w:tr>
      <w:tr w:rsidR="009A37C0" w:rsidRPr="00D322A8" w14:paraId="4CD165D5" w14:textId="77777777" w:rsidTr="00884114">
        <w:trPr>
          <w:trHeight w:val="20"/>
        </w:trPr>
        <w:tc>
          <w:tcPr>
            <w:tcW w:w="4347" w:type="dxa"/>
            <w:shd w:val="clear" w:color="auto" w:fill="auto"/>
            <w:vAlign w:val="bottom"/>
          </w:tcPr>
          <w:p w14:paraId="17236152" w14:textId="6E3FD16A" w:rsidR="00D73E00" w:rsidRPr="00D322A8" w:rsidRDefault="00D73E00" w:rsidP="00D73E00">
            <w:pPr>
              <w:tabs>
                <w:tab w:val="left" w:pos="-3402"/>
                <w:tab w:val="left" w:pos="-3261"/>
                <w:tab w:val="left" w:pos="-3119"/>
                <w:tab w:val="left" w:pos="576"/>
              </w:tabs>
              <w:ind w:left="151" w:right="-72" w:hanging="151"/>
              <w:jc w:val="left"/>
              <w:rPr>
                <w:rFonts w:ascii="Arial" w:hAnsi="Arial" w:cs="Arial"/>
                <w:sz w:val="20"/>
                <w:szCs w:val="20"/>
              </w:rPr>
            </w:pPr>
            <w:r w:rsidRPr="00D322A8">
              <w:rPr>
                <w:rFonts w:ascii="Arial" w:hAnsi="Arial" w:cs="Arial"/>
                <w:sz w:val="20"/>
                <w:szCs w:val="20"/>
              </w:rPr>
              <w:t xml:space="preserve">   (Note </w:t>
            </w:r>
            <w:r w:rsidR="006D0996" w:rsidRPr="006D0996">
              <w:rPr>
                <w:rFonts w:ascii="Arial" w:hAnsi="Arial" w:cs="Arial"/>
                <w:sz w:val="20"/>
                <w:szCs w:val="20"/>
              </w:rPr>
              <w:t>34</w:t>
            </w:r>
            <w:r w:rsidRPr="00D322A8">
              <w:rPr>
                <w:rFonts w:ascii="Arial" w:hAnsi="Arial" w:cs="Arial"/>
                <w:sz w:val="20"/>
                <w:szCs w:val="20"/>
              </w:rPr>
              <w:t>)</w:t>
            </w:r>
          </w:p>
        </w:tc>
        <w:tc>
          <w:tcPr>
            <w:tcW w:w="1302" w:type="dxa"/>
            <w:shd w:val="clear" w:color="auto" w:fill="auto"/>
            <w:vAlign w:val="bottom"/>
          </w:tcPr>
          <w:p w14:paraId="43594D12" w14:textId="52083721"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16</w:t>
            </w:r>
          </w:p>
        </w:tc>
        <w:tc>
          <w:tcPr>
            <w:tcW w:w="1303" w:type="dxa"/>
            <w:shd w:val="clear" w:color="auto" w:fill="auto"/>
            <w:vAlign w:val="bottom"/>
          </w:tcPr>
          <w:p w14:paraId="53EE93EA" w14:textId="4BC06701"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17</w:t>
            </w:r>
          </w:p>
        </w:tc>
        <w:tc>
          <w:tcPr>
            <w:tcW w:w="1303" w:type="dxa"/>
            <w:shd w:val="clear" w:color="auto" w:fill="auto"/>
            <w:vAlign w:val="bottom"/>
          </w:tcPr>
          <w:p w14:paraId="02AD52D3" w14:textId="43815140"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15</w:t>
            </w:r>
          </w:p>
        </w:tc>
        <w:tc>
          <w:tcPr>
            <w:tcW w:w="1303" w:type="dxa"/>
            <w:shd w:val="clear" w:color="auto" w:fill="auto"/>
            <w:vAlign w:val="bottom"/>
          </w:tcPr>
          <w:p w14:paraId="4E4F21D2" w14:textId="4DA5CDAB" w:rsidR="00D73E00" w:rsidRPr="00D322A8" w:rsidRDefault="006D0996" w:rsidP="00D73E00">
            <w:pPr>
              <w:ind w:right="-72"/>
              <w:jc w:val="right"/>
              <w:rPr>
                <w:rFonts w:ascii="Arial" w:hAnsi="Arial" w:cs="Arial"/>
                <w:bCs/>
                <w:sz w:val="20"/>
                <w:szCs w:val="20"/>
                <w:lang w:val="en-US"/>
              </w:rPr>
            </w:pPr>
            <w:r w:rsidRPr="006D0996">
              <w:rPr>
                <w:rFonts w:ascii="Arial" w:hAnsi="Arial" w:cs="Arial"/>
                <w:sz w:val="20"/>
                <w:szCs w:val="20"/>
              </w:rPr>
              <w:t>11</w:t>
            </w:r>
          </w:p>
        </w:tc>
      </w:tr>
      <w:tr w:rsidR="009A37C0" w:rsidRPr="00D322A8" w14:paraId="24E53D8C" w14:textId="77777777" w:rsidTr="00884114">
        <w:trPr>
          <w:trHeight w:val="20"/>
        </w:trPr>
        <w:tc>
          <w:tcPr>
            <w:tcW w:w="4347" w:type="dxa"/>
            <w:shd w:val="clear" w:color="auto" w:fill="auto"/>
            <w:vAlign w:val="bottom"/>
          </w:tcPr>
          <w:p w14:paraId="183C867B" w14:textId="57898E3E" w:rsidR="00D73E00" w:rsidRPr="00D322A8" w:rsidRDefault="00D73E00" w:rsidP="00D73E00">
            <w:pPr>
              <w:tabs>
                <w:tab w:val="left" w:pos="-3402"/>
                <w:tab w:val="left" w:pos="-3261"/>
                <w:tab w:val="left" w:pos="-3119"/>
                <w:tab w:val="left" w:pos="576"/>
              </w:tabs>
              <w:ind w:left="151" w:right="-72" w:hanging="151"/>
              <w:jc w:val="left"/>
              <w:rPr>
                <w:rFonts w:ascii="Arial" w:hAnsi="Arial" w:cs="Arial"/>
                <w:sz w:val="20"/>
                <w:szCs w:val="20"/>
              </w:rPr>
            </w:pPr>
            <w:r w:rsidRPr="00D322A8">
              <w:rPr>
                <w:rFonts w:ascii="Arial" w:hAnsi="Arial" w:cs="Arial"/>
                <w:sz w:val="20"/>
                <w:szCs w:val="20"/>
              </w:rPr>
              <w:t xml:space="preserve">Other </w:t>
            </w:r>
            <w:r w:rsidR="00F45C17" w:rsidRPr="00D322A8">
              <w:rPr>
                <w:rFonts w:ascii="Arial" w:eastAsia="Times New Roman" w:hAnsi="Arial" w:cstheme="minorBidi"/>
                <w:sz w:val="20"/>
                <w:szCs w:val="20"/>
              </w:rPr>
              <w:t>current</w:t>
            </w:r>
            <w:r w:rsidR="00F45C17" w:rsidRPr="00D322A8">
              <w:rPr>
                <w:rFonts w:ascii="Arial" w:hAnsi="Arial" w:cs="Arial"/>
                <w:sz w:val="20"/>
                <w:szCs w:val="20"/>
              </w:rPr>
              <w:t xml:space="preserve"> </w:t>
            </w:r>
            <w:r w:rsidRPr="00D322A8">
              <w:rPr>
                <w:rFonts w:ascii="Arial" w:hAnsi="Arial" w:cs="Arial"/>
                <w:sz w:val="20"/>
                <w:szCs w:val="20"/>
              </w:rPr>
              <w:t xml:space="preserve">receivables from related parties (Note </w:t>
            </w:r>
            <w:r w:rsidR="006D0996" w:rsidRPr="006D0996">
              <w:rPr>
                <w:rFonts w:ascii="Arial" w:hAnsi="Arial" w:cs="Arial"/>
                <w:sz w:val="20"/>
                <w:szCs w:val="20"/>
              </w:rPr>
              <w:t>34</w:t>
            </w:r>
            <w:r w:rsidRPr="00D322A8">
              <w:rPr>
                <w:rFonts w:ascii="Arial" w:hAnsi="Arial" w:cs="Arial"/>
                <w:sz w:val="20"/>
                <w:szCs w:val="20"/>
              </w:rPr>
              <w:t>)</w:t>
            </w:r>
          </w:p>
        </w:tc>
        <w:tc>
          <w:tcPr>
            <w:tcW w:w="1302" w:type="dxa"/>
            <w:shd w:val="clear" w:color="auto" w:fill="auto"/>
            <w:vAlign w:val="bottom"/>
          </w:tcPr>
          <w:p w14:paraId="64FFD7F3" w14:textId="6A193ECF" w:rsidR="00D73E00" w:rsidRPr="00D322A8" w:rsidRDefault="004131D9" w:rsidP="00D73E00">
            <w:pPr>
              <w:ind w:right="-72"/>
              <w:jc w:val="right"/>
              <w:rPr>
                <w:rFonts w:ascii="Arial" w:hAnsi="Arial" w:cs="Arial"/>
                <w:sz w:val="20"/>
                <w:szCs w:val="20"/>
              </w:rPr>
            </w:pPr>
            <w:r w:rsidRPr="00D322A8">
              <w:rPr>
                <w:rFonts w:ascii="Arial" w:hAnsi="Arial" w:cs="Arial"/>
                <w:sz w:val="20"/>
                <w:szCs w:val="20"/>
              </w:rPr>
              <w:t>-</w:t>
            </w:r>
          </w:p>
        </w:tc>
        <w:tc>
          <w:tcPr>
            <w:tcW w:w="1303" w:type="dxa"/>
            <w:shd w:val="clear" w:color="auto" w:fill="auto"/>
            <w:vAlign w:val="bottom"/>
          </w:tcPr>
          <w:p w14:paraId="460C791E" w14:textId="224D9662" w:rsidR="00D73E00" w:rsidRPr="00D322A8" w:rsidRDefault="00D73E00" w:rsidP="00D73E00">
            <w:pPr>
              <w:ind w:right="-72"/>
              <w:jc w:val="right"/>
              <w:rPr>
                <w:rFonts w:ascii="Arial" w:hAnsi="Arial" w:cs="Arial"/>
                <w:sz w:val="20"/>
                <w:szCs w:val="20"/>
              </w:rPr>
            </w:pPr>
            <w:r w:rsidRPr="00D322A8">
              <w:rPr>
                <w:rFonts w:ascii="Arial" w:hAnsi="Arial" w:cs="Arial"/>
                <w:sz w:val="20"/>
                <w:szCs w:val="20"/>
              </w:rPr>
              <w:t>-</w:t>
            </w:r>
          </w:p>
        </w:tc>
        <w:tc>
          <w:tcPr>
            <w:tcW w:w="1303" w:type="dxa"/>
            <w:shd w:val="clear" w:color="auto" w:fill="auto"/>
            <w:vAlign w:val="bottom"/>
          </w:tcPr>
          <w:p w14:paraId="678F46B1" w14:textId="316C71D8"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52</w:t>
            </w:r>
          </w:p>
        </w:tc>
        <w:tc>
          <w:tcPr>
            <w:tcW w:w="1303" w:type="dxa"/>
            <w:shd w:val="clear" w:color="auto" w:fill="auto"/>
            <w:vAlign w:val="bottom"/>
          </w:tcPr>
          <w:p w14:paraId="7E97E97C" w14:textId="0471959C" w:rsidR="00D73E00" w:rsidRPr="00D322A8" w:rsidRDefault="006D0996" w:rsidP="00D73E00">
            <w:pPr>
              <w:ind w:right="-72"/>
              <w:jc w:val="right"/>
              <w:rPr>
                <w:rFonts w:ascii="Arial" w:hAnsi="Arial" w:cs="Arial"/>
                <w:bCs/>
                <w:sz w:val="20"/>
                <w:szCs w:val="20"/>
                <w:lang w:val="en-US"/>
              </w:rPr>
            </w:pPr>
            <w:r w:rsidRPr="006D0996">
              <w:rPr>
                <w:rFonts w:ascii="Arial" w:hAnsi="Arial" w:cs="Arial"/>
                <w:sz w:val="20"/>
                <w:szCs w:val="20"/>
              </w:rPr>
              <w:t>69</w:t>
            </w:r>
          </w:p>
        </w:tc>
      </w:tr>
      <w:tr w:rsidR="009A37C0" w:rsidRPr="00D322A8" w14:paraId="2AA63E92" w14:textId="77777777" w:rsidTr="00884114">
        <w:trPr>
          <w:trHeight w:val="20"/>
        </w:trPr>
        <w:tc>
          <w:tcPr>
            <w:tcW w:w="4347" w:type="dxa"/>
            <w:shd w:val="clear" w:color="auto" w:fill="auto"/>
            <w:vAlign w:val="bottom"/>
          </w:tcPr>
          <w:p w14:paraId="62D704DC" w14:textId="56E0AA55"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 xml:space="preserve">Dividend receivables from a related party </w:t>
            </w:r>
          </w:p>
        </w:tc>
        <w:tc>
          <w:tcPr>
            <w:tcW w:w="1302" w:type="dxa"/>
            <w:shd w:val="clear" w:color="auto" w:fill="auto"/>
            <w:vAlign w:val="bottom"/>
          </w:tcPr>
          <w:p w14:paraId="6DE25725" w14:textId="321FC63E" w:rsidR="00D73E00" w:rsidRPr="00D322A8" w:rsidRDefault="00D73E00" w:rsidP="00D73E00">
            <w:pPr>
              <w:ind w:right="-72"/>
              <w:jc w:val="right"/>
              <w:rPr>
                <w:rFonts w:ascii="Arial" w:hAnsi="Arial" w:cs="Arial"/>
                <w:sz w:val="20"/>
                <w:szCs w:val="20"/>
              </w:rPr>
            </w:pPr>
          </w:p>
        </w:tc>
        <w:tc>
          <w:tcPr>
            <w:tcW w:w="1303" w:type="dxa"/>
            <w:shd w:val="clear" w:color="auto" w:fill="auto"/>
            <w:vAlign w:val="bottom"/>
          </w:tcPr>
          <w:p w14:paraId="1F3608F9" w14:textId="68AA1406" w:rsidR="00D73E00" w:rsidRPr="00D322A8" w:rsidRDefault="00D73E00" w:rsidP="00D73E00">
            <w:pPr>
              <w:ind w:right="-72"/>
              <w:jc w:val="right"/>
              <w:rPr>
                <w:rFonts w:ascii="Arial" w:hAnsi="Arial" w:cs="Arial"/>
                <w:sz w:val="20"/>
                <w:szCs w:val="20"/>
              </w:rPr>
            </w:pPr>
          </w:p>
        </w:tc>
        <w:tc>
          <w:tcPr>
            <w:tcW w:w="1303" w:type="dxa"/>
            <w:shd w:val="clear" w:color="auto" w:fill="auto"/>
            <w:vAlign w:val="bottom"/>
          </w:tcPr>
          <w:p w14:paraId="77030CE6" w14:textId="5BC67CAE" w:rsidR="00D73E00" w:rsidRPr="00D322A8" w:rsidRDefault="00D73E00" w:rsidP="00D73E00">
            <w:pPr>
              <w:ind w:right="-72"/>
              <w:jc w:val="right"/>
              <w:rPr>
                <w:rFonts w:ascii="Arial" w:hAnsi="Arial" w:cs="Arial"/>
                <w:sz w:val="20"/>
                <w:szCs w:val="20"/>
                <w:lang w:val="en-US"/>
              </w:rPr>
            </w:pPr>
          </w:p>
        </w:tc>
        <w:tc>
          <w:tcPr>
            <w:tcW w:w="1303" w:type="dxa"/>
            <w:shd w:val="clear" w:color="auto" w:fill="auto"/>
            <w:vAlign w:val="bottom"/>
          </w:tcPr>
          <w:p w14:paraId="4B12C898" w14:textId="7309D893" w:rsidR="00D73E00" w:rsidRPr="00D322A8" w:rsidRDefault="00D73E00" w:rsidP="00D73E00">
            <w:pPr>
              <w:ind w:right="-72"/>
              <w:jc w:val="right"/>
              <w:rPr>
                <w:rFonts w:ascii="Arial" w:hAnsi="Arial" w:cs="Arial"/>
                <w:sz w:val="20"/>
                <w:szCs w:val="20"/>
              </w:rPr>
            </w:pPr>
          </w:p>
        </w:tc>
      </w:tr>
      <w:tr w:rsidR="009A37C0" w:rsidRPr="00D322A8" w14:paraId="31836D3D" w14:textId="77777777" w:rsidTr="00884114">
        <w:trPr>
          <w:trHeight w:val="20"/>
        </w:trPr>
        <w:tc>
          <w:tcPr>
            <w:tcW w:w="4347" w:type="dxa"/>
            <w:shd w:val="clear" w:color="auto" w:fill="auto"/>
            <w:vAlign w:val="bottom"/>
          </w:tcPr>
          <w:p w14:paraId="2A0D9756" w14:textId="7A39C694"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 xml:space="preserve">   (Note </w:t>
            </w:r>
            <w:r w:rsidR="006D0996" w:rsidRPr="006D0996">
              <w:rPr>
                <w:rFonts w:ascii="Arial" w:hAnsi="Arial" w:cs="Arial"/>
                <w:sz w:val="20"/>
                <w:szCs w:val="20"/>
              </w:rPr>
              <w:t>34</w:t>
            </w:r>
            <w:r w:rsidRPr="00D322A8">
              <w:rPr>
                <w:rFonts w:ascii="Arial" w:hAnsi="Arial" w:cs="Arial"/>
                <w:sz w:val="20"/>
                <w:szCs w:val="20"/>
              </w:rPr>
              <w:t>)</w:t>
            </w:r>
          </w:p>
        </w:tc>
        <w:tc>
          <w:tcPr>
            <w:tcW w:w="1302" w:type="dxa"/>
            <w:shd w:val="clear" w:color="auto" w:fill="auto"/>
            <w:vAlign w:val="bottom"/>
          </w:tcPr>
          <w:p w14:paraId="667397C8" w14:textId="08050601" w:rsidR="00D73E00" w:rsidRPr="00D322A8" w:rsidRDefault="004131D9" w:rsidP="00D73E00">
            <w:pPr>
              <w:ind w:right="-72"/>
              <w:jc w:val="right"/>
              <w:rPr>
                <w:rFonts w:ascii="Arial" w:hAnsi="Arial" w:cs="Arial"/>
                <w:sz w:val="20"/>
                <w:szCs w:val="20"/>
              </w:rPr>
            </w:pPr>
            <w:r w:rsidRPr="00D322A8">
              <w:rPr>
                <w:rFonts w:ascii="Arial" w:hAnsi="Arial" w:cs="Arial"/>
                <w:sz w:val="20"/>
                <w:szCs w:val="20"/>
              </w:rPr>
              <w:t>-</w:t>
            </w:r>
          </w:p>
        </w:tc>
        <w:tc>
          <w:tcPr>
            <w:tcW w:w="1303" w:type="dxa"/>
            <w:shd w:val="clear" w:color="auto" w:fill="auto"/>
            <w:vAlign w:val="bottom"/>
          </w:tcPr>
          <w:p w14:paraId="7B92AFD1" w14:textId="28C486C1" w:rsidR="00D73E00" w:rsidRPr="00D322A8" w:rsidRDefault="00D73E00" w:rsidP="00D73E00">
            <w:pPr>
              <w:ind w:right="-72"/>
              <w:jc w:val="right"/>
              <w:rPr>
                <w:rFonts w:ascii="Arial" w:hAnsi="Arial" w:cs="Arial"/>
                <w:sz w:val="20"/>
                <w:szCs w:val="20"/>
              </w:rPr>
            </w:pPr>
            <w:r w:rsidRPr="00D322A8">
              <w:rPr>
                <w:rFonts w:ascii="Arial" w:hAnsi="Arial" w:cs="Arial"/>
                <w:sz w:val="20"/>
                <w:szCs w:val="20"/>
              </w:rPr>
              <w:t>-</w:t>
            </w:r>
          </w:p>
        </w:tc>
        <w:tc>
          <w:tcPr>
            <w:tcW w:w="1303" w:type="dxa"/>
            <w:shd w:val="clear" w:color="auto" w:fill="auto"/>
            <w:vAlign w:val="bottom"/>
          </w:tcPr>
          <w:p w14:paraId="456FCECD" w14:textId="487FC6EC" w:rsidR="00D73E00" w:rsidRPr="00D322A8" w:rsidRDefault="004131D9" w:rsidP="00D73E00">
            <w:pPr>
              <w:ind w:right="-72"/>
              <w:jc w:val="right"/>
              <w:rPr>
                <w:rFonts w:ascii="Arial" w:hAnsi="Arial" w:cs="Arial"/>
                <w:sz w:val="20"/>
                <w:szCs w:val="20"/>
                <w:lang w:val="en-US"/>
              </w:rPr>
            </w:pPr>
            <w:r w:rsidRPr="00D322A8">
              <w:rPr>
                <w:rFonts w:ascii="Arial" w:hAnsi="Arial" w:cs="Arial"/>
                <w:sz w:val="20"/>
                <w:szCs w:val="20"/>
                <w:lang w:val="en-US"/>
              </w:rPr>
              <w:t>-</w:t>
            </w:r>
          </w:p>
        </w:tc>
        <w:tc>
          <w:tcPr>
            <w:tcW w:w="1303" w:type="dxa"/>
            <w:shd w:val="clear" w:color="auto" w:fill="auto"/>
            <w:vAlign w:val="bottom"/>
          </w:tcPr>
          <w:p w14:paraId="6D5D5B46" w14:textId="41F553CD"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255</w:t>
            </w:r>
          </w:p>
        </w:tc>
      </w:tr>
      <w:tr w:rsidR="009A37C0" w:rsidRPr="00D322A8" w14:paraId="38C10233" w14:textId="77777777" w:rsidTr="00884114">
        <w:trPr>
          <w:trHeight w:val="20"/>
        </w:trPr>
        <w:tc>
          <w:tcPr>
            <w:tcW w:w="4347" w:type="dxa"/>
            <w:shd w:val="clear" w:color="auto" w:fill="auto"/>
            <w:vAlign w:val="bottom"/>
          </w:tcPr>
          <w:p w14:paraId="0976F54F" w14:textId="04C8078A"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Accrued interest from related parties</w:t>
            </w:r>
          </w:p>
        </w:tc>
        <w:tc>
          <w:tcPr>
            <w:tcW w:w="1302" w:type="dxa"/>
            <w:shd w:val="clear" w:color="auto" w:fill="auto"/>
            <w:vAlign w:val="bottom"/>
          </w:tcPr>
          <w:p w14:paraId="33AD9C2F" w14:textId="43C400CC" w:rsidR="00D73E00" w:rsidRPr="00D322A8" w:rsidRDefault="004131D9" w:rsidP="00D73E00">
            <w:pPr>
              <w:ind w:right="-72"/>
              <w:jc w:val="right"/>
              <w:rPr>
                <w:rFonts w:ascii="Arial" w:hAnsi="Arial" w:cs="Arial"/>
                <w:sz w:val="20"/>
                <w:szCs w:val="20"/>
              </w:rPr>
            </w:pPr>
            <w:r w:rsidRPr="00D322A8">
              <w:rPr>
                <w:rFonts w:ascii="Arial" w:hAnsi="Arial" w:cs="Arial"/>
                <w:sz w:val="20"/>
                <w:szCs w:val="20"/>
              </w:rPr>
              <w:t>-</w:t>
            </w:r>
          </w:p>
        </w:tc>
        <w:tc>
          <w:tcPr>
            <w:tcW w:w="1303" w:type="dxa"/>
            <w:shd w:val="clear" w:color="auto" w:fill="auto"/>
            <w:vAlign w:val="bottom"/>
          </w:tcPr>
          <w:p w14:paraId="264D91AA" w14:textId="3C9E2E6E" w:rsidR="00D73E00" w:rsidRPr="00D322A8" w:rsidRDefault="00D73E00" w:rsidP="00D73E00">
            <w:pPr>
              <w:ind w:right="-72"/>
              <w:jc w:val="right"/>
              <w:rPr>
                <w:rFonts w:ascii="Arial" w:hAnsi="Arial" w:cs="Arial"/>
                <w:sz w:val="20"/>
                <w:szCs w:val="20"/>
                <w:lang w:val="en-US"/>
              </w:rPr>
            </w:pPr>
            <w:r w:rsidRPr="00D322A8">
              <w:rPr>
                <w:rFonts w:ascii="Arial" w:hAnsi="Arial" w:cs="Arial"/>
                <w:sz w:val="20"/>
                <w:szCs w:val="20"/>
              </w:rPr>
              <w:t>-</w:t>
            </w:r>
          </w:p>
        </w:tc>
        <w:tc>
          <w:tcPr>
            <w:tcW w:w="1303" w:type="dxa"/>
            <w:shd w:val="clear" w:color="auto" w:fill="auto"/>
            <w:vAlign w:val="bottom"/>
          </w:tcPr>
          <w:p w14:paraId="08D9F164" w14:textId="272B701B"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31</w:t>
            </w:r>
          </w:p>
        </w:tc>
        <w:tc>
          <w:tcPr>
            <w:tcW w:w="1303" w:type="dxa"/>
            <w:shd w:val="clear" w:color="auto" w:fill="auto"/>
            <w:vAlign w:val="bottom"/>
          </w:tcPr>
          <w:p w14:paraId="2C0E3982" w14:textId="5D0B2CCD"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6</w:t>
            </w:r>
          </w:p>
        </w:tc>
      </w:tr>
      <w:tr w:rsidR="00855882" w:rsidRPr="00D322A8" w14:paraId="447C1B89" w14:textId="77777777" w:rsidTr="00884114">
        <w:trPr>
          <w:trHeight w:val="20"/>
        </w:trPr>
        <w:tc>
          <w:tcPr>
            <w:tcW w:w="4347" w:type="dxa"/>
            <w:shd w:val="clear" w:color="auto" w:fill="auto"/>
            <w:vAlign w:val="bottom"/>
          </w:tcPr>
          <w:p w14:paraId="0AB27A54" w14:textId="068B3DC8" w:rsidR="00855882" w:rsidRPr="00D322A8" w:rsidRDefault="00855882"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 xml:space="preserve">   (Note </w:t>
            </w:r>
            <w:r w:rsidR="006D0996" w:rsidRPr="006D0996">
              <w:rPr>
                <w:rFonts w:ascii="Arial" w:hAnsi="Arial" w:cs="Arial"/>
                <w:sz w:val="20"/>
                <w:szCs w:val="20"/>
              </w:rPr>
              <w:t>34</w:t>
            </w:r>
            <w:r w:rsidRPr="00D322A8">
              <w:rPr>
                <w:rFonts w:ascii="Arial" w:hAnsi="Arial" w:cs="Arial"/>
                <w:sz w:val="20"/>
                <w:szCs w:val="20"/>
              </w:rPr>
              <w:t>)</w:t>
            </w:r>
          </w:p>
        </w:tc>
        <w:tc>
          <w:tcPr>
            <w:tcW w:w="1302" w:type="dxa"/>
            <w:shd w:val="clear" w:color="auto" w:fill="auto"/>
            <w:vAlign w:val="bottom"/>
          </w:tcPr>
          <w:p w14:paraId="7C0B8EA7" w14:textId="77777777" w:rsidR="00855882" w:rsidRPr="00D322A8" w:rsidRDefault="00855882" w:rsidP="00D73E00">
            <w:pPr>
              <w:ind w:right="-72"/>
              <w:jc w:val="right"/>
              <w:rPr>
                <w:rFonts w:ascii="Arial" w:hAnsi="Arial" w:cs="Arial"/>
                <w:sz w:val="20"/>
                <w:szCs w:val="20"/>
              </w:rPr>
            </w:pPr>
          </w:p>
        </w:tc>
        <w:tc>
          <w:tcPr>
            <w:tcW w:w="1303" w:type="dxa"/>
            <w:shd w:val="clear" w:color="auto" w:fill="auto"/>
            <w:vAlign w:val="bottom"/>
          </w:tcPr>
          <w:p w14:paraId="626C87F7" w14:textId="77777777" w:rsidR="00855882" w:rsidRPr="00D322A8" w:rsidRDefault="00855882" w:rsidP="00D73E00">
            <w:pPr>
              <w:ind w:right="-72"/>
              <w:jc w:val="right"/>
              <w:rPr>
                <w:rFonts w:ascii="Arial" w:hAnsi="Arial" w:cs="Arial"/>
                <w:sz w:val="20"/>
                <w:szCs w:val="20"/>
              </w:rPr>
            </w:pPr>
          </w:p>
        </w:tc>
        <w:tc>
          <w:tcPr>
            <w:tcW w:w="1303" w:type="dxa"/>
            <w:shd w:val="clear" w:color="auto" w:fill="auto"/>
            <w:vAlign w:val="bottom"/>
          </w:tcPr>
          <w:p w14:paraId="78A8ECC3" w14:textId="77777777" w:rsidR="00855882" w:rsidRPr="00D322A8" w:rsidRDefault="00855882" w:rsidP="00D73E00">
            <w:pPr>
              <w:ind w:right="-72"/>
              <w:jc w:val="right"/>
              <w:rPr>
                <w:rFonts w:ascii="Arial" w:hAnsi="Arial" w:cs="Arial"/>
                <w:sz w:val="20"/>
                <w:szCs w:val="20"/>
                <w:lang w:val="en-US"/>
              </w:rPr>
            </w:pPr>
          </w:p>
        </w:tc>
        <w:tc>
          <w:tcPr>
            <w:tcW w:w="1303" w:type="dxa"/>
            <w:shd w:val="clear" w:color="auto" w:fill="auto"/>
            <w:vAlign w:val="bottom"/>
          </w:tcPr>
          <w:p w14:paraId="038FF379" w14:textId="77777777" w:rsidR="00855882" w:rsidRPr="00D322A8" w:rsidRDefault="00855882" w:rsidP="00D73E00">
            <w:pPr>
              <w:ind w:right="-72"/>
              <w:jc w:val="right"/>
              <w:rPr>
                <w:rFonts w:ascii="Arial" w:hAnsi="Arial" w:cs="Arial"/>
                <w:sz w:val="20"/>
                <w:szCs w:val="20"/>
                <w:lang w:val="en-US"/>
              </w:rPr>
            </w:pPr>
          </w:p>
        </w:tc>
      </w:tr>
      <w:tr w:rsidR="009A37C0" w:rsidRPr="00D322A8" w14:paraId="5A32C36E" w14:textId="77777777" w:rsidTr="00884114">
        <w:trPr>
          <w:trHeight w:val="20"/>
        </w:trPr>
        <w:tc>
          <w:tcPr>
            <w:tcW w:w="4347" w:type="dxa"/>
            <w:shd w:val="clear" w:color="auto" w:fill="auto"/>
            <w:vAlign w:val="bottom"/>
          </w:tcPr>
          <w:p w14:paraId="5F7E2D6D" w14:textId="77777777"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Prepayments</w:t>
            </w:r>
          </w:p>
        </w:tc>
        <w:tc>
          <w:tcPr>
            <w:tcW w:w="1302" w:type="dxa"/>
            <w:shd w:val="clear" w:color="auto" w:fill="auto"/>
            <w:vAlign w:val="bottom"/>
          </w:tcPr>
          <w:p w14:paraId="06A192B5" w14:textId="58A28EDB"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130</w:t>
            </w:r>
          </w:p>
        </w:tc>
        <w:tc>
          <w:tcPr>
            <w:tcW w:w="1303" w:type="dxa"/>
            <w:shd w:val="clear" w:color="auto" w:fill="auto"/>
            <w:vAlign w:val="bottom"/>
          </w:tcPr>
          <w:p w14:paraId="7F85D0A3" w14:textId="62E03EFC"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120</w:t>
            </w:r>
          </w:p>
        </w:tc>
        <w:tc>
          <w:tcPr>
            <w:tcW w:w="1303" w:type="dxa"/>
            <w:shd w:val="clear" w:color="auto" w:fill="auto"/>
            <w:vAlign w:val="bottom"/>
          </w:tcPr>
          <w:p w14:paraId="4BA207D5" w14:textId="403179A3" w:rsidR="00D73E00" w:rsidRPr="00D322A8" w:rsidRDefault="006D0996" w:rsidP="00D73E00">
            <w:pPr>
              <w:ind w:right="-72"/>
              <w:jc w:val="right"/>
              <w:rPr>
                <w:rFonts w:ascii="Arial" w:hAnsi="Arial" w:cs="Arial"/>
                <w:sz w:val="20"/>
                <w:szCs w:val="20"/>
                <w:lang w:val="en-US"/>
              </w:rPr>
            </w:pPr>
            <w:r w:rsidRPr="006D0996">
              <w:rPr>
                <w:rFonts w:ascii="Arial" w:hAnsi="Arial" w:cs="Arial"/>
                <w:sz w:val="20"/>
                <w:szCs w:val="20"/>
              </w:rPr>
              <w:t>40</w:t>
            </w:r>
          </w:p>
        </w:tc>
        <w:tc>
          <w:tcPr>
            <w:tcW w:w="1303" w:type="dxa"/>
            <w:shd w:val="clear" w:color="auto" w:fill="auto"/>
            <w:vAlign w:val="bottom"/>
          </w:tcPr>
          <w:p w14:paraId="221351B8" w14:textId="350B8E5A"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34</w:t>
            </w:r>
          </w:p>
        </w:tc>
      </w:tr>
      <w:tr w:rsidR="009A37C0" w:rsidRPr="00D322A8" w14:paraId="0C808C8A" w14:textId="77777777" w:rsidTr="00884114">
        <w:trPr>
          <w:trHeight w:val="20"/>
        </w:trPr>
        <w:tc>
          <w:tcPr>
            <w:tcW w:w="4347" w:type="dxa"/>
            <w:shd w:val="clear" w:color="auto" w:fill="auto"/>
            <w:vAlign w:val="bottom"/>
          </w:tcPr>
          <w:p w14:paraId="688026A7" w14:textId="77777777"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Advance payments</w:t>
            </w:r>
          </w:p>
        </w:tc>
        <w:tc>
          <w:tcPr>
            <w:tcW w:w="1302" w:type="dxa"/>
            <w:shd w:val="clear" w:color="auto" w:fill="auto"/>
            <w:vAlign w:val="bottom"/>
          </w:tcPr>
          <w:p w14:paraId="1757D0C1" w14:textId="5634FA63" w:rsidR="00D73E00" w:rsidRPr="00D322A8" w:rsidRDefault="006D0996" w:rsidP="00D73E00">
            <w:pPr>
              <w:ind w:right="-72"/>
              <w:jc w:val="right"/>
              <w:rPr>
                <w:rFonts w:ascii="Arial" w:hAnsi="Arial" w:cs="Arial"/>
                <w:sz w:val="20"/>
                <w:szCs w:val="20"/>
                <w:cs/>
              </w:rPr>
            </w:pPr>
            <w:r w:rsidRPr="006D0996">
              <w:rPr>
                <w:rFonts w:ascii="Arial" w:hAnsi="Arial" w:cs="Arial"/>
                <w:sz w:val="20"/>
                <w:szCs w:val="20"/>
              </w:rPr>
              <w:t>98</w:t>
            </w:r>
          </w:p>
        </w:tc>
        <w:tc>
          <w:tcPr>
            <w:tcW w:w="1303" w:type="dxa"/>
            <w:shd w:val="clear" w:color="auto" w:fill="auto"/>
            <w:vAlign w:val="bottom"/>
          </w:tcPr>
          <w:p w14:paraId="1EF027CC" w14:textId="32E60B15" w:rsidR="00D73E00" w:rsidRPr="00D322A8" w:rsidRDefault="006D0996" w:rsidP="00D73E00">
            <w:pPr>
              <w:ind w:right="-72"/>
              <w:jc w:val="right"/>
              <w:rPr>
                <w:rFonts w:ascii="Arial" w:hAnsi="Arial" w:cs="Arial"/>
                <w:sz w:val="20"/>
                <w:szCs w:val="20"/>
                <w:cs/>
              </w:rPr>
            </w:pPr>
            <w:r w:rsidRPr="006D0996">
              <w:rPr>
                <w:rFonts w:ascii="Arial" w:hAnsi="Arial" w:cs="Arial"/>
                <w:sz w:val="20"/>
                <w:szCs w:val="20"/>
              </w:rPr>
              <w:t>77</w:t>
            </w:r>
          </w:p>
        </w:tc>
        <w:tc>
          <w:tcPr>
            <w:tcW w:w="1303" w:type="dxa"/>
            <w:shd w:val="clear" w:color="auto" w:fill="auto"/>
            <w:vAlign w:val="bottom"/>
          </w:tcPr>
          <w:p w14:paraId="7E3392F9" w14:textId="7C67B50D" w:rsidR="00D73E00" w:rsidRPr="00D322A8" w:rsidRDefault="006D0996" w:rsidP="00D73E00">
            <w:pPr>
              <w:ind w:right="-72"/>
              <w:jc w:val="right"/>
              <w:rPr>
                <w:rFonts w:ascii="Arial" w:hAnsi="Arial" w:cs="Arial"/>
                <w:sz w:val="20"/>
                <w:szCs w:val="20"/>
                <w:cs/>
              </w:rPr>
            </w:pPr>
            <w:r w:rsidRPr="006D0996">
              <w:rPr>
                <w:rFonts w:ascii="Arial" w:hAnsi="Arial" w:cs="Arial"/>
                <w:sz w:val="20"/>
                <w:szCs w:val="20"/>
              </w:rPr>
              <w:t>14</w:t>
            </w:r>
          </w:p>
        </w:tc>
        <w:tc>
          <w:tcPr>
            <w:tcW w:w="1303" w:type="dxa"/>
            <w:shd w:val="clear" w:color="auto" w:fill="auto"/>
            <w:vAlign w:val="bottom"/>
          </w:tcPr>
          <w:p w14:paraId="1B9A60CE" w14:textId="69FE32CC" w:rsidR="00D73E00" w:rsidRPr="00D322A8" w:rsidRDefault="00D73E00" w:rsidP="00D73E00">
            <w:pPr>
              <w:ind w:right="-72"/>
              <w:jc w:val="right"/>
              <w:rPr>
                <w:rFonts w:ascii="Arial" w:hAnsi="Arial" w:cs="Arial"/>
                <w:sz w:val="20"/>
                <w:szCs w:val="20"/>
                <w:cs/>
              </w:rPr>
            </w:pPr>
            <w:r w:rsidRPr="00D322A8">
              <w:rPr>
                <w:rFonts w:ascii="Arial" w:hAnsi="Arial" w:cs="Arial"/>
                <w:sz w:val="20"/>
                <w:szCs w:val="20"/>
              </w:rPr>
              <w:t>-</w:t>
            </w:r>
          </w:p>
        </w:tc>
      </w:tr>
      <w:tr w:rsidR="009A37C0" w:rsidRPr="00D322A8" w14:paraId="2B2DE81F" w14:textId="77777777" w:rsidTr="00884114">
        <w:trPr>
          <w:trHeight w:val="20"/>
        </w:trPr>
        <w:tc>
          <w:tcPr>
            <w:tcW w:w="4347" w:type="dxa"/>
            <w:shd w:val="clear" w:color="auto" w:fill="auto"/>
            <w:vAlign w:val="bottom"/>
          </w:tcPr>
          <w:p w14:paraId="3A9C4B79" w14:textId="77777777" w:rsidR="00D73E00" w:rsidRPr="00D322A8" w:rsidRDefault="00D73E00" w:rsidP="00D73E00">
            <w:pPr>
              <w:tabs>
                <w:tab w:val="left" w:pos="-3402"/>
                <w:tab w:val="left" w:pos="-3261"/>
                <w:tab w:val="left" w:pos="-3119"/>
                <w:tab w:val="left" w:pos="576"/>
              </w:tabs>
              <w:ind w:right="-72"/>
              <w:jc w:val="left"/>
              <w:rPr>
                <w:rFonts w:ascii="Arial" w:hAnsi="Arial" w:cs="Arial"/>
                <w:sz w:val="20"/>
                <w:szCs w:val="20"/>
              </w:rPr>
            </w:pPr>
            <w:r w:rsidRPr="00D322A8">
              <w:rPr>
                <w:rFonts w:ascii="Arial" w:hAnsi="Arial" w:cs="Arial"/>
                <w:sz w:val="20"/>
                <w:szCs w:val="20"/>
                <w:lang w:val="en-US"/>
              </w:rPr>
              <w:t xml:space="preserve">Receivables on </w:t>
            </w:r>
            <w:r w:rsidRPr="00D322A8">
              <w:rPr>
                <w:rFonts w:ascii="Arial" w:hAnsi="Arial" w:cs="Arial"/>
                <w:sz w:val="20"/>
                <w:szCs w:val="20"/>
              </w:rPr>
              <w:t xml:space="preserve">subsidies for </w:t>
            </w:r>
          </w:p>
        </w:tc>
        <w:tc>
          <w:tcPr>
            <w:tcW w:w="1302" w:type="dxa"/>
            <w:shd w:val="clear" w:color="auto" w:fill="auto"/>
            <w:vAlign w:val="bottom"/>
          </w:tcPr>
          <w:p w14:paraId="1908236C" w14:textId="77777777" w:rsidR="00D73E00" w:rsidRPr="00D322A8" w:rsidRDefault="00D73E00" w:rsidP="00D73E00">
            <w:pPr>
              <w:ind w:right="-72"/>
              <w:jc w:val="right"/>
              <w:rPr>
                <w:rFonts w:ascii="Arial" w:hAnsi="Arial" w:cs="Arial"/>
                <w:sz w:val="20"/>
                <w:szCs w:val="20"/>
              </w:rPr>
            </w:pPr>
          </w:p>
        </w:tc>
        <w:tc>
          <w:tcPr>
            <w:tcW w:w="1303" w:type="dxa"/>
            <w:shd w:val="clear" w:color="auto" w:fill="auto"/>
            <w:vAlign w:val="bottom"/>
          </w:tcPr>
          <w:p w14:paraId="68439E21" w14:textId="77777777" w:rsidR="00D73E00" w:rsidRPr="00D322A8" w:rsidRDefault="00D73E00" w:rsidP="00D73E00">
            <w:pPr>
              <w:ind w:right="-72"/>
              <w:jc w:val="right"/>
              <w:rPr>
                <w:rFonts w:ascii="Arial" w:hAnsi="Arial" w:cs="Arial"/>
                <w:sz w:val="20"/>
                <w:szCs w:val="20"/>
              </w:rPr>
            </w:pPr>
          </w:p>
        </w:tc>
        <w:tc>
          <w:tcPr>
            <w:tcW w:w="1303" w:type="dxa"/>
            <w:shd w:val="clear" w:color="auto" w:fill="auto"/>
            <w:vAlign w:val="bottom"/>
          </w:tcPr>
          <w:p w14:paraId="0516452A" w14:textId="77777777" w:rsidR="00D73E00" w:rsidRPr="00D322A8" w:rsidRDefault="00D73E00" w:rsidP="00D73E00">
            <w:pPr>
              <w:ind w:right="-72"/>
              <w:jc w:val="right"/>
              <w:rPr>
                <w:rFonts w:ascii="Arial" w:hAnsi="Arial" w:cs="Arial"/>
                <w:sz w:val="20"/>
                <w:szCs w:val="20"/>
              </w:rPr>
            </w:pPr>
          </w:p>
        </w:tc>
        <w:tc>
          <w:tcPr>
            <w:tcW w:w="1303" w:type="dxa"/>
            <w:shd w:val="clear" w:color="auto" w:fill="auto"/>
            <w:vAlign w:val="bottom"/>
          </w:tcPr>
          <w:p w14:paraId="42680252" w14:textId="77777777" w:rsidR="00D73E00" w:rsidRPr="00D322A8" w:rsidRDefault="00D73E00" w:rsidP="00D73E00">
            <w:pPr>
              <w:ind w:right="-72"/>
              <w:jc w:val="right"/>
              <w:rPr>
                <w:rFonts w:ascii="Arial" w:hAnsi="Arial" w:cs="Arial"/>
                <w:bCs/>
                <w:sz w:val="20"/>
                <w:szCs w:val="20"/>
                <w:lang w:val="en-US"/>
              </w:rPr>
            </w:pPr>
          </w:p>
        </w:tc>
      </w:tr>
      <w:tr w:rsidR="009A37C0" w:rsidRPr="00D322A8" w14:paraId="675E9297" w14:textId="77777777" w:rsidTr="00884114">
        <w:trPr>
          <w:trHeight w:val="20"/>
        </w:trPr>
        <w:tc>
          <w:tcPr>
            <w:tcW w:w="4347" w:type="dxa"/>
            <w:shd w:val="clear" w:color="auto" w:fill="auto"/>
            <w:vAlign w:val="bottom"/>
          </w:tcPr>
          <w:p w14:paraId="1B2EA90F" w14:textId="77777777" w:rsidR="00D73E00" w:rsidRPr="00D322A8" w:rsidRDefault="00D73E00" w:rsidP="00D73E00">
            <w:pPr>
              <w:tabs>
                <w:tab w:val="left" w:pos="-3402"/>
                <w:tab w:val="left" w:pos="-3261"/>
                <w:tab w:val="left" w:pos="-3119"/>
                <w:tab w:val="left" w:pos="576"/>
              </w:tabs>
              <w:ind w:left="151" w:right="-72" w:hanging="142"/>
              <w:jc w:val="left"/>
              <w:rPr>
                <w:rFonts w:ascii="Arial" w:hAnsi="Arial" w:cs="Arial"/>
                <w:sz w:val="20"/>
                <w:szCs w:val="20"/>
              </w:rPr>
            </w:pPr>
            <w:r w:rsidRPr="00D322A8">
              <w:rPr>
                <w:rFonts w:ascii="Arial" w:hAnsi="Arial" w:cs="Arial"/>
                <w:sz w:val="20"/>
                <w:szCs w:val="20"/>
              </w:rPr>
              <w:t xml:space="preserve">   liquefied petroleum gas </w:t>
            </w:r>
            <w:r w:rsidRPr="00D322A8">
              <w:rPr>
                <w:rFonts w:ascii="Arial" w:hAnsi="Arial" w:cs="Arial"/>
                <w:sz w:val="20"/>
                <w:szCs w:val="20"/>
                <w:lang w:val="en-US"/>
              </w:rPr>
              <w:t xml:space="preserve">from </w:t>
            </w:r>
            <w:r w:rsidRPr="00D322A8">
              <w:rPr>
                <w:rFonts w:ascii="Arial" w:hAnsi="Arial" w:cs="Arial"/>
                <w:sz w:val="20"/>
                <w:szCs w:val="20"/>
              </w:rPr>
              <w:t>government</w:t>
            </w:r>
          </w:p>
        </w:tc>
        <w:tc>
          <w:tcPr>
            <w:tcW w:w="1302" w:type="dxa"/>
            <w:shd w:val="clear" w:color="auto" w:fill="auto"/>
            <w:vAlign w:val="bottom"/>
          </w:tcPr>
          <w:p w14:paraId="681855FA" w14:textId="1355FF2D"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654</w:t>
            </w:r>
          </w:p>
        </w:tc>
        <w:tc>
          <w:tcPr>
            <w:tcW w:w="1303" w:type="dxa"/>
            <w:shd w:val="clear" w:color="auto" w:fill="auto"/>
            <w:vAlign w:val="bottom"/>
          </w:tcPr>
          <w:p w14:paraId="08A73423" w14:textId="443E1B03"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415</w:t>
            </w:r>
          </w:p>
        </w:tc>
        <w:tc>
          <w:tcPr>
            <w:tcW w:w="1303" w:type="dxa"/>
            <w:shd w:val="clear" w:color="auto" w:fill="auto"/>
            <w:vAlign w:val="bottom"/>
          </w:tcPr>
          <w:p w14:paraId="1187CDCD" w14:textId="73020EDB"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2</w:t>
            </w:r>
          </w:p>
        </w:tc>
        <w:tc>
          <w:tcPr>
            <w:tcW w:w="1303" w:type="dxa"/>
            <w:shd w:val="clear" w:color="auto" w:fill="auto"/>
            <w:vAlign w:val="bottom"/>
          </w:tcPr>
          <w:p w14:paraId="21EEF5F6" w14:textId="0A1B7D5A" w:rsidR="00D73E00" w:rsidRPr="00D322A8" w:rsidRDefault="006D0996" w:rsidP="00D73E00">
            <w:pPr>
              <w:ind w:right="-72"/>
              <w:jc w:val="right"/>
              <w:rPr>
                <w:rFonts w:ascii="Arial" w:hAnsi="Arial" w:cs="Arial"/>
                <w:bCs/>
                <w:sz w:val="20"/>
                <w:szCs w:val="20"/>
                <w:lang w:val="en-US"/>
              </w:rPr>
            </w:pPr>
            <w:r w:rsidRPr="006D0996">
              <w:rPr>
                <w:rFonts w:ascii="Arial" w:hAnsi="Arial" w:cs="Arial"/>
                <w:sz w:val="20"/>
                <w:szCs w:val="20"/>
              </w:rPr>
              <w:t>2</w:t>
            </w:r>
          </w:p>
        </w:tc>
      </w:tr>
      <w:tr w:rsidR="009A37C0" w:rsidRPr="00D322A8" w14:paraId="4E9647E2" w14:textId="77777777" w:rsidTr="00884114">
        <w:trPr>
          <w:trHeight w:val="20"/>
        </w:trPr>
        <w:tc>
          <w:tcPr>
            <w:tcW w:w="4347" w:type="dxa"/>
            <w:shd w:val="clear" w:color="auto" w:fill="auto"/>
            <w:vAlign w:val="bottom"/>
          </w:tcPr>
          <w:p w14:paraId="322A9BD9" w14:textId="613E881F" w:rsidR="00D73E00" w:rsidRPr="00D322A8" w:rsidRDefault="00D73E00" w:rsidP="00D73E00">
            <w:pPr>
              <w:tabs>
                <w:tab w:val="left" w:pos="-3402"/>
                <w:tab w:val="left" w:pos="-3261"/>
                <w:tab w:val="left" w:pos="-3119"/>
                <w:tab w:val="left" w:pos="576"/>
              </w:tabs>
              <w:ind w:right="-72"/>
              <w:jc w:val="thaiDistribute"/>
              <w:rPr>
                <w:rFonts w:ascii="Arial" w:hAnsi="Arial" w:cs="Arial"/>
                <w:sz w:val="20"/>
                <w:szCs w:val="20"/>
              </w:rPr>
            </w:pPr>
            <w:r w:rsidRPr="00D322A8">
              <w:rPr>
                <w:rFonts w:ascii="Arial" w:hAnsi="Arial" w:cs="Arial"/>
                <w:sz w:val="20"/>
                <w:szCs w:val="20"/>
              </w:rPr>
              <w:t>Other</w:t>
            </w:r>
            <w:r w:rsidR="00F45C17" w:rsidRPr="00D322A8">
              <w:rPr>
                <w:rFonts w:ascii="Arial" w:hAnsi="Arial" w:cs="Arial"/>
                <w:sz w:val="20"/>
                <w:szCs w:val="20"/>
              </w:rPr>
              <w:t xml:space="preserve"> </w:t>
            </w:r>
            <w:r w:rsidR="00F45C17" w:rsidRPr="00D322A8">
              <w:rPr>
                <w:rFonts w:ascii="Arial" w:eastAsia="Times New Roman" w:hAnsi="Arial" w:cstheme="minorBidi"/>
                <w:sz w:val="20"/>
                <w:szCs w:val="20"/>
              </w:rPr>
              <w:t>current</w:t>
            </w:r>
            <w:r w:rsidRPr="00D322A8">
              <w:rPr>
                <w:rFonts w:ascii="Arial" w:hAnsi="Arial" w:cs="Arial"/>
                <w:sz w:val="20"/>
                <w:szCs w:val="20"/>
              </w:rPr>
              <w:t xml:space="preserve"> receivables</w:t>
            </w:r>
          </w:p>
        </w:tc>
        <w:tc>
          <w:tcPr>
            <w:tcW w:w="1302" w:type="dxa"/>
            <w:tcBorders>
              <w:bottom w:val="single" w:sz="4" w:space="0" w:color="auto"/>
            </w:tcBorders>
            <w:shd w:val="clear" w:color="auto" w:fill="auto"/>
            <w:vAlign w:val="bottom"/>
          </w:tcPr>
          <w:p w14:paraId="27A9AA60" w14:textId="5007C477"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17</w:t>
            </w:r>
          </w:p>
        </w:tc>
        <w:tc>
          <w:tcPr>
            <w:tcW w:w="1303" w:type="dxa"/>
            <w:tcBorders>
              <w:bottom w:val="single" w:sz="4" w:space="0" w:color="auto"/>
            </w:tcBorders>
            <w:shd w:val="clear" w:color="auto" w:fill="auto"/>
            <w:vAlign w:val="bottom"/>
          </w:tcPr>
          <w:p w14:paraId="32F9F6D9" w14:textId="65DF6528" w:rsidR="00D73E00" w:rsidRPr="00D322A8" w:rsidRDefault="006D0996" w:rsidP="00D73E00">
            <w:pPr>
              <w:ind w:right="-72"/>
              <w:jc w:val="right"/>
              <w:rPr>
                <w:rFonts w:ascii="Arial" w:hAnsi="Arial" w:cs="Arial"/>
                <w:sz w:val="20"/>
                <w:szCs w:val="20"/>
              </w:rPr>
            </w:pPr>
            <w:r w:rsidRPr="006D0996">
              <w:rPr>
                <w:rFonts w:ascii="Arial" w:hAnsi="Arial" w:cs="Arial"/>
                <w:sz w:val="20"/>
                <w:szCs w:val="20"/>
              </w:rPr>
              <w:t>19</w:t>
            </w:r>
          </w:p>
        </w:tc>
        <w:tc>
          <w:tcPr>
            <w:tcW w:w="1303" w:type="dxa"/>
            <w:tcBorders>
              <w:bottom w:val="single" w:sz="4" w:space="0" w:color="auto"/>
            </w:tcBorders>
            <w:shd w:val="clear" w:color="auto" w:fill="auto"/>
            <w:vAlign w:val="bottom"/>
          </w:tcPr>
          <w:p w14:paraId="3A7FB1BB" w14:textId="0BE75D67" w:rsidR="00D73E00" w:rsidRPr="00D322A8" w:rsidRDefault="004131D9" w:rsidP="00D73E00">
            <w:pPr>
              <w:ind w:right="-72"/>
              <w:jc w:val="right"/>
              <w:rPr>
                <w:rFonts w:ascii="Arial" w:hAnsi="Arial" w:cs="Arial"/>
                <w:sz w:val="20"/>
                <w:szCs w:val="20"/>
                <w:lang w:val="en-US"/>
              </w:rPr>
            </w:pPr>
            <w:r w:rsidRPr="00D322A8">
              <w:rPr>
                <w:rFonts w:ascii="Arial" w:hAnsi="Arial" w:cs="Arial"/>
                <w:sz w:val="20"/>
                <w:szCs w:val="20"/>
                <w:lang w:val="en-US"/>
              </w:rPr>
              <w:t>-</w:t>
            </w:r>
          </w:p>
        </w:tc>
        <w:tc>
          <w:tcPr>
            <w:tcW w:w="1303" w:type="dxa"/>
            <w:tcBorders>
              <w:bottom w:val="single" w:sz="4" w:space="0" w:color="auto"/>
            </w:tcBorders>
            <w:shd w:val="clear" w:color="auto" w:fill="auto"/>
            <w:vAlign w:val="bottom"/>
          </w:tcPr>
          <w:p w14:paraId="4FD2370A" w14:textId="5553DE36" w:rsidR="00D73E00" w:rsidRPr="00D322A8" w:rsidRDefault="006D0996" w:rsidP="00D73E00">
            <w:pPr>
              <w:ind w:right="-72"/>
              <w:jc w:val="right"/>
              <w:rPr>
                <w:rFonts w:ascii="Arial" w:hAnsi="Arial" w:cs="Arial"/>
                <w:bCs/>
                <w:sz w:val="20"/>
                <w:szCs w:val="20"/>
                <w:cs/>
                <w:lang w:val="en-US"/>
              </w:rPr>
            </w:pPr>
            <w:r w:rsidRPr="006D0996">
              <w:rPr>
                <w:rFonts w:ascii="Arial" w:hAnsi="Arial" w:cs="Arial"/>
                <w:sz w:val="20"/>
                <w:szCs w:val="20"/>
              </w:rPr>
              <w:t>1</w:t>
            </w:r>
          </w:p>
        </w:tc>
      </w:tr>
      <w:tr w:rsidR="009A37C0" w:rsidRPr="00D322A8" w14:paraId="09AECE52" w14:textId="77777777" w:rsidTr="00884114">
        <w:trPr>
          <w:trHeight w:val="20"/>
        </w:trPr>
        <w:tc>
          <w:tcPr>
            <w:tcW w:w="4347" w:type="dxa"/>
            <w:shd w:val="clear" w:color="auto" w:fill="auto"/>
          </w:tcPr>
          <w:p w14:paraId="76508D5A" w14:textId="77777777" w:rsidR="00D73E00" w:rsidRPr="00D322A8" w:rsidRDefault="00D73E00" w:rsidP="00D73E00">
            <w:pPr>
              <w:ind w:left="-18" w:right="-72"/>
              <w:rPr>
                <w:rFonts w:ascii="Arial" w:eastAsia="SimSun" w:hAnsi="Arial" w:cs="Arial"/>
                <w:sz w:val="20"/>
                <w:szCs w:val="20"/>
                <w:lang w:eastAsia="zh-CN"/>
              </w:rPr>
            </w:pPr>
          </w:p>
        </w:tc>
        <w:tc>
          <w:tcPr>
            <w:tcW w:w="1302" w:type="dxa"/>
            <w:tcBorders>
              <w:top w:val="single" w:sz="4" w:space="0" w:color="auto"/>
            </w:tcBorders>
            <w:shd w:val="clear" w:color="auto" w:fill="auto"/>
          </w:tcPr>
          <w:p w14:paraId="0B4BB740" w14:textId="77777777" w:rsidR="00D73E00" w:rsidRPr="00D322A8" w:rsidRDefault="00D73E00" w:rsidP="00D73E00">
            <w:pPr>
              <w:ind w:left="-18" w:right="-72"/>
              <w:rPr>
                <w:rFonts w:ascii="Arial" w:eastAsia="SimSun" w:hAnsi="Arial" w:cs="Arial"/>
                <w:sz w:val="20"/>
                <w:szCs w:val="20"/>
                <w:lang w:eastAsia="zh-CN"/>
              </w:rPr>
            </w:pPr>
          </w:p>
        </w:tc>
        <w:tc>
          <w:tcPr>
            <w:tcW w:w="1303" w:type="dxa"/>
            <w:tcBorders>
              <w:top w:val="single" w:sz="4" w:space="0" w:color="auto"/>
            </w:tcBorders>
            <w:shd w:val="clear" w:color="auto" w:fill="auto"/>
          </w:tcPr>
          <w:p w14:paraId="72C1C7F9" w14:textId="77777777" w:rsidR="00D73E00" w:rsidRPr="00D322A8" w:rsidRDefault="00D73E00" w:rsidP="00D73E00">
            <w:pPr>
              <w:ind w:left="-18" w:right="-72"/>
              <w:rPr>
                <w:rFonts w:ascii="Arial" w:eastAsia="SimSun" w:hAnsi="Arial" w:cs="Arial"/>
                <w:sz w:val="20"/>
                <w:szCs w:val="20"/>
                <w:lang w:eastAsia="zh-CN"/>
              </w:rPr>
            </w:pPr>
          </w:p>
        </w:tc>
        <w:tc>
          <w:tcPr>
            <w:tcW w:w="1303" w:type="dxa"/>
            <w:tcBorders>
              <w:top w:val="single" w:sz="4" w:space="0" w:color="auto"/>
            </w:tcBorders>
            <w:shd w:val="clear" w:color="auto" w:fill="auto"/>
          </w:tcPr>
          <w:p w14:paraId="0F217E5E" w14:textId="77777777" w:rsidR="00D73E00" w:rsidRPr="00D322A8" w:rsidRDefault="00D73E00" w:rsidP="00D73E00">
            <w:pPr>
              <w:ind w:left="-18" w:right="-72"/>
              <w:rPr>
                <w:rFonts w:ascii="Arial" w:eastAsia="SimSun" w:hAnsi="Arial" w:cs="Arial"/>
                <w:sz w:val="20"/>
                <w:szCs w:val="20"/>
                <w:lang w:eastAsia="zh-CN"/>
              </w:rPr>
            </w:pPr>
          </w:p>
        </w:tc>
        <w:tc>
          <w:tcPr>
            <w:tcW w:w="1303" w:type="dxa"/>
            <w:tcBorders>
              <w:top w:val="single" w:sz="4" w:space="0" w:color="auto"/>
            </w:tcBorders>
            <w:shd w:val="clear" w:color="auto" w:fill="auto"/>
          </w:tcPr>
          <w:p w14:paraId="12F986A3" w14:textId="77777777" w:rsidR="00D73E00" w:rsidRPr="00D322A8" w:rsidRDefault="00D73E00" w:rsidP="00D73E00">
            <w:pPr>
              <w:ind w:left="-18" w:right="-72"/>
              <w:rPr>
                <w:rFonts w:ascii="Arial" w:eastAsia="SimSun" w:hAnsi="Arial" w:cs="Arial"/>
                <w:sz w:val="20"/>
                <w:szCs w:val="20"/>
                <w:lang w:eastAsia="zh-CN"/>
              </w:rPr>
            </w:pPr>
          </w:p>
        </w:tc>
      </w:tr>
      <w:tr w:rsidR="009A37C0" w:rsidRPr="00D322A8" w14:paraId="2FD4BF0F" w14:textId="77777777" w:rsidTr="00884114">
        <w:trPr>
          <w:trHeight w:val="20"/>
        </w:trPr>
        <w:tc>
          <w:tcPr>
            <w:tcW w:w="4347" w:type="dxa"/>
            <w:shd w:val="clear" w:color="auto" w:fill="auto"/>
          </w:tcPr>
          <w:p w14:paraId="122DCE9F" w14:textId="57F1E5BE" w:rsidR="00D73E00" w:rsidRPr="00D322A8" w:rsidRDefault="00D73E00" w:rsidP="00D73E00">
            <w:pPr>
              <w:tabs>
                <w:tab w:val="left" w:pos="-3402"/>
                <w:tab w:val="left" w:pos="-3261"/>
                <w:tab w:val="left" w:pos="-3119"/>
              </w:tabs>
              <w:ind w:right="-72"/>
              <w:jc w:val="left"/>
              <w:rPr>
                <w:rFonts w:ascii="Arial" w:hAnsi="Arial" w:cs="Arial"/>
                <w:sz w:val="20"/>
                <w:szCs w:val="20"/>
              </w:rPr>
            </w:pPr>
            <w:r w:rsidRPr="00D322A8">
              <w:rPr>
                <w:rFonts w:ascii="Arial" w:hAnsi="Arial" w:cs="Arial"/>
                <w:sz w:val="20"/>
                <w:szCs w:val="20"/>
              </w:rPr>
              <w:t xml:space="preserve">Total trade and other </w:t>
            </w:r>
            <w:r w:rsidR="00F45C17" w:rsidRPr="00D322A8">
              <w:rPr>
                <w:rFonts w:ascii="Arial" w:eastAsia="Times New Roman" w:hAnsi="Arial" w:cstheme="minorBidi"/>
                <w:sz w:val="20"/>
                <w:szCs w:val="20"/>
              </w:rPr>
              <w:t>current</w:t>
            </w:r>
            <w:r w:rsidR="00F45C17" w:rsidRPr="00D322A8">
              <w:rPr>
                <w:rFonts w:ascii="Arial" w:hAnsi="Arial" w:cs="Arial"/>
                <w:sz w:val="20"/>
                <w:szCs w:val="20"/>
              </w:rPr>
              <w:t xml:space="preserve"> </w:t>
            </w:r>
            <w:r w:rsidRPr="00D322A8">
              <w:rPr>
                <w:rFonts w:ascii="Arial" w:hAnsi="Arial" w:cs="Arial"/>
                <w:sz w:val="20"/>
                <w:szCs w:val="20"/>
              </w:rPr>
              <w:t>receivables, net</w:t>
            </w:r>
          </w:p>
        </w:tc>
        <w:tc>
          <w:tcPr>
            <w:tcW w:w="1302" w:type="dxa"/>
            <w:tcBorders>
              <w:bottom w:val="single" w:sz="4" w:space="0" w:color="auto"/>
            </w:tcBorders>
            <w:shd w:val="clear" w:color="auto" w:fill="auto"/>
          </w:tcPr>
          <w:p w14:paraId="025C7166" w14:textId="730B4EBC"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cs/>
                <w:lang w:bidi="th-TH"/>
              </w:rPr>
            </w:pPr>
            <w:r w:rsidRPr="006D0996">
              <w:rPr>
                <w:rFonts w:ascii="Arial" w:hAnsi="Arial" w:cs="Arial"/>
                <w:sz w:val="20"/>
                <w:lang w:bidi="th-TH"/>
              </w:rPr>
              <w:t>6</w:t>
            </w:r>
            <w:r w:rsidR="004131D9" w:rsidRPr="00D322A8">
              <w:rPr>
                <w:rFonts w:ascii="Arial" w:hAnsi="Arial" w:cs="Arial"/>
                <w:sz w:val="20"/>
                <w:lang w:bidi="th-TH"/>
              </w:rPr>
              <w:t>,</w:t>
            </w:r>
            <w:r w:rsidRPr="006D0996">
              <w:rPr>
                <w:rFonts w:ascii="Arial" w:hAnsi="Arial" w:cs="Arial"/>
                <w:sz w:val="20"/>
                <w:lang w:bidi="th-TH"/>
              </w:rPr>
              <w:t>478</w:t>
            </w:r>
          </w:p>
        </w:tc>
        <w:tc>
          <w:tcPr>
            <w:tcW w:w="1303" w:type="dxa"/>
            <w:tcBorders>
              <w:bottom w:val="single" w:sz="4" w:space="0" w:color="auto"/>
            </w:tcBorders>
            <w:shd w:val="clear" w:color="auto" w:fill="auto"/>
          </w:tcPr>
          <w:p w14:paraId="2F76FC0B" w14:textId="577295A9"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cs/>
                <w:lang w:bidi="th-TH"/>
              </w:rPr>
            </w:pPr>
            <w:r w:rsidRPr="006D0996">
              <w:rPr>
                <w:rFonts w:ascii="Arial" w:hAnsi="Arial" w:cs="Arial"/>
                <w:sz w:val="20"/>
                <w:lang w:bidi="th-TH"/>
              </w:rPr>
              <w:t>6</w:t>
            </w:r>
            <w:r w:rsidR="00D73E00" w:rsidRPr="00D322A8">
              <w:rPr>
                <w:rFonts w:ascii="Arial" w:hAnsi="Arial" w:cs="Arial"/>
                <w:sz w:val="20"/>
                <w:lang w:bidi="th-TH"/>
              </w:rPr>
              <w:t>,</w:t>
            </w:r>
            <w:r w:rsidRPr="006D0996">
              <w:rPr>
                <w:rFonts w:ascii="Arial" w:hAnsi="Arial" w:cs="Arial"/>
                <w:sz w:val="20"/>
                <w:lang w:bidi="th-TH"/>
              </w:rPr>
              <w:t>546</w:t>
            </w:r>
          </w:p>
        </w:tc>
        <w:tc>
          <w:tcPr>
            <w:tcW w:w="1303" w:type="dxa"/>
            <w:tcBorders>
              <w:bottom w:val="single" w:sz="4" w:space="0" w:color="auto"/>
            </w:tcBorders>
            <w:shd w:val="clear" w:color="auto" w:fill="auto"/>
          </w:tcPr>
          <w:p w14:paraId="02B00F5D" w14:textId="65AD1551"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cs/>
                <w:lang w:bidi="th-TH"/>
              </w:rPr>
            </w:pPr>
            <w:r w:rsidRPr="006D0996">
              <w:rPr>
                <w:rFonts w:ascii="Arial" w:hAnsi="Arial" w:cs="Arial"/>
                <w:sz w:val="20"/>
                <w:lang w:bidi="th-TH"/>
              </w:rPr>
              <w:t>402</w:t>
            </w:r>
          </w:p>
        </w:tc>
        <w:tc>
          <w:tcPr>
            <w:tcW w:w="1303" w:type="dxa"/>
            <w:tcBorders>
              <w:bottom w:val="single" w:sz="4" w:space="0" w:color="auto"/>
            </w:tcBorders>
            <w:shd w:val="clear" w:color="auto" w:fill="auto"/>
          </w:tcPr>
          <w:p w14:paraId="374A1357" w14:textId="10F8AA2F"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623</w:t>
            </w:r>
          </w:p>
        </w:tc>
      </w:tr>
      <w:bookmarkEnd w:id="19"/>
    </w:tbl>
    <w:p w14:paraId="5B10D148" w14:textId="77777777" w:rsidR="008416E3" w:rsidRPr="00D322A8" w:rsidRDefault="008416E3" w:rsidP="00BB56CF">
      <w:pPr>
        <w:jc w:val="left"/>
        <w:rPr>
          <w:rFonts w:ascii="Arial" w:hAnsi="Arial" w:cs="Arial"/>
          <w:sz w:val="20"/>
          <w:szCs w:val="20"/>
        </w:rPr>
      </w:pPr>
    </w:p>
    <w:p w14:paraId="4C0F434C" w14:textId="36D9C2BE" w:rsidR="0008096D" w:rsidRPr="00D322A8" w:rsidRDefault="00737CD5" w:rsidP="00BB56CF">
      <w:pPr>
        <w:jc w:val="left"/>
        <w:rPr>
          <w:rFonts w:ascii="Arial" w:hAnsi="Arial" w:cs="Arial"/>
          <w:sz w:val="20"/>
          <w:szCs w:val="20"/>
        </w:rPr>
      </w:pPr>
      <w:r w:rsidRPr="00D322A8">
        <w:rPr>
          <w:rFonts w:ascii="Arial" w:hAnsi="Arial" w:cs="Arial"/>
          <w:sz w:val="20"/>
          <w:szCs w:val="20"/>
        </w:rPr>
        <w:t>The age analysis of trade receivables is as follows:</w:t>
      </w:r>
    </w:p>
    <w:p w14:paraId="00959D72" w14:textId="77777777" w:rsidR="001E62C6" w:rsidRPr="00D322A8" w:rsidRDefault="001E62C6"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02"/>
        <w:gridCol w:w="1303"/>
        <w:gridCol w:w="1303"/>
        <w:gridCol w:w="1304"/>
      </w:tblGrid>
      <w:tr w:rsidR="009A37C0" w:rsidRPr="00D322A8" w14:paraId="29ED3607" w14:textId="77777777" w:rsidTr="0076171E">
        <w:trPr>
          <w:trHeight w:val="20"/>
        </w:trPr>
        <w:tc>
          <w:tcPr>
            <w:tcW w:w="4247" w:type="dxa"/>
            <w:shd w:val="clear" w:color="auto" w:fill="auto"/>
            <w:vAlign w:val="bottom"/>
          </w:tcPr>
          <w:p w14:paraId="06C5C1EF" w14:textId="77777777" w:rsidR="00B8031D" w:rsidRPr="00D322A8" w:rsidRDefault="00B8031D" w:rsidP="00BB56CF">
            <w:pPr>
              <w:tabs>
                <w:tab w:val="left" w:pos="2862"/>
              </w:tabs>
              <w:ind w:left="-101" w:right="-72"/>
              <w:rPr>
                <w:rFonts w:ascii="Arial" w:hAnsi="Arial" w:cs="Arial"/>
                <w:b/>
                <w:bCs/>
                <w:sz w:val="20"/>
                <w:szCs w:val="20"/>
              </w:rPr>
            </w:pPr>
          </w:p>
        </w:tc>
        <w:tc>
          <w:tcPr>
            <w:tcW w:w="2605" w:type="dxa"/>
            <w:gridSpan w:val="2"/>
            <w:tcBorders>
              <w:bottom w:val="single" w:sz="4" w:space="0" w:color="auto"/>
            </w:tcBorders>
            <w:shd w:val="clear" w:color="auto" w:fill="auto"/>
            <w:vAlign w:val="bottom"/>
          </w:tcPr>
          <w:p w14:paraId="6BADA50C" w14:textId="77777777" w:rsidR="00B8031D" w:rsidRPr="00D322A8" w:rsidRDefault="00B8031D" w:rsidP="00BB56CF">
            <w:pPr>
              <w:ind w:right="-72"/>
              <w:jc w:val="right"/>
              <w:rPr>
                <w:rFonts w:ascii="Arial" w:hAnsi="Arial" w:cs="Arial"/>
                <w:b/>
                <w:sz w:val="20"/>
                <w:szCs w:val="20"/>
              </w:rPr>
            </w:pPr>
            <w:r w:rsidRPr="00D322A8">
              <w:rPr>
                <w:rFonts w:ascii="Arial" w:hAnsi="Arial" w:cs="Arial"/>
                <w:b/>
                <w:sz w:val="20"/>
                <w:szCs w:val="20"/>
              </w:rPr>
              <w:t xml:space="preserve">Consolidated </w:t>
            </w:r>
          </w:p>
          <w:p w14:paraId="7FA19DAD" w14:textId="77777777" w:rsidR="00B8031D" w:rsidRPr="00D322A8" w:rsidRDefault="00B8031D" w:rsidP="00BB56CF">
            <w:pPr>
              <w:ind w:right="-72"/>
              <w:jc w:val="right"/>
              <w:rPr>
                <w:rFonts w:ascii="Arial" w:hAnsi="Arial" w:cs="Arial"/>
                <w:b/>
                <w:sz w:val="20"/>
                <w:szCs w:val="20"/>
              </w:rPr>
            </w:pPr>
            <w:r w:rsidRPr="00D322A8">
              <w:rPr>
                <w:rFonts w:ascii="Arial" w:hAnsi="Arial" w:cs="Arial"/>
                <w:b/>
                <w:sz w:val="20"/>
                <w:szCs w:val="20"/>
              </w:rPr>
              <w:t>financial statements</w:t>
            </w:r>
          </w:p>
        </w:tc>
        <w:tc>
          <w:tcPr>
            <w:tcW w:w="2607" w:type="dxa"/>
            <w:gridSpan w:val="2"/>
            <w:tcBorders>
              <w:bottom w:val="single" w:sz="4" w:space="0" w:color="auto"/>
            </w:tcBorders>
            <w:shd w:val="clear" w:color="auto" w:fill="auto"/>
            <w:vAlign w:val="bottom"/>
          </w:tcPr>
          <w:p w14:paraId="762AF60C" w14:textId="77777777" w:rsidR="00B8031D" w:rsidRPr="00D322A8" w:rsidRDefault="00B8031D" w:rsidP="00BB56CF">
            <w:pPr>
              <w:ind w:right="-72"/>
              <w:jc w:val="right"/>
              <w:rPr>
                <w:rFonts w:ascii="Arial" w:hAnsi="Arial" w:cs="Arial"/>
                <w:b/>
                <w:sz w:val="20"/>
                <w:szCs w:val="20"/>
              </w:rPr>
            </w:pPr>
            <w:r w:rsidRPr="00D322A8">
              <w:rPr>
                <w:rFonts w:ascii="Arial" w:hAnsi="Arial" w:cs="Arial"/>
                <w:b/>
                <w:sz w:val="20"/>
                <w:szCs w:val="20"/>
              </w:rPr>
              <w:t xml:space="preserve">Separate </w:t>
            </w:r>
          </w:p>
          <w:p w14:paraId="692E2278" w14:textId="77777777" w:rsidR="00B8031D" w:rsidRPr="00D322A8" w:rsidRDefault="00B8031D" w:rsidP="00BB56CF">
            <w:pPr>
              <w:ind w:right="-72"/>
              <w:jc w:val="right"/>
              <w:rPr>
                <w:rFonts w:ascii="Arial" w:hAnsi="Arial" w:cs="Arial"/>
                <w:b/>
                <w:sz w:val="20"/>
                <w:szCs w:val="20"/>
              </w:rPr>
            </w:pPr>
            <w:r w:rsidRPr="00D322A8">
              <w:rPr>
                <w:rFonts w:ascii="Arial" w:hAnsi="Arial" w:cs="Arial"/>
                <w:b/>
                <w:sz w:val="20"/>
                <w:szCs w:val="20"/>
              </w:rPr>
              <w:t>financial statements</w:t>
            </w:r>
          </w:p>
        </w:tc>
      </w:tr>
      <w:tr w:rsidR="009A37C0" w:rsidRPr="00D322A8" w14:paraId="6253E7AD" w14:textId="77777777" w:rsidTr="00884114">
        <w:trPr>
          <w:trHeight w:val="20"/>
        </w:trPr>
        <w:tc>
          <w:tcPr>
            <w:tcW w:w="4247" w:type="dxa"/>
            <w:shd w:val="clear" w:color="auto" w:fill="auto"/>
            <w:vAlign w:val="bottom"/>
          </w:tcPr>
          <w:p w14:paraId="0C3E7B9E" w14:textId="2085EE32" w:rsidR="002F526D" w:rsidRPr="00D322A8" w:rsidRDefault="002F526D" w:rsidP="002F526D">
            <w:pPr>
              <w:tabs>
                <w:tab w:val="left" w:pos="2862"/>
              </w:tabs>
              <w:ind w:left="-101" w:right="-72"/>
              <w:rPr>
                <w:rFonts w:ascii="Arial" w:hAnsi="Arial" w:cs="Arial"/>
                <w:b/>
                <w:bCs/>
                <w:sz w:val="20"/>
                <w:szCs w:val="20"/>
                <w:cs/>
              </w:rPr>
            </w:pPr>
            <w:r w:rsidRPr="00D322A8">
              <w:rPr>
                <w:rFonts w:ascii="Arial" w:hAnsi="Arial" w:cs="Arial"/>
                <w:b/>
                <w:bCs/>
                <w:sz w:val="20"/>
                <w:szCs w:val="20"/>
              </w:rPr>
              <w:t xml:space="preserve">As at </w:t>
            </w:r>
            <w:r w:rsidR="006D0996" w:rsidRPr="006D0996">
              <w:rPr>
                <w:rFonts w:ascii="Arial" w:hAnsi="Arial" w:cs="Arial"/>
                <w:b/>
                <w:bCs/>
                <w:sz w:val="20"/>
                <w:szCs w:val="20"/>
              </w:rPr>
              <w:t>31</w:t>
            </w:r>
            <w:r w:rsidRPr="00D322A8">
              <w:rPr>
                <w:rFonts w:ascii="Arial" w:hAnsi="Arial" w:cs="Arial"/>
                <w:b/>
                <w:bCs/>
                <w:sz w:val="20"/>
                <w:szCs w:val="20"/>
              </w:rPr>
              <w:t xml:space="preserve"> December</w:t>
            </w:r>
          </w:p>
        </w:tc>
        <w:tc>
          <w:tcPr>
            <w:tcW w:w="1302" w:type="dxa"/>
            <w:tcBorders>
              <w:top w:val="single" w:sz="4" w:space="0" w:color="auto"/>
            </w:tcBorders>
            <w:shd w:val="clear" w:color="auto" w:fill="auto"/>
          </w:tcPr>
          <w:p w14:paraId="54192467" w14:textId="1FC99EB8" w:rsidR="002F526D" w:rsidRPr="00D322A8"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6396729C" w14:textId="708D22FC" w:rsidR="002F526D" w:rsidRPr="00D322A8"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1DB7B9CB" w14:textId="261CBFED" w:rsidR="002F526D" w:rsidRPr="00D322A8"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4" w:type="dxa"/>
            <w:tcBorders>
              <w:top w:val="single" w:sz="4" w:space="0" w:color="auto"/>
            </w:tcBorders>
            <w:shd w:val="clear" w:color="auto" w:fill="auto"/>
          </w:tcPr>
          <w:p w14:paraId="2C5F6289" w14:textId="70F548D8" w:rsidR="002F526D" w:rsidRPr="00D322A8" w:rsidRDefault="006D0996" w:rsidP="002F526D">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D322A8" w14:paraId="26F1B165" w14:textId="77777777" w:rsidTr="00884114">
        <w:trPr>
          <w:trHeight w:val="20"/>
        </w:trPr>
        <w:tc>
          <w:tcPr>
            <w:tcW w:w="4247" w:type="dxa"/>
            <w:shd w:val="clear" w:color="auto" w:fill="auto"/>
            <w:vAlign w:val="bottom"/>
          </w:tcPr>
          <w:p w14:paraId="47EBC3BF" w14:textId="77777777" w:rsidR="002F526D" w:rsidRPr="00D322A8" w:rsidRDefault="002F526D" w:rsidP="002F526D">
            <w:pPr>
              <w:tabs>
                <w:tab w:val="left" w:pos="2862"/>
              </w:tabs>
              <w:ind w:left="-101" w:right="-72"/>
              <w:rPr>
                <w:rFonts w:ascii="Arial" w:hAnsi="Arial" w:cs="Arial"/>
                <w:sz w:val="20"/>
                <w:szCs w:val="20"/>
                <w:cs/>
              </w:rPr>
            </w:pPr>
          </w:p>
        </w:tc>
        <w:tc>
          <w:tcPr>
            <w:tcW w:w="1302" w:type="dxa"/>
            <w:tcBorders>
              <w:bottom w:val="single" w:sz="4" w:space="0" w:color="auto"/>
            </w:tcBorders>
            <w:shd w:val="clear" w:color="auto" w:fill="auto"/>
            <w:vAlign w:val="bottom"/>
          </w:tcPr>
          <w:p w14:paraId="3AC13F71" w14:textId="77777777" w:rsidR="002F526D" w:rsidRPr="00D322A8" w:rsidRDefault="002F526D" w:rsidP="002F526D">
            <w:pPr>
              <w:ind w:right="-72"/>
              <w:jc w:val="right"/>
              <w:rPr>
                <w:rFonts w:ascii="Arial" w:hAnsi="Arial" w:cs="Arial"/>
                <w:b/>
                <w:spacing w:val="-4"/>
                <w:sz w:val="20"/>
                <w:szCs w:val="20"/>
                <w:cs/>
              </w:rPr>
            </w:pPr>
            <w:r w:rsidRPr="00D322A8">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22ABAFB7" w14:textId="77777777" w:rsidR="002F526D" w:rsidRPr="00D322A8" w:rsidRDefault="002F526D" w:rsidP="002F526D">
            <w:pPr>
              <w:ind w:right="-72"/>
              <w:jc w:val="right"/>
              <w:rPr>
                <w:rFonts w:ascii="Arial" w:hAnsi="Arial" w:cs="Arial"/>
                <w:b/>
                <w:spacing w:val="-4"/>
                <w:sz w:val="20"/>
                <w:szCs w:val="20"/>
                <w:cs/>
              </w:rPr>
            </w:pPr>
            <w:r w:rsidRPr="00D322A8">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2F80B4E8" w14:textId="77777777" w:rsidR="002F526D" w:rsidRPr="00D322A8" w:rsidRDefault="002F526D" w:rsidP="002F526D">
            <w:pPr>
              <w:ind w:right="-72"/>
              <w:jc w:val="right"/>
              <w:rPr>
                <w:rFonts w:ascii="Arial" w:hAnsi="Arial" w:cs="Arial"/>
                <w:b/>
                <w:spacing w:val="-4"/>
                <w:sz w:val="20"/>
                <w:szCs w:val="20"/>
                <w:cs/>
              </w:rPr>
            </w:pPr>
            <w:r w:rsidRPr="00D322A8">
              <w:rPr>
                <w:rFonts w:ascii="Arial" w:hAnsi="Arial" w:cs="Arial"/>
                <w:b/>
                <w:spacing w:val="-4"/>
                <w:sz w:val="20"/>
                <w:szCs w:val="20"/>
              </w:rPr>
              <w:t>Million Baht</w:t>
            </w:r>
          </w:p>
        </w:tc>
        <w:tc>
          <w:tcPr>
            <w:tcW w:w="1304" w:type="dxa"/>
            <w:tcBorders>
              <w:bottom w:val="single" w:sz="4" w:space="0" w:color="auto"/>
            </w:tcBorders>
            <w:shd w:val="clear" w:color="auto" w:fill="auto"/>
            <w:vAlign w:val="bottom"/>
          </w:tcPr>
          <w:p w14:paraId="77A8EF4F" w14:textId="77777777" w:rsidR="002F526D" w:rsidRPr="00D322A8" w:rsidRDefault="002F526D" w:rsidP="002F526D">
            <w:pPr>
              <w:ind w:right="-72"/>
              <w:jc w:val="right"/>
              <w:rPr>
                <w:rFonts w:ascii="Arial" w:hAnsi="Arial" w:cs="Arial"/>
                <w:b/>
                <w:spacing w:val="-4"/>
                <w:sz w:val="20"/>
                <w:szCs w:val="20"/>
                <w:cs/>
              </w:rPr>
            </w:pPr>
            <w:r w:rsidRPr="00D322A8">
              <w:rPr>
                <w:rFonts w:ascii="Arial" w:hAnsi="Arial" w:cs="Arial"/>
                <w:b/>
                <w:spacing w:val="-4"/>
                <w:sz w:val="20"/>
                <w:szCs w:val="20"/>
              </w:rPr>
              <w:t>Million Baht</w:t>
            </w:r>
          </w:p>
        </w:tc>
      </w:tr>
      <w:tr w:rsidR="009A37C0" w:rsidRPr="00D322A8" w14:paraId="08FCA229" w14:textId="77777777" w:rsidTr="00884114">
        <w:trPr>
          <w:trHeight w:val="20"/>
        </w:trPr>
        <w:tc>
          <w:tcPr>
            <w:tcW w:w="4247" w:type="dxa"/>
            <w:shd w:val="clear" w:color="auto" w:fill="auto"/>
            <w:vAlign w:val="bottom"/>
          </w:tcPr>
          <w:p w14:paraId="212F47BC" w14:textId="77777777" w:rsidR="002F526D" w:rsidRPr="00D322A8" w:rsidRDefault="002F526D" w:rsidP="002F526D">
            <w:pPr>
              <w:ind w:left="-101" w:right="-72"/>
              <w:jc w:val="thaiDistribute"/>
              <w:rPr>
                <w:rFonts w:ascii="Arial" w:hAnsi="Arial" w:cs="Arial"/>
                <w:sz w:val="20"/>
                <w:szCs w:val="20"/>
              </w:rPr>
            </w:pPr>
          </w:p>
        </w:tc>
        <w:tc>
          <w:tcPr>
            <w:tcW w:w="1302" w:type="dxa"/>
            <w:tcBorders>
              <w:top w:val="single" w:sz="4" w:space="0" w:color="auto"/>
            </w:tcBorders>
            <w:shd w:val="clear" w:color="auto" w:fill="auto"/>
            <w:vAlign w:val="bottom"/>
          </w:tcPr>
          <w:p w14:paraId="2DDFBB2F" w14:textId="77777777" w:rsidR="002F526D" w:rsidRPr="00D322A8" w:rsidRDefault="002F526D" w:rsidP="002F526D">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vAlign w:val="bottom"/>
          </w:tcPr>
          <w:p w14:paraId="7B1CC347" w14:textId="77777777" w:rsidR="002F526D" w:rsidRPr="00D322A8" w:rsidRDefault="002F526D" w:rsidP="002F526D">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vAlign w:val="bottom"/>
          </w:tcPr>
          <w:p w14:paraId="197C6665" w14:textId="77777777" w:rsidR="002F526D" w:rsidRPr="00D322A8" w:rsidRDefault="002F526D" w:rsidP="002F526D">
            <w:pPr>
              <w:tabs>
                <w:tab w:val="decimal" w:pos="948"/>
              </w:tabs>
              <w:ind w:right="-72"/>
              <w:jc w:val="thaiDistribute"/>
              <w:rPr>
                <w:rFonts w:ascii="Arial" w:hAnsi="Arial" w:cs="Arial"/>
                <w:sz w:val="20"/>
                <w:szCs w:val="20"/>
              </w:rPr>
            </w:pPr>
          </w:p>
        </w:tc>
        <w:tc>
          <w:tcPr>
            <w:tcW w:w="1304" w:type="dxa"/>
            <w:tcBorders>
              <w:top w:val="single" w:sz="4" w:space="0" w:color="auto"/>
            </w:tcBorders>
            <w:shd w:val="clear" w:color="auto" w:fill="auto"/>
            <w:vAlign w:val="bottom"/>
          </w:tcPr>
          <w:p w14:paraId="5470DDDF" w14:textId="77777777" w:rsidR="002F526D" w:rsidRPr="00D322A8" w:rsidRDefault="002F526D" w:rsidP="002F526D">
            <w:pPr>
              <w:ind w:right="-72"/>
              <w:jc w:val="right"/>
              <w:rPr>
                <w:rFonts w:ascii="Arial" w:hAnsi="Arial" w:cs="Arial"/>
                <w:bCs/>
                <w:sz w:val="20"/>
                <w:szCs w:val="20"/>
              </w:rPr>
            </w:pPr>
          </w:p>
        </w:tc>
      </w:tr>
      <w:tr w:rsidR="009A37C0" w:rsidRPr="00D322A8" w14:paraId="74FD2C22" w14:textId="77777777" w:rsidTr="00884114">
        <w:trPr>
          <w:trHeight w:val="20"/>
        </w:trPr>
        <w:tc>
          <w:tcPr>
            <w:tcW w:w="4247" w:type="dxa"/>
            <w:shd w:val="clear" w:color="auto" w:fill="auto"/>
            <w:vAlign w:val="bottom"/>
          </w:tcPr>
          <w:p w14:paraId="5EE5B2D1" w14:textId="77777777" w:rsidR="002F526D" w:rsidRPr="00D322A8" w:rsidRDefault="002F526D" w:rsidP="002F526D">
            <w:pPr>
              <w:pStyle w:val="Footer"/>
              <w:ind w:left="-101"/>
              <w:rPr>
                <w:rFonts w:ascii="Arial" w:hAnsi="Arial" w:cs="Arial"/>
                <w:b/>
                <w:bCs/>
                <w:sz w:val="20"/>
                <w:szCs w:val="20"/>
              </w:rPr>
            </w:pPr>
            <w:r w:rsidRPr="00D322A8">
              <w:rPr>
                <w:rFonts w:ascii="Arial" w:hAnsi="Arial" w:cs="Arial"/>
                <w:b/>
                <w:bCs/>
                <w:sz w:val="20"/>
                <w:szCs w:val="20"/>
              </w:rPr>
              <w:t>Trade receivables</w:t>
            </w:r>
          </w:p>
        </w:tc>
        <w:tc>
          <w:tcPr>
            <w:tcW w:w="1302" w:type="dxa"/>
            <w:shd w:val="clear" w:color="auto" w:fill="auto"/>
            <w:vAlign w:val="bottom"/>
          </w:tcPr>
          <w:p w14:paraId="2D09F769" w14:textId="77777777" w:rsidR="002F526D" w:rsidRPr="00D322A8" w:rsidRDefault="002F526D" w:rsidP="002F526D">
            <w:pPr>
              <w:ind w:right="-72"/>
              <w:jc w:val="right"/>
              <w:rPr>
                <w:rFonts w:ascii="Arial" w:hAnsi="Arial" w:cs="Arial"/>
                <w:sz w:val="20"/>
                <w:szCs w:val="20"/>
                <w:cs/>
              </w:rPr>
            </w:pPr>
          </w:p>
        </w:tc>
        <w:tc>
          <w:tcPr>
            <w:tcW w:w="1303" w:type="dxa"/>
            <w:shd w:val="clear" w:color="auto" w:fill="auto"/>
            <w:vAlign w:val="bottom"/>
          </w:tcPr>
          <w:p w14:paraId="726537CE" w14:textId="77777777" w:rsidR="002F526D" w:rsidRPr="00D322A8" w:rsidRDefault="002F526D" w:rsidP="002F526D">
            <w:pPr>
              <w:ind w:right="-72"/>
              <w:jc w:val="right"/>
              <w:rPr>
                <w:rFonts w:ascii="Arial" w:hAnsi="Arial" w:cs="Arial"/>
                <w:sz w:val="20"/>
                <w:szCs w:val="20"/>
              </w:rPr>
            </w:pPr>
          </w:p>
        </w:tc>
        <w:tc>
          <w:tcPr>
            <w:tcW w:w="1303" w:type="dxa"/>
            <w:shd w:val="clear" w:color="auto" w:fill="auto"/>
            <w:vAlign w:val="bottom"/>
          </w:tcPr>
          <w:p w14:paraId="301AD0AC" w14:textId="77777777" w:rsidR="002F526D" w:rsidRPr="00D322A8" w:rsidRDefault="002F526D" w:rsidP="002F526D">
            <w:pPr>
              <w:ind w:right="-72"/>
              <w:jc w:val="right"/>
              <w:rPr>
                <w:rFonts w:ascii="Arial" w:hAnsi="Arial" w:cs="Arial"/>
                <w:b/>
                <w:sz w:val="20"/>
                <w:szCs w:val="20"/>
                <w:cs/>
              </w:rPr>
            </w:pPr>
          </w:p>
        </w:tc>
        <w:tc>
          <w:tcPr>
            <w:tcW w:w="1304" w:type="dxa"/>
            <w:shd w:val="clear" w:color="auto" w:fill="auto"/>
            <w:vAlign w:val="bottom"/>
          </w:tcPr>
          <w:p w14:paraId="0FC433A0" w14:textId="77777777" w:rsidR="002F526D" w:rsidRPr="00D322A8" w:rsidRDefault="002F526D" w:rsidP="002F526D">
            <w:pPr>
              <w:ind w:right="-72"/>
              <w:jc w:val="right"/>
              <w:rPr>
                <w:rFonts w:ascii="Arial" w:hAnsi="Arial" w:cs="Arial"/>
                <w:bCs/>
                <w:sz w:val="20"/>
                <w:szCs w:val="20"/>
              </w:rPr>
            </w:pPr>
          </w:p>
        </w:tc>
      </w:tr>
      <w:tr w:rsidR="009A37C0" w:rsidRPr="00D322A8" w14:paraId="11C45134" w14:textId="77777777" w:rsidTr="00884114">
        <w:trPr>
          <w:trHeight w:val="20"/>
        </w:trPr>
        <w:tc>
          <w:tcPr>
            <w:tcW w:w="4247" w:type="dxa"/>
            <w:shd w:val="clear" w:color="auto" w:fill="auto"/>
            <w:vAlign w:val="bottom"/>
          </w:tcPr>
          <w:p w14:paraId="2F92F83B" w14:textId="77777777" w:rsidR="00D73E00" w:rsidRPr="00D322A8" w:rsidRDefault="00D73E00" w:rsidP="00D73E00">
            <w:pPr>
              <w:ind w:left="-101"/>
              <w:rPr>
                <w:rFonts w:ascii="Arial" w:hAnsi="Arial" w:cs="Arial"/>
                <w:sz w:val="20"/>
                <w:szCs w:val="20"/>
              </w:rPr>
            </w:pPr>
            <w:bookmarkStart w:id="20" w:name="OLE_LINK6"/>
            <w:r w:rsidRPr="00D322A8">
              <w:rPr>
                <w:rFonts w:ascii="Arial" w:hAnsi="Arial" w:cs="Arial"/>
                <w:sz w:val="20"/>
                <w:szCs w:val="20"/>
              </w:rPr>
              <w:t>Current</w:t>
            </w:r>
          </w:p>
        </w:tc>
        <w:tc>
          <w:tcPr>
            <w:tcW w:w="1302" w:type="dxa"/>
            <w:shd w:val="clear" w:color="auto" w:fill="auto"/>
            <w:vAlign w:val="bottom"/>
          </w:tcPr>
          <w:p w14:paraId="3449CE38" w14:textId="3B1668B3"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w:t>
            </w:r>
            <w:r w:rsidR="00017797" w:rsidRPr="00D322A8">
              <w:rPr>
                <w:rFonts w:ascii="Arial" w:hAnsi="Arial" w:cs="Arial"/>
                <w:sz w:val="20"/>
                <w:lang w:val="en-US" w:bidi="th-TH"/>
              </w:rPr>
              <w:t>,</w:t>
            </w:r>
            <w:r w:rsidRPr="006D0996">
              <w:rPr>
                <w:rFonts w:ascii="Arial" w:hAnsi="Arial" w:cs="Arial"/>
                <w:sz w:val="20"/>
                <w:lang w:bidi="th-TH"/>
              </w:rPr>
              <w:t>454</w:t>
            </w:r>
          </w:p>
        </w:tc>
        <w:tc>
          <w:tcPr>
            <w:tcW w:w="1303" w:type="dxa"/>
            <w:shd w:val="clear" w:color="auto" w:fill="auto"/>
            <w:vAlign w:val="bottom"/>
          </w:tcPr>
          <w:p w14:paraId="0E790B92" w14:textId="52D22550"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w:t>
            </w:r>
            <w:r w:rsidR="00D73E00" w:rsidRPr="00D322A8">
              <w:rPr>
                <w:rFonts w:ascii="Arial" w:hAnsi="Arial" w:cs="Arial"/>
                <w:sz w:val="20"/>
                <w:lang w:val="en-US" w:bidi="th-TH"/>
              </w:rPr>
              <w:t>,</w:t>
            </w:r>
            <w:r w:rsidRPr="006D0996">
              <w:rPr>
                <w:rFonts w:ascii="Arial" w:hAnsi="Arial" w:cs="Arial"/>
                <w:sz w:val="20"/>
                <w:lang w:bidi="th-TH"/>
              </w:rPr>
              <w:t>091</w:t>
            </w:r>
          </w:p>
        </w:tc>
        <w:tc>
          <w:tcPr>
            <w:tcW w:w="1303" w:type="dxa"/>
            <w:shd w:val="clear" w:color="auto" w:fill="auto"/>
            <w:vAlign w:val="bottom"/>
          </w:tcPr>
          <w:p w14:paraId="54BD8F9E" w14:textId="15A400F3" w:rsidR="00D73E00" w:rsidRPr="00D322A8" w:rsidRDefault="006D0996" w:rsidP="00D73E00">
            <w:pPr>
              <w:pStyle w:val="acctfourfigures"/>
              <w:tabs>
                <w:tab w:val="clear" w:pos="765"/>
                <w:tab w:val="decimal" w:pos="792"/>
              </w:tabs>
              <w:spacing w:line="240" w:lineRule="auto"/>
              <w:ind w:right="-72"/>
              <w:jc w:val="right"/>
              <w:rPr>
                <w:rFonts w:ascii="Arial" w:hAnsi="Arial" w:cstheme="minorBidi"/>
                <w:sz w:val="20"/>
                <w:cs/>
                <w:lang w:val="en-US" w:bidi="th-TH"/>
              </w:rPr>
            </w:pPr>
            <w:r w:rsidRPr="006D0996">
              <w:rPr>
                <w:rFonts w:ascii="Arial" w:hAnsi="Arial" w:cstheme="minorBidi"/>
                <w:sz w:val="20"/>
                <w:lang w:bidi="th-TH"/>
              </w:rPr>
              <w:t>243</w:t>
            </w:r>
          </w:p>
        </w:tc>
        <w:tc>
          <w:tcPr>
            <w:tcW w:w="1304" w:type="dxa"/>
            <w:shd w:val="clear" w:color="auto" w:fill="auto"/>
            <w:vAlign w:val="bottom"/>
          </w:tcPr>
          <w:p w14:paraId="073B875B" w14:textId="57BD0AAA"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241</w:t>
            </w:r>
          </w:p>
        </w:tc>
      </w:tr>
      <w:tr w:rsidR="009A37C0" w:rsidRPr="00D322A8" w14:paraId="7FC13CF3" w14:textId="77777777" w:rsidTr="00884114">
        <w:trPr>
          <w:trHeight w:val="20"/>
        </w:trPr>
        <w:tc>
          <w:tcPr>
            <w:tcW w:w="4247" w:type="dxa"/>
            <w:shd w:val="clear" w:color="auto" w:fill="auto"/>
            <w:vAlign w:val="bottom"/>
          </w:tcPr>
          <w:p w14:paraId="336BF2A3" w14:textId="77777777" w:rsidR="00D73E00" w:rsidRPr="00D322A8" w:rsidRDefault="00D73E00" w:rsidP="00D73E00">
            <w:pPr>
              <w:ind w:left="-101"/>
              <w:rPr>
                <w:rFonts w:ascii="Arial" w:hAnsi="Arial" w:cs="Arial"/>
                <w:sz w:val="20"/>
                <w:szCs w:val="20"/>
                <w:lang w:val="en-US"/>
              </w:rPr>
            </w:pPr>
            <w:r w:rsidRPr="00D322A8">
              <w:rPr>
                <w:rFonts w:ascii="Arial" w:hAnsi="Arial" w:cs="Arial"/>
                <w:sz w:val="20"/>
                <w:szCs w:val="20"/>
              </w:rPr>
              <w:t>Overdue</w:t>
            </w:r>
          </w:p>
        </w:tc>
        <w:tc>
          <w:tcPr>
            <w:tcW w:w="1302" w:type="dxa"/>
            <w:shd w:val="clear" w:color="auto" w:fill="auto"/>
            <w:vAlign w:val="bottom"/>
          </w:tcPr>
          <w:p w14:paraId="4F481A46" w14:textId="77777777" w:rsidR="00D73E00" w:rsidRPr="00D322A8" w:rsidRDefault="00D73E00" w:rsidP="00D73E00">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vAlign w:val="bottom"/>
          </w:tcPr>
          <w:p w14:paraId="1C24DF13" w14:textId="77777777" w:rsidR="00D73E00" w:rsidRPr="00D322A8" w:rsidRDefault="00D73E00" w:rsidP="00D73E00">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vAlign w:val="bottom"/>
          </w:tcPr>
          <w:p w14:paraId="4D8EA81B" w14:textId="77777777" w:rsidR="00D73E00" w:rsidRPr="00D322A8" w:rsidRDefault="00D73E00" w:rsidP="00D73E00">
            <w:pPr>
              <w:pStyle w:val="acctfourfigures"/>
              <w:tabs>
                <w:tab w:val="clear" w:pos="765"/>
                <w:tab w:val="decimal" w:pos="792"/>
              </w:tabs>
              <w:spacing w:line="240" w:lineRule="auto"/>
              <w:ind w:right="-72"/>
              <w:jc w:val="right"/>
              <w:rPr>
                <w:rFonts w:ascii="Arial" w:hAnsi="Arial" w:cs="Arial"/>
                <w:sz w:val="20"/>
                <w:lang w:bidi="th-TH"/>
              </w:rPr>
            </w:pPr>
          </w:p>
        </w:tc>
        <w:tc>
          <w:tcPr>
            <w:tcW w:w="1304" w:type="dxa"/>
            <w:shd w:val="clear" w:color="auto" w:fill="auto"/>
            <w:vAlign w:val="bottom"/>
          </w:tcPr>
          <w:p w14:paraId="74D3E33B" w14:textId="77777777" w:rsidR="00D73E00" w:rsidRPr="00D322A8" w:rsidRDefault="00D73E00" w:rsidP="00D73E00">
            <w:pPr>
              <w:pStyle w:val="IndexHeading1"/>
              <w:tabs>
                <w:tab w:val="decimal" w:pos="936"/>
              </w:tabs>
              <w:spacing w:after="0" w:line="240" w:lineRule="auto"/>
              <w:ind w:left="0" w:right="-72" w:firstLine="0"/>
              <w:jc w:val="right"/>
              <w:rPr>
                <w:rFonts w:ascii="Arial" w:hAnsi="Arial" w:cs="Arial"/>
                <w:b w:val="0"/>
                <w:sz w:val="20"/>
                <w:lang w:val="en-US" w:bidi="th-TH"/>
              </w:rPr>
            </w:pPr>
          </w:p>
        </w:tc>
      </w:tr>
      <w:tr w:rsidR="009A37C0" w:rsidRPr="00D322A8" w14:paraId="4C2D1BFD" w14:textId="77777777" w:rsidTr="00884114">
        <w:trPr>
          <w:trHeight w:val="20"/>
        </w:trPr>
        <w:tc>
          <w:tcPr>
            <w:tcW w:w="4247" w:type="dxa"/>
            <w:shd w:val="clear" w:color="auto" w:fill="auto"/>
            <w:vAlign w:val="bottom"/>
          </w:tcPr>
          <w:p w14:paraId="334C337C" w14:textId="2E968669" w:rsidR="00D73E00" w:rsidRPr="00D322A8" w:rsidRDefault="00D73E00" w:rsidP="00D73E00">
            <w:pPr>
              <w:ind w:left="-101"/>
              <w:rPr>
                <w:rFonts w:ascii="Arial" w:hAnsi="Arial" w:cs="Arial"/>
                <w:sz w:val="20"/>
                <w:szCs w:val="20"/>
              </w:rPr>
            </w:pPr>
            <w:r w:rsidRPr="00D322A8">
              <w:rPr>
                <w:rFonts w:ascii="Arial" w:hAnsi="Arial" w:cs="Arial"/>
                <w:sz w:val="20"/>
                <w:szCs w:val="20"/>
              </w:rPr>
              <w:t xml:space="preserve">   - less than </w:t>
            </w:r>
            <w:r w:rsidR="006D0996" w:rsidRPr="006D0996">
              <w:rPr>
                <w:rFonts w:ascii="Arial" w:hAnsi="Arial" w:cs="Arial"/>
                <w:sz w:val="20"/>
                <w:szCs w:val="20"/>
              </w:rPr>
              <w:t>3</w:t>
            </w:r>
            <w:r w:rsidRPr="00D322A8">
              <w:rPr>
                <w:rFonts w:ascii="Arial" w:hAnsi="Arial" w:cs="Arial"/>
                <w:sz w:val="20"/>
                <w:szCs w:val="20"/>
              </w:rPr>
              <w:t xml:space="preserve"> months</w:t>
            </w:r>
          </w:p>
        </w:tc>
        <w:tc>
          <w:tcPr>
            <w:tcW w:w="1302" w:type="dxa"/>
            <w:shd w:val="clear" w:color="auto" w:fill="auto"/>
            <w:vAlign w:val="bottom"/>
          </w:tcPr>
          <w:p w14:paraId="0D5FE39B" w14:textId="4C37AAA0"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458</w:t>
            </w:r>
          </w:p>
        </w:tc>
        <w:tc>
          <w:tcPr>
            <w:tcW w:w="1303" w:type="dxa"/>
            <w:shd w:val="clear" w:color="auto" w:fill="auto"/>
            <w:vAlign w:val="bottom"/>
          </w:tcPr>
          <w:p w14:paraId="32AB76B1" w14:textId="6A493A96"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932</w:t>
            </w:r>
          </w:p>
        </w:tc>
        <w:tc>
          <w:tcPr>
            <w:tcW w:w="1303" w:type="dxa"/>
            <w:shd w:val="clear" w:color="auto" w:fill="auto"/>
            <w:vAlign w:val="bottom"/>
          </w:tcPr>
          <w:p w14:paraId="76F545C8" w14:textId="0F2AF9FA" w:rsidR="00D73E00" w:rsidRPr="00D322A8" w:rsidRDefault="006D0996" w:rsidP="00D73E00">
            <w:pPr>
              <w:pStyle w:val="acctfourfigures"/>
              <w:tabs>
                <w:tab w:val="clear" w:pos="765"/>
                <w:tab w:val="decimal" w:pos="792"/>
              </w:tabs>
              <w:spacing w:line="240" w:lineRule="auto"/>
              <w:ind w:right="-72"/>
              <w:jc w:val="right"/>
              <w:rPr>
                <w:rFonts w:ascii="Arial" w:hAnsi="Arial" w:cstheme="minorBidi"/>
                <w:sz w:val="20"/>
                <w:lang w:val="en-US" w:bidi="th-TH"/>
              </w:rPr>
            </w:pPr>
            <w:r w:rsidRPr="006D0996">
              <w:rPr>
                <w:rFonts w:ascii="Arial" w:hAnsi="Arial" w:cstheme="minorBidi"/>
                <w:sz w:val="20"/>
                <w:lang w:bidi="th-TH"/>
              </w:rPr>
              <w:t>3</w:t>
            </w:r>
          </w:p>
        </w:tc>
        <w:tc>
          <w:tcPr>
            <w:tcW w:w="1304" w:type="dxa"/>
            <w:shd w:val="clear" w:color="auto" w:fill="auto"/>
            <w:vAlign w:val="bottom"/>
          </w:tcPr>
          <w:p w14:paraId="3A82EF8F" w14:textId="58CF5064"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3</w:t>
            </w:r>
          </w:p>
        </w:tc>
      </w:tr>
      <w:tr w:rsidR="009A37C0" w:rsidRPr="00D322A8" w14:paraId="598918A5" w14:textId="77777777" w:rsidTr="00884114">
        <w:trPr>
          <w:trHeight w:val="20"/>
        </w:trPr>
        <w:tc>
          <w:tcPr>
            <w:tcW w:w="4247" w:type="dxa"/>
            <w:shd w:val="clear" w:color="auto" w:fill="auto"/>
            <w:vAlign w:val="bottom"/>
          </w:tcPr>
          <w:p w14:paraId="799786FB" w14:textId="114DB454" w:rsidR="00D73E00" w:rsidRPr="00D322A8" w:rsidRDefault="00D73E00" w:rsidP="00D73E00">
            <w:pPr>
              <w:ind w:left="-101"/>
              <w:rPr>
                <w:rFonts w:ascii="Arial" w:hAnsi="Arial" w:cs="Arial"/>
                <w:sz w:val="20"/>
                <w:szCs w:val="20"/>
              </w:rPr>
            </w:pPr>
            <w:r w:rsidRPr="00D322A8">
              <w:rPr>
                <w:rFonts w:ascii="Arial" w:hAnsi="Arial" w:cs="Arial"/>
                <w:sz w:val="20"/>
                <w:szCs w:val="20"/>
              </w:rPr>
              <w:t xml:space="preserve">   - </w:t>
            </w:r>
            <w:r w:rsidR="006D0996" w:rsidRPr="006D0996">
              <w:rPr>
                <w:rFonts w:ascii="Arial" w:hAnsi="Arial" w:cs="Arial"/>
                <w:sz w:val="20"/>
                <w:szCs w:val="20"/>
              </w:rPr>
              <w:t>3</w:t>
            </w:r>
            <w:r w:rsidRPr="00D322A8">
              <w:rPr>
                <w:rFonts w:ascii="Arial" w:hAnsi="Arial" w:cs="Arial"/>
                <w:sz w:val="20"/>
                <w:szCs w:val="20"/>
              </w:rPr>
              <w:t xml:space="preserve"> months to </w:t>
            </w:r>
            <w:r w:rsidR="006D0996" w:rsidRPr="006D0996">
              <w:rPr>
                <w:rFonts w:ascii="Arial" w:hAnsi="Arial" w:cs="Arial"/>
                <w:sz w:val="20"/>
                <w:szCs w:val="20"/>
              </w:rPr>
              <w:t>12</w:t>
            </w:r>
            <w:r w:rsidRPr="00D322A8">
              <w:rPr>
                <w:rFonts w:ascii="Arial" w:hAnsi="Arial" w:cs="Arial"/>
                <w:sz w:val="20"/>
                <w:szCs w:val="20"/>
              </w:rPr>
              <w:t xml:space="preserve"> months</w:t>
            </w:r>
          </w:p>
        </w:tc>
        <w:tc>
          <w:tcPr>
            <w:tcW w:w="1302" w:type="dxa"/>
            <w:shd w:val="clear" w:color="auto" w:fill="auto"/>
            <w:vAlign w:val="bottom"/>
          </w:tcPr>
          <w:p w14:paraId="452255BA" w14:textId="0364D303"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20</w:t>
            </w:r>
          </w:p>
        </w:tc>
        <w:tc>
          <w:tcPr>
            <w:tcW w:w="1303" w:type="dxa"/>
            <w:shd w:val="clear" w:color="auto" w:fill="auto"/>
            <w:vAlign w:val="bottom"/>
          </w:tcPr>
          <w:p w14:paraId="513F94DD" w14:textId="36CA2301"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782</w:t>
            </w:r>
          </w:p>
        </w:tc>
        <w:tc>
          <w:tcPr>
            <w:tcW w:w="1303" w:type="dxa"/>
            <w:shd w:val="clear" w:color="auto" w:fill="auto"/>
            <w:vAlign w:val="bottom"/>
          </w:tcPr>
          <w:p w14:paraId="0F3EC964" w14:textId="36E4657D"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w:t>
            </w:r>
          </w:p>
        </w:tc>
        <w:tc>
          <w:tcPr>
            <w:tcW w:w="1304" w:type="dxa"/>
            <w:shd w:val="clear" w:color="auto" w:fill="auto"/>
            <w:vAlign w:val="bottom"/>
          </w:tcPr>
          <w:p w14:paraId="76C0B267" w14:textId="72C0104C"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w:t>
            </w:r>
          </w:p>
        </w:tc>
      </w:tr>
      <w:tr w:rsidR="009A37C0" w:rsidRPr="00D322A8" w14:paraId="184366D3" w14:textId="77777777" w:rsidTr="00884114">
        <w:trPr>
          <w:trHeight w:val="20"/>
        </w:trPr>
        <w:tc>
          <w:tcPr>
            <w:tcW w:w="4247" w:type="dxa"/>
            <w:shd w:val="clear" w:color="auto" w:fill="auto"/>
            <w:vAlign w:val="bottom"/>
          </w:tcPr>
          <w:p w14:paraId="7B835C43" w14:textId="629C2F3E" w:rsidR="00D73E00" w:rsidRPr="00D322A8" w:rsidRDefault="00D73E00" w:rsidP="00D73E00">
            <w:pPr>
              <w:ind w:left="-101"/>
              <w:rPr>
                <w:rFonts w:ascii="Arial" w:hAnsi="Arial" w:cs="Arial"/>
                <w:sz w:val="20"/>
                <w:szCs w:val="20"/>
              </w:rPr>
            </w:pPr>
            <w:r w:rsidRPr="00D322A8">
              <w:rPr>
                <w:rFonts w:ascii="Arial" w:hAnsi="Arial" w:cs="Arial"/>
                <w:sz w:val="20"/>
                <w:szCs w:val="20"/>
              </w:rPr>
              <w:t xml:space="preserve">   - more than </w:t>
            </w:r>
            <w:r w:rsidR="006D0996" w:rsidRPr="006D0996">
              <w:rPr>
                <w:rFonts w:ascii="Arial" w:hAnsi="Arial" w:cs="Arial"/>
                <w:sz w:val="20"/>
                <w:szCs w:val="20"/>
              </w:rPr>
              <w:t>12</w:t>
            </w:r>
            <w:r w:rsidRPr="00D322A8">
              <w:rPr>
                <w:rFonts w:ascii="Arial" w:hAnsi="Arial" w:cs="Arial"/>
                <w:sz w:val="20"/>
                <w:szCs w:val="20"/>
              </w:rPr>
              <w:t xml:space="preserve"> months</w:t>
            </w:r>
          </w:p>
        </w:tc>
        <w:tc>
          <w:tcPr>
            <w:tcW w:w="1302" w:type="dxa"/>
            <w:tcBorders>
              <w:bottom w:val="single" w:sz="4" w:space="0" w:color="auto"/>
            </w:tcBorders>
            <w:shd w:val="clear" w:color="auto" w:fill="auto"/>
            <w:vAlign w:val="bottom"/>
          </w:tcPr>
          <w:p w14:paraId="79776CE0" w14:textId="04661B1E" w:rsidR="00D73E00" w:rsidRPr="00D322A8" w:rsidRDefault="006D0996" w:rsidP="00D73E00">
            <w:pPr>
              <w:pStyle w:val="acctfourfigures"/>
              <w:tabs>
                <w:tab w:val="clear" w:pos="765"/>
                <w:tab w:val="decimal" w:pos="792"/>
              </w:tabs>
              <w:spacing w:line="240" w:lineRule="auto"/>
              <w:ind w:right="-72"/>
              <w:jc w:val="right"/>
              <w:rPr>
                <w:rFonts w:ascii="Arial" w:hAnsi="Arial" w:cstheme="minorBidi"/>
                <w:sz w:val="20"/>
                <w:cs/>
                <w:lang w:val="en-US" w:bidi="th-TH"/>
              </w:rPr>
            </w:pPr>
            <w:r w:rsidRPr="006D0996">
              <w:rPr>
                <w:rFonts w:ascii="Arial" w:hAnsi="Arial" w:cs="Arial"/>
                <w:sz w:val="20"/>
                <w:lang w:bidi="th-TH"/>
              </w:rPr>
              <w:t>689</w:t>
            </w:r>
          </w:p>
        </w:tc>
        <w:tc>
          <w:tcPr>
            <w:tcW w:w="1303" w:type="dxa"/>
            <w:tcBorders>
              <w:bottom w:val="single" w:sz="4" w:space="0" w:color="auto"/>
            </w:tcBorders>
            <w:shd w:val="clear" w:color="auto" w:fill="auto"/>
            <w:vAlign w:val="bottom"/>
          </w:tcPr>
          <w:p w14:paraId="7598B4FF" w14:textId="4B9D837F"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147</w:t>
            </w:r>
          </w:p>
        </w:tc>
        <w:tc>
          <w:tcPr>
            <w:tcW w:w="1303" w:type="dxa"/>
            <w:tcBorders>
              <w:bottom w:val="single" w:sz="4" w:space="0" w:color="auto"/>
            </w:tcBorders>
            <w:shd w:val="clear" w:color="auto" w:fill="auto"/>
            <w:vAlign w:val="bottom"/>
          </w:tcPr>
          <w:p w14:paraId="7E64A2EE" w14:textId="3C7A62A4"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8</w:t>
            </w:r>
          </w:p>
        </w:tc>
        <w:tc>
          <w:tcPr>
            <w:tcW w:w="1304" w:type="dxa"/>
            <w:tcBorders>
              <w:bottom w:val="single" w:sz="4" w:space="0" w:color="auto"/>
            </w:tcBorders>
            <w:shd w:val="clear" w:color="auto" w:fill="auto"/>
            <w:vAlign w:val="bottom"/>
          </w:tcPr>
          <w:p w14:paraId="75CB6DE2" w14:textId="77800621"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8</w:t>
            </w:r>
          </w:p>
        </w:tc>
      </w:tr>
      <w:tr w:rsidR="009A37C0" w:rsidRPr="00D322A8" w14:paraId="764F3A15" w14:textId="77777777" w:rsidTr="00884114">
        <w:trPr>
          <w:trHeight w:val="20"/>
        </w:trPr>
        <w:tc>
          <w:tcPr>
            <w:tcW w:w="4247" w:type="dxa"/>
            <w:shd w:val="clear" w:color="auto" w:fill="auto"/>
            <w:vAlign w:val="bottom"/>
          </w:tcPr>
          <w:p w14:paraId="6CCC5988" w14:textId="77777777" w:rsidR="00D73E00" w:rsidRPr="00D322A8" w:rsidRDefault="00D73E00" w:rsidP="00D73E00">
            <w:pPr>
              <w:ind w:left="-101"/>
              <w:jc w:val="thaiDistribute"/>
              <w:rPr>
                <w:rFonts w:ascii="Arial" w:hAnsi="Arial" w:cs="Arial"/>
                <w:spacing w:val="-6"/>
                <w:sz w:val="20"/>
                <w:szCs w:val="20"/>
                <w:cs/>
              </w:rPr>
            </w:pPr>
          </w:p>
        </w:tc>
        <w:tc>
          <w:tcPr>
            <w:tcW w:w="1302" w:type="dxa"/>
            <w:tcBorders>
              <w:top w:val="single" w:sz="4" w:space="0" w:color="auto"/>
            </w:tcBorders>
            <w:shd w:val="clear" w:color="auto" w:fill="auto"/>
            <w:vAlign w:val="bottom"/>
          </w:tcPr>
          <w:p w14:paraId="7693AF0A" w14:textId="77777777" w:rsidR="00D73E00" w:rsidRPr="00D322A8"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1AAEFD8F" w14:textId="77777777" w:rsidR="00D73E00" w:rsidRPr="00D322A8"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46421238" w14:textId="77777777" w:rsidR="00D73E00" w:rsidRPr="00D322A8" w:rsidRDefault="00D73E00" w:rsidP="00D73E00">
            <w:pPr>
              <w:ind w:right="-72"/>
              <w:jc w:val="right"/>
              <w:rPr>
                <w:rFonts w:ascii="Arial" w:hAnsi="Arial" w:cs="Arial"/>
                <w:sz w:val="20"/>
                <w:szCs w:val="20"/>
              </w:rPr>
            </w:pPr>
          </w:p>
        </w:tc>
        <w:tc>
          <w:tcPr>
            <w:tcW w:w="1304" w:type="dxa"/>
            <w:tcBorders>
              <w:top w:val="single" w:sz="4" w:space="0" w:color="auto"/>
            </w:tcBorders>
            <w:shd w:val="clear" w:color="auto" w:fill="auto"/>
            <w:vAlign w:val="bottom"/>
          </w:tcPr>
          <w:p w14:paraId="6FC1BBD1" w14:textId="77777777" w:rsidR="00D73E00" w:rsidRPr="00D322A8" w:rsidRDefault="00D73E00" w:rsidP="00D73E00">
            <w:pPr>
              <w:ind w:right="-72"/>
              <w:jc w:val="right"/>
              <w:rPr>
                <w:rFonts w:ascii="Arial" w:hAnsi="Arial" w:cs="Arial"/>
                <w:sz w:val="20"/>
                <w:szCs w:val="20"/>
              </w:rPr>
            </w:pPr>
          </w:p>
        </w:tc>
      </w:tr>
      <w:tr w:rsidR="009A37C0" w:rsidRPr="00D322A8" w14:paraId="5E08D73A" w14:textId="77777777" w:rsidTr="00884114">
        <w:trPr>
          <w:trHeight w:val="20"/>
        </w:trPr>
        <w:tc>
          <w:tcPr>
            <w:tcW w:w="4247" w:type="dxa"/>
            <w:shd w:val="clear" w:color="auto" w:fill="auto"/>
            <w:vAlign w:val="bottom"/>
          </w:tcPr>
          <w:p w14:paraId="58742CE4" w14:textId="77777777" w:rsidR="00D73E00" w:rsidRPr="00D322A8" w:rsidRDefault="00D73E00" w:rsidP="00D73E00">
            <w:pPr>
              <w:ind w:left="-101"/>
              <w:rPr>
                <w:rFonts w:ascii="Arial" w:hAnsi="Arial" w:cs="Arial"/>
                <w:sz w:val="20"/>
                <w:szCs w:val="20"/>
              </w:rPr>
            </w:pPr>
            <w:r w:rsidRPr="00D322A8">
              <w:rPr>
                <w:rFonts w:ascii="Arial" w:hAnsi="Arial" w:cs="Arial"/>
                <w:sz w:val="20"/>
                <w:szCs w:val="20"/>
              </w:rPr>
              <w:t xml:space="preserve">Total </w:t>
            </w:r>
          </w:p>
        </w:tc>
        <w:tc>
          <w:tcPr>
            <w:tcW w:w="1302" w:type="dxa"/>
            <w:shd w:val="clear" w:color="auto" w:fill="auto"/>
            <w:vAlign w:val="bottom"/>
          </w:tcPr>
          <w:p w14:paraId="7BEB0B01" w14:textId="7CC9B06E" w:rsidR="00D73E00" w:rsidRPr="00D322A8" w:rsidRDefault="006D0996" w:rsidP="00017797">
            <w:pPr>
              <w:pStyle w:val="acctfourfigures"/>
              <w:tabs>
                <w:tab w:val="clear" w:pos="765"/>
                <w:tab w:val="decimal" w:pos="792"/>
              </w:tabs>
              <w:spacing w:line="240" w:lineRule="auto"/>
              <w:ind w:right="-72"/>
              <w:jc w:val="right"/>
              <w:rPr>
                <w:rFonts w:ascii="Arial" w:hAnsi="Arial" w:cstheme="minorBidi"/>
                <w:sz w:val="20"/>
                <w:lang w:val="en-US" w:bidi="th-TH"/>
              </w:rPr>
            </w:pPr>
            <w:r w:rsidRPr="006D0996">
              <w:rPr>
                <w:rFonts w:ascii="Arial" w:hAnsi="Arial" w:cstheme="minorBidi"/>
                <w:sz w:val="20"/>
                <w:lang w:bidi="th-TH"/>
              </w:rPr>
              <w:t>5</w:t>
            </w:r>
            <w:r w:rsidR="00017797" w:rsidRPr="00D322A8">
              <w:rPr>
                <w:rFonts w:ascii="Arial" w:hAnsi="Arial" w:cstheme="minorBidi"/>
                <w:sz w:val="20"/>
                <w:lang w:val="en-US" w:bidi="th-TH"/>
              </w:rPr>
              <w:t>,</w:t>
            </w:r>
            <w:r w:rsidRPr="006D0996">
              <w:rPr>
                <w:rFonts w:ascii="Arial" w:hAnsi="Arial" w:cstheme="minorBidi"/>
                <w:sz w:val="20"/>
                <w:lang w:bidi="th-TH"/>
              </w:rPr>
              <w:t>621</w:t>
            </w:r>
          </w:p>
        </w:tc>
        <w:tc>
          <w:tcPr>
            <w:tcW w:w="1303" w:type="dxa"/>
            <w:shd w:val="clear" w:color="auto" w:fill="auto"/>
            <w:vAlign w:val="bottom"/>
          </w:tcPr>
          <w:p w14:paraId="03121FF3" w14:textId="76C429DB"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5</w:t>
            </w:r>
            <w:r w:rsidR="00D73E00" w:rsidRPr="00D322A8">
              <w:rPr>
                <w:rFonts w:ascii="Arial" w:hAnsi="Arial" w:cs="Arial"/>
                <w:sz w:val="20"/>
                <w:lang w:val="en-US" w:bidi="th-TH"/>
              </w:rPr>
              <w:t>,</w:t>
            </w:r>
            <w:r w:rsidRPr="006D0996">
              <w:rPr>
                <w:rFonts w:ascii="Arial" w:hAnsi="Arial" w:cs="Arial"/>
                <w:sz w:val="20"/>
                <w:lang w:bidi="th-TH"/>
              </w:rPr>
              <w:t>952</w:t>
            </w:r>
          </w:p>
        </w:tc>
        <w:tc>
          <w:tcPr>
            <w:tcW w:w="1303" w:type="dxa"/>
            <w:shd w:val="clear" w:color="auto" w:fill="auto"/>
            <w:vAlign w:val="bottom"/>
          </w:tcPr>
          <w:p w14:paraId="6960670B" w14:textId="6CCE05AA"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258</w:t>
            </w:r>
          </w:p>
        </w:tc>
        <w:tc>
          <w:tcPr>
            <w:tcW w:w="1304" w:type="dxa"/>
            <w:shd w:val="clear" w:color="auto" w:fill="auto"/>
            <w:vAlign w:val="bottom"/>
          </w:tcPr>
          <w:p w14:paraId="325E12ED" w14:textId="1495268C"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254</w:t>
            </w:r>
          </w:p>
        </w:tc>
      </w:tr>
      <w:tr w:rsidR="009A37C0" w:rsidRPr="00D322A8" w14:paraId="0E07B622" w14:textId="77777777" w:rsidTr="00884114">
        <w:trPr>
          <w:trHeight w:val="20"/>
        </w:trPr>
        <w:tc>
          <w:tcPr>
            <w:tcW w:w="4247" w:type="dxa"/>
            <w:shd w:val="clear" w:color="auto" w:fill="auto"/>
            <w:vAlign w:val="bottom"/>
          </w:tcPr>
          <w:p w14:paraId="1435B0B4" w14:textId="498120F5" w:rsidR="00D73E00" w:rsidRPr="00D322A8" w:rsidRDefault="00D73E00" w:rsidP="00D73E00">
            <w:pPr>
              <w:tabs>
                <w:tab w:val="left" w:pos="597"/>
              </w:tabs>
              <w:ind w:left="-101"/>
              <w:rPr>
                <w:rFonts w:ascii="Arial" w:hAnsi="Arial" w:cs="Arial"/>
                <w:sz w:val="20"/>
                <w:szCs w:val="20"/>
              </w:rPr>
            </w:pPr>
            <w:r w:rsidRPr="00D322A8">
              <w:rPr>
                <w:rFonts w:ascii="Arial" w:hAnsi="Arial" w:cs="Arial"/>
                <w:sz w:val="20"/>
                <w:szCs w:val="20"/>
                <w:u w:val="single"/>
              </w:rPr>
              <w:t>Less</w:t>
            </w:r>
            <w:r w:rsidRPr="00D322A8">
              <w:rPr>
                <w:rFonts w:ascii="Arial" w:hAnsi="Arial" w:cs="Arial"/>
                <w:sz w:val="20"/>
                <w:szCs w:val="20"/>
              </w:rPr>
              <w:t xml:space="preserve">  Loss allowance</w:t>
            </w:r>
          </w:p>
        </w:tc>
        <w:tc>
          <w:tcPr>
            <w:tcW w:w="1302" w:type="dxa"/>
            <w:tcBorders>
              <w:bottom w:val="single" w:sz="4" w:space="0" w:color="auto"/>
            </w:tcBorders>
            <w:shd w:val="clear" w:color="auto" w:fill="auto"/>
            <w:vAlign w:val="bottom"/>
          </w:tcPr>
          <w:p w14:paraId="6AC89AB1" w14:textId="7046F487" w:rsidR="00D73E00" w:rsidRPr="00D322A8" w:rsidRDefault="00017797" w:rsidP="00D73E00">
            <w:pPr>
              <w:ind w:right="-72"/>
              <w:jc w:val="right"/>
              <w:rPr>
                <w:rFonts w:ascii="Arial" w:hAnsi="Arial" w:cs="Arial"/>
                <w:sz w:val="20"/>
                <w:szCs w:val="20"/>
              </w:rPr>
            </w:pPr>
            <w:r w:rsidRPr="00D322A8">
              <w:rPr>
                <w:rFonts w:ascii="Arial" w:hAnsi="Arial" w:cs="Arial"/>
                <w:sz w:val="20"/>
                <w:szCs w:val="20"/>
              </w:rPr>
              <w:t>(</w:t>
            </w:r>
            <w:r w:rsidR="006D0996" w:rsidRPr="006D0996">
              <w:rPr>
                <w:rFonts w:ascii="Arial" w:hAnsi="Arial" w:cs="Arial"/>
                <w:sz w:val="20"/>
                <w:szCs w:val="20"/>
              </w:rPr>
              <w:t>58</w:t>
            </w:r>
            <w:r w:rsidRPr="00D322A8">
              <w:rPr>
                <w:rFonts w:ascii="Arial" w:hAnsi="Arial" w:cs="Arial"/>
                <w:sz w:val="20"/>
                <w:szCs w:val="20"/>
              </w:rPr>
              <w:t>)</w:t>
            </w:r>
          </w:p>
        </w:tc>
        <w:tc>
          <w:tcPr>
            <w:tcW w:w="1303" w:type="dxa"/>
            <w:tcBorders>
              <w:bottom w:val="single" w:sz="4" w:space="0" w:color="auto"/>
            </w:tcBorders>
            <w:shd w:val="clear" w:color="auto" w:fill="auto"/>
            <w:vAlign w:val="bottom"/>
          </w:tcPr>
          <w:p w14:paraId="2CE36612" w14:textId="0F2441DB" w:rsidR="00D73E00" w:rsidRPr="00D322A8" w:rsidRDefault="00D73E00" w:rsidP="00D73E00">
            <w:pPr>
              <w:ind w:right="-72"/>
              <w:jc w:val="right"/>
              <w:rPr>
                <w:rFonts w:ascii="Arial" w:hAnsi="Arial" w:cs="Arial"/>
                <w:sz w:val="20"/>
                <w:szCs w:val="20"/>
              </w:rPr>
            </w:pPr>
            <w:r w:rsidRPr="00D322A8">
              <w:rPr>
                <w:rFonts w:ascii="Arial" w:hAnsi="Arial" w:cs="Arial"/>
                <w:sz w:val="20"/>
                <w:szCs w:val="20"/>
              </w:rPr>
              <w:t>(</w:t>
            </w:r>
            <w:r w:rsidR="006D0996" w:rsidRPr="006D0996">
              <w:rPr>
                <w:rFonts w:ascii="Arial" w:hAnsi="Arial" w:cs="Arial"/>
                <w:sz w:val="20"/>
                <w:szCs w:val="20"/>
              </w:rPr>
              <w:t>54</w:t>
            </w:r>
            <w:r w:rsidRPr="00D322A8">
              <w:rPr>
                <w:rFonts w:ascii="Arial" w:hAnsi="Arial" w:cs="Arial"/>
                <w:sz w:val="20"/>
                <w:szCs w:val="20"/>
              </w:rPr>
              <w:t>)</w:t>
            </w:r>
          </w:p>
        </w:tc>
        <w:tc>
          <w:tcPr>
            <w:tcW w:w="1303" w:type="dxa"/>
            <w:tcBorders>
              <w:bottom w:val="single" w:sz="4" w:space="0" w:color="auto"/>
            </w:tcBorders>
            <w:shd w:val="clear" w:color="auto" w:fill="auto"/>
            <w:vAlign w:val="bottom"/>
          </w:tcPr>
          <w:p w14:paraId="2ACF9E6D" w14:textId="62E0F7E2" w:rsidR="00D73E00" w:rsidRPr="00D322A8" w:rsidRDefault="00017797" w:rsidP="00D73E00">
            <w:pPr>
              <w:ind w:right="-72"/>
              <w:jc w:val="right"/>
              <w:rPr>
                <w:rFonts w:ascii="Arial" w:hAnsi="Arial" w:cs="Arial"/>
                <w:sz w:val="20"/>
                <w:szCs w:val="20"/>
              </w:rPr>
            </w:pPr>
            <w:r w:rsidRPr="00D322A8">
              <w:rPr>
                <w:rFonts w:ascii="Arial" w:hAnsi="Arial" w:cs="Arial"/>
                <w:sz w:val="20"/>
                <w:szCs w:val="20"/>
              </w:rPr>
              <w:t>(</w:t>
            </w:r>
            <w:r w:rsidR="006D0996" w:rsidRPr="006D0996">
              <w:rPr>
                <w:rFonts w:ascii="Arial" w:hAnsi="Arial" w:cs="Arial"/>
                <w:sz w:val="20"/>
                <w:szCs w:val="20"/>
              </w:rPr>
              <w:t>10</w:t>
            </w:r>
            <w:r w:rsidRPr="00D322A8">
              <w:rPr>
                <w:rFonts w:ascii="Arial" w:hAnsi="Arial" w:cs="Arial"/>
                <w:sz w:val="20"/>
                <w:szCs w:val="20"/>
              </w:rPr>
              <w:t>)</w:t>
            </w:r>
          </w:p>
        </w:tc>
        <w:tc>
          <w:tcPr>
            <w:tcW w:w="1304" w:type="dxa"/>
            <w:tcBorders>
              <w:bottom w:val="single" w:sz="4" w:space="0" w:color="auto"/>
            </w:tcBorders>
            <w:shd w:val="clear" w:color="auto" w:fill="auto"/>
            <w:vAlign w:val="bottom"/>
          </w:tcPr>
          <w:p w14:paraId="79FD85EC" w14:textId="722C5C6D" w:rsidR="00D73E00" w:rsidRPr="00D322A8" w:rsidRDefault="00D73E00" w:rsidP="00D73E00">
            <w:pPr>
              <w:ind w:right="-72"/>
              <w:jc w:val="right"/>
              <w:rPr>
                <w:rFonts w:ascii="Arial" w:hAnsi="Arial" w:cs="Arial"/>
                <w:bCs/>
                <w:sz w:val="20"/>
                <w:szCs w:val="20"/>
              </w:rPr>
            </w:pPr>
            <w:r w:rsidRPr="00D322A8">
              <w:rPr>
                <w:rFonts w:ascii="Arial" w:hAnsi="Arial" w:cs="Arial"/>
                <w:sz w:val="20"/>
                <w:szCs w:val="20"/>
              </w:rPr>
              <w:t>(</w:t>
            </w:r>
            <w:r w:rsidR="006D0996" w:rsidRPr="006D0996">
              <w:rPr>
                <w:rFonts w:ascii="Arial" w:hAnsi="Arial" w:cs="Arial"/>
                <w:sz w:val="20"/>
                <w:szCs w:val="20"/>
              </w:rPr>
              <w:t>9</w:t>
            </w:r>
            <w:r w:rsidRPr="00D322A8">
              <w:rPr>
                <w:rFonts w:ascii="Arial" w:hAnsi="Arial" w:cs="Arial"/>
                <w:sz w:val="20"/>
                <w:szCs w:val="20"/>
              </w:rPr>
              <w:t>)</w:t>
            </w:r>
          </w:p>
        </w:tc>
      </w:tr>
      <w:tr w:rsidR="009A37C0" w:rsidRPr="00D322A8" w14:paraId="5B946F6B" w14:textId="77777777" w:rsidTr="00884114">
        <w:trPr>
          <w:trHeight w:val="20"/>
        </w:trPr>
        <w:tc>
          <w:tcPr>
            <w:tcW w:w="4247" w:type="dxa"/>
            <w:shd w:val="clear" w:color="auto" w:fill="auto"/>
            <w:vAlign w:val="bottom"/>
          </w:tcPr>
          <w:p w14:paraId="58E2F285" w14:textId="77777777" w:rsidR="00D73E00" w:rsidRPr="00D322A8" w:rsidRDefault="00D73E00" w:rsidP="00D73E00">
            <w:pPr>
              <w:ind w:left="-101"/>
              <w:jc w:val="thaiDistribute"/>
              <w:rPr>
                <w:rFonts w:ascii="Arial" w:hAnsi="Arial" w:cs="Arial"/>
                <w:spacing w:val="-6"/>
                <w:sz w:val="20"/>
                <w:szCs w:val="20"/>
                <w:cs/>
              </w:rPr>
            </w:pPr>
          </w:p>
        </w:tc>
        <w:tc>
          <w:tcPr>
            <w:tcW w:w="1302" w:type="dxa"/>
            <w:tcBorders>
              <w:top w:val="single" w:sz="4" w:space="0" w:color="auto"/>
            </w:tcBorders>
            <w:shd w:val="clear" w:color="auto" w:fill="auto"/>
            <w:vAlign w:val="bottom"/>
          </w:tcPr>
          <w:p w14:paraId="157EACB0" w14:textId="77777777" w:rsidR="00D73E00" w:rsidRPr="00D322A8"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37B3A3A5" w14:textId="77777777" w:rsidR="00D73E00" w:rsidRPr="00D322A8"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0199C444" w14:textId="77777777" w:rsidR="00D73E00" w:rsidRPr="00D322A8" w:rsidRDefault="00D73E00" w:rsidP="00D73E00">
            <w:pPr>
              <w:ind w:right="-72"/>
              <w:jc w:val="right"/>
              <w:rPr>
                <w:rFonts w:ascii="Arial" w:hAnsi="Arial" w:cs="Arial"/>
                <w:sz w:val="20"/>
                <w:szCs w:val="20"/>
              </w:rPr>
            </w:pPr>
          </w:p>
        </w:tc>
        <w:tc>
          <w:tcPr>
            <w:tcW w:w="1304" w:type="dxa"/>
            <w:tcBorders>
              <w:top w:val="single" w:sz="4" w:space="0" w:color="auto"/>
            </w:tcBorders>
            <w:shd w:val="clear" w:color="auto" w:fill="auto"/>
            <w:vAlign w:val="bottom"/>
          </w:tcPr>
          <w:p w14:paraId="030B1795" w14:textId="77777777" w:rsidR="00D73E00" w:rsidRPr="00D322A8" w:rsidRDefault="00D73E00" w:rsidP="00D73E00">
            <w:pPr>
              <w:ind w:right="-72"/>
              <w:jc w:val="right"/>
              <w:rPr>
                <w:rFonts w:ascii="Arial" w:hAnsi="Arial" w:cs="Arial"/>
                <w:sz w:val="20"/>
                <w:szCs w:val="20"/>
              </w:rPr>
            </w:pPr>
          </w:p>
        </w:tc>
      </w:tr>
      <w:tr w:rsidR="00D73E00" w:rsidRPr="00D322A8" w14:paraId="1C913757" w14:textId="77777777" w:rsidTr="00884114">
        <w:trPr>
          <w:trHeight w:val="20"/>
        </w:trPr>
        <w:tc>
          <w:tcPr>
            <w:tcW w:w="4247" w:type="dxa"/>
            <w:shd w:val="clear" w:color="auto" w:fill="auto"/>
            <w:vAlign w:val="bottom"/>
          </w:tcPr>
          <w:p w14:paraId="68833B5D" w14:textId="77777777" w:rsidR="00D73E00" w:rsidRPr="00D322A8" w:rsidRDefault="00D73E00" w:rsidP="00D73E00">
            <w:pPr>
              <w:tabs>
                <w:tab w:val="left" w:pos="-3402"/>
                <w:tab w:val="left" w:pos="-3261"/>
                <w:tab w:val="left" w:pos="-3119"/>
              </w:tabs>
              <w:ind w:left="-101" w:right="-72"/>
              <w:jc w:val="thaiDistribute"/>
              <w:rPr>
                <w:rFonts w:ascii="Arial" w:hAnsi="Arial" w:cs="Arial"/>
                <w:sz w:val="20"/>
                <w:szCs w:val="20"/>
              </w:rPr>
            </w:pPr>
            <w:r w:rsidRPr="00D322A8">
              <w:rPr>
                <w:rFonts w:ascii="Arial" w:hAnsi="Arial" w:cs="Arial"/>
                <w:sz w:val="20"/>
                <w:szCs w:val="20"/>
              </w:rPr>
              <w:t>Total trade receivables, net</w:t>
            </w:r>
          </w:p>
        </w:tc>
        <w:tc>
          <w:tcPr>
            <w:tcW w:w="1302" w:type="dxa"/>
            <w:tcBorders>
              <w:bottom w:val="single" w:sz="4" w:space="0" w:color="auto"/>
            </w:tcBorders>
            <w:shd w:val="clear" w:color="auto" w:fill="auto"/>
            <w:vAlign w:val="bottom"/>
          </w:tcPr>
          <w:p w14:paraId="0D894810" w14:textId="07486FE7" w:rsidR="00D73E00" w:rsidRPr="00D322A8" w:rsidRDefault="006D0996" w:rsidP="00D73E00">
            <w:pPr>
              <w:pStyle w:val="acctfourfigures"/>
              <w:tabs>
                <w:tab w:val="clear" w:pos="765"/>
                <w:tab w:val="decimal" w:pos="792"/>
              </w:tabs>
              <w:spacing w:line="240" w:lineRule="auto"/>
              <w:ind w:right="-72"/>
              <w:jc w:val="right"/>
              <w:rPr>
                <w:rFonts w:ascii="Arial" w:hAnsi="Arial" w:cstheme="minorBidi"/>
                <w:sz w:val="20"/>
                <w:cs/>
                <w:lang w:val="en-US" w:bidi="th-TH"/>
              </w:rPr>
            </w:pPr>
            <w:r w:rsidRPr="006D0996">
              <w:rPr>
                <w:rFonts w:ascii="Arial" w:hAnsi="Arial" w:cs="Arial"/>
                <w:sz w:val="20"/>
                <w:lang w:bidi="th-TH"/>
              </w:rPr>
              <w:t>5</w:t>
            </w:r>
            <w:r w:rsidR="00017797" w:rsidRPr="00D322A8">
              <w:rPr>
                <w:rFonts w:ascii="Arial" w:hAnsi="Arial" w:cs="Arial"/>
                <w:sz w:val="20"/>
                <w:lang w:val="en-US" w:bidi="th-TH"/>
              </w:rPr>
              <w:t>,</w:t>
            </w:r>
            <w:r w:rsidRPr="006D0996">
              <w:rPr>
                <w:rFonts w:ascii="Arial" w:hAnsi="Arial" w:cs="Arial"/>
                <w:sz w:val="20"/>
                <w:lang w:bidi="th-TH"/>
              </w:rPr>
              <w:t>563</w:t>
            </w:r>
          </w:p>
        </w:tc>
        <w:tc>
          <w:tcPr>
            <w:tcW w:w="1303" w:type="dxa"/>
            <w:tcBorders>
              <w:bottom w:val="single" w:sz="4" w:space="0" w:color="auto"/>
            </w:tcBorders>
            <w:shd w:val="clear" w:color="auto" w:fill="auto"/>
            <w:vAlign w:val="bottom"/>
          </w:tcPr>
          <w:p w14:paraId="669E4927" w14:textId="589C025C"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5</w:t>
            </w:r>
            <w:r w:rsidR="00D73E00" w:rsidRPr="00D322A8">
              <w:rPr>
                <w:rFonts w:ascii="Arial" w:hAnsi="Arial" w:cs="Arial"/>
                <w:sz w:val="20"/>
                <w:lang w:val="en-US" w:bidi="th-TH"/>
              </w:rPr>
              <w:t>,</w:t>
            </w:r>
            <w:r w:rsidRPr="006D0996">
              <w:rPr>
                <w:rFonts w:ascii="Arial" w:hAnsi="Arial" w:cs="Arial"/>
                <w:sz w:val="20"/>
                <w:lang w:bidi="th-TH"/>
              </w:rPr>
              <w:t>898</w:t>
            </w:r>
          </w:p>
        </w:tc>
        <w:tc>
          <w:tcPr>
            <w:tcW w:w="1303" w:type="dxa"/>
            <w:tcBorders>
              <w:bottom w:val="single" w:sz="4" w:space="0" w:color="auto"/>
            </w:tcBorders>
            <w:shd w:val="clear" w:color="auto" w:fill="auto"/>
            <w:vAlign w:val="bottom"/>
          </w:tcPr>
          <w:p w14:paraId="616957F9" w14:textId="67B169A4"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248</w:t>
            </w:r>
          </w:p>
        </w:tc>
        <w:tc>
          <w:tcPr>
            <w:tcW w:w="1304" w:type="dxa"/>
            <w:tcBorders>
              <w:bottom w:val="single" w:sz="4" w:space="0" w:color="auto"/>
            </w:tcBorders>
            <w:shd w:val="clear" w:color="auto" w:fill="auto"/>
            <w:vAlign w:val="bottom"/>
          </w:tcPr>
          <w:p w14:paraId="2160E07F" w14:textId="4DF17047" w:rsidR="00D73E00" w:rsidRPr="00D322A8" w:rsidRDefault="006D0996" w:rsidP="00D73E00">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245</w:t>
            </w:r>
          </w:p>
        </w:tc>
      </w:tr>
      <w:bookmarkEnd w:id="20"/>
    </w:tbl>
    <w:p w14:paraId="0A04B7DC" w14:textId="41544D5B" w:rsidR="00D322A8" w:rsidRDefault="00D322A8" w:rsidP="00BB56CF">
      <w:pPr>
        <w:jc w:val="left"/>
        <w:rPr>
          <w:rFonts w:ascii="Arial" w:hAnsi="Arial" w:cs="Arial"/>
          <w:sz w:val="20"/>
          <w:szCs w:val="20"/>
        </w:rPr>
      </w:pPr>
    </w:p>
    <w:p w14:paraId="5A28656A" w14:textId="77777777" w:rsidR="00D322A8" w:rsidRDefault="00D322A8">
      <w:pPr>
        <w:jc w:val="left"/>
        <w:rPr>
          <w:rFonts w:ascii="Arial" w:hAnsi="Arial" w:cs="Arial"/>
          <w:sz w:val="20"/>
          <w:szCs w:val="20"/>
        </w:rPr>
      </w:pPr>
      <w:r>
        <w:rPr>
          <w:rFonts w:ascii="Arial" w:hAnsi="Arial" w:cs="Arial"/>
          <w:sz w:val="20"/>
          <w:szCs w:val="20"/>
        </w:rPr>
        <w:br w:type="page"/>
      </w: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9A37C0" w:rsidRPr="00D322A8" w14:paraId="701D723C" w14:textId="77777777" w:rsidTr="0076171E">
        <w:tc>
          <w:tcPr>
            <w:tcW w:w="4247" w:type="dxa"/>
            <w:shd w:val="clear" w:color="auto" w:fill="auto"/>
          </w:tcPr>
          <w:p w14:paraId="720E2FB0" w14:textId="77777777" w:rsidR="004D42E9" w:rsidRPr="00D322A8" w:rsidRDefault="004D42E9" w:rsidP="00BB56CF">
            <w:pPr>
              <w:tabs>
                <w:tab w:val="left" w:pos="2862"/>
              </w:tabs>
              <w:ind w:left="-72"/>
              <w:rPr>
                <w:rFonts w:ascii="Arial" w:hAnsi="Arial" w:cs="Arial"/>
                <w:sz w:val="20"/>
                <w:szCs w:val="20"/>
                <w:cs/>
              </w:rPr>
            </w:pPr>
          </w:p>
        </w:tc>
        <w:tc>
          <w:tcPr>
            <w:tcW w:w="2620" w:type="dxa"/>
            <w:gridSpan w:val="2"/>
            <w:tcBorders>
              <w:bottom w:val="single" w:sz="4" w:space="0" w:color="auto"/>
            </w:tcBorders>
            <w:shd w:val="clear" w:color="auto" w:fill="auto"/>
          </w:tcPr>
          <w:p w14:paraId="254858B1" w14:textId="77777777" w:rsidR="004D42E9" w:rsidRPr="00D322A8" w:rsidRDefault="004D42E9" w:rsidP="00BB56CF">
            <w:pPr>
              <w:ind w:right="-72"/>
              <w:jc w:val="right"/>
              <w:rPr>
                <w:rFonts w:ascii="Arial" w:hAnsi="Arial" w:cs="Arial"/>
                <w:b/>
                <w:sz w:val="20"/>
                <w:szCs w:val="20"/>
              </w:rPr>
            </w:pPr>
            <w:r w:rsidRPr="00D322A8">
              <w:rPr>
                <w:rFonts w:ascii="Arial" w:hAnsi="Arial" w:cs="Arial"/>
                <w:b/>
                <w:sz w:val="20"/>
                <w:szCs w:val="20"/>
              </w:rPr>
              <w:t xml:space="preserve">Consolidated </w:t>
            </w:r>
          </w:p>
          <w:p w14:paraId="637F4B8D" w14:textId="77777777" w:rsidR="004D42E9" w:rsidRPr="00D322A8" w:rsidRDefault="004D42E9" w:rsidP="00BB56CF">
            <w:pPr>
              <w:ind w:right="-72"/>
              <w:jc w:val="right"/>
              <w:rPr>
                <w:rFonts w:ascii="Arial" w:hAnsi="Arial" w:cs="Arial"/>
                <w:b/>
                <w:bCs/>
                <w:sz w:val="20"/>
                <w:szCs w:val="20"/>
                <w:cs/>
              </w:rPr>
            </w:pPr>
            <w:r w:rsidRPr="00D322A8">
              <w:rPr>
                <w:rFonts w:ascii="Arial" w:hAnsi="Arial" w:cs="Arial"/>
                <w:b/>
                <w:sz w:val="20"/>
                <w:szCs w:val="20"/>
              </w:rPr>
              <w:t>financial statements</w:t>
            </w:r>
          </w:p>
        </w:tc>
        <w:tc>
          <w:tcPr>
            <w:tcW w:w="2592" w:type="dxa"/>
            <w:gridSpan w:val="3"/>
            <w:tcBorders>
              <w:bottom w:val="single" w:sz="4" w:space="0" w:color="auto"/>
            </w:tcBorders>
            <w:shd w:val="clear" w:color="auto" w:fill="auto"/>
          </w:tcPr>
          <w:p w14:paraId="2582447B" w14:textId="77777777" w:rsidR="004D42E9" w:rsidRPr="00D322A8" w:rsidRDefault="004D42E9" w:rsidP="00BB56CF">
            <w:pPr>
              <w:ind w:right="-72"/>
              <w:jc w:val="right"/>
              <w:rPr>
                <w:rFonts w:ascii="Arial" w:hAnsi="Arial" w:cs="Arial"/>
                <w:b/>
                <w:sz w:val="20"/>
                <w:szCs w:val="20"/>
              </w:rPr>
            </w:pPr>
            <w:r w:rsidRPr="00D322A8">
              <w:rPr>
                <w:rFonts w:ascii="Arial" w:hAnsi="Arial" w:cs="Arial"/>
                <w:b/>
                <w:sz w:val="20"/>
                <w:szCs w:val="20"/>
              </w:rPr>
              <w:t xml:space="preserve">Separate </w:t>
            </w:r>
          </w:p>
          <w:p w14:paraId="1189D783" w14:textId="77777777" w:rsidR="004D42E9" w:rsidRPr="00D322A8" w:rsidRDefault="004D42E9" w:rsidP="00BB56CF">
            <w:pPr>
              <w:ind w:right="-72"/>
              <w:jc w:val="right"/>
              <w:rPr>
                <w:rFonts w:ascii="Arial" w:hAnsi="Arial" w:cs="Arial"/>
                <w:b/>
                <w:bCs/>
                <w:sz w:val="20"/>
                <w:szCs w:val="20"/>
                <w:cs/>
              </w:rPr>
            </w:pPr>
            <w:r w:rsidRPr="00D322A8">
              <w:rPr>
                <w:rFonts w:ascii="Arial" w:hAnsi="Arial" w:cs="Arial"/>
                <w:b/>
                <w:sz w:val="20"/>
                <w:szCs w:val="20"/>
              </w:rPr>
              <w:t>financial statements</w:t>
            </w:r>
          </w:p>
        </w:tc>
      </w:tr>
      <w:tr w:rsidR="009A37C0" w:rsidRPr="00D322A8" w14:paraId="09A33F48" w14:textId="77777777" w:rsidTr="00884114">
        <w:trPr>
          <w:gridAfter w:val="1"/>
          <w:wAfter w:w="10" w:type="dxa"/>
        </w:trPr>
        <w:tc>
          <w:tcPr>
            <w:tcW w:w="4247" w:type="dxa"/>
            <w:shd w:val="clear" w:color="auto" w:fill="auto"/>
          </w:tcPr>
          <w:p w14:paraId="34B46A19" w14:textId="0FCD1A5E" w:rsidR="004D42E9" w:rsidRPr="00D322A8" w:rsidRDefault="004D42E9" w:rsidP="00BB56CF">
            <w:pPr>
              <w:tabs>
                <w:tab w:val="left" w:pos="2862"/>
              </w:tabs>
              <w:ind w:left="-72"/>
              <w:rPr>
                <w:rFonts w:ascii="Arial" w:hAnsi="Arial" w:cs="Arial"/>
                <w:sz w:val="20"/>
                <w:szCs w:val="20"/>
                <w:cs/>
              </w:rPr>
            </w:pPr>
            <w:r w:rsidRPr="00D322A8">
              <w:rPr>
                <w:rFonts w:ascii="Arial" w:hAnsi="Arial" w:cs="Arial"/>
                <w:b/>
                <w:bCs/>
                <w:sz w:val="20"/>
                <w:szCs w:val="20"/>
              </w:rPr>
              <w:t xml:space="preserve">As at </w:t>
            </w:r>
            <w:r w:rsidR="006D0996" w:rsidRPr="006D0996">
              <w:rPr>
                <w:rFonts w:ascii="Arial" w:hAnsi="Arial" w:cs="Arial"/>
                <w:b/>
                <w:bCs/>
                <w:sz w:val="20"/>
                <w:szCs w:val="20"/>
              </w:rPr>
              <w:t>31</w:t>
            </w:r>
            <w:r w:rsidRPr="00D322A8">
              <w:rPr>
                <w:rFonts w:ascii="Arial" w:hAnsi="Arial" w:cs="Arial"/>
                <w:b/>
                <w:bCs/>
                <w:sz w:val="20"/>
                <w:szCs w:val="20"/>
              </w:rPr>
              <w:t xml:space="preserve"> </w:t>
            </w:r>
            <w:r w:rsidRPr="00D322A8">
              <w:rPr>
                <w:rFonts w:ascii="Arial" w:hAnsi="Arial" w:cs="Arial"/>
                <w:b/>
                <w:bCs/>
                <w:sz w:val="20"/>
                <w:szCs w:val="20"/>
                <w:lang w:val="en-US"/>
              </w:rPr>
              <w:t>December</w:t>
            </w:r>
            <w:r w:rsidRPr="00D322A8">
              <w:rPr>
                <w:rFonts w:ascii="Arial" w:hAnsi="Arial" w:cs="Arial"/>
                <w:b/>
                <w:bCs/>
                <w:sz w:val="20"/>
                <w:szCs w:val="20"/>
              </w:rPr>
              <w:t xml:space="preserve"> </w:t>
            </w:r>
            <w:r w:rsidR="006D0996" w:rsidRPr="006D0996">
              <w:rPr>
                <w:rFonts w:ascii="Arial" w:hAnsi="Arial" w:cs="Arial"/>
                <w:b/>
                <w:bCs/>
                <w:sz w:val="20"/>
                <w:szCs w:val="20"/>
              </w:rPr>
              <w:t>2024</w:t>
            </w:r>
          </w:p>
        </w:tc>
        <w:tc>
          <w:tcPr>
            <w:tcW w:w="1310" w:type="dxa"/>
            <w:tcBorders>
              <w:top w:val="single" w:sz="4" w:space="0" w:color="auto"/>
            </w:tcBorders>
            <w:shd w:val="clear" w:color="auto" w:fill="auto"/>
          </w:tcPr>
          <w:p w14:paraId="08571621" w14:textId="77777777" w:rsidR="004D42E9" w:rsidRPr="00D322A8" w:rsidRDefault="004D42E9" w:rsidP="00BB56CF">
            <w:pPr>
              <w:ind w:right="-72"/>
              <w:jc w:val="right"/>
              <w:rPr>
                <w:rFonts w:ascii="Arial" w:hAnsi="Arial" w:cs="Arial"/>
                <w:b/>
                <w:bCs/>
                <w:sz w:val="20"/>
                <w:szCs w:val="20"/>
                <w:cs/>
              </w:rPr>
            </w:pPr>
            <w:r w:rsidRPr="00D322A8">
              <w:rPr>
                <w:rFonts w:ascii="Arial" w:eastAsia="Arial Unicode MS" w:hAnsi="Arial" w:cs="Arial"/>
                <w:b/>
                <w:bCs/>
                <w:sz w:val="20"/>
                <w:szCs w:val="20"/>
              </w:rPr>
              <w:t>Gross carrying amount</w:t>
            </w:r>
          </w:p>
        </w:tc>
        <w:tc>
          <w:tcPr>
            <w:tcW w:w="1310" w:type="dxa"/>
            <w:tcBorders>
              <w:top w:val="single" w:sz="4" w:space="0" w:color="auto"/>
            </w:tcBorders>
            <w:shd w:val="clear" w:color="auto" w:fill="auto"/>
          </w:tcPr>
          <w:p w14:paraId="0FF8A9B0" w14:textId="77777777" w:rsidR="004D42E9" w:rsidRPr="00D322A8" w:rsidRDefault="004D42E9" w:rsidP="00BB56CF">
            <w:pPr>
              <w:ind w:right="-72"/>
              <w:jc w:val="right"/>
              <w:rPr>
                <w:rFonts w:ascii="Arial" w:eastAsia="Arial Unicode MS" w:hAnsi="Arial" w:cs="Arial"/>
                <w:b/>
                <w:bCs/>
                <w:sz w:val="20"/>
                <w:szCs w:val="20"/>
              </w:rPr>
            </w:pPr>
          </w:p>
          <w:p w14:paraId="5192732B" w14:textId="77777777" w:rsidR="004D42E9" w:rsidRPr="00D322A8" w:rsidRDefault="004D42E9" w:rsidP="00BB56CF">
            <w:pPr>
              <w:ind w:right="-72"/>
              <w:jc w:val="right"/>
              <w:rPr>
                <w:rFonts w:ascii="Arial" w:hAnsi="Arial" w:cs="Arial"/>
                <w:b/>
                <w:bCs/>
                <w:sz w:val="20"/>
                <w:szCs w:val="20"/>
                <w:cs/>
              </w:rPr>
            </w:pPr>
            <w:r w:rsidRPr="00D322A8">
              <w:rPr>
                <w:rFonts w:ascii="Arial" w:eastAsia="Arial Unicode MS" w:hAnsi="Arial" w:cs="Arial"/>
                <w:b/>
                <w:bCs/>
                <w:sz w:val="20"/>
                <w:szCs w:val="20"/>
              </w:rPr>
              <w:t>Loss allowance</w:t>
            </w:r>
          </w:p>
        </w:tc>
        <w:tc>
          <w:tcPr>
            <w:tcW w:w="1310" w:type="dxa"/>
            <w:tcBorders>
              <w:top w:val="single" w:sz="4" w:space="0" w:color="auto"/>
            </w:tcBorders>
            <w:shd w:val="clear" w:color="auto" w:fill="auto"/>
          </w:tcPr>
          <w:p w14:paraId="7A59153B" w14:textId="77777777" w:rsidR="004D42E9" w:rsidRPr="00D322A8" w:rsidRDefault="004D42E9" w:rsidP="00BB56CF">
            <w:pPr>
              <w:ind w:right="-72"/>
              <w:jc w:val="right"/>
              <w:rPr>
                <w:rFonts w:ascii="Arial" w:hAnsi="Arial" w:cs="Arial"/>
                <w:b/>
                <w:bCs/>
                <w:sz w:val="20"/>
                <w:szCs w:val="20"/>
                <w:cs/>
              </w:rPr>
            </w:pPr>
            <w:r w:rsidRPr="00D322A8">
              <w:rPr>
                <w:rFonts w:ascii="Arial" w:eastAsia="Arial Unicode MS" w:hAnsi="Arial" w:cs="Arial"/>
                <w:b/>
                <w:bCs/>
                <w:sz w:val="20"/>
                <w:szCs w:val="20"/>
              </w:rPr>
              <w:t>Gross carrying amount</w:t>
            </w:r>
          </w:p>
        </w:tc>
        <w:tc>
          <w:tcPr>
            <w:tcW w:w="1272" w:type="dxa"/>
            <w:tcBorders>
              <w:top w:val="single" w:sz="4" w:space="0" w:color="auto"/>
            </w:tcBorders>
            <w:shd w:val="clear" w:color="auto" w:fill="auto"/>
          </w:tcPr>
          <w:p w14:paraId="469065C1" w14:textId="77777777" w:rsidR="004D42E9" w:rsidRPr="00D322A8" w:rsidRDefault="004D42E9" w:rsidP="00BB56CF">
            <w:pPr>
              <w:ind w:right="-72"/>
              <w:jc w:val="right"/>
              <w:rPr>
                <w:rFonts w:ascii="Arial" w:eastAsia="Arial Unicode MS" w:hAnsi="Arial" w:cs="Arial"/>
                <w:b/>
                <w:bCs/>
                <w:sz w:val="20"/>
                <w:szCs w:val="20"/>
              </w:rPr>
            </w:pPr>
          </w:p>
          <w:p w14:paraId="2C9C778E" w14:textId="77777777" w:rsidR="004D42E9" w:rsidRPr="00D322A8" w:rsidRDefault="004D42E9" w:rsidP="00BB56CF">
            <w:pPr>
              <w:ind w:right="-72"/>
              <w:jc w:val="right"/>
              <w:rPr>
                <w:rFonts w:ascii="Arial" w:hAnsi="Arial" w:cs="Arial"/>
                <w:b/>
                <w:bCs/>
                <w:sz w:val="20"/>
                <w:szCs w:val="20"/>
                <w:cs/>
              </w:rPr>
            </w:pPr>
            <w:r w:rsidRPr="00D322A8">
              <w:rPr>
                <w:rFonts w:ascii="Arial" w:eastAsia="Arial Unicode MS" w:hAnsi="Arial" w:cs="Arial"/>
                <w:b/>
                <w:bCs/>
                <w:sz w:val="20"/>
                <w:szCs w:val="20"/>
              </w:rPr>
              <w:t>Loss allowance</w:t>
            </w:r>
          </w:p>
        </w:tc>
      </w:tr>
      <w:tr w:rsidR="009A37C0" w:rsidRPr="00D322A8" w14:paraId="31FE628C" w14:textId="77777777" w:rsidTr="00884114">
        <w:trPr>
          <w:gridAfter w:val="1"/>
          <w:wAfter w:w="10" w:type="dxa"/>
        </w:trPr>
        <w:tc>
          <w:tcPr>
            <w:tcW w:w="4247" w:type="dxa"/>
            <w:shd w:val="clear" w:color="auto" w:fill="auto"/>
          </w:tcPr>
          <w:p w14:paraId="56BF6594" w14:textId="77777777" w:rsidR="004D42E9" w:rsidRPr="00D322A8" w:rsidRDefault="004D42E9" w:rsidP="00BB56CF">
            <w:pPr>
              <w:tabs>
                <w:tab w:val="left" w:pos="2862"/>
              </w:tabs>
              <w:ind w:left="-72"/>
              <w:rPr>
                <w:rFonts w:ascii="Arial" w:hAnsi="Arial" w:cs="Arial"/>
                <w:sz w:val="20"/>
                <w:szCs w:val="20"/>
                <w:cs/>
              </w:rPr>
            </w:pPr>
          </w:p>
        </w:tc>
        <w:tc>
          <w:tcPr>
            <w:tcW w:w="1310" w:type="dxa"/>
            <w:tcBorders>
              <w:bottom w:val="single" w:sz="4" w:space="0" w:color="auto"/>
            </w:tcBorders>
            <w:shd w:val="clear" w:color="auto" w:fill="auto"/>
          </w:tcPr>
          <w:p w14:paraId="07A8AFFE" w14:textId="77777777" w:rsidR="004D42E9" w:rsidRPr="00D322A8" w:rsidRDefault="004D42E9" w:rsidP="00BB56CF">
            <w:pPr>
              <w:ind w:right="-72"/>
              <w:jc w:val="right"/>
              <w:rPr>
                <w:rFonts w:ascii="Arial" w:hAnsi="Arial" w:cs="Arial"/>
                <w:b/>
                <w:bCs/>
                <w:sz w:val="20"/>
                <w:szCs w:val="20"/>
                <w:cs/>
              </w:rPr>
            </w:pPr>
            <w:r w:rsidRPr="00D322A8">
              <w:rPr>
                <w:rFonts w:ascii="Arial" w:hAnsi="Arial" w:cs="Arial"/>
                <w:b/>
                <w:spacing w:val="-4"/>
                <w:sz w:val="20"/>
                <w:szCs w:val="20"/>
              </w:rPr>
              <w:t>Million Baht</w:t>
            </w:r>
          </w:p>
        </w:tc>
        <w:tc>
          <w:tcPr>
            <w:tcW w:w="1310" w:type="dxa"/>
            <w:tcBorders>
              <w:bottom w:val="single" w:sz="4" w:space="0" w:color="auto"/>
            </w:tcBorders>
            <w:shd w:val="clear" w:color="auto" w:fill="auto"/>
          </w:tcPr>
          <w:p w14:paraId="6D7452DA" w14:textId="77777777" w:rsidR="004D42E9" w:rsidRPr="00D322A8" w:rsidRDefault="004D42E9" w:rsidP="00BB56CF">
            <w:pPr>
              <w:ind w:right="-72"/>
              <w:jc w:val="right"/>
              <w:rPr>
                <w:rFonts w:ascii="Arial" w:hAnsi="Arial" w:cs="Arial"/>
                <w:b/>
                <w:bCs/>
                <w:sz w:val="20"/>
                <w:szCs w:val="20"/>
                <w:cs/>
              </w:rPr>
            </w:pPr>
            <w:r w:rsidRPr="00D322A8">
              <w:rPr>
                <w:rFonts w:ascii="Arial" w:hAnsi="Arial" w:cs="Arial"/>
                <w:b/>
                <w:spacing w:val="-4"/>
                <w:sz w:val="20"/>
                <w:szCs w:val="20"/>
              </w:rPr>
              <w:t>Million Baht</w:t>
            </w:r>
          </w:p>
        </w:tc>
        <w:tc>
          <w:tcPr>
            <w:tcW w:w="1310" w:type="dxa"/>
            <w:tcBorders>
              <w:bottom w:val="single" w:sz="4" w:space="0" w:color="auto"/>
            </w:tcBorders>
            <w:shd w:val="clear" w:color="auto" w:fill="auto"/>
          </w:tcPr>
          <w:p w14:paraId="229B5C26" w14:textId="77777777" w:rsidR="004D42E9" w:rsidRPr="00D322A8" w:rsidRDefault="004D42E9" w:rsidP="00BB56CF">
            <w:pPr>
              <w:ind w:right="-72"/>
              <w:jc w:val="right"/>
              <w:rPr>
                <w:rFonts w:ascii="Arial" w:hAnsi="Arial" w:cs="Arial"/>
                <w:b/>
                <w:bCs/>
                <w:sz w:val="20"/>
                <w:szCs w:val="20"/>
                <w:cs/>
              </w:rPr>
            </w:pPr>
            <w:r w:rsidRPr="00D322A8">
              <w:rPr>
                <w:rFonts w:ascii="Arial" w:hAnsi="Arial" w:cs="Arial"/>
                <w:b/>
                <w:spacing w:val="-4"/>
                <w:sz w:val="20"/>
                <w:szCs w:val="20"/>
              </w:rPr>
              <w:t>Million Baht</w:t>
            </w:r>
          </w:p>
        </w:tc>
        <w:tc>
          <w:tcPr>
            <w:tcW w:w="1272" w:type="dxa"/>
            <w:tcBorders>
              <w:bottom w:val="single" w:sz="4" w:space="0" w:color="auto"/>
            </w:tcBorders>
            <w:shd w:val="clear" w:color="auto" w:fill="auto"/>
          </w:tcPr>
          <w:p w14:paraId="3D2AE776" w14:textId="77777777" w:rsidR="004D42E9" w:rsidRPr="00D322A8" w:rsidRDefault="004D42E9" w:rsidP="00BB56CF">
            <w:pPr>
              <w:ind w:right="-72"/>
              <w:jc w:val="right"/>
              <w:rPr>
                <w:rFonts w:ascii="Arial" w:hAnsi="Arial" w:cs="Arial"/>
                <w:b/>
                <w:bCs/>
                <w:sz w:val="20"/>
                <w:szCs w:val="20"/>
                <w:cs/>
              </w:rPr>
            </w:pPr>
            <w:r w:rsidRPr="00D322A8">
              <w:rPr>
                <w:rFonts w:ascii="Arial" w:hAnsi="Arial" w:cs="Arial"/>
                <w:b/>
                <w:spacing w:val="-4"/>
                <w:sz w:val="20"/>
                <w:szCs w:val="20"/>
              </w:rPr>
              <w:t>Million Baht</w:t>
            </w:r>
          </w:p>
        </w:tc>
      </w:tr>
      <w:tr w:rsidR="009A37C0" w:rsidRPr="00D322A8" w14:paraId="0B288D0E" w14:textId="77777777" w:rsidTr="00884114">
        <w:trPr>
          <w:gridAfter w:val="1"/>
          <w:wAfter w:w="10" w:type="dxa"/>
        </w:trPr>
        <w:tc>
          <w:tcPr>
            <w:tcW w:w="4247" w:type="dxa"/>
            <w:shd w:val="clear" w:color="auto" w:fill="auto"/>
          </w:tcPr>
          <w:p w14:paraId="0717760C" w14:textId="77777777" w:rsidR="004D42E9" w:rsidRPr="00D322A8" w:rsidRDefault="004D42E9" w:rsidP="00BB56CF">
            <w:pPr>
              <w:ind w:left="-72"/>
              <w:jc w:val="thaiDistribute"/>
              <w:rPr>
                <w:rFonts w:ascii="Arial" w:hAnsi="Arial" w:cs="Arial"/>
                <w:sz w:val="20"/>
                <w:szCs w:val="20"/>
              </w:rPr>
            </w:pPr>
          </w:p>
        </w:tc>
        <w:tc>
          <w:tcPr>
            <w:tcW w:w="1310" w:type="dxa"/>
            <w:tcBorders>
              <w:top w:val="single" w:sz="4" w:space="0" w:color="auto"/>
            </w:tcBorders>
            <w:shd w:val="clear" w:color="auto" w:fill="auto"/>
          </w:tcPr>
          <w:p w14:paraId="2A184E07" w14:textId="77777777" w:rsidR="004D42E9" w:rsidRPr="00D322A8" w:rsidRDefault="004D42E9" w:rsidP="00BB56CF">
            <w:pPr>
              <w:tabs>
                <w:tab w:val="decimal" w:pos="882"/>
              </w:tabs>
              <w:ind w:right="-72"/>
              <w:jc w:val="right"/>
              <w:rPr>
                <w:rFonts w:ascii="Arial" w:hAnsi="Arial" w:cs="Arial"/>
                <w:sz w:val="20"/>
                <w:szCs w:val="20"/>
                <w:lang w:val="en-US"/>
              </w:rPr>
            </w:pPr>
          </w:p>
        </w:tc>
        <w:tc>
          <w:tcPr>
            <w:tcW w:w="1310" w:type="dxa"/>
            <w:tcBorders>
              <w:top w:val="single" w:sz="4" w:space="0" w:color="auto"/>
            </w:tcBorders>
            <w:shd w:val="clear" w:color="auto" w:fill="auto"/>
          </w:tcPr>
          <w:p w14:paraId="017627B5" w14:textId="77777777" w:rsidR="004D42E9" w:rsidRPr="00D322A8" w:rsidRDefault="004D42E9"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tcPr>
          <w:p w14:paraId="2CDDF0F8" w14:textId="77777777" w:rsidR="004D42E9" w:rsidRPr="00D322A8" w:rsidRDefault="004D42E9" w:rsidP="00BB56CF">
            <w:pPr>
              <w:tabs>
                <w:tab w:val="decimal" w:pos="948"/>
              </w:tabs>
              <w:ind w:right="-72"/>
              <w:jc w:val="right"/>
              <w:rPr>
                <w:rFonts w:ascii="Arial" w:hAnsi="Arial" w:cs="Arial"/>
                <w:sz w:val="20"/>
                <w:szCs w:val="20"/>
              </w:rPr>
            </w:pPr>
          </w:p>
        </w:tc>
        <w:tc>
          <w:tcPr>
            <w:tcW w:w="1272" w:type="dxa"/>
            <w:tcBorders>
              <w:top w:val="single" w:sz="4" w:space="0" w:color="auto"/>
            </w:tcBorders>
            <w:shd w:val="clear" w:color="auto" w:fill="auto"/>
          </w:tcPr>
          <w:p w14:paraId="597225FF" w14:textId="77777777" w:rsidR="004D42E9" w:rsidRPr="00D322A8" w:rsidRDefault="004D42E9" w:rsidP="00BB56CF">
            <w:pPr>
              <w:ind w:right="-72"/>
              <w:jc w:val="right"/>
              <w:rPr>
                <w:rFonts w:ascii="Arial" w:hAnsi="Arial" w:cs="Arial"/>
                <w:bCs/>
                <w:sz w:val="20"/>
                <w:szCs w:val="20"/>
              </w:rPr>
            </w:pPr>
          </w:p>
        </w:tc>
      </w:tr>
      <w:tr w:rsidR="009A37C0" w:rsidRPr="00D322A8" w14:paraId="4C2FA392" w14:textId="77777777" w:rsidTr="00884114">
        <w:trPr>
          <w:gridAfter w:val="1"/>
          <w:wAfter w:w="10" w:type="dxa"/>
          <w:trHeight w:val="253"/>
        </w:trPr>
        <w:tc>
          <w:tcPr>
            <w:tcW w:w="4247" w:type="dxa"/>
            <w:shd w:val="clear" w:color="auto" w:fill="auto"/>
          </w:tcPr>
          <w:p w14:paraId="2DB812FA" w14:textId="77777777" w:rsidR="00393E1F" w:rsidRPr="00D322A8" w:rsidRDefault="00393E1F" w:rsidP="00BB56CF">
            <w:pPr>
              <w:ind w:left="-72"/>
              <w:jc w:val="thaiDistribute"/>
              <w:rPr>
                <w:rFonts w:ascii="Arial" w:hAnsi="Arial" w:cs="Arial"/>
                <w:sz w:val="20"/>
                <w:szCs w:val="20"/>
              </w:rPr>
            </w:pPr>
            <w:r w:rsidRPr="00D322A8">
              <w:rPr>
                <w:rFonts w:ascii="Arial" w:hAnsi="Arial" w:cs="Arial"/>
                <w:sz w:val="20"/>
                <w:szCs w:val="20"/>
              </w:rPr>
              <w:t>Current</w:t>
            </w:r>
          </w:p>
        </w:tc>
        <w:tc>
          <w:tcPr>
            <w:tcW w:w="1310" w:type="dxa"/>
            <w:shd w:val="clear" w:color="auto" w:fill="auto"/>
            <w:vAlign w:val="bottom"/>
          </w:tcPr>
          <w:p w14:paraId="09BCBFD7" w14:textId="0B3E9F21"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w:t>
            </w:r>
            <w:r w:rsidR="00627A15" w:rsidRPr="00D322A8">
              <w:rPr>
                <w:rFonts w:ascii="Arial" w:hAnsi="Arial" w:cs="Arial"/>
                <w:sz w:val="20"/>
                <w:lang w:val="en-US" w:bidi="th-TH"/>
              </w:rPr>
              <w:t>,</w:t>
            </w:r>
            <w:r w:rsidRPr="006D0996">
              <w:rPr>
                <w:rFonts w:ascii="Arial" w:hAnsi="Arial" w:cs="Arial"/>
                <w:sz w:val="20"/>
                <w:lang w:bidi="th-TH"/>
              </w:rPr>
              <w:t>454</w:t>
            </w:r>
          </w:p>
        </w:tc>
        <w:tc>
          <w:tcPr>
            <w:tcW w:w="1310" w:type="dxa"/>
            <w:shd w:val="clear" w:color="auto" w:fill="auto"/>
            <w:vAlign w:val="bottom"/>
          </w:tcPr>
          <w:p w14:paraId="2918455E" w14:textId="31CA223E" w:rsidR="00393E1F" w:rsidRPr="00D322A8" w:rsidRDefault="00627A15" w:rsidP="00BB56CF">
            <w:pPr>
              <w:ind w:right="-72"/>
              <w:jc w:val="right"/>
              <w:rPr>
                <w:rFonts w:ascii="Arial" w:eastAsia="SimSun" w:hAnsi="Arial" w:cs="Arial"/>
                <w:sz w:val="20"/>
                <w:szCs w:val="20"/>
                <w:lang w:eastAsia="zh-CN"/>
              </w:rPr>
            </w:pPr>
            <w:r w:rsidRPr="00D322A8">
              <w:rPr>
                <w:rFonts w:ascii="Arial" w:eastAsia="SimSun" w:hAnsi="Arial" w:cs="Arial"/>
                <w:sz w:val="20"/>
                <w:szCs w:val="20"/>
                <w:lang w:eastAsia="zh-CN"/>
              </w:rPr>
              <w:t>-</w:t>
            </w:r>
          </w:p>
        </w:tc>
        <w:tc>
          <w:tcPr>
            <w:tcW w:w="1310" w:type="dxa"/>
            <w:shd w:val="clear" w:color="auto" w:fill="auto"/>
            <w:vAlign w:val="bottom"/>
          </w:tcPr>
          <w:p w14:paraId="2329EBB6" w14:textId="2A1C7D19" w:rsidR="00393E1F" w:rsidRPr="00D322A8" w:rsidRDefault="006D0996" w:rsidP="00BB56CF">
            <w:pPr>
              <w:pStyle w:val="acctfourfigures"/>
              <w:tabs>
                <w:tab w:val="clear" w:pos="765"/>
                <w:tab w:val="decimal" w:pos="792"/>
              </w:tabs>
              <w:spacing w:line="240" w:lineRule="auto"/>
              <w:ind w:right="-72"/>
              <w:jc w:val="right"/>
              <w:rPr>
                <w:rFonts w:ascii="Arial" w:hAnsi="Arial" w:cstheme="minorBidi"/>
                <w:sz w:val="20"/>
                <w:lang w:val="en-US" w:bidi="th-TH"/>
              </w:rPr>
            </w:pPr>
            <w:r w:rsidRPr="006D0996">
              <w:rPr>
                <w:rFonts w:ascii="Arial" w:hAnsi="Arial" w:cstheme="minorBidi"/>
                <w:sz w:val="20"/>
                <w:lang w:bidi="th-TH"/>
              </w:rPr>
              <w:t>243</w:t>
            </w:r>
          </w:p>
        </w:tc>
        <w:tc>
          <w:tcPr>
            <w:tcW w:w="1272" w:type="dxa"/>
            <w:shd w:val="clear" w:color="auto" w:fill="auto"/>
            <w:vAlign w:val="bottom"/>
          </w:tcPr>
          <w:p w14:paraId="1A446050" w14:textId="0FE8303B" w:rsidR="00393E1F" w:rsidRPr="00D322A8" w:rsidRDefault="00627A15" w:rsidP="00314EB6">
            <w:pPr>
              <w:ind w:right="-72"/>
              <w:jc w:val="right"/>
              <w:rPr>
                <w:rFonts w:ascii="Arial" w:eastAsia="SimSun" w:hAnsi="Arial" w:cs="Arial"/>
                <w:sz w:val="20"/>
                <w:szCs w:val="20"/>
                <w:lang w:eastAsia="zh-CN"/>
              </w:rPr>
            </w:pPr>
            <w:r w:rsidRPr="00D322A8">
              <w:rPr>
                <w:rFonts w:ascii="Arial" w:eastAsia="SimSun" w:hAnsi="Arial" w:cs="Arial"/>
                <w:sz w:val="20"/>
                <w:szCs w:val="20"/>
                <w:lang w:eastAsia="zh-CN"/>
              </w:rPr>
              <w:t>-</w:t>
            </w:r>
          </w:p>
        </w:tc>
      </w:tr>
      <w:tr w:rsidR="009A37C0" w:rsidRPr="00D322A8" w14:paraId="7030ECF4" w14:textId="77777777" w:rsidTr="00884114">
        <w:trPr>
          <w:gridAfter w:val="1"/>
          <w:wAfter w:w="10" w:type="dxa"/>
        </w:trPr>
        <w:tc>
          <w:tcPr>
            <w:tcW w:w="4247" w:type="dxa"/>
            <w:shd w:val="clear" w:color="auto" w:fill="auto"/>
          </w:tcPr>
          <w:p w14:paraId="5AA2EEF4" w14:textId="77777777" w:rsidR="00393E1F" w:rsidRPr="00D322A8" w:rsidRDefault="00393E1F" w:rsidP="00BB56CF">
            <w:pPr>
              <w:ind w:left="-72"/>
              <w:jc w:val="thaiDistribute"/>
              <w:rPr>
                <w:rFonts w:ascii="Arial" w:hAnsi="Arial" w:cs="Arial"/>
                <w:sz w:val="20"/>
                <w:szCs w:val="20"/>
              </w:rPr>
            </w:pPr>
            <w:r w:rsidRPr="00D322A8">
              <w:rPr>
                <w:rFonts w:ascii="Arial" w:hAnsi="Arial" w:cs="Arial"/>
                <w:sz w:val="20"/>
                <w:szCs w:val="20"/>
              </w:rPr>
              <w:t>Overdue</w:t>
            </w:r>
          </w:p>
        </w:tc>
        <w:tc>
          <w:tcPr>
            <w:tcW w:w="1310" w:type="dxa"/>
            <w:shd w:val="clear" w:color="auto" w:fill="auto"/>
            <w:vAlign w:val="bottom"/>
          </w:tcPr>
          <w:p w14:paraId="37B5FB74" w14:textId="77777777" w:rsidR="00393E1F" w:rsidRPr="00D322A8" w:rsidRDefault="00393E1F" w:rsidP="00BB56CF">
            <w:pPr>
              <w:pStyle w:val="acctfourfigures"/>
              <w:tabs>
                <w:tab w:val="clear" w:pos="765"/>
                <w:tab w:val="decimal" w:pos="792"/>
              </w:tabs>
              <w:spacing w:line="240" w:lineRule="auto"/>
              <w:ind w:right="-72"/>
              <w:jc w:val="right"/>
              <w:rPr>
                <w:rFonts w:ascii="Arial" w:hAnsi="Arial" w:cs="Arial"/>
                <w:sz w:val="20"/>
                <w:lang w:bidi="th-TH"/>
              </w:rPr>
            </w:pPr>
          </w:p>
        </w:tc>
        <w:tc>
          <w:tcPr>
            <w:tcW w:w="1310" w:type="dxa"/>
            <w:shd w:val="clear" w:color="auto" w:fill="auto"/>
          </w:tcPr>
          <w:p w14:paraId="5B7C71CC" w14:textId="77777777" w:rsidR="00393E1F" w:rsidRPr="00D322A8" w:rsidRDefault="00393E1F" w:rsidP="00BB56CF">
            <w:pPr>
              <w:ind w:right="-72"/>
              <w:jc w:val="right"/>
              <w:rPr>
                <w:rFonts w:ascii="Arial" w:eastAsia="SimSun" w:hAnsi="Arial" w:cs="Arial"/>
                <w:sz w:val="20"/>
                <w:szCs w:val="20"/>
                <w:lang w:val="en-US" w:eastAsia="zh-CN"/>
              </w:rPr>
            </w:pPr>
          </w:p>
        </w:tc>
        <w:tc>
          <w:tcPr>
            <w:tcW w:w="1310" w:type="dxa"/>
            <w:shd w:val="clear" w:color="auto" w:fill="auto"/>
            <w:vAlign w:val="bottom"/>
          </w:tcPr>
          <w:p w14:paraId="50268516" w14:textId="77777777" w:rsidR="00393E1F" w:rsidRPr="00D322A8" w:rsidRDefault="00393E1F" w:rsidP="00BB56CF">
            <w:pPr>
              <w:pStyle w:val="acctfourfigures"/>
              <w:tabs>
                <w:tab w:val="clear" w:pos="765"/>
                <w:tab w:val="decimal" w:pos="792"/>
              </w:tabs>
              <w:spacing w:line="240" w:lineRule="auto"/>
              <w:ind w:right="-72"/>
              <w:jc w:val="right"/>
              <w:rPr>
                <w:rFonts w:ascii="Arial" w:hAnsi="Arial" w:cs="Arial"/>
                <w:sz w:val="20"/>
                <w:lang w:bidi="th-TH"/>
              </w:rPr>
            </w:pPr>
          </w:p>
        </w:tc>
        <w:tc>
          <w:tcPr>
            <w:tcW w:w="1272" w:type="dxa"/>
            <w:shd w:val="clear" w:color="auto" w:fill="auto"/>
          </w:tcPr>
          <w:p w14:paraId="70CC7EFF" w14:textId="77777777" w:rsidR="00393E1F" w:rsidRPr="00D322A8" w:rsidRDefault="00393E1F" w:rsidP="00BB56CF">
            <w:pPr>
              <w:ind w:right="-72"/>
              <w:jc w:val="right"/>
              <w:rPr>
                <w:rFonts w:ascii="Arial" w:eastAsia="SimSun" w:hAnsi="Arial" w:cs="Arial"/>
                <w:sz w:val="20"/>
                <w:szCs w:val="20"/>
                <w:lang w:val="en-US" w:eastAsia="zh-CN"/>
              </w:rPr>
            </w:pPr>
          </w:p>
        </w:tc>
      </w:tr>
      <w:tr w:rsidR="009A37C0" w:rsidRPr="00D322A8" w14:paraId="7F9842A4" w14:textId="77777777" w:rsidTr="00884114">
        <w:trPr>
          <w:gridAfter w:val="1"/>
          <w:wAfter w:w="10" w:type="dxa"/>
        </w:trPr>
        <w:tc>
          <w:tcPr>
            <w:tcW w:w="4247" w:type="dxa"/>
            <w:shd w:val="clear" w:color="auto" w:fill="auto"/>
          </w:tcPr>
          <w:p w14:paraId="1FFF3146" w14:textId="2D6CE36E" w:rsidR="00393E1F" w:rsidRPr="00D322A8" w:rsidRDefault="00393E1F" w:rsidP="00BB56CF">
            <w:pPr>
              <w:ind w:left="-72"/>
              <w:jc w:val="thaiDistribute"/>
              <w:rPr>
                <w:rFonts w:ascii="Arial" w:hAnsi="Arial" w:cs="Arial"/>
                <w:sz w:val="20"/>
                <w:szCs w:val="20"/>
                <w:cs/>
              </w:rPr>
            </w:pPr>
            <w:r w:rsidRPr="00D322A8">
              <w:rPr>
                <w:rFonts w:ascii="Arial" w:hAnsi="Arial" w:cs="Arial"/>
                <w:sz w:val="20"/>
                <w:szCs w:val="20"/>
                <w:cs/>
              </w:rPr>
              <w:t xml:space="preserve">   </w:t>
            </w:r>
            <w:r w:rsidRPr="00D322A8">
              <w:rPr>
                <w:rFonts w:ascii="Arial" w:hAnsi="Arial" w:cs="Arial"/>
                <w:sz w:val="20"/>
                <w:szCs w:val="20"/>
              </w:rPr>
              <w:t xml:space="preserve">- less than </w:t>
            </w:r>
            <w:r w:rsidR="006D0996" w:rsidRPr="006D0996">
              <w:rPr>
                <w:rFonts w:ascii="Arial" w:hAnsi="Arial" w:cs="Arial"/>
                <w:sz w:val="20"/>
                <w:szCs w:val="20"/>
              </w:rPr>
              <w:t>3</w:t>
            </w:r>
            <w:r w:rsidRPr="00D322A8">
              <w:rPr>
                <w:rFonts w:ascii="Arial" w:hAnsi="Arial" w:cs="Arial"/>
                <w:sz w:val="20"/>
                <w:szCs w:val="20"/>
                <w:cs/>
              </w:rPr>
              <w:t xml:space="preserve"> </w:t>
            </w:r>
            <w:r w:rsidRPr="00D322A8">
              <w:rPr>
                <w:rFonts w:ascii="Arial" w:hAnsi="Arial" w:cs="Arial"/>
                <w:sz w:val="20"/>
                <w:szCs w:val="20"/>
              </w:rPr>
              <w:t>months</w:t>
            </w:r>
          </w:p>
        </w:tc>
        <w:tc>
          <w:tcPr>
            <w:tcW w:w="1310" w:type="dxa"/>
            <w:shd w:val="clear" w:color="auto" w:fill="auto"/>
            <w:vAlign w:val="bottom"/>
          </w:tcPr>
          <w:p w14:paraId="1C11FBCF" w14:textId="145BA0F3"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458</w:t>
            </w:r>
          </w:p>
        </w:tc>
        <w:tc>
          <w:tcPr>
            <w:tcW w:w="1310" w:type="dxa"/>
            <w:shd w:val="clear" w:color="auto" w:fill="auto"/>
          </w:tcPr>
          <w:p w14:paraId="78F60292" w14:textId="364DEE8E" w:rsidR="00393E1F" w:rsidRPr="00D322A8" w:rsidRDefault="00627A15" w:rsidP="00BB56CF">
            <w:pPr>
              <w:ind w:right="-72"/>
              <w:jc w:val="right"/>
              <w:rPr>
                <w:rFonts w:ascii="Arial" w:eastAsia="SimSun" w:hAnsi="Arial" w:cs="Arial"/>
                <w:sz w:val="20"/>
                <w:szCs w:val="20"/>
                <w:lang w:val="en-US" w:eastAsia="zh-CN"/>
              </w:rPr>
            </w:pPr>
            <w:r w:rsidRPr="00D322A8">
              <w:rPr>
                <w:rFonts w:ascii="Arial" w:eastAsia="SimSun" w:hAnsi="Arial" w:cs="Arial"/>
                <w:sz w:val="20"/>
                <w:szCs w:val="20"/>
                <w:lang w:val="en-US" w:eastAsia="zh-CN"/>
              </w:rPr>
              <w:t>(</w:t>
            </w:r>
            <w:r w:rsidR="006D0996" w:rsidRPr="006D0996">
              <w:rPr>
                <w:rFonts w:ascii="Arial" w:eastAsia="SimSun" w:hAnsi="Arial" w:cs="Arial"/>
                <w:sz w:val="20"/>
                <w:szCs w:val="20"/>
                <w:lang w:eastAsia="zh-CN"/>
              </w:rPr>
              <w:t>6</w:t>
            </w:r>
            <w:r w:rsidRPr="00D322A8">
              <w:rPr>
                <w:rFonts w:ascii="Arial" w:eastAsia="SimSun" w:hAnsi="Arial" w:cs="Arial"/>
                <w:sz w:val="20"/>
                <w:szCs w:val="20"/>
                <w:lang w:val="en-US" w:eastAsia="zh-CN"/>
              </w:rPr>
              <w:t>)</w:t>
            </w:r>
          </w:p>
        </w:tc>
        <w:tc>
          <w:tcPr>
            <w:tcW w:w="1310" w:type="dxa"/>
            <w:shd w:val="clear" w:color="auto" w:fill="auto"/>
            <w:vAlign w:val="bottom"/>
          </w:tcPr>
          <w:p w14:paraId="10CD9B18" w14:textId="3AD442A7"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3</w:t>
            </w:r>
          </w:p>
        </w:tc>
        <w:tc>
          <w:tcPr>
            <w:tcW w:w="1272" w:type="dxa"/>
            <w:shd w:val="clear" w:color="auto" w:fill="auto"/>
          </w:tcPr>
          <w:p w14:paraId="3AC3AB88" w14:textId="5BDC377D" w:rsidR="00393E1F" w:rsidRPr="00D322A8" w:rsidRDefault="00627A15" w:rsidP="00BB56CF">
            <w:pPr>
              <w:ind w:right="-72"/>
              <w:jc w:val="right"/>
              <w:rPr>
                <w:rFonts w:ascii="Arial" w:eastAsia="SimSun" w:hAnsi="Arial" w:cs="Arial"/>
                <w:sz w:val="20"/>
                <w:szCs w:val="20"/>
                <w:lang w:val="en-US" w:eastAsia="zh-CN"/>
              </w:rPr>
            </w:pPr>
            <w:r w:rsidRPr="00D322A8">
              <w:rPr>
                <w:rFonts w:ascii="Arial" w:eastAsia="SimSun" w:hAnsi="Arial" w:cs="Arial"/>
                <w:sz w:val="20"/>
                <w:szCs w:val="20"/>
                <w:lang w:val="en-US" w:eastAsia="zh-CN"/>
              </w:rPr>
              <w:t>(</w:t>
            </w:r>
            <w:r w:rsidR="006D0996" w:rsidRPr="006D0996">
              <w:rPr>
                <w:rFonts w:ascii="Arial" w:eastAsia="SimSun" w:hAnsi="Arial" w:cs="Arial"/>
                <w:sz w:val="20"/>
                <w:szCs w:val="20"/>
                <w:lang w:eastAsia="zh-CN"/>
              </w:rPr>
              <w:t>2</w:t>
            </w:r>
            <w:r w:rsidRPr="00D322A8">
              <w:rPr>
                <w:rFonts w:ascii="Arial" w:eastAsia="SimSun" w:hAnsi="Arial" w:cs="Arial"/>
                <w:sz w:val="20"/>
                <w:szCs w:val="20"/>
                <w:lang w:val="en-US" w:eastAsia="zh-CN"/>
              </w:rPr>
              <w:t>)</w:t>
            </w:r>
          </w:p>
        </w:tc>
      </w:tr>
      <w:tr w:rsidR="009A37C0" w:rsidRPr="00D322A8" w14:paraId="15DA6F1E" w14:textId="77777777" w:rsidTr="00884114">
        <w:trPr>
          <w:gridAfter w:val="1"/>
          <w:wAfter w:w="10" w:type="dxa"/>
        </w:trPr>
        <w:tc>
          <w:tcPr>
            <w:tcW w:w="4247" w:type="dxa"/>
            <w:shd w:val="clear" w:color="auto" w:fill="auto"/>
          </w:tcPr>
          <w:p w14:paraId="0F417D4D" w14:textId="3B05D914" w:rsidR="00393E1F" w:rsidRPr="00D322A8" w:rsidRDefault="00393E1F" w:rsidP="00BB56CF">
            <w:pPr>
              <w:ind w:left="-72"/>
              <w:jc w:val="thaiDistribute"/>
              <w:rPr>
                <w:rFonts w:ascii="Arial" w:hAnsi="Arial" w:cs="Arial"/>
                <w:sz w:val="20"/>
                <w:szCs w:val="20"/>
              </w:rPr>
            </w:pPr>
            <w:r w:rsidRPr="00D322A8">
              <w:rPr>
                <w:rFonts w:ascii="Arial" w:hAnsi="Arial" w:cs="Arial"/>
                <w:sz w:val="20"/>
                <w:szCs w:val="20"/>
                <w:cs/>
              </w:rPr>
              <w:t xml:space="preserve">   </w:t>
            </w:r>
            <w:r w:rsidRPr="00D322A8">
              <w:rPr>
                <w:rFonts w:ascii="Arial" w:hAnsi="Arial" w:cs="Arial"/>
                <w:sz w:val="20"/>
                <w:szCs w:val="20"/>
              </w:rPr>
              <w:t xml:space="preserve">- </w:t>
            </w:r>
            <w:r w:rsidR="006D0996" w:rsidRPr="006D0996">
              <w:rPr>
                <w:rFonts w:ascii="Arial" w:hAnsi="Arial" w:cs="Arial"/>
                <w:sz w:val="20"/>
                <w:szCs w:val="20"/>
              </w:rPr>
              <w:t>3</w:t>
            </w:r>
            <w:r w:rsidRPr="00D322A8">
              <w:rPr>
                <w:rFonts w:ascii="Arial" w:hAnsi="Arial" w:cs="Arial"/>
                <w:sz w:val="20"/>
                <w:szCs w:val="20"/>
                <w:cs/>
              </w:rPr>
              <w:t xml:space="preserve"> </w:t>
            </w:r>
            <w:r w:rsidRPr="00D322A8">
              <w:rPr>
                <w:rFonts w:ascii="Arial" w:hAnsi="Arial" w:cs="Arial"/>
                <w:sz w:val="20"/>
                <w:szCs w:val="20"/>
              </w:rPr>
              <w:t xml:space="preserve">months to </w:t>
            </w:r>
            <w:r w:rsidR="006D0996" w:rsidRPr="006D0996">
              <w:rPr>
                <w:rFonts w:ascii="Arial" w:hAnsi="Arial" w:cs="Arial"/>
                <w:sz w:val="20"/>
                <w:szCs w:val="20"/>
              </w:rPr>
              <w:t>12</w:t>
            </w:r>
            <w:r w:rsidRPr="00D322A8">
              <w:rPr>
                <w:rFonts w:ascii="Arial" w:hAnsi="Arial" w:cs="Arial"/>
                <w:sz w:val="20"/>
                <w:szCs w:val="20"/>
                <w:cs/>
              </w:rPr>
              <w:t xml:space="preserve"> </w:t>
            </w:r>
            <w:r w:rsidRPr="00D322A8">
              <w:rPr>
                <w:rFonts w:ascii="Arial" w:hAnsi="Arial" w:cs="Arial"/>
                <w:sz w:val="20"/>
                <w:szCs w:val="20"/>
              </w:rPr>
              <w:t>months</w:t>
            </w:r>
          </w:p>
        </w:tc>
        <w:tc>
          <w:tcPr>
            <w:tcW w:w="1310" w:type="dxa"/>
            <w:shd w:val="clear" w:color="auto" w:fill="auto"/>
            <w:vAlign w:val="bottom"/>
          </w:tcPr>
          <w:p w14:paraId="5E709FDA" w14:textId="196D4597"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20</w:t>
            </w:r>
          </w:p>
        </w:tc>
        <w:tc>
          <w:tcPr>
            <w:tcW w:w="1310" w:type="dxa"/>
            <w:shd w:val="clear" w:color="auto" w:fill="auto"/>
            <w:vAlign w:val="bottom"/>
          </w:tcPr>
          <w:p w14:paraId="21B166D5" w14:textId="5ABB0922" w:rsidR="00393E1F" w:rsidRPr="00D322A8" w:rsidRDefault="00627A15" w:rsidP="00BB56CF">
            <w:pPr>
              <w:ind w:right="-72"/>
              <w:jc w:val="right"/>
              <w:rPr>
                <w:rFonts w:ascii="Arial" w:eastAsia="SimSun" w:hAnsi="Arial" w:cs="Arial"/>
                <w:sz w:val="20"/>
                <w:szCs w:val="20"/>
                <w:lang w:val="en-US" w:eastAsia="zh-CN"/>
              </w:rPr>
            </w:pPr>
            <w:r w:rsidRPr="00D322A8">
              <w:rPr>
                <w:rFonts w:ascii="Arial" w:eastAsia="SimSun" w:hAnsi="Arial" w:cs="Arial"/>
                <w:sz w:val="20"/>
                <w:szCs w:val="20"/>
                <w:lang w:val="en-US" w:eastAsia="zh-CN"/>
              </w:rPr>
              <w:t>(</w:t>
            </w:r>
            <w:r w:rsidR="006D0996" w:rsidRPr="006D0996">
              <w:rPr>
                <w:rFonts w:ascii="Arial" w:eastAsia="SimSun" w:hAnsi="Arial" w:cs="Arial"/>
                <w:sz w:val="20"/>
                <w:szCs w:val="20"/>
                <w:lang w:eastAsia="zh-CN"/>
              </w:rPr>
              <w:t>3</w:t>
            </w:r>
            <w:r w:rsidRPr="00D322A8">
              <w:rPr>
                <w:rFonts w:ascii="Arial" w:eastAsia="SimSun" w:hAnsi="Arial" w:cs="Arial"/>
                <w:sz w:val="20"/>
                <w:szCs w:val="20"/>
                <w:lang w:val="en-US" w:eastAsia="zh-CN"/>
              </w:rPr>
              <w:t>)</w:t>
            </w:r>
          </w:p>
        </w:tc>
        <w:tc>
          <w:tcPr>
            <w:tcW w:w="1310" w:type="dxa"/>
            <w:shd w:val="clear" w:color="auto" w:fill="auto"/>
            <w:vAlign w:val="bottom"/>
          </w:tcPr>
          <w:p w14:paraId="2DC2BDCA" w14:textId="22928186"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w:t>
            </w:r>
          </w:p>
        </w:tc>
        <w:tc>
          <w:tcPr>
            <w:tcW w:w="1272" w:type="dxa"/>
            <w:shd w:val="clear" w:color="auto" w:fill="auto"/>
            <w:vAlign w:val="bottom"/>
          </w:tcPr>
          <w:p w14:paraId="22F7C201" w14:textId="55A162D7" w:rsidR="00393E1F" w:rsidRPr="00D322A8" w:rsidRDefault="00627A15" w:rsidP="00BB56CF">
            <w:pPr>
              <w:pStyle w:val="acctfourfigures"/>
              <w:tabs>
                <w:tab w:val="clear" w:pos="765"/>
              </w:tabs>
              <w:spacing w:line="240" w:lineRule="auto"/>
              <w:ind w:right="-72"/>
              <w:jc w:val="right"/>
              <w:rPr>
                <w:rFonts w:ascii="Arial" w:eastAsia="SimSun" w:hAnsi="Arial" w:cs="Arial"/>
                <w:sz w:val="20"/>
                <w:lang w:val="en-US" w:eastAsia="zh-CN" w:bidi="th-TH"/>
              </w:rPr>
            </w:pPr>
            <w:r w:rsidRPr="00D322A8">
              <w:rPr>
                <w:rFonts w:ascii="Arial" w:eastAsia="SimSun" w:hAnsi="Arial" w:cs="Arial"/>
                <w:sz w:val="20"/>
                <w:lang w:val="en-US" w:eastAsia="zh-CN" w:bidi="th-TH"/>
              </w:rPr>
              <w:t>(</w:t>
            </w:r>
            <w:r w:rsidR="006D0996" w:rsidRPr="006D0996">
              <w:rPr>
                <w:rFonts w:ascii="Arial" w:eastAsia="SimSun" w:hAnsi="Arial" w:cs="Arial"/>
                <w:sz w:val="20"/>
                <w:lang w:eastAsia="zh-CN" w:bidi="th-TH"/>
              </w:rPr>
              <w:t>2</w:t>
            </w:r>
            <w:r w:rsidRPr="00D322A8">
              <w:rPr>
                <w:rFonts w:ascii="Arial" w:eastAsia="SimSun" w:hAnsi="Arial" w:cs="Arial"/>
                <w:sz w:val="20"/>
                <w:lang w:val="en-US" w:eastAsia="zh-CN" w:bidi="th-TH"/>
              </w:rPr>
              <w:t>)</w:t>
            </w:r>
          </w:p>
        </w:tc>
      </w:tr>
      <w:tr w:rsidR="009A37C0" w:rsidRPr="00D322A8" w14:paraId="19C470AB" w14:textId="77777777" w:rsidTr="00884114">
        <w:trPr>
          <w:gridAfter w:val="1"/>
          <w:wAfter w:w="10" w:type="dxa"/>
        </w:trPr>
        <w:tc>
          <w:tcPr>
            <w:tcW w:w="4247" w:type="dxa"/>
            <w:shd w:val="clear" w:color="auto" w:fill="auto"/>
          </w:tcPr>
          <w:p w14:paraId="77E581B3" w14:textId="2AF52B47" w:rsidR="00393E1F" w:rsidRPr="00D322A8" w:rsidRDefault="00393E1F" w:rsidP="00BB56CF">
            <w:pPr>
              <w:ind w:left="-72"/>
              <w:jc w:val="thaiDistribute"/>
              <w:rPr>
                <w:rFonts w:ascii="Arial" w:hAnsi="Arial" w:cs="Arial"/>
                <w:sz w:val="20"/>
                <w:szCs w:val="20"/>
                <w:cs/>
              </w:rPr>
            </w:pPr>
            <w:r w:rsidRPr="00D322A8">
              <w:rPr>
                <w:rFonts w:ascii="Arial" w:hAnsi="Arial" w:cs="Arial"/>
                <w:sz w:val="20"/>
                <w:szCs w:val="20"/>
                <w:cs/>
              </w:rPr>
              <w:t xml:space="preserve">   </w:t>
            </w:r>
            <w:r w:rsidRPr="00D322A8">
              <w:rPr>
                <w:rFonts w:ascii="Arial" w:hAnsi="Arial" w:cs="Arial"/>
                <w:sz w:val="20"/>
                <w:szCs w:val="20"/>
              </w:rPr>
              <w:t xml:space="preserve">- more than </w:t>
            </w:r>
            <w:r w:rsidR="006D0996" w:rsidRPr="006D0996">
              <w:rPr>
                <w:rFonts w:ascii="Arial" w:hAnsi="Arial" w:cs="Arial"/>
                <w:sz w:val="20"/>
                <w:szCs w:val="20"/>
              </w:rPr>
              <w:t>12</w:t>
            </w:r>
            <w:r w:rsidRPr="00D322A8">
              <w:rPr>
                <w:rFonts w:ascii="Arial" w:hAnsi="Arial" w:cs="Arial"/>
                <w:sz w:val="20"/>
                <w:szCs w:val="20"/>
                <w:cs/>
              </w:rPr>
              <w:t xml:space="preserve"> </w:t>
            </w:r>
            <w:r w:rsidRPr="00D322A8">
              <w:rPr>
                <w:rFonts w:ascii="Arial" w:hAnsi="Arial" w:cs="Arial"/>
                <w:sz w:val="20"/>
                <w:szCs w:val="20"/>
              </w:rPr>
              <w:t>months</w:t>
            </w:r>
          </w:p>
        </w:tc>
        <w:tc>
          <w:tcPr>
            <w:tcW w:w="1310" w:type="dxa"/>
            <w:tcBorders>
              <w:bottom w:val="single" w:sz="4" w:space="0" w:color="auto"/>
            </w:tcBorders>
            <w:shd w:val="clear" w:color="auto" w:fill="auto"/>
            <w:vAlign w:val="bottom"/>
          </w:tcPr>
          <w:p w14:paraId="3AADABE2" w14:textId="7068A494"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689</w:t>
            </w:r>
          </w:p>
        </w:tc>
        <w:tc>
          <w:tcPr>
            <w:tcW w:w="1310" w:type="dxa"/>
            <w:tcBorders>
              <w:bottom w:val="single" w:sz="4" w:space="0" w:color="auto"/>
            </w:tcBorders>
            <w:shd w:val="clear" w:color="auto" w:fill="auto"/>
          </w:tcPr>
          <w:p w14:paraId="33A7E0AF" w14:textId="0BA27E59" w:rsidR="00393E1F" w:rsidRPr="00D322A8" w:rsidRDefault="00627A15" w:rsidP="00BB56CF">
            <w:pPr>
              <w:ind w:right="-72"/>
              <w:jc w:val="right"/>
              <w:rPr>
                <w:rFonts w:ascii="Arial" w:eastAsia="SimSun" w:hAnsi="Arial" w:cs="Arial"/>
                <w:sz w:val="20"/>
                <w:szCs w:val="20"/>
                <w:lang w:val="en-US" w:eastAsia="zh-CN"/>
              </w:rPr>
            </w:pPr>
            <w:r w:rsidRPr="00D322A8">
              <w:rPr>
                <w:rFonts w:ascii="Arial" w:eastAsia="SimSun" w:hAnsi="Arial" w:cs="Arial"/>
                <w:sz w:val="20"/>
                <w:szCs w:val="20"/>
                <w:lang w:val="en-US" w:eastAsia="zh-CN"/>
              </w:rPr>
              <w:t>(</w:t>
            </w:r>
            <w:r w:rsidR="006D0996" w:rsidRPr="006D0996">
              <w:rPr>
                <w:rFonts w:ascii="Arial" w:eastAsia="SimSun" w:hAnsi="Arial" w:cs="Arial"/>
                <w:sz w:val="20"/>
                <w:szCs w:val="20"/>
                <w:lang w:eastAsia="zh-CN"/>
              </w:rPr>
              <w:t>49</w:t>
            </w:r>
            <w:r w:rsidRPr="00D322A8">
              <w:rPr>
                <w:rFonts w:ascii="Arial" w:eastAsia="SimSun" w:hAnsi="Arial" w:cs="Arial"/>
                <w:sz w:val="20"/>
                <w:szCs w:val="20"/>
                <w:lang w:val="en-US" w:eastAsia="zh-CN"/>
              </w:rPr>
              <w:t>)</w:t>
            </w:r>
          </w:p>
        </w:tc>
        <w:tc>
          <w:tcPr>
            <w:tcW w:w="1310" w:type="dxa"/>
            <w:tcBorders>
              <w:bottom w:val="single" w:sz="4" w:space="0" w:color="auto"/>
            </w:tcBorders>
            <w:shd w:val="clear" w:color="auto" w:fill="auto"/>
            <w:vAlign w:val="bottom"/>
          </w:tcPr>
          <w:p w14:paraId="4A635C69" w14:textId="4372B6D2"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8</w:t>
            </w:r>
          </w:p>
        </w:tc>
        <w:tc>
          <w:tcPr>
            <w:tcW w:w="1272" w:type="dxa"/>
            <w:tcBorders>
              <w:bottom w:val="single" w:sz="4" w:space="0" w:color="auto"/>
            </w:tcBorders>
            <w:shd w:val="clear" w:color="auto" w:fill="auto"/>
          </w:tcPr>
          <w:p w14:paraId="60DD02E2" w14:textId="1FC1B041" w:rsidR="00393E1F" w:rsidRPr="00D322A8" w:rsidRDefault="00627A15" w:rsidP="00BB56CF">
            <w:pPr>
              <w:ind w:right="-72"/>
              <w:jc w:val="right"/>
              <w:rPr>
                <w:rFonts w:ascii="Arial" w:eastAsia="SimSun" w:hAnsi="Arial" w:cs="Arial"/>
                <w:sz w:val="20"/>
                <w:szCs w:val="20"/>
                <w:lang w:val="en-US" w:eastAsia="zh-CN"/>
              </w:rPr>
            </w:pPr>
            <w:r w:rsidRPr="00D322A8">
              <w:rPr>
                <w:rFonts w:ascii="Arial" w:eastAsia="SimSun" w:hAnsi="Arial" w:cs="Arial"/>
                <w:sz w:val="20"/>
                <w:szCs w:val="20"/>
                <w:lang w:val="en-US" w:eastAsia="zh-CN"/>
              </w:rPr>
              <w:t>(</w:t>
            </w:r>
            <w:r w:rsidR="006D0996" w:rsidRPr="006D0996">
              <w:rPr>
                <w:rFonts w:ascii="Arial" w:eastAsia="SimSun" w:hAnsi="Arial" w:cs="Arial"/>
                <w:sz w:val="20"/>
                <w:szCs w:val="20"/>
                <w:lang w:eastAsia="zh-CN"/>
              </w:rPr>
              <w:t>6</w:t>
            </w:r>
            <w:r w:rsidRPr="00D322A8">
              <w:rPr>
                <w:rFonts w:ascii="Arial" w:eastAsia="SimSun" w:hAnsi="Arial" w:cs="Arial"/>
                <w:sz w:val="20"/>
                <w:szCs w:val="20"/>
                <w:lang w:val="en-US" w:eastAsia="zh-CN"/>
              </w:rPr>
              <w:t>)</w:t>
            </w:r>
          </w:p>
        </w:tc>
      </w:tr>
      <w:tr w:rsidR="009A37C0" w:rsidRPr="00D322A8" w14:paraId="4CB0A00C" w14:textId="77777777" w:rsidTr="00884114">
        <w:trPr>
          <w:gridAfter w:val="1"/>
          <w:wAfter w:w="10" w:type="dxa"/>
        </w:trPr>
        <w:tc>
          <w:tcPr>
            <w:tcW w:w="4247" w:type="dxa"/>
            <w:shd w:val="clear" w:color="auto" w:fill="auto"/>
          </w:tcPr>
          <w:p w14:paraId="20231E6C" w14:textId="77777777" w:rsidR="00393E1F" w:rsidRPr="00D322A8" w:rsidRDefault="00393E1F" w:rsidP="00BB56CF">
            <w:pPr>
              <w:ind w:left="-101"/>
              <w:jc w:val="thaiDistribute"/>
              <w:rPr>
                <w:rFonts w:ascii="Arial" w:hAnsi="Arial" w:cs="Arial"/>
                <w:sz w:val="20"/>
                <w:szCs w:val="20"/>
              </w:rPr>
            </w:pPr>
          </w:p>
        </w:tc>
        <w:tc>
          <w:tcPr>
            <w:tcW w:w="1310" w:type="dxa"/>
            <w:tcBorders>
              <w:top w:val="single" w:sz="4" w:space="0" w:color="auto"/>
            </w:tcBorders>
            <w:shd w:val="clear" w:color="auto" w:fill="auto"/>
            <w:vAlign w:val="bottom"/>
          </w:tcPr>
          <w:p w14:paraId="7E52E7F4" w14:textId="77777777" w:rsidR="00393E1F" w:rsidRPr="00D322A8" w:rsidRDefault="00393E1F" w:rsidP="00BB56CF">
            <w:pPr>
              <w:ind w:right="-72"/>
              <w:jc w:val="right"/>
              <w:rPr>
                <w:rFonts w:ascii="Arial" w:hAnsi="Arial" w:cs="Arial"/>
                <w:sz w:val="20"/>
                <w:szCs w:val="20"/>
              </w:rPr>
            </w:pPr>
          </w:p>
        </w:tc>
        <w:tc>
          <w:tcPr>
            <w:tcW w:w="1310" w:type="dxa"/>
            <w:tcBorders>
              <w:top w:val="single" w:sz="4" w:space="0" w:color="auto"/>
            </w:tcBorders>
            <w:shd w:val="clear" w:color="auto" w:fill="auto"/>
          </w:tcPr>
          <w:p w14:paraId="4D9969DC" w14:textId="77777777" w:rsidR="00393E1F" w:rsidRPr="00D322A8" w:rsidRDefault="00393E1F"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vAlign w:val="bottom"/>
          </w:tcPr>
          <w:p w14:paraId="117EFE42" w14:textId="77777777" w:rsidR="00393E1F" w:rsidRPr="00D322A8" w:rsidRDefault="00393E1F" w:rsidP="00BB56CF">
            <w:pPr>
              <w:ind w:right="-72"/>
              <w:jc w:val="right"/>
              <w:rPr>
                <w:rFonts w:ascii="Arial" w:hAnsi="Arial" w:cs="Arial"/>
                <w:sz w:val="20"/>
                <w:szCs w:val="20"/>
              </w:rPr>
            </w:pPr>
          </w:p>
        </w:tc>
        <w:tc>
          <w:tcPr>
            <w:tcW w:w="1272" w:type="dxa"/>
            <w:tcBorders>
              <w:top w:val="single" w:sz="4" w:space="0" w:color="auto"/>
            </w:tcBorders>
            <w:shd w:val="clear" w:color="auto" w:fill="auto"/>
          </w:tcPr>
          <w:p w14:paraId="4FECDB94" w14:textId="463130EA" w:rsidR="00393E1F" w:rsidRPr="00D322A8" w:rsidRDefault="00393E1F" w:rsidP="00BB56CF">
            <w:pPr>
              <w:ind w:right="-72"/>
              <w:jc w:val="right"/>
              <w:rPr>
                <w:rFonts w:ascii="Arial" w:hAnsi="Arial" w:cs="Arial"/>
                <w:bCs/>
                <w:sz w:val="20"/>
                <w:szCs w:val="20"/>
              </w:rPr>
            </w:pPr>
          </w:p>
        </w:tc>
      </w:tr>
      <w:tr w:rsidR="00393E1F" w:rsidRPr="00D322A8" w14:paraId="7A2D40D7" w14:textId="77777777" w:rsidTr="00884114">
        <w:trPr>
          <w:gridAfter w:val="1"/>
          <w:wAfter w:w="10" w:type="dxa"/>
        </w:trPr>
        <w:tc>
          <w:tcPr>
            <w:tcW w:w="4247" w:type="dxa"/>
            <w:shd w:val="clear" w:color="auto" w:fill="auto"/>
          </w:tcPr>
          <w:p w14:paraId="2EF8B9B0" w14:textId="77777777" w:rsidR="00393E1F" w:rsidRPr="00D322A8" w:rsidRDefault="00393E1F" w:rsidP="00BB56CF">
            <w:pPr>
              <w:ind w:left="-72"/>
              <w:rPr>
                <w:rFonts w:ascii="Arial" w:hAnsi="Arial" w:cs="Arial"/>
                <w:sz w:val="20"/>
                <w:szCs w:val="20"/>
                <w:cs/>
              </w:rPr>
            </w:pPr>
            <w:r w:rsidRPr="00D322A8">
              <w:rPr>
                <w:rFonts w:ascii="Arial" w:hAnsi="Arial" w:cs="Arial"/>
                <w:sz w:val="20"/>
                <w:szCs w:val="20"/>
              </w:rPr>
              <w:t xml:space="preserve">Total </w:t>
            </w:r>
          </w:p>
        </w:tc>
        <w:tc>
          <w:tcPr>
            <w:tcW w:w="1310" w:type="dxa"/>
            <w:tcBorders>
              <w:bottom w:val="single" w:sz="4" w:space="0" w:color="auto"/>
            </w:tcBorders>
            <w:shd w:val="clear" w:color="auto" w:fill="auto"/>
            <w:vAlign w:val="bottom"/>
          </w:tcPr>
          <w:p w14:paraId="16F859CD" w14:textId="04E98211"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5</w:t>
            </w:r>
            <w:r w:rsidR="00627A15" w:rsidRPr="00D322A8">
              <w:rPr>
                <w:rFonts w:ascii="Arial" w:hAnsi="Arial" w:cs="Arial"/>
                <w:sz w:val="20"/>
                <w:lang w:val="en-US" w:bidi="th-TH"/>
              </w:rPr>
              <w:t>,</w:t>
            </w:r>
            <w:r w:rsidRPr="006D0996">
              <w:rPr>
                <w:rFonts w:ascii="Arial" w:hAnsi="Arial" w:cs="Arial"/>
                <w:sz w:val="20"/>
                <w:lang w:bidi="th-TH"/>
              </w:rPr>
              <w:t>621</w:t>
            </w:r>
          </w:p>
        </w:tc>
        <w:tc>
          <w:tcPr>
            <w:tcW w:w="1310" w:type="dxa"/>
            <w:tcBorders>
              <w:bottom w:val="single" w:sz="4" w:space="0" w:color="auto"/>
            </w:tcBorders>
            <w:shd w:val="clear" w:color="auto" w:fill="auto"/>
            <w:vAlign w:val="bottom"/>
          </w:tcPr>
          <w:p w14:paraId="5099BE2D" w14:textId="7FD75BDC" w:rsidR="00393E1F" w:rsidRPr="00D322A8" w:rsidRDefault="00627A15" w:rsidP="00BB56CF">
            <w:pPr>
              <w:pStyle w:val="acctfourfigures"/>
              <w:tabs>
                <w:tab w:val="clear" w:pos="765"/>
                <w:tab w:val="decimal" w:pos="792"/>
              </w:tabs>
              <w:spacing w:line="240" w:lineRule="auto"/>
              <w:ind w:right="-72"/>
              <w:jc w:val="right"/>
              <w:rPr>
                <w:rFonts w:ascii="Arial" w:hAnsi="Arial" w:cs="Arial"/>
                <w:sz w:val="20"/>
                <w:lang w:val="en-US" w:bidi="th-TH"/>
              </w:rPr>
            </w:pPr>
            <w:r w:rsidRPr="00D322A8">
              <w:rPr>
                <w:rFonts w:ascii="Arial" w:hAnsi="Arial" w:cs="Arial"/>
                <w:sz w:val="20"/>
                <w:lang w:val="en-US" w:bidi="th-TH"/>
              </w:rPr>
              <w:t>(</w:t>
            </w:r>
            <w:r w:rsidR="006D0996" w:rsidRPr="006D0996">
              <w:rPr>
                <w:rFonts w:ascii="Arial" w:hAnsi="Arial" w:cs="Arial"/>
                <w:sz w:val="20"/>
                <w:lang w:bidi="th-TH"/>
              </w:rPr>
              <w:t>58</w:t>
            </w:r>
            <w:r w:rsidRPr="00D322A8">
              <w:rPr>
                <w:rFonts w:ascii="Arial" w:hAnsi="Arial" w:cs="Arial"/>
                <w:sz w:val="20"/>
                <w:lang w:val="en-US" w:bidi="th-TH"/>
              </w:rPr>
              <w:t>)</w:t>
            </w:r>
          </w:p>
        </w:tc>
        <w:tc>
          <w:tcPr>
            <w:tcW w:w="1310" w:type="dxa"/>
            <w:tcBorders>
              <w:bottom w:val="single" w:sz="4" w:space="0" w:color="auto"/>
            </w:tcBorders>
            <w:shd w:val="clear" w:color="auto" w:fill="auto"/>
            <w:vAlign w:val="bottom"/>
          </w:tcPr>
          <w:p w14:paraId="3521A0BC" w14:textId="1221D9A2" w:rsidR="00393E1F" w:rsidRPr="00D322A8" w:rsidRDefault="006D0996" w:rsidP="00BB56CF">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258</w:t>
            </w:r>
          </w:p>
        </w:tc>
        <w:tc>
          <w:tcPr>
            <w:tcW w:w="1272" w:type="dxa"/>
            <w:tcBorders>
              <w:bottom w:val="single" w:sz="4" w:space="0" w:color="auto"/>
            </w:tcBorders>
            <w:shd w:val="clear" w:color="auto" w:fill="auto"/>
            <w:vAlign w:val="bottom"/>
          </w:tcPr>
          <w:p w14:paraId="662024B6" w14:textId="0996F085" w:rsidR="00393E1F" w:rsidRPr="00D322A8" w:rsidRDefault="00627A15" w:rsidP="00BB56CF">
            <w:pPr>
              <w:pStyle w:val="acctfourfigures"/>
              <w:tabs>
                <w:tab w:val="clear" w:pos="765"/>
                <w:tab w:val="decimal" w:pos="792"/>
              </w:tabs>
              <w:spacing w:line="240" w:lineRule="auto"/>
              <w:ind w:right="-72"/>
              <w:jc w:val="right"/>
              <w:rPr>
                <w:rFonts w:ascii="Arial" w:hAnsi="Arial" w:cs="Arial"/>
                <w:sz w:val="20"/>
                <w:lang w:val="en-US" w:bidi="th-TH"/>
              </w:rPr>
            </w:pPr>
            <w:r w:rsidRPr="00D322A8">
              <w:rPr>
                <w:rFonts w:ascii="Arial" w:hAnsi="Arial" w:cs="Arial"/>
                <w:sz w:val="20"/>
                <w:lang w:val="en-US" w:bidi="th-TH"/>
              </w:rPr>
              <w:t>(</w:t>
            </w:r>
            <w:r w:rsidR="006D0996" w:rsidRPr="006D0996">
              <w:rPr>
                <w:rFonts w:ascii="Arial" w:hAnsi="Arial" w:cs="Arial"/>
                <w:sz w:val="20"/>
                <w:lang w:bidi="th-TH"/>
              </w:rPr>
              <w:t>10</w:t>
            </w:r>
            <w:r w:rsidRPr="00D322A8">
              <w:rPr>
                <w:rFonts w:ascii="Arial" w:hAnsi="Arial" w:cs="Arial"/>
                <w:sz w:val="20"/>
                <w:lang w:val="en-US" w:bidi="th-TH"/>
              </w:rPr>
              <w:t>)</w:t>
            </w:r>
          </w:p>
        </w:tc>
      </w:tr>
    </w:tbl>
    <w:p w14:paraId="0D891488" w14:textId="77777777" w:rsidR="00D322A8" w:rsidRPr="00D322A8" w:rsidRDefault="00D322A8">
      <w:pPr>
        <w:rPr>
          <w:rFonts w:ascii="Arial" w:hAnsi="Arial" w:cs="Arial"/>
          <w:sz w:val="18"/>
          <w:szCs w:val="18"/>
        </w:rPr>
      </w:pP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9A37C0" w:rsidRPr="00C5385D" w14:paraId="08FCB022" w14:textId="77777777" w:rsidTr="0076171E">
        <w:tc>
          <w:tcPr>
            <w:tcW w:w="4247" w:type="dxa"/>
            <w:shd w:val="clear" w:color="auto" w:fill="auto"/>
          </w:tcPr>
          <w:p w14:paraId="74CBD3C7" w14:textId="77777777" w:rsidR="00D73E00" w:rsidRPr="00C5385D" w:rsidRDefault="00D73E00" w:rsidP="00E8160A">
            <w:pPr>
              <w:tabs>
                <w:tab w:val="left" w:pos="2862"/>
              </w:tabs>
              <w:ind w:left="-72"/>
              <w:rPr>
                <w:rFonts w:ascii="Arial" w:hAnsi="Arial" w:cs="Arial"/>
                <w:sz w:val="20"/>
                <w:szCs w:val="20"/>
                <w:cs/>
              </w:rPr>
            </w:pPr>
          </w:p>
        </w:tc>
        <w:tc>
          <w:tcPr>
            <w:tcW w:w="2620" w:type="dxa"/>
            <w:gridSpan w:val="2"/>
            <w:tcBorders>
              <w:bottom w:val="single" w:sz="4" w:space="0" w:color="auto"/>
            </w:tcBorders>
            <w:shd w:val="clear" w:color="auto" w:fill="auto"/>
          </w:tcPr>
          <w:p w14:paraId="4A885EE5" w14:textId="77777777" w:rsidR="00D73E00" w:rsidRPr="00C5385D" w:rsidRDefault="00D73E00" w:rsidP="00E8160A">
            <w:pPr>
              <w:ind w:right="-72"/>
              <w:jc w:val="right"/>
              <w:rPr>
                <w:rFonts w:ascii="Arial" w:hAnsi="Arial" w:cs="Arial"/>
                <w:b/>
                <w:sz w:val="20"/>
                <w:szCs w:val="20"/>
              </w:rPr>
            </w:pPr>
            <w:r w:rsidRPr="00C5385D">
              <w:rPr>
                <w:rFonts w:ascii="Arial" w:hAnsi="Arial" w:cs="Arial"/>
                <w:b/>
                <w:sz w:val="20"/>
                <w:szCs w:val="20"/>
              </w:rPr>
              <w:t xml:space="preserve">Consolidated </w:t>
            </w:r>
          </w:p>
          <w:p w14:paraId="6CAD5CB8" w14:textId="77777777" w:rsidR="00D73E00" w:rsidRPr="00C5385D" w:rsidRDefault="00D73E00" w:rsidP="00E8160A">
            <w:pPr>
              <w:ind w:right="-72"/>
              <w:jc w:val="right"/>
              <w:rPr>
                <w:rFonts w:ascii="Arial" w:hAnsi="Arial" w:cs="Arial"/>
                <w:b/>
                <w:bCs/>
                <w:sz w:val="20"/>
                <w:szCs w:val="20"/>
                <w:cs/>
              </w:rPr>
            </w:pPr>
            <w:r w:rsidRPr="00C5385D">
              <w:rPr>
                <w:rFonts w:ascii="Arial" w:hAnsi="Arial" w:cs="Arial"/>
                <w:b/>
                <w:sz w:val="20"/>
                <w:szCs w:val="20"/>
              </w:rPr>
              <w:t>financial statements</w:t>
            </w:r>
          </w:p>
        </w:tc>
        <w:tc>
          <w:tcPr>
            <w:tcW w:w="2592" w:type="dxa"/>
            <w:gridSpan w:val="3"/>
            <w:tcBorders>
              <w:bottom w:val="single" w:sz="4" w:space="0" w:color="auto"/>
            </w:tcBorders>
            <w:shd w:val="clear" w:color="auto" w:fill="auto"/>
          </w:tcPr>
          <w:p w14:paraId="51CADD67" w14:textId="77777777" w:rsidR="00D73E00" w:rsidRPr="00C5385D" w:rsidRDefault="00D73E00" w:rsidP="00E8160A">
            <w:pPr>
              <w:ind w:right="-72"/>
              <w:jc w:val="right"/>
              <w:rPr>
                <w:rFonts w:ascii="Arial" w:hAnsi="Arial" w:cs="Arial"/>
                <w:b/>
                <w:sz w:val="20"/>
                <w:szCs w:val="20"/>
              </w:rPr>
            </w:pPr>
            <w:r w:rsidRPr="00C5385D">
              <w:rPr>
                <w:rFonts w:ascii="Arial" w:hAnsi="Arial" w:cs="Arial"/>
                <w:b/>
                <w:sz w:val="20"/>
                <w:szCs w:val="20"/>
              </w:rPr>
              <w:t xml:space="preserve">Separate </w:t>
            </w:r>
          </w:p>
          <w:p w14:paraId="6E9C9B3F" w14:textId="77777777" w:rsidR="00D73E00" w:rsidRPr="00C5385D" w:rsidRDefault="00D73E00" w:rsidP="00E8160A">
            <w:pPr>
              <w:ind w:right="-72"/>
              <w:jc w:val="right"/>
              <w:rPr>
                <w:rFonts w:ascii="Arial" w:hAnsi="Arial" w:cs="Arial"/>
                <w:b/>
                <w:bCs/>
                <w:sz w:val="20"/>
                <w:szCs w:val="20"/>
                <w:cs/>
              </w:rPr>
            </w:pPr>
            <w:r w:rsidRPr="00C5385D">
              <w:rPr>
                <w:rFonts w:ascii="Arial" w:hAnsi="Arial" w:cs="Arial"/>
                <w:b/>
                <w:sz w:val="20"/>
                <w:szCs w:val="20"/>
              </w:rPr>
              <w:t>financial statements</w:t>
            </w:r>
          </w:p>
        </w:tc>
      </w:tr>
      <w:tr w:rsidR="009A37C0" w:rsidRPr="00C5385D" w14:paraId="30B6B741" w14:textId="77777777" w:rsidTr="00884114">
        <w:trPr>
          <w:gridAfter w:val="1"/>
          <w:wAfter w:w="10" w:type="dxa"/>
        </w:trPr>
        <w:tc>
          <w:tcPr>
            <w:tcW w:w="4247" w:type="dxa"/>
            <w:shd w:val="clear" w:color="auto" w:fill="auto"/>
          </w:tcPr>
          <w:p w14:paraId="60FDBFB9" w14:textId="5AA8E084" w:rsidR="00D73E00" w:rsidRPr="00C5385D" w:rsidRDefault="00D73E00" w:rsidP="00E8160A">
            <w:pPr>
              <w:tabs>
                <w:tab w:val="left" w:pos="2862"/>
              </w:tabs>
              <w:ind w:left="-72"/>
              <w:rPr>
                <w:rFonts w:ascii="Arial" w:hAnsi="Arial" w:cs="Arial"/>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w:t>
            </w:r>
            <w:r w:rsidRPr="00C5385D">
              <w:rPr>
                <w:rFonts w:ascii="Arial" w:hAnsi="Arial" w:cs="Arial"/>
                <w:b/>
                <w:bCs/>
                <w:sz w:val="20"/>
                <w:szCs w:val="20"/>
                <w:lang w:val="en-US"/>
              </w:rPr>
              <w:t>December</w:t>
            </w:r>
            <w:r w:rsidRPr="00C5385D">
              <w:rPr>
                <w:rFonts w:ascii="Arial" w:hAnsi="Arial" w:cs="Arial"/>
                <w:b/>
                <w:bCs/>
                <w:sz w:val="20"/>
                <w:szCs w:val="20"/>
              </w:rPr>
              <w:t xml:space="preserve"> </w:t>
            </w:r>
            <w:r w:rsidR="006D0996" w:rsidRPr="006D0996">
              <w:rPr>
                <w:rFonts w:ascii="Arial" w:hAnsi="Arial" w:cs="Arial"/>
                <w:b/>
                <w:bCs/>
                <w:sz w:val="20"/>
                <w:szCs w:val="20"/>
              </w:rPr>
              <w:t>2023</w:t>
            </w:r>
          </w:p>
        </w:tc>
        <w:tc>
          <w:tcPr>
            <w:tcW w:w="1310" w:type="dxa"/>
            <w:tcBorders>
              <w:top w:val="single" w:sz="4" w:space="0" w:color="auto"/>
            </w:tcBorders>
            <w:shd w:val="clear" w:color="auto" w:fill="auto"/>
          </w:tcPr>
          <w:p w14:paraId="01B0FEF7" w14:textId="77777777" w:rsidR="00D73E00" w:rsidRPr="00C5385D" w:rsidRDefault="00D73E00" w:rsidP="00E8160A">
            <w:pPr>
              <w:ind w:right="-72"/>
              <w:jc w:val="right"/>
              <w:rPr>
                <w:rFonts w:ascii="Arial" w:hAnsi="Arial" w:cs="Arial"/>
                <w:b/>
                <w:bCs/>
                <w:sz w:val="20"/>
                <w:szCs w:val="20"/>
                <w:cs/>
              </w:rPr>
            </w:pPr>
            <w:r w:rsidRPr="00C5385D">
              <w:rPr>
                <w:rFonts w:ascii="Arial" w:eastAsia="Arial Unicode MS" w:hAnsi="Arial" w:cs="Arial"/>
                <w:b/>
                <w:bCs/>
                <w:sz w:val="20"/>
                <w:szCs w:val="20"/>
              </w:rPr>
              <w:t>Gross carrying amount</w:t>
            </w:r>
          </w:p>
        </w:tc>
        <w:tc>
          <w:tcPr>
            <w:tcW w:w="1310" w:type="dxa"/>
            <w:tcBorders>
              <w:top w:val="single" w:sz="4" w:space="0" w:color="auto"/>
            </w:tcBorders>
            <w:shd w:val="clear" w:color="auto" w:fill="auto"/>
          </w:tcPr>
          <w:p w14:paraId="7E320CA3" w14:textId="77777777" w:rsidR="00D73E00" w:rsidRPr="00C5385D" w:rsidRDefault="00D73E00" w:rsidP="00E8160A">
            <w:pPr>
              <w:ind w:right="-72"/>
              <w:jc w:val="right"/>
              <w:rPr>
                <w:rFonts w:ascii="Arial" w:eastAsia="Arial Unicode MS" w:hAnsi="Arial" w:cs="Arial"/>
                <w:b/>
                <w:bCs/>
                <w:sz w:val="20"/>
                <w:szCs w:val="20"/>
              </w:rPr>
            </w:pPr>
          </w:p>
          <w:p w14:paraId="611BD149" w14:textId="77777777" w:rsidR="00D73E00" w:rsidRPr="00C5385D" w:rsidRDefault="00D73E00" w:rsidP="00E8160A">
            <w:pPr>
              <w:ind w:right="-72"/>
              <w:jc w:val="right"/>
              <w:rPr>
                <w:rFonts w:ascii="Arial" w:hAnsi="Arial" w:cs="Arial"/>
                <w:b/>
                <w:bCs/>
                <w:sz w:val="20"/>
                <w:szCs w:val="20"/>
                <w:cs/>
              </w:rPr>
            </w:pPr>
            <w:r w:rsidRPr="00C5385D">
              <w:rPr>
                <w:rFonts w:ascii="Arial" w:eastAsia="Arial Unicode MS" w:hAnsi="Arial" w:cs="Arial"/>
                <w:b/>
                <w:bCs/>
                <w:sz w:val="20"/>
                <w:szCs w:val="20"/>
              </w:rPr>
              <w:t>Loss allowance</w:t>
            </w:r>
          </w:p>
        </w:tc>
        <w:tc>
          <w:tcPr>
            <w:tcW w:w="1310" w:type="dxa"/>
            <w:tcBorders>
              <w:top w:val="single" w:sz="4" w:space="0" w:color="auto"/>
            </w:tcBorders>
            <w:shd w:val="clear" w:color="auto" w:fill="auto"/>
          </w:tcPr>
          <w:p w14:paraId="0338C90C" w14:textId="77777777" w:rsidR="00D73E00" w:rsidRPr="00C5385D" w:rsidRDefault="00D73E00" w:rsidP="00E8160A">
            <w:pPr>
              <w:ind w:right="-72"/>
              <w:jc w:val="right"/>
              <w:rPr>
                <w:rFonts w:ascii="Arial" w:hAnsi="Arial" w:cs="Arial"/>
                <w:b/>
                <w:bCs/>
                <w:sz w:val="20"/>
                <w:szCs w:val="20"/>
                <w:cs/>
              </w:rPr>
            </w:pPr>
            <w:r w:rsidRPr="00C5385D">
              <w:rPr>
                <w:rFonts w:ascii="Arial" w:eastAsia="Arial Unicode MS" w:hAnsi="Arial" w:cs="Arial"/>
                <w:b/>
                <w:bCs/>
                <w:sz w:val="20"/>
                <w:szCs w:val="20"/>
              </w:rPr>
              <w:t>Gross carrying amount</w:t>
            </w:r>
          </w:p>
        </w:tc>
        <w:tc>
          <w:tcPr>
            <w:tcW w:w="1272" w:type="dxa"/>
            <w:tcBorders>
              <w:top w:val="single" w:sz="4" w:space="0" w:color="auto"/>
            </w:tcBorders>
            <w:shd w:val="clear" w:color="auto" w:fill="auto"/>
          </w:tcPr>
          <w:p w14:paraId="34857793" w14:textId="77777777" w:rsidR="00D73E00" w:rsidRPr="00C5385D" w:rsidRDefault="00D73E00" w:rsidP="00E8160A">
            <w:pPr>
              <w:ind w:right="-72"/>
              <w:jc w:val="right"/>
              <w:rPr>
                <w:rFonts w:ascii="Arial" w:eastAsia="Arial Unicode MS" w:hAnsi="Arial" w:cs="Arial"/>
                <w:b/>
                <w:bCs/>
                <w:sz w:val="20"/>
                <w:szCs w:val="20"/>
              </w:rPr>
            </w:pPr>
          </w:p>
          <w:p w14:paraId="7F490E4E" w14:textId="77777777" w:rsidR="00D73E00" w:rsidRPr="00C5385D" w:rsidRDefault="00D73E00" w:rsidP="00E8160A">
            <w:pPr>
              <w:ind w:right="-72"/>
              <w:jc w:val="right"/>
              <w:rPr>
                <w:rFonts w:ascii="Arial" w:hAnsi="Arial" w:cs="Arial"/>
                <w:b/>
                <w:bCs/>
                <w:sz w:val="20"/>
                <w:szCs w:val="20"/>
                <w:cs/>
              </w:rPr>
            </w:pPr>
            <w:r w:rsidRPr="00C5385D">
              <w:rPr>
                <w:rFonts w:ascii="Arial" w:eastAsia="Arial Unicode MS" w:hAnsi="Arial" w:cs="Arial"/>
                <w:b/>
                <w:bCs/>
                <w:sz w:val="20"/>
                <w:szCs w:val="20"/>
              </w:rPr>
              <w:t>Loss allowance</w:t>
            </w:r>
          </w:p>
        </w:tc>
      </w:tr>
      <w:tr w:rsidR="009A37C0" w:rsidRPr="00C5385D" w14:paraId="356D994A" w14:textId="77777777" w:rsidTr="00884114">
        <w:trPr>
          <w:gridAfter w:val="1"/>
          <w:wAfter w:w="10" w:type="dxa"/>
        </w:trPr>
        <w:tc>
          <w:tcPr>
            <w:tcW w:w="4247" w:type="dxa"/>
            <w:shd w:val="clear" w:color="auto" w:fill="auto"/>
          </w:tcPr>
          <w:p w14:paraId="6CA10842" w14:textId="77777777" w:rsidR="00D73E00" w:rsidRPr="00C5385D" w:rsidRDefault="00D73E00" w:rsidP="00E8160A">
            <w:pPr>
              <w:tabs>
                <w:tab w:val="left" w:pos="2862"/>
              </w:tabs>
              <w:ind w:left="-72"/>
              <w:rPr>
                <w:rFonts w:ascii="Arial" w:hAnsi="Arial" w:cs="Arial"/>
                <w:sz w:val="20"/>
                <w:szCs w:val="20"/>
                <w:cs/>
              </w:rPr>
            </w:pPr>
          </w:p>
        </w:tc>
        <w:tc>
          <w:tcPr>
            <w:tcW w:w="1310" w:type="dxa"/>
            <w:tcBorders>
              <w:bottom w:val="single" w:sz="4" w:space="0" w:color="auto"/>
            </w:tcBorders>
            <w:shd w:val="clear" w:color="auto" w:fill="auto"/>
          </w:tcPr>
          <w:p w14:paraId="78C6CF66" w14:textId="77777777" w:rsidR="00D73E00" w:rsidRPr="00C5385D" w:rsidRDefault="00D73E00" w:rsidP="00E8160A">
            <w:pPr>
              <w:ind w:right="-72"/>
              <w:jc w:val="right"/>
              <w:rPr>
                <w:rFonts w:ascii="Arial" w:hAnsi="Arial" w:cs="Arial"/>
                <w:b/>
                <w:bCs/>
                <w:sz w:val="20"/>
                <w:szCs w:val="20"/>
                <w:cs/>
              </w:rPr>
            </w:pPr>
            <w:r w:rsidRPr="00C5385D">
              <w:rPr>
                <w:rFonts w:ascii="Arial" w:hAnsi="Arial" w:cs="Arial"/>
                <w:b/>
                <w:spacing w:val="-4"/>
                <w:sz w:val="20"/>
                <w:szCs w:val="20"/>
              </w:rPr>
              <w:t>Million Baht</w:t>
            </w:r>
          </w:p>
        </w:tc>
        <w:tc>
          <w:tcPr>
            <w:tcW w:w="1310" w:type="dxa"/>
            <w:tcBorders>
              <w:bottom w:val="single" w:sz="4" w:space="0" w:color="auto"/>
            </w:tcBorders>
            <w:shd w:val="clear" w:color="auto" w:fill="auto"/>
          </w:tcPr>
          <w:p w14:paraId="7E0F6CF8" w14:textId="77777777" w:rsidR="00D73E00" w:rsidRPr="00C5385D" w:rsidRDefault="00D73E00" w:rsidP="00E8160A">
            <w:pPr>
              <w:ind w:right="-72"/>
              <w:jc w:val="right"/>
              <w:rPr>
                <w:rFonts w:ascii="Arial" w:hAnsi="Arial" w:cs="Arial"/>
                <w:b/>
                <w:bCs/>
                <w:sz w:val="20"/>
                <w:szCs w:val="20"/>
                <w:cs/>
              </w:rPr>
            </w:pPr>
            <w:r w:rsidRPr="00C5385D">
              <w:rPr>
                <w:rFonts w:ascii="Arial" w:hAnsi="Arial" w:cs="Arial"/>
                <w:b/>
                <w:spacing w:val="-4"/>
                <w:sz w:val="20"/>
                <w:szCs w:val="20"/>
              </w:rPr>
              <w:t>Million Baht</w:t>
            </w:r>
          </w:p>
        </w:tc>
        <w:tc>
          <w:tcPr>
            <w:tcW w:w="1310" w:type="dxa"/>
            <w:tcBorders>
              <w:bottom w:val="single" w:sz="4" w:space="0" w:color="auto"/>
            </w:tcBorders>
            <w:shd w:val="clear" w:color="auto" w:fill="auto"/>
          </w:tcPr>
          <w:p w14:paraId="30D45C1B" w14:textId="77777777" w:rsidR="00D73E00" w:rsidRPr="00C5385D" w:rsidRDefault="00D73E00" w:rsidP="00E8160A">
            <w:pPr>
              <w:ind w:right="-72"/>
              <w:jc w:val="right"/>
              <w:rPr>
                <w:rFonts w:ascii="Arial" w:hAnsi="Arial" w:cs="Arial"/>
                <w:b/>
                <w:bCs/>
                <w:sz w:val="20"/>
                <w:szCs w:val="20"/>
                <w:cs/>
              </w:rPr>
            </w:pPr>
            <w:r w:rsidRPr="00C5385D">
              <w:rPr>
                <w:rFonts w:ascii="Arial" w:hAnsi="Arial" w:cs="Arial"/>
                <w:b/>
                <w:spacing w:val="-4"/>
                <w:sz w:val="20"/>
                <w:szCs w:val="20"/>
              </w:rPr>
              <w:t>Million Baht</w:t>
            </w:r>
          </w:p>
        </w:tc>
        <w:tc>
          <w:tcPr>
            <w:tcW w:w="1272" w:type="dxa"/>
            <w:tcBorders>
              <w:bottom w:val="single" w:sz="4" w:space="0" w:color="auto"/>
            </w:tcBorders>
            <w:shd w:val="clear" w:color="auto" w:fill="auto"/>
          </w:tcPr>
          <w:p w14:paraId="5DDE54F1" w14:textId="77777777" w:rsidR="00D73E00" w:rsidRPr="00C5385D" w:rsidRDefault="00D73E00" w:rsidP="00E8160A">
            <w:pPr>
              <w:ind w:right="-72"/>
              <w:jc w:val="right"/>
              <w:rPr>
                <w:rFonts w:ascii="Arial" w:hAnsi="Arial" w:cs="Arial"/>
                <w:b/>
                <w:bCs/>
                <w:sz w:val="20"/>
                <w:szCs w:val="20"/>
                <w:cs/>
              </w:rPr>
            </w:pPr>
            <w:r w:rsidRPr="00C5385D">
              <w:rPr>
                <w:rFonts w:ascii="Arial" w:hAnsi="Arial" w:cs="Arial"/>
                <w:b/>
                <w:spacing w:val="-4"/>
                <w:sz w:val="20"/>
                <w:szCs w:val="20"/>
              </w:rPr>
              <w:t>Million Baht</w:t>
            </w:r>
          </w:p>
        </w:tc>
      </w:tr>
      <w:tr w:rsidR="009A37C0" w:rsidRPr="00C5385D" w14:paraId="7A38B9CE" w14:textId="77777777" w:rsidTr="00884114">
        <w:trPr>
          <w:gridAfter w:val="1"/>
          <w:wAfter w:w="10" w:type="dxa"/>
        </w:trPr>
        <w:tc>
          <w:tcPr>
            <w:tcW w:w="4247" w:type="dxa"/>
            <w:shd w:val="clear" w:color="auto" w:fill="auto"/>
          </w:tcPr>
          <w:p w14:paraId="489E6966" w14:textId="77777777" w:rsidR="00D73E00" w:rsidRPr="00C5385D" w:rsidRDefault="00D73E00" w:rsidP="00E8160A">
            <w:pPr>
              <w:ind w:left="-72"/>
              <w:jc w:val="thaiDistribute"/>
              <w:rPr>
                <w:rFonts w:ascii="Arial" w:hAnsi="Arial" w:cs="Arial"/>
                <w:sz w:val="20"/>
                <w:szCs w:val="20"/>
              </w:rPr>
            </w:pPr>
          </w:p>
        </w:tc>
        <w:tc>
          <w:tcPr>
            <w:tcW w:w="1310" w:type="dxa"/>
            <w:tcBorders>
              <w:top w:val="single" w:sz="4" w:space="0" w:color="auto"/>
            </w:tcBorders>
            <w:shd w:val="clear" w:color="auto" w:fill="auto"/>
          </w:tcPr>
          <w:p w14:paraId="003E4CC5" w14:textId="77777777" w:rsidR="00D73E00" w:rsidRPr="00C5385D" w:rsidRDefault="00D73E00" w:rsidP="00E8160A">
            <w:pPr>
              <w:tabs>
                <w:tab w:val="decimal" w:pos="882"/>
              </w:tabs>
              <w:ind w:right="-72"/>
              <w:jc w:val="right"/>
              <w:rPr>
                <w:rFonts w:ascii="Arial" w:hAnsi="Arial" w:cs="Arial"/>
                <w:sz w:val="20"/>
                <w:szCs w:val="20"/>
                <w:lang w:val="en-US"/>
              </w:rPr>
            </w:pPr>
          </w:p>
        </w:tc>
        <w:tc>
          <w:tcPr>
            <w:tcW w:w="1310" w:type="dxa"/>
            <w:tcBorders>
              <w:top w:val="single" w:sz="4" w:space="0" w:color="auto"/>
            </w:tcBorders>
            <w:shd w:val="clear" w:color="auto" w:fill="auto"/>
          </w:tcPr>
          <w:p w14:paraId="7113C574" w14:textId="77777777" w:rsidR="00D73E00" w:rsidRPr="00C5385D" w:rsidRDefault="00D73E00" w:rsidP="00E8160A">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tcPr>
          <w:p w14:paraId="1E8AF392" w14:textId="77777777" w:rsidR="00D73E00" w:rsidRPr="00C5385D" w:rsidRDefault="00D73E00" w:rsidP="00E8160A">
            <w:pPr>
              <w:tabs>
                <w:tab w:val="decimal" w:pos="948"/>
              </w:tabs>
              <w:ind w:right="-72"/>
              <w:jc w:val="right"/>
              <w:rPr>
                <w:rFonts w:ascii="Arial" w:hAnsi="Arial" w:cs="Arial"/>
                <w:sz w:val="20"/>
                <w:szCs w:val="20"/>
              </w:rPr>
            </w:pPr>
          </w:p>
        </w:tc>
        <w:tc>
          <w:tcPr>
            <w:tcW w:w="1272" w:type="dxa"/>
            <w:tcBorders>
              <w:top w:val="single" w:sz="4" w:space="0" w:color="auto"/>
            </w:tcBorders>
            <w:shd w:val="clear" w:color="auto" w:fill="auto"/>
          </w:tcPr>
          <w:p w14:paraId="53AEF6A3" w14:textId="77777777" w:rsidR="00D73E00" w:rsidRPr="00C5385D" w:rsidRDefault="00D73E00" w:rsidP="00E8160A">
            <w:pPr>
              <w:ind w:right="-72"/>
              <w:jc w:val="right"/>
              <w:rPr>
                <w:rFonts w:ascii="Arial" w:hAnsi="Arial" w:cs="Arial"/>
                <w:bCs/>
                <w:sz w:val="20"/>
                <w:szCs w:val="20"/>
              </w:rPr>
            </w:pPr>
          </w:p>
        </w:tc>
      </w:tr>
      <w:tr w:rsidR="009A37C0" w:rsidRPr="00C5385D" w14:paraId="411D98F8" w14:textId="77777777" w:rsidTr="00884114">
        <w:trPr>
          <w:gridAfter w:val="1"/>
          <w:wAfter w:w="10" w:type="dxa"/>
          <w:trHeight w:val="253"/>
        </w:trPr>
        <w:tc>
          <w:tcPr>
            <w:tcW w:w="4247" w:type="dxa"/>
            <w:shd w:val="clear" w:color="auto" w:fill="auto"/>
          </w:tcPr>
          <w:p w14:paraId="6D3D17EF" w14:textId="77777777" w:rsidR="00D73E00" w:rsidRPr="00C5385D" w:rsidRDefault="00D73E00" w:rsidP="00E8160A">
            <w:pPr>
              <w:ind w:left="-72"/>
              <w:jc w:val="thaiDistribute"/>
              <w:rPr>
                <w:rFonts w:ascii="Arial" w:hAnsi="Arial" w:cs="Arial"/>
                <w:sz w:val="20"/>
                <w:szCs w:val="20"/>
              </w:rPr>
            </w:pPr>
            <w:r w:rsidRPr="00C5385D">
              <w:rPr>
                <w:rFonts w:ascii="Arial" w:hAnsi="Arial" w:cs="Arial"/>
                <w:sz w:val="20"/>
                <w:szCs w:val="20"/>
              </w:rPr>
              <w:t>Current</w:t>
            </w:r>
          </w:p>
        </w:tc>
        <w:tc>
          <w:tcPr>
            <w:tcW w:w="1310" w:type="dxa"/>
            <w:shd w:val="clear" w:color="auto" w:fill="auto"/>
            <w:vAlign w:val="bottom"/>
          </w:tcPr>
          <w:p w14:paraId="5BCC0EA7" w14:textId="6E6F3467"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w:t>
            </w:r>
            <w:r w:rsidR="00D73E00" w:rsidRPr="00C5385D">
              <w:rPr>
                <w:rFonts w:ascii="Arial" w:hAnsi="Arial" w:cs="Arial"/>
                <w:sz w:val="20"/>
                <w:lang w:val="en-US" w:bidi="th-TH"/>
              </w:rPr>
              <w:t>,</w:t>
            </w:r>
            <w:r w:rsidRPr="006D0996">
              <w:rPr>
                <w:rFonts w:ascii="Arial" w:hAnsi="Arial" w:cs="Arial"/>
                <w:sz w:val="20"/>
                <w:lang w:bidi="th-TH"/>
              </w:rPr>
              <w:t>091</w:t>
            </w:r>
          </w:p>
        </w:tc>
        <w:tc>
          <w:tcPr>
            <w:tcW w:w="1310" w:type="dxa"/>
            <w:shd w:val="clear" w:color="auto" w:fill="auto"/>
            <w:vAlign w:val="bottom"/>
          </w:tcPr>
          <w:p w14:paraId="3E5B0CFC" w14:textId="77777777" w:rsidR="00D73E00" w:rsidRPr="00C5385D" w:rsidRDefault="00D73E00" w:rsidP="00E8160A">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310" w:type="dxa"/>
            <w:shd w:val="clear" w:color="auto" w:fill="auto"/>
            <w:vAlign w:val="bottom"/>
          </w:tcPr>
          <w:p w14:paraId="460E041A" w14:textId="7062D13C"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241</w:t>
            </w:r>
          </w:p>
        </w:tc>
        <w:tc>
          <w:tcPr>
            <w:tcW w:w="1272" w:type="dxa"/>
            <w:shd w:val="clear" w:color="auto" w:fill="auto"/>
            <w:vAlign w:val="bottom"/>
          </w:tcPr>
          <w:p w14:paraId="22C02A25" w14:textId="77777777" w:rsidR="00D73E00" w:rsidRPr="00C5385D" w:rsidRDefault="00D73E00" w:rsidP="00E8160A">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r>
      <w:tr w:rsidR="009A37C0" w:rsidRPr="00C5385D" w14:paraId="138F80C7" w14:textId="77777777" w:rsidTr="00884114">
        <w:trPr>
          <w:gridAfter w:val="1"/>
          <w:wAfter w:w="10" w:type="dxa"/>
        </w:trPr>
        <w:tc>
          <w:tcPr>
            <w:tcW w:w="4247" w:type="dxa"/>
            <w:shd w:val="clear" w:color="auto" w:fill="auto"/>
          </w:tcPr>
          <w:p w14:paraId="27823F88" w14:textId="77777777" w:rsidR="00D73E00" w:rsidRPr="00C5385D" w:rsidRDefault="00D73E00" w:rsidP="00E8160A">
            <w:pPr>
              <w:ind w:left="-72"/>
              <w:jc w:val="thaiDistribute"/>
              <w:rPr>
                <w:rFonts w:ascii="Arial" w:hAnsi="Arial" w:cs="Arial"/>
                <w:sz w:val="20"/>
                <w:szCs w:val="20"/>
              </w:rPr>
            </w:pPr>
            <w:r w:rsidRPr="00C5385D">
              <w:rPr>
                <w:rFonts w:ascii="Arial" w:hAnsi="Arial" w:cs="Arial"/>
                <w:sz w:val="20"/>
                <w:szCs w:val="20"/>
              </w:rPr>
              <w:t>Overdue</w:t>
            </w:r>
          </w:p>
        </w:tc>
        <w:tc>
          <w:tcPr>
            <w:tcW w:w="1310" w:type="dxa"/>
            <w:shd w:val="clear" w:color="auto" w:fill="auto"/>
            <w:vAlign w:val="bottom"/>
          </w:tcPr>
          <w:p w14:paraId="4ACC0B4A" w14:textId="77777777" w:rsidR="00D73E00" w:rsidRPr="00C5385D" w:rsidRDefault="00D73E00" w:rsidP="00E8160A">
            <w:pPr>
              <w:pStyle w:val="acctfourfigures"/>
              <w:tabs>
                <w:tab w:val="clear" w:pos="765"/>
                <w:tab w:val="decimal" w:pos="792"/>
              </w:tabs>
              <w:spacing w:line="240" w:lineRule="auto"/>
              <w:ind w:right="-72"/>
              <w:jc w:val="right"/>
              <w:rPr>
                <w:rFonts w:ascii="Arial" w:hAnsi="Arial" w:cs="Arial"/>
                <w:sz w:val="20"/>
                <w:lang w:bidi="th-TH"/>
              </w:rPr>
            </w:pPr>
          </w:p>
        </w:tc>
        <w:tc>
          <w:tcPr>
            <w:tcW w:w="1310" w:type="dxa"/>
            <w:shd w:val="clear" w:color="auto" w:fill="auto"/>
          </w:tcPr>
          <w:p w14:paraId="10D9E948" w14:textId="77777777" w:rsidR="00D73E00" w:rsidRPr="00C5385D" w:rsidRDefault="00D73E00" w:rsidP="00E8160A">
            <w:pPr>
              <w:ind w:right="-72"/>
              <w:jc w:val="right"/>
              <w:rPr>
                <w:rFonts w:ascii="Arial" w:eastAsia="SimSun" w:hAnsi="Arial" w:cs="Arial"/>
                <w:sz w:val="20"/>
                <w:szCs w:val="20"/>
                <w:lang w:val="en-US" w:eastAsia="zh-CN"/>
              </w:rPr>
            </w:pPr>
          </w:p>
        </w:tc>
        <w:tc>
          <w:tcPr>
            <w:tcW w:w="1310" w:type="dxa"/>
            <w:shd w:val="clear" w:color="auto" w:fill="auto"/>
            <w:vAlign w:val="bottom"/>
          </w:tcPr>
          <w:p w14:paraId="12D72901" w14:textId="77777777" w:rsidR="00D73E00" w:rsidRPr="00C5385D" w:rsidRDefault="00D73E00" w:rsidP="00E8160A">
            <w:pPr>
              <w:pStyle w:val="acctfourfigures"/>
              <w:tabs>
                <w:tab w:val="clear" w:pos="765"/>
                <w:tab w:val="decimal" w:pos="792"/>
              </w:tabs>
              <w:spacing w:line="240" w:lineRule="auto"/>
              <w:ind w:right="-72"/>
              <w:jc w:val="right"/>
              <w:rPr>
                <w:rFonts w:ascii="Arial" w:hAnsi="Arial" w:cs="Arial"/>
                <w:sz w:val="20"/>
                <w:lang w:bidi="th-TH"/>
              </w:rPr>
            </w:pPr>
          </w:p>
        </w:tc>
        <w:tc>
          <w:tcPr>
            <w:tcW w:w="1272" w:type="dxa"/>
            <w:shd w:val="clear" w:color="auto" w:fill="auto"/>
          </w:tcPr>
          <w:p w14:paraId="634CC787" w14:textId="77777777" w:rsidR="00D73E00" w:rsidRPr="00C5385D" w:rsidRDefault="00D73E00" w:rsidP="00E8160A">
            <w:pPr>
              <w:ind w:right="-72"/>
              <w:jc w:val="right"/>
              <w:rPr>
                <w:rFonts w:ascii="Arial" w:eastAsia="SimSun" w:hAnsi="Arial" w:cs="Arial"/>
                <w:sz w:val="20"/>
                <w:szCs w:val="20"/>
                <w:lang w:val="en-US" w:eastAsia="zh-CN"/>
              </w:rPr>
            </w:pPr>
          </w:p>
        </w:tc>
      </w:tr>
      <w:tr w:rsidR="009A37C0" w:rsidRPr="00C5385D" w14:paraId="4A2B9C8F" w14:textId="77777777" w:rsidTr="00884114">
        <w:trPr>
          <w:gridAfter w:val="1"/>
          <w:wAfter w:w="10" w:type="dxa"/>
        </w:trPr>
        <w:tc>
          <w:tcPr>
            <w:tcW w:w="4247" w:type="dxa"/>
            <w:shd w:val="clear" w:color="auto" w:fill="auto"/>
          </w:tcPr>
          <w:p w14:paraId="034C1A01" w14:textId="4A67D478" w:rsidR="00D73E00" w:rsidRPr="00C5385D" w:rsidRDefault="00D73E00" w:rsidP="00E8160A">
            <w:pPr>
              <w:ind w:left="-72"/>
              <w:jc w:val="thaiDistribute"/>
              <w:rPr>
                <w:rFonts w:ascii="Arial" w:hAnsi="Arial" w:cs="Arial"/>
                <w:sz w:val="20"/>
                <w:szCs w:val="20"/>
                <w:cs/>
              </w:rPr>
            </w:pPr>
            <w:r w:rsidRPr="00C5385D">
              <w:rPr>
                <w:rFonts w:ascii="Arial" w:hAnsi="Arial" w:cs="Arial"/>
                <w:sz w:val="20"/>
                <w:szCs w:val="20"/>
                <w:cs/>
              </w:rPr>
              <w:t xml:space="preserve">   </w:t>
            </w:r>
            <w:r w:rsidRPr="00C5385D">
              <w:rPr>
                <w:rFonts w:ascii="Arial" w:hAnsi="Arial" w:cs="Arial"/>
                <w:sz w:val="20"/>
                <w:szCs w:val="20"/>
              </w:rPr>
              <w:t xml:space="preserve">- less than </w:t>
            </w:r>
            <w:r w:rsidR="006D0996" w:rsidRPr="006D0996">
              <w:rPr>
                <w:rFonts w:ascii="Arial" w:hAnsi="Arial" w:cs="Arial"/>
                <w:sz w:val="20"/>
                <w:szCs w:val="20"/>
              </w:rPr>
              <w:t>3</w:t>
            </w:r>
            <w:r w:rsidRPr="00C5385D">
              <w:rPr>
                <w:rFonts w:ascii="Arial" w:hAnsi="Arial" w:cs="Arial"/>
                <w:sz w:val="20"/>
                <w:szCs w:val="20"/>
                <w:cs/>
              </w:rPr>
              <w:t xml:space="preserve"> </w:t>
            </w:r>
            <w:r w:rsidRPr="00C5385D">
              <w:rPr>
                <w:rFonts w:ascii="Arial" w:hAnsi="Arial" w:cs="Arial"/>
                <w:sz w:val="20"/>
                <w:szCs w:val="20"/>
              </w:rPr>
              <w:t>months</w:t>
            </w:r>
          </w:p>
        </w:tc>
        <w:tc>
          <w:tcPr>
            <w:tcW w:w="1310" w:type="dxa"/>
            <w:shd w:val="clear" w:color="auto" w:fill="auto"/>
            <w:vAlign w:val="bottom"/>
          </w:tcPr>
          <w:p w14:paraId="198E4553" w14:textId="42CD0461"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932</w:t>
            </w:r>
          </w:p>
        </w:tc>
        <w:tc>
          <w:tcPr>
            <w:tcW w:w="1310" w:type="dxa"/>
            <w:shd w:val="clear" w:color="auto" w:fill="auto"/>
          </w:tcPr>
          <w:p w14:paraId="02063409" w14:textId="3C10A058" w:rsidR="00D73E00" w:rsidRPr="00C5385D" w:rsidRDefault="00D73E00" w:rsidP="00E8160A">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5</w:t>
            </w:r>
            <w:r w:rsidRPr="00C5385D">
              <w:rPr>
                <w:rFonts w:ascii="Arial" w:eastAsia="SimSun" w:hAnsi="Arial" w:cs="Arial"/>
                <w:sz w:val="20"/>
                <w:szCs w:val="20"/>
                <w:lang w:val="en-US" w:eastAsia="zh-CN"/>
              </w:rPr>
              <w:t>)</w:t>
            </w:r>
          </w:p>
        </w:tc>
        <w:tc>
          <w:tcPr>
            <w:tcW w:w="1310" w:type="dxa"/>
            <w:shd w:val="clear" w:color="auto" w:fill="auto"/>
            <w:vAlign w:val="bottom"/>
          </w:tcPr>
          <w:p w14:paraId="4306EE33" w14:textId="673AB7A2"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3</w:t>
            </w:r>
          </w:p>
        </w:tc>
        <w:tc>
          <w:tcPr>
            <w:tcW w:w="1272" w:type="dxa"/>
            <w:shd w:val="clear" w:color="auto" w:fill="auto"/>
          </w:tcPr>
          <w:p w14:paraId="7BECE574" w14:textId="4E4A2C00" w:rsidR="00D73E00" w:rsidRPr="00C5385D" w:rsidRDefault="00D73E00" w:rsidP="00E8160A">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2</w:t>
            </w:r>
            <w:r w:rsidRPr="00C5385D">
              <w:rPr>
                <w:rFonts w:ascii="Arial" w:eastAsia="SimSun" w:hAnsi="Arial" w:cs="Arial"/>
                <w:sz w:val="20"/>
                <w:szCs w:val="20"/>
                <w:lang w:val="en-US" w:eastAsia="zh-CN"/>
              </w:rPr>
              <w:t>)</w:t>
            </w:r>
          </w:p>
        </w:tc>
      </w:tr>
      <w:tr w:rsidR="009A37C0" w:rsidRPr="00C5385D" w14:paraId="3248C4A7" w14:textId="77777777" w:rsidTr="00884114">
        <w:trPr>
          <w:gridAfter w:val="1"/>
          <w:wAfter w:w="10" w:type="dxa"/>
        </w:trPr>
        <w:tc>
          <w:tcPr>
            <w:tcW w:w="4247" w:type="dxa"/>
            <w:shd w:val="clear" w:color="auto" w:fill="auto"/>
          </w:tcPr>
          <w:p w14:paraId="0621F8E3" w14:textId="6C110A85" w:rsidR="00D73E00" w:rsidRPr="00C5385D" w:rsidRDefault="00D73E00" w:rsidP="00E8160A">
            <w:pPr>
              <w:ind w:left="-72"/>
              <w:jc w:val="thaiDistribute"/>
              <w:rPr>
                <w:rFonts w:ascii="Arial" w:hAnsi="Arial" w:cs="Arial"/>
                <w:sz w:val="20"/>
                <w:szCs w:val="20"/>
              </w:rPr>
            </w:pPr>
            <w:r w:rsidRPr="00C5385D">
              <w:rPr>
                <w:rFonts w:ascii="Arial" w:hAnsi="Arial" w:cs="Arial"/>
                <w:sz w:val="20"/>
                <w:szCs w:val="20"/>
                <w:cs/>
              </w:rPr>
              <w:t xml:space="preserve">   </w:t>
            </w:r>
            <w:r w:rsidRPr="00C5385D">
              <w:rPr>
                <w:rFonts w:ascii="Arial" w:hAnsi="Arial" w:cs="Arial"/>
                <w:sz w:val="20"/>
                <w:szCs w:val="20"/>
              </w:rPr>
              <w:t xml:space="preserve">- </w:t>
            </w:r>
            <w:r w:rsidR="006D0996" w:rsidRPr="006D0996">
              <w:rPr>
                <w:rFonts w:ascii="Arial" w:hAnsi="Arial" w:cs="Arial"/>
                <w:sz w:val="20"/>
                <w:szCs w:val="20"/>
              </w:rPr>
              <w:t>3</w:t>
            </w:r>
            <w:r w:rsidRPr="00C5385D">
              <w:rPr>
                <w:rFonts w:ascii="Arial" w:hAnsi="Arial" w:cs="Arial"/>
                <w:sz w:val="20"/>
                <w:szCs w:val="20"/>
                <w:cs/>
              </w:rPr>
              <w:t xml:space="preserve"> </w:t>
            </w:r>
            <w:r w:rsidRPr="00C5385D">
              <w:rPr>
                <w:rFonts w:ascii="Arial" w:hAnsi="Arial" w:cs="Arial"/>
                <w:sz w:val="20"/>
                <w:szCs w:val="20"/>
              </w:rPr>
              <w:t xml:space="preserve">months to </w:t>
            </w:r>
            <w:r w:rsidR="006D0996" w:rsidRPr="006D0996">
              <w:rPr>
                <w:rFonts w:ascii="Arial" w:hAnsi="Arial" w:cs="Arial"/>
                <w:sz w:val="20"/>
                <w:szCs w:val="20"/>
              </w:rPr>
              <w:t>12</w:t>
            </w:r>
            <w:r w:rsidRPr="00C5385D">
              <w:rPr>
                <w:rFonts w:ascii="Arial" w:hAnsi="Arial" w:cs="Arial"/>
                <w:sz w:val="20"/>
                <w:szCs w:val="20"/>
                <w:cs/>
              </w:rPr>
              <w:t xml:space="preserve"> </w:t>
            </w:r>
            <w:r w:rsidRPr="00C5385D">
              <w:rPr>
                <w:rFonts w:ascii="Arial" w:hAnsi="Arial" w:cs="Arial"/>
                <w:sz w:val="20"/>
                <w:szCs w:val="20"/>
              </w:rPr>
              <w:t>months</w:t>
            </w:r>
          </w:p>
        </w:tc>
        <w:tc>
          <w:tcPr>
            <w:tcW w:w="1310" w:type="dxa"/>
            <w:shd w:val="clear" w:color="auto" w:fill="auto"/>
            <w:vAlign w:val="bottom"/>
          </w:tcPr>
          <w:p w14:paraId="6055D542" w14:textId="14FC803C"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782</w:t>
            </w:r>
          </w:p>
        </w:tc>
        <w:tc>
          <w:tcPr>
            <w:tcW w:w="1310" w:type="dxa"/>
            <w:shd w:val="clear" w:color="auto" w:fill="auto"/>
            <w:vAlign w:val="bottom"/>
          </w:tcPr>
          <w:p w14:paraId="57E3390A" w14:textId="39797ABE" w:rsidR="00D73E00" w:rsidRPr="00C5385D" w:rsidRDefault="00D73E00" w:rsidP="00E8160A">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w:t>
            </w:r>
            <w:r w:rsidRPr="00C5385D">
              <w:rPr>
                <w:rFonts w:ascii="Arial" w:eastAsia="SimSun" w:hAnsi="Arial" w:cs="Arial"/>
                <w:sz w:val="20"/>
                <w:szCs w:val="20"/>
                <w:lang w:val="en-US" w:eastAsia="zh-CN"/>
              </w:rPr>
              <w:t>)</w:t>
            </w:r>
          </w:p>
        </w:tc>
        <w:tc>
          <w:tcPr>
            <w:tcW w:w="1310" w:type="dxa"/>
            <w:shd w:val="clear" w:color="auto" w:fill="auto"/>
            <w:vAlign w:val="bottom"/>
          </w:tcPr>
          <w:p w14:paraId="43101C55" w14:textId="64C4D9D3"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w:t>
            </w:r>
          </w:p>
        </w:tc>
        <w:tc>
          <w:tcPr>
            <w:tcW w:w="1272" w:type="dxa"/>
            <w:shd w:val="clear" w:color="auto" w:fill="auto"/>
            <w:vAlign w:val="bottom"/>
          </w:tcPr>
          <w:p w14:paraId="5C1BD1B4" w14:textId="3F7A042D" w:rsidR="00D73E00" w:rsidRPr="00C5385D" w:rsidRDefault="00D73E00" w:rsidP="00E8160A">
            <w:pPr>
              <w:pStyle w:val="acctfourfigures"/>
              <w:tabs>
                <w:tab w:val="clear" w:pos="765"/>
              </w:tabs>
              <w:spacing w:line="240" w:lineRule="auto"/>
              <w:ind w:right="-72"/>
              <w:jc w:val="right"/>
              <w:rPr>
                <w:rFonts w:ascii="Arial" w:eastAsia="SimSun" w:hAnsi="Arial" w:cs="Arial"/>
                <w:sz w:val="20"/>
                <w:lang w:val="en-US" w:eastAsia="zh-CN" w:bidi="th-TH"/>
              </w:rPr>
            </w:pPr>
            <w:r w:rsidRPr="00C5385D">
              <w:rPr>
                <w:rFonts w:ascii="Arial" w:eastAsia="SimSun" w:hAnsi="Arial" w:cs="Arial"/>
                <w:sz w:val="20"/>
                <w:lang w:val="en-US" w:eastAsia="zh-CN" w:bidi="th-TH"/>
              </w:rPr>
              <w:t>(</w:t>
            </w:r>
            <w:r w:rsidR="006D0996" w:rsidRPr="006D0996">
              <w:rPr>
                <w:rFonts w:ascii="Arial" w:eastAsia="SimSun" w:hAnsi="Arial" w:cs="Arial"/>
                <w:sz w:val="20"/>
                <w:lang w:eastAsia="zh-CN" w:bidi="th-TH"/>
              </w:rPr>
              <w:t>1</w:t>
            </w:r>
            <w:r w:rsidRPr="00C5385D">
              <w:rPr>
                <w:rFonts w:ascii="Arial" w:eastAsia="SimSun" w:hAnsi="Arial" w:cs="Arial"/>
                <w:sz w:val="20"/>
                <w:lang w:val="en-US" w:eastAsia="zh-CN" w:bidi="th-TH"/>
              </w:rPr>
              <w:t>)</w:t>
            </w:r>
          </w:p>
        </w:tc>
      </w:tr>
      <w:tr w:rsidR="009A37C0" w:rsidRPr="00C5385D" w14:paraId="718D071E" w14:textId="77777777" w:rsidTr="00884114">
        <w:trPr>
          <w:gridAfter w:val="1"/>
          <w:wAfter w:w="10" w:type="dxa"/>
        </w:trPr>
        <w:tc>
          <w:tcPr>
            <w:tcW w:w="4247" w:type="dxa"/>
            <w:shd w:val="clear" w:color="auto" w:fill="auto"/>
          </w:tcPr>
          <w:p w14:paraId="2CAD017A" w14:textId="6F533B80" w:rsidR="00D73E00" w:rsidRPr="00C5385D" w:rsidRDefault="00D73E00" w:rsidP="00E8160A">
            <w:pPr>
              <w:ind w:left="-72"/>
              <w:jc w:val="thaiDistribute"/>
              <w:rPr>
                <w:rFonts w:ascii="Arial" w:hAnsi="Arial" w:cs="Arial"/>
                <w:sz w:val="20"/>
                <w:szCs w:val="20"/>
                <w:cs/>
              </w:rPr>
            </w:pPr>
            <w:r w:rsidRPr="00C5385D">
              <w:rPr>
                <w:rFonts w:ascii="Arial" w:hAnsi="Arial" w:cs="Arial"/>
                <w:sz w:val="20"/>
                <w:szCs w:val="20"/>
                <w:cs/>
              </w:rPr>
              <w:t xml:space="preserve">   </w:t>
            </w:r>
            <w:r w:rsidRPr="00C5385D">
              <w:rPr>
                <w:rFonts w:ascii="Arial" w:hAnsi="Arial" w:cs="Arial"/>
                <w:sz w:val="20"/>
                <w:szCs w:val="20"/>
              </w:rPr>
              <w:t xml:space="preserve">- more than </w:t>
            </w:r>
            <w:r w:rsidR="006D0996" w:rsidRPr="006D0996">
              <w:rPr>
                <w:rFonts w:ascii="Arial" w:hAnsi="Arial" w:cs="Arial"/>
                <w:sz w:val="20"/>
                <w:szCs w:val="20"/>
              </w:rPr>
              <w:t>12</w:t>
            </w:r>
            <w:r w:rsidRPr="00C5385D">
              <w:rPr>
                <w:rFonts w:ascii="Arial" w:hAnsi="Arial" w:cs="Arial"/>
                <w:sz w:val="20"/>
                <w:szCs w:val="20"/>
                <w:cs/>
              </w:rPr>
              <w:t xml:space="preserve"> </w:t>
            </w:r>
            <w:r w:rsidRPr="00C5385D">
              <w:rPr>
                <w:rFonts w:ascii="Arial" w:hAnsi="Arial" w:cs="Arial"/>
                <w:sz w:val="20"/>
                <w:szCs w:val="20"/>
              </w:rPr>
              <w:t>months</w:t>
            </w:r>
          </w:p>
        </w:tc>
        <w:tc>
          <w:tcPr>
            <w:tcW w:w="1310" w:type="dxa"/>
            <w:tcBorders>
              <w:bottom w:val="single" w:sz="4" w:space="0" w:color="auto"/>
            </w:tcBorders>
            <w:shd w:val="clear" w:color="auto" w:fill="auto"/>
            <w:vAlign w:val="bottom"/>
          </w:tcPr>
          <w:p w14:paraId="041E71C0" w14:textId="5A5D055C"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147</w:t>
            </w:r>
          </w:p>
        </w:tc>
        <w:tc>
          <w:tcPr>
            <w:tcW w:w="1310" w:type="dxa"/>
            <w:tcBorders>
              <w:bottom w:val="single" w:sz="4" w:space="0" w:color="auto"/>
            </w:tcBorders>
            <w:shd w:val="clear" w:color="auto" w:fill="auto"/>
          </w:tcPr>
          <w:p w14:paraId="1EFE90B8" w14:textId="707A976D" w:rsidR="00D73E00" w:rsidRPr="00C5385D" w:rsidRDefault="00D73E00" w:rsidP="00E8160A">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46</w:t>
            </w:r>
            <w:r w:rsidRPr="00C5385D">
              <w:rPr>
                <w:rFonts w:ascii="Arial" w:eastAsia="SimSun" w:hAnsi="Arial" w:cs="Arial"/>
                <w:sz w:val="20"/>
                <w:szCs w:val="20"/>
                <w:lang w:val="en-US" w:eastAsia="zh-CN"/>
              </w:rPr>
              <w:t>)</w:t>
            </w:r>
          </w:p>
        </w:tc>
        <w:tc>
          <w:tcPr>
            <w:tcW w:w="1310" w:type="dxa"/>
            <w:tcBorders>
              <w:bottom w:val="single" w:sz="4" w:space="0" w:color="auto"/>
            </w:tcBorders>
            <w:shd w:val="clear" w:color="auto" w:fill="auto"/>
            <w:vAlign w:val="bottom"/>
          </w:tcPr>
          <w:p w14:paraId="27029EA3" w14:textId="1004B056"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8</w:t>
            </w:r>
          </w:p>
        </w:tc>
        <w:tc>
          <w:tcPr>
            <w:tcW w:w="1272" w:type="dxa"/>
            <w:tcBorders>
              <w:bottom w:val="single" w:sz="4" w:space="0" w:color="auto"/>
            </w:tcBorders>
            <w:shd w:val="clear" w:color="auto" w:fill="auto"/>
          </w:tcPr>
          <w:p w14:paraId="2A8CAB1B" w14:textId="4689A41F" w:rsidR="00D73E00" w:rsidRPr="00C5385D" w:rsidRDefault="00D73E00" w:rsidP="00E8160A">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6</w:t>
            </w:r>
            <w:r w:rsidRPr="00C5385D">
              <w:rPr>
                <w:rFonts w:ascii="Arial" w:eastAsia="SimSun" w:hAnsi="Arial" w:cs="Arial"/>
                <w:sz w:val="20"/>
                <w:szCs w:val="20"/>
                <w:lang w:val="en-US" w:eastAsia="zh-CN"/>
              </w:rPr>
              <w:t>)</w:t>
            </w:r>
          </w:p>
        </w:tc>
      </w:tr>
      <w:tr w:rsidR="009A37C0" w:rsidRPr="00C5385D" w14:paraId="6CEAF8EC" w14:textId="77777777" w:rsidTr="00884114">
        <w:trPr>
          <w:gridAfter w:val="1"/>
          <w:wAfter w:w="10" w:type="dxa"/>
        </w:trPr>
        <w:tc>
          <w:tcPr>
            <w:tcW w:w="4247" w:type="dxa"/>
            <w:shd w:val="clear" w:color="auto" w:fill="auto"/>
          </w:tcPr>
          <w:p w14:paraId="4A5701B5" w14:textId="77777777" w:rsidR="00D73E00" w:rsidRPr="00C5385D" w:rsidRDefault="00D73E00" w:rsidP="00E8160A">
            <w:pPr>
              <w:ind w:left="-101"/>
              <w:jc w:val="thaiDistribute"/>
              <w:rPr>
                <w:rFonts w:ascii="Arial" w:hAnsi="Arial" w:cs="Arial"/>
                <w:sz w:val="20"/>
                <w:szCs w:val="20"/>
              </w:rPr>
            </w:pPr>
          </w:p>
        </w:tc>
        <w:tc>
          <w:tcPr>
            <w:tcW w:w="1310" w:type="dxa"/>
            <w:tcBorders>
              <w:top w:val="single" w:sz="4" w:space="0" w:color="auto"/>
            </w:tcBorders>
            <w:shd w:val="clear" w:color="auto" w:fill="auto"/>
            <w:vAlign w:val="bottom"/>
          </w:tcPr>
          <w:p w14:paraId="06E967AE" w14:textId="77777777" w:rsidR="00D73E00" w:rsidRPr="00C5385D" w:rsidRDefault="00D73E00" w:rsidP="00E8160A">
            <w:pPr>
              <w:ind w:right="-72"/>
              <w:jc w:val="right"/>
              <w:rPr>
                <w:rFonts w:ascii="Arial" w:hAnsi="Arial" w:cs="Arial"/>
                <w:sz w:val="20"/>
                <w:szCs w:val="20"/>
              </w:rPr>
            </w:pPr>
          </w:p>
        </w:tc>
        <w:tc>
          <w:tcPr>
            <w:tcW w:w="1310" w:type="dxa"/>
            <w:tcBorders>
              <w:top w:val="single" w:sz="4" w:space="0" w:color="auto"/>
            </w:tcBorders>
            <w:shd w:val="clear" w:color="auto" w:fill="auto"/>
          </w:tcPr>
          <w:p w14:paraId="433B3968" w14:textId="77777777" w:rsidR="00D73E00" w:rsidRPr="00C5385D" w:rsidRDefault="00D73E00" w:rsidP="00E8160A">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vAlign w:val="bottom"/>
          </w:tcPr>
          <w:p w14:paraId="5216114A" w14:textId="77777777" w:rsidR="00D73E00" w:rsidRPr="00C5385D" w:rsidRDefault="00D73E00" w:rsidP="00E8160A">
            <w:pPr>
              <w:ind w:right="-72"/>
              <w:jc w:val="right"/>
              <w:rPr>
                <w:rFonts w:ascii="Arial" w:hAnsi="Arial" w:cs="Arial"/>
                <w:sz w:val="20"/>
                <w:szCs w:val="20"/>
              </w:rPr>
            </w:pPr>
          </w:p>
        </w:tc>
        <w:tc>
          <w:tcPr>
            <w:tcW w:w="1272" w:type="dxa"/>
            <w:tcBorders>
              <w:top w:val="single" w:sz="4" w:space="0" w:color="auto"/>
            </w:tcBorders>
            <w:shd w:val="clear" w:color="auto" w:fill="auto"/>
          </w:tcPr>
          <w:p w14:paraId="33A21ACD" w14:textId="77777777" w:rsidR="00D73E00" w:rsidRPr="00C5385D" w:rsidRDefault="00D73E00" w:rsidP="00E8160A">
            <w:pPr>
              <w:ind w:right="-72"/>
              <w:jc w:val="right"/>
              <w:rPr>
                <w:rFonts w:ascii="Arial" w:hAnsi="Arial" w:cs="Arial"/>
                <w:bCs/>
                <w:sz w:val="20"/>
                <w:szCs w:val="20"/>
              </w:rPr>
            </w:pPr>
          </w:p>
        </w:tc>
      </w:tr>
      <w:tr w:rsidR="00D73E00" w:rsidRPr="00C5385D" w14:paraId="38C9EB31" w14:textId="77777777" w:rsidTr="00884114">
        <w:trPr>
          <w:gridAfter w:val="1"/>
          <w:wAfter w:w="10" w:type="dxa"/>
        </w:trPr>
        <w:tc>
          <w:tcPr>
            <w:tcW w:w="4247" w:type="dxa"/>
            <w:shd w:val="clear" w:color="auto" w:fill="auto"/>
          </w:tcPr>
          <w:p w14:paraId="0D5C5665" w14:textId="77777777" w:rsidR="00D73E00" w:rsidRPr="00C5385D" w:rsidRDefault="00D73E00" w:rsidP="00E8160A">
            <w:pPr>
              <w:ind w:left="-72"/>
              <w:rPr>
                <w:rFonts w:ascii="Arial" w:hAnsi="Arial" w:cs="Arial"/>
                <w:sz w:val="20"/>
                <w:szCs w:val="20"/>
                <w:cs/>
              </w:rPr>
            </w:pPr>
            <w:r w:rsidRPr="00C5385D">
              <w:rPr>
                <w:rFonts w:ascii="Arial" w:hAnsi="Arial" w:cs="Arial"/>
                <w:sz w:val="20"/>
                <w:szCs w:val="20"/>
              </w:rPr>
              <w:t xml:space="preserve">Total </w:t>
            </w:r>
          </w:p>
        </w:tc>
        <w:tc>
          <w:tcPr>
            <w:tcW w:w="1310" w:type="dxa"/>
            <w:tcBorders>
              <w:bottom w:val="single" w:sz="4" w:space="0" w:color="auto"/>
            </w:tcBorders>
            <w:shd w:val="clear" w:color="auto" w:fill="auto"/>
            <w:vAlign w:val="bottom"/>
          </w:tcPr>
          <w:p w14:paraId="2A6B2075" w14:textId="4D312800"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5</w:t>
            </w:r>
            <w:r w:rsidR="00D73E00" w:rsidRPr="00C5385D">
              <w:rPr>
                <w:rFonts w:ascii="Arial" w:hAnsi="Arial" w:cs="Arial"/>
                <w:sz w:val="20"/>
                <w:lang w:val="en-US" w:bidi="th-TH"/>
              </w:rPr>
              <w:t>,</w:t>
            </w:r>
            <w:r w:rsidRPr="006D0996">
              <w:rPr>
                <w:rFonts w:ascii="Arial" w:hAnsi="Arial" w:cs="Arial"/>
                <w:sz w:val="20"/>
                <w:lang w:bidi="th-TH"/>
              </w:rPr>
              <w:t>952</w:t>
            </w:r>
          </w:p>
        </w:tc>
        <w:tc>
          <w:tcPr>
            <w:tcW w:w="1310" w:type="dxa"/>
            <w:tcBorders>
              <w:bottom w:val="single" w:sz="4" w:space="0" w:color="auto"/>
            </w:tcBorders>
            <w:shd w:val="clear" w:color="auto" w:fill="auto"/>
            <w:vAlign w:val="bottom"/>
          </w:tcPr>
          <w:p w14:paraId="6AC8F215" w14:textId="3C3027D4" w:rsidR="00D73E00" w:rsidRPr="00C5385D" w:rsidRDefault="00D73E00" w:rsidP="00E8160A">
            <w:pPr>
              <w:pStyle w:val="acctfourfigures"/>
              <w:tabs>
                <w:tab w:val="clear" w:pos="765"/>
                <w:tab w:val="decimal" w:pos="792"/>
              </w:tabs>
              <w:spacing w:line="240" w:lineRule="auto"/>
              <w:ind w:right="-72"/>
              <w:jc w:val="right"/>
              <w:rPr>
                <w:rFonts w:ascii="Arial" w:hAnsi="Arial" w:cs="Arial"/>
                <w:sz w:val="20"/>
                <w:lang w:val="en-US" w:bidi="th-TH"/>
              </w:rPr>
            </w:pPr>
            <w:r w:rsidRPr="00C5385D">
              <w:rPr>
                <w:rFonts w:ascii="Arial" w:hAnsi="Arial" w:cs="Arial"/>
                <w:sz w:val="20"/>
                <w:lang w:val="en-US" w:bidi="th-TH"/>
              </w:rPr>
              <w:t>(</w:t>
            </w:r>
            <w:r w:rsidR="006D0996" w:rsidRPr="006D0996">
              <w:rPr>
                <w:rFonts w:ascii="Arial" w:hAnsi="Arial" w:cs="Arial"/>
                <w:sz w:val="20"/>
                <w:lang w:bidi="th-TH"/>
              </w:rPr>
              <w:t>54</w:t>
            </w:r>
            <w:r w:rsidRPr="00C5385D">
              <w:rPr>
                <w:rFonts w:ascii="Arial" w:hAnsi="Arial" w:cs="Arial"/>
                <w:sz w:val="20"/>
                <w:lang w:val="en-US" w:bidi="th-TH"/>
              </w:rPr>
              <w:t>)</w:t>
            </w:r>
          </w:p>
        </w:tc>
        <w:tc>
          <w:tcPr>
            <w:tcW w:w="1310" w:type="dxa"/>
            <w:tcBorders>
              <w:bottom w:val="single" w:sz="4" w:space="0" w:color="auto"/>
            </w:tcBorders>
            <w:shd w:val="clear" w:color="auto" w:fill="auto"/>
            <w:vAlign w:val="bottom"/>
          </w:tcPr>
          <w:p w14:paraId="39FBF7B4" w14:textId="01EF228B" w:rsidR="00D73E00" w:rsidRPr="00C5385D" w:rsidRDefault="006D0996" w:rsidP="00E8160A">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254</w:t>
            </w:r>
          </w:p>
        </w:tc>
        <w:tc>
          <w:tcPr>
            <w:tcW w:w="1272" w:type="dxa"/>
            <w:tcBorders>
              <w:bottom w:val="single" w:sz="4" w:space="0" w:color="auto"/>
            </w:tcBorders>
            <w:shd w:val="clear" w:color="auto" w:fill="auto"/>
            <w:vAlign w:val="bottom"/>
          </w:tcPr>
          <w:p w14:paraId="125A99C6" w14:textId="16E612FE" w:rsidR="00D73E00" w:rsidRPr="00C5385D" w:rsidRDefault="00D73E00" w:rsidP="00E8160A">
            <w:pPr>
              <w:pStyle w:val="acctfourfigures"/>
              <w:tabs>
                <w:tab w:val="clear" w:pos="765"/>
                <w:tab w:val="decimal" w:pos="792"/>
              </w:tabs>
              <w:spacing w:line="240" w:lineRule="auto"/>
              <w:ind w:right="-72"/>
              <w:jc w:val="right"/>
              <w:rPr>
                <w:rFonts w:ascii="Arial" w:hAnsi="Arial" w:cs="Arial"/>
                <w:sz w:val="20"/>
                <w:lang w:val="en-US" w:bidi="th-TH"/>
              </w:rPr>
            </w:pPr>
            <w:r w:rsidRPr="00C5385D">
              <w:rPr>
                <w:rFonts w:ascii="Arial" w:hAnsi="Arial" w:cs="Arial"/>
                <w:sz w:val="20"/>
                <w:lang w:val="en-US" w:bidi="th-TH"/>
              </w:rPr>
              <w:t>(</w:t>
            </w:r>
            <w:r w:rsidR="006D0996" w:rsidRPr="006D0996">
              <w:rPr>
                <w:rFonts w:ascii="Arial" w:hAnsi="Arial" w:cs="Arial"/>
                <w:sz w:val="20"/>
                <w:lang w:bidi="th-TH"/>
              </w:rPr>
              <w:t>9</w:t>
            </w:r>
            <w:r w:rsidRPr="00C5385D">
              <w:rPr>
                <w:rFonts w:ascii="Arial" w:hAnsi="Arial" w:cs="Arial"/>
                <w:sz w:val="20"/>
                <w:lang w:val="en-US" w:bidi="th-TH"/>
              </w:rPr>
              <w:t>)</w:t>
            </w:r>
          </w:p>
        </w:tc>
      </w:tr>
    </w:tbl>
    <w:p w14:paraId="470DBB00" w14:textId="77777777" w:rsidR="00D73E00" w:rsidRPr="00C5385D" w:rsidRDefault="00D73E00" w:rsidP="00BB56CF">
      <w:pPr>
        <w:pStyle w:val="BalloonText"/>
        <w:tabs>
          <w:tab w:val="left" w:pos="-3402"/>
          <w:tab w:val="left" w:pos="-3261"/>
          <w:tab w:val="left" w:pos="-3119"/>
        </w:tabs>
        <w:jc w:val="thaiDistribute"/>
        <w:rPr>
          <w:rFonts w:ascii="Arial" w:hAnsi="Arial" w:cs="Arial"/>
          <w:sz w:val="20"/>
          <w:szCs w:val="20"/>
        </w:rPr>
      </w:pPr>
    </w:p>
    <w:p w14:paraId="537EE7A8" w14:textId="77777777" w:rsidR="0008096D" w:rsidRPr="00C5385D" w:rsidRDefault="00737CD5" w:rsidP="00BB56CF">
      <w:pPr>
        <w:pStyle w:val="BalloonText"/>
        <w:tabs>
          <w:tab w:val="left" w:pos="-3402"/>
          <w:tab w:val="left" w:pos="-3261"/>
          <w:tab w:val="left" w:pos="-3119"/>
        </w:tabs>
        <w:jc w:val="thaiDistribute"/>
        <w:rPr>
          <w:rFonts w:ascii="Arial" w:hAnsi="Arial" w:cs="Arial"/>
          <w:sz w:val="20"/>
          <w:szCs w:val="20"/>
        </w:rPr>
      </w:pPr>
      <w:r w:rsidRPr="00C5385D">
        <w:rPr>
          <w:rFonts w:ascii="Arial" w:hAnsi="Arial" w:cs="Arial"/>
          <w:sz w:val="20"/>
          <w:szCs w:val="20"/>
        </w:rPr>
        <w:t>The age analysis of trade receivables from related parties is as follows:</w:t>
      </w:r>
    </w:p>
    <w:p w14:paraId="4689F671" w14:textId="77777777" w:rsidR="0008096D" w:rsidRPr="00C5385D" w:rsidRDefault="0008096D" w:rsidP="00BB56CF">
      <w:pPr>
        <w:pStyle w:val="BalloonText"/>
        <w:tabs>
          <w:tab w:val="left" w:pos="-3402"/>
          <w:tab w:val="left" w:pos="-3261"/>
          <w:tab w:val="left" w:pos="-3119"/>
        </w:tabs>
        <w:jc w:val="thaiDistribute"/>
        <w:rPr>
          <w:rFonts w:ascii="Arial" w:hAnsi="Arial" w:cs="Arial"/>
          <w:sz w:val="20"/>
          <w:szCs w:val="20"/>
        </w:rPr>
      </w:pPr>
    </w:p>
    <w:tbl>
      <w:tblPr>
        <w:tblW w:w="9468" w:type="dxa"/>
        <w:tblInd w:w="108" w:type="dxa"/>
        <w:tblLayout w:type="fixed"/>
        <w:tblLook w:val="01E0" w:firstRow="1" w:lastRow="1" w:firstColumn="1" w:lastColumn="1" w:noHBand="0" w:noVBand="0"/>
      </w:tblPr>
      <w:tblGrid>
        <w:gridCol w:w="4257"/>
        <w:gridCol w:w="1302"/>
        <w:gridCol w:w="1303"/>
        <w:gridCol w:w="1303"/>
        <w:gridCol w:w="1303"/>
      </w:tblGrid>
      <w:tr w:rsidR="009A37C0" w:rsidRPr="00C5385D" w14:paraId="549DA072" w14:textId="77777777" w:rsidTr="0076171E">
        <w:tc>
          <w:tcPr>
            <w:tcW w:w="4257" w:type="dxa"/>
            <w:shd w:val="clear" w:color="auto" w:fill="auto"/>
          </w:tcPr>
          <w:p w14:paraId="35C021CC" w14:textId="77777777" w:rsidR="005D3EEC" w:rsidRPr="00C5385D" w:rsidRDefault="005D3EEC" w:rsidP="00BB56CF">
            <w:pPr>
              <w:tabs>
                <w:tab w:val="left" w:pos="2862"/>
              </w:tabs>
              <w:ind w:left="-101" w:right="-72"/>
              <w:rPr>
                <w:rFonts w:ascii="Arial" w:hAnsi="Arial" w:cs="Arial"/>
                <w:b/>
                <w:bCs/>
                <w:sz w:val="20"/>
                <w:szCs w:val="20"/>
              </w:rPr>
            </w:pPr>
          </w:p>
        </w:tc>
        <w:tc>
          <w:tcPr>
            <w:tcW w:w="2605" w:type="dxa"/>
            <w:gridSpan w:val="2"/>
            <w:tcBorders>
              <w:bottom w:val="single" w:sz="4" w:space="0" w:color="auto"/>
            </w:tcBorders>
            <w:shd w:val="clear" w:color="auto" w:fill="auto"/>
          </w:tcPr>
          <w:p w14:paraId="26DD534C"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13D14954"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5EF6D043"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 xml:space="preserve">Separate </w:t>
            </w:r>
          </w:p>
          <w:p w14:paraId="3DA095BF"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3C6284BB" w14:textId="77777777" w:rsidTr="00884114">
        <w:tc>
          <w:tcPr>
            <w:tcW w:w="4257" w:type="dxa"/>
            <w:shd w:val="clear" w:color="auto" w:fill="auto"/>
          </w:tcPr>
          <w:p w14:paraId="3E210A02" w14:textId="6E9EFD2C" w:rsidR="004B4FAB" w:rsidRPr="00C5385D" w:rsidRDefault="004B4FAB" w:rsidP="004B4FAB">
            <w:pPr>
              <w:tabs>
                <w:tab w:val="left" w:pos="2862"/>
              </w:tabs>
              <w:ind w:left="-101" w:right="-72"/>
              <w:rPr>
                <w:rFonts w:ascii="Arial" w:hAnsi="Arial" w:cs="Arial"/>
                <w:b/>
                <w:bCs/>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1489CB57" w14:textId="04743B9C"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054A8F91" w14:textId="58010487"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187261AE" w14:textId="24E606C4"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771A05EE" w14:textId="3352BEA1"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7A0C0E89" w14:textId="77777777" w:rsidTr="00884114">
        <w:tc>
          <w:tcPr>
            <w:tcW w:w="4257" w:type="dxa"/>
            <w:shd w:val="clear" w:color="auto" w:fill="auto"/>
          </w:tcPr>
          <w:p w14:paraId="2A8ACAC8" w14:textId="77777777" w:rsidR="004B4FAB" w:rsidRPr="00C5385D" w:rsidRDefault="004B4FAB" w:rsidP="004B4FAB">
            <w:pPr>
              <w:tabs>
                <w:tab w:val="left" w:pos="2862"/>
              </w:tabs>
              <w:ind w:left="-101" w:right="-72"/>
              <w:rPr>
                <w:rFonts w:ascii="Arial" w:hAnsi="Arial" w:cs="Arial"/>
                <w:sz w:val="20"/>
                <w:szCs w:val="20"/>
                <w:cs/>
              </w:rPr>
            </w:pPr>
          </w:p>
        </w:tc>
        <w:tc>
          <w:tcPr>
            <w:tcW w:w="1302" w:type="dxa"/>
            <w:tcBorders>
              <w:bottom w:val="single" w:sz="4" w:space="0" w:color="auto"/>
            </w:tcBorders>
            <w:shd w:val="clear" w:color="auto" w:fill="auto"/>
            <w:vAlign w:val="bottom"/>
          </w:tcPr>
          <w:p w14:paraId="2992341F"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68E65E74"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68C27622"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073AE912"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687788A2" w14:textId="77777777" w:rsidTr="00884114">
        <w:trPr>
          <w:trHeight w:val="73"/>
        </w:trPr>
        <w:tc>
          <w:tcPr>
            <w:tcW w:w="4257" w:type="dxa"/>
            <w:shd w:val="clear" w:color="auto" w:fill="auto"/>
          </w:tcPr>
          <w:p w14:paraId="3B96840C" w14:textId="77777777" w:rsidR="004B4FAB" w:rsidRPr="00C5385D" w:rsidRDefault="004B4FAB" w:rsidP="004B4FAB">
            <w:pPr>
              <w:ind w:left="-101" w:right="-72"/>
              <w:jc w:val="thaiDistribute"/>
              <w:rPr>
                <w:rFonts w:ascii="Arial" w:hAnsi="Arial" w:cs="Arial"/>
                <w:sz w:val="20"/>
                <w:szCs w:val="20"/>
              </w:rPr>
            </w:pPr>
          </w:p>
        </w:tc>
        <w:tc>
          <w:tcPr>
            <w:tcW w:w="1302" w:type="dxa"/>
            <w:tcBorders>
              <w:top w:val="single" w:sz="4" w:space="0" w:color="auto"/>
            </w:tcBorders>
            <w:shd w:val="clear" w:color="auto" w:fill="auto"/>
          </w:tcPr>
          <w:p w14:paraId="185497F4" w14:textId="77777777" w:rsidR="004B4FAB" w:rsidRPr="00C5385D" w:rsidRDefault="004B4FAB" w:rsidP="004B4FAB">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00562C15" w14:textId="77777777" w:rsidR="004B4FAB" w:rsidRPr="00C5385D" w:rsidRDefault="004B4FAB" w:rsidP="004B4FAB">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04E5DD33" w14:textId="77777777" w:rsidR="004B4FAB" w:rsidRPr="00C5385D" w:rsidRDefault="004B4FAB" w:rsidP="004B4FAB">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0163B085" w14:textId="77777777" w:rsidR="004B4FAB" w:rsidRPr="00C5385D" w:rsidRDefault="004B4FAB" w:rsidP="004B4FAB">
            <w:pPr>
              <w:ind w:right="-72"/>
              <w:jc w:val="right"/>
              <w:rPr>
                <w:rFonts w:ascii="Arial" w:hAnsi="Arial" w:cs="Arial"/>
                <w:bCs/>
                <w:sz w:val="20"/>
                <w:szCs w:val="20"/>
              </w:rPr>
            </w:pPr>
          </w:p>
        </w:tc>
      </w:tr>
      <w:tr w:rsidR="009A37C0" w:rsidRPr="00C5385D" w14:paraId="742409B7" w14:textId="77777777" w:rsidTr="00884114">
        <w:trPr>
          <w:trHeight w:val="221"/>
        </w:trPr>
        <w:tc>
          <w:tcPr>
            <w:tcW w:w="4257" w:type="dxa"/>
            <w:shd w:val="clear" w:color="auto" w:fill="auto"/>
          </w:tcPr>
          <w:p w14:paraId="4CC1B038" w14:textId="77777777" w:rsidR="004B4FAB" w:rsidRPr="00C5385D" w:rsidRDefault="004B4FAB" w:rsidP="004B4FAB">
            <w:pPr>
              <w:pStyle w:val="Footer"/>
              <w:ind w:left="-101" w:right="-108"/>
              <w:jc w:val="left"/>
              <w:rPr>
                <w:rFonts w:ascii="Arial" w:hAnsi="Arial" w:cs="Arial"/>
                <w:b/>
                <w:bCs/>
                <w:sz w:val="20"/>
                <w:szCs w:val="20"/>
              </w:rPr>
            </w:pPr>
            <w:r w:rsidRPr="00C5385D">
              <w:rPr>
                <w:rFonts w:ascii="Arial" w:hAnsi="Arial" w:cs="Arial"/>
                <w:b/>
                <w:bCs/>
                <w:sz w:val="20"/>
                <w:szCs w:val="20"/>
              </w:rPr>
              <w:t>Trade receivables from related parties</w:t>
            </w:r>
          </w:p>
        </w:tc>
        <w:tc>
          <w:tcPr>
            <w:tcW w:w="1302" w:type="dxa"/>
            <w:shd w:val="clear" w:color="auto" w:fill="auto"/>
            <w:vAlign w:val="bottom"/>
          </w:tcPr>
          <w:p w14:paraId="3D924543" w14:textId="77777777" w:rsidR="004B4FAB" w:rsidRPr="00C5385D" w:rsidRDefault="004B4FAB" w:rsidP="004B4FAB">
            <w:pPr>
              <w:ind w:right="-72"/>
              <w:jc w:val="right"/>
              <w:rPr>
                <w:rFonts w:ascii="Arial" w:hAnsi="Arial" w:cs="Arial"/>
                <w:sz w:val="20"/>
                <w:szCs w:val="20"/>
                <w:cs/>
              </w:rPr>
            </w:pPr>
          </w:p>
        </w:tc>
        <w:tc>
          <w:tcPr>
            <w:tcW w:w="1303" w:type="dxa"/>
            <w:shd w:val="clear" w:color="auto" w:fill="auto"/>
            <w:vAlign w:val="bottom"/>
          </w:tcPr>
          <w:p w14:paraId="2F77EAEA" w14:textId="77777777" w:rsidR="004B4FAB" w:rsidRPr="00C5385D" w:rsidRDefault="004B4FAB" w:rsidP="004B4FAB">
            <w:pPr>
              <w:ind w:right="-72"/>
              <w:jc w:val="right"/>
              <w:rPr>
                <w:rFonts w:ascii="Arial" w:hAnsi="Arial" w:cs="Arial"/>
                <w:sz w:val="20"/>
                <w:szCs w:val="20"/>
                <w:cs/>
              </w:rPr>
            </w:pPr>
          </w:p>
        </w:tc>
        <w:tc>
          <w:tcPr>
            <w:tcW w:w="1303" w:type="dxa"/>
            <w:shd w:val="clear" w:color="auto" w:fill="auto"/>
            <w:vAlign w:val="bottom"/>
          </w:tcPr>
          <w:p w14:paraId="267BE91A" w14:textId="77777777" w:rsidR="004B4FAB" w:rsidRPr="00C5385D" w:rsidRDefault="004B4FAB" w:rsidP="004B4FAB">
            <w:pPr>
              <w:ind w:right="-72"/>
              <w:jc w:val="right"/>
              <w:rPr>
                <w:rFonts w:ascii="Arial" w:hAnsi="Arial" w:cs="Arial"/>
                <w:b/>
                <w:sz w:val="20"/>
                <w:szCs w:val="20"/>
                <w:cs/>
              </w:rPr>
            </w:pPr>
          </w:p>
        </w:tc>
        <w:tc>
          <w:tcPr>
            <w:tcW w:w="1303" w:type="dxa"/>
            <w:shd w:val="clear" w:color="auto" w:fill="auto"/>
            <w:vAlign w:val="bottom"/>
          </w:tcPr>
          <w:p w14:paraId="7AAA58F8" w14:textId="77777777" w:rsidR="004B4FAB" w:rsidRPr="00C5385D" w:rsidRDefault="004B4FAB" w:rsidP="004B4FAB">
            <w:pPr>
              <w:ind w:right="-72"/>
              <w:jc w:val="right"/>
              <w:rPr>
                <w:rFonts w:ascii="Arial" w:hAnsi="Arial" w:cs="Arial"/>
                <w:b/>
                <w:sz w:val="20"/>
                <w:szCs w:val="20"/>
                <w:cs/>
              </w:rPr>
            </w:pPr>
          </w:p>
        </w:tc>
      </w:tr>
      <w:tr w:rsidR="009A37C0" w:rsidRPr="00C5385D" w14:paraId="39B1DD36" w14:textId="77777777" w:rsidTr="00884114">
        <w:trPr>
          <w:trHeight w:val="221"/>
        </w:trPr>
        <w:tc>
          <w:tcPr>
            <w:tcW w:w="4257" w:type="dxa"/>
            <w:shd w:val="clear" w:color="auto" w:fill="auto"/>
          </w:tcPr>
          <w:p w14:paraId="2595B9C7" w14:textId="77777777" w:rsidR="00D73E00" w:rsidRPr="00C5385D" w:rsidRDefault="00D73E00" w:rsidP="00D73E00">
            <w:pPr>
              <w:ind w:left="-101"/>
              <w:rPr>
                <w:rFonts w:ascii="Arial" w:hAnsi="Arial" w:cs="Arial"/>
                <w:sz w:val="20"/>
                <w:szCs w:val="20"/>
              </w:rPr>
            </w:pPr>
            <w:r w:rsidRPr="00C5385D">
              <w:rPr>
                <w:rFonts w:ascii="Arial" w:hAnsi="Arial" w:cs="Arial"/>
                <w:sz w:val="20"/>
                <w:szCs w:val="20"/>
              </w:rPr>
              <w:t>Current</w:t>
            </w:r>
          </w:p>
        </w:tc>
        <w:tc>
          <w:tcPr>
            <w:tcW w:w="1302" w:type="dxa"/>
            <w:shd w:val="clear" w:color="auto" w:fill="auto"/>
            <w:vAlign w:val="bottom"/>
          </w:tcPr>
          <w:p w14:paraId="7C04CA5A" w14:textId="65463FCC" w:rsidR="00D73E00" w:rsidRPr="00C5385D" w:rsidRDefault="006D0996" w:rsidP="00D73E00">
            <w:pPr>
              <w:ind w:right="-72"/>
              <w:jc w:val="right"/>
              <w:rPr>
                <w:rFonts w:ascii="Arial" w:hAnsi="Arial" w:cs="Arial"/>
                <w:sz w:val="20"/>
                <w:szCs w:val="20"/>
                <w:cs/>
              </w:rPr>
            </w:pPr>
            <w:r w:rsidRPr="006D0996">
              <w:rPr>
                <w:rFonts w:ascii="Arial" w:hAnsi="Arial" w:cs="Arial"/>
                <w:sz w:val="20"/>
                <w:szCs w:val="20"/>
              </w:rPr>
              <w:t>16</w:t>
            </w:r>
          </w:p>
        </w:tc>
        <w:tc>
          <w:tcPr>
            <w:tcW w:w="1303" w:type="dxa"/>
            <w:shd w:val="clear" w:color="auto" w:fill="auto"/>
            <w:vAlign w:val="bottom"/>
          </w:tcPr>
          <w:p w14:paraId="5ED3CE56" w14:textId="42B89FA0" w:rsidR="00D73E00" w:rsidRPr="00C5385D" w:rsidRDefault="006D0996" w:rsidP="00D73E00">
            <w:pPr>
              <w:ind w:right="-72"/>
              <w:jc w:val="right"/>
              <w:rPr>
                <w:rFonts w:ascii="Arial" w:hAnsi="Arial" w:cs="Arial"/>
                <w:sz w:val="20"/>
                <w:szCs w:val="20"/>
              </w:rPr>
            </w:pPr>
            <w:r w:rsidRPr="006D0996">
              <w:rPr>
                <w:rFonts w:ascii="Arial" w:hAnsi="Arial" w:cs="Arial"/>
                <w:sz w:val="20"/>
                <w:szCs w:val="20"/>
              </w:rPr>
              <w:t>17</w:t>
            </w:r>
          </w:p>
        </w:tc>
        <w:tc>
          <w:tcPr>
            <w:tcW w:w="1303" w:type="dxa"/>
            <w:shd w:val="clear" w:color="auto" w:fill="auto"/>
            <w:vAlign w:val="bottom"/>
          </w:tcPr>
          <w:p w14:paraId="7E9FABF4" w14:textId="60C70DCD" w:rsidR="00D73E00" w:rsidRPr="00C5385D" w:rsidRDefault="006D0996" w:rsidP="00D73E00">
            <w:pPr>
              <w:ind w:right="-72"/>
              <w:jc w:val="right"/>
              <w:rPr>
                <w:rFonts w:ascii="Arial" w:hAnsi="Arial" w:cs="Arial"/>
                <w:sz w:val="20"/>
                <w:szCs w:val="20"/>
                <w:cs/>
              </w:rPr>
            </w:pPr>
            <w:r w:rsidRPr="006D0996">
              <w:rPr>
                <w:rFonts w:ascii="Arial" w:hAnsi="Arial" w:cs="Arial"/>
                <w:sz w:val="20"/>
                <w:szCs w:val="20"/>
              </w:rPr>
              <w:t>15</w:t>
            </w:r>
          </w:p>
        </w:tc>
        <w:tc>
          <w:tcPr>
            <w:tcW w:w="1303" w:type="dxa"/>
            <w:shd w:val="clear" w:color="auto" w:fill="auto"/>
            <w:vAlign w:val="bottom"/>
          </w:tcPr>
          <w:p w14:paraId="4E94B35D" w14:textId="0BB5C042" w:rsidR="00D73E00" w:rsidRPr="00C5385D" w:rsidRDefault="006D0996" w:rsidP="00D73E00">
            <w:pPr>
              <w:ind w:right="-72"/>
              <w:jc w:val="right"/>
              <w:rPr>
                <w:rFonts w:ascii="Arial" w:hAnsi="Arial" w:cs="Arial"/>
                <w:sz w:val="20"/>
                <w:szCs w:val="20"/>
              </w:rPr>
            </w:pPr>
            <w:r w:rsidRPr="006D0996">
              <w:rPr>
                <w:rFonts w:ascii="Arial" w:hAnsi="Arial" w:cs="Arial"/>
                <w:sz w:val="20"/>
                <w:szCs w:val="20"/>
              </w:rPr>
              <w:t>11</w:t>
            </w:r>
          </w:p>
        </w:tc>
      </w:tr>
    </w:tbl>
    <w:p w14:paraId="7E537EC1" w14:textId="110D7761" w:rsidR="00EB7420" w:rsidRPr="00C5385D" w:rsidRDefault="00EB7420">
      <w:pPr>
        <w:jc w:val="left"/>
        <w:rPr>
          <w:rFonts w:ascii="Arial" w:hAnsi="Arial" w:cstheme="minorBidi"/>
          <w:sz w:val="20"/>
          <w:szCs w:val="20"/>
        </w:rPr>
      </w:pPr>
    </w:p>
    <w:p w14:paraId="1DA7E401" w14:textId="77777777" w:rsidR="000B0E9D" w:rsidRPr="00C5385D" w:rsidRDefault="000B0E9D">
      <w:pPr>
        <w:jc w:val="left"/>
        <w:rPr>
          <w:rFonts w:ascii="Arial" w:hAnsi="Arial" w:cstheme="minorBidi"/>
          <w:sz w:val="20"/>
          <w:szCs w:val="20"/>
        </w:rPr>
      </w:pPr>
    </w:p>
    <w:tbl>
      <w:tblPr>
        <w:tblW w:w="0" w:type="auto"/>
        <w:tblInd w:w="108" w:type="dxa"/>
        <w:tblLook w:val="04A0" w:firstRow="1" w:lastRow="0" w:firstColumn="1" w:lastColumn="0" w:noHBand="0" w:noVBand="1"/>
      </w:tblPr>
      <w:tblGrid>
        <w:gridCol w:w="9464"/>
      </w:tblGrid>
      <w:tr w:rsidR="000158D1" w:rsidRPr="00C5385D" w14:paraId="6749FD73" w14:textId="77777777" w:rsidTr="00884114">
        <w:trPr>
          <w:trHeight w:val="330"/>
        </w:trPr>
        <w:tc>
          <w:tcPr>
            <w:tcW w:w="9464" w:type="dxa"/>
            <w:shd w:val="clear" w:color="auto" w:fill="auto"/>
            <w:vAlign w:val="center"/>
          </w:tcPr>
          <w:p w14:paraId="51E20797" w14:textId="7F020D43" w:rsidR="000158D1"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12</w:t>
            </w:r>
            <w:r w:rsidR="000158D1" w:rsidRPr="00C5385D">
              <w:rPr>
                <w:rFonts w:ascii="Arial" w:hAnsi="Arial" w:cs="Arial"/>
                <w:b/>
                <w:bCs/>
                <w:sz w:val="20"/>
                <w:szCs w:val="20"/>
              </w:rPr>
              <w:tab/>
              <w:t>Inventories, net</w:t>
            </w:r>
          </w:p>
        </w:tc>
      </w:tr>
    </w:tbl>
    <w:p w14:paraId="1C8D1D90" w14:textId="77777777" w:rsidR="000158D1" w:rsidRPr="00C5385D" w:rsidRDefault="000158D1" w:rsidP="00BB56CF">
      <w:pPr>
        <w:rPr>
          <w:rFonts w:ascii="Arial" w:hAnsi="Arial" w:cs="Arial"/>
          <w:sz w:val="20"/>
          <w:szCs w:val="20"/>
        </w:rPr>
      </w:pPr>
    </w:p>
    <w:tbl>
      <w:tblPr>
        <w:tblW w:w="9441" w:type="dxa"/>
        <w:tblInd w:w="108" w:type="dxa"/>
        <w:tblLayout w:type="fixed"/>
        <w:tblLook w:val="01E0" w:firstRow="1" w:lastRow="1" w:firstColumn="1" w:lastColumn="1" w:noHBand="0" w:noVBand="0"/>
      </w:tblPr>
      <w:tblGrid>
        <w:gridCol w:w="4230"/>
        <w:gridCol w:w="1302"/>
        <w:gridCol w:w="1303"/>
        <w:gridCol w:w="1303"/>
        <w:gridCol w:w="1303"/>
      </w:tblGrid>
      <w:tr w:rsidR="009A37C0" w:rsidRPr="00C5385D" w14:paraId="4BA0E5DF" w14:textId="77777777" w:rsidTr="0076171E">
        <w:tc>
          <w:tcPr>
            <w:tcW w:w="4230" w:type="dxa"/>
            <w:shd w:val="clear" w:color="auto" w:fill="auto"/>
          </w:tcPr>
          <w:p w14:paraId="6CB3EFA8" w14:textId="77777777" w:rsidR="000158D1" w:rsidRPr="00C5385D" w:rsidRDefault="000158D1" w:rsidP="00BB56CF">
            <w:pPr>
              <w:tabs>
                <w:tab w:val="left" w:pos="2862"/>
              </w:tabs>
              <w:ind w:left="-101" w:right="-72"/>
              <w:rPr>
                <w:rFonts w:ascii="Arial" w:hAnsi="Arial" w:cs="Arial"/>
                <w:b/>
                <w:bCs/>
                <w:sz w:val="20"/>
                <w:szCs w:val="20"/>
              </w:rPr>
            </w:pPr>
          </w:p>
        </w:tc>
        <w:tc>
          <w:tcPr>
            <w:tcW w:w="2605" w:type="dxa"/>
            <w:gridSpan w:val="2"/>
            <w:tcBorders>
              <w:bottom w:val="single" w:sz="4" w:space="0" w:color="auto"/>
            </w:tcBorders>
            <w:shd w:val="clear" w:color="auto" w:fill="auto"/>
          </w:tcPr>
          <w:p w14:paraId="4DFDF1C6" w14:textId="77777777" w:rsidR="000158D1" w:rsidRPr="00C5385D" w:rsidRDefault="000158D1"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22310895" w14:textId="77777777" w:rsidR="000158D1" w:rsidRPr="00C5385D" w:rsidRDefault="000158D1" w:rsidP="00BB56CF">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4E22F2D3" w14:textId="77777777" w:rsidR="000158D1" w:rsidRPr="00C5385D" w:rsidRDefault="000158D1" w:rsidP="00BB56CF">
            <w:pPr>
              <w:ind w:right="-72"/>
              <w:jc w:val="right"/>
              <w:rPr>
                <w:rFonts w:ascii="Arial" w:hAnsi="Arial" w:cs="Arial"/>
                <w:b/>
                <w:sz w:val="20"/>
                <w:szCs w:val="20"/>
              </w:rPr>
            </w:pPr>
            <w:r w:rsidRPr="00C5385D">
              <w:rPr>
                <w:rFonts w:ascii="Arial" w:hAnsi="Arial" w:cs="Arial"/>
                <w:b/>
                <w:sz w:val="20"/>
                <w:szCs w:val="20"/>
              </w:rPr>
              <w:t xml:space="preserve">Separate </w:t>
            </w:r>
          </w:p>
          <w:p w14:paraId="2DCA796C" w14:textId="77777777" w:rsidR="000158D1" w:rsidRPr="00C5385D" w:rsidRDefault="000158D1" w:rsidP="00BB56CF">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3C44769E" w14:textId="77777777" w:rsidTr="00884114">
        <w:tc>
          <w:tcPr>
            <w:tcW w:w="4230" w:type="dxa"/>
            <w:shd w:val="clear" w:color="auto" w:fill="auto"/>
          </w:tcPr>
          <w:p w14:paraId="769F7A58" w14:textId="170CDD45" w:rsidR="004B4FAB" w:rsidRPr="00C5385D" w:rsidRDefault="004B4FAB" w:rsidP="004B4FAB">
            <w:pPr>
              <w:tabs>
                <w:tab w:val="left" w:pos="2862"/>
              </w:tabs>
              <w:ind w:left="-101" w:right="-72"/>
              <w:rPr>
                <w:rFonts w:ascii="Arial" w:hAnsi="Arial" w:cs="Arial"/>
                <w:b/>
                <w:bCs/>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5F25761B" w14:textId="7E4397F2"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3B30D8A1" w14:textId="5C1BCC30"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5BF364C4" w14:textId="0005C35B"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236D8999" w14:textId="79DD5904"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C2211D8" w14:textId="77777777" w:rsidTr="00884114">
        <w:tc>
          <w:tcPr>
            <w:tcW w:w="4230" w:type="dxa"/>
            <w:shd w:val="clear" w:color="auto" w:fill="auto"/>
          </w:tcPr>
          <w:p w14:paraId="2987628B" w14:textId="77777777" w:rsidR="004B4FAB" w:rsidRPr="00C5385D" w:rsidRDefault="004B4FAB" w:rsidP="004B4FAB">
            <w:pPr>
              <w:tabs>
                <w:tab w:val="left" w:pos="2862"/>
              </w:tabs>
              <w:ind w:left="-101" w:right="-72"/>
              <w:rPr>
                <w:rFonts w:ascii="Arial" w:hAnsi="Arial" w:cs="Arial"/>
                <w:sz w:val="20"/>
                <w:szCs w:val="20"/>
                <w:cs/>
              </w:rPr>
            </w:pPr>
          </w:p>
        </w:tc>
        <w:tc>
          <w:tcPr>
            <w:tcW w:w="1302" w:type="dxa"/>
            <w:tcBorders>
              <w:bottom w:val="single" w:sz="4" w:space="0" w:color="auto"/>
            </w:tcBorders>
            <w:shd w:val="clear" w:color="auto" w:fill="auto"/>
            <w:vAlign w:val="bottom"/>
          </w:tcPr>
          <w:p w14:paraId="49DC2B7D"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1E7D2EB5"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4375967E"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111B3738"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39837C7D" w14:textId="77777777" w:rsidTr="00884114">
        <w:trPr>
          <w:trHeight w:val="71"/>
        </w:trPr>
        <w:tc>
          <w:tcPr>
            <w:tcW w:w="4230" w:type="dxa"/>
            <w:shd w:val="clear" w:color="auto" w:fill="auto"/>
          </w:tcPr>
          <w:p w14:paraId="221375A5" w14:textId="77777777" w:rsidR="004B4FAB" w:rsidRPr="00C5385D" w:rsidRDefault="004B4FAB" w:rsidP="004B4FAB">
            <w:pPr>
              <w:ind w:left="-101" w:right="-72"/>
              <w:jc w:val="thaiDistribute"/>
              <w:rPr>
                <w:rFonts w:ascii="Arial" w:hAnsi="Arial" w:cs="Arial"/>
                <w:sz w:val="20"/>
                <w:szCs w:val="20"/>
              </w:rPr>
            </w:pPr>
          </w:p>
        </w:tc>
        <w:tc>
          <w:tcPr>
            <w:tcW w:w="1302" w:type="dxa"/>
            <w:tcBorders>
              <w:top w:val="single" w:sz="4" w:space="0" w:color="auto"/>
            </w:tcBorders>
            <w:shd w:val="clear" w:color="auto" w:fill="auto"/>
          </w:tcPr>
          <w:p w14:paraId="5F94FD2D" w14:textId="77777777" w:rsidR="004B4FAB" w:rsidRPr="00C5385D" w:rsidRDefault="004B4FAB" w:rsidP="004B4FAB">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71C19710" w14:textId="77777777" w:rsidR="004B4FAB" w:rsidRPr="00C5385D" w:rsidRDefault="004B4FAB" w:rsidP="004B4FAB">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2ACD3A59" w14:textId="77777777" w:rsidR="004B4FAB" w:rsidRPr="00C5385D" w:rsidRDefault="004B4FAB" w:rsidP="004B4FAB">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1E4433CA" w14:textId="77777777" w:rsidR="004B4FAB" w:rsidRPr="00C5385D" w:rsidRDefault="004B4FAB" w:rsidP="004B4FAB">
            <w:pPr>
              <w:ind w:right="-72"/>
              <w:jc w:val="right"/>
              <w:rPr>
                <w:rFonts w:ascii="Arial" w:hAnsi="Arial" w:cs="Arial"/>
                <w:bCs/>
                <w:sz w:val="20"/>
                <w:szCs w:val="20"/>
              </w:rPr>
            </w:pPr>
          </w:p>
        </w:tc>
      </w:tr>
      <w:tr w:rsidR="009A37C0" w:rsidRPr="00C5385D" w14:paraId="3C337DC8" w14:textId="77777777" w:rsidTr="00884114">
        <w:trPr>
          <w:trHeight w:val="221"/>
        </w:trPr>
        <w:tc>
          <w:tcPr>
            <w:tcW w:w="4230" w:type="dxa"/>
            <w:shd w:val="clear" w:color="auto" w:fill="auto"/>
          </w:tcPr>
          <w:p w14:paraId="044B926B" w14:textId="77777777" w:rsidR="00D73E00" w:rsidRPr="00C5385D" w:rsidRDefault="00D73E00" w:rsidP="00D73E00">
            <w:pPr>
              <w:ind w:left="-101"/>
              <w:jc w:val="thaiDistribute"/>
              <w:rPr>
                <w:rFonts w:ascii="Arial" w:hAnsi="Arial" w:cs="Arial"/>
                <w:sz w:val="20"/>
                <w:szCs w:val="20"/>
                <w:cs/>
              </w:rPr>
            </w:pPr>
            <w:bookmarkStart w:id="21" w:name="OLE_LINK7"/>
            <w:r w:rsidRPr="00C5385D">
              <w:rPr>
                <w:rFonts w:ascii="Arial" w:hAnsi="Arial" w:cs="Arial"/>
                <w:sz w:val="20"/>
                <w:szCs w:val="20"/>
              </w:rPr>
              <w:t>Raw material</w:t>
            </w:r>
          </w:p>
        </w:tc>
        <w:tc>
          <w:tcPr>
            <w:tcW w:w="1302" w:type="dxa"/>
            <w:shd w:val="clear" w:color="auto" w:fill="auto"/>
            <w:vAlign w:val="bottom"/>
          </w:tcPr>
          <w:p w14:paraId="623CBF87" w14:textId="3F85383D"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55</w:t>
            </w:r>
          </w:p>
        </w:tc>
        <w:tc>
          <w:tcPr>
            <w:tcW w:w="1303" w:type="dxa"/>
            <w:shd w:val="clear" w:color="auto" w:fill="auto"/>
            <w:vAlign w:val="bottom"/>
          </w:tcPr>
          <w:p w14:paraId="4F8C81C6" w14:textId="3E50C984"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76</w:t>
            </w:r>
          </w:p>
        </w:tc>
        <w:tc>
          <w:tcPr>
            <w:tcW w:w="1303" w:type="dxa"/>
            <w:shd w:val="clear" w:color="auto" w:fill="auto"/>
            <w:vAlign w:val="bottom"/>
          </w:tcPr>
          <w:p w14:paraId="5C5B59B3" w14:textId="66567BD9" w:rsidR="00D73E00" w:rsidRPr="00C5385D" w:rsidRDefault="00384F4C" w:rsidP="00D73E0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shd w:val="clear" w:color="auto" w:fill="auto"/>
            <w:vAlign w:val="bottom"/>
          </w:tcPr>
          <w:p w14:paraId="378D20E3" w14:textId="0434BD27"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r>
      <w:tr w:rsidR="009A37C0" w:rsidRPr="00C5385D" w14:paraId="4C6E7CC8" w14:textId="77777777" w:rsidTr="00884114">
        <w:trPr>
          <w:trHeight w:val="221"/>
        </w:trPr>
        <w:tc>
          <w:tcPr>
            <w:tcW w:w="4230" w:type="dxa"/>
            <w:shd w:val="clear" w:color="auto" w:fill="auto"/>
          </w:tcPr>
          <w:p w14:paraId="1E6D28EA" w14:textId="77777777" w:rsidR="00D73E00" w:rsidRPr="00C5385D" w:rsidRDefault="00D73E00" w:rsidP="00D73E00">
            <w:pPr>
              <w:ind w:left="-101"/>
              <w:jc w:val="thaiDistribute"/>
              <w:rPr>
                <w:rFonts w:ascii="Arial" w:hAnsi="Arial" w:cs="Arial"/>
                <w:spacing w:val="-6"/>
                <w:sz w:val="20"/>
                <w:szCs w:val="20"/>
                <w:cs/>
              </w:rPr>
            </w:pPr>
            <w:r w:rsidRPr="00C5385D">
              <w:rPr>
                <w:rFonts w:ascii="Arial" w:hAnsi="Arial" w:cs="Arial"/>
                <w:sz w:val="20"/>
                <w:szCs w:val="20"/>
              </w:rPr>
              <w:t>Work in progress</w:t>
            </w:r>
          </w:p>
        </w:tc>
        <w:tc>
          <w:tcPr>
            <w:tcW w:w="1302" w:type="dxa"/>
            <w:shd w:val="clear" w:color="auto" w:fill="auto"/>
            <w:vAlign w:val="bottom"/>
          </w:tcPr>
          <w:p w14:paraId="5CC768E1" w14:textId="1CDA41A0"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24</w:t>
            </w:r>
          </w:p>
        </w:tc>
        <w:tc>
          <w:tcPr>
            <w:tcW w:w="1303" w:type="dxa"/>
            <w:shd w:val="clear" w:color="auto" w:fill="auto"/>
            <w:vAlign w:val="bottom"/>
          </w:tcPr>
          <w:p w14:paraId="690F71B4" w14:textId="4CAAEBB1"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29</w:t>
            </w:r>
          </w:p>
        </w:tc>
        <w:tc>
          <w:tcPr>
            <w:tcW w:w="1303" w:type="dxa"/>
            <w:shd w:val="clear" w:color="auto" w:fill="auto"/>
            <w:vAlign w:val="bottom"/>
          </w:tcPr>
          <w:p w14:paraId="1089EACC" w14:textId="1EDA256D" w:rsidR="00D73E00" w:rsidRPr="00C5385D" w:rsidRDefault="00384F4C" w:rsidP="00D73E0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shd w:val="clear" w:color="auto" w:fill="auto"/>
            <w:vAlign w:val="bottom"/>
          </w:tcPr>
          <w:p w14:paraId="160156E0" w14:textId="71E2AAB2"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r>
      <w:tr w:rsidR="009A37C0" w:rsidRPr="00C5385D" w14:paraId="1CE68CEB" w14:textId="77777777" w:rsidTr="00884114">
        <w:trPr>
          <w:trHeight w:val="221"/>
        </w:trPr>
        <w:tc>
          <w:tcPr>
            <w:tcW w:w="4230" w:type="dxa"/>
            <w:shd w:val="clear" w:color="auto" w:fill="auto"/>
          </w:tcPr>
          <w:p w14:paraId="45B5E158" w14:textId="77777777" w:rsidR="00D73E00" w:rsidRPr="00C5385D" w:rsidRDefault="00D73E00" w:rsidP="00D73E00">
            <w:pPr>
              <w:ind w:left="-101"/>
              <w:rPr>
                <w:rFonts w:ascii="Arial" w:hAnsi="Arial" w:cs="Arial"/>
                <w:sz w:val="20"/>
                <w:szCs w:val="20"/>
              </w:rPr>
            </w:pPr>
            <w:r w:rsidRPr="00C5385D">
              <w:rPr>
                <w:rFonts w:ascii="Arial" w:hAnsi="Arial" w:cs="Arial"/>
                <w:sz w:val="20"/>
                <w:szCs w:val="20"/>
              </w:rPr>
              <w:t>Finished goods</w:t>
            </w:r>
          </w:p>
        </w:tc>
        <w:tc>
          <w:tcPr>
            <w:tcW w:w="1302" w:type="dxa"/>
            <w:shd w:val="clear" w:color="auto" w:fill="auto"/>
            <w:vAlign w:val="bottom"/>
          </w:tcPr>
          <w:p w14:paraId="6D92BAE4" w14:textId="0A14B9F0"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9</w:t>
            </w:r>
            <w:r w:rsidR="00384F4C" w:rsidRPr="00C5385D">
              <w:rPr>
                <w:rFonts w:ascii="Arial" w:hAnsi="Arial" w:cs="Arial"/>
                <w:sz w:val="20"/>
                <w:lang w:bidi="th-TH"/>
              </w:rPr>
              <w:t>,</w:t>
            </w:r>
            <w:r w:rsidRPr="006D0996">
              <w:rPr>
                <w:rFonts w:ascii="Arial" w:hAnsi="Arial" w:cs="Arial"/>
                <w:sz w:val="20"/>
                <w:lang w:bidi="th-TH"/>
              </w:rPr>
              <w:t>762</w:t>
            </w:r>
          </w:p>
        </w:tc>
        <w:tc>
          <w:tcPr>
            <w:tcW w:w="1303" w:type="dxa"/>
            <w:shd w:val="clear" w:color="auto" w:fill="auto"/>
            <w:vAlign w:val="bottom"/>
          </w:tcPr>
          <w:p w14:paraId="3118B96F" w14:textId="7626292E"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9</w:t>
            </w:r>
            <w:r w:rsidR="00D73E00" w:rsidRPr="00C5385D">
              <w:rPr>
                <w:rFonts w:ascii="Arial" w:hAnsi="Arial" w:cs="Arial"/>
                <w:sz w:val="20"/>
                <w:lang w:bidi="th-TH"/>
              </w:rPr>
              <w:t>,</w:t>
            </w:r>
            <w:r w:rsidRPr="006D0996">
              <w:rPr>
                <w:rFonts w:ascii="Arial" w:hAnsi="Arial" w:cs="Arial"/>
                <w:sz w:val="20"/>
                <w:lang w:bidi="th-TH"/>
              </w:rPr>
              <w:t>401</w:t>
            </w:r>
          </w:p>
        </w:tc>
        <w:tc>
          <w:tcPr>
            <w:tcW w:w="1303" w:type="dxa"/>
            <w:shd w:val="clear" w:color="auto" w:fill="auto"/>
            <w:vAlign w:val="bottom"/>
          </w:tcPr>
          <w:p w14:paraId="1C8EB3DD" w14:textId="62BCFC8A"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365</w:t>
            </w:r>
          </w:p>
        </w:tc>
        <w:tc>
          <w:tcPr>
            <w:tcW w:w="1303" w:type="dxa"/>
            <w:shd w:val="clear" w:color="auto" w:fill="auto"/>
            <w:vAlign w:val="bottom"/>
          </w:tcPr>
          <w:p w14:paraId="2996E547" w14:textId="1A8F646C"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lang w:bidi="th-TH"/>
              </w:rPr>
              <w:t>278</w:t>
            </w:r>
          </w:p>
        </w:tc>
      </w:tr>
      <w:tr w:rsidR="009A37C0" w:rsidRPr="00C5385D" w14:paraId="407AC458" w14:textId="77777777" w:rsidTr="00884114">
        <w:trPr>
          <w:trHeight w:val="221"/>
        </w:trPr>
        <w:tc>
          <w:tcPr>
            <w:tcW w:w="4230" w:type="dxa"/>
            <w:shd w:val="clear" w:color="auto" w:fill="auto"/>
          </w:tcPr>
          <w:p w14:paraId="53B8C8B8" w14:textId="77777777" w:rsidR="00D73E00" w:rsidRPr="00C5385D" w:rsidRDefault="00D73E00" w:rsidP="00D73E00">
            <w:pPr>
              <w:ind w:left="-101"/>
              <w:rPr>
                <w:rFonts w:ascii="Arial" w:hAnsi="Arial" w:cs="Arial"/>
                <w:sz w:val="20"/>
                <w:szCs w:val="20"/>
              </w:rPr>
            </w:pPr>
            <w:r w:rsidRPr="00C5385D">
              <w:rPr>
                <w:rFonts w:ascii="Arial" w:hAnsi="Arial" w:cs="Arial"/>
                <w:sz w:val="20"/>
                <w:szCs w:val="20"/>
              </w:rPr>
              <w:t>Supplies and others</w:t>
            </w:r>
          </w:p>
        </w:tc>
        <w:tc>
          <w:tcPr>
            <w:tcW w:w="1302" w:type="dxa"/>
            <w:tcBorders>
              <w:bottom w:val="single" w:sz="4" w:space="0" w:color="auto"/>
            </w:tcBorders>
            <w:shd w:val="clear" w:color="auto" w:fill="auto"/>
            <w:vAlign w:val="bottom"/>
          </w:tcPr>
          <w:p w14:paraId="72F92145" w14:textId="79318A60"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401</w:t>
            </w:r>
          </w:p>
        </w:tc>
        <w:tc>
          <w:tcPr>
            <w:tcW w:w="1303" w:type="dxa"/>
            <w:tcBorders>
              <w:bottom w:val="single" w:sz="4" w:space="0" w:color="auto"/>
            </w:tcBorders>
            <w:shd w:val="clear" w:color="auto" w:fill="auto"/>
            <w:vAlign w:val="bottom"/>
          </w:tcPr>
          <w:p w14:paraId="5A7E3985" w14:textId="5BAA46D1"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370</w:t>
            </w:r>
          </w:p>
        </w:tc>
        <w:tc>
          <w:tcPr>
            <w:tcW w:w="1303" w:type="dxa"/>
            <w:tcBorders>
              <w:bottom w:val="single" w:sz="4" w:space="0" w:color="auto"/>
            </w:tcBorders>
            <w:shd w:val="clear" w:color="auto" w:fill="auto"/>
            <w:vAlign w:val="bottom"/>
          </w:tcPr>
          <w:p w14:paraId="37717B0F" w14:textId="03282E7E"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6</w:t>
            </w:r>
          </w:p>
        </w:tc>
        <w:tc>
          <w:tcPr>
            <w:tcW w:w="1303" w:type="dxa"/>
            <w:tcBorders>
              <w:bottom w:val="single" w:sz="4" w:space="0" w:color="auto"/>
            </w:tcBorders>
            <w:shd w:val="clear" w:color="auto" w:fill="auto"/>
            <w:vAlign w:val="bottom"/>
          </w:tcPr>
          <w:p w14:paraId="178ABCD4" w14:textId="71A8FDDB"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7</w:t>
            </w:r>
          </w:p>
        </w:tc>
      </w:tr>
      <w:tr w:rsidR="009A37C0" w:rsidRPr="00C5385D" w14:paraId="3EC3183E" w14:textId="77777777" w:rsidTr="00884114">
        <w:trPr>
          <w:trHeight w:val="221"/>
        </w:trPr>
        <w:tc>
          <w:tcPr>
            <w:tcW w:w="4230" w:type="dxa"/>
            <w:shd w:val="clear" w:color="auto" w:fill="auto"/>
          </w:tcPr>
          <w:p w14:paraId="40CB27B4" w14:textId="77777777" w:rsidR="00D73E00" w:rsidRPr="00C5385D" w:rsidRDefault="00D73E00" w:rsidP="00D73E00">
            <w:pPr>
              <w:ind w:left="-101"/>
              <w:jc w:val="thaiDistribute"/>
              <w:rPr>
                <w:rFonts w:ascii="Arial" w:hAnsi="Arial" w:cs="Arial"/>
                <w:spacing w:val="-6"/>
                <w:sz w:val="20"/>
                <w:szCs w:val="20"/>
                <w:cs/>
              </w:rPr>
            </w:pPr>
          </w:p>
        </w:tc>
        <w:tc>
          <w:tcPr>
            <w:tcW w:w="1302" w:type="dxa"/>
            <w:tcBorders>
              <w:top w:val="single" w:sz="4" w:space="0" w:color="auto"/>
            </w:tcBorders>
            <w:shd w:val="clear" w:color="auto" w:fill="auto"/>
            <w:vAlign w:val="bottom"/>
          </w:tcPr>
          <w:p w14:paraId="4CBF0606" w14:textId="77777777" w:rsidR="00D73E00" w:rsidRPr="00C5385D"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5756E1A8" w14:textId="77777777" w:rsidR="00D73E00" w:rsidRPr="00C5385D"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3B1BBCD4" w14:textId="77777777" w:rsidR="00D73E00" w:rsidRPr="00C5385D"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3227DFD7" w14:textId="77777777" w:rsidR="00D73E00" w:rsidRPr="00C5385D" w:rsidRDefault="00D73E00" w:rsidP="00D73E00">
            <w:pPr>
              <w:ind w:right="-72"/>
              <w:jc w:val="right"/>
              <w:rPr>
                <w:rFonts w:ascii="Arial" w:hAnsi="Arial" w:cs="Arial"/>
                <w:sz w:val="20"/>
                <w:szCs w:val="20"/>
              </w:rPr>
            </w:pPr>
          </w:p>
        </w:tc>
      </w:tr>
      <w:tr w:rsidR="009A37C0" w:rsidRPr="00C5385D" w14:paraId="2F2FBAAD" w14:textId="77777777" w:rsidTr="00884114">
        <w:trPr>
          <w:trHeight w:val="221"/>
        </w:trPr>
        <w:tc>
          <w:tcPr>
            <w:tcW w:w="4230" w:type="dxa"/>
            <w:shd w:val="clear" w:color="auto" w:fill="auto"/>
          </w:tcPr>
          <w:p w14:paraId="5D85D3E5" w14:textId="77777777" w:rsidR="00D73E00" w:rsidRPr="00C5385D" w:rsidRDefault="00D73E00" w:rsidP="00D73E00">
            <w:pPr>
              <w:ind w:left="-101"/>
              <w:rPr>
                <w:rFonts w:ascii="Arial" w:hAnsi="Arial" w:cs="Arial"/>
                <w:sz w:val="20"/>
                <w:szCs w:val="20"/>
              </w:rPr>
            </w:pPr>
            <w:r w:rsidRPr="00C5385D">
              <w:rPr>
                <w:rFonts w:ascii="Arial" w:hAnsi="Arial" w:cs="Arial"/>
                <w:sz w:val="20"/>
                <w:szCs w:val="20"/>
              </w:rPr>
              <w:t>Total</w:t>
            </w:r>
          </w:p>
        </w:tc>
        <w:tc>
          <w:tcPr>
            <w:tcW w:w="1302" w:type="dxa"/>
            <w:shd w:val="clear" w:color="auto" w:fill="auto"/>
            <w:vAlign w:val="bottom"/>
          </w:tcPr>
          <w:p w14:paraId="721EDC11" w14:textId="33E3F461"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tl/>
                <w:cs/>
              </w:rPr>
            </w:pPr>
            <w:r w:rsidRPr="006D0996">
              <w:rPr>
                <w:rFonts w:ascii="Arial" w:hAnsi="Arial" w:cs="Arial"/>
                <w:sz w:val="20"/>
              </w:rPr>
              <w:t>10</w:t>
            </w:r>
            <w:r w:rsidR="00384F4C" w:rsidRPr="00C5385D">
              <w:rPr>
                <w:rFonts w:ascii="Arial" w:hAnsi="Arial" w:cs="Arial"/>
                <w:sz w:val="20"/>
              </w:rPr>
              <w:t>,</w:t>
            </w:r>
            <w:r w:rsidRPr="006D0996">
              <w:rPr>
                <w:rFonts w:ascii="Arial" w:hAnsi="Arial" w:cs="Arial"/>
                <w:sz w:val="20"/>
              </w:rPr>
              <w:t>242</w:t>
            </w:r>
          </w:p>
        </w:tc>
        <w:tc>
          <w:tcPr>
            <w:tcW w:w="1303" w:type="dxa"/>
            <w:shd w:val="clear" w:color="auto" w:fill="auto"/>
            <w:vAlign w:val="bottom"/>
          </w:tcPr>
          <w:p w14:paraId="24ED7D40" w14:textId="6CC7A464"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tl/>
                <w:cs/>
              </w:rPr>
            </w:pPr>
            <w:r w:rsidRPr="006D0996">
              <w:rPr>
                <w:rFonts w:ascii="Arial" w:hAnsi="Arial" w:cs="Arial"/>
                <w:sz w:val="20"/>
              </w:rPr>
              <w:t>9</w:t>
            </w:r>
            <w:r w:rsidR="00D73E00" w:rsidRPr="00C5385D">
              <w:rPr>
                <w:rFonts w:ascii="Arial" w:hAnsi="Arial" w:cs="Arial"/>
                <w:sz w:val="20"/>
              </w:rPr>
              <w:t>,</w:t>
            </w:r>
            <w:r w:rsidRPr="006D0996">
              <w:rPr>
                <w:rFonts w:ascii="Arial" w:hAnsi="Arial" w:cs="Arial"/>
                <w:sz w:val="20"/>
              </w:rPr>
              <w:t>876</w:t>
            </w:r>
          </w:p>
        </w:tc>
        <w:tc>
          <w:tcPr>
            <w:tcW w:w="1303" w:type="dxa"/>
            <w:shd w:val="clear" w:color="auto" w:fill="auto"/>
            <w:vAlign w:val="bottom"/>
          </w:tcPr>
          <w:p w14:paraId="45EACA81" w14:textId="1A2ABD6C"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tl/>
                <w:cs/>
              </w:rPr>
            </w:pPr>
            <w:r w:rsidRPr="006D0996">
              <w:rPr>
                <w:rFonts w:ascii="Arial" w:hAnsi="Arial" w:cs="Arial"/>
                <w:sz w:val="20"/>
              </w:rPr>
              <w:t>371</w:t>
            </w:r>
          </w:p>
        </w:tc>
        <w:tc>
          <w:tcPr>
            <w:tcW w:w="1303" w:type="dxa"/>
            <w:shd w:val="clear" w:color="auto" w:fill="auto"/>
            <w:vAlign w:val="bottom"/>
          </w:tcPr>
          <w:p w14:paraId="5B6790ED" w14:textId="0ACB4A27"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tl/>
                <w:cs/>
              </w:rPr>
            </w:pPr>
            <w:r w:rsidRPr="006D0996">
              <w:rPr>
                <w:rFonts w:ascii="Arial" w:hAnsi="Arial" w:cs="Arial"/>
                <w:sz w:val="20"/>
              </w:rPr>
              <w:t>285</w:t>
            </w:r>
          </w:p>
        </w:tc>
      </w:tr>
      <w:tr w:rsidR="009A37C0" w:rsidRPr="00C5385D" w14:paraId="5E459EF0" w14:textId="77777777" w:rsidTr="00884114">
        <w:trPr>
          <w:trHeight w:val="221"/>
        </w:trPr>
        <w:tc>
          <w:tcPr>
            <w:tcW w:w="4230" w:type="dxa"/>
            <w:shd w:val="clear" w:color="auto" w:fill="auto"/>
          </w:tcPr>
          <w:p w14:paraId="55194BDF" w14:textId="68B42350" w:rsidR="00D73E00" w:rsidRPr="00C5385D" w:rsidRDefault="00D73E00" w:rsidP="00D73E00">
            <w:pPr>
              <w:ind w:left="-101"/>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Allowance for diminution in value</w:t>
            </w:r>
          </w:p>
        </w:tc>
        <w:tc>
          <w:tcPr>
            <w:tcW w:w="1302" w:type="dxa"/>
            <w:shd w:val="clear" w:color="auto" w:fill="auto"/>
            <w:vAlign w:val="bottom"/>
          </w:tcPr>
          <w:p w14:paraId="46809FB9" w14:textId="77777777"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vAlign w:val="bottom"/>
          </w:tcPr>
          <w:p w14:paraId="4F7C63C2" w14:textId="77777777"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vAlign w:val="bottom"/>
          </w:tcPr>
          <w:p w14:paraId="720BE45D" w14:textId="63ED2F62"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vAlign w:val="bottom"/>
          </w:tcPr>
          <w:p w14:paraId="4D44AA49" w14:textId="77777777"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lang w:bidi="th-TH"/>
              </w:rPr>
            </w:pPr>
          </w:p>
        </w:tc>
      </w:tr>
      <w:tr w:rsidR="009A37C0" w:rsidRPr="00C5385D" w14:paraId="5A8EA389" w14:textId="77777777" w:rsidTr="00884114">
        <w:trPr>
          <w:trHeight w:val="221"/>
        </w:trPr>
        <w:tc>
          <w:tcPr>
            <w:tcW w:w="4230" w:type="dxa"/>
            <w:shd w:val="clear" w:color="auto" w:fill="auto"/>
          </w:tcPr>
          <w:p w14:paraId="2FEF5706" w14:textId="77777777" w:rsidR="00D73E00" w:rsidRPr="00C5385D" w:rsidRDefault="00D73E00" w:rsidP="00D73E00">
            <w:pPr>
              <w:ind w:left="364"/>
              <w:jc w:val="left"/>
              <w:rPr>
                <w:rFonts w:ascii="Arial" w:hAnsi="Arial" w:cs="Arial"/>
                <w:sz w:val="20"/>
                <w:szCs w:val="20"/>
              </w:rPr>
            </w:pPr>
            <w:r w:rsidRPr="00C5385D">
              <w:rPr>
                <w:rFonts w:ascii="Arial" w:hAnsi="Arial" w:cs="Arial"/>
                <w:sz w:val="20"/>
                <w:szCs w:val="20"/>
              </w:rPr>
              <w:t xml:space="preserve">   of inventories</w:t>
            </w:r>
          </w:p>
        </w:tc>
        <w:tc>
          <w:tcPr>
            <w:tcW w:w="1302" w:type="dxa"/>
            <w:tcBorders>
              <w:bottom w:val="single" w:sz="4" w:space="0" w:color="auto"/>
            </w:tcBorders>
            <w:shd w:val="clear" w:color="auto" w:fill="auto"/>
            <w:vAlign w:val="bottom"/>
          </w:tcPr>
          <w:p w14:paraId="0BEA41FF" w14:textId="40F28C55" w:rsidR="00D73E00" w:rsidRPr="00C5385D" w:rsidRDefault="00384F4C" w:rsidP="00D73E00">
            <w:pPr>
              <w:pStyle w:val="acctfourfigures"/>
              <w:tabs>
                <w:tab w:val="clear" w:pos="765"/>
                <w:tab w:val="decimal" w:pos="792"/>
              </w:tabs>
              <w:spacing w:line="240" w:lineRule="auto"/>
              <w:ind w:right="-72"/>
              <w:jc w:val="right"/>
              <w:rPr>
                <w:rFonts w:ascii="Arial" w:hAnsi="Arial" w:cs="Arial"/>
                <w:sz w:val="20"/>
                <w:rtl/>
                <w:cs/>
              </w:rPr>
            </w:pPr>
            <w:r w:rsidRPr="00C5385D">
              <w:rPr>
                <w:rFonts w:ascii="Arial" w:hAnsi="Arial" w:cs="Arial"/>
                <w:sz w:val="20"/>
              </w:rPr>
              <w:t>(</w:t>
            </w:r>
            <w:r w:rsidR="006D0996" w:rsidRPr="006D0996">
              <w:rPr>
                <w:rFonts w:ascii="Arial" w:hAnsi="Arial" w:cs="Arial"/>
                <w:sz w:val="20"/>
              </w:rPr>
              <w:t>59</w:t>
            </w:r>
            <w:r w:rsidRPr="00C5385D">
              <w:rPr>
                <w:rFonts w:ascii="Arial" w:hAnsi="Arial" w:cs="Arial"/>
                <w:sz w:val="20"/>
              </w:rPr>
              <w:t>)</w:t>
            </w:r>
          </w:p>
        </w:tc>
        <w:tc>
          <w:tcPr>
            <w:tcW w:w="1303" w:type="dxa"/>
            <w:tcBorders>
              <w:bottom w:val="single" w:sz="4" w:space="0" w:color="auto"/>
            </w:tcBorders>
            <w:shd w:val="clear" w:color="auto" w:fill="auto"/>
            <w:vAlign w:val="bottom"/>
          </w:tcPr>
          <w:p w14:paraId="34F28BAF" w14:textId="254FDAF9"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rtl/>
                <w:cs/>
              </w:rPr>
            </w:pPr>
            <w:r w:rsidRPr="00C5385D">
              <w:rPr>
                <w:rFonts w:ascii="Arial" w:hAnsi="Arial" w:cs="Arial"/>
                <w:sz w:val="20"/>
              </w:rPr>
              <w:t>(</w:t>
            </w:r>
            <w:r w:rsidR="006D0996" w:rsidRPr="006D0996">
              <w:rPr>
                <w:rFonts w:ascii="Arial" w:hAnsi="Arial" w:cs="Arial"/>
                <w:sz w:val="20"/>
              </w:rPr>
              <w:t>50</w:t>
            </w:r>
            <w:r w:rsidRPr="00C5385D">
              <w:rPr>
                <w:rFonts w:ascii="Arial" w:hAnsi="Arial" w:cs="Arial"/>
                <w:sz w:val="20"/>
              </w:rPr>
              <w:t>)</w:t>
            </w:r>
          </w:p>
        </w:tc>
        <w:tc>
          <w:tcPr>
            <w:tcW w:w="1303" w:type="dxa"/>
            <w:tcBorders>
              <w:bottom w:val="single" w:sz="4" w:space="0" w:color="auto"/>
            </w:tcBorders>
            <w:shd w:val="clear" w:color="auto" w:fill="auto"/>
            <w:vAlign w:val="bottom"/>
          </w:tcPr>
          <w:p w14:paraId="57E58D51" w14:textId="7ED1758B" w:rsidR="00D73E00" w:rsidRPr="00C5385D" w:rsidRDefault="00384F4C" w:rsidP="00D73E00">
            <w:pPr>
              <w:pStyle w:val="acctfourfigures"/>
              <w:tabs>
                <w:tab w:val="clear" w:pos="765"/>
                <w:tab w:val="decimal" w:pos="792"/>
              </w:tabs>
              <w:spacing w:line="240" w:lineRule="auto"/>
              <w:ind w:right="-72"/>
              <w:jc w:val="right"/>
              <w:rPr>
                <w:rFonts w:ascii="Arial" w:hAnsi="Arial" w:cs="Arial"/>
                <w:sz w:val="20"/>
                <w:rtl/>
                <w:cs/>
              </w:rPr>
            </w:pPr>
            <w:r w:rsidRPr="00C5385D">
              <w:rPr>
                <w:rFonts w:ascii="Arial" w:hAnsi="Arial" w:cs="Arial"/>
                <w:sz w:val="20"/>
              </w:rPr>
              <w:t>-</w:t>
            </w:r>
          </w:p>
        </w:tc>
        <w:tc>
          <w:tcPr>
            <w:tcW w:w="1303" w:type="dxa"/>
            <w:tcBorders>
              <w:bottom w:val="single" w:sz="4" w:space="0" w:color="auto"/>
            </w:tcBorders>
            <w:shd w:val="clear" w:color="auto" w:fill="auto"/>
            <w:vAlign w:val="bottom"/>
          </w:tcPr>
          <w:p w14:paraId="1C6B46FA" w14:textId="14487D84" w:rsidR="00D73E00" w:rsidRPr="00C5385D" w:rsidRDefault="00D73E00" w:rsidP="00D73E0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rPr>
              <w:t>-</w:t>
            </w:r>
          </w:p>
        </w:tc>
      </w:tr>
      <w:tr w:rsidR="009A37C0" w:rsidRPr="00C5385D" w14:paraId="09AF129F" w14:textId="77777777" w:rsidTr="00884114">
        <w:trPr>
          <w:trHeight w:val="221"/>
        </w:trPr>
        <w:tc>
          <w:tcPr>
            <w:tcW w:w="4230" w:type="dxa"/>
            <w:shd w:val="clear" w:color="auto" w:fill="auto"/>
          </w:tcPr>
          <w:p w14:paraId="2D2499E2" w14:textId="77777777" w:rsidR="00D73E00" w:rsidRPr="00C5385D" w:rsidRDefault="00D73E00" w:rsidP="00D73E00">
            <w:pPr>
              <w:ind w:left="-101"/>
              <w:jc w:val="thaiDistribute"/>
              <w:rPr>
                <w:rFonts w:ascii="Arial" w:hAnsi="Arial" w:cs="Arial"/>
                <w:spacing w:val="-6"/>
                <w:sz w:val="20"/>
                <w:szCs w:val="20"/>
                <w:cs/>
              </w:rPr>
            </w:pPr>
          </w:p>
        </w:tc>
        <w:tc>
          <w:tcPr>
            <w:tcW w:w="1302" w:type="dxa"/>
            <w:tcBorders>
              <w:top w:val="single" w:sz="4" w:space="0" w:color="auto"/>
            </w:tcBorders>
            <w:shd w:val="clear" w:color="auto" w:fill="auto"/>
            <w:vAlign w:val="bottom"/>
          </w:tcPr>
          <w:p w14:paraId="70304824" w14:textId="77777777" w:rsidR="00D73E00" w:rsidRPr="00C5385D"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074C9381" w14:textId="77777777" w:rsidR="00D73E00" w:rsidRPr="00C5385D"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1FC36A3F" w14:textId="77777777" w:rsidR="00D73E00" w:rsidRPr="00C5385D" w:rsidRDefault="00D73E00" w:rsidP="00D73E00">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26CFB713" w14:textId="77777777" w:rsidR="00D73E00" w:rsidRPr="00C5385D" w:rsidRDefault="00D73E00" w:rsidP="00D73E00">
            <w:pPr>
              <w:ind w:right="-72"/>
              <w:jc w:val="right"/>
              <w:rPr>
                <w:rFonts w:ascii="Arial" w:hAnsi="Arial" w:cs="Arial"/>
                <w:sz w:val="20"/>
                <w:szCs w:val="20"/>
              </w:rPr>
            </w:pPr>
          </w:p>
        </w:tc>
      </w:tr>
      <w:tr w:rsidR="00D73E00" w:rsidRPr="00C5385D" w14:paraId="137727E4" w14:textId="77777777" w:rsidTr="00884114">
        <w:trPr>
          <w:trHeight w:val="221"/>
        </w:trPr>
        <w:tc>
          <w:tcPr>
            <w:tcW w:w="4230" w:type="dxa"/>
            <w:shd w:val="clear" w:color="auto" w:fill="auto"/>
          </w:tcPr>
          <w:p w14:paraId="1C6A1284" w14:textId="77777777" w:rsidR="00D73E00" w:rsidRPr="00C5385D" w:rsidRDefault="00D73E00" w:rsidP="00D73E00">
            <w:pPr>
              <w:ind w:left="-101"/>
              <w:rPr>
                <w:rFonts w:ascii="Arial" w:hAnsi="Arial" w:cs="Arial"/>
                <w:sz w:val="20"/>
                <w:szCs w:val="20"/>
              </w:rPr>
            </w:pPr>
            <w:r w:rsidRPr="00C5385D">
              <w:rPr>
                <w:rFonts w:ascii="Arial" w:hAnsi="Arial" w:cs="Arial"/>
                <w:sz w:val="20"/>
                <w:szCs w:val="20"/>
              </w:rPr>
              <w:t>Total inventories, net</w:t>
            </w:r>
          </w:p>
        </w:tc>
        <w:tc>
          <w:tcPr>
            <w:tcW w:w="1302" w:type="dxa"/>
            <w:tcBorders>
              <w:bottom w:val="single" w:sz="4" w:space="0" w:color="auto"/>
            </w:tcBorders>
            <w:shd w:val="clear" w:color="auto" w:fill="auto"/>
          </w:tcPr>
          <w:p w14:paraId="2C5500A3" w14:textId="79ABA31D"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10</w:t>
            </w:r>
            <w:r w:rsidR="00384F4C" w:rsidRPr="00C5385D">
              <w:rPr>
                <w:rFonts w:ascii="Arial" w:hAnsi="Arial" w:cs="Arial"/>
                <w:sz w:val="20"/>
              </w:rPr>
              <w:t>,</w:t>
            </w:r>
            <w:r w:rsidRPr="006D0996">
              <w:rPr>
                <w:rFonts w:ascii="Arial" w:hAnsi="Arial" w:cs="Arial"/>
                <w:sz w:val="20"/>
              </w:rPr>
              <w:t>183</w:t>
            </w:r>
          </w:p>
        </w:tc>
        <w:tc>
          <w:tcPr>
            <w:tcW w:w="1303" w:type="dxa"/>
            <w:tcBorders>
              <w:bottom w:val="single" w:sz="4" w:space="0" w:color="auto"/>
            </w:tcBorders>
            <w:shd w:val="clear" w:color="auto" w:fill="auto"/>
          </w:tcPr>
          <w:p w14:paraId="540626E9" w14:textId="44FC5D93"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9</w:t>
            </w:r>
            <w:r w:rsidR="00D73E00" w:rsidRPr="00C5385D">
              <w:rPr>
                <w:rFonts w:ascii="Arial" w:hAnsi="Arial" w:cs="Arial"/>
                <w:sz w:val="20"/>
              </w:rPr>
              <w:t>,</w:t>
            </w:r>
            <w:r w:rsidRPr="006D0996">
              <w:rPr>
                <w:rFonts w:ascii="Arial" w:hAnsi="Arial" w:cs="Arial"/>
                <w:sz w:val="20"/>
              </w:rPr>
              <w:t>826</w:t>
            </w:r>
          </w:p>
        </w:tc>
        <w:tc>
          <w:tcPr>
            <w:tcW w:w="1303" w:type="dxa"/>
            <w:tcBorders>
              <w:bottom w:val="single" w:sz="4" w:space="0" w:color="auto"/>
            </w:tcBorders>
            <w:shd w:val="clear" w:color="auto" w:fill="auto"/>
          </w:tcPr>
          <w:p w14:paraId="0B0F8D3E" w14:textId="5AF04F49"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371</w:t>
            </w:r>
          </w:p>
        </w:tc>
        <w:tc>
          <w:tcPr>
            <w:tcW w:w="1303" w:type="dxa"/>
            <w:tcBorders>
              <w:bottom w:val="single" w:sz="4" w:space="0" w:color="auto"/>
            </w:tcBorders>
            <w:shd w:val="clear" w:color="auto" w:fill="auto"/>
          </w:tcPr>
          <w:p w14:paraId="6EAA39C5" w14:textId="46AA5387" w:rsidR="00D73E00" w:rsidRPr="00C5385D" w:rsidRDefault="006D0996" w:rsidP="00D73E00">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285</w:t>
            </w:r>
          </w:p>
        </w:tc>
      </w:tr>
      <w:bookmarkEnd w:id="21"/>
    </w:tbl>
    <w:p w14:paraId="18F2973A" w14:textId="77777777" w:rsidR="00D322A8" w:rsidRDefault="00D322A8">
      <w:pPr>
        <w:jc w:val="left"/>
        <w:rPr>
          <w:rFonts w:ascii="Arial" w:hAnsi="Arial" w:cs="Arial"/>
          <w:sz w:val="20"/>
          <w:szCs w:val="20"/>
        </w:rPr>
      </w:pPr>
      <w:r>
        <w:rPr>
          <w:rFonts w:ascii="Arial" w:hAnsi="Arial" w:cs="Arial"/>
          <w:sz w:val="20"/>
          <w:szCs w:val="20"/>
        </w:rPr>
        <w:br w:type="page"/>
      </w:r>
    </w:p>
    <w:p w14:paraId="4982C5F9" w14:textId="5D08E931" w:rsidR="000158D1" w:rsidRPr="00C5385D" w:rsidRDefault="000158D1" w:rsidP="00BB56CF">
      <w:pPr>
        <w:rPr>
          <w:rFonts w:ascii="Arial" w:hAnsi="Arial" w:cs="Arial"/>
          <w:sz w:val="20"/>
          <w:szCs w:val="20"/>
        </w:rPr>
      </w:pPr>
      <w:r w:rsidRPr="00C5385D">
        <w:rPr>
          <w:rFonts w:ascii="Arial" w:hAnsi="Arial" w:cs="Arial"/>
          <w:sz w:val="20"/>
          <w:szCs w:val="20"/>
        </w:rPr>
        <w:lastRenderedPageBreak/>
        <w:t xml:space="preserve">The cost of inventories recognised as expense and included in cost of sales amounting to Baht </w:t>
      </w:r>
      <w:r w:rsidR="006D0996" w:rsidRPr="006D0996">
        <w:rPr>
          <w:rFonts w:ascii="Arial" w:hAnsi="Arial" w:cs="Arial"/>
          <w:sz w:val="20"/>
          <w:szCs w:val="20"/>
        </w:rPr>
        <w:t>72</w:t>
      </w:r>
      <w:r w:rsidR="00365D9A" w:rsidRPr="00C5385D">
        <w:rPr>
          <w:rFonts w:ascii="Arial" w:hAnsi="Arial" w:cs="Arial"/>
          <w:sz w:val="20"/>
          <w:szCs w:val="20"/>
        </w:rPr>
        <w:t>,</w:t>
      </w:r>
      <w:r w:rsidR="006D0996" w:rsidRPr="006D0996">
        <w:rPr>
          <w:rFonts w:ascii="Arial" w:hAnsi="Arial" w:cs="Arial"/>
          <w:sz w:val="20"/>
          <w:szCs w:val="20"/>
        </w:rPr>
        <w:t>196</w:t>
      </w:r>
      <w:r w:rsidRPr="00C5385D">
        <w:rPr>
          <w:rFonts w:ascii="Arial" w:hAnsi="Arial" w:cs="Arial"/>
          <w:sz w:val="20"/>
          <w:szCs w:val="20"/>
        </w:rPr>
        <w:t xml:space="preserve"> million </w:t>
      </w:r>
      <w:r w:rsidR="004A4B3C" w:rsidRPr="00C5385D">
        <w:rPr>
          <w:rFonts w:ascii="Arial" w:hAnsi="Arial" w:cs="Arial"/>
          <w:sz w:val="20"/>
          <w:szCs w:val="20"/>
        </w:rPr>
        <w:t xml:space="preserve">in the consolidated financial statements and Baht </w:t>
      </w:r>
      <w:r w:rsidR="006D0996" w:rsidRPr="006D0996">
        <w:rPr>
          <w:rFonts w:ascii="Arial" w:hAnsi="Arial" w:cs="Arial"/>
          <w:sz w:val="20"/>
          <w:szCs w:val="20"/>
        </w:rPr>
        <w:t>7</w:t>
      </w:r>
      <w:r w:rsidR="00365D9A" w:rsidRPr="00C5385D">
        <w:rPr>
          <w:rFonts w:ascii="Arial" w:hAnsi="Arial" w:cs="Arial"/>
          <w:sz w:val="20"/>
          <w:szCs w:val="20"/>
        </w:rPr>
        <w:t>,</w:t>
      </w:r>
      <w:r w:rsidR="006D0996" w:rsidRPr="006D0996">
        <w:rPr>
          <w:rFonts w:ascii="Arial" w:hAnsi="Arial" w:cs="Arial"/>
          <w:sz w:val="20"/>
          <w:szCs w:val="20"/>
        </w:rPr>
        <w:t>676</w:t>
      </w:r>
      <w:r w:rsidR="004A4B3C" w:rsidRPr="00C5385D">
        <w:rPr>
          <w:rFonts w:ascii="Arial" w:hAnsi="Arial" w:cs="Arial"/>
          <w:sz w:val="20"/>
          <w:szCs w:val="20"/>
        </w:rPr>
        <w:t xml:space="preserve"> million in the separate financial statements </w:t>
      </w:r>
      <w:r w:rsidRPr="00C5385D">
        <w:rPr>
          <w:rFonts w:ascii="Arial" w:hAnsi="Arial" w:cs="Arial"/>
          <w:sz w:val="20"/>
          <w:szCs w:val="20"/>
        </w:rPr>
        <w:t>(</w:t>
      </w:r>
      <w:r w:rsidR="006D0996" w:rsidRPr="006D0996">
        <w:rPr>
          <w:rFonts w:ascii="Arial" w:hAnsi="Arial" w:cs="Arial"/>
          <w:sz w:val="20"/>
          <w:szCs w:val="20"/>
        </w:rPr>
        <w:t>31</w:t>
      </w:r>
      <w:r w:rsidR="004A4B3C" w:rsidRPr="00C5385D">
        <w:rPr>
          <w:rFonts w:ascii="Arial" w:hAnsi="Arial" w:cs="Arial"/>
          <w:sz w:val="20"/>
          <w:szCs w:val="20"/>
        </w:rPr>
        <w:t xml:space="preserve"> December </w:t>
      </w:r>
      <w:r w:rsidR="006D0996" w:rsidRPr="006D0996">
        <w:rPr>
          <w:rFonts w:ascii="Arial" w:hAnsi="Arial" w:cs="Arial"/>
          <w:sz w:val="20"/>
          <w:szCs w:val="20"/>
        </w:rPr>
        <w:t>2023</w:t>
      </w:r>
      <w:r w:rsidRPr="00C5385D">
        <w:rPr>
          <w:rFonts w:ascii="Arial" w:hAnsi="Arial" w:cs="Arial"/>
          <w:sz w:val="20"/>
          <w:szCs w:val="20"/>
        </w:rPr>
        <w:t xml:space="preserve">: </w:t>
      </w:r>
      <w:r w:rsidR="00A2482E" w:rsidRPr="00C5385D">
        <w:rPr>
          <w:rFonts w:ascii="Arial" w:hAnsi="Arial" w:cs="Arial"/>
          <w:sz w:val="20"/>
          <w:szCs w:val="20"/>
        </w:rPr>
        <w:t xml:space="preserve">Baht </w:t>
      </w:r>
      <w:r w:rsidR="006D0996" w:rsidRPr="006D0996">
        <w:rPr>
          <w:rFonts w:ascii="Arial" w:hAnsi="Arial" w:cs="Arial"/>
          <w:sz w:val="20"/>
          <w:szCs w:val="20"/>
        </w:rPr>
        <w:t>79</w:t>
      </w:r>
      <w:r w:rsidR="00A2482E" w:rsidRPr="00C5385D">
        <w:rPr>
          <w:rFonts w:ascii="Arial" w:hAnsi="Arial" w:cs="Arial"/>
          <w:sz w:val="20"/>
          <w:szCs w:val="20"/>
        </w:rPr>
        <w:t>,</w:t>
      </w:r>
      <w:r w:rsidR="006D0996" w:rsidRPr="006D0996">
        <w:rPr>
          <w:rFonts w:ascii="Arial" w:hAnsi="Arial" w:cs="Arial"/>
          <w:sz w:val="20"/>
          <w:szCs w:val="20"/>
        </w:rPr>
        <w:t>729</w:t>
      </w:r>
      <w:r w:rsidR="00A2482E" w:rsidRPr="00C5385D">
        <w:rPr>
          <w:rFonts w:ascii="Arial" w:hAnsi="Arial" w:cs="Arial"/>
          <w:sz w:val="20"/>
          <w:szCs w:val="20"/>
        </w:rPr>
        <w:t xml:space="preserve"> million in the consolidated financial statements and Baht </w:t>
      </w:r>
      <w:r w:rsidR="006D0996" w:rsidRPr="006D0996">
        <w:rPr>
          <w:rFonts w:ascii="Arial" w:hAnsi="Arial" w:cs="Arial"/>
          <w:sz w:val="20"/>
          <w:szCs w:val="20"/>
        </w:rPr>
        <w:t>7</w:t>
      </w:r>
      <w:r w:rsidR="00A2482E" w:rsidRPr="00C5385D">
        <w:rPr>
          <w:rFonts w:ascii="Arial" w:hAnsi="Arial" w:cs="Arial"/>
          <w:sz w:val="20"/>
          <w:szCs w:val="20"/>
        </w:rPr>
        <w:t>,</w:t>
      </w:r>
      <w:r w:rsidR="006D0996" w:rsidRPr="006D0996">
        <w:rPr>
          <w:rFonts w:ascii="Arial" w:hAnsi="Arial" w:cs="Arial"/>
          <w:sz w:val="20"/>
          <w:szCs w:val="20"/>
        </w:rPr>
        <w:t>285</w:t>
      </w:r>
      <w:r w:rsidR="00A2482E" w:rsidRPr="00C5385D">
        <w:rPr>
          <w:rFonts w:ascii="Arial" w:hAnsi="Arial" w:cs="Arial"/>
          <w:sz w:val="20"/>
          <w:szCs w:val="20"/>
        </w:rPr>
        <w:t xml:space="preserve"> million in the separate financial statements</w:t>
      </w:r>
      <w:r w:rsidRPr="00C5385D">
        <w:rPr>
          <w:rFonts w:ascii="Arial" w:hAnsi="Arial" w:cs="Arial"/>
          <w:sz w:val="20"/>
          <w:szCs w:val="20"/>
        </w:rPr>
        <w:t>)</w:t>
      </w:r>
      <w:r w:rsidR="004A4B3C" w:rsidRPr="00C5385D">
        <w:rPr>
          <w:rFonts w:ascii="Arial" w:hAnsi="Arial" w:cs="Arial"/>
          <w:sz w:val="20"/>
          <w:szCs w:val="20"/>
        </w:rPr>
        <w:t>.</w:t>
      </w:r>
    </w:p>
    <w:p w14:paraId="4A9B9391" w14:textId="77777777" w:rsidR="000158D1" w:rsidRPr="00C5385D" w:rsidRDefault="000158D1" w:rsidP="00BB56CF">
      <w:pPr>
        <w:jc w:val="left"/>
        <w:rPr>
          <w:rFonts w:ascii="Arial" w:hAnsi="Arial" w:cs="Arial"/>
          <w:sz w:val="20"/>
          <w:szCs w:val="20"/>
        </w:rPr>
      </w:pPr>
    </w:p>
    <w:p w14:paraId="6A590897" w14:textId="5CFE56A7" w:rsidR="0008096D" w:rsidRPr="00C5385D" w:rsidRDefault="0008096D" w:rsidP="00BB56CF">
      <w:pPr>
        <w:rPr>
          <w:rFonts w:ascii="Arial" w:hAnsi="Arial" w:cs="Arial"/>
          <w:spacing w:val="-4"/>
          <w:sz w:val="20"/>
          <w:szCs w:val="20"/>
        </w:rPr>
      </w:pPr>
      <w:r w:rsidRPr="00C5385D">
        <w:rPr>
          <w:rFonts w:ascii="Arial" w:hAnsi="Arial" w:cs="Arial"/>
          <w:spacing w:val="-4"/>
          <w:sz w:val="20"/>
          <w:szCs w:val="20"/>
        </w:rPr>
        <w:t>According to regulations issued by the Ministry of Energy,</w:t>
      </w:r>
      <w:r w:rsidR="002777BF" w:rsidRPr="00C5385D">
        <w:rPr>
          <w:rFonts w:ascii="Arial" w:hAnsi="Arial" w:cs="Arial"/>
          <w:spacing w:val="-4"/>
          <w:sz w:val="20"/>
          <w:szCs w:val="20"/>
        </w:rPr>
        <w:t xml:space="preserve"> a</w:t>
      </w:r>
      <w:r w:rsidRPr="00C5385D">
        <w:rPr>
          <w:rFonts w:ascii="Arial" w:hAnsi="Arial" w:cs="Arial"/>
          <w:spacing w:val="-4"/>
          <w:sz w:val="20"/>
          <w:szCs w:val="20"/>
        </w:rPr>
        <w:t xml:space="preserve">s at </w:t>
      </w:r>
      <w:r w:rsidR="006D0996" w:rsidRPr="006D0996">
        <w:rPr>
          <w:rFonts w:ascii="Arial" w:hAnsi="Arial" w:cs="Arial"/>
          <w:spacing w:val="-4"/>
          <w:sz w:val="20"/>
          <w:szCs w:val="20"/>
        </w:rPr>
        <w:t>31</w:t>
      </w:r>
      <w:r w:rsidRPr="00C5385D">
        <w:rPr>
          <w:rFonts w:ascii="Arial" w:hAnsi="Arial" w:cs="Arial"/>
          <w:spacing w:val="-4"/>
          <w:sz w:val="20"/>
          <w:szCs w:val="20"/>
        </w:rPr>
        <w:t xml:space="preserve"> December </w:t>
      </w:r>
      <w:r w:rsidR="006D0996" w:rsidRPr="006D0996">
        <w:rPr>
          <w:rFonts w:ascii="Arial" w:hAnsi="Arial" w:cs="Arial"/>
          <w:spacing w:val="-4"/>
          <w:sz w:val="20"/>
          <w:szCs w:val="20"/>
        </w:rPr>
        <w:t>2024</w:t>
      </w:r>
      <w:r w:rsidRPr="00C5385D">
        <w:rPr>
          <w:rFonts w:ascii="Arial" w:hAnsi="Arial" w:cs="Arial"/>
          <w:spacing w:val="-4"/>
          <w:sz w:val="20"/>
          <w:szCs w:val="20"/>
        </w:rPr>
        <w:t>, the inventories included minimum mandatory reserve</w:t>
      </w:r>
      <w:r w:rsidR="004C290A" w:rsidRPr="00C5385D">
        <w:rPr>
          <w:rFonts w:ascii="Arial" w:hAnsi="Arial" w:cs="Arial"/>
          <w:spacing w:val="-4"/>
          <w:sz w:val="20"/>
          <w:szCs w:val="20"/>
        </w:rPr>
        <w:t>d</w:t>
      </w:r>
      <w:r w:rsidRPr="00C5385D">
        <w:rPr>
          <w:rFonts w:ascii="Arial" w:hAnsi="Arial" w:cs="Arial"/>
          <w:spacing w:val="-4"/>
          <w:sz w:val="20"/>
          <w:szCs w:val="20"/>
        </w:rPr>
        <w:t xml:space="preserve"> on petroleum products and crude oil amounting to Baht </w:t>
      </w:r>
      <w:r w:rsidR="006D0996" w:rsidRPr="006D0996">
        <w:rPr>
          <w:rFonts w:ascii="Arial" w:hAnsi="Arial" w:cs="Arial"/>
          <w:spacing w:val="-4"/>
          <w:sz w:val="20"/>
          <w:szCs w:val="20"/>
        </w:rPr>
        <w:t>330</w:t>
      </w:r>
      <w:r w:rsidR="00404BC0" w:rsidRPr="00C5385D">
        <w:rPr>
          <w:rFonts w:ascii="Arial" w:hAnsi="Arial" w:cs="Arial"/>
          <w:spacing w:val="-4"/>
          <w:sz w:val="20"/>
          <w:szCs w:val="20"/>
        </w:rPr>
        <w:t xml:space="preserve"> </w:t>
      </w:r>
      <w:r w:rsidRPr="00C5385D">
        <w:rPr>
          <w:rFonts w:ascii="Arial" w:hAnsi="Arial" w:cs="Arial"/>
          <w:spacing w:val="-4"/>
          <w:sz w:val="20"/>
          <w:szCs w:val="20"/>
        </w:rPr>
        <w:t>million in the consolidated financial statements, and Baht</w:t>
      </w:r>
      <w:r w:rsidR="00AE3F68" w:rsidRPr="00C5385D">
        <w:rPr>
          <w:rFonts w:ascii="Arial" w:hAnsi="Arial" w:cs="Arial"/>
          <w:spacing w:val="-4"/>
          <w:sz w:val="20"/>
          <w:szCs w:val="20"/>
        </w:rPr>
        <w:t xml:space="preserve"> </w:t>
      </w:r>
      <w:r w:rsidR="006D0996" w:rsidRPr="006D0996">
        <w:rPr>
          <w:rFonts w:ascii="Arial" w:hAnsi="Arial" w:cs="Arial"/>
          <w:spacing w:val="-4"/>
          <w:sz w:val="20"/>
          <w:szCs w:val="20"/>
        </w:rPr>
        <w:t>142</w:t>
      </w:r>
      <w:r w:rsidR="00404BC0" w:rsidRPr="00C5385D">
        <w:rPr>
          <w:rFonts w:ascii="Arial" w:hAnsi="Arial" w:cs="Arial"/>
          <w:spacing w:val="-4"/>
          <w:sz w:val="20"/>
          <w:szCs w:val="20"/>
        </w:rPr>
        <w:t xml:space="preserve"> </w:t>
      </w:r>
      <w:r w:rsidR="0064329B" w:rsidRPr="00C5385D">
        <w:rPr>
          <w:rFonts w:ascii="Arial" w:hAnsi="Arial" w:cs="Arial"/>
          <w:spacing w:val="-4"/>
          <w:sz w:val="20"/>
          <w:szCs w:val="20"/>
        </w:rPr>
        <w:t xml:space="preserve">million in the separate </w:t>
      </w:r>
      <w:r w:rsidRPr="00C5385D">
        <w:rPr>
          <w:rFonts w:ascii="Arial" w:hAnsi="Arial" w:cs="Arial"/>
          <w:spacing w:val="-4"/>
          <w:sz w:val="20"/>
          <w:szCs w:val="20"/>
        </w:rPr>
        <w:t>financial statements (</w:t>
      </w:r>
      <w:r w:rsidR="006D0996" w:rsidRPr="006D0996">
        <w:rPr>
          <w:rFonts w:ascii="Arial" w:hAnsi="Arial" w:cs="Arial"/>
          <w:spacing w:val="-4"/>
          <w:sz w:val="20"/>
          <w:szCs w:val="20"/>
        </w:rPr>
        <w:t>31</w:t>
      </w:r>
      <w:r w:rsidR="004A4B3C" w:rsidRPr="00C5385D">
        <w:rPr>
          <w:rFonts w:ascii="Arial" w:hAnsi="Arial" w:cs="Arial"/>
          <w:spacing w:val="-4"/>
          <w:sz w:val="20"/>
          <w:szCs w:val="20"/>
        </w:rPr>
        <w:t xml:space="preserve"> December </w:t>
      </w:r>
      <w:r w:rsidR="006D0996" w:rsidRPr="006D0996">
        <w:rPr>
          <w:rFonts w:ascii="Arial" w:hAnsi="Arial" w:cs="Arial"/>
          <w:spacing w:val="-4"/>
          <w:sz w:val="20"/>
          <w:szCs w:val="20"/>
        </w:rPr>
        <w:t>2023</w:t>
      </w:r>
      <w:r w:rsidRPr="00C5385D">
        <w:rPr>
          <w:rFonts w:ascii="Arial" w:hAnsi="Arial" w:cs="Arial"/>
          <w:spacing w:val="-4"/>
          <w:sz w:val="20"/>
          <w:szCs w:val="20"/>
        </w:rPr>
        <w:t xml:space="preserve">: </w:t>
      </w:r>
      <w:r w:rsidR="00A2482E" w:rsidRPr="00C5385D">
        <w:rPr>
          <w:rFonts w:ascii="Arial" w:hAnsi="Arial" w:cs="Arial"/>
          <w:spacing w:val="-4"/>
          <w:sz w:val="20"/>
          <w:szCs w:val="20"/>
        </w:rPr>
        <w:t xml:space="preserve">Baht </w:t>
      </w:r>
      <w:r w:rsidR="006D0996" w:rsidRPr="006D0996">
        <w:rPr>
          <w:rFonts w:ascii="Arial" w:hAnsi="Arial" w:cs="Arial"/>
          <w:spacing w:val="-4"/>
          <w:sz w:val="20"/>
          <w:szCs w:val="20"/>
        </w:rPr>
        <w:t>330</w:t>
      </w:r>
      <w:r w:rsidR="00A2482E" w:rsidRPr="00C5385D">
        <w:rPr>
          <w:rFonts w:ascii="Arial" w:hAnsi="Arial" w:cs="Arial"/>
          <w:spacing w:val="-4"/>
          <w:sz w:val="20"/>
          <w:szCs w:val="20"/>
        </w:rPr>
        <w:t xml:space="preserve"> million in the consolidated financial statements, and Baht </w:t>
      </w:r>
      <w:r w:rsidR="006D0996" w:rsidRPr="006D0996">
        <w:rPr>
          <w:rFonts w:ascii="Arial" w:hAnsi="Arial" w:cs="Arial"/>
          <w:spacing w:val="-4"/>
          <w:sz w:val="20"/>
          <w:szCs w:val="20"/>
        </w:rPr>
        <w:t>131</w:t>
      </w:r>
      <w:r w:rsidR="00A2482E" w:rsidRPr="00C5385D">
        <w:rPr>
          <w:rFonts w:ascii="Arial" w:hAnsi="Arial" w:cs="Arial"/>
          <w:spacing w:val="-4"/>
          <w:sz w:val="20"/>
          <w:szCs w:val="20"/>
        </w:rPr>
        <w:t xml:space="preserve"> million in the separate financial statements</w:t>
      </w:r>
      <w:r w:rsidRPr="00C5385D">
        <w:rPr>
          <w:rFonts w:ascii="Arial" w:hAnsi="Arial" w:cs="Arial"/>
          <w:spacing w:val="-4"/>
          <w:sz w:val="20"/>
          <w:szCs w:val="20"/>
        </w:rPr>
        <w:t>), which were net of allowance for net realisable value.</w:t>
      </w:r>
    </w:p>
    <w:p w14:paraId="674F7F77" w14:textId="2DA0598C" w:rsidR="00E80B31" w:rsidRDefault="00E80B31" w:rsidP="00B72A17">
      <w:pPr>
        <w:jc w:val="left"/>
        <w:rPr>
          <w:rFonts w:ascii="Arial" w:hAnsi="Arial" w:cstheme="minorBidi"/>
          <w:sz w:val="20"/>
          <w:szCs w:val="20"/>
        </w:rPr>
      </w:pPr>
    </w:p>
    <w:p w14:paraId="167655DC" w14:textId="77777777" w:rsidR="00D322A8" w:rsidRPr="00C5385D" w:rsidRDefault="00D322A8" w:rsidP="00B72A17">
      <w:pPr>
        <w:jc w:val="left"/>
        <w:rPr>
          <w:rFonts w:ascii="Arial" w:hAnsi="Arial" w:cstheme="minorBidi"/>
          <w:sz w:val="20"/>
          <w:szCs w:val="20"/>
        </w:rPr>
      </w:pPr>
    </w:p>
    <w:tbl>
      <w:tblPr>
        <w:tblW w:w="0" w:type="auto"/>
        <w:tblInd w:w="108" w:type="dxa"/>
        <w:tblLook w:val="04A0" w:firstRow="1" w:lastRow="0" w:firstColumn="1" w:lastColumn="0" w:noHBand="0" w:noVBand="1"/>
      </w:tblPr>
      <w:tblGrid>
        <w:gridCol w:w="9464"/>
      </w:tblGrid>
      <w:tr w:rsidR="00F5677D" w:rsidRPr="00C5385D" w14:paraId="4449C969" w14:textId="77777777" w:rsidTr="00884114">
        <w:trPr>
          <w:trHeight w:val="330"/>
        </w:trPr>
        <w:tc>
          <w:tcPr>
            <w:tcW w:w="9464" w:type="dxa"/>
            <w:shd w:val="clear" w:color="auto" w:fill="auto"/>
            <w:vAlign w:val="center"/>
          </w:tcPr>
          <w:p w14:paraId="1A86E69D" w14:textId="025688C0" w:rsidR="00F5677D" w:rsidRPr="00C5385D" w:rsidRDefault="005D3EEC" w:rsidP="00AE72A3">
            <w:pPr>
              <w:ind w:left="432" w:hanging="533"/>
              <w:jc w:val="thaiDistribute"/>
              <w:rPr>
                <w:rFonts w:ascii="Arial" w:eastAsia="Arial Unicode MS" w:hAnsi="Arial" w:cs="Arial"/>
                <w:sz w:val="20"/>
                <w:szCs w:val="20"/>
                <w:rtl/>
                <w:cs/>
              </w:rPr>
            </w:pPr>
            <w:r w:rsidRPr="00C5385D">
              <w:rPr>
                <w:rFonts w:ascii="Arial" w:hAnsi="Arial" w:cs="Arial"/>
                <w:sz w:val="20"/>
                <w:szCs w:val="20"/>
              </w:rPr>
              <w:br w:type="page"/>
            </w:r>
            <w:r w:rsidR="006D0996" w:rsidRPr="006D0996">
              <w:rPr>
                <w:rFonts w:ascii="Arial" w:hAnsi="Arial" w:cs="Arial"/>
                <w:b/>
                <w:bCs/>
                <w:sz w:val="20"/>
                <w:szCs w:val="20"/>
              </w:rPr>
              <w:t>13</w:t>
            </w:r>
            <w:r w:rsidRPr="00C5385D">
              <w:rPr>
                <w:rFonts w:ascii="Arial" w:hAnsi="Arial" w:cs="Arial"/>
                <w:b/>
                <w:bCs/>
                <w:sz w:val="20"/>
                <w:szCs w:val="20"/>
              </w:rPr>
              <w:tab/>
              <w:t>Other current assets</w:t>
            </w:r>
          </w:p>
        </w:tc>
      </w:tr>
    </w:tbl>
    <w:p w14:paraId="5DC099B5" w14:textId="77777777" w:rsidR="00F5677D" w:rsidRPr="00C5385D" w:rsidRDefault="00F5677D"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8"/>
        <w:gridCol w:w="1302"/>
        <w:gridCol w:w="1303"/>
        <w:gridCol w:w="1303"/>
        <w:gridCol w:w="1303"/>
      </w:tblGrid>
      <w:tr w:rsidR="009A37C0" w:rsidRPr="00C5385D" w14:paraId="7A1FE7F8" w14:textId="77777777" w:rsidTr="0076171E">
        <w:tc>
          <w:tcPr>
            <w:tcW w:w="4248" w:type="dxa"/>
            <w:shd w:val="clear" w:color="auto" w:fill="auto"/>
          </w:tcPr>
          <w:p w14:paraId="40D5A96B" w14:textId="77777777" w:rsidR="005D3EEC" w:rsidRPr="00C5385D" w:rsidRDefault="005D3EEC" w:rsidP="00BB56CF">
            <w:pPr>
              <w:tabs>
                <w:tab w:val="left" w:pos="2862"/>
              </w:tabs>
              <w:ind w:left="-101" w:right="-72"/>
              <w:rPr>
                <w:rFonts w:ascii="Arial" w:hAnsi="Arial" w:cs="Arial"/>
                <w:b/>
                <w:bCs/>
                <w:sz w:val="20"/>
                <w:szCs w:val="20"/>
              </w:rPr>
            </w:pPr>
          </w:p>
        </w:tc>
        <w:tc>
          <w:tcPr>
            <w:tcW w:w="2605" w:type="dxa"/>
            <w:gridSpan w:val="2"/>
            <w:tcBorders>
              <w:bottom w:val="single" w:sz="4" w:space="0" w:color="auto"/>
            </w:tcBorders>
            <w:shd w:val="clear" w:color="auto" w:fill="auto"/>
          </w:tcPr>
          <w:p w14:paraId="5FD14097"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79A7CF12"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35BFED29"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 xml:space="preserve">Separate </w:t>
            </w:r>
          </w:p>
          <w:p w14:paraId="1EFA0F0B" w14:textId="77777777" w:rsidR="005D3EEC" w:rsidRPr="00C5385D" w:rsidRDefault="005D3EEC" w:rsidP="00BB56CF">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0F507FFE" w14:textId="77777777" w:rsidTr="00884114">
        <w:tc>
          <w:tcPr>
            <w:tcW w:w="4248" w:type="dxa"/>
            <w:shd w:val="clear" w:color="auto" w:fill="auto"/>
          </w:tcPr>
          <w:p w14:paraId="3513002B" w14:textId="4E6762EC" w:rsidR="004B4FAB" w:rsidRPr="00C5385D" w:rsidRDefault="004B4FAB" w:rsidP="004B4FAB">
            <w:pPr>
              <w:tabs>
                <w:tab w:val="left" w:pos="2862"/>
              </w:tabs>
              <w:ind w:left="-101" w:right="-72"/>
              <w:rPr>
                <w:rFonts w:ascii="Arial" w:hAnsi="Arial" w:cs="Arial"/>
                <w:b/>
                <w:bCs/>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34FA3AD4" w14:textId="0CDBD5AD"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7EAF9C3F" w14:textId="233A32E1"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320A16CC" w14:textId="021331F8"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481957F7" w14:textId="50070744"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218B7D8A" w14:textId="77777777" w:rsidTr="00884114">
        <w:tc>
          <w:tcPr>
            <w:tcW w:w="4248" w:type="dxa"/>
            <w:shd w:val="clear" w:color="auto" w:fill="auto"/>
          </w:tcPr>
          <w:p w14:paraId="1E4ADDE9" w14:textId="77777777" w:rsidR="004B4FAB" w:rsidRPr="00C5385D" w:rsidRDefault="004B4FAB" w:rsidP="004B4FAB">
            <w:pPr>
              <w:tabs>
                <w:tab w:val="left" w:pos="2862"/>
              </w:tabs>
              <w:ind w:left="-101" w:right="-72"/>
              <w:rPr>
                <w:rFonts w:ascii="Arial" w:hAnsi="Arial" w:cs="Arial"/>
                <w:sz w:val="20"/>
                <w:szCs w:val="20"/>
                <w:cs/>
              </w:rPr>
            </w:pPr>
          </w:p>
        </w:tc>
        <w:tc>
          <w:tcPr>
            <w:tcW w:w="1302" w:type="dxa"/>
            <w:tcBorders>
              <w:bottom w:val="single" w:sz="4" w:space="0" w:color="auto"/>
            </w:tcBorders>
            <w:shd w:val="clear" w:color="auto" w:fill="auto"/>
            <w:vAlign w:val="bottom"/>
          </w:tcPr>
          <w:p w14:paraId="392FF4AF"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7FCAAA86"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1CFCC56D"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282EAC0F"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7C3B7797" w14:textId="77777777" w:rsidTr="00884114">
        <w:trPr>
          <w:trHeight w:val="73"/>
        </w:trPr>
        <w:tc>
          <w:tcPr>
            <w:tcW w:w="4248" w:type="dxa"/>
            <w:shd w:val="clear" w:color="auto" w:fill="auto"/>
          </w:tcPr>
          <w:p w14:paraId="7F5BD28C" w14:textId="77777777" w:rsidR="004B4FAB" w:rsidRPr="00C5385D" w:rsidRDefault="004B4FAB" w:rsidP="004B4FAB">
            <w:pPr>
              <w:ind w:left="-101" w:right="-72"/>
              <w:jc w:val="thaiDistribute"/>
              <w:rPr>
                <w:rFonts w:ascii="Arial" w:hAnsi="Arial" w:cs="Arial"/>
                <w:sz w:val="20"/>
                <w:szCs w:val="20"/>
              </w:rPr>
            </w:pPr>
          </w:p>
        </w:tc>
        <w:tc>
          <w:tcPr>
            <w:tcW w:w="1302" w:type="dxa"/>
            <w:tcBorders>
              <w:top w:val="single" w:sz="4" w:space="0" w:color="auto"/>
            </w:tcBorders>
            <w:shd w:val="clear" w:color="auto" w:fill="auto"/>
          </w:tcPr>
          <w:p w14:paraId="00A946A4" w14:textId="77777777" w:rsidR="004B4FAB" w:rsidRPr="00C5385D" w:rsidRDefault="004B4FAB" w:rsidP="004B4FAB">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7907A5C4" w14:textId="77777777" w:rsidR="004B4FAB" w:rsidRPr="00C5385D" w:rsidRDefault="004B4FAB" w:rsidP="004B4FAB">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356F4624" w14:textId="77777777" w:rsidR="004B4FAB" w:rsidRPr="00C5385D" w:rsidRDefault="004B4FAB" w:rsidP="004B4FAB">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08E2B4B7" w14:textId="77777777" w:rsidR="004B4FAB" w:rsidRPr="00C5385D" w:rsidRDefault="004B4FAB" w:rsidP="004B4FAB">
            <w:pPr>
              <w:ind w:right="-72"/>
              <w:jc w:val="right"/>
              <w:rPr>
                <w:rFonts w:ascii="Arial" w:hAnsi="Arial" w:cs="Arial"/>
                <w:bCs/>
                <w:sz w:val="20"/>
                <w:szCs w:val="20"/>
              </w:rPr>
            </w:pPr>
          </w:p>
        </w:tc>
      </w:tr>
      <w:tr w:rsidR="009A37C0" w:rsidRPr="00C5385D" w14:paraId="2057CBB4" w14:textId="77777777" w:rsidTr="00884114">
        <w:trPr>
          <w:trHeight w:val="221"/>
        </w:trPr>
        <w:tc>
          <w:tcPr>
            <w:tcW w:w="4248" w:type="dxa"/>
            <w:shd w:val="clear" w:color="auto" w:fill="auto"/>
            <w:vAlign w:val="bottom"/>
          </w:tcPr>
          <w:p w14:paraId="07566A1A" w14:textId="77777777" w:rsidR="00F64436" w:rsidRPr="00C5385D" w:rsidRDefault="00F64436" w:rsidP="00F64436">
            <w:pPr>
              <w:ind w:left="-101"/>
              <w:rPr>
                <w:rFonts w:ascii="Arial" w:hAnsi="Arial" w:cs="Arial"/>
                <w:sz w:val="20"/>
                <w:szCs w:val="20"/>
              </w:rPr>
            </w:pPr>
            <w:bookmarkStart w:id="22" w:name="OLE_LINK8"/>
            <w:r w:rsidRPr="00C5385D">
              <w:rPr>
                <w:rFonts w:ascii="Arial" w:hAnsi="Arial" w:cs="Arial"/>
                <w:sz w:val="20"/>
                <w:szCs w:val="20"/>
              </w:rPr>
              <w:t>VAT refundable</w:t>
            </w:r>
          </w:p>
        </w:tc>
        <w:tc>
          <w:tcPr>
            <w:tcW w:w="1302" w:type="dxa"/>
            <w:shd w:val="clear" w:color="auto" w:fill="auto"/>
            <w:vAlign w:val="bottom"/>
          </w:tcPr>
          <w:p w14:paraId="19311D06" w14:textId="5D80AA99" w:rsidR="00F64436" w:rsidRPr="00C5385D" w:rsidRDefault="006D0996" w:rsidP="00F64436">
            <w:pPr>
              <w:pStyle w:val="acctfourfigures"/>
              <w:tabs>
                <w:tab w:val="clear" w:pos="765"/>
              </w:tabs>
              <w:spacing w:line="240" w:lineRule="auto"/>
              <w:ind w:right="-72"/>
              <w:jc w:val="right"/>
              <w:rPr>
                <w:rFonts w:ascii="Arial" w:hAnsi="Arial" w:cs="Arial"/>
                <w:sz w:val="20"/>
                <w:lang w:val="en-US" w:bidi="th-TH"/>
              </w:rPr>
            </w:pPr>
            <w:r w:rsidRPr="006D0996">
              <w:rPr>
                <w:rFonts w:ascii="Arial" w:hAnsi="Arial" w:cs="Arial"/>
                <w:sz w:val="20"/>
                <w:lang w:bidi="th-TH"/>
              </w:rPr>
              <w:t>258</w:t>
            </w:r>
          </w:p>
        </w:tc>
        <w:tc>
          <w:tcPr>
            <w:tcW w:w="1303" w:type="dxa"/>
            <w:shd w:val="clear" w:color="auto" w:fill="auto"/>
            <w:vAlign w:val="bottom"/>
          </w:tcPr>
          <w:p w14:paraId="0C331DCA" w14:textId="20325E90" w:rsidR="00F64436" w:rsidRPr="00C5385D" w:rsidRDefault="006D0996" w:rsidP="00F64436">
            <w:pPr>
              <w:pStyle w:val="acctfourfigures"/>
              <w:tabs>
                <w:tab w:val="clear" w:pos="765"/>
              </w:tabs>
              <w:spacing w:line="240" w:lineRule="auto"/>
              <w:ind w:right="-72"/>
              <w:jc w:val="right"/>
              <w:rPr>
                <w:rFonts w:ascii="Arial" w:hAnsi="Arial" w:cs="Arial"/>
                <w:sz w:val="20"/>
                <w:lang w:val="en-US" w:bidi="th-TH"/>
              </w:rPr>
            </w:pPr>
            <w:r w:rsidRPr="006D0996">
              <w:rPr>
                <w:rFonts w:ascii="Arial" w:hAnsi="Arial" w:cs="Arial"/>
                <w:sz w:val="20"/>
                <w:lang w:bidi="th-TH"/>
              </w:rPr>
              <w:t>223</w:t>
            </w:r>
          </w:p>
        </w:tc>
        <w:tc>
          <w:tcPr>
            <w:tcW w:w="1303" w:type="dxa"/>
            <w:shd w:val="clear" w:color="auto" w:fill="auto"/>
            <w:vAlign w:val="bottom"/>
          </w:tcPr>
          <w:p w14:paraId="200A811D" w14:textId="2EFF7AD4" w:rsidR="00F64436" w:rsidRPr="00C5385D" w:rsidRDefault="00F64436" w:rsidP="00F64436">
            <w:pPr>
              <w:pStyle w:val="acctfourfigures"/>
              <w:tabs>
                <w:tab w:val="clear" w:pos="765"/>
              </w:tabs>
              <w:spacing w:line="240" w:lineRule="auto"/>
              <w:ind w:right="-72"/>
              <w:jc w:val="right"/>
              <w:rPr>
                <w:rFonts w:ascii="Arial" w:hAnsi="Arial" w:cs="Arial"/>
                <w:sz w:val="20"/>
              </w:rPr>
            </w:pPr>
            <w:r w:rsidRPr="00C5385D">
              <w:rPr>
                <w:rFonts w:ascii="Arial" w:hAnsi="Arial" w:cs="Arial"/>
                <w:sz w:val="20"/>
              </w:rPr>
              <w:t>-</w:t>
            </w:r>
          </w:p>
        </w:tc>
        <w:tc>
          <w:tcPr>
            <w:tcW w:w="1303" w:type="dxa"/>
            <w:shd w:val="clear" w:color="auto" w:fill="auto"/>
            <w:vAlign w:val="bottom"/>
          </w:tcPr>
          <w:p w14:paraId="4E07E7E3" w14:textId="370D0014" w:rsidR="00F64436" w:rsidRPr="00C5385D" w:rsidRDefault="00F64436" w:rsidP="00F64436">
            <w:pPr>
              <w:pStyle w:val="acctfourfigures"/>
              <w:tabs>
                <w:tab w:val="clear" w:pos="765"/>
              </w:tabs>
              <w:spacing w:line="240" w:lineRule="auto"/>
              <w:ind w:right="-72"/>
              <w:jc w:val="right"/>
              <w:rPr>
                <w:rFonts w:ascii="Arial" w:hAnsi="Arial" w:cs="Arial"/>
                <w:sz w:val="20"/>
              </w:rPr>
            </w:pPr>
            <w:r w:rsidRPr="00C5385D">
              <w:rPr>
                <w:rFonts w:ascii="Arial" w:hAnsi="Arial" w:cs="Arial"/>
                <w:sz w:val="20"/>
              </w:rPr>
              <w:t>-</w:t>
            </w:r>
          </w:p>
        </w:tc>
      </w:tr>
      <w:tr w:rsidR="009A37C0" w:rsidRPr="00C5385D" w14:paraId="481315CE" w14:textId="77777777" w:rsidTr="00884114">
        <w:trPr>
          <w:trHeight w:val="221"/>
        </w:trPr>
        <w:tc>
          <w:tcPr>
            <w:tcW w:w="4248" w:type="dxa"/>
            <w:shd w:val="clear" w:color="auto" w:fill="auto"/>
            <w:vAlign w:val="bottom"/>
          </w:tcPr>
          <w:p w14:paraId="632E82DE" w14:textId="77777777" w:rsidR="00F64436" w:rsidRPr="00C5385D" w:rsidRDefault="00F64436" w:rsidP="00F64436">
            <w:pPr>
              <w:ind w:left="-101"/>
              <w:rPr>
                <w:rFonts w:ascii="Arial" w:hAnsi="Arial" w:cs="Arial"/>
                <w:sz w:val="20"/>
                <w:szCs w:val="20"/>
                <w:cs/>
              </w:rPr>
            </w:pPr>
            <w:r w:rsidRPr="00C5385D">
              <w:rPr>
                <w:rFonts w:ascii="Arial" w:hAnsi="Arial" w:cs="Arial"/>
                <w:sz w:val="20"/>
                <w:szCs w:val="20"/>
              </w:rPr>
              <w:t>Others</w:t>
            </w:r>
          </w:p>
        </w:tc>
        <w:tc>
          <w:tcPr>
            <w:tcW w:w="1302" w:type="dxa"/>
            <w:tcBorders>
              <w:bottom w:val="single" w:sz="4" w:space="0" w:color="auto"/>
            </w:tcBorders>
            <w:shd w:val="clear" w:color="auto" w:fill="auto"/>
            <w:vAlign w:val="bottom"/>
          </w:tcPr>
          <w:p w14:paraId="0A5F6D9F" w14:textId="0627AF26" w:rsidR="00F64436" w:rsidRPr="00C5385D" w:rsidRDefault="006D0996" w:rsidP="00F64436">
            <w:pPr>
              <w:pStyle w:val="acctfourfigures"/>
              <w:tabs>
                <w:tab w:val="clear" w:pos="765"/>
              </w:tabs>
              <w:spacing w:line="240" w:lineRule="auto"/>
              <w:ind w:right="-72"/>
              <w:jc w:val="right"/>
              <w:rPr>
                <w:rFonts w:ascii="Arial" w:hAnsi="Arial" w:cs="Browallia New"/>
                <w:sz w:val="20"/>
                <w:szCs w:val="25"/>
                <w:lang w:bidi="th-TH"/>
              </w:rPr>
            </w:pPr>
            <w:r w:rsidRPr="006D0996">
              <w:rPr>
                <w:rFonts w:ascii="Arial" w:hAnsi="Arial" w:cs="Arial"/>
                <w:sz w:val="20"/>
                <w:lang w:bidi="th-TH"/>
              </w:rPr>
              <w:t>8</w:t>
            </w:r>
            <w:r w:rsidRPr="006D0996">
              <w:rPr>
                <w:rFonts w:ascii="Arial" w:hAnsi="Arial" w:cs="Browallia New"/>
                <w:sz w:val="20"/>
                <w:szCs w:val="25"/>
                <w:lang w:bidi="th-TH"/>
              </w:rPr>
              <w:t>4</w:t>
            </w:r>
          </w:p>
        </w:tc>
        <w:tc>
          <w:tcPr>
            <w:tcW w:w="1303" w:type="dxa"/>
            <w:tcBorders>
              <w:bottom w:val="single" w:sz="4" w:space="0" w:color="auto"/>
            </w:tcBorders>
            <w:shd w:val="clear" w:color="auto" w:fill="auto"/>
            <w:vAlign w:val="bottom"/>
          </w:tcPr>
          <w:p w14:paraId="09FD209E" w14:textId="5E986E65" w:rsidR="00F64436" w:rsidRPr="00C5385D" w:rsidRDefault="006D0996" w:rsidP="00F64436">
            <w:pPr>
              <w:pStyle w:val="acctfourfigures"/>
              <w:tabs>
                <w:tab w:val="clear" w:pos="765"/>
              </w:tabs>
              <w:spacing w:line="240" w:lineRule="auto"/>
              <w:ind w:right="-72"/>
              <w:jc w:val="right"/>
              <w:rPr>
                <w:rFonts w:ascii="Arial" w:hAnsi="Arial" w:cs="Arial"/>
                <w:sz w:val="20"/>
                <w:lang w:val="en-US" w:bidi="th-TH"/>
              </w:rPr>
            </w:pPr>
            <w:r w:rsidRPr="006D0996">
              <w:rPr>
                <w:rFonts w:ascii="Arial" w:hAnsi="Arial" w:cs="Arial"/>
                <w:sz w:val="20"/>
                <w:lang w:bidi="th-TH"/>
              </w:rPr>
              <w:t>78</w:t>
            </w:r>
          </w:p>
        </w:tc>
        <w:tc>
          <w:tcPr>
            <w:tcW w:w="1303" w:type="dxa"/>
            <w:tcBorders>
              <w:bottom w:val="single" w:sz="4" w:space="0" w:color="auto"/>
            </w:tcBorders>
            <w:shd w:val="clear" w:color="auto" w:fill="auto"/>
            <w:vAlign w:val="bottom"/>
          </w:tcPr>
          <w:p w14:paraId="4ED8F52F" w14:textId="7509300A" w:rsidR="00F64436" w:rsidRPr="00C5385D" w:rsidRDefault="006D0996" w:rsidP="00F64436">
            <w:pPr>
              <w:pStyle w:val="acctfourfigures"/>
              <w:tabs>
                <w:tab w:val="clear" w:pos="765"/>
              </w:tabs>
              <w:spacing w:line="240" w:lineRule="auto"/>
              <w:ind w:right="-72"/>
              <w:jc w:val="right"/>
              <w:rPr>
                <w:rFonts w:ascii="Arial" w:hAnsi="Arial" w:cs="Arial"/>
                <w:sz w:val="20"/>
                <w:rtl/>
                <w:cs/>
                <w:lang w:bidi="th-TH"/>
              </w:rPr>
            </w:pPr>
            <w:r w:rsidRPr="006D0996">
              <w:rPr>
                <w:rFonts w:ascii="Arial" w:hAnsi="Arial" w:cs="Arial"/>
                <w:sz w:val="20"/>
                <w:lang w:bidi="th-TH"/>
              </w:rPr>
              <w:t>6</w:t>
            </w:r>
          </w:p>
        </w:tc>
        <w:tc>
          <w:tcPr>
            <w:tcW w:w="1303" w:type="dxa"/>
            <w:tcBorders>
              <w:bottom w:val="single" w:sz="4" w:space="0" w:color="auto"/>
            </w:tcBorders>
            <w:shd w:val="clear" w:color="auto" w:fill="auto"/>
            <w:vAlign w:val="bottom"/>
          </w:tcPr>
          <w:p w14:paraId="7442F738" w14:textId="131FB46C" w:rsidR="00F64436" w:rsidRPr="00C5385D" w:rsidRDefault="006D0996" w:rsidP="00F64436">
            <w:pPr>
              <w:pStyle w:val="acctfourfigures"/>
              <w:tabs>
                <w:tab w:val="clear" w:pos="765"/>
              </w:tabs>
              <w:spacing w:line="240" w:lineRule="auto"/>
              <w:ind w:right="-72"/>
              <w:jc w:val="right"/>
              <w:rPr>
                <w:rFonts w:ascii="Arial" w:hAnsi="Arial" w:cs="Arial"/>
                <w:sz w:val="20"/>
                <w:rtl/>
                <w:cs/>
                <w:lang w:bidi="th-TH"/>
              </w:rPr>
            </w:pPr>
            <w:r w:rsidRPr="006D0996">
              <w:rPr>
                <w:rFonts w:ascii="Arial" w:hAnsi="Arial" w:cs="Arial"/>
                <w:sz w:val="20"/>
                <w:lang w:bidi="th-TH"/>
              </w:rPr>
              <w:t>6</w:t>
            </w:r>
          </w:p>
        </w:tc>
      </w:tr>
      <w:tr w:rsidR="009A37C0" w:rsidRPr="00C5385D" w14:paraId="7AEB973E" w14:textId="77777777" w:rsidTr="00884114">
        <w:trPr>
          <w:trHeight w:val="221"/>
        </w:trPr>
        <w:tc>
          <w:tcPr>
            <w:tcW w:w="4248" w:type="dxa"/>
            <w:shd w:val="clear" w:color="auto" w:fill="auto"/>
          </w:tcPr>
          <w:p w14:paraId="1F38606C" w14:textId="77777777" w:rsidR="00F64436" w:rsidRPr="00C5385D" w:rsidRDefault="00F64436" w:rsidP="00F64436">
            <w:pPr>
              <w:ind w:left="-101"/>
              <w:jc w:val="thaiDistribute"/>
              <w:rPr>
                <w:rFonts w:ascii="Arial" w:hAnsi="Arial" w:cs="Arial"/>
                <w:spacing w:val="-6"/>
                <w:sz w:val="20"/>
                <w:szCs w:val="20"/>
                <w:cs/>
              </w:rPr>
            </w:pPr>
          </w:p>
        </w:tc>
        <w:tc>
          <w:tcPr>
            <w:tcW w:w="1302" w:type="dxa"/>
            <w:tcBorders>
              <w:top w:val="single" w:sz="4" w:space="0" w:color="auto"/>
            </w:tcBorders>
            <w:shd w:val="clear" w:color="auto" w:fill="auto"/>
            <w:vAlign w:val="bottom"/>
          </w:tcPr>
          <w:p w14:paraId="50D7C7E1" w14:textId="77777777" w:rsidR="00F64436" w:rsidRPr="00C5385D" w:rsidRDefault="00F64436" w:rsidP="00F64436">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011BE8DF" w14:textId="77777777" w:rsidR="00F64436" w:rsidRPr="00C5385D" w:rsidRDefault="00F64436" w:rsidP="00F64436">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26C1563B" w14:textId="77777777" w:rsidR="00F64436" w:rsidRPr="00C5385D" w:rsidRDefault="00F64436" w:rsidP="00F64436">
            <w:pPr>
              <w:ind w:right="-72"/>
              <w:jc w:val="right"/>
              <w:rPr>
                <w:rFonts w:ascii="Arial" w:hAnsi="Arial" w:cs="Arial"/>
                <w:sz w:val="20"/>
                <w:szCs w:val="20"/>
              </w:rPr>
            </w:pPr>
          </w:p>
        </w:tc>
        <w:tc>
          <w:tcPr>
            <w:tcW w:w="1303" w:type="dxa"/>
            <w:tcBorders>
              <w:top w:val="single" w:sz="4" w:space="0" w:color="auto"/>
            </w:tcBorders>
            <w:shd w:val="clear" w:color="auto" w:fill="auto"/>
            <w:vAlign w:val="bottom"/>
          </w:tcPr>
          <w:p w14:paraId="6215D725" w14:textId="77777777" w:rsidR="00F64436" w:rsidRPr="00C5385D" w:rsidRDefault="00F64436" w:rsidP="00F64436">
            <w:pPr>
              <w:ind w:right="-72"/>
              <w:jc w:val="right"/>
              <w:rPr>
                <w:rFonts w:ascii="Arial" w:hAnsi="Arial" w:cs="Arial"/>
                <w:sz w:val="20"/>
                <w:szCs w:val="20"/>
              </w:rPr>
            </w:pPr>
          </w:p>
        </w:tc>
      </w:tr>
      <w:tr w:rsidR="009A37C0" w:rsidRPr="00C5385D" w14:paraId="4FDBABE7" w14:textId="77777777" w:rsidTr="00884114">
        <w:trPr>
          <w:trHeight w:val="221"/>
        </w:trPr>
        <w:tc>
          <w:tcPr>
            <w:tcW w:w="4248" w:type="dxa"/>
            <w:shd w:val="clear" w:color="auto" w:fill="auto"/>
          </w:tcPr>
          <w:p w14:paraId="3B162427" w14:textId="77777777" w:rsidR="00F64436" w:rsidRPr="00C5385D" w:rsidRDefault="00F64436" w:rsidP="00F64436">
            <w:pPr>
              <w:ind w:left="-101"/>
              <w:rPr>
                <w:rFonts w:ascii="Arial" w:hAnsi="Arial" w:cs="Arial"/>
                <w:sz w:val="20"/>
                <w:szCs w:val="20"/>
              </w:rPr>
            </w:pPr>
            <w:r w:rsidRPr="00C5385D">
              <w:rPr>
                <w:rFonts w:ascii="Arial" w:hAnsi="Arial" w:cs="Arial"/>
                <w:sz w:val="20"/>
                <w:szCs w:val="20"/>
              </w:rPr>
              <w:t>Total other current assets</w:t>
            </w:r>
          </w:p>
        </w:tc>
        <w:tc>
          <w:tcPr>
            <w:tcW w:w="1302" w:type="dxa"/>
            <w:tcBorders>
              <w:bottom w:val="single" w:sz="4" w:space="0" w:color="auto"/>
            </w:tcBorders>
            <w:shd w:val="clear" w:color="auto" w:fill="auto"/>
          </w:tcPr>
          <w:p w14:paraId="5B75C51B" w14:textId="1920ECFE" w:rsidR="00F64436" w:rsidRPr="00C5385D" w:rsidRDefault="006D0996" w:rsidP="00F64436">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342</w:t>
            </w:r>
          </w:p>
        </w:tc>
        <w:tc>
          <w:tcPr>
            <w:tcW w:w="1303" w:type="dxa"/>
            <w:tcBorders>
              <w:bottom w:val="single" w:sz="4" w:space="0" w:color="auto"/>
            </w:tcBorders>
            <w:shd w:val="clear" w:color="auto" w:fill="auto"/>
          </w:tcPr>
          <w:p w14:paraId="50178DF3" w14:textId="49B68B4F" w:rsidR="00F64436" w:rsidRPr="00C5385D" w:rsidRDefault="006D0996" w:rsidP="00F64436">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301</w:t>
            </w:r>
          </w:p>
        </w:tc>
        <w:tc>
          <w:tcPr>
            <w:tcW w:w="1303" w:type="dxa"/>
            <w:tcBorders>
              <w:bottom w:val="single" w:sz="4" w:space="0" w:color="auto"/>
            </w:tcBorders>
            <w:shd w:val="clear" w:color="auto" w:fill="auto"/>
          </w:tcPr>
          <w:p w14:paraId="32AD87C2" w14:textId="789567C8" w:rsidR="00F64436" w:rsidRPr="00C5385D" w:rsidRDefault="006D0996" w:rsidP="00F64436">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6</w:t>
            </w:r>
          </w:p>
        </w:tc>
        <w:tc>
          <w:tcPr>
            <w:tcW w:w="1303" w:type="dxa"/>
            <w:tcBorders>
              <w:bottom w:val="single" w:sz="4" w:space="0" w:color="auto"/>
            </w:tcBorders>
            <w:shd w:val="clear" w:color="auto" w:fill="auto"/>
          </w:tcPr>
          <w:p w14:paraId="463DE735" w14:textId="2E547C46" w:rsidR="00F64436" w:rsidRPr="00C5385D" w:rsidRDefault="006D0996" w:rsidP="00F64436">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6</w:t>
            </w:r>
          </w:p>
        </w:tc>
      </w:tr>
      <w:bookmarkEnd w:id="22"/>
    </w:tbl>
    <w:p w14:paraId="17BE1905" w14:textId="182C60BE" w:rsidR="00126BA8" w:rsidRPr="00C5385D" w:rsidRDefault="00126BA8">
      <w:pPr>
        <w:jc w:val="left"/>
        <w:rPr>
          <w:rFonts w:ascii="Arial" w:hAnsi="Arial" w:cstheme="minorBidi"/>
          <w:sz w:val="20"/>
          <w:szCs w:val="20"/>
        </w:rPr>
      </w:pPr>
    </w:p>
    <w:p w14:paraId="146F9824" w14:textId="4CE2AB84" w:rsidR="00126BA8" w:rsidRPr="00C5385D" w:rsidRDefault="00126BA8">
      <w:pPr>
        <w:jc w:val="left"/>
        <w:rPr>
          <w:rFonts w:ascii="Arial" w:hAnsi="Arial" w:cstheme="minorBidi"/>
          <w:sz w:val="20"/>
          <w:szCs w:val="20"/>
        </w:rPr>
      </w:pPr>
    </w:p>
    <w:tbl>
      <w:tblPr>
        <w:tblW w:w="0" w:type="auto"/>
        <w:tblInd w:w="108" w:type="dxa"/>
        <w:tblLook w:val="04A0" w:firstRow="1" w:lastRow="0" w:firstColumn="1" w:lastColumn="0" w:noHBand="0" w:noVBand="1"/>
      </w:tblPr>
      <w:tblGrid>
        <w:gridCol w:w="9464"/>
      </w:tblGrid>
      <w:tr w:rsidR="00E76516" w:rsidRPr="00C5385D" w14:paraId="5F54E4D5" w14:textId="77777777" w:rsidTr="00884114">
        <w:trPr>
          <w:trHeight w:val="330"/>
        </w:trPr>
        <w:tc>
          <w:tcPr>
            <w:tcW w:w="9464" w:type="dxa"/>
            <w:shd w:val="clear" w:color="auto" w:fill="auto"/>
            <w:vAlign w:val="center"/>
          </w:tcPr>
          <w:p w14:paraId="511CF7A2" w14:textId="533139BB" w:rsidR="00E76516" w:rsidRPr="00C5385D" w:rsidRDefault="006D0996" w:rsidP="00B72A17">
            <w:pPr>
              <w:ind w:left="432" w:hanging="533"/>
              <w:jc w:val="thaiDistribute"/>
              <w:rPr>
                <w:rFonts w:ascii="Arial" w:hAnsi="Arial" w:cs="Arial"/>
                <w:b/>
                <w:bCs/>
                <w:sz w:val="20"/>
                <w:szCs w:val="20"/>
                <w:rtl/>
                <w:cs/>
              </w:rPr>
            </w:pPr>
            <w:r w:rsidRPr="006D0996">
              <w:rPr>
                <w:rFonts w:ascii="Arial" w:hAnsi="Arial" w:cs="Arial"/>
                <w:b/>
                <w:bCs/>
                <w:sz w:val="20"/>
                <w:szCs w:val="20"/>
              </w:rPr>
              <w:t>14</w:t>
            </w:r>
            <w:r w:rsidR="00E76516" w:rsidRPr="00C5385D">
              <w:rPr>
                <w:rFonts w:ascii="Arial" w:hAnsi="Arial" w:cs="Arial"/>
                <w:b/>
                <w:bCs/>
                <w:sz w:val="20"/>
                <w:szCs w:val="20"/>
              </w:rPr>
              <w:tab/>
              <w:t>Investments in subsidiaries, associates and joint ventures, net</w:t>
            </w:r>
          </w:p>
        </w:tc>
      </w:tr>
    </w:tbl>
    <w:p w14:paraId="56DB9732" w14:textId="77777777" w:rsidR="00E76516" w:rsidRPr="00C5385D" w:rsidRDefault="00E76516" w:rsidP="00BB56CF">
      <w:pPr>
        <w:rPr>
          <w:rFonts w:ascii="Arial" w:hAnsi="Arial" w:cs="Arial"/>
          <w:sz w:val="20"/>
          <w:szCs w:val="20"/>
        </w:rPr>
      </w:pPr>
    </w:p>
    <w:p w14:paraId="41442E82" w14:textId="383D3419" w:rsidR="00E76516" w:rsidRPr="00C5385D" w:rsidRDefault="006D0996" w:rsidP="00BB56CF">
      <w:pPr>
        <w:ind w:left="540" w:hanging="540"/>
        <w:rPr>
          <w:rFonts w:ascii="Arial" w:hAnsi="Arial" w:cs="Arial"/>
          <w:sz w:val="20"/>
          <w:szCs w:val="20"/>
        </w:rPr>
      </w:pPr>
      <w:r w:rsidRPr="006D0996">
        <w:rPr>
          <w:rFonts w:ascii="Arial" w:hAnsi="Arial" w:cs="Arial"/>
          <w:b/>
          <w:bCs/>
          <w:sz w:val="20"/>
          <w:szCs w:val="20"/>
        </w:rPr>
        <w:t>14</w:t>
      </w:r>
      <w:r w:rsidR="00E76516" w:rsidRPr="00C5385D">
        <w:rPr>
          <w:rFonts w:ascii="Arial" w:hAnsi="Arial" w:cs="Arial"/>
          <w:b/>
          <w:bCs/>
          <w:sz w:val="20"/>
          <w:szCs w:val="20"/>
        </w:rPr>
        <w:t>.</w:t>
      </w:r>
      <w:r w:rsidRPr="006D0996">
        <w:rPr>
          <w:rFonts w:ascii="Arial" w:hAnsi="Arial" w:cs="Arial"/>
          <w:b/>
          <w:bCs/>
          <w:sz w:val="20"/>
          <w:szCs w:val="20"/>
        </w:rPr>
        <w:t>1</w:t>
      </w:r>
      <w:r w:rsidR="00E76516" w:rsidRPr="00C5385D">
        <w:rPr>
          <w:rFonts w:ascii="Arial" w:hAnsi="Arial" w:cs="Arial"/>
          <w:b/>
          <w:bCs/>
          <w:sz w:val="20"/>
          <w:szCs w:val="20"/>
        </w:rPr>
        <w:tab/>
        <w:t>Investments in subsidiaries, net</w:t>
      </w:r>
    </w:p>
    <w:p w14:paraId="6FB906CB" w14:textId="77777777" w:rsidR="00E76516" w:rsidRPr="00C5385D" w:rsidRDefault="00E76516" w:rsidP="00BB56CF">
      <w:pPr>
        <w:ind w:left="540"/>
        <w:rPr>
          <w:rFonts w:ascii="Arial" w:hAnsi="Arial" w:cs="Arial"/>
          <w:sz w:val="20"/>
          <w:szCs w:val="20"/>
        </w:rPr>
      </w:pPr>
    </w:p>
    <w:p w14:paraId="28468439" w14:textId="77777777" w:rsidR="00E76516" w:rsidRPr="00C5385D" w:rsidRDefault="00E76516" w:rsidP="0076171E">
      <w:pPr>
        <w:ind w:left="540"/>
        <w:rPr>
          <w:rFonts w:ascii="Arial" w:hAnsi="Arial" w:cs="Arial"/>
          <w:sz w:val="20"/>
          <w:szCs w:val="20"/>
        </w:rPr>
      </w:pPr>
      <w:r w:rsidRPr="00C5385D">
        <w:rPr>
          <w:rFonts w:ascii="Arial" w:hAnsi="Arial" w:cs="Arial"/>
          <w:sz w:val="20"/>
          <w:szCs w:val="20"/>
        </w:rPr>
        <w:t>The movement in investments in subsidiaries is as follows:</w:t>
      </w:r>
    </w:p>
    <w:p w14:paraId="344B3688" w14:textId="77777777" w:rsidR="00E76516" w:rsidRPr="00C5385D" w:rsidRDefault="00E76516" w:rsidP="00BB56CF">
      <w:pPr>
        <w:ind w:left="540"/>
        <w:rPr>
          <w:rFonts w:ascii="Arial" w:hAnsi="Arial" w:cs="Arial"/>
          <w:sz w:val="20"/>
          <w:szCs w:val="20"/>
        </w:rPr>
      </w:pPr>
    </w:p>
    <w:tbl>
      <w:tblPr>
        <w:tblW w:w="9018" w:type="dxa"/>
        <w:tblInd w:w="558" w:type="dxa"/>
        <w:tblLayout w:type="fixed"/>
        <w:tblLook w:val="01E0" w:firstRow="1" w:lastRow="1" w:firstColumn="1" w:lastColumn="1" w:noHBand="0" w:noVBand="0"/>
      </w:tblPr>
      <w:tblGrid>
        <w:gridCol w:w="6282"/>
        <w:gridCol w:w="1368"/>
        <w:gridCol w:w="1368"/>
      </w:tblGrid>
      <w:tr w:rsidR="009A37C0" w:rsidRPr="00C5385D" w14:paraId="6AE11A47" w14:textId="77777777" w:rsidTr="0076171E">
        <w:tc>
          <w:tcPr>
            <w:tcW w:w="6282" w:type="dxa"/>
            <w:shd w:val="clear" w:color="auto" w:fill="auto"/>
            <w:vAlign w:val="bottom"/>
          </w:tcPr>
          <w:p w14:paraId="4477BF3F" w14:textId="77777777" w:rsidR="00E76516" w:rsidRPr="00C5385D" w:rsidRDefault="00E76516" w:rsidP="0076171E">
            <w:pPr>
              <w:ind w:left="-18" w:right="-72"/>
              <w:rPr>
                <w:rFonts w:ascii="Arial" w:hAnsi="Arial" w:cs="Arial"/>
                <w:b/>
                <w:bCs/>
                <w:sz w:val="20"/>
                <w:szCs w:val="20"/>
                <w:cs/>
              </w:rPr>
            </w:pPr>
          </w:p>
        </w:tc>
        <w:tc>
          <w:tcPr>
            <w:tcW w:w="2736" w:type="dxa"/>
            <w:gridSpan w:val="2"/>
            <w:tcBorders>
              <w:bottom w:val="single" w:sz="4" w:space="0" w:color="auto"/>
            </w:tcBorders>
            <w:shd w:val="clear" w:color="auto" w:fill="auto"/>
            <w:vAlign w:val="bottom"/>
          </w:tcPr>
          <w:p w14:paraId="40F0A46F" w14:textId="77777777" w:rsidR="00E76516" w:rsidRPr="00C5385D" w:rsidRDefault="00E76516" w:rsidP="00BB56CF">
            <w:pPr>
              <w:ind w:right="-72"/>
              <w:jc w:val="right"/>
              <w:rPr>
                <w:rFonts w:ascii="Arial" w:hAnsi="Arial" w:cs="Arial"/>
                <w:b/>
                <w:sz w:val="20"/>
                <w:szCs w:val="20"/>
              </w:rPr>
            </w:pPr>
            <w:r w:rsidRPr="00C5385D">
              <w:rPr>
                <w:rFonts w:ascii="Arial" w:hAnsi="Arial" w:cs="Arial"/>
                <w:b/>
                <w:sz w:val="20"/>
                <w:szCs w:val="20"/>
              </w:rPr>
              <w:t>Separate financial statements</w:t>
            </w:r>
          </w:p>
        </w:tc>
      </w:tr>
      <w:tr w:rsidR="009A37C0" w:rsidRPr="00C5385D" w14:paraId="66EB63B1" w14:textId="77777777" w:rsidTr="00884114">
        <w:tc>
          <w:tcPr>
            <w:tcW w:w="6282" w:type="dxa"/>
            <w:shd w:val="clear" w:color="auto" w:fill="auto"/>
            <w:vAlign w:val="bottom"/>
          </w:tcPr>
          <w:p w14:paraId="58B9FB78" w14:textId="75C0595B" w:rsidR="004B4FAB" w:rsidRPr="00C5385D" w:rsidRDefault="004B4FAB" w:rsidP="0076171E">
            <w:pPr>
              <w:ind w:left="-18" w:right="-72"/>
              <w:rPr>
                <w:rFonts w:ascii="Arial" w:hAnsi="Arial" w:cs="Arial"/>
                <w:sz w:val="20"/>
                <w:szCs w:val="20"/>
                <w:cs/>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68" w:type="dxa"/>
            <w:tcBorders>
              <w:top w:val="single" w:sz="4" w:space="0" w:color="auto"/>
            </w:tcBorders>
            <w:shd w:val="clear" w:color="auto" w:fill="auto"/>
          </w:tcPr>
          <w:p w14:paraId="71F1172A" w14:textId="067C067A"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68" w:type="dxa"/>
            <w:tcBorders>
              <w:top w:val="single" w:sz="4" w:space="0" w:color="auto"/>
            </w:tcBorders>
            <w:shd w:val="clear" w:color="auto" w:fill="auto"/>
          </w:tcPr>
          <w:p w14:paraId="491287AA" w14:textId="44213A8E" w:rsidR="004B4FAB" w:rsidRPr="00C5385D" w:rsidRDefault="006D0996" w:rsidP="004B4FAB">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13E82D93" w14:textId="77777777" w:rsidTr="00884114">
        <w:tc>
          <w:tcPr>
            <w:tcW w:w="6282" w:type="dxa"/>
            <w:shd w:val="clear" w:color="auto" w:fill="auto"/>
            <w:vAlign w:val="bottom"/>
          </w:tcPr>
          <w:p w14:paraId="6F5C5C75" w14:textId="77777777" w:rsidR="004B4FAB" w:rsidRPr="00C5385D" w:rsidRDefault="004B4FAB" w:rsidP="0076171E">
            <w:pPr>
              <w:ind w:left="-18" w:right="-72"/>
              <w:rPr>
                <w:rFonts w:ascii="Arial" w:hAnsi="Arial" w:cs="Arial"/>
                <w:sz w:val="20"/>
                <w:szCs w:val="20"/>
                <w:cs/>
              </w:rPr>
            </w:pPr>
          </w:p>
        </w:tc>
        <w:tc>
          <w:tcPr>
            <w:tcW w:w="1368" w:type="dxa"/>
            <w:tcBorders>
              <w:bottom w:val="single" w:sz="4" w:space="0" w:color="auto"/>
            </w:tcBorders>
            <w:shd w:val="clear" w:color="auto" w:fill="auto"/>
            <w:vAlign w:val="bottom"/>
          </w:tcPr>
          <w:p w14:paraId="4553E891"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68" w:type="dxa"/>
            <w:tcBorders>
              <w:bottom w:val="single" w:sz="4" w:space="0" w:color="auto"/>
            </w:tcBorders>
            <w:shd w:val="clear" w:color="auto" w:fill="auto"/>
            <w:vAlign w:val="bottom"/>
          </w:tcPr>
          <w:p w14:paraId="3F0DEA74" w14:textId="77777777" w:rsidR="004B4FAB" w:rsidRPr="00C5385D" w:rsidRDefault="004B4FAB" w:rsidP="004B4FAB">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6B26A7CE" w14:textId="77777777" w:rsidTr="00884114">
        <w:tc>
          <w:tcPr>
            <w:tcW w:w="6282" w:type="dxa"/>
            <w:shd w:val="clear" w:color="auto" w:fill="auto"/>
            <w:vAlign w:val="bottom"/>
          </w:tcPr>
          <w:p w14:paraId="4D29142D" w14:textId="77777777" w:rsidR="004B4FAB" w:rsidRPr="00C5385D" w:rsidRDefault="004B4FAB" w:rsidP="0076171E">
            <w:pPr>
              <w:ind w:left="-18"/>
              <w:jc w:val="thaiDistribute"/>
              <w:rPr>
                <w:rFonts w:ascii="Arial" w:hAnsi="Arial" w:cs="Arial"/>
                <w:spacing w:val="-6"/>
                <w:sz w:val="20"/>
                <w:szCs w:val="20"/>
                <w:cs/>
              </w:rPr>
            </w:pPr>
          </w:p>
        </w:tc>
        <w:tc>
          <w:tcPr>
            <w:tcW w:w="1368" w:type="dxa"/>
            <w:tcBorders>
              <w:top w:val="single" w:sz="4" w:space="0" w:color="auto"/>
            </w:tcBorders>
            <w:shd w:val="clear" w:color="auto" w:fill="auto"/>
            <w:vAlign w:val="bottom"/>
          </w:tcPr>
          <w:p w14:paraId="3BF7EFE5" w14:textId="77777777" w:rsidR="004B4FAB" w:rsidRPr="00C5385D" w:rsidRDefault="004B4FAB" w:rsidP="004B4FAB">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31BAED19" w14:textId="77777777" w:rsidR="004B4FAB" w:rsidRPr="00C5385D" w:rsidRDefault="004B4FAB" w:rsidP="004B4FAB">
            <w:pPr>
              <w:ind w:right="-72"/>
              <w:jc w:val="right"/>
              <w:rPr>
                <w:rFonts w:ascii="Arial" w:hAnsi="Arial" w:cs="Arial"/>
                <w:sz w:val="20"/>
                <w:szCs w:val="20"/>
              </w:rPr>
            </w:pPr>
          </w:p>
        </w:tc>
      </w:tr>
      <w:tr w:rsidR="009A37C0" w:rsidRPr="00C5385D" w14:paraId="6F765B72" w14:textId="77777777" w:rsidTr="00884114">
        <w:tc>
          <w:tcPr>
            <w:tcW w:w="6282" w:type="dxa"/>
            <w:shd w:val="clear" w:color="auto" w:fill="auto"/>
          </w:tcPr>
          <w:p w14:paraId="45006DDD" w14:textId="77777777" w:rsidR="008E1664" w:rsidRPr="00C5385D" w:rsidRDefault="008E1664" w:rsidP="0076171E">
            <w:pPr>
              <w:ind w:left="-18"/>
              <w:rPr>
                <w:rFonts w:ascii="Arial" w:hAnsi="Arial" w:cs="Arial"/>
                <w:sz w:val="20"/>
                <w:szCs w:val="20"/>
              </w:rPr>
            </w:pPr>
            <w:bookmarkStart w:id="23" w:name="OLE_LINK9"/>
            <w:r w:rsidRPr="00C5385D">
              <w:rPr>
                <w:rFonts w:ascii="Arial" w:hAnsi="Arial" w:cs="Arial"/>
                <w:sz w:val="20"/>
                <w:szCs w:val="20"/>
              </w:rPr>
              <w:t>Opening balance, net</w:t>
            </w:r>
          </w:p>
        </w:tc>
        <w:tc>
          <w:tcPr>
            <w:tcW w:w="1368" w:type="dxa"/>
            <w:shd w:val="clear" w:color="auto" w:fill="auto"/>
            <w:vAlign w:val="bottom"/>
          </w:tcPr>
          <w:p w14:paraId="3C83A402" w14:textId="3DFA51D8" w:rsidR="008E1664" w:rsidRPr="00C5385D" w:rsidRDefault="006D0996" w:rsidP="008E1664">
            <w:pPr>
              <w:ind w:right="-72"/>
              <w:jc w:val="right"/>
              <w:rPr>
                <w:rFonts w:ascii="Arial" w:hAnsi="Arial" w:cs="Arial"/>
                <w:bCs/>
                <w:sz w:val="20"/>
                <w:szCs w:val="20"/>
                <w:cs/>
              </w:rPr>
            </w:pPr>
            <w:r w:rsidRPr="006D0996">
              <w:rPr>
                <w:rFonts w:ascii="Arial" w:hAnsi="Arial" w:cs="Arial"/>
                <w:bCs/>
                <w:sz w:val="20"/>
                <w:szCs w:val="20"/>
              </w:rPr>
              <w:t>11</w:t>
            </w:r>
            <w:r w:rsidR="00CA3691" w:rsidRPr="00C5385D">
              <w:rPr>
                <w:rFonts w:ascii="Arial" w:hAnsi="Arial" w:cs="Arial"/>
                <w:bCs/>
                <w:sz w:val="20"/>
                <w:szCs w:val="20"/>
              </w:rPr>
              <w:t>,</w:t>
            </w:r>
            <w:r w:rsidRPr="006D0996">
              <w:rPr>
                <w:rFonts w:ascii="Arial" w:hAnsi="Arial" w:cs="Arial"/>
                <w:bCs/>
                <w:sz w:val="20"/>
                <w:szCs w:val="20"/>
              </w:rPr>
              <w:t>435</w:t>
            </w:r>
          </w:p>
        </w:tc>
        <w:tc>
          <w:tcPr>
            <w:tcW w:w="1368" w:type="dxa"/>
            <w:shd w:val="clear" w:color="auto" w:fill="auto"/>
            <w:vAlign w:val="bottom"/>
          </w:tcPr>
          <w:p w14:paraId="2137A9B5" w14:textId="5C298BF9" w:rsidR="008E1664" w:rsidRPr="00C5385D" w:rsidRDefault="006D0996" w:rsidP="008E1664">
            <w:pPr>
              <w:ind w:right="-72"/>
              <w:jc w:val="right"/>
              <w:rPr>
                <w:rFonts w:ascii="Arial" w:hAnsi="Arial" w:cs="Arial"/>
                <w:bCs/>
                <w:sz w:val="20"/>
                <w:szCs w:val="20"/>
                <w:cs/>
              </w:rPr>
            </w:pPr>
            <w:r w:rsidRPr="006D0996">
              <w:rPr>
                <w:rFonts w:ascii="Arial" w:hAnsi="Arial" w:cs="Arial"/>
                <w:bCs/>
                <w:sz w:val="20"/>
                <w:szCs w:val="20"/>
              </w:rPr>
              <w:t>11</w:t>
            </w:r>
            <w:r w:rsidR="008E1664" w:rsidRPr="00C5385D">
              <w:rPr>
                <w:rFonts w:ascii="Arial" w:hAnsi="Arial" w:cs="Arial"/>
                <w:bCs/>
                <w:sz w:val="20"/>
                <w:szCs w:val="20"/>
              </w:rPr>
              <w:t>,</w:t>
            </w:r>
            <w:r w:rsidRPr="006D0996">
              <w:rPr>
                <w:rFonts w:ascii="Arial" w:hAnsi="Arial" w:cs="Arial"/>
                <w:bCs/>
                <w:sz w:val="20"/>
                <w:szCs w:val="20"/>
              </w:rPr>
              <w:t>078</w:t>
            </w:r>
          </w:p>
        </w:tc>
      </w:tr>
      <w:tr w:rsidR="009A37C0" w:rsidRPr="00C5385D" w14:paraId="08A35B4C" w14:textId="77777777" w:rsidTr="00884114">
        <w:tc>
          <w:tcPr>
            <w:tcW w:w="6282" w:type="dxa"/>
            <w:shd w:val="clear" w:color="auto" w:fill="auto"/>
          </w:tcPr>
          <w:p w14:paraId="2A9F0453" w14:textId="77777777" w:rsidR="008E1664" w:rsidRPr="00C5385D" w:rsidRDefault="008E1664" w:rsidP="0076171E">
            <w:pPr>
              <w:ind w:left="-18"/>
              <w:rPr>
                <w:rFonts w:ascii="Arial" w:hAnsi="Arial" w:cs="Arial"/>
                <w:sz w:val="20"/>
                <w:szCs w:val="20"/>
              </w:rPr>
            </w:pPr>
            <w:r w:rsidRPr="00C5385D">
              <w:rPr>
                <w:rFonts w:ascii="Arial" w:hAnsi="Arial" w:cs="Arial"/>
                <w:sz w:val="20"/>
                <w:szCs w:val="20"/>
              </w:rPr>
              <w:t>Acquisitions</w:t>
            </w:r>
          </w:p>
        </w:tc>
        <w:tc>
          <w:tcPr>
            <w:tcW w:w="1368" w:type="dxa"/>
            <w:tcBorders>
              <w:bottom w:val="single" w:sz="4" w:space="0" w:color="auto"/>
            </w:tcBorders>
            <w:shd w:val="clear" w:color="auto" w:fill="auto"/>
            <w:vAlign w:val="bottom"/>
          </w:tcPr>
          <w:p w14:paraId="3175AAD0" w14:textId="2C68B32B" w:rsidR="008E1664" w:rsidRPr="00C5385D" w:rsidRDefault="006D0996" w:rsidP="008E1664">
            <w:pPr>
              <w:ind w:right="-72"/>
              <w:jc w:val="right"/>
              <w:rPr>
                <w:rFonts w:ascii="Arial" w:hAnsi="Arial" w:cs="Arial"/>
                <w:bCs/>
                <w:sz w:val="20"/>
                <w:szCs w:val="20"/>
                <w:cs/>
              </w:rPr>
            </w:pPr>
            <w:r w:rsidRPr="006D0996">
              <w:rPr>
                <w:rFonts w:ascii="Arial" w:hAnsi="Arial" w:cs="Arial"/>
                <w:bCs/>
                <w:sz w:val="20"/>
                <w:szCs w:val="20"/>
              </w:rPr>
              <w:t>4</w:t>
            </w:r>
            <w:r w:rsidR="00CA3691" w:rsidRPr="00C5385D">
              <w:rPr>
                <w:rFonts w:ascii="Arial" w:hAnsi="Arial" w:cs="Arial"/>
                <w:bCs/>
                <w:sz w:val="20"/>
                <w:szCs w:val="20"/>
              </w:rPr>
              <w:t>,</w:t>
            </w:r>
            <w:r w:rsidRPr="006D0996">
              <w:rPr>
                <w:rFonts w:ascii="Arial" w:hAnsi="Arial" w:cs="Arial"/>
                <w:bCs/>
                <w:sz w:val="20"/>
                <w:szCs w:val="20"/>
              </w:rPr>
              <w:t>872</w:t>
            </w:r>
          </w:p>
        </w:tc>
        <w:tc>
          <w:tcPr>
            <w:tcW w:w="1368" w:type="dxa"/>
            <w:tcBorders>
              <w:bottom w:val="single" w:sz="4" w:space="0" w:color="auto"/>
            </w:tcBorders>
            <w:shd w:val="clear" w:color="auto" w:fill="auto"/>
            <w:vAlign w:val="bottom"/>
          </w:tcPr>
          <w:p w14:paraId="0A26AC0E" w14:textId="00FCC724" w:rsidR="008E1664" w:rsidRPr="00C5385D" w:rsidRDefault="006D0996" w:rsidP="008E1664">
            <w:pPr>
              <w:ind w:right="-72"/>
              <w:jc w:val="right"/>
              <w:rPr>
                <w:rFonts w:ascii="Arial" w:hAnsi="Arial" w:cs="Arial"/>
                <w:bCs/>
                <w:sz w:val="20"/>
                <w:szCs w:val="20"/>
                <w:cs/>
              </w:rPr>
            </w:pPr>
            <w:r w:rsidRPr="006D0996">
              <w:rPr>
                <w:rFonts w:ascii="Arial" w:hAnsi="Arial" w:cs="Arial"/>
                <w:bCs/>
                <w:sz w:val="20"/>
                <w:szCs w:val="20"/>
              </w:rPr>
              <w:t>357</w:t>
            </w:r>
          </w:p>
        </w:tc>
      </w:tr>
      <w:tr w:rsidR="009A37C0" w:rsidRPr="00C5385D" w14:paraId="5F239359" w14:textId="77777777" w:rsidTr="00884114">
        <w:tc>
          <w:tcPr>
            <w:tcW w:w="6282" w:type="dxa"/>
            <w:shd w:val="clear" w:color="auto" w:fill="auto"/>
            <w:vAlign w:val="center"/>
          </w:tcPr>
          <w:p w14:paraId="49D3A2D1" w14:textId="77777777" w:rsidR="008E1664" w:rsidRPr="00C5385D" w:rsidRDefault="008E1664" w:rsidP="0076171E">
            <w:pPr>
              <w:ind w:left="-18"/>
              <w:rPr>
                <w:rFonts w:ascii="Arial" w:hAnsi="Arial" w:cs="Arial"/>
                <w:sz w:val="20"/>
                <w:szCs w:val="20"/>
              </w:rPr>
            </w:pPr>
          </w:p>
        </w:tc>
        <w:tc>
          <w:tcPr>
            <w:tcW w:w="1368" w:type="dxa"/>
            <w:tcBorders>
              <w:top w:val="single" w:sz="4" w:space="0" w:color="auto"/>
            </w:tcBorders>
            <w:shd w:val="clear" w:color="auto" w:fill="auto"/>
            <w:vAlign w:val="bottom"/>
          </w:tcPr>
          <w:p w14:paraId="571A1520" w14:textId="77777777" w:rsidR="008E1664" w:rsidRPr="00C5385D" w:rsidRDefault="008E1664" w:rsidP="008E1664">
            <w:pPr>
              <w:pStyle w:val="acctfourfigures"/>
              <w:tabs>
                <w:tab w:val="clear" w:pos="765"/>
                <w:tab w:val="decimal" w:pos="792"/>
              </w:tabs>
              <w:spacing w:line="240" w:lineRule="auto"/>
              <w:ind w:right="-72"/>
              <w:jc w:val="right"/>
              <w:rPr>
                <w:rFonts w:ascii="Arial" w:hAnsi="Arial" w:cs="Arial"/>
                <w:bCs/>
                <w:sz w:val="20"/>
                <w:rtl/>
                <w:cs/>
              </w:rPr>
            </w:pPr>
          </w:p>
        </w:tc>
        <w:tc>
          <w:tcPr>
            <w:tcW w:w="1368" w:type="dxa"/>
            <w:tcBorders>
              <w:top w:val="single" w:sz="4" w:space="0" w:color="auto"/>
            </w:tcBorders>
            <w:shd w:val="clear" w:color="auto" w:fill="auto"/>
            <w:vAlign w:val="bottom"/>
          </w:tcPr>
          <w:p w14:paraId="1EA9475E" w14:textId="77777777" w:rsidR="008E1664" w:rsidRPr="00C5385D" w:rsidRDefault="008E1664" w:rsidP="008E1664">
            <w:pPr>
              <w:pStyle w:val="acctfourfigures"/>
              <w:tabs>
                <w:tab w:val="clear" w:pos="765"/>
                <w:tab w:val="decimal" w:pos="792"/>
              </w:tabs>
              <w:spacing w:line="240" w:lineRule="auto"/>
              <w:ind w:right="-72"/>
              <w:jc w:val="right"/>
              <w:rPr>
                <w:rFonts w:ascii="Arial" w:hAnsi="Arial" w:cs="Arial"/>
                <w:bCs/>
                <w:sz w:val="20"/>
                <w:rtl/>
                <w:cs/>
              </w:rPr>
            </w:pPr>
          </w:p>
        </w:tc>
      </w:tr>
      <w:tr w:rsidR="008E1664" w:rsidRPr="00C5385D" w14:paraId="107EB821" w14:textId="77777777" w:rsidTr="00884114">
        <w:tc>
          <w:tcPr>
            <w:tcW w:w="6282" w:type="dxa"/>
            <w:shd w:val="clear" w:color="auto" w:fill="auto"/>
            <w:vAlign w:val="center"/>
          </w:tcPr>
          <w:p w14:paraId="72D8B1FE" w14:textId="77777777" w:rsidR="008E1664" w:rsidRPr="00C5385D" w:rsidRDefault="008E1664" w:rsidP="0076171E">
            <w:pPr>
              <w:ind w:left="-18"/>
              <w:rPr>
                <w:rFonts w:ascii="Arial" w:hAnsi="Arial" w:cs="Arial"/>
                <w:sz w:val="20"/>
                <w:szCs w:val="20"/>
              </w:rPr>
            </w:pPr>
            <w:r w:rsidRPr="00C5385D">
              <w:rPr>
                <w:rFonts w:ascii="Arial" w:hAnsi="Arial" w:cs="Arial"/>
                <w:sz w:val="20"/>
                <w:szCs w:val="20"/>
              </w:rPr>
              <w:t>Closing balance, net</w:t>
            </w:r>
          </w:p>
        </w:tc>
        <w:tc>
          <w:tcPr>
            <w:tcW w:w="1368" w:type="dxa"/>
            <w:tcBorders>
              <w:bottom w:val="single" w:sz="4" w:space="0" w:color="auto"/>
            </w:tcBorders>
            <w:shd w:val="clear" w:color="auto" w:fill="auto"/>
            <w:vAlign w:val="bottom"/>
          </w:tcPr>
          <w:p w14:paraId="7E31565B" w14:textId="7B77B4FC" w:rsidR="008E1664" w:rsidRPr="00C5385D" w:rsidRDefault="006D0996" w:rsidP="008E1664">
            <w:pPr>
              <w:ind w:right="-72"/>
              <w:jc w:val="right"/>
              <w:rPr>
                <w:rFonts w:ascii="Arial" w:hAnsi="Arial" w:cs="Arial"/>
                <w:bCs/>
                <w:sz w:val="20"/>
                <w:szCs w:val="20"/>
                <w:cs/>
              </w:rPr>
            </w:pPr>
            <w:r w:rsidRPr="006D0996">
              <w:rPr>
                <w:rFonts w:ascii="Arial" w:hAnsi="Arial" w:cs="Arial"/>
                <w:bCs/>
                <w:sz w:val="20"/>
                <w:szCs w:val="20"/>
              </w:rPr>
              <w:t>16</w:t>
            </w:r>
            <w:r w:rsidR="00CA3691" w:rsidRPr="00C5385D">
              <w:rPr>
                <w:rFonts w:ascii="Arial" w:hAnsi="Arial" w:cs="Arial"/>
                <w:bCs/>
                <w:sz w:val="20"/>
                <w:szCs w:val="20"/>
              </w:rPr>
              <w:t>,</w:t>
            </w:r>
            <w:r w:rsidRPr="006D0996">
              <w:rPr>
                <w:rFonts w:ascii="Arial" w:hAnsi="Arial" w:cs="Arial"/>
                <w:bCs/>
                <w:sz w:val="20"/>
                <w:szCs w:val="20"/>
              </w:rPr>
              <w:t>307</w:t>
            </w:r>
          </w:p>
        </w:tc>
        <w:tc>
          <w:tcPr>
            <w:tcW w:w="1368" w:type="dxa"/>
            <w:tcBorders>
              <w:bottom w:val="single" w:sz="4" w:space="0" w:color="auto"/>
            </w:tcBorders>
            <w:shd w:val="clear" w:color="auto" w:fill="auto"/>
            <w:vAlign w:val="bottom"/>
          </w:tcPr>
          <w:p w14:paraId="45CACF47" w14:textId="7CFBB16C" w:rsidR="008E1664" w:rsidRPr="00C5385D" w:rsidRDefault="006D0996" w:rsidP="008E1664">
            <w:pPr>
              <w:ind w:right="-72"/>
              <w:jc w:val="right"/>
              <w:rPr>
                <w:rFonts w:ascii="Arial" w:hAnsi="Arial" w:cs="Arial"/>
                <w:bCs/>
                <w:sz w:val="20"/>
                <w:szCs w:val="20"/>
                <w:cs/>
              </w:rPr>
            </w:pPr>
            <w:r w:rsidRPr="006D0996">
              <w:rPr>
                <w:rFonts w:ascii="Arial" w:hAnsi="Arial" w:cs="Arial"/>
                <w:bCs/>
                <w:sz w:val="20"/>
                <w:szCs w:val="20"/>
              </w:rPr>
              <w:t>11</w:t>
            </w:r>
            <w:r w:rsidR="008E1664" w:rsidRPr="00C5385D">
              <w:rPr>
                <w:rFonts w:ascii="Arial" w:hAnsi="Arial" w:cs="Arial"/>
                <w:bCs/>
                <w:sz w:val="20"/>
                <w:szCs w:val="20"/>
              </w:rPr>
              <w:t>,</w:t>
            </w:r>
            <w:r w:rsidRPr="006D0996">
              <w:rPr>
                <w:rFonts w:ascii="Arial" w:hAnsi="Arial" w:cs="Arial"/>
                <w:bCs/>
                <w:sz w:val="20"/>
                <w:szCs w:val="20"/>
              </w:rPr>
              <w:t>435</w:t>
            </w:r>
          </w:p>
        </w:tc>
      </w:tr>
      <w:bookmarkEnd w:id="23"/>
    </w:tbl>
    <w:p w14:paraId="58143322" w14:textId="6461E283" w:rsidR="000B0E9D" w:rsidRPr="00C5385D" w:rsidRDefault="000B0E9D" w:rsidP="00BB56CF">
      <w:pPr>
        <w:ind w:left="540"/>
        <w:rPr>
          <w:rFonts w:ascii="Arial" w:hAnsi="Arial" w:cs="Arial"/>
          <w:sz w:val="20"/>
          <w:szCs w:val="20"/>
          <w:cs/>
        </w:rPr>
      </w:pPr>
    </w:p>
    <w:p w14:paraId="2D3D710A" w14:textId="77777777" w:rsidR="00D322A8" w:rsidRDefault="00D322A8">
      <w:pPr>
        <w:jc w:val="left"/>
        <w:rPr>
          <w:rFonts w:ascii="Arial" w:hAnsi="Arial" w:cs="Arial"/>
          <w:sz w:val="20"/>
          <w:szCs w:val="20"/>
        </w:rPr>
      </w:pPr>
      <w:r>
        <w:rPr>
          <w:rFonts w:ascii="Arial" w:hAnsi="Arial" w:cs="Arial"/>
          <w:sz w:val="20"/>
          <w:szCs w:val="20"/>
        </w:rPr>
        <w:br w:type="page"/>
      </w:r>
    </w:p>
    <w:p w14:paraId="19FA930B" w14:textId="54C88FB2" w:rsidR="00E76516" w:rsidRPr="00C5385D" w:rsidRDefault="00E76516" w:rsidP="00BB56CF">
      <w:pPr>
        <w:ind w:left="540"/>
        <w:rPr>
          <w:rFonts w:ascii="Arial" w:hAnsi="Arial" w:cs="Arial"/>
          <w:sz w:val="20"/>
          <w:szCs w:val="20"/>
        </w:rPr>
      </w:pPr>
      <w:r w:rsidRPr="00C5385D">
        <w:rPr>
          <w:rFonts w:ascii="Arial" w:hAnsi="Arial" w:cs="Arial"/>
          <w:sz w:val="20"/>
          <w:szCs w:val="20"/>
        </w:rPr>
        <w:lastRenderedPageBreak/>
        <w:t>Details of investments in subsidiaries are as follows:</w:t>
      </w:r>
    </w:p>
    <w:p w14:paraId="3CE7D1DB" w14:textId="54C98BF7" w:rsidR="00E76516" w:rsidRPr="00C5385D" w:rsidRDefault="00E76516" w:rsidP="00BB56CF">
      <w:pPr>
        <w:ind w:left="540"/>
        <w:rPr>
          <w:rFonts w:ascii="Arial" w:hAnsi="Arial" w:cs="Arial"/>
          <w:sz w:val="20"/>
          <w:szCs w:val="20"/>
        </w:rPr>
      </w:pPr>
    </w:p>
    <w:tbl>
      <w:tblPr>
        <w:tblW w:w="9459" w:type="dxa"/>
        <w:tblInd w:w="108" w:type="dxa"/>
        <w:tblLayout w:type="fixed"/>
        <w:tblLook w:val="01E0" w:firstRow="1" w:lastRow="1" w:firstColumn="1" w:lastColumn="1" w:noHBand="0" w:noVBand="0"/>
      </w:tblPr>
      <w:tblGrid>
        <w:gridCol w:w="3510"/>
        <w:gridCol w:w="1440"/>
        <w:gridCol w:w="851"/>
        <w:gridCol w:w="850"/>
        <w:gridCol w:w="2808"/>
      </w:tblGrid>
      <w:tr w:rsidR="009A37C0" w:rsidRPr="00C5385D" w14:paraId="5F379867" w14:textId="77777777" w:rsidTr="00D77F6F">
        <w:tc>
          <w:tcPr>
            <w:tcW w:w="3510" w:type="dxa"/>
            <w:shd w:val="clear" w:color="auto" w:fill="auto"/>
          </w:tcPr>
          <w:p w14:paraId="06A78ECC" w14:textId="77777777" w:rsidR="00E107C8" w:rsidRPr="00C5385D" w:rsidRDefault="00E107C8" w:rsidP="0076171E">
            <w:pPr>
              <w:pStyle w:val="BodyTextIndent3"/>
              <w:spacing w:line="240" w:lineRule="auto"/>
              <w:ind w:left="431" w:right="-47"/>
              <w:jc w:val="center"/>
              <w:rPr>
                <w:rFonts w:ascii="Arial" w:hAnsi="Arial" w:cs="Arial"/>
                <w:b/>
                <w:bCs/>
                <w:lang w:val="en-US"/>
              </w:rPr>
            </w:pPr>
          </w:p>
        </w:tc>
        <w:tc>
          <w:tcPr>
            <w:tcW w:w="1440" w:type="dxa"/>
            <w:shd w:val="clear" w:color="auto" w:fill="auto"/>
          </w:tcPr>
          <w:p w14:paraId="7D79687B" w14:textId="77777777" w:rsidR="0076171E" w:rsidRPr="00C5385D" w:rsidRDefault="0076171E" w:rsidP="0033545A">
            <w:pPr>
              <w:pStyle w:val="BodyTextIndent3"/>
              <w:spacing w:line="240" w:lineRule="auto"/>
              <w:ind w:left="0" w:right="-18"/>
              <w:jc w:val="center"/>
              <w:rPr>
                <w:rFonts w:ascii="Arial Bold" w:hAnsi="Arial Bold" w:cs="Arial"/>
                <w:b/>
                <w:bCs/>
                <w:spacing w:val="-6"/>
                <w:lang w:val="en-US"/>
              </w:rPr>
            </w:pPr>
          </w:p>
          <w:p w14:paraId="651DE879" w14:textId="2116A9B6" w:rsidR="00E107C8" w:rsidRPr="00C5385D" w:rsidRDefault="00E107C8" w:rsidP="0033545A">
            <w:pPr>
              <w:pStyle w:val="BodyTextIndent3"/>
              <w:spacing w:line="240" w:lineRule="auto"/>
              <w:ind w:left="0" w:right="-18"/>
              <w:jc w:val="center"/>
              <w:rPr>
                <w:rFonts w:ascii="Arial Bold" w:hAnsi="Arial Bold" w:cs="Arial"/>
                <w:b/>
                <w:bCs/>
                <w:spacing w:val="-6"/>
                <w:lang w:val="en-US"/>
              </w:rPr>
            </w:pPr>
            <w:r w:rsidRPr="00C5385D">
              <w:rPr>
                <w:rFonts w:ascii="Arial Bold" w:hAnsi="Arial Bold" w:cs="Arial"/>
                <w:b/>
                <w:bCs/>
                <w:spacing w:val="-6"/>
                <w:lang w:val="en-US"/>
              </w:rPr>
              <w:t>Country of</w:t>
            </w:r>
          </w:p>
        </w:tc>
        <w:tc>
          <w:tcPr>
            <w:tcW w:w="1701" w:type="dxa"/>
            <w:gridSpan w:val="2"/>
            <w:tcBorders>
              <w:bottom w:val="single" w:sz="4" w:space="0" w:color="auto"/>
            </w:tcBorders>
            <w:shd w:val="clear" w:color="auto" w:fill="auto"/>
          </w:tcPr>
          <w:p w14:paraId="476C44EB" w14:textId="77777777" w:rsidR="00E107C8" w:rsidRPr="00C5385D" w:rsidRDefault="00E107C8" w:rsidP="0033545A">
            <w:pPr>
              <w:pStyle w:val="BodyTextIndent3"/>
              <w:spacing w:line="240" w:lineRule="auto"/>
              <w:ind w:left="0" w:right="-72"/>
              <w:jc w:val="center"/>
              <w:rPr>
                <w:rFonts w:ascii="Arial" w:hAnsi="Arial" w:cs="Arial"/>
                <w:b/>
                <w:bCs/>
              </w:rPr>
            </w:pPr>
            <w:r w:rsidRPr="00C5385D">
              <w:rPr>
                <w:rFonts w:ascii="Arial" w:hAnsi="Arial" w:cs="Arial"/>
                <w:b/>
                <w:bCs/>
                <w:lang w:val="en-US"/>
              </w:rPr>
              <w:t>% ownership interest</w:t>
            </w:r>
          </w:p>
        </w:tc>
        <w:tc>
          <w:tcPr>
            <w:tcW w:w="2808" w:type="dxa"/>
            <w:shd w:val="clear" w:color="auto" w:fill="auto"/>
          </w:tcPr>
          <w:p w14:paraId="1F9CD8D8" w14:textId="77777777" w:rsidR="00E107C8" w:rsidRPr="00C5385D" w:rsidRDefault="00E107C8" w:rsidP="0033545A">
            <w:pPr>
              <w:pStyle w:val="BodyTextIndent3"/>
              <w:spacing w:line="240" w:lineRule="auto"/>
              <w:ind w:left="0" w:right="-72"/>
              <w:jc w:val="center"/>
              <w:rPr>
                <w:rFonts w:ascii="Arial" w:hAnsi="Arial" w:cs="Arial"/>
                <w:b/>
                <w:bCs/>
                <w:lang w:val="en-US"/>
              </w:rPr>
            </w:pPr>
          </w:p>
        </w:tc>
      </w:tr>
      <w:tr w:rsidR="009A37C0" w:rsidRPr="00C5385D" w14:paraId="6C4B9F17" w14:textId="77777777" w:rsidTr="00D77F6F">
        <w:tc>
          <w:tcPr>
            <w:tcW w:w="3510" w:type="dxa"/>
            <w:shd w:val="clear" w:color="auto" w:fill="auto"/>
          </w:tcPr>
          <w:p w14:paraId="72DEA1A0" w14:textId="4A4A1A78" w:rsidR="00E107C8" w:rsidRPr="00C5385D" w:rsidRDefault="00E107C8" w:rsidP="0076171E">
            <w:pPr>
              <w:pStyle w:val="BodyTextIndent3"/>
              <w:spacing w:line="240" w:lineRule="auto"/>
              <w:ind w:left="431" w:right="-47"/>
              <w:rPr>
                <w:rFonts w:ascii="Arial" w:hAnsi="Arial" w:cs="Arial"/>
                <w:b/>
                <w:bCs/>
                <w:lang w:val="en-US"/>
              </w:rPr>
            </w:pPr>
          </w:p>
        </w:tc>
        <w:tc>
          <w:tcPr>
            <w:tcW w:w="1440" w:type="dxa"/>
            <w:tcBorders>
              <w:bottom w:val="single" w:sz="4" w:space="0" w:color="auto"/>
            </w:tcBorders>
            <w:shd w:val="clear" w:color="auto" w:fill="auto"/>
          </w:tcPr>
          <w:p w14:paraId="61EB5AC7" w14:textId="77777777" w:rsidR="00E107C8" w:rsidRPr="00C5385D" w:rsidRDefault="00E107C8" w:rsidP="0033545A">
            <w:pPr>
              <w:pStyle w:val="BodyTextIndent3"/>
              <w:spacing w:line="240" w:lineRule="auto"/>
              <w:ind w:left="0" w:right="-72"/>
              <w:jc w:val="center"/>
              <w:rPr>
                <w:rFonts w:ascii="Arial Bold" w:hAnsi="Arial Bold" w:cs="Arial"/>
                <w:spacing w:val="-6"/>
                <w:lang w:val="en-US"/>
              </w:rPr>
            </w:pPr>
            <w:r w:rsidRPr="00C5385D">
              <w:rPr>
                <w:rFonts w:ascii="Arial Bold" w:hAnsi="Arial Bold" w:cs="Arial"/>
                <w:b/>
                <w:bCs/>
                <w:spacing w:val="-6"/>
                <w:lang w:val="en-US"/>
              </w:rPr>
              <w:t>incorporation</w:t>
            </w:r>
          </w:p>
        </w:tc>
        <w:tc>
          <w:tcPr>
            <w:tcW w:w="851" w:type="dxa"/>
            <w:tcBorders>
              <w:top w:val="single" w:sz="4" w:space="0" w:color="auto"/>
              <w:bottom w:val="single" w:sz="4" w:space="0" w:color="auto"/>
            </w:tcBorders>
            <w:shd w:val="clear" w:color="auto" w:fill="auto"/>
          </w:tcPr>
          <w:p w14:paraId="1D06749D" w14:textId="29D66FD0" w:rsidR="00E107C8" w:rsidRPr="00C5385D" w:rsidRDefault="006D0996" w:rsidP="0033545A">
            <w:pPr>
              <w:pStyle w:val="BodyTextIndent3"/>
              <w:spacing w:line="240" w:lineRule="auto"/>
              <w:ind w:left="0" w:right="-72"/>
              <w:jc w:val="center"/>
              <w:rPr>
                <w:rFonts w:ascii="Arial" w:hAnsi="Arial" w:cs="Arial"/>
                <w:b/>
                <w:bCs/>
                <w:lang w:val="en-US"/>
              </w:rPr>
            </w:pPr>
            <w:r w:rsidRPr="006D0996">
              <w:rPr>
                <w:rFonts w:ascii="Arial" w:hAnsi="Arial" w:cs="Arial"/>
                <w:b/>
                <w:bCs/>
              </w:rPr>
              <w:t>2024</w:t>
            </w:r>
          </w:p>
        </w:tc>
        <w:tc>
          <w:tcPr>
            <w:tcW w:w="850" w:type="dxa"/>
            <w:tcBorders>
              <w:top w:val="single" w:sz="4" w:space="0" w:color="auto"/>
              <w:bottom w:val="single" w:sz="4" w:space="0" w:color="auto"/>
            </w:tcBorders>
            <w:shd w:val="clear" w:color="auto" w:fill="auto"/>
          </w:tcPr>
          <w:p w14:paraId="1BB4693A" w14:textId="11EAC0C4" w:rsidR="00E107C8" w:rsidRPr="00C5385D" w:rsidRDefault="006D0996" w:rsidP="0033545A">
            <w:pPr>
              <w:pStyle w:val="BodyTextIndent3"/>
              <w:spacing w:line="240" w:lineRule="auto"/>
              <w:ind w:left="0" w:right="-72"/>
              <w:jc w:val="center"/>
              <w:rPr>
                <w:rFonts w:ascii="Arial" w:hAnsi="Arial" w:cs="Arial"/>
                <w:b/>
                <w:bCs/>
                <w:lang w:val="en-US"/>
              </w:rPr>
            </w:pPr>
            <w:r w:rsidRPr="006D0996">
              <w:rPr>
                <w:rFonts w:ascii="Arial" w:hAnsi="Arial" w:cs="Arial"/>
                <w:b/>
                <w:bCs/>
              </w:rPr>
              <w:t>2023</w:t>
            </w:r>
          </w:p>
        </w:tc>
        <w:tc>
          <w:tcPr>
            <w:tcW w:w="2808" w:type="dxa"/>
            <w:tcBorders>
              <w:bottom w:val="single" w:sz="4" w:space="0" w:color="auto"/>
            </w:tcBorders>
            <w:shd w:val="clear" w:color="auto" w:fill="auto"/>
          </w:tcPr>
          <w:p w14:paraId="7335A6C4" w14:textId="77777777" w:rsidR="00E107C8" w:rsidRPr="00C5385D" w:rsidRDefault="00E107C8" w:rsidP="0033545A">
            <w:pPr>
              <w:pStyle w:val="BodyTextIndent3"/>
              <w:spacing w:line="240" w:lineRule="auto"/>
              <w:ind w:left="0" w:right="-72"/>
              <w:jc w:val="center"/>
              <w:rPr>
                <w:rFonts w:ascii="Arial" w:hAnsi="Arial" w:cs="Arial"/>
                <w:b/>
                <w:bCs/>
                <w:lang w:val="en-US"/>
              </w:rPr>
            </w:pPr>
            <w:r w:rsidRPr="00C5385D">
              <w:rPr>
                <w:rFonts w:ascii="Arial" w:hAnsi="Arial" w:cs="Arial"/>
                <w:b/>
                <w:bCs/>
                <w:lang w:val="en-US"/>
              </w:rPr>
              <w:t>Type of business</w:t>
            </w:r>
          </w:p>
        </w:tc>
      </w:tr>
      <w:tr w:rsidR="009A37C0" w:rsidRPr="00C5385D" w14:paraId="5AC51929" w14:textId="77777777" w:rsidTr="00D77F6F">
        <w:trPr>
          <w:trHeight w:val="80"/>
        </w:trPr>
        <w:tc>
          <w:tcPr>
            <w:tcW w:w="3510" w:type="dxa"/>
            <w:shd w:val="clear" w:color="auto" w:fill="auto"/>
          </w:tcPr>
          <w:p w14:paraId="3A5CBD9B" w14:textId="77777777" w:rsidR="00E107C8" w:rsidRPr="00C5385D" w:rsidRDefault="00E107C8" w:rsidP="0076171E">
            <w:pPr>
              <w:pStyle w:val="BodyTextIndent3"/>
              <w:spacing w:line="240" w:lineRule="auto"/>
              <w:ind w:left="431" w:right="-47"/>
              <w:rPr>
                <w:rFonts w:ascii="Arial" w:hAnsi="Arial" w:cs="Arial"/>
                <w:b/>
                <w:bCs/>
                <w:lang w:val="en-US"/>
              </w:rPr>
            </w:pPr>
          </w:p>
        </w:tc>
        <w:tc>
          <w:tcPr>
            <w:tcW w:w="1440" w:type="dxa"/>
            <w:shd w:val="clear" w:color="auto" w:fill="auto"/>
          </w:tcPr>
          <w:p w14:paraId="12E2BF79" w14:textId="77777777" w:rsidR="00E107C8" w:rsidRPr="00C5385D" w:rsidRDefault="00E107C8" w:rsidP="0033545A">
            <w:pPr>
              <w:pStyle w:val="BodyTextIndent3"/>
              <w:spacing w:line="240" w:lineRule="auto"/>
              <w:ind w:left="0" w:right="-18"/>
              <w:rPr>
                <w:rFonts w:ascii="Arial" w:hAnsi="Arial" w:cs="Arial"/>
                <w:lang w:val="en-US"/>
              </w:rPr>
            </w:pPr>
          </w:p>
        </w:tc>
        <w:tc>
          <w:tcPr>
            <w:tcW w:w="851" w:type="dxa"/>
            <w:shd w:val="clear" w:color="auto" w:fill="auto"/>
          </w:tcPr>
          <w:p w14:paraId="1FD84878" w14:textId="77777777" w:rsidR="00E107C8" w:rsidRPr="00C5385D" w:rsidRDefault="00E107C8" w:rsidP="0033545A">
            <w:pPr>
              <w:pStyle w:val="BodyTextIndent3"/>
              <w:spacing w:line="240" w:lineRule="auto"/>
              <w:ind w:left="0" w:right="-72"/>
              <w:rPr>
                <w:rFonts w:ascii="Arial" w:hAnsi="Arial" w:cs="Arial"/>
                <w:lang w:val="en-US"/>
              </w:rPr>
            </w:pPr>
          </w:p>
        </w:tc>
        <w:tc>
          <w:tcPr>
            <w:tcW w:w="850" w:type="dxa"/>
            <w:shd w:val="clear" w:color="auto" w:fill="auto"/>
          </w:tcPr>
          <w:p w14:paraId="4760F052" w14:textId="77777777" w:rsidR="00E107C8" w:rsidRPr="00C5385D" w:rsidRDefault="00E107C8" w:rsidP="0033545A">
            <w:pPr>
              <w:pStyle w:val="BodyTextIndent3"/>
              <w:spacing w:line="240" w:lineRule="auto"/>
              <w:ind w:left="0" w:right="-72"/>
              <w:rPr>
                <w:rFonts w:ascii="Arial" w:hAnsi="Arial" w:cs="Arial"/>
                <w:lang w:val="en-US"/>
              </w:rPr>
            </w:pPr>
          </w:p>
        </w:tc>
        <w:tc>
          <w:tcPr>
            <w:tcW w:w="2808" w:type="dxa"/>
            <w:shd w:val="clear" w:color="auto" w:fill="auto"/>
          </w:tcPr>
          <w:p w14:paraId="6CF053A0" w14:textId="77777777" w:rsidR="00E107C8" w:rsidRPr="00C5385D" w:rsidRDefault="00E107C8" w:rsidP="0033545A">
            <w:pPr>
              <w:pStyle w:val="BodyTextIndent3"/>
              <w:spacing w:line="240" w:lineRule="auto"/>
              <w:ind w:left="0" w:right="-72"/>
              <w:rPr>
                <w:rFonts w:ascii="Arial" w:hAnsi="Arial" w:cs="Arial"/>
                <w:lang w:val="en-US"/>
              </w:rPr>
            </w:pPr>
          </w:p>
        </w:tc>
      </w:tr>
      <w:tr w:rsidR="009A37C0" w:rsidRPr="00C5385D" w14:paraId="46DBBA20" w14:textId="77777777" w:rsidTr="0076171E">
        <w:tc>
          <w:tcPr>
            <w:tcW w:w="3510" w:type="dxa"/>
            <w:shd w:val="clear" w:color="auto" w:fill="auto"/>
          </w:tcPr>
          <w:p w14:paraId="24D8677C" w14:textId="328BA2FF" w:rsidR="00D77F6F" w:rsidRPr="00C5385D" w:rsidRDefault="00D77F6F" w:rsidP="00D77F6F">
            <w:pPr>
              <w:pStyle w:val="BodyTextIndent3"/>
              <w:spacing w:line="240" w:lineRule="auto"/>
              <w:ind w:left="431" w:right="-47"/>
              <w:rPr>
                <w:rFonts w:ascii="Arial" w:hAnsi="Arial" w:cs="Arial"/>
                <w:b/>
                <w:bCs/>
                <w:lang w:val="en-US"/>
              </w:rPr>
            </w:pPr>
            <w:r w:rsidRPr="00C5385D">
              <w:rPr>
                <w:rFonts w:ascii="Arial" w:hAnsi="Arial" w:cs="Arial"/>
                <w:b/>
                <w:bCs/>
                <w:lang w:val="en-US"/>
              </w:rPr>
              <w:t>Direct Subsidiaries</w:t>
            </w:r>
          </w:p>
        </w:tc>
        <w:tc>
          <w:tcPr>
            <w:tcW w:w="1440" w:type="dxa"/>
            <w:shd w:val="clear" w:color="auto" w:fill="auto"/>
          </w:tcPr>
          <w:p w14:paraId="1D06CC1A" w14:textId="77777777" w:rsidR="00D77F6F" w:rsidRPr="00C5385D" w:rsidRDefault="00D77F6F" w:rsidP="008E1664">
            <w:pPr>
              <w:pStyle w:val="BodyTextIndent3"/>
              <w:spacing w:line="240" w:lineRule="auto"/>
              <w:ind w:left="0" w:right="-18"/>
              <w:jc w:val="center"/>
              <w:rPr>
                <w:rFonts w:ascii="Arial" w:hAnsi="Arial" w:cs="Arial"/>
                <w:lang w:val="en-US"/>
              </w:rPr>
            </w:pPr>
          </w:p>
        </w:tc>
        <w:tc>
          <w:tcPr>
            <w:tcW w:w="851" w:type="dxa"/>
            <w:shd w:val="clear" w:color="auto" w:fill="auto"/>
          </w:tcPr>
          <w:p w14:paraId="28D0C2EF" w14:textId="77777777" w:rsidR="00D77F6F" w:rsidRPr="00C5385D" w:rsidRDefault="00D77F6F" w:rsidP="008E1664">
            <w:pPr>
              <w:pStyle w:val="BodyTextIndent3"/>
              <w:spacing w:line="240" w:lineRule="auto"/>
              <w:ind w:left="0" w:right="-72"/>
              <w:jc w:val="center"/>
              <w:rPr>
                <w:rFonts w:ascii="Arial" w:hAnsi="Arial" w:cs="Arial"/>
                <w:lang w:val="en-US"/>
              </w:rPr>
            </w:pPr>
          </w:p>
        </w:tc>
        <w:tc>
          <w:tcPr>
            <w:tcW w:w="850" w:type="dxa"/>
            <w:shd w:val="clear" w:color="auto" w:fill="auto"/>
          </w:tcPr>
          <w:p w14:paraId="6BD31B38" w14:textId="77777777" w:rsidR="00D77F6F" w:rsidRPr="00C5385D" w:rsidRDefault="00D77F6F" w:rsidP="008E1664">
            <w:pPr>
              <w:pStyle w:val="BodyTextIndent3"/>
              <w:spacing w:line="240" w:lineRule="auto"/>
              <w:ind w:left="0" w:right="-72"/>
              <w:jc w:val="center"/>
              <w:rPr>
                <w:rFonts w:ascii="Arial" w:hAnsi="Arial" w:cs="Arial"/>
              </w:rPr>
            </w:pPr>
          </w:p>
        </w:tc>
        <w:tc>
          <w:tcPr>
            <w:tcW w:w="2808" w:type="dxa"/>
            <w:shd w:val="clear" w:color="auto" w:fill="auto"/>
          </w:tcPr>
          <w:p w14:paraId="1CC82FBA" w14:textId="77777777" w:rsidR="00D77F6F" w:rsidRPr="00C5385D" w:rsidRDefault="00D77F6F" w:rsidP="008E1664">
            <w:pPr>
              <w:pStyle w:val="BodyTextIndent3"/>
              <w:spacing w:line="240" w:lineRule="auto"/>
              <w:ind w:left="180" w:right="-72" w:hanging="180"/>
              <w:jc w:val="left"/>
              <w:rPr>
                <w:rFonts w:ascii="Arial" w:hAnsi="Arial" w:cs="Arial"/>
                <w:lang w:val="en-US"/>
              </w:rPr>
            </w:pPr>
          </w:p>
        </w:tc>
      </w:tr>
      <w:tr w:rsidR="009A37C0" w:rsidRPr="00C5385D" w14:paraId="70288DD4" w14:textId="77777777" w:rsidTr="0076171E">
        <w:tc>
          <w:tcPr>
            <w:tcW w:w="3510" w:type="dxa"/>
            <w:shd w:val="clear" w:color="auto" w:fill="auto"/>
          </w:tcPr>
          <w:p w14:paraId="6577D318" w14:textId="77777777" w:rsidR="00D77F6F" w:rsidRPr="00C5385D" w:rsidRDefault="00D77F6F" w:rsidP="0076171E">
            <w:pPr>
              <w:ind w:left="431" w:right="-47"/>
              <w:jc w:val="left"/>
              <w:rPr>
                <w:rFonts w:ascii="Arial" w:hAnsi="Arial" w:cs="Arial"/>
                <w:spacing w:val="-6"/>
                <w:sz w:val="20"/>
                <w:szCs w:val="20"/>
              </w:rPr>
            </w:pPr>
          </w:p>
        </w:tc>
        <w:tc>
          <w:tcPr>
            <w:tcW w:w="1440" w:type="dxa"/>
            <w:shd w:val="clear" w:color="auto" w:fill="auto"/>
          </w:tcPr>
          <w:p w14:paraId="40EA25D9" w14:textId="77777777" w:rsidR="00D77F6F" w:rsidRPr="00C5385D" w:rsidRDefault="00D77F6F" w:rsidP="008E1664">
            <w:pPr>
              <w:pStyle w:val="BodyTextIndent3"/>
              <w:spacing w:line="240" w:lineRule="auto"/>
              <w:ind w:left="0" w:right="-18"/>
              <w:jc w:val="center"/>
              <w:rPr>
                <w:rFonts w:ascii="Arial" w:hAnsi="Arial" w:cs="Arial"/>
                <w:lang w:val="en-US"/>
              </w:rPr>
            </w:pPr>
          </w:p>
        </w:tc>
        <w:tc>
          <w:tcPr>
            <w:tcW w:w="851" w:type="dxa"/>
            <w:shd w:val="clear" w:color="auto" w:fill="auto"/>
          </w:tcPr>
          <w:p w14:paraId="71BABF69" w14:textId="77777777" w:rsidR="00D77F6F" w:rsidRPr="00C5385D" w:rsidRDefault="00D77F6F" w:rsidP="008E1664">
            <w:pPr>
              <w:pStyle w:val="BodyTextIndent3"/>
              <w:spacing w:line="240" w:lineRule="auto"/>
              <w:ind w:left="0" w:right="-72"/>
              <w:jc w:val="center"/>
              <w:rPr>
                <w:rFonts w:ascii="Arial" w:hAnsi="Arial" w:cs="Arial"/>
                <w:lang w:val="en-US"/>
              </w:rPr>
            </w:pPr>
          </w:p>
        </w:tc>
        <w:tc>
          <w:tcPr>
            <w:tcW w:w="850" w:type="dxa"/>
            <w:shd w:val="clear" w:color="auto" w:fill="auto"/>
          </w:tcPr>
          <w:p w14:paraId="244E0739" w14:textId="77777777" w:rsidR="00D77F6F" w:rsidRPr="00C5385D" w:rsidRDefault="00D77F6F" w:rsidP="008E1664">
            <w:pPr>
              <w:pStyle w:val="BodyTextIndent3"/>
              <w:spacing w:line="240" w:lineRule="auto"/>
              <w:ind w:left="0" w:right="-72"/>
              <w:jc w:val="center"/>
              <w:rPr>
                <w:rFonts w:ascii="Arial" w:hAnsi="Arial" w:cs="Arial"/>
              </w:rPr>
            </w:pPr>
          </w:p>
        </w:tc>
        <w:tc>
          <w:tcPr>
            <w:tcW w:w="2808" w:type="dxa"/>
            <w:shd w:val="clear" w:color="auto" w:fill="auto"/>
          </w:tcPr>
          <w:p w14:paraId="6077D4B8" w14:textId="77777777" w:rsidR="00D77F6F" w:rsidRPr="00C5385D" w:rsidRDefault="00D77F6F" w:rsidP="008E1664">
            <w:pPr>
              <w:pStyle w:val="BodyTextIndent3"/>
              <w:spacing w:line="240" w:lineRule="auto"/>
              <w:ind w:left="180" w:right="-72" w:hanging="180"/>
              <w:jc w:val="left"/>
              <w:rPr>
                <w:rFonts w:ascii="Arial" w:hAnsi="Arial" w:cs="Arial"/>
                <w:lang w:val="en-US"/>
              </w:rPr>
            </w:pPr>
          </w:p>
        </w:tc>
      </w:tr>
      <w:tr w:rsidR="009A37C0" w:rsidRPr="00C5385D" w14:paraId="1DC23E81" w14:textId="77777777" w:rsidTr="0076171E">
        <w:tc>
          <w:tcPr>
            <w:tcW w:w="3510" w:type="dxa"/>
            <w:shd w:val="clear" w:color="auto" w:fill="auto"/>
          </w:tcPr>
          <w:p w14:paraId="2FF58526" w14:textId="77777777" w:rsidR="00C357AF" w:rsidRPr="00C5385D" w:rsidRDefault="00C357AF" w:rsidP="00C357AF">
            <w:pPr>
              <w:ind w:left="431" w:right="-47"/>
              <w:jc w:val="left"/>
              <w:rPr>
                <w:rFonts w:ascii="Arial" w:hAnsi="Arial" w:cs="Arial"/>
                <w:spacing w:val="-6"/>
                <w:sz w:val="20"/>
                <w:szCs w:val="20"/>
              </w:rPr>
            </w:pPr>
            <w:r w:rsidRPr="00C5385D">
              <w:rPr>
                <w:rFonts w:ascii="Arial" w:hAnsi="Arial" w:cs="Arial"/>
                <w:spacing w:val="-6"/>
                <w:sz w:val="20"/>
                <w:szCs w:val="20"/>
              </w:rPr>
              <w:t xml:space="preserve">Unique Gas and Petrochemicals </w:t>
            </w:r>
          </w:p>
          <w:p w14:paraId="5663136F" w14:textId="71800327" w:rsidR="00C357AF" w:rsidRPr="00C5385D" w:rsidRDefault="00C357AF" w:rsidP="00C357AF">
            <w:pPr>
              <w:ind w:left="431" w:right="-47"/>
              <w:jc w:val="left"/>
              <w:rPr>
                <w:rFonts w:ascii="Arial" w:hAnsi="Arial" w:cs="Arial"/>
                <w:spacing w:val="-6"/>
                <w:sz w:val="20"/>
                <w:szCs w:val="20"/>
              </w:rPr>
            </w:pPr>
            <w:r w:rsidRPr="00C5385D">
              <w:rPr>
                <w:rFonts w:ascii="Arial" w:hAnsi="Arial" w:cs="Arial"/>
                <w:spacing w:val="-6"/>
                <w:sz w:val="20"/>
                <w:szCs w:val="20"/>
              </w:rPr>
              <w:t xml:space="preserve">   Public Company Limited </w:t>
            </w:r>
          </w:p>
        </w:tc>
        <w:tc>
          <w:tcPr>
            <w:tcW w:w="1440" w:type="dxa"/>
            <w:shd w:val="clear" w:color="auto" w:fill="auto"/>
          </w:tcPr>
          <w:p w14:paraId="31ED657D"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7B5B2FEB" w14:textId="251E036D"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99</w:t>
            </w:r>
            <w:r w:rsidR="00C357AF" w:rsidRPr="00C5385D">
              <w:rPr>
                <w:rFonts w:ascii="Arial" w:hAnsi="Arial" w:cs="Arial"/>
                <w:lang w:val="en-US"/>
              </w:rPr>
              <w:t>.</w:t>
            </w:r>
            <w:r w:rsidRPr="006D0996">
              <w:rPr>
                <w:rFonts w:ascii="Arial" w:hAnsi="Arial" w:cs="Arial"/>
              </w:rPr>
              <w:t>59</w:t>
            </w:r>
          </w:p>
        </w:tc>
        <w:tc>
          <w:tcPr>
            <w:tcW w:w="850" w:type="dxa"/>
            <w:shd w:val="clear" w:color="auto" w:fill="auto"/>
          </w:tcPr>
          <w:p w14:paraId="744A3D75" w14:textId="28B5EEBE"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99</w:t>
            </w:r>
            <w:r w:rsidR="00C357AF" w:rsidRPr="00C5385D">
              <w:rPr>
                <w:rFonts w:ascii="Arial" w:hAnsi="Arial" w:cs="Arial"/>
                <w:lang w:val="en-US"/>
              </w:rPr>
              <w:t>.</w:t>
            </w:r>
            <w:r w:rsidRPr="006D0996">
              <w:rPr>
                <w:rFonts w:ascii="Arial" w:hAnsi="Arial" w:cs="Arial"/>
              </w:rPr>
              <w:t>59</w:t>
            </w:r>
          </w:p>
        </w:tc>
        <w:tc>
          <w:tcPr>
            <w:tcW w:w="2808" w:type="dxa"/>
            <w:shd w:val="clear" w:color="auto" w:fill="auto"/>
          </w:tcPr>
          <w:p w14:paraId="5F24B1B4" w14:textId="7F41C7E3" w:rsidR="00C357AF" w:rsidRPr="00C5385D" w:rsidRDefault="00C357AF" w:rsidP="00C357AF">
            <w:pPr>
              <w:pStyle w:val="BodyTextIndent3"/>
              <w:spacing w:line="240" w:lineRule="auto"/>
              <w:ind w:left="180" w:right="-72" w:hanging="180"/>
              <w:jc w:val="left"/>
              <w:rPr>
                <w:rFonts w:ascii="Arial" w:hAnsi="Arial" w:cs="Arial"/>
                <w:lang w:val="en-US"/>
              </w:rPr>
            </w:pPr>
            <w:r w:rsidRPr="00C5385D">
              <w:rPr>
                <w:rFonts w:ascii="Arial" w:hAnsi="Arial" w:cs="Arial"/>
                <w:lang w:val="en-US"/>
              </w:rPr>
              <w:t xml:space="preserve">Petroleum and petrochemical </w:t>
            </w:r>
            <w:r w:rsidRPr="00C5385D">
              <w:rPr>
                <w:rFonts w:ascii="Arial" w:hAnsi="Arial" w:cs="Arial"/>
                <w:lang w:val="en-US"/>
              </w:rPr>
              <w:br/>
              <w:t>products distribution</w:t>
            </w:r>
          </w:p>
        </w:tc>
      </w:tr>
      <w:tr w:rsidR="009A37C0" w:rsidRPr="00C5385D" w14:paraId="4D5E5C68" w14:textId="77777777" w:rsidTr="0076171E">
        <w:tc>
          <w:tcPr>
            <w:tcW w:w="3510" w:type="dxa"/>
            <w:shd w:val="clear" w:color="auto" w:fill="auto"/>
          </w:tcPr>
          <w:p w14:paraId="3FE494DC" w14:textId="77777777" w:rsidR="00C357AF" w:rsidRPr="00C5385D" w:rsidRDefault="00C357AF" w:rsidP="00C357AF">
            <w:pPr>
              <w:ind w:left="431" w:right="-47"/>
              <w:jc w:val="left"/>
              <w:rPr>
                <w:rFonts w:ascii="Arial" w:hAnsi="Arial" w:cs="Arial"/>
                <w:sz w:val="20"/>
                <w:szCs w:val="20"/>
              </w:rPr>
            </w:pPr>
            <w:r w:rsidRPr="00C5385D">
              <w:rPr>
                <w:rFonts w:ascii="Arial" w:hAnsi="Arial" w:cs="Arial"/>
                <w:sz w:val="20"/>
                <w:szCs w:val="20"/>
              </w:rPr>
              <w:t>Lucky Carrier Company Limited</w:t>
            </w:r>
          </w:p>
        </w:tc>
        <w:tc>
          <w:tcPr>
            <w:tcW w:w="1440" w:type="dxa"/>
            <w:shd w:val="clear" w:color="auto" w:fill="auto"/>
          </w:tcPr>
          <w:p w14:paraId="3F2F8607"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1D3586AC" w14:textId="5ABC5841"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99</w:t>
            </w:r>
            <w:r w:rsidR="00C357AF" w:rsidRPr="00C5385D">
              <w:rPr>
                <w:rFonts w:ascii="Arial" w:hAnsi="Arial" w:cs="Arial"/>
                <w:lang w:val="en-US"/>
              </w:rPr>
              <w:t>.</w:t>
            </w:r>
            <w:r w:rsidRPr="006D0996">
              <w:rPr>
                <w:rFonts w:ascii="Arial" w:hAnsi="Arial" w:cs="Arial"/>
              </w:rPr>
              <w:t>99</w:t>
            </w:r>
          </w:p>
        </w:tc>
        <w:tc>
          <w:tcPr>
            <w:tcW w:w="850" w:type="dxa"/>
            <w:shd w:val="clear" w:color="auto" w:fill="auto"/>
          </w:tcPr>
          <w:p w14:paraId="297C3CF1" w14:textId="1A0CA333"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99</w:t>
            </w:r>
            <w:r w:rsidR="00C357AF" w:rsidRPr="00C5385D">
              <w:rPr>
                <w:rFonts w:ascii="Arial" w:hAnsi="Arial" w:cs="Arial"/>
                <w:lang w:val="en-US"/>
              </w:rPr>
              <w:t>.</w:t>
            </w:r>
            <w:r w:rsidRPr="006D0996">
              <w:rPr>
                <w:rFonts w:ascii="Arial" w:hAnsi="Arial" w:cs="Arial"/>
              </w:rPr>
              <w:t>99</w:t>
            </w:r>
          </w:p>
        </w:tc>
        <w:tc>
          <w:tcPr>
            <w:tcW w:w="2808" w:type="dxa"/>
            <w:shd w:val="clear" w:color="auto" w:fill="auto"/>
          </w:tcPr>
          <w:p w14:paraId="1E3AB5D5" w14:textId="77777777" w:rsidR="00C357AF" w:rsidRPr="00C5385D" w:rsidRDefault="00C357AF" w:rsidP="00C357AF">
            <w:pPr>
              <w:pStyle w:val="BodyTextIndent3"/>
              <w:spacing w:line="240" w:lineRule="auto"/>
              <w:ind w:left="180" w:right="-72" w:hanging="180"/>
              <w:jc w:val="left"/>
              <w:rPr>
                <w:rFonts w:ascii="Arial" w:hAnsi="Arial" w:cs="Arial"/>
                <w:spacing w:val="-4"/>
                <w:lang w:val="en-US"/>
              </w:rPr>
            </w:pPr>
            <w:r w:rsidRPr="00C5385D">
              <w:rPr>
                <w:rFonts w:ascii="Arial" w:hAnsi="Arial" w:cs="Arial"/>
                <w:spacing w:val="-4"/>
                <w:lang w:val="en-US"/>
              </w:rPr>
              <w:t>Transportation and distribution</w:t>
            </w:r>
          </w:p>
        </w:tc>
      </w:tr>
      <w:tr w:rsidR="009A37C0" w:rsidRPr="00C5385D" w14:paraId="1AF8CD88" w14:textId="77777777" w:rsidTr="0076171E">
        <w:tc>
          <w:tcPr>
            <w:tcW w:w="3510" w:type="dxa"/>
            <w:shd w:val="clear" w:color="auto" w:fill="auto"/>
          </w:tcPr>
          <w:p w14:paraId="380BEC2E" w14:textId="77777777" w:rsidR="00C357AF" w:rsidRPr="00C5385D" w:rsidRDefault="00C357AF" w:rsidP="00C357AF">
            <w:pPr>
              <w:ind w:left="431" w:right="-47"/>
              <w:jc w:val="left"/>
              <w:rPr>
                <w:rFonts w:ascii="Arial" w:hAnsi="Arial" w:cs="Arial"/>
                <w:sz w:val="20"/>
                <w:szCs w:val="20"/>
              </w:rPr>
            </w:pPr>
            <w:r w:rsidRPr="00C5385D">
              <w:rPr>
                <w:rFonts w:ascii="Arial" w:hAnsi="Arial" w:cs="Arial"/>
                <w:sz w:val="20"/>
                <w:szCs w:val="20"/>
              </w:rPr>
              <w:t>Siam Quality Steel Co., Ltd.</w:t>
            </w:r>
          </w:p>
        </w:tc>
        <w:tc>
          <w:tcPr>
            <w:tcW w:w="1440" w:type="dxa"/>
            <w:shd w:val="clear" w:color="auto" w:fill="auto"/>
          </w:tcPr>
          <w:p w14:paraId="3C7077DA"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41B2C98D" w14:textId="156A8C6A"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99</w:t>
            </w:r>
            <w:r w:rsidR="00C357AF" w:rsidRPr="00C5385D">
              <w:rPr>
                <w:rFonts w:ascii="Arial" w:hAnsi="Arial" w:cs="Arial"/>
                <w:lang w:val="en-US"/>
              </w:rPr>
              <w:t>.</w:t>
            </w:r>
            <w:r w:rsidRPr="006D0996">
              <w:rPr>
                <w:rFonts w:ascii="Arial" w:hAnsi="Arial" w:cs="Arial"/>
              </w:rPr>
              <w:t>99</w:t>
            </w:r>
          </w:p>
        </w:tc>
        <w:tc>
          <w:tcPr>
            <w:tcW w:w="850" w:type="dxa"/>
            <w:shd w:val="clear" w:color="auto" w:fill="auto"/>
          </w:tcPr>
          <w:p w14:paraId="02EAFA85" w14:textId="7DDD0762"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99</w:t>
            </w:r>
            <w:r w:rsidR="00C357AF" w:rsidRPr="00C5385D">
              <w:rPr>
                <w:rFonts w:ascii="Arial" w:hAnsi="Arial" w:cs="Arial"/>
                <w:lang w:val="en-US"/>
              </w:rPr>
              <w:t>.</w:t>
            </w:r>
            <w:r w:rsidRPr="006D0996">
              <w:rPr>
                <w:rFonts w:ascii="Arial" w:hAnsi="Arial" w:cs="Arial"/>
              </w:rPr>
              <w:t>99</w:t>
            </w:r>
          </w:p>
        </w:tc>
        <w:tc>
          <w:tcPr>
            <w:tcW w:w="2808" w:type="dxa"/>
            <w:shd w:val="clear" w:color="auto" w:fill="auto"/>
          </w:tcPr>
          <w:p w14:paraId="0B99810F" w14:textId="6768532B" w:rsidR="00C357AF" w:rsidRPr="00C5385D" w:rsidRDefault="00C357AF" w:rsidP="00C357AF">
            <w:pPr>
              <w:pStyle w:val="BodyTextIndent3"/>
              <w:spacing w:line="240" w:lineRule="auto"/>
              <w:ind w:left="180" w:right="-72" w:hanging="180"/>
              <w:jc w:val="left"/>
              <w:rPr>
                <w:rFonts w:ascii="Arial" w:hAnsi="Arial" w:cs="Arial"/>
                <w:lang w:val="en-US"/>
              </w:rPr>
            </w:pPr>
            <w:r w:rsidRPr="00C5385D">
              <w:rPr>
                <w:rFonts w:ascii="Arial" w:hAnsi="Arial" w:cs="Arial"/>
                <w:lang w:val="en-US"/>
              </w:rPr>
              <w:t xml:space="preserve">Manufacturing and </w:t>
            </w:r>
            <w:r w:rsidRPr="00C5385D">
              <w:rPr>
                <w:rFonts w:ascii="Arial" w:hAnsi="Arial" w:cs="Arial"/>
                <w:lang w:val="en-US"/>
              </w:rPr>
              <w:br/>
              <w:t xml:space="preserve">distribution </w:t>
            </w:r>
            <w:r w:rsidRPr="00C5385D">
              <w:rPr>
                <w:rFonts w:ascii="Arial" w:hAnsi="Arial" w:cs="Arial"/>
                <w:spacing w:val="-6"/>
                <w:lang w:val="en-US"/>
              </w:rPr>
              <w:t>of LPG cylinders</w:t>
            </w:r>
          </w:p>
        </w:tc>
      </w:tr>
      <w:tr w:rsidR="009A37C0" w:rsidRPr="00C5385D" w14:paraId="42A8AF63" w14:textId="77777777" w:rsidTr="0076171E">
        <w:tc>
          <w:tcPr>
            <w:tcW w:w="3510" w:type="dxa"/>
            <w:shd w:val="clear" w:color="auto" w:fill="auto"/>
          </w:tcPr>
          <w:p w14:paraId="55F1A3E7" w14:textId="77777777" w:rsidR="00C357AF" w:rsidRPr="00C5385D" w:rsidRDefault="00C357AF" w:rsidP="00C357AF">
            <w:pPr>
              <w:pStyle w:val="BodyTextIndent3"/>
              <w:spacing w:line="240" w:lineRule="auto"/>
              <w:ind w:left="431" w:right="-47"/>
              <w:jc w:val="left"/>
              <w:rPr>
                <w:rFonts w:ascii="Arial" w:hAnsi="Arial" w:cs="Arial"/>
              </w:rPr>
            </w:pPr>
            <w:r w:rsidRPr="00C5385D">
              <w:rPr>
                <w:rFonts w:ascii="Arial" w:hAnsi="Arial" w:cs="Arial"/>
                <w:lang w:val="en-US"/>
              </w:rPr>
              <w:t xml:space="preserve">Siam Ethanol Exports </w:t>
            </w:r>
            <w:r w:rsidRPr="00C5385D">
              <w:rPr>
                <w:rFonts w:ascii="Arial" w:hAnsi="Arial" w:cs="Arial"/>
              </w:rPr>
              <w:t xml:space="preserve">Co., Ltd. </w:t>
            </w:r>
          </w:p>
        </w:tc>
        <w:tc>
          <w:tcPr>
            <w:tcW w:w="1440" w:type="dxa"/>
            <w:shd w:val="clear" w:color="auto" w:fill="auto"/>
          </w:tcPr>
          <w:p w14:paraId="3229A6C7"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02EFF7F7" w14:textId="46D06647"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87</w:t>
            </w:r>
            <w:r w:rsidR="00C357AF" w:rsidRPr="00C5385D">
              <w:rPr>
                <w:rFonts w:ascii="Arial" w:hAnsi="Arial" w:cs="Arial"/>
                <w:lang w:val="en-US"/>
              </w:rPr>
              <w:t>.</w:t>
            </w:r>
            <w:r w:rsidRPr="006D0996">
              <w:rPr>
                <w:rFonts w:ascii="Arial" w:hAnsi="Arial" w:cs="Arial"/>
              </w:rPr>
              <w:t>69</w:t>
            </w:r>
          </w:p>
        </w:tc>
        <w:tc>
          <w:tcPr>
            <w:tcW w:w="850" w:type="dxa"/>
            <w:shd w:val="clear" w:color="auto" w:fill="auto"/>
          </w:tcPr>
          <w:p w14:paraId="4B085FC6" w14:textId="7D1E438C"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87</w:t>
            </w:r>
            <w:r w:rsidR="00C357AF" w:rsidRPr="00C5385D">
              <w:rPr>
                <w:rFonts w:ascii="Arial" w:hAnsi="Arial" w:cs="Arial"/>
                <w:lang w:val="en-US"/>
              </w:rPr>
              <w:t>.</w:t>
            </w:r>
            <w:r w:rsidRPr="006D0996">
              <w:rPr>
                <w:rFonts w:ascii="Arial" w:hAnsi="Arial" w:cs="Arial"/>
              </w:rPr>
              <w:t>69</w:t>
            </w:r>
          </w:p>
        </w:tc>
        <w:tc>
          <w:tcPr>
            <w:tcW w:w="2808" w:type="dxa"/>
            <w:shd w:val="clear" w:color="auto" w:fill="auto"/>
          </w:tcPr>
          <w:p w14:paraId="1B4F0CBF" w14:textId="739AD1B5" w:rsidR="00C357AF" w:rsidRPr="00C5385D" w:rsidRDefault="00C357AF" w:rsidP="00C357AF">
            <w:pPr>
              <w:pStyle w:val="BodyTextIndent3"/>
              <w:spacing w:line="240" w:lineRule="auto"/>
              <w:ind w:left="180" w:right="-72" w:hanging="180"/>
              <w:jc w:val="left"/>
              <w:rPr>
                <w:rFonts w:ascii="Arial" w:hAnsi="Arial" w:cs="Arial"/>
                <w:lang w:val="en-US"/>
              </w:rPr>
            </w:pPr>
            <w:r w:rsidRPr="00C5385D">
              <w:rPr>
                <w:rFonts w:ascii="Arial" w:hAnsi="Arial" w:cs="Arial"/>
                <w:lang w:val="en-US"/>
              </w:rPr>
              <w:t xml:space="preserve">Manufacturing of ethanol </w:t>
            </w:r>
            <w:r w:rsidRPr="00C5385D">
              <w:rPr>
                <w:rFonts w:ascii="Arial" w:hAnsi="Arial" w:cs="Arial"/>
                <w:lang w:val="en-US"/>
              </w:rPr>
              <w:br/>
              <w:t xml:space="preserve">products (ceased its </w:t>
            </w:r>
            <w:r w:rsidRPr="00C5385D">
              <w:rPr>
                <w:rFonts w:ascii="Arial" w:hAnsi="Arial" w:cs="Arial"/>
                <w:lang w:val="en-US"/>
              </w:rPr>
              <w:br/>
              <w:t xml:space="preserve">operation) </w:t>
            </w:r>
          </w:p>
        </w:tc>
      </w:tr>
      <w:tr w:rsidR="009A37C0" w:rsidRPr="00C5385D" w14:paraId="107C98FF" w14:textId="77777777" w:rsidTr="0076171E">
        <w:tc>
          <w:tcPr>
            <w:tcW w:w="3510" w:type="dxa"/>
            <w:shd w:val="clear" w:color="auto" w:fill="auto"/>
          </w:tcPr>
          <w:p w14:paraId="5C5D450D" w14:textId="77777777" w:rsidR="00C357AF" w:rsidRPr="00C5385D" w:rsidRDefault="00C357AF" w:rsidP="00C357AF">
            <w:pPr>
              <w:pStyle w:val="BodyTextIndent3"/>
              <w:spacing w:line="240" w:lineRule="auto"/>
              <w:ind w:left="431" w:right="-47"/>
              <w:jc w:val="left"/>
              <w:rPr>
                <w:rFonts w:ascii="Arial" w:hAnsi="Arial" w:cs="Arial"/>
                <w:cs/>
              </w:rPr>
            </w:pPr>
            <w:r w:rsidRPr="00C5385D">
              <w:rPr>
                <w:rFonts w:ascii="Arial" w:hAnsi="Arial" w:cs="Arial"/>
              </w:rPr>
              <w:t>Siam Lucky Marine Co., Ltd.</w:t>
            </w:r>
          </w:p>
        </w:tc>
        <w:tc>
          <w:tcPr>
            <w:tcW w:w="1440" w:type="dxa"/>
            <w:shd w:val="clear" w:color="auto" w:fill="auto"/>
          </w:tcPr>
          <w:p w14:paraId="012EE6A2"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7F527F55" w14:textId="12C362E9"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58</w:t>
            </w:r>
            <w:r w:rsidR="00C357AF" w:rsidRPr="00C5385D">
              <w:rPr>
                <w:rFonts w:ascii="Arial" w:hAnsi="Arial" w:cs="Arial"/>
              </w:rPr>
              <w:t>.</w:t>
            </w:r>
            <w:r w:rsidRPr="006D0996">
              <w:rPr>
                <w:rFonts w:ascii="Arial" w:hAnsi="Arial" w:cs="Arial"/>
              </w:rPr>
              <w:t>98</w:t>
            </w:r>
          </w:p>
        </w:tc>
        <w:tc>
          <w:tcPr>
            <w:tcW w:w="850" w:type="dxa"/>
            <w:shd w:val="clear" w:color="auto" w:fill="auto"/>
          </w:tcPr>
          <w:p w14:paraId="1AEBDFB6" w14:textId="268DE3AF"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58</w:t>
            </w:r>
            <w:r w:rsidR="00C357AF" w:rsidRPr="00C5385D">
              <w:rPr>
                <w:rFonts w:ascii="Arial" w:hAnsi="Arial" w:cs="Arial"/>
              </w:rPr>
              <w:t>.</w:t>
            </w:r>
            <w:r w:rsidRPr="006D0996">
              <w:rPr>
                <w:rFonts w:ascii="Arial" w:hAnsi="Arial" w:cs="Arial"/>
              </w:rPr>
              <w:t>98</w:t>
            </w:r>
          </w:p>
        </w:tc>
        <w:tc>
          <w:tcPr>
            <w:tcW w:w="2808" w:type="dxa"/>
            <w:shd w:val="clear" w:color="auto" w:fill="auto"/>
          </w:tcPr>
          <w:p w14:paraId="65F2037C" w14:textId="77777777" w:rsidR="00C357AF" w:rsidRPr="00C5385D" w:rsidRDefault="00C357AF" w:rsidP="00C357AF">
            <w:pPr>
              <w:pStyle w:val="BodyTextIndent3"/>
              <w:spacing w:line="240" w:lineRule="auto"/>
              <w:ind w:left="180" w:right="-72" w:hanging="180"/>
              <w:jc w:val="left"/>
              <w:rPr>
                <w:rFonts w:ascii="Arial" w:hAnsi="Arial" w:cs="Arial"/>
                <w:lang w:val="en-US"/>
              </w:rPr>
            </w:pPr>
            <w:r w:rsidRPr="00C5385D">
              <w:rPr>
                <w:rFonts w:ascii="Arial" w:hAnsi="Arial" w:cs="Arial"/>
                <w:lang w:val="en-US"/>
              </w:rPr>
              <w:t xml:space="preserve">Transportation </w:t>
            </w:r>
            <w:r w:rsidRPr="00C5385D">
              <w:rPr>
                <w:rFonts w:ascii="Arial" w:hAnsi="Arial" w:cs="Arial"/>
                <w:spacing w:val="-6"/>
                <w:lang w:val="en-US"/>
              </w:rPr>
              <w:t>services</w:t>
            </w:r>
          </w:p>
        </w:tc>
      </w:tr>
      <w:tr w:rsidR="009A37C0" w:rsidRPr="00C5385D" w14:paraId="015EF2CE" w14:textId="77777777" w:rsidTr="0076171E">
        <w:tc>
          <w:tcPr>
            <w:tcW w:w="3510" w:type="dxa"/>
            <w:shd w:val="clear" w:color="auto" w:fill="auto"/>
          </w:tcPr>
          <w:p w14:paraId="17062629" w14:textId="77777777" w:rsidR="00C357AF" w:rsidRPr="00C5385D" w:rsidRDefault="00C357AF" w:rsidP="00C357AF">
            <w:pPr>
              <w:pStyle w:val="BodyTextIndent3"/>
              <w:spacing w:line="240" w:lineRule="auto"/>
              <w:ind w:left="431" w:right="-47"/>
              <w:jc w:val="left"/>
              <w:rPr>
                <w:rFonts w:ascii="Arial" w:hAnsi="Arial" w:cs="Arial"/>
                <w:lang w:val="en-US"/>
              </w:rPr>
            </w:pPr>
            <w:r w:rsidRPr="00C5385D">
              <w:rPr>
                <w:rFonts w:ascii="Arial" w:hAnsi="Arial" w:cs="Arial"/>
              </w:rPr>
              <w:t>Siam Suksawat Co., Ltd.</w:t>
            </w:r>
          </w:p>
        </w:tc>
        <w:tc>
          <w:tcPr>
            <w:tcW w:w="1440" w:type="dxa"/>
            <w:shd w:val="clear" w:color="auto" w:fill="auto"/>
          </w:tcPr>
          <w:p w14:paraId="61F2BD39"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385214BD" w14:textId="538ED28B"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rPr>
              <w:t>.</w:t>
            </w:r>
            <w:r w:rsidRPr="006D0996">
              <w:rPr>
                <w:rFonts w:ascii="Arial" w:hAnsi="Arial" w:cs="Arial"/>
              </w:rPr>
              <w:t>00</w:t>
            </w:r>
          </w:p>
        </w:tc>
        <w:tc>
          <w:tcPr>
            <w:tcW w:w="850" w:type="dxa"/>
            <w:shd w:val="clear" w:color="auto" w:fill="auto"/>
          </w:tcPr>
          <w:p w14:paraId="3FF2791E" w14:textId="2F2EBA3C"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rPr>
              <w:t>.</w:t>
            </w:r>
            <w:r w:rsidRPr="006D0996">
              <w:rPr>
                <w:rFonts w:ascii="Arial" w:hAnsi="Arial" w:cs="Arial"/>
              </w:rPr>
              <w:t>00</w:t>
            </w:r>
          </w:p>
        </w:tc>
        <w:tc>
          <w:tcPr>
            <w:tcW w:w="2808" w:type="dxa"/>
            <w:shd w:val="clear" w:color="auto" w:fill="auto"/>
          </w:tcPr>
          <w:p w14:paraId="541D414C" w14:textId="097E84B6" w:rsidR="00C357AF" w:rsidRPr="00C5385D" w:rsidRDefault="00C357AF" w:rsidP="00C357AF">
            <w:pPr>
              <w:pStyle w:val="BodyTextIndent3"/>
              <w:spacing w:line="240" w:lineRule="auto"/>
              <w:ind w:left="180" w:right="-72" w:hanging="180"/>
              <w:jc w:val="left"/>
              <w:rPr>
                <w:rFonts w:ascii="Arial" w:hAnsi="Arial" w:cs="Arial"/>
                <w:lang w:val="en-US"/>
              </w:rPr>
            </w:pPr>
            <w:r w:rsidRPr="00C5385D">
              <w:rPr>
                <w:rFonts w:ascii="Arial" w:hAnsi="Arial" w:cs="Arial"/>
                <w:spacing w:val="-4"/>
                <w:lang w:val="en-US"/>
              </w:rPr>
              <w:t xml:space="preserve">Transportation and discharge </w:t>
            </w:r>
          </w:p>
        </w:tc>
      </w:tr>
      <w:tr w:rsidR="009A37C0" w:rsidRPr="00C5385D" w14:paraId="7CECD6CC" w14:textId="77777777" w:rsidTr="0076171E">
        <w:tc>
          <w:tcPr>
            <w:tcW w:w="3510" w:type="dxa"/>
            <w:shd w:val="clear" w:color="auto" w:fill="auto"/>
          </w:tcPr>
          <w:p w14:paraId="3295756B" w14:textId="77777777" w:rsidR="00C357AF" w:rsidRPr="00C5385D" w:rsidRDefault="00C357AF" w:rsidP="00C357AF">
            <w:pPr>
              <w:pStyle w:val="BodyTextIndent3"/>
              <w:spacing w:line="240" w:lineRule="auto"/>
              <w:ind w:left="431" w:right="-47"/>
              <w:jc w:val="left"/>
              <w:rPr>
                <w:rFonts w:ascii="Arial" w:hAnsi="Arial" w:cs="Arial"/>
                <w:lang w:val="en-US"/>
              </w:rPr>
            </w:pPr>
          </w:p>
        </w:tc>
        <w:tc>
          <w:tcPr>
            <w:tcW w:w="1440" w:type="dxa"/>
            <w:shd w:val="clear" w:color="auto" w:fill="auto"/>
          </w:tcPr>
          <w:p w14:paraId="2AC666A3" w14:textId="77777777" w:rsidR="00C357AF" w:rsidRPr="00C5385D" w:rsidRDefault="00C357AF" w:rsidP="00C357AF">
            <w:pPr>
              <w:pStyle w:val="BodyTextIndent3"/>
              <w:spacing w:line="240" w:lineRule="auto"/>
              <w:ind w:left="0" w:right="-18"/>
              <w:jc w:val="center"/>
              <w:rPr>
                <w:rFonts w:ascii="Arial" w:hAnsi="Arial" w:cs="Arial"/>
                <w:lang w:val="en-US"/>
              </w:rPr>
            </w:pPr>
          </w:p>
        </w:tc>
        <w:tc>
          <w:tcPr>
            <w:tcW w:w="851" w:type="dxa"/>
            <w:shd w:val="clear" w:color="auto" w:fill="auto"/>
          </w:tcPr>
          <w:p w14:paraId="185C3540" w14:textId="77777777" w:rsidR="00C357AF" w:rsidRPr="00C5385D" w:rsidRDefault="00C357AF" w:rsidP="00C357AF">
            <w:pPr>
              <w:pStyle w:val="BodyTextIndent3"/>
              <w:spacing w:line="240" w:lineRule="auto"/>
              <w:ind w:left="0" w:right="-72"/>
              <w:jc w:val="center"/>
              <w:rPr>
                <w:rFonts w:ascii="Arial" w:hAnsi="Arial" w:cs="Arial"/>
                <w:lang w:val="en-US"/>
              </w:rPr>
            </w:pPr>
          </w:p>
        </w:tc>
        <w:tc>
          <w:tcPr>
            <w:tcW w:w="850" w:type="dxa"/>
            <w:shd w:val="clear" w:color="auto" w:fill="auto"/>
          </w:tcPr>
          <w:p w14:paraId="247392A9" w14:textId="4D2E54D6" w:rsidR="00C357AF" w:rsidRPr="00C5385D" w:rsidRDefault="00C357AF" w:rsidP="00C357AF">
            <w:pPr>
              <w:pStyle w:val="BodyTextIndent3"/>
              <w:spacing w:line="240" w:lineRule="auto"/>
              <w:ind w:left="0" w:right="-72"/>
              <w:jc w:val="center"/>
              <w:rPr>
                <w:rFonts w:ascii="Arial" w:hAnsi="Arial" w:cs="Arial"/>
                <w:lang w:val="en-US"/>
              </w:rPr>
            </w:pPr>
          </w:p>
        </w:tc>
        <w:tc>
          <w:tcPr>
            <w:tcW w:w="2808" w:type="dxa"/>
            <w:shd w:val="clear" w:color="auto" w:fill="auto"/>
          </w:tcPr>
          <w:p w14:paraId="00CE1449" w14:textId="32E2B794" w:rsidR="00C357AF" w:rsidRPr="00C5385D" w:rsidRDefault="00C357AF" w:rsidP="00C357AF">
            <w:pPr>
              <w:pStyle w:val="BodyTextIndent3"/>
              <w:spacing w:line="240" w:lineRule="auto"/>
              <w:ind w:left="0" w:right="-72"/>
              <w:jc w:val="left"/>
              <w:rPr>
                <w:rFonts w:ascii="Arial" w:hAnsi="Arial" w:cs="Arial"/>
                <w:lang w:val="en-US"/>
              </w:rPr>
            </w:pPr>
            <w:r w:rsidRPr="00C5385D">
              <w:rPr>
                <w:rFonts w:ascii="Arial" w:hAnsi="Arial" w:cs="Arial"/>
                <w:lang w:val="en-US"/>
              </w:rPr>
              <w:t xml:space="preserve">    </w:t>
            </w:r>
            <w:r w:rsidRPr="00C5385D">
              <w:rPr>
                <w:rFonts w:ascii="Arial" w:hAnsi="Arial" w:cs="Arial"/>
                <w:spacing w:val="-4"/>
                <w:lang w:val="en-US"/>
              </w:rPr>
              <w:t xml:space="preserve">goods, </w:t>
            </w:r>
            <w:r w:rsidRPr="00C5385D">
              <w:rPr>
                <w:rFonts w:ascii="Arial" w:hAnsi="Arial" w:cs="Arial"/>
                <w:lang w:val="en-US"/>
              </w:rPr>
              <w:t xml:space="preserve">petroleum product  </w:t>
            </w:r>
          </w:p>
        </w:tc>
      </w:tr>
      <w:tr w:rsidR="009A37C0" w:rsidRPr="00C5385D" w14:paraId="3946BFD7" w14:textId="77777777" w:rsidTr="0076171E">
        <w:tc>
          <w:tcPr>
            <w:tcW w:w="3510" w:type="dxa"/>
            <w:shd w:val="clear" w:color="auto" w:fill="auto"/>
          </w:tcPr>
          <w:p w14:paraId="24F940FE" w14:textId="77777777" w:rsidR="00C357AF" w:rsidRPr="00C5385D" w:rsidRDefault="00C357AF" w:rsidP="00C357AF">
            <w:pPr>
              <w:pStyle w:val="BodyTextIndent3"/>
              <w:spacing w:line="240" w:lineRule="auto"/>
              <w:ind w:left="431" w:right="-47"/>
              <w:jc w:val="left"/>
              <w:rPr>
                <w:rFonts w:ascii="Arial" w:hAnsi="Arial" w:cs="Arial"/>
                <w:lang w:val="en-US"/>
              </w:rPr>
            </w:pPr>
          </w:p>
        </w:tc>
        <w:tc>
          <w:tcPr>
            <w:tcW w:w="1440" w:type="dxa"/>
            <w:shd w:val="clear" w:color="auto" w:fill="auto"/>
          </w:tcPr>
          <w:p w14:paraId="093F14B0" w14:textId="77777777" w:rsidR="00C357AF" w:rsidRPr="00C5385D" w:rsidRDefault="00C357AF" w:rsidP="00C357AF">
            <w:pPr>
              <w:pStyle w:val="BodyTextIndent3"/>
              <w:spacing w:line="240" w:lineRule="auto"/>
              <w:ind w:left="0" w:right="-18"/>
              <w:jc w:val="center"/>
              <w:rPr>
                <w:rFonts w:ascii="Arial" w:hAnsi="Arial" w:cs="Arial"/>
                <w:lang w:val="en-US"/>
              </w:rPr>
            </w:pPr>
          </w:p>
        </w:tc>
        <w:tc>
          <w:tcPr>
            <w:tcW w:w="851" w:type="dxa"/>
            <w:shd w:val="clear" w:color="auto" w:fill="auto"/>
          </w:tcPr>
          <w:p w14:paraId="54095131" w14:textId="77777777" w:rsidR="00C357AF" w:rsidRPr="00C5385D" w:rsidRDefault="00C357AF" w:rsidP="00C357AF">
            <w:pPr>
              <w:pStyle w:val="BodyTextIndent3"/>
              <w:spacing w:line="240" w:lineRule="auto"/>
              <w:ind w:left="0" w:right="-72"/>
              <w:jc w:val="center"/>
              <w:rPr>
                <w:rFonts w:ascii="Arial" w:hAnsi="Arial" w:cs="Arial"/>
                <w:lang w:val="en-US"/>
              </w:rPr>
            </w:pPr>
          </w:p>
        </w:tc>
        <w:tc>
          <w:tcPr>
            <w:tcW w:w="850" w:type="dxa"/>
            <w:shd w:val="clear" w:color="auto" w:fill="auto"/>
          </w:tcPr>
          <w:p w14:paraId="047CB9EB" w14:textId="77777777" w:rsidR="00C357AF" w:rsidRPr="00C5385D" w:rsidRDefault="00C357AF" w:rsidP="00C357AF">
            <w:pPr>
              <w:pStyle w:val="BodyTextIndent3"/>
              <w:spacing w:line="240" w:lineRule="auto"/>
              <w:ind w:left="0" w:right="-72"/>
              <w:jc w:val="center"/>
              <w:rPr>
                <w:rFonts w:ascii="Arial" w:hAnsi="Arial" w:cs="Arial"/>
                <w:lang w:val="en-US"/>
              </w:rPr>
            </w:pPr>
          </w:p>
        </w:tc>
        <w:tc>
          <w:tcPr>
            <w:tcW w:w="2808" w:type="dxa"/>
            <w:shd w:val="clear" w:color="auto" w:fill="auto"/>
          </w:tcPr>
          <w:p w14:paraId="3FF51C2D" w14:textId="77777777" w:rsidR="00C357AF" w:rsidRPr="00C5385D" w:rsidRDefault="00C357AF" w:rsidP="00C357AF">
            <w:pPr>
              <w:pStyle w:val="BodyTextIndent3"/>
              <w:spacing w:line="240" w:lineRule="auto"/>
              <w:ind w:left="0" w:right="-72"/>
              <w:jc w:val="left"/>
              <w:rPr>
                <w:rFonts w:ascii="Arial" w:hAnsi="Arial" w:cs="Arial"/>
                <w:lang w:val="en-US"/>
              </w:rPr>
            </w:pPr>
            <w:r w:rsidRPr="00C5385D">
              <w:rPr>
                <w:rFonts w:ascii="Arial" w:hAnsi="Arial" w:cs="Arial"/>
                <w:lang w:val="en-US"/>
              </w:rPr>
              <w:t xml:space="preserve">    distribution</w:t>
            </w:r>
          </w:p>
        </w:tc>
      </w:tr>
      <w:tr w:rsidR="009A37C0" w:rsidRPr="00C5385D" w14:paraId="0D6287EC" w14:textId="77777777" w:rsidTr="0076171E">
        <w:tc>
          <w:tcPr>
            <w:tcW w:w="3510" w:type="dxa"/>
            <w:shd w:val="clear" w:color="auto" w:fill="auto"/>
          </w:tcPr>
          <w:p w14:paraId="6A3A7E9C" w14:textId="17BD0C5A" w:rsidR="00C357AF" w:rsidRPr="00C5385D" w:rsidRDefault="00C357AF" w:rsidP="00C357AF">
            <w:pPr>
              <w:pStyle w:val="BodyTextIndent3"/>
              <w:spacing w:line="240" w:lineRule="auto"/>
              <w:ind w:left="431" w:right="-47"/>
              <w:jc w:val="left"/>
              <w:rPr>
                <w:rFonts w:ascii="Arial" w:hAnsi="Arial" w:cs="Arial"/>
                <w:lang w:val="en-US"/>
              </w:rPr>
            </w:pPr>
            <w:r w:rsidRPr="00C5385D">
              <w:rPr>
                <w:rFonts w:ascii="Arial" w:hAnsi="Arial" w:cs="Arial"/>
                <w:lang w:val="en-US"/>
              </w:rPr>
              <w:t>Siam LNG Company Limited</w:t>
            </w:r>
            <w:r w:rsidRPr="00C5385D">
              <w:rPr>
                <w:rFonts w:ascii="Arial" w:hAnsi="Arial" w:cs="Arial"/>
                <w:vertAlign w:val="superscript"/>
              </w:rPr>
              <w:t xml:space="preserve"> </w:t>
            </w:r>
            <w:r w:rsidR="00FC77D6" w:rsidRPr="00C5385D">
              <w:rPr>
                <w:rFonts w:ascii="Arial" w:hAnsi="Arial" w:cs="Arial"/>
                <w:vertAlign w:val="superscript"/>
              </w:rPr>
              <w:t xml:space="preserve">  </w:t>
            </w:r>
            <w:r w:rsidR="00FC77D6" w:rsidRPr="00C5385D">
              <w:rPr>
                <w:rFonts w:ascii="Arial" w:eastAsia="Arial" w:hAnsi="Arial" w:cs="Arial"/>
                <w:vertAlign w:val="superscript"/>
              </w:rPr>
              <w:t>(</w:t>
            </w:r>
            <w:r w:rsidR="006D0996" w:rsidRPr="006D0996">
              <w:rPr>
                <w:rFonts w:ascii="Arial" w:eastAsia="Arial" w:hAnsi="Arial" w:cs="Arial"/>
                <w:vertAlign w:val="superscript"/>
              </w:rPr>
              <w:t>2</w:t>
            </w:r>
            <w:r w:rsidR="00FC77D6" w:rsidRPr="00C5385D">
              <w:rPr>
                <w:rFonts w:ascii="Arial" w:eastAsia="Arial" w:hAnsi="Arial" w:cs="Arial"/>
                <w:vertAlign w:val="superscript"/>
              </w:rPr>
              <w:t>)</w:t>
            </w:r>
          </w:p>
        </w:tc>
        <w:tc>
          <w:tcPr>
            <w:tcW w:w="1440" w:type="dxa"/>
            <w:shd w:val="clear" w:color="auto" w:fill="auto"/>
          </w:tcPr>
          <w:p w14:paraId="611808E7"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721A64C6" w14:textId="4507B7FD"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spacing w:val="-6"/>
              </w:rPr>
              <w:t>99</w:t>
            </w:r>
            <w:r w:rsidR="00C357AF" w:rsidRPr="00C5385D">
              <w:rPr>
                <w:rFonts w:ascii="Arial" w:hAnsi="Arial" w:cs="Arial"/>
                <w:spacing w:val="-6"/>
                <w:lang w:val="en-US"/>
              </w:rPr>
              <w:t>.</w:t>
            </w:r>
            <w:r w:rsidRPr="006D0996">
              <w:rPr>
                <w:rFonts w:ascii="Arial" w:hAnsi="Arial" w:cs="Arial"/>
                <w:spacing w:val="-6"/>
              </w:rPr>
              <w:t>99</w:t>
            </w:r>
          </w:p>
        </w:tc>
        <w:tc>
          <w:tcPr>
            <w:tcW w:w="850" w:type="dxa"/>
            <w:shd w:val="clear" w:color="auto" w:fill="auto"/>
          </w:tcPr>
          <w:p w14:paraId="7998FE7B" w14:textId="5D6B6B26" w:rsidR="00C357AF" w:rsidRPr="00C5385D" w:rsidRDefault="006D0996" w:rsidP="00C357AF">
            <w:pPr>
              <w:pStyle w:val="BodyTextIndent3"/>
              <w:spacing w:line="240" w:lineRule="auto"/>
              <w:ind w:left="0" w:right="-72"/>
              <w:jc w:val="center"/>
              <w:rPr>
                <w:rFonts w:ascii="Arial" w:hAnsi="Arial" w:cs="Arial"/>
                <w:spacing w:val="-6"/>
                <w:lang w:val="en-US"/>
              </w:rPr>
            </w:pPr>
            <w:r w:rsidRPr="006D0996">
              <w:rPr>
                <w:rFonts w:ascii="Arial" w:hAnsi="Arial" w:cs="Arial"/>
                <w:spacing w:val="-6"/>
              </w:rPr>
              <w:t>99</w:t>
            </w:r>
            <w:r w:rsidR="00C357AF" w:rsidRPr="00C5385D">
              <w:rPr>
                <w:rFonts w:ascii="Arial" w:hAnsi="Arial" w:cs="Arial"/>
                <w:spacing w:val="-6"/>
                <w:lang w:val="en-US"/>
              </w:rPr>
              <w:t>.</w:t>
            </w:r>
            <w:r w:rsidRPr="006D0996">
              <w:rPr>
                <w:rFonts w:ascii="Arial" w:hAnsi="Arial" w:cs="Arial"/>
                <w:spacing w:val="-6"/>
              </w:rPr>
              <w:t>99</w:t>
            </w:r>
          </w:p>
        </w:tc>
        <w:tc>
          <w:tcPr>
            <w:tcW w:w="2808" w:type="dxa"/>
            <w:shd w:val="clear" w:color="auto" w:fill="auto"/>
          </w:tcPr>
          <w:p w14:paraId="7D67ACF1" w14:textId="77777777" w:rsidR="00C357AF" w:rsidRPr="00C5385D" w:rsidRDefault="00C357AF" w:rsidP="00C357AF">
            <w:pPr>
              <w:pStyle w:val="BodyTextIndent3"/>
              <w:spacing w:line="240" w:lineRule="auto"/>
              <w:ind w:left="180" w:right="-72" w:hanging="180"/>
              <w:jc w:val="left"/>
              <w:rPr>
                <w:rFonts w:ascii="Arial" w:hAnsi="Arial" w:cs="Arial"/>
                <w:spacing w:val="-6"/>
                <w:lang w:val="en-US"/>
              </w:rPr>
            </w:pPr>
            <w:r w:rsidRPr="00C5385D">
              <w:rPr>
                <w:rFonts w:ascii="Arial" w:hAnsi="Arial" w:cs="Arial"/>
                <w:spacing w:val="-6"/>
                <w:lang w:val="en-US"/>
              </w:rPr>
              <w:t>Petroleum products distribution</w:t>
            </w:r>
          </w:p>
        </w:tc>
      </w:tr>
      <w:tr w:rsidR="009A37C0" w:rsidRPr="00C5385D" w14:paraId="63A3422C" w14:textId="77777777" w:rsidTr="0076171E">
        <w:tc>
          <w:tcPr>
            <w:tcW w:w="3510" w:type="dxa"/>
            <w:shd w:val="clear" w:color="auto" w:fill="auto"/>
          </w:tcPr>
          <w:p w14:paraId="19A8E8D7" w14:textId="5896B59B" w:rsidR="00333195" w:rsidRPr="00C5385D" w:rsidRDefault="00333195" w:rsidP="0076171E">
            <w:pPr>
              <w:pStyle w:val="BodyTextIndent3"/>
              <w:spacing w:line="240" w:lineRule="auto"/>
              <w:ind w:left="431" w:right="-47"/>
              <w:jc w:val="left"/>
              <w:rPr>
                <w:rFonts w:ascii="Arial" w:hAnsi="Arial" w:cs="Arial"/>
                <w:lang w:val="en-US"/>
              </w:rPr>
            </w:pPr>
            <w:r w:rsidRPr="00C5385D">
              <w:rPr>
                <w:rFonts w:ascii="Arial" w:hAnsi="Arial" w:cs="Arial"/>
              </w:rPr>
              <w:t xml:space="preserve">Siam Tank Terminal Co., Ltd. </w:t>
            </w:r>
            <w:r w:rsidRPr="00C5385D">
              <w:rPr>
                <w:rFonts w:ascii="Arial" w:eastAsia="Arial" w:hAnsi="Arial" w:cs="Arial"/>
                <w:vertAlign w:val="superscript"/>
              </w:rPr>
              <w:t>(</w:t>
            </w:r>
            <w:r w:rsidR="006D0996" w:rsidRPr="006D0996">
              <w:rPr>
                <w:rFonts w:ascii="Arial" w:eastAsia="Arial" w:hAnsi="Arial" w:cs="Arial"/>
                <w:vertAlign w:val="superscript"/>
              </w:rPr>
              <w:t>3</w:t>
            </w:r>
            <w:r w:rsidRPr="00C5385D">
              <w:rPr>
                <w:rFonts w:ascii="Arial" w:eastAsia="Arial" w:hAnsi="Arial" w:cs="Arial"/>
                <w:vertAlign w:val="superscript"/>
              </w:rPr>
              <w:t>)</w:t>
            </w:r>
          </w:p>
        </w:tc>
        <w:tc>
          <w:tcPr>
            <w:tcW w:w="1440" w:type="dxa"/>
            <w:shd w:val="clear" w:color="auto" w:fill="auto"/>
          </w:tcPr>
          <w:p w14:paraId="7FF938D3" w14:textId="15DDFF07" w:rsidR="00333195" w:rsidRPr="00C5385D" w:rsidRDefault="00333195" w:rsidP="008E1664">
            <w:pPr>
              <w:pStyle w:val="BodyTextIndent3"/>
              <w:spacing w:line="240" w:lineRule="auto"/>
              <w:ind w:left="0" w:right="-18"/>
              <w:jc w:val="center"/>
              <w:rPr>
                <w:rFonts w:ascii="Arial" w:hAnsi="Arial" w:cs="Arial"/>
                <w:lang w:val="en-US"/>
              </w:rPr>
            </w:pPr>
            <w:r w:rsidRPr="00C5385D">
              <w:rPr>
                <w:rFonts w:ascii="Arial" w:hAnsi="Arial" w:cs="Arial"/>
                <w:lang w:val="en-US"/>
              </w:rPr>
              <w:t>Thailand</w:t>
            </w:r>
          </w:p>
        </w:tc>
        <w:tc>
          <w:tcPr>
            <w:tcW w:w="851" w:type="dxa"/>
            <w:shd w:val="clear" w:color="auto" w:fill="auto"/>
          </w:tcPr>
          <w:p w14:paraId="1705E3C0" w14:textId="2CF24534" w:rsidR="00333195" w:rsidRPr="00C5385D" w:rsidRDefault="006D0996" w:rsidP="008E1664">
            <w:pPr>
              <w:pStyle w:val="BodyTextIndent3"/>
              <w:spacing w:line="240" w:lineRule="auto"/>
              <w:ind w:left="0" w:right="-72"/>
              <w:jc w:val="center"/>
              <w:rPr>
                <w:rFonts w:ascii="Arial" w:hAnsi="Arial" w:cs="Arial"/>
              </w:rPr>
            </w:pPr>
            <w:r w:rsidRPr="006D0996">
              <w:rPr>
                <w:rFonts w:ascii="Arial" w:hAnsi="Arial" w:cs="Arial"/>
              </w:rPr>
              <w:t>99</w:t>
            </w:r>
            <w:r w:rsidR="00333195" w:rsidRPr="00C5385D">
              <w:rPr>
                <w:rFonts w:ascii="Arial" w:hAnsi="Arial" w:cs="Arial"/>
                <w:lang w:val="en-US"/>
              </w:rPr>
              <w:t>.</w:t>
            </w:r>
            <w:r w:rsidRPr="006D0996">
              <w:rPr>
                <w:rFonts w:ascii="Arial" w:hAnsi="Arial" w:cs="Arial"/>
              </w:rPr>
              <w:t>79</w:t>
            </w:r>
          </w:p>
        </w:tc>
        <w:tc>
          <w:tcPr>
            <w:tcW w:w="850" w:type="dxa"/>
            <w:shd w:val="clear" w:color="auto" w:fill="auto"/>
          </w:tcPr>
          <w:p w14:paraId="57FF0235" w14:textId="008D5BAE" w:rsidR="00333195" w:rsidRPr="00C5385D" w:rsidRDefault="00333195" w:rsidP="008E1664">
            <w:pPr>
              <w:pStyle w:val="BodyTextIndent3"/>
              <w:spacing w:line="240" w:lineRule="auto"/>
              <w:ind w:left="0" w:right="-72"/>
              <w:jc w:val="center"/>
              <w:rPr>
                <w:rFonts w:ascii="Arial" w:hAnsi="Arial" w:cs="Arial"/>
                <w:spacing w:val="-6"/>
              </w:rPr>
            </w:pPr>
            <w:r w:rsidRPr="00C5385D">
              <w:rPr>
                <w:rFonts w:ascii="Arial" w:hAnsi="Arial" w:cs="Arial"/>
                <w:spacing w:val="-6"/>
              </w:rPr>
              <w:t>-</w:t>
            </w:r>
          </w:p>
        </w:tc>
        <w:tc>
          <w:tcPr>
            <w:tcW w:w="2808" w:type="dxa"/>
            <w:shd w:val="clear" w:color="auto" w:fill="auto"/>
          </w:tcPr>
          <w:p w14:paraId="6D0493B4" w14:textId="223D44D1" w:rsidR="00333195" w:rsidRPr="00C5385D" w:rsidRDefault="00333195" w:rsidP="008E1664">
            <w:pPr>
              <w:pStyle w:val="BodyTextIndent3"/>
              <w:spacing w:line="240" w:lineRule="auto"/>
              <w:ind w:left="180" w:right="-72" w:hanging="180"/>
              <w:jc w:val="left"/>
              <w:rPr>
                <w:rFonts w:ascii="Arial" w:hAnsi="Arial" w:cstheme="minorBidi"/>
                <w:spacing w:val="-6"/>
              </w:rPr>
            </w:pPr>
            <w:r w:rsidRPr="00C5385D">
              <w:rPr>
                <w:rFonts w:ascii="Arial" w:hAnsi="Arial" w:cs="Arial"/>
                <w:spacing w:val="-6"/>
                <w:lang w:val="en-US"/>
              </w:rPr>
              <w:t>Oil depots and port</w:t>
            </w:r>
            <w:r w:rsidRPr="00C5385D">
              <w:rPr>
                <w:rFonts w:ascii="Arial" w:hAnsi="Arial" w:cstheme="minorBidi"/>
                <w:spacing w:val="-6"/>
              </w:rPr>
              <w:t xml:space="preserve"> services</w:t>
            </w:r>
          </w:p>
        </w:tc>
      </w:tr>
      <w:tr w:rsidR="009A37C0" w:rsidRPr="00C5385D" w14:paraId="1FC17A3E" w14:textId="77777777" w:rsidTr="0076171E">
        <w:tc>
          <w:tcPr>
            <w:tcW w:w="3510" w:type="dxa"/>
            <w:shd w:val="clear" w:color="auto" w:fill="auto"/>
          </w:tcPr>
          <w:p w14:paraId="180531A4" w14:textId="77777777" w:rsidR="00C357AF" w:rsidRPr="00C5385D" w:rsidRDefault="00C357AF" w:rsidP="00C357AF">
            <w:pPr>
              <w:pStyle w:val="BodyTextIndent3"/>
              <w:spacing w:line="240" w:lineRule="auto"/>
              <w:ind w:left="431" w:right="-47"/>
              <w:jc w:val="left"/>
              <w:rPr>
                <w:rFonts w:ascii="Arial" w:hAnsi="Arial" w:cs="Arial"/>
                <w:lang w:val="en-US"/>
              </w:rPr>
            </w:pPr>
            <w:r w:rsidRPr="00C5385D">
              <w:rPr>
                <w:rFonts w:ascii="Arial" w:hAnsi="Arial" w:cs="Arial"/>
                <w:lang w:val="en-US"/>
              </w:rPr>
              <w:t>Siam Gas HK Limited</w:t>
            </w:r>
          </w:p>
        </w:tc>
        <w:tc>
          <w:tcPr>
            <w:tcW w:w="1440" w:type="dxa"/>
            <w:shd w:val="clear" w:color="auto" w:fill="auto"/>
          </w:tcPr>
          <w:p w14:paraId="1A4E304E"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Hong Kong</w:t>
            </w:r>
          </w:p>
        </w:tc>
        <w:tc>
          <w:tcPr>
            <w:tcW w:w="851" w:type="dxa"/>
            <w:shd w:val="clear" w:color="auto" w:fill="auto"/>
          </w:tcPr>
          <w:p w14:paraId="449FDE01" w14:textId="014E0066"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441492A5" w14:textId="38731943"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644AAC51" w14:textId="77777777" w:rsidR="00C357AF" w:rsidRPr="00C5385D" w:rsidRDefault="00C357AF" w:rsidP="00C357AF">
            <w:pPr>
              <w:pStyle w:val="BodyTextIndent3"/>
              <w:spacing w:line="240" w:lineRule="auto"/>
              <w:ind w:left="180" w:right="-72" w:hanging="180"/>
              <w:jc w:val="left"/>
              <w:rPr>
                <w:rFonts w:ascii="Arial" w:hAnsi="Arial" w:cs="Arial"/>
                <w:lang w:val="en-US"/>
              </w:rPr>
            </w:pPr>
            <w:r w:rsidRPr="00C5385D">
              <w:rPr>
                <w:rFonts w:ascii="Arial" w:hAnsi="Arial" w:cs="Arial"/>
                <w:lang w:val="en-US"/>
              </w:rPr>
              <w:t xml:space="preserve">Holding business </w:t>
            </w:r>
          </w:p>
        </w:tc>
      </w:tr>
      <w:tr w:rsidR="009A37C0" w:rsidRPr="00C5385D" w14:paraId="6C135A30" w14:textId="77777777" w:rsidTr="0076171E">
        <w:tc>
          <w:tcPr>
            <w:tcW w:w="3510" w:type="dxa"/>
            <w:shd w:val="clear" w:color="auto" w:fill="auto"/>
          </w:tcPr>
          <w:p w14:paraId="5C7B55B1" w14:textId="77777777" w:rsidR="00C357AF" w:rsidRPr="00C5385D" w:rsidRDefault="00C357AF" w:rsidP="00C357AF">
            <w:pPr>
              <w:pStyle w:val="BodyTextIndent3"/>
              <w:spacing w:line="240" w:lineRule="auto"/>
              <w:ind w:left="431" w:right="-47"/>
              <w:jc w:val="left"/>
              <w:rPr>
                <w:rFonts w:ascii="Arial" w:hAnsi="Arial" w:cs="Arial"/>
                <w:vertAlign w:val="superscript"/>
                <w:lang w:val="en-US"/>
              </w:rPr>
            </w:pPr>
            <w:r w:rsidRPr="00C5385D">
              <w:rPr>
                <w:rFonts w:ascii="Arial" w:hAnsi="Arial" w:cs="Arial"/>
                <w:lang w:val="en-US"/>
              </w:rPr>
              <w:t>Super Gas Co., Ltd.</w:t>
            </w:r>
          </w:p>
        </w:tc>
        <w:tc>
          <w:tcPr>
            <w:tcW w:w="1440" w:type="dxa"/>
            <w:shd w:val="clear" w:color="auto" w:fill="auto"/>
          </w:tcPr>
          <w:p w14:paraId="029357D9"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Vietnam</w:t>
            </w:r>
          </w:p>
        </w:tc>
        <w:tc>
          <w:tcPr>
            <w:tcW w:w="851" w:type="dxa"/>
            <w:shd w:val="clear" w:color="auto" w:fill="auto"/>
          </w:tcPr>
          <w:p w14:paraId="699DCC90" w14:textId="47ECBF7E"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65BD9B03" w14:textId="6DDF43E1"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35F0A5BF" w14:textId="77777777" w:rsidR="00C357AF" w:rsidRPr="00C5385D" w:rsidRDefault="00C357AF" w:rsidP="00C357AF">
            <w:pPr>
              <w:pStyle w:val="BodyTextIndent3"/>
              <w:spacing w:line="240" w:lineRule="auto"/>
              <w:ind w:left="180" w:right="-72" w:hanging="180"/>
              <w:jc w:val="left"/>
              <w:rPr>
                <w:rFonts w:ascii="Arial" w:hAnsi="Arial" w:cs="Arial"/>
                <w:spacing w:val="-6"/>
                <w:lang w:val="en-US"/>
              </w:rPr>
            </w:pPr>
            <w:r w:rsidRPr="00C5385D">
              <w:rPr>
                <w:rFonts w:ascii="Arial" w:hAnsi="Arial" w:cs="Arial"/>
                <w:spacing w:val="-6"/>
                <w:lang w:val="en-US"/>
              </w:rPr>
              <w:t>Petroleum products distribution</w:t>
            </w:r>
          </w:p>
        </w:tc>
      </w:tr>
      <w:tr w:rsidR="009A37C0" w:rsidRPr="00C5385D" w14:paraId="04D0E6DC" w14:textId="77777777" w:rsidTr="0076171E">
        <w:tc>
          <w:tcPr>
            <w:tcW w:w="3510" w:type="dxa"/>
            <w:shd w:val="clear" w:color="auto" w:fill="auto"/>
          </w:tcPr>
          <w:p w14:paraId="3D77E06B" w14:textId="77777777" w:rsidR="00C357AF" w:rsidRPr="00C5385D" w:rsidRDefault="00C357AF" w:rsidP="00C357AF">
            <w:pPr>
              <w:pStyle w:val="BodyTextIndent3"/>
              <w:spacing w:line="240" w:lineRule="auto"/>
              <w:ind w:left="431" w:right="-47"/>
              <w:jc w:val="left"/>
              <w:rPr>
                <w:rFonts w:ascii="Arial" w:hAnsi="Arial" w:cs="Arial"/>
                <w:lang w:val="en-US"/>
              </w:rPr>
            </w:pPr>
            <w:r w:rsidRPr="00C5385D">
              <w:rPr>
                <w:rFonts w:ascii="Arial" w:hAnsi="Arial" w:cs="Arial"/>
                <w:lang w:val="en-US"/>
              </w:rPr>
              <w:t>SingGas (LPG) Pte. Ltd.</w:t>
            </w:r>
          </w:p>
        </w:tc>
        <w:tc>
          <w:tcPr>
            <w:tcW w:w="1440" w:type="dxa"/>
            <w:shd w:val="clear" w:color="auto" w:fill="auto"/>
          </w:tcPr>
          <w:p w14:paraId="3AE941D0"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Singapore</w:t>
            </w:r>
          </w:p>
        </w:tc>
        <w:tc>
          <w:tcPr>
            <w:tcW w:w="851" w:type="dxa"/>
            <w:shd w:val="clear" w:color="auto" w:fill="auto"/>
          </w:tcPr>
          <w:p w14:paraId="218E9358" w14:textId="24043A4A"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95</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75B75515" w14:textId="2914CD9E"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95</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1547F6B9" w14:textId="77777777" w:rsidR="00C357AF" w:rsidRPr="00C5385D" w:rsidRDefault="00C357AF" w:rsidP="00C357AF">
            <w:pPr>
              <w:pStyle w:val="BodyTextIndent3"/>
              <w:spacing w:line="240" w:lineRule="auto"/>
              <w:ind w:left="180" w:right="-72" w:hanging="180"/>
              <w:jc w:val="left"/>
              <w:rPr>
                <w:rFonts w:ascii="Arial" w:hAnsi="Arial" w:cs="Arial"/>
                <w:spacing w:val="-6"/>
                <w:lang w:val="en-US"/>
              </w:rPr>
            </w:pPr>
            <w:r w:rsidRPr="00C5385D">
              <w:rPr>
                <w:rFonts w:ascii="Arial" w:hAnsi="Arial" w:cs="Arial"/>
                <w:spacing w:val="-6"/>
                <w:lang w:val="en-US"/>
              </w:rPr>
              <w:t>Petroleum products distribution</w:t>
            </w:r>
          </w:p>
        </w:tc>
      </w:tr>
      <w:tr w:rsidR="009A37C0" w:rsidRPr="00C5385D" w14:paraId="504A3D69" w14:textId="77777777" w:rsidTr="0076171E">
        <w:tc>
          <w:tcPr>
            <w:tcW w:w="3510" w:type="dxa"/>
            <w:shd w:val="clear" w:color="auto" w:fill="auto"/>
          </w:tcPr>
          <w:p w14:paraId="5D353C9E" w14:textId="7B0611A9" w:rsidR="00C357AF" w:rsidRPr="00C5385D" w:rsidRDefault="00C357AF" w:rsidP="00C357AF">
            <w:pPr>
              <w:pStyle w:val="BodyTextIndent3"/>
              <w:spacing w:line="240" w:lineRule="auto"/>
              <w:ind w:left="431" w:right="-47"/>
              <w:jc w:val="left"/>
              <w:rPr>
                <w:rFonts w:ascii="Arial" w:hAnsi="Arial" w:cs="Arial"/>
                <w:lang w:val="en-US"/>
              </w:rPr>
            </w:pPr>
            <w:r w:rsidRPr="00C5385D">
              <w:rPr>
                <w:rFonts w:ascii="Arial" w:hAnsi="Arial" w:cs="Arial"/>
              </w:rPr>
              <w:t>Siam Gas Trading Pte. Ltd.</w:t>
            </w:r>
            <w:r w:rsidRPr="00C5385D">
              <w:rPr>
                <w:rFonts w:ascii="Arial" w:hAnsi="Arial" w:cs="Arial"/>
                <w:vertAlign w:val="superscript"/>
              </w:rPr>
              <w:t xml:space="preserve"> (</w:t>
            </w:r>
            <w:r w:rsidR="006D0996" w:rsidRPr="006D0996">
              <w:rPr>
                <w:rFonts w:ascii="Arial" w:hAnsi="Arial" w:cstheme="minorBidi"/>
                <w:vertAlign w:val="superscript"/>
              </w:rPr>
              <w:t>4</w:t>
            </w:r>
            <w:r w:rsidRPr="00C5385D">
              <w:rPr>
                <w:rFonts w:ascii="Arial" w:hAnsi="Arial" w:cs="Arial"/>
                <w:vertAlign w:val="superscript"/>
              </w:rPr>
              <w:t>)</w:t>
            </w:r>
          </w:p>
        </w:tc>
        <w:tc>
          <w:tcPr>
            <w:tcW w:w="1440" w:type="dxa"/>
            <w:shd w:val="clear" w:color="auto" w:fill="auto"/>
          </w:tcPr>
          <w:p w14:paraId="5E636A2A"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Singapore</w:t>
            </w:r>
          </w:p>
        </w:tc>
        <w:tc>
          <w:tcPr>
            <w:tcW w:w="851" w:type="dxa"/>
            <w:shd w:val="clear" w:color="auto" w:fill="auto"/>
          </w:tcPr>
          <w:p w14:paraId="26ECB543" w14:textId="7BF9F4A1"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61F2834F" w14:textId="63D48DFC"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2FA461D7" w14:textId="77777777" w:rsidR="00C357AF" w:rsidRPr="00C5385D" w:rsidRDefault="00C357AF" w:rsidP="00C357AF">
            <w:pPr>
              <w:pStyle w:val="BodyTextIndent3"/>
              <w:spacing w:line="240" w:lineRule="auto"/>
              <w:ind w:left="180" w:right="-72" w:hanging="180"/>
              <w:jc w:val="left"/>
              <w:rPr>
                <w:rFonts w:ascii="Arial" w:hAnsi="Arial" w:cstheme="minorBidi"/>
                <w:spacing w:val="-6"/>
                <w:lang w:val="en-US"/>
              </w:rPr>
            </w:pPr>
            <w:r w:rsidRPr="00C5385D">
              <w:rPr>
                <w:rFonts w:ascii="Arial" w:hAnsi="Arial" w:cs="Arial"/>
                <w:spacing w:val="-6"/>
                <w:lang w:val="en-US"/>
              </w:rPr>
              <w:t>Petroleum products distribution</w:t>
            </w:r>
          </w:p>
        </w:tc>
      </w:tr>
      <w:tr w:rsidR="009A37C0" w:rsidRPr="00C5385D" w14:paraId="3DFBB9BC" w14:textId="77777777" w:rsidTr="0076171E">
        <w:tc>
          <w:tcPr>
            <w:tcW w:w="3510" w:type="dxa"/>
            <w:shd w:val="clear" w:color="auto" w:fill="auto"/>
          </w:tcPr>
          <w:p w14:paraId="4B22C9D9" w14:textId="0229F5BC" w:rsidR="00C357AF" w:rsidRPr="00C5385D" w:rsidRDefault="00C357AF" w:rsidP="00C357AF">
            <w:pPr>
              <w:pStyle w:val="BodyTextIndent3"/>
              <w:spacing w:line="240" w:lineRule="auto"/>
              <w:ind w:left="431" w:right="-47"/>
              <w:rPr>
                <w:rFonts w:ascii="Arial" w:hAnsi="Arial" w:cs="Arial"/>
                <w:lang w:val="en-US"/>
              </w:rPr>
            </w:pPr>
            <w:r w:rsidRPr="00C5385D">
              <w:rPr>
                <w:rFonts w:ascii="Arial" w:hAnsi="Arial" w:cs="Arial"/>
                <w:lang w:val="en-US"/>
              </w:rPr>
              <w:t>Siam Global Marine Pte.Ltd</w:t>
            </w:r>
            <w:r w:rsidRPr="00C5385D">
              <w:rPr>
                <w:rFonts w:ascii="Arial" w:hAnsi="Arial" w:cs="Arial"/>
              </w:rPr>
              <w:t>.</w:t>
            </w:r>
            <w:r w:rsidRPr="00C5385D">
              <w:rPr>
                <w:rFonts w:ascii="Arial" w:hAnsi="Arial" w:cs="Arial"/>
                <w:vertAlign w:val="superscript"/>
              </w:rPr>
              <w:t xml:space="preserve"> (</w:t>
            </w:r>
            <w:r w:rsidRPr="00C5385D">
              <w:rPr>
                <w:rFonts w:ascii="Arial" w:hAnsi="Arial" w:cstheme="minorBidi" w:hint="cs"/>
                <w:vertAlign w:val="superscript"/>
                <w:cs/>
              </w:rPr>
              <w:t>/</w:t>
            </w:r>
            <w:r w:rsidR="006D0996" w:rsidRPr="006D0996">
              <w:rPr>
                <w:rFonts w:ascii="Arial" w:hAnsi="Arial" w:cstheme="minorBidi"/>
                <w:vertAlign w:val="superscript"/>
              </w:rPr>
              <w:t>1</w:t>
            </w:r>
            <w:r w:rsidRPr="00C5385D">
              <w:rPr>
                <w:rFonts w:ascii="Arial" w:hAnsi="Arial" w:cs="Arial"/>
                <w:vertAlign w:val="superscript"/>
              </w:rPr>
              <w:t>)</w:t>
            </w:r>
          </w:p>
        </w:tc>
        <w:tc>
          <w:tcPr>
            <w:tcW w:w="1440" w:type="dxa"/>
            <w:shd w:val="clear" w:color="auto" w:fill="auto"/>
          </w:tcPr>
          <w:p w14:paraId="10A66878" w14:textId="77777777" w:rsidR="00C357AF" w:rsidRPr="00C5385D" w:rsidRDefault="00C357AF" w:rsidP="00C357AF">
            <w:pPr>
              <w:pStyle w:val="BodyTextIndent3"/>
              <w:spacing w:line="240" w:lineRule="auto"/>
              <w:ind w:left="0"/>
              <w:jc w:val="center"/>
              <w:rPr>
                <w:rFonts w:ascii="Arial" w:hAnsi="Arial" w:cs="Arial"/>
                <w:lang w:val="en-US"/>
              </w:rPr>
            </w:pPr>
            <w:r w:rsidRPr="00C5385D">
              <w:rPr>
                <w:rFonts w:ascii="Arial" w:hAnsi="Arial" w:cs="Arial"/>
                <w:lang w:val="en-US"/>
              </w:rPr>
              <w:t>Singapore</w:t>
            </w:r>
          </w:p>
        </w:tc>
        <w:tc>
          <w:tcPr>
            <w:tcW w:w="851" w:type="dxa"/>
            <w:shd w:val="clear" w:color="auto" w:fill="auto"/>
          </w:tcPr>
          <w:p w14:paraId="5B0286E1" w14:textId="00A82C5A"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0AFD43ED" w14:textId="564910A6"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31239AF0" w14:textId="77777777" w:rsidR="00C357AF" w:rsidRPr="00C5385D" w:rsidRDefault="00C357AF" w:rsidP="00C357AF">
            <w:pPr>
              <w:pStyle w:val="BodyTextIndent3"/>
              <w:spacing w:line="240" w:lineRule="auto"/>
              <w:ind w:left="180" w:right="-72" w:hanging="180"/>
              <w:jc w:val="left"/>
              <w:rPr>
                <w:rFonts w:ascii="Arial" w:hAnsi="Arial" w:cs="Arial"/>
                <w:lang w:val="en-US"/>
              </w:rPr>
            </w:pPr>
            <w:bookmarkStart w:id="24" w:name="_Hlk158650597"/>
            <w:r w:rsidRPr="00C5385D">
              <w:rPr>
                <w:rFonts w:ascii="Arial" w:hAnsi="Arial" w:cs="Arial"/>
                <w:lang w:val="en-US"/>
              </w:rPr>
              <w:t xml:space="preserve">Transportation </w:t>
            </w:r>
            <w:r w:rsidRPr="00C5385D">
              <w:rPr>
                <w:rFonts w:ascii="Arial" w:hAnsi="Arial" w:cs="Arial"/>
                <w:spacing w:val="-6"/>
                <w:lang w:val="en-US"/>
              </w:rPr>
              <w:t>services</w:t>
            </w:r>
            <w:bookmarkEnd w:id="24"/>
          </w:p>
        </w:tc>
      </w:tr>
      <w:tr w:rsidR="009A37C0" w:rsidRPr="00C5385D" w14:paraId="13C100FB" w14:textId="77777777" w:rsidTr="0076171E">
        <w:trPr>
          <w:trHeight w:val="80"/>
        </w:trPr>
        <w:tc>
          <w:tcPr>
            <w:tcW w:w="3510" w:type="dxa"/>
            <w:shd w:val="clear" w:color="auto" w:fill="auto"/>
          </w:tcPr>
          <w:p w14:paraId="7D11453F" w14:textId="77777777" w:rsidR="00C357AF" w:rsidRPr="00C5385D" w:rsidRDefault="00C357AF" w:rsidP="00C357AF">
            <w:pPr>
              <w:pStyle w:val="BodyTextIndent3"/>
              <w:spacing w:line="240" w:lineRule="auto"/>
              <w:ind w:left="431" w:right="-47"/>
              <w:jc w:val="left"/>
              <w:rPr>
                <w:rFonts w:ascii="Arial" w:hAnsi="Arial" w:cs="Arial"/>
                <w:cs/>
              </w:rPr>
            </w:pPr>
            <w:r w:rsidRPr="00C5385D">
              <w:rPr>
                <w:rFonts w:ascii="Arial" w:hAnsi="Arial" w:cs="Arial"/>
              </w:rPr>
              <w:t xml:space="preserve">Siam Gas Power Pte. Ltd. </w:t>
            </w:r>
          </w:p>
        </w:tc>
        <w:tc>
          <w:tcPr>
            <w:tcW w:w="1440" w:type="dxa"/>
            <w:shd w:val="clear" w:color="auto" w:fill="auto"/>
          </w:tcPr>
          <w:p w14:paraId="1A9A8DEE" w14:textId="77777777" w:rsidR="00C357AF" w:rsidRPr="00C5385D" w:rsidRDefault="00C357AF" w:rsidP="00C357AF">
            <w:pPr>
              <w:pStyle w:val="BodyTextIndent3"/>
              <w:spacing w:line="240" w:lineRule="auto"/>
              <w:ind w:left="0" w:right="-18"/>
              <w:jc w:val="center"/>
              <w:rPr>
                <w:rFonts w:ascii="Arial" w:hAnsi="Arial" w:cs="Arial"/>
                <w:cs/>
                <w:lang w:val="en-US"/>
              </w:rPr>
            </w:pPr>
            <w:r w:rsidRPr="00C5385D">
              <w:rPr>
                <w:rFonts w:ascii="Arial" w:hAnsi="Arial" w:cs="Arial"/>
                <w:lang w:val="en-US"/>
              </w:rPr>
              <w:t>Singapore</w:t>
            </w:r>
          </w:p>
        </w:tc>
        <w:tc>
          <w:tcPr>
            <w:tcW w:w="851" w:type="dxa"/>
            <w:shd w:val="clear" w:color="auto" w:fill="auto"/>
          </w:tcPr>
          <w:p w14:paraId="3643A9AB" w14:textId="33F7A370"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5CD0E687" w14:textId="18B6E1B8" w:rsidR="00C357AF" w:rsidRPr="00C5385D" w:rsidRDefault="006D0996" w:rsidP="00C357AF">
            <w:pPr>
              <w:pStyle w:val="BodyTextIndent3"/>
              <w:spacing w:line="240" w:lineRule="auto"/>
              <w:ind w:left="0" w:right="-72"/>
              <w:jc w:val="center"/>
              <w:rPr>
                <w:rFonts w:ascii="Arial" w:hAnsi="Arial" w:cs="Arial"/>
                <w:cs/>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5528A7FA" w14:textId="77777777" w:rsidR="00C357AF" w:rsidRPr="00C5385D" w:rsidRDefault="00C357AF" w:rsidP="00C357AF">
            <w:pPr>
              <w:pStyle w:val="BodyTextIndent3"/>
              <w:spacing w:line="240" w:lineRule="auto"/>
              <w:ind w:left="180" w:right="-72" w:hanging="180"/>
              <w:jc w:val="left"/>
              <w:rPr>
                <w:rFonts w:ascii="Arial" w:hAnsi="Arial" w:cs="Arial"/>
                <w:lang w:val="en-US"/>
              </w:rPr>
            </w:pPr>
            <w:r w:rsidRPr="00C5385D">
              <w:rPr>
                <w:rFonts w:ascii="Arial" w:hAnsi="Arial" w:cs="Arial"/>
                <w:lang w:val="en-US"/>
              </w:rPr>
              <w:t xml:space="preserve">Holding business </w:t>
            </w:r>
          </w:p>
        </w:tc>
      </w:tr>
      <w:tr w:rsidR="009A37C0" w:rsidRPr="00C5385D" w14:paraId="31A976D6" w14:textId="77777777" w:rsidTr="0076171E">
        <w:trPr>
          <w:trHeight w:val="80"/>
        </w:trPr>
        <w:tc>
          <w:tcPr>
            <w:tcW w:w="3510" w:type="dxa"/>
            <w:shd w:val="clear" w:color="auto" w:fill="auto"/>
          </w:tcPr>
          <w:p w14:paraId="40933F03" w14:textId="77777777" w:rsidR="00C357AF" w:rsidRPr="00C5385D" w:rsidRDefault="00C357AF" w:rsidP="00C357AF">
            <w:pPr>
              <w:pStyle w:val="BodyTextIndent3"/>
              <w:spacing w:line="240" w:lineRule="auto"/>
              <w:ind w:left="431" w:right="-47"/>
              <w:jc w:val="left"/>
              <w:rPr>
                <w:rFonts w:ascii="Arial" w:hAnsi="Arial" w:cs="Arial"/>
              </w:rPr>
            </w:pPr>
            <w:r w:rsidRPr="00C5385D">
              <w:rPr>
                <w:rFonts w:ascii="Arial" w:hAnsi="Arial" w:cs="Arial"/>
              </w:rPr>
              <w:t xml:space="preserve">Siamgas Global Investment   </w:t>
            </w:r>
          </w:p>
          <w:p w14:paraId="6BE534B9" w14:textId="77777777" w:rsidR="00C357AF" w:rsidRPr="00C5385D" w:rsidRDefault="00C357AF" w:rsidP="00C357AF">
            <w:pPr>
              <w:pStyle w:val="BodyTextIndent3"/>
              <w:spacing w:line="240" w:lineRule="auto"/>
              <w:ind w:left="431" w:right="-47"/>
              <w:jc w:val="left"/>
              <w:rPr>
                <w:rFonts w:ascii="Arial" w:hAnsi="Arial" w:cs="Arial"/>
                <w:cs/>
              </w:rPr>
            </w:pPr>
            <w:r w:rsidRPr="00C5385D">
              <w:rPr>
                <w:rFonts w:ascii="Arial" w:hAnsi="Arial" w:cs="Arial"/>
              </w:rPr>
              <w:t xml:space="preserve">   Pte. Ltd. </w:t>
            </w:r>
          </w:p>
        </w:tc>
        <w:tc>
          <w:tcPr>
            <w:tcW w:w="1440" w:type="dxa"/>
            <w:shd w:val="clear" w:color="auto" w:fill="auto"/>
          </w:tcPr>
          <w:p w14:paraId="532486DB"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Singapore</w:t>
            </w:r>
          </w:p>
        </w:tc>
        <w:tc>
          <w:tcPr>
            <w:tcW w:w="851" w:type="dxa"/>
            <w:shd w:val="clear" w:color="auto" w:fill="auto"/>
          </w:tcPr>
          <w:p w14:paraId="3B565DE5" w14:textId="3DC0F33D"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7B5CE7F7" w14:textId="70877AFC"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363BDD67" w14:textId="77777777" w:rsidR="00C357AF" w:rsidRPr="00C5385D" w:rsidRDefault="00C357AF" w:rsidP="00C357AF">
            <w:pPr>
              <w:pStyle w:val="BodyTextIndent3"/>
              <w:spacing w:line="240" w:lineRule="auto"/>
              <w:ind w:left="180" w:right="-72" w:hanging="180"/>
              <w:jc w:val="left"/>
              <w:rPr>
                <w:rFonts w:ascii="Arial" w:hAnsi="Arial" w:cs="Arial"/>
                <w:cs/>
                <w:lang w:val="en-US"/>
              </w:rPr>
            </w:pPr>
            <w:r w:rsidRPr="00C5385D">
              <w:rPr>
                <w:rFonts w:ascii="Arial" w:hAnsi="Arial" w:cs="Arial"/>
                <w:lang w:val="en-US"/>
              </w:rPr>
              <w:t>Holding business</w:t>
            </w:r>
          </w:p>
        </w:tc>
      </w:tr>
      <w:tr w:rsidR="009A37C0" w:rsidRPr="00C5385D" w14:paraId="68D73828" w14:textId="77777777" w:rsidTr="0076171E">
        <w:trPr>
          <w:trHeight w:val="80"/>
        </w:trPr>
        <w:tc>
          <w:tcPr>
            <w:tcW w:w="3510" w:type="dxa"/>
            <w:shd w:val="clear" w:color="auto" w:fill="auto"/>
          </w:tcPr>
          <w:p w14:paraId="4D40AEFB" w14:textId="77777777" w:rsidR="00C357AF" w:rsidRPr="00C5385D" w:rsidRDefault="00C357AF" w:rsidP="00C357AF">
            <w:pPr>
              <w:pStyle w:val="BodyTextIndent3"/>
              <w:spacing w:line="240" w:lineRule="auto"/>
              <w:ind w:left="431" w:right="-47"/>
              <w:jc w:val="left"/>
              <w:rPr>
                <w:rFonts w:ascii="Arial" w:hAnsi="Arial" w:cs="Arial"/>
              </w:rPr>
            </w:pPr>
            <w:r w:rsidRPr="00C5385D">
              <w:rPr>
                <w:rFonts w:ascii="Arial" w:hAnsi="Arial" w:cs="Arial"/>
                <w:lang w:val="en-US"/>
              </w:rPr>
              <w:t>MyGaz Sdn. Bhd.</w:t>
            </w:r>
            <w:r w:rsidRPr="00C5385D">
              <w:rPr>
                <w:rFonts w:ascii="Arial" w:hAnsi="Arial" w:cs="Arial"/>
                <w:vertAlign w:val="superscript"/>
              </w:rPr>
              <w:t xml:space="preserve"> </w:t>
            </w:r>
          </w:p>
        </w:tc>
        <w:tc>
          <w:tcPr>
            <w:tcW w:w="1440" w:type="dxa"/>
            <w:shd w:val="clear" w:color="auto" w:fill="auto"/>
          </w:tcPr>
          <w:p w14:paraId="4585B8B6" w14:textId="77777777" w:rsidR="00C357AF" w:rsidRPr="00C5385D" w:rsidRDefault="00C357AF" w:rsidP="00C357AF">
            <w:pPr>
              <w:pStyle w:val="BodyTextIndent3"/>
              <w:spacing w:line="240" w:lineRule="auto"/>
              <w:ind w:left="0" w:right="-18"/>
              <w:jc w:val="center"/>
              <w:rPr>
                <w:rFonts w:ascii="Arial" w:hAnsi="Arial" w:cs="Arial"/>
                <w:lang w:val="en-US"/>
              </w:rPr>
            </w:pPr>
            <w:r w:rsidRPr="00C5385D">
              <w:rPr>
                <w:rFonts w:ascii="Arial" w:hAnsi="Arial" w:cs="Arial"/>
                <w:lang w:val="en-US"/>
              </w:rPr>
              <w:t>Malaysia</w:t>
            </w:r>
          </w:p>
        </w:tc>
        <w:tc>
          <w:tcPr>
            <w:tcW w:w="851" w:type="dxa"/>
            <w:shd w:val="clear" w:color="auto" w:fill="auto"/>
          </w:tcPr>
          <w:p w14:paraId="360BFCAD" w14:textId="4515D218"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70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04E95B88" w14:textId="6AE877F6"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70</w:t>
            </w:r>
            <w:r w:rsidR="00C357AF" w:rsidRPr="00C5385D">
              <w:rPr>
                <w:rFonts w:ascii="Arial" w:hAnsi="Arial" w:cs="Arial"/>
                <w:lang w:val="en-US"/>
              </w:rPr>
              <w:t>.</w:t>
            </w:r>
            <w:r w:rsidRPr="006D0996">
              <w:rPr>
                <w:rFonts w:ascii="Arial" w:hAnsi="Arial" w:cs="Arial"/>
              </w:rPr>
              <w:t>00</w:t>
            </w:r>
          </w:p>
        </w:tc>
        <w:tc>
          <w:tcPr>
            <w:tcW w:w="2808" w:type="dxa"/>
            <w:shd w:val="clear" w:color="auto" w:fill="auto"/>
            <w:vAlign w:val="center"/>
          </w:tcPr>
          <w:p w14:paraId="07692C5A" w14:textId="77777777" w:rsidR="00C357AF" w:rsidRPr="00C5385D" w:rsidRDefault="00C357AF" w:rsidP="00C357AF">
            <w:pPr>
              <w:pStyle w:val="BodyTextIndent3"/>
              <w:spacing w:line="240" w:lineRule="auto"/>
              <w:ind w:left="180" w:right="-72" w:hanging="180"/>
              <w:jc w:val="left"/>
              <w:rPr>
                <w:rFonts w:ascii="Arial" w:hAnsi="Arial" w:cs="Arial"/>
                <w:spacing w:val="-6"/>
                <w:lang w:val="en-US"/>
              </w:rPr>
            </w:pPr>
            <w:r w:rsidRPr="00C5385D">
              <w:rPr>
                <w:rFonts w:ascii="Arial" w:hAnsi="Arial" w:cs="Arial"/>
                <w:spacing w:val="-6"/>
                <w:lang w:val="en-US"/>
              </w:rPr>
              <w:t>Petroleum products distribution</w:t>
            </w:r>
          </w:p>
        </w:tc>
      </w:tr>
      <w:tr w:rsidR="009A37C0" w:rsidRPr="00C5385D" w14:paraId="53FE4BBF" w14:textId="77777777" w:rsidTr="0076171E">
        <w:trPr>
          <w:trHeight w:val="80"/>
        </w:trPr>
        <w:tc>
          <w:tcPr>
            <w:tcW w:w="3510" w:type="dxa"/>
            <w:shd w:val="clear" w:color="auto" w:fill="auto"/>
          </w:tcPr>
          <w:p w14:paraId="239250F7" w14:textId="77777777" w:rsidR="00C357AF" w:rsidRPr="00C5385D" w:rsidRDefault="00C357AF" w:rsidP="00C357AF">
            <w:pPr>
              <w:pStyle w:val="BodyTextIndent3"/>
              <w:spacing w:line="240" w:lineRule="auto"/>
              <w:ind w:left="431" w:right="-47"/>
              <w:jc w:val="left"/>
              <w:rPr>
                <w:rFonts w:ascii="Arial" w:hAnsi="Arial" w:cs="Arial"/>
              </w:rPr>
            </w:pPr>
            <w:r w:rsidRPr="00C5385D">
              <w:rPr>
                <w:rFonts w:ascii="Arial" w:hAnsi="Arial" w:cs="Arial"/>
              </w:rPr>
              <w:t xml:space="preserve">Far East Petroleum Sdn. Bhd. </w:t>
            </w:r>
          </w:p>
        </w:tc>
        <w:tc>
          <w:tcPr>
            <w:tcW w:w="1440" w:type="dxa"/>
            <w:shd w:val="clear" w:color="auto" w:fill="auto"/>
          </w:tcPr>
          <w:p w14:paraId="3F38E5ED" w14:textId="77777777" w:rsidR="00C357AF" w:rsidRPr="00C5385D" w:rsidRDefault="00C357AF" w:rsidP="00C357AF">
            <w:pPr>
              <w:pStyle w:val="BodyTextIndent3"/>
              <w:spacing w:line="240" w:lineRule="auto"/>
              <w:ind w:left="0"/>
              <w:jc w:val="center"/>
              <w:rPr>
                <w:rFonts w:ascii="Arial" w:hAnsi="Arial" w:cs="Arial"/>
                <w:lang w:val="en-US"/>
              </w:rPr>
            </w:pPr>
            <w:r w:rsidRPr="00C5385D">
              <w:rPr>
                <w:rFonts w:ascii="Arial" w:hAnsi="Arial" w:cs="Arial"/>
                <w:lang w:val="en-US"/>
              </w:rPr>
              <w:t>Malaysia</w:t>
            </w:r>
          </w:p>
        </w:tc>
        <w:tc>
          <w:tcPr>
            <w:tcW w:w="851" w:type="dxa"/>
            <w:shd w:val="clear" w:color="auto" w:fill="auto"/>
          </w:tcPr>
          <w:p w14:paraId="04D998E8" w14:textId="72132157"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95</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2ACBADA9" w14:textId="1DC102BF"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95</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62D1FAC5" w14:textId="77777777" w:rsidR="00C357AF" w:rsidRPr="00C5385D" w:rsidRDefault="00C357AF" w:rsidP="00C357AF">
            <w:pPr>
              <w:pStyle w:val="BodyTextIndent3"/>
              <w:spacing w:line="240" w:lineRule="auto"/>
              <w:ind w:left="0" w:right="-72"/>
              <w:jc w:val="left"/>
              <w:rPr>
                <w:rFonts w:ascii="Arial" w:hAnsi="Arial" w:cs="Arial"/>
                <w:cs/>
                <w:lang w:val="en-US"/>
              </w:rPr>
            </w:pPr>
            <w:r w:rsidRPr="00C5385D">
              <w:rPr>
                <w:rFonts w:ascii="Arial" w:hAnsi="Arial" w:cs="Arial"/>
                <w:lang w:val="en-US"/>
              </w:rPr>
              <w:t>Petroleum products</w:t>
            </w:r>
          </w:p>
          <w:p w14:paraId="2C8E3142" w14:textId="77777777" w:rsidR="00C357AF" w:rsidRPr="00C5385D" w:rsidRDefault="00C357AF" w:rsidP="00C357AF">
            <w:pPr>
              <w:pStyle w:val="BodyTextIndent3"/>
              <w:spacing w:line="240" w:lineRule="auto"/>
              <w:ind w:left="212" w:right="-72" w:hanging="212"/>
              <w:jc w:val="left"/>
              <w:rPr>
                <w:rFonts w:ascii="Arial" w:hAnsi="Arial" w:cs="Arial"/>
                <w:lang w:val="en-US"/>
              </w:rPr>
            </w:pPr>
            <w:r w:rsidRPr="00C5385D">
              <w:rPr>
                <w:rFonts w:ascii="Arial" w:hAnsi="Arial" w:cs="Arial"/>
                <w:lang w:val="en-US"/>
              </w:rPr>
              <w:t xml:space="preserve">    distribution, warehousing </w:t>
            </w:r>
          </w:p>
          <w:p w14:paraId="660474B6" w14:textId="77777777" w:rsidR="00C357AF" w:rsidRPr="00C5385D" w:rsidRDefault="00C357AF" w:rsidP="00C357AF">
            <w:pPr>
              <w:pStyle w:val="BodyTextIndent3"/>
              <w:spacing w:line="240" w:lineRule="auto"/>
              <w:ind w:left="212" w:right="-72" w:hanging="212"/>
              <w:jc w:val="left"/>
              <w:rPr>
                <w:rFonts w:ascii="Arial" w:hAnsi="Arial" w:cs="Arial"/>
              </w:rPr>
            </w:pPr>
            <w:r w:rsidRPr="00C5385D">
              <w:rPr>
                <w:rFonts w:ascii="Arial" w:hAnsi="Arial" w:cs="Arial"/>
                <w:lang w:val="en-US"/>
              </w:rPr>
              <w:t xml:space="preserve">    and storage service </w:t>
            </w:r>
          </w:p>
        </w:tc>
      </w:tr>
      <w:tr w:rsidR="009A37C0" w:rsidRPr="00C5385D" w14:paraId="1FC42556" w14:textId="77777777" w:rsidTr="0076171E">
        <w:trPr>
          <w:trHeight w:val="80"/>
        </w:trPr>
        <w:tc>
          <w:tcPr>
            <w:tcW w:w="3510" w:type="dxa"/>
            <w:shd w:val="clear" w:color="auto" w:fill="auto"/>
          </w:tcPr>
          <w:p w14:paraId="13517BEE" w14:textId="77777777" w:rsidR="00C357AF" w:rsidRPr="00C5385D" w:rsidRDefault="00C357AF" w:rsidP="00C357AF">
            <w:pPr>
              <w:pStyle w:val="BodyTextIndent3"/>
              <w:spacing w:line="240" w:lineRule="auto"/>
              <w:ind w:left="431" w:right="-47"/>
              <w:jc w:val="left"/>
              <w:rPr>
                <w:rFonts w:ascii="Arial" w:hAnsi="Arial" w:cs="Arial"/>
              </w:rPr>
            </w:pPr>
            <w:r w:rsidRPr="00C5385D">
              <w:rPr>
                <w:rFonts w:ascii="Arial" w:hAnsi="Arial" w:cs="Arial"/>
              </w:rPr>
              <w:t xml:space="preserve">SGP (LAO) Corporation Sole </w:t>
            </w:r>
          </w:p>
          <w:p w14:paraId="5F82E31E" w14:textId="6288EB1C" w:rsidR="00C357AF" w:rsidRPr="00C5385D" w:rsidRDefault="00C357AF" w:rsidP="00C357AF">
            <w:pPr>
              <w:pStyle w:val="BodyTextIndent3"/>
              <w:spacing w:line="240" w:lineRule="auto"/>
              <w:ind w:left="431" w:right="-47"/>
              <w:jc w:val="left"/>
              <w:rPr>
                <w:rFonts w:ascii="Arial" w:hAnsi="Arial" w:cs="Arial"/>
              </w:rPr>
            </w:pPr>
            <w:r w:rsidRPr="00C5385D">
              <w:rPr>
                <w:rFonts w:ascii="Arial" w:hAnsi="Arial" w:cs="Arial"/>
              </w:rPr>
              <w:t xml:space="preserve">   Co., Ltd.</w:t>
            </w:r>
          </w:p>
        </w:tc>
        <w:tc>
          <w:tcPr>
            <w:tcW w:w="1440" w:type="dxa"/>
            <w:shd w:val="clear" w:color="auto" w:fill="auto"/>
          </w:tcPr>
          <w:p w14:paraId="3B4FEDDC" w14:textId="21DA640C" w:rsidR="00C357AF" w:rsidRPr="00C5385D" w:rsidRDefault="00C357AF" w:rsidP="00C357AF">
            <w:pPr>
              <w:pStyle w:val="BodyTextIndent3"/>
              <w:spacing w:line="240" w:lineRule="auto"/>
              <w:ind w:left="0"/>
              <w:jc w:val="center"/>
              <w:rPr>
                <w:rFonts w:ascii="Arial" w:hAnsi="Arial" w:cs="Arial"/>
                <w:lang w:val="en-US"/>
              </w:rPr>
            </w:pPr>
            <w:r w:rsidRPr="00C5385D">
              <w:rPr>
                <w:rFonts w:ascii="Arial" w:hAnsi="Arial" w:cs="Arial"/>
                <w:lang w:val="en-US"/>
              </w:rPr>
              <w:t>Lao People’s Democratic Republic</w:t>
            </w:r>
          </w:p>
        </w:tc>
        <w:tc>
          <w:tcPr>
            <w:tcW w:w="851" w:type="dxa"/>
            <w:shd w:val="clear" w:color="auto" w:fill="auto"/>
          </w:tcPr>
          <w:p w14:paraId="0464E359" w14:textId="664BAE8E"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2D727951" w14:textId="0AB51D7D"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275434A3" w14:textId="77777777" w:rsidR="00C357AF" w:rsidRPr="00C5385D" w:rsidRDefault="00C357AF" w:rsidP="00C357AF">
            <w:pPr>
              <w:pStyle w:val="BodyTextIndent3"/>
              <w:spacing w:line="240" w:lineRule="auto"/>
              <w:ind w:left="0" w:right="-72"/>
              <w:jc w:val="left"/>
              <w:rPr>
                <w:rFonts w:ascii="Arial" w:hAnsi="Arial" w:cs="Arial"/>
                <w:lang w:val="en-US"/>
              </w:rPr>
            </w:pPr>
            <w:r w:rsidRPr="00C5385D">
              <w:rPr>
                <w:rFonts w:ascii="Arial" w:hAnsi="Arial" w:cs="Arial"/>
                <w:lang w:val="en-US"/>
              </w:rPr>
              <w:t xml:space="preserve">Holding business </w:t>
            </w:r>
          </w:p>
          <w:p w14:paraId="1BA4E3CE" w14:textId="7437170E" w:rsidR="009F3794" w:rsidRPr="00C5385D" w:rsidRDefault="009F3794" w:rsidP="00C357AF">
            <w:pPr>
              <w:pStyle w:val="BodyTextIndent3"/>
              <w:spacing w:line="240" w:lineRule="auto"/>
              <w:ind w:left="0" w:right="-72"/>
              <w:jc w:val="left"/>
              <w:rPr>
                <w:rFonts w:ascii="Arial" w:hAnsi="Arial" w:cs="Arial"/>
                <w:lang w:val="en-US"/>
              </w:rPr>
            </w:pPr>
            <w:r w:rsidRPr="00C5385D">
              <w:rPr>
                <w:rFonts w:ascii="Arial" w:hAnsi="Arial" w:cs="Arial"/>
                <w:lang w:val="en-US"/>
              </w:rPr>
              <w:t>(in process of liquidation)</w:t>
            </w:r>
          </w:p>
        </w:tc>
      </w:tr>
      <w:tr w:rsidR="009A37C0" w:rsidRPr="00C5385D" w14:paraId="3DC1B205" w14:textId="77777777" w:rsidTr="0076171E">
        <w:trPr>
          <w:trHeight w:val="80"/>
        </w:trPr>
        <w:tc>
          <w:tcPr>
            <w:tcW w:w="3510" w:type="dxa"/>
            <w:shd w:val="clear" w:color="auto" w:fill="auto"/>
          </w:tcPr>
          <w:p w14:paraId="156CBBAB" w14:textId="4AD738F1" w:rsidR="00C357AF" w:rsidRPr="00C5385D" w:rsidRDefault="00C357AF" w:rsidP="00C357AF">
            <w:pPr>
              <w:pStyle w:val="BodyTextIndent3"/>
              <w:spacing w:line="240" w:lineRule="auto"/>
              <w:ind w:left="431" w:right="-47"/>
              <w:jc w:val="left"/>
              <w:rPr>
                <w:rFonts w:ascii="Arial" w:hAnsi="Arial" w:cs="Arial"/>
              </w:rPr>
            </w:pPr>
            <w:r w:rsidRPr="00C5385D">
              <w:rPr>
                <w:rFonts w:ascii="Arial" w:hAnsi="Arial" w:cs="Arial"/>
              </w:rPr>
              <w:t xml:space="preserve">Prasansack Gas Sole Co., Ltd. </w:t>
            </w:r>
          </w:p>
        </w:tc>
        <w:tc>
          <w:tcPr>
            <w:tcW w:w="1440" w:type="dxa"/>
            <w:shd w:val="clear" w:color="auto" w:fill="auto"/>
          </w:tcPr>
          <w:p w14:paraId="07683A5C" w14:textId="3DB04832" w:rsidR="00C357AF" w:rsidRPr="00C5385D" w:rsidRDefault="00C357AF" w:rsidP="00C357AF">
            <w:pPr>
              <w:pStyle w:val="BodyTextIndent3"/>
              <w:spacing w:line="240" w:lineRule="auto"/>
              <w:ind w:left="0"/>
              <w:jc w:val="center"/>
              <w:rPr>
                <w:rFonts w:ascii="Arial" w:hAnsi="Arial" w:cs="Arial"/>
                <w:lang w:val="en-US"/>
              </w:rPr>
            </w:pPr>
            <w:r w:rsidRPr="00C5385D">
              <w:rPr>
                <w:rFonts w:ascii="Arial" w:hAnsi="Arial" w:cs="Arial"/>
                <w:lang w:val="en-US"/>
              </w:rPr>
              <w:t>Lao People’s Democratic Republic</w:t>
            </w:r>
          </w:p>
        </w:tc>
        <w:tc>
          <w:tcPr>
            <w:tcW w:w="851" w:type="dxa"/>
            <w:shd w:val="clear" w:color="auto" w:fill="auto"/>
          </w:tcPr>
          <w:p w14:paraId="4493877B" w14:textId="619EBBBB" w:rsidR="00C357AF" w:rsidRPr="00C5385D" w:rsidRDefault="006D0996" w:rsidP="00C357AF">
            <w:pPr>
              <w:pStyle w:val="BodyTextIndent3"/>
              <w:spacing w:line="240" w:lineRule="auto"/>
              <w:ind w:left="0" w:right="-72"/>
              <w:jc w:val="center"/>
              <w:rPr>
                <w:rFonts w:ascii="Arial" w:hAnsi="Arial" w:cs="Arial"/>
                <w:lang w:val="en-US"/>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850" w:type="dxa"/>
            <w:shd w:val="clear" w:color="auto" w:fill="auto"/>
          </w:tcPr>
          <w:p w14:paraId="6AC14C07" w14:textId="685C8A9A" w:rsidR="00C357AF" w:rsidRPr="00C5385D" w:rsidRDefault="006D0996" w:rsidP="00C357AF">
            <w:pPr>
              <w:pStyle w:val="BodyTextIndent3"/>
              <w:spacing w:line="240" w:lineRule="auto"/>
              <w:ind w:left="0" w:right="-72"/>
              <w:jc w:val="center"/>
              <w:rPr>
                <w:rFonts w:ascii="Arial" w:hAnsi="Arial" w:cs="Arial"/>
              </w:rPr>
            </w:pPr>
            <w:r w:rsidRPr="006D0996">
              <w:rPr>
                <w:rFonts w:ascii="Arial" w:hAnsi="Arial" w:cs="Arial"/>
              </w:rPr>
              <w:t>100</w:t>
            </w:r>
            <w:r w:rsidR="00C357AF" w:rsidRPr="00C5385D">
              <w:rPr>
                <w:rFonts w:ascii="Arial" w:hAnsi="Arial" w:cs="Arial"/>
                <w:lang w:val="en-US"/>
              </w:rPr>
              <w:t>.</w:t>
            </w:r>
            <w:r w:rsidRPr="006D0996">
              <w:rPr>
                <w:rFonts w:ascii="Arial" w:hAnsi="Arial" w:cs="Arial"/>
              </w:rPr>
              <w:t>00</w:t>
            </w:r>
          </w:p>
        </w:tc>
        <w:tc>
          <w:tcPr>
            <w:tcW w:w="2808" w:type="dxa"/>
            <w:shd w:val="clear" w:color="auto" w:fill="auto"/>
          </w:tcPr>
          <w:p w14:paraId="148E9A49" w14:textId="152AF2DB" w:rsidR="00C357AF" w:rsidRPr="00C5385D" w:rsidRDefault="00C357AF" w:rsidP="00C357AF">
            <w:pPr>
              <w:pStyle w:val="BodyTextIndent3"/>
              <w:spacing w:line="240" w:lineRule="auto"/>
              <w:ind w:left="180" w:right="-72" w:hanging="180"/>
              <w:jc w:val="left"/>
              <w:rPr>
                <w:rFonts w:ascii="Arial" w:hAnsi="Arial" w:cs="Arial"/>
                <w:spacing w:val="-6"/>
                <w:lang w:val="en-US"/>
              </w:rPr>
            </w:pPr>
            <w:r w:rsidRPr="00C5385D">
              <w:rPr>
                <w:rFonts w:ascii="Arial" w:hAnsi="Arial" w:cs="Arial"/>
                <w:spacing w:val="-6"/>
                <w:lang w:val="en-US"/>
              </w:rPr>
              <w:t>Petroleum products distribution</w:t>
            </w:r>
          </w:p>
        </w:tc>
      </w:tr>
    </w:tbl>
    <w:p w14:paraId="06706671" w14:textId="1CA08E05" w:rsidR="00126BA8" w:rsidRPr="00C5385D" w:rsidRDefault="00126BA8">
      <w:pPr>
        <w:jc w:val="left"/>
        <w:rPr>
          <w:rFonts w:ascii="Arial" w:hAnsi="Arial" w:cstheme="minorBidi"/>
          <w:sz w:val="20"/>
          <w:szCs w:val="20"/>
        </w:rPr>
      </w:pPr>
    </w:p>
    <w:p w14:paraId="56752191" w14:textId="77777777" w:rsidR="00126BA8" w:rsidRPr="00C5385D" w:rsidRDefault="00126BA8">
      <w:pPr>
        <w:jc w:val="left"/>
        <w:rPr>
          <w:rFonts w:ascii="Arial" w:hAnsi="Arial" w:cstheme="minorBidi"/>
          <w:sz w:val="20"/>
          <w:szCs w:val="20"/>
        </w:rPr>
      </w:pPr>
      <w:r w:rsidRPr="00C5385D">
        <w:rPr>
          <w:rFonts w:ascii="Arial" w:hAnsi="Arial" w:cstheme="minorBidi"/>
          <w:sz w:val="20"/>
          <w:szCs w:val="20"/>
        </w:rPr>
        <w:br w:type="page"/>
      </w:r>
    </w:p>
    <w:tbl>
      <w:tblPr>
        <w:tblW w:w="9447" w:type="dxa"/>
        <w:tblInd w:w="135" w:type="dxa"/>
        <w:tblLayout w:type="fixed"/>
        <w:tblLook w:val="01E0" w:firstRow="1" w:lastRow="1" w:firstColumn="1" w:lastColumn="1" w:noHBand="0" w:noVBand="0"/>
      </w:tblPr>
      <w:tblGrid>
        <w:gridCol w:w="3888"/>
        <w:gridCol w:w="1469"/>
        <w:gridCol w:w="893"/>
        <w:gridCol w:w="893"/>
        <w:gridCol w:w="2304"/>
      </w:tblGrid>
      <w:tr w:rsidR="009A37C0" w:rsidRPr="00C5385D" w14:paraId="3D13B63E" w14:textId="77777777" w:rsidTr="000E6EC8">
        <w:tc>
          <w:tcPr>
            <w:tcW w:w="3888" w:type="dxa"/>
            <w:shd w:val="clear" w:color="auto" w:fill="auto"/>
          </w:tcPr>
          <w:p w14:paraId="6298AA46" w14:textId="77777777" w:rsidR="00D119FC" w:rsidRPr="00C5385D" w:rsidRDefault="00D119FC" w:rsidP="000E6EC8">
            <w:pPr>
              <w:pStyle w:val="BodyTextIndent3"/>
              <w:spacing w:line="240" w:lineRule="auto"/>
              <w:ind w:left="404"/>
              <w:jc w:val="left"/>
              <w:rPr>
                <w:rFonts w:ascii="Arial" w:hAnsi="Arial" w:cs="Arial"/>
                <w:b/>
                <w:bCs/>
                <w:lang w:val="en-US"/>
              </w:rPr>
            </w:pPr>
          </w:p>
        </w:tc>
        <w:tc>
          <w:tcPr>
            <w:tcW w:w="1469" w:type="dxa"/>
            <w:shd w:val="clear" w:color="auto" w:fill="auto"/>
          </w:tcPr>
          <w:p w14:paraId="310BD539" w14:textId="77777777" w:rsidR="001F4DBD" w:rsidRPr="00C5385D" w:rsidRDefault="001F4DBD" w:rsidP="00D119FC">
            <w:pPr>
              <w:pStyle w:val="BodyTextIndent3"/>
              <w:spacing w:line="240" w:lineRule="auto"/>
              <w:ind w:left="0" w:right="-72"/>
              <w:jc w:val="center"/>
              <w:rPr>
                <w:rFonts w:ascii="Arial" w:hAnsi="Arial" w:cs="Arial"/>
                <w:b/>
                <w:bCs/>
                <w:lang w:val="en-US"/>
              </w:rPr>
            </w:pPr>
          </w:p>
          <w:p w14:paraId="15C926AF" w14:textId="1FD45D4B" w:rsidR="00D119FC" w:rsidRPr="00C5385D" w:rsidRDefault="00D119FC" w:rsidP="00D119FC">
            <w:pPr>
              <w:pStyle w:val="BodyTextIndent3"/>
              <w:spacing w:line="240" w:lineRule="auto"/>
              <w:ind w:left="0" w:right="-72"/>
              <w:jc w:val="center"/>
              <w:rPr>
                <w:rFonts w:ascii="Arial" w:hAnsi="Arial" w:cs="Arial"/>
                <w:b/>
                <w:bCs/>
                <w:lang w:val="en-US"/>
              </w:rPr>
            </w:pPr>
            <w:r w:rsidRPr="00C5385D">
              <w:rPr>
                <w:rFonts w:ascii="Arial" w:hAnsi="Arial" w:cs="Arial"/>
                <w:b/>
                <w:bCs/>
                <w:lang w:val="en-US"/>
              </w:rPr>
              <w:t>Country of</w:t>
            </w:r>
          </w:p>
        </w:tc>
        <w:tc>
          <w:tcPr>
            <w:tcW w:w="1786" w:type="dxa"/>
            <w:gridSpan w:val="2"/>
            <w:tcBorders>
              <w:bottom w:val="single" w:sz="4" w:space="0" w:color="auto"/>
            </w:tcBorders>
            <w:shd w:val="clear" w:color="auto" w:fill="auto"/>
          </w:tcPr>
          <w:p w14:paraId="60DDC696" w14:textId="77777777" w:rsidR="00D119FC" w:rsidRPr="00C5385D" w:rsidRDefault="00D119FC" w:rsidP="00D119FC">
            <w:pPr>
              <w:pStyle w:val="BodyTextIndent3"/>
              <w:spacing w:line="240" w:lineRule="auto"/>
              <w:ind w:left="0" w:right="-72"/>
              <w:jc w:val="center"/>
              <w:rPr>
                <w:rFonts w:ascii="Arial" w:hAnsi="Arial" w:cs="Arial"/>
                <w:b/>
                <w:bCs/>
              </w:rPr>
            </w:pPr>
            <w:r w:rsidRPr="00C5385D">
              <w:rPr>
                <w:rFonts w:ascii="Arial" w:hAnsi="Arial" w:cs="Arial"/>
                <w:b/>
                <w:bCs/>
                <w:lang w:val="en-US"/>
              </w:rPr>
              <w:t>% ownership interest</w:t>
            </w:r>
          </w:p>
        </w:tc>
        <w:tc>
          <w:tcPr>
            <w:tcW w:w="2304" w:type="dxa"/>
            <w:shd w:val="clear" w:color="auto" w:fill="auto"/>
          </w:tcPr>
          <w:p w14:paraId="37185F7B" w14:textId="77777777" w:rsidR="00D119FC" w:rsidRPr="00C5385D" w:rsidRDefault="00D119FC" w:rsidP="00D119FC">
            <w:pPr>
              <w:pStyle w:val="BodyTextIndent3"/>
              <w:spacing w:line="240" w:lineRule="auto"/>
              <w:ind w:left="0" w:right="-72"/>
              <w:jc w:val="center"/>
              <w:rPr>
                <w:rFonts w:ascii="Arial" w:hAnsi="Arial" w:cs="Arial"/>
                <w:b/>
                <w:bCs/>
                <w:lang w:val="en-US"/>
              </w:rPr>
            </w:pPr>
          </w:p>
        </w:tc>
      </w:tr>
      <w:tr w:rsidR="009A37C0" w:rsidRPr="00C5385D" w14:paraId="31B79C78" w14:textId="77777777" w:rsidTr="000E6EC8">
        <w:tc>
          <w:tcPr>
            <w:tcW w:w="3888" w:type="dxa"/>
            <w:shd w:val="clear" w:color="auto" w:fill="auto"/>
          </w:tcPr>
          <w:p w14:paraId="38434A15" w14:textId="77777777" w:rsidR="00D119FC" w:rsidRPr="00C5385D" w:rsidRDefault="00D119FC" w:rsidP="000E6EC8">
            <w:pPr>
              <w:pStyle w:val="BodyTextIndent3"/>
              <w:spacing w:line="240" w:lineRule="auto"/>
              <w:ind w:left="404"/>
              <w:jc w:val="left"/>
              <w:rPr>
                <w:rFonts w:ascii="Arial" w:hAnsi="Arial" w:cs="Arial"/>
                <w:b/>
                <w:bCs/>
                <w:lang w:val="en-US"/>
              </w:rPr>
            </w:pPr>
          </w:p>
        </w:tc>
        <w:tc>
          <w:tcPr>
            <w:tcW w:w="1469" w:type="dxa"/>
            <w:tcBorders>
              <w:bottom w:val="single" w:sz="4" w:space="0" w:color="auto"/>
            </w:tcBorders>
            <w:shd w:val="clear" w:color="auto" w:fill="auto"/>
          </w:tcPr>
          <w:p w14:paraId="087DCE24" w14:textId="77777777" w:rsidR="00D119FC" w:rsidRPr="00C5385D" w:rsidRDefault="00D119FC" w:rsidP="00D119FC">
            <w:pPr>
              <w:pStyle w:val="BodyTextIndent3"/>
              <w:spacing w:line="240" w:lineRule="auto"/>
              <w:ind w:left="0" w:right="-72"/>
              <w:jc w:val="center"/>
              <w:rPr>
                <w:rFonts w:ascii="Arial" w:hAnsi="Arial" w:cs="Arial"/>
                <w:lang w:val="en-US"/>
              </w:rPr>
            </w:pPr>
            <w:r w:rsidRPr="00C5385D">
              <w:rPr>
                <w:rFonts w:ascii="Arial" w:hAnsi="Arial" w:cs="Arial"/>
                <w:b/>
                <w:bCs/>
                <w:lang w:val="en-US"/>
              </w:rPr>
              <w:t>incorporation</w:t>
            </w:r>
          </w:p>
        </w:tc>
        <w:tc>
          <w:tcPr>
            <w:tcW w:w="893" w:type="dxa"/>
            <w:tcBorders>
              <w:top w:val="single" w:sz="4" w:space="0" w:color="auto"/>
              <w:bottom w:val="single" w:sz="4" w:space="0" w:color="auto"/>
            </w:tcBorders>
            <w:shd w:val="clear" w:color="auto" w:fill="auto"/>
          </w:tcPr>
          <w:p w14:paraId="5D59EBA1" w14:textId="663CE729" w:rsidR="00D119FC" w:rsidRPr="00C5385D" w:rsidRDefault="006D0996" w:rsidP="003E1925">
            <w:pPr>
              <w:pStyle w:val="BodyTextIndent3"/>
              <w:spacing w:line="240" w:lineRule="auto"/>
              <w:ind w:left="0" w:right="-72"/>
              <w:jc w:val="center"/>
              <w:rPr>
                <w:rFonts w:ascii="Arial" w:hAnsi="Arial" w:cs="Arial"/>
                <w:b/>
                <w:bCs/>
                <w:lang w:val="en-US"/>
              </w:rPr>
            </w:pPr>
            <w:r w:rsidRPr="006D0996">
              <w:rPr>
                <w:rFonts w:ascii="Arial" w:hAnsi="Arial" w:cs="Arial"/>
                <w:b/>
                <w:bCs/>
              </w:rPr>
              <w:t>2024</w:t>
            </w:r>
          </w:p>
        </w:tc>
        <w:tc>
          <w:tcPr>
            <w:tcW w:w="893" w:type="dxa"/>
            <w:tcBorders>
              <w:top w:val="single" w:sz="4" w:space="0" w:color="auto"/>
              <w:bottom w:val="single" w:sz="4" w:space="0" w:color="auto"/>
            </w:tcBorders>
            <w:shd w:val="clear" w:color="auto" w:fill="auto"/>
          </w:tcPr>
          <w:p w14:paraId="5DB1744D" w14:textId="326DBE32" w:rsidR="00D119FC" w:rsidRPr="00C5385D" w:rsidRDefault="006D0996" w:rsidP="003E1925">
            <w:pPr>
              <w:pStyle w:val="BodyTextIndent3"/>
              <w:spacing w:line="240" w:lineRule="auto"/>
              <w:ind w:left="0" w:right="-72"/>
              <w:jc w:val="center"/>
              <w:rPr>
                <w:rFonts w:ascii="Arial" w:hAnsi="Arial" w:cs="Arial"/>
                <w:b/>
                <w:bCs/>
                <w:lang w:val="en-US"/>
              </w:rPr>
            </w:pPr>
            <w:r w:rsidRPr="006D0996">
              <w:rPr>
                <w:rFonts w:ascii="Arial" w:hAnsi="Arial" w:cs="Arial"/>
                <w:b/>
                <w:bCs/>
              </w:rPr>
              <w:t>2023</w:t>
            </w:r>
          </w:p>
        </w:tc>
        <w:tc>
          <w:tcPr>
            <w:tcW w:w="2304" w:type="dxa"/>
            <w:tcBorders>
              <w:bottom w:val="single" w:sz="4" w:space="0" w:color="auto"/>
            </w:tcBorders>
            <w:shd w:val="clear" w:color="auto" w:fill="auto"/>
          </w:tcPr>
          <w:p w14:paraId="7BC78EA0" w14:textId="77777777" w:rsidR="00D119FC" w:rsidRPr="00C5385D" w:rsidRDefault="00D119FC" w:rsidP="00D119FC">
            <w:pPr>
              <w:pStyle w:val="BodyTextIndent3"/>
              <w:spacing w:line="240" w:lineRule="auto"/>
              <w:ind w:left="0" w:right="-72"/>
              <w:jc w:val="center"/>
              <w:rPr>
                <w:rFonts w:ascii="Arial" w:hAnsi="Arial" w:cs="Arial"/>
                <w:b/>
                <w:bCs/>
                <w:lang w:val="en-US"/>
              </w:rPr>
            </w:pPr>
            <w:r w:rsidRPr="00C5385D">
              <w:rPr>
                <w:rFonts w:ascii="Arial" w:hAnsi="Arial" w:cs="Arial"/>
                <w:b/>
                <w:bCs/>
                <w:lang w:val="en-US"/>
              </w:rPr>
              <w:t>Type of business</w:t>
            </w:r>
          </w:p>
        </w:tc>
      </w:tr>
      <w:tr w:rsidR="009A37C0" w:rsidRPr="00C5385D" w14:paraId="1715EF67" w14:textId="77777777" w:rsidTr="000E6EC8">
        <w:tc>
          <w:tcPr>
            <w:tcW w:w="3888" w:type="dxa"/>
            <w:shd w:val="clear" w:color="auto" w:fill="auto"/>
          </w:tcPr>
          <w:p w14:paraId="4DD806B3" w14:textId="77777777" w:rsidR="00D77F6F" w:rsidRPr="00C5385D" w:rsidRDefault="00D77F6F" w:rsidP="000E6EC8">
            <w:pPr>
              <w:pStyle w:val="BodyTextIndent3"/>
              <w:spacing w:line="240" w:lineRule="auto"/>
              <w:ind w:left="404"/>
              <w:jc w:val="left"/>
              <w:rPr>
                <w:rFonts w:ascii="Arial" w:hAnsi="Arial" w:cs="Arial"/>
              </w:rPr>
            </w:pPr>
          </w:p>
        </w:tc>
        <w:tc>
          <w:tcPr>
            <w:tcW w:w="1469" w:type="dxa"/>
            <w:shd w:val="clear" w:color="auto" w:fill="auto"/>
          </w:tcPr>
          <w:p w14:paraId="7385DD43" w14:textId="77777777" w:rsidR="00D77F6F" w:rsidRPr="00C5385D" w:rsidRDefault="00D77F6F" w:rsidP="00E067B2">
            <w:pPr>
              <w:pStyle w:val="BodyTextIndent3"/>
              <w:spacing w:line="240" w:lineRule="auto"/>
              <w:ind w:left="0" w:right="-72"/>
              <w:jc w:val="center"/>
              <w:rPr>
                <w:rFonts w:ascii="Arial" w:hAnsi="Arial" w:cs="Arial"/>
                <w:lang w:val="en-US"/>
              </w:rPr>
            </w:pPr>
          </w:p>
        </w:tc>
        <w:tc>
          <w:tcPr>
            <w:tcW w:w="893" w:type="dxa"/>
            <w:shd w:val="clear" w:color="auto" w:fill="auto"/>
          </w:tcPr>
          <w:p w14:paraId="7186442E" w14:textId="77777777" w:rsidR="00D77F6F" w:rsidRPr="00C5385D" w:rsidRDefault="00D77F6F" w:rsidP="003E1925">
            <w:pPr>
              <w:pStyle w:val="BodyTextIndent3"/>
              <w:spacing w:line="240" w:lineRule="auto"/>
              <w:ind w:left="0" w:right="65"/>
              <w:jc w:val="center"/>
              <w:rPr>
                <w:rFonts w:ascii="Arial" w:hAnsi="Arial" w:cs="Arial"/>
              </w:rPr>
            </w:pPr>
          </w:p>
        </w:tc>
        <w:tc>
          <w:tcPr>
            <w:tcW w:w="893" w:type="dxa"/>
            <w:shd w:val="clear" w:color="auto" w:fill="auto"/>
          </w:tcPr>
          <w:p w14:paraId="46F287D4" w14:textId="77777777" w:rsidR="00D77F6F" w:rsidRPr="00C5385D" w:rsidRDefault="00D77F6F" w:rsidP="003E1925">
            <w:pPr>
              <w:pStyle w:val="BodyTextIndent3"/>
              <w:spacing w:line="240" w:lineRule="auto"/>
              <w:ind w:left="0" w:right="65"/>
              <w:jc w:val="center"/>
              <w:rPr>
                <w:rFonts w:ascii="Arial" w:hAnsi="Arial" w:cs="Arial"/>
              </w:rPr>
            </w:pPr>
          </w:p>
        </w:tc>
        <w:tc>
          <w:tcPr>
            <w:tcW w:w="2304" w:type="dxa"/>
            <w:shd w:val="clear" w:color="auto" w:fill="auto"/>
          </w:tcPr>
          <w:p w14:paraId="6151B83D" w14:textId="77777777" w:rsidR="00D77F6F" w:rsidRPr="00C5385D" w:rsidRDefault="00D77F6F" w:rsidP="00E067B2">
            <w:pPr>
              <w:pStyle w:val="BodyTextIndent3"/>
              <w:spacing w:line="240" w:lineRule="auto"/>
              <w:ind w:left="0" w:right="65"/>
              <w:jc w:val="left"/>
              <w:rPr>
                <w:rFonts w:ascii="Arial" w:hAnsi="Arial" w:cs="Arial"/>
                <w:lang w:val="en-US"/>
              </w:rPr>
            </w:pPr>
          </w:p>
        </w:tc>
      </w:tr>
      <w:tr w:rsidR="009A37C0" w:rsidRPr="00C5385D" w14:paraId="3176A645" w14:textId="77777777" w:rsidTr="000E6EC8">
        <w:tc>
          <w:tcPr>
            <w:tcW w:w="3888" w:type="dxa"/>
            <w:shd w:val="clear" w:color="auto" w:fill="auto"/>
          </w:tcPr>
          <w:p w14:paraId="6BFA634F" w14:textId="5192885A" w:rsidR="00D119FC" w:rsidRPr="00C5385D" w:rsidRDefault="000E6EC8" w:rsidP="000E6EC8">
            <w:pPr>
              <w:pStyle w:val="BodyTextIndent3"/>
              <w:spacing w:line="240" w:lineRule="auto"/>
              <w:ind w:left="404"/>
              <w:jc w:val="left"/>
              <w:rPr>
                <w:rFonts w:ascii="Arial" w:hAnsi="Arial" w:cs="Arial"/>
                <w:b/>
                <w:bCs/>
                <w:lang w:val="en-US"/>
              </w:rPr>
            </w:pPr>
            <w:r w:rsidRPr="00C5385D">
              <w:rPr>
                <w:rFonts w:ascii="Arial" w:hAnsi="Arial" w:cs="Arial"/>
                <w:b/>
                <w:bCs/>
                <w:lang w:val="en-US"/>
              </w:rPr>
              <w:t>Ind</w:t>
            </w:r>
            <w:r w:rsidR="00D119FC" w:rsidRPr="00C5385D">
              <w:rPr>
                <w:rFonts w:ascii="Arial" w:hAnsi="Arial" w:cs="Arial"/>
                <w:b/>
                <w:bCs/>
                <w:lang w:val="en-US"/>
              </w:rPr>
              <w:t>irect Subsidiaries</w:t>
            </w:r>
          </w:p>
        </w:tc>
        <w:tc>
          <w:tcPr>
            <w:tcW w:w="1469" w:type="dxa"/>
            <w:shd w:val="clear" w:color="auto" w:fill="auto"/>
          </w:tcPr>
          <w:p w14:paraId="7FC0C4FB" w14:textId="77777777" w:rsidR="00D119FC" w:rsidRPr="00C5385D" w:rsidRDefault="00D119FC" w:rsidP="00D119FC">
            <w:pPr>
              <w:pStyle w:val="BodyTextIndent3"/>
              <w:spacing w:line="240" w:lineRule="auto"/>
              <w:ind w:left="0" w:right="-72"/>
              <w:rPr>
                <w:rFonts w:ascii="Arial" w:hAnsi="Arial" w:cs="Arial"/>
                <w:lang w:val="en-US"/>
              </w:rPr>
            </w:pPr>
          </w:p>
        </w:tc>
        <w:tc>
          <w:tcPr>
            <w:tcW w:w="893" w:type="dxa"/>
            <w:shd w:val="clear" w:color="auto" w:fill="auto"/>
          </w:tcPr>
          <w:p w14:paraId="2151D7FB" w14:textId="77777777" w:rsidR="00D119FC" w:rsidRPr="00C5385D" w:rsidRDefault="00D119FC" w:rsidP="009446DC">
            <w:pPr>
              <w:pStyle w:val="BodyTextIndent3"/>
              <w:spacing w:line="240" w:lineRule="auto"/>
              <w:ind w:left="0" w:right="65"/>
              <w:jc w:val="center"/>
              <w:rPr>
                <w:rFonts w:ascii="Arial" w:hAnsi="Arial" w:cs="Arial"/>
              </w:rPr>
            </w:pPr>
          </w:p>
        </w:tc>
        <w:tc>
          <w:tcPr>
            <w:tcW w:w="893" w:type="dxa"/>
            <w:shd w:val="clear" w:color="auto" w:fill="auto"/>
          </w:tcPr>
          <w:p w14:paraId="5BD78954" w14:textId="77777777" w:rsidR="00D119FC" w:rsidRPr="00C5385D" w:rsidRDefault="00D119FC" w:rsidP="009446DC">
            <w:pPr>
              <w:pStyle w:val="BodyTextIndent3"/>
              <w:spacing w:line="240" w:lineRule="auto"/>
              <w:ind w:left="0" w:right="65"/>
              <w:jc w:val="center"/>
              <w:rPr>
                <w:rFonts w:ascii="Arial" w:hAnsi="Arial" w:cs="Arial"/>
              </w:rPr>
            </w:pPr>
          </w:p>
        </w:tc>
        <w:tc>
          <w:tcPr>
            <w:tcW w:w="2304" w:type="dxa"/>
            <w:shd w:val="clear" w:color="auto" w:fill="auto"/>
          </w:tcPr>
          <w:p w14:paraId="76BC50DA" w14:textId="77777777" w:rsidR="00D119FC" w:rsidRPr="00C5385D" w:rsidRDefault="00D119FC" w:rsidP="00D119FC">
            <w:pPr>
              <w:pStyle w:val="BodyTextIndent3"/>
              <w:spacing w:line="240" w:lineRule="auto"/>
              <w:ind w:left="0" w:right="-72"/>
              <w:rPr>
                <w:rFonts w:ascii="Arial" w:hAnsi="Arial" w:cs="Arial"/>
                <w:lang w:val="en-US"/>
              </w:rPr>
            </w:pPr>
          </w:p>
        </w:tc>
      </w:tr>
      <w:tr w:rsidR="009A37C0" w:rsidRPr="00C5385D" w14:paraId="2FE35F5F" w14:textId="77777777" w:rsidTr="000E6EC8">
        <w:tc>
          <w:tcPr>
            <w:tcW w:w="3888" w:type="dxa"/>
            <w:shd w:val="clear" w:color="auto" w:fill="auto"/>
          </w:tcPr>
          <w:p w14:paraId="60E85595" w14:textId="77777777" w:rsidR="001F4DBD" w:rsidRPr="00C5385D" w:rsidRDefault="001F4DBD" w:rsidP="000E6EC8">
            <w:pPr>
              <w:pStyle w:val="BodyTextIndent3"/>
              <w:spacing w:line="240" w:lineRule="auto"/>
              <w:ind w:left="404"/>
              <w:jc w:val="left"/>
              <w:rPr>
                <w:rFonts w:ascii="Arial" w:hAnsi="Arial" w:cs="Arial"/>
              </w:rPr>
            </w:pPr>
          </w:p>
        </w:tc>
        <w:tc>
          <w:tcPr>
            <w:tcW w:w="1469" w:type="dxa"/>
            <w:shd w:val="clear" w:color="auto" w:fill="auto"/>
          </w:tcPr>
          <w:p w14:paraId="4C280DFE" w14:textId="77777777" w:rsidR="001F4DBD" w:rsidRPr="00C5385D" w:rsidRDefault="001F4DBD" w:rsidP="00D119FC">
            <w:pPr>
              <w:pStyle w:val="BodyTextIndent3"/>
              <w:spacing w:line="240" w:lineRule="auto"/>
              <w:ind w:left="0" w:right="-72"/>
              <w:jc w:val="center"/>
              <w:rPr>
                <w:rFonts w:ascii="Arial" w:hAnsi="Arial" w:cs="Arial"/>
                <w:lang w:val="en-US"/>
              </w:rPr>
            </w:pPr>
          </w:p>
        </w:tc>
        <w:tc>
          <w:tcPr>
            <w:tcW w:w="893" w:type="dxa"/>
            <w:shd w:val="clear" w:color="auto" w:fill="auto"/>
          </w:tcPr>
          <w:p w14:paraId="37ADB373" w14:textId="77777777" w:rsidR="001F4DBD" w:rsidRPr="00C5385D" w:rsidRDefault="001F4DBD" w:rsidP="003E1925">
            <w:pPr>
              <w:pStyle w:val="BodyTextIndent3"/>
              <w:spacing w:line="240" w:lineRule="auto"/>
              <w:ind w:left="0" w:right="65"/>
              <w:jc w:val="center"/>
              <w:rPr>
                <w:rFonts w:ascii="Arial" w:hAnsi="Arial" w:cs="Arial"/>
              </w:rPr>
            </w:pPr>
          </w:p>
        </w:tc>
        <w:tc>
          <w:tcPr>
            <w:tcW w:w="893" w:type="dxa"/>
            <w:shd w:val="clear" w:color="auto" w:fill="auto"/>
          </w:tcPr>
          <w:p w14:paraId="1DCA0504" w14:textId="77777777" w:rsidR="001F4DBD" w:rsidRPr="00C5385D" w:rsidRDefault="001F4DBD" w:rsidP="003E1925">
            <w:pPr>
              <w:pStyle w:val="BodyTextIndent3"/>
              <w:spacing w:line="240" w:lineRule="auto"/>
              <w:ind w:left="0" w:right="65"/>
              <w:jc w:val="center"/>
              <w:rPr>
                <w:rFonts w:ascii="Arial" w:hAnsi="Arial" w:cs="Arial"/>
              </w:rPr>
            </w:pPr>
          </w:p>
        </w:tc>
        <w:tc>
          <w:tcPr>
            <w:tcW w:w="2304" w:type="dxa"/>
            <w:shd w:val="clear" w:color="auto" w:fill="auto"/>
          </w:tcPr>
          <w:p w14:paraId="6A2F33CE" w14:textId="77777777" w:rsidR="001F4DBD" w:rsidRPr="00C5385D" w:rsidRDefault="001F4DBD" w:rsidP="00D119FC">
            <w:pPr>
              <w:pStyle w:val="BodyTextIndent3"/>
              <w:spacing w:line="240" w:lineRule="auto"/>
              <w:ind w:left="0" w:right="65"/>
              <w:jc w:val="left"/>
              <w:rPr>
                <w:rFonts w:ascii="Arial" w:hAnsi="Arial" w:cs="Arial"/>
                <w:lang w:val="en-US"/>
              </w:rPr>
            </w:pPr>
          </w:p>
        </w:tc>
      </w:tr>
      <w:tr w:rsidR="009A37C0" w:rsidRPr="00C5385D" w14:paraId="7E48A318" w14:textId="77777777" w:rsidTr="000E6EC8">
        <w:tc>
          <w:tcPr>
            <w:tcW w:w="3888" w:type="dxa"/>
            <w:shd w:val="clear" w:color="auto" w:fill="auto"/>
          </w:tcPr>
          <w:p w14:paraId="62AB92F2" w14:textId="77777777" w:rsidR="008E1664" w:rsidRPr="00C5385D" w:rsidRDefault="008E1664" w:rsidP="000E6EC8">
            <w:pPr>
              <w:pStyle w:val="BodyTextIndent3"/>
              <w:spacing w:line="240" w:lineRule="auto"/>
              <w:ind w:left="404"/>
              <w:jc w:val="left"/>
              <w:rPr>
                <w:rFonts w:ascii="Arial" w:hAnsi="Arial" w:cs="Arial"/>
                <w:lang w:val="en-US"/>
              </w:rPr>
            </w:pPr>
            <w:r w:rsidRPr="00C5385D">
              <w:rPr>
                <w:rFonts w:ascii="Arial" w:hAnsi="Arial" w:cs="Arial"/>
              </w:rPr>
              <w:t>Siam Lucky Marine Co., Ltd.</w:t>
            </w:r>
          </w:p>
        </w:tc>
        <w:tc>
          <w:tcPr>
            <w:tcW w:w="1469" w:type="dxa"/>
            <w:shd w:val="clear" w:color="auto" w:fill="auto"/>
          </w:tcPr>
          <w:p w14:paraId="6B3126B4" w14:textId="77777777" w:rsidR="008E1664" w:rsidRPr="00C5385D" w:rsidRDefault="008E1664" w:rsidP="008E1664">
            <w:pPr>
              <w:pStyle w:val="BodyTextIndent3"/>
              <w:spacing w:line="240" w:lineRule="auto"/>
              <w:ind w:left="0" w:right="-72"/>
              <w:jc w:val="center"/>
              <w:rPr>
                <w:rFonts w:ascii="Arial" w:hAnsi="Arial" w:cs="Arial"/>
                <w:lang w:val="en-US"/>
              </w:rPr>
            </w:pPr>
            <w:r w:rsidRPr="00C5385D">
              <w:rPr>
                <w:rFonts w:ascii="Arial" w:hAnsi="Arial" w:cs="Arial"/>
                <w:lang w:val="en-US"/>
              </w:rPr>
              <w:t>Thailand</w:t>
            </w:r>
          </w:p>
        </w:tc>
        <w:tc>
          <w:tcPr>
            <w:tcW w:w="893" w:type="dxa"/>
            <w:shd w:val="clear" w:color="auto" w:fill="auto"/>
          </w:tcPr>
          <w:p w14:paraId="57A6AA98" w14:textId="77777777" w:rsidR="008E1664" w:rsidRPr="00C5385D" w:rsidRDefault="008E1664" w:rsidP="003E1925">
            <w:pPr>
              <w:pStyle w:val="BodyTextIndent3"/>
              <w:spacing w:line="240" w:lineRule="auto"/>
              <w:ind w:left="0" w:right="65"/>
              <w:jc w:val="center"/>
              <w:rPr>
                <w:rFonts w:ascii="Arial" w:hAnsi="Arial" w:cs="Arial"/>
              </w:rPr>
            </w:pPr>
          </w:p>
        </w:tc>
        <w:tc>
          <w:tcPr>
            <w:tcW w:w="893" w:type="dxa"/>
            <w:shd w:val="clear" w:color="auto" w:fill="auto"/>
          </w:tcPr>
          <w:p w14:paraId="2FEB75F1" w14:textId="77777777" w:rsidR="008E1664" w:rsidRPr="00C5385D" w:rsidRDefault="008E1664" w:rsidP="003E1925">
            <w:pPr>
              <w:pStyle w:val="BodyTextIndent3"/>
              <w:spacing w:line="240" w:lineRule="auto"/>
              <w:ind w:left="0" w:right="65"/>
              <w:jc w:val="center"/>
              <w:rPr>
                <w:rFonts w:ascii="Arial" w:hAnsi="Arial" w:cs="Arial"/>
              </w:rPr>
            </w:pPr>
          </w:p>
        </w:tc>
        <w:tc>
          <w:tcPr>
            <w:tcW w:w="2304" w:type="dxa"/>
            <w:shd w:val="clear" w:color="auto" w:fill="auto"/>
          </w:tcPr>
          <w:p w14:paraId="77186787" w14:textId="3C3A6423" w:rsidR="008E1664" w:rsidRPr="00C5385D" w:rsidRDefault="008E1664" w:rsidP="008E1664">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Transportation </w:t>
            </w:r>
          </w:p>
        </w:tc>
      </w:tr>
      <w:tr w:rsidR="009A37C0" w:rsidRPr="00C5385D" w14:paraId="385BE80F" w14:textId="77777777" w:rsidTr="000E6EC8">
        <w:tc>
          <w:tcPr>
            <w:tcW w:w="3888" w:type="dxa"/>
            <w:shd w:val="clear" w:color="auto" w:fill="auto"/>
          </w:tcPr>
          <w:p w14:paraId="43A5D611" w14:textId="77777777" w:rsidR="008E1664" w:rsidRPr="00C5385D" w:rsidRDefault="008E1664" w:rsidP="000E6EC8">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cs/>
              </w:rPr>
            </w:pPr>
            <w:r w:rsidRPr="00C5385D">
              <w:rPr>
                <w:rFonts w:cs="Arial"/>
              </w:rPr>
              <w:t xml:space="preserve">   Held by:</w:t>
            </w:r>
          </w:p>
        </w:tc>
        <w:tc>
          <w:tcPr>
            <w:tcW w:w="1469" w:type="dxa"/>
            <w:shd w:val="clear" w:color="auto" w:fill="auto"/>
          </w:tcPr>
          <w:p w14:paraId="4C1217E0" w14:textId="77777777" w:rsidR="008E1664" w:rsidRPr="00C5385D" w:rsidRDefault="008E1664" w:rsidP="008E1664">
            <w:pPr>
              <w:jc w:val="center"/>
              <w:rPr>
                <w:rFonts w:ascii="Arial" w:hAnsi="Arial" w:cs="Arial"/>
                <w:sz w:val="20"/>
                <w:szCs w:val="20"/>
                <w:rtl/>
                <w:cs/>
              </w:rPr>
            </w:pPr>
          </w:p>
        </w:tc>
        <w:tc>
          <w:tcPr>
            <w:tcW w:w="893" w:type="dxa"/>
            <w:shd w:val="clear" w:color="auto" w:fill="auto"/>
          </w:tcPr>
          <w:p w14:paraId="6D2AD413" w14:textId="77777777" w:rsidR="008E1664" w:rsidRPr="00C5385D" w:rsidRDefault="008E1664" w:rsidP="003E1925">
            <w:pPr>
              <w:pStyle w:val="BodyTextIndent3"/>
              <w:spacing w:line="240" w:lineRule="auto"/>
              <w:ind w:left="0" w:right="65"/>
              <w:jc w:val="center"/>
              <w:rPr>
                <w:rFonts w:ascii="Arial" w:hAnsi="Arial" w:cs="Arial"/>
              </w:rPr>
            </w:pPr>
          </w:p>
        </w:tc>
        <w:tc>
          <w:tcPr>
            <w:tcW w:w="893" w:type="dxa"/>
            <w:shd w:val="clear" w:color="auto" w:fill="auto"/>
          </w:tcPr>
          <w:p w14:paraId="1F16C5BB" w14:textId="77777777" w:rsidR="008E1664" w:rsidRPr="00C5385D" w:rsidRDefault="008E1664" w:rsidP="003E1925">
            <w:pPr>
              <w:pStyle w:val="BodyTextIndent3"/>
              <w:spacing w:line="240" w:lineRule="auto"/>
              <w:ind w:left="0" w:right="65"/>
              <w:jc w:val="center"/>
              <w:rPr>
                <w:rFonts w:ascii="Arial" w:hAnsi="Arial" w:cs="Arial"/>
              </w:rPr>
            </w:pPr>
          </w:p>
        </w:tc>
        <w:tc>
          <w:tcPr>
            <w:tcW w:w="2304" w:type="dxa"/>
            <w:shd w:val="clear" w:color="auto" w:fill="auto"/>
          </w:tcPr>
          <w:p w14:paraId="47AC4EE8" w14:textId="4C719681" w:rsidR="008E1664" w:rsidRPr="00C5385D" w:rsidRDefault="008E1664" w:rsidP="008E1664">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services</w:t>
            </w:r>
          </w:p>
        </w:tc>
      </w:tr>
      <w:tr w:rsidR="009A37C0" w:rsidRPr="00C5385D" w14:paraId="0335367C" w14:textId="77777777" w:rsidTr="000E6EC8">
        <w:tc>
          <w:tcPr>
            <w:tcW w:w="3888" w:type="dxa"/>
            <w:shd w:val="clear" w:color="auto" w:fill="auto"/>
          </w:tcPr>
          <w:p w14:paraId="38E24FC1" w14:textId="34A9E336"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w:t>
            </w:r>
            <w:r w:rsidRPr="00C5385D">
              <w:rPr>
                <w:rFonts w:ascii="Arial" w:hAnsi="Arial" w:cs="Arial"/>
                <w:spacing w:val="-4"/>
              </w:rPr>
              <w:t>Unique Gas and Petrochemicals</w:t>
            </w:r>
          </w:p>
        </w:tc>
        <w:tc>
          <w:tcPr>
            <w:tcW w:w="1469" w:type="dxa"/>
            <w:shd w:val="clear" w:color="auto" w:fill="auto"/>
          </w:tcPr>
          <w:p w14:paraId="5D1A83D1" w14:textId="77777777" w:rsidR="00ED470A" w:rsidRPr="00C5385D" w:rsidRDefault="00ED470A" w:rsidP="00ED470A">
            <w:pPr>
              <w:jc w:val="center"/>
              <w:rPr>
                <w:rFonts w:ascii="Arial" w:hAnsi="Arial" w:cs="Arial"/>
                <w:sz w:val="20"/>
                <w:szCs w:val="20"/>
                <w:rtl/>
                <w:cs/>
              </w:rPr>
            </w:pPr>
          </w:p>
        </w:tc>
        <w:tc>
          <w:tcPr>
            <w:tcW w:w="893" w:type="dxa"/>
            <w:shd w:val="clear" w:color="auto" w:fill="auto"/>
          </w:tcPr>
          <w:p w14:paraId="5D3FC78F" w14:textId="78FEB6CD" w:rsidR="00ED470A" w:rsidRPr="00C5385D" w:rsidRDefault="006D0996" w:rsidP="006463DA">
            <w:pPr>
              <w:pStyle w:val="BodyTextIndent3"/>
              <w:spacing w:line="240" w:lineRule="auto"/>
              <w:ind w:left="0" w:right="65"/>
              <w:jc w:val="center"/>
              <w:rPr>
                <w:rFonts w:ascii="Arial" w:hAnsi="Arial" w:cs="Arial"/>
                <w:cs/>
              </w:rPr>
            </w:pPr>
            <w:r w:rsidRPr="006D0996">
              <w:rPr>
                <w:rFonts w:ascii="Arial" w:hAnsi="Arial" w:cs="Arial"/>
              </w:rPr>
              <w:t>11</w:t>
            </w:r>
            <w:r w:rsidR="00ED470A" w:rsidRPr="00C5385D">
              <w:rPr>
                <w:rFonts w:ascii="Arial" w:hAnsi="Arial" w:cs="Arial"/>
              </w:rPr>
              <w:t>.</w:t>
            </w:r>
            <w:r w:rsidRPr="006D0996">
              <w:rPr>
                <w:rFonts w:ascii="Arial" w:hAnsi="Arial" w:cs="Arial"/>
              </w:rPr>
              <w:t>19</w:t>
            </w:r>
          </w:p>
        </w:tc>
        <w:tc>
          <w:tcPr>
            <w:tcW w:w="893" w:type="dxa"/>
            <w:shd w:val="clear" w:color="auto" w:fill="auto"/>
          </w:tcPr>
          <w:p w14:paraId="72D7A298" w14:textId="4CC4E741" w:rsidR="00ED470A" w:rsidRPr="00C5385D" w:rsidRDefault="006D0996" w:rsidP="006463DA">
            <w:pPr>
              <w:pStyle w:val="BodyTextIndent3"/>
              <w:spacing w:line="240" w:lineRule="auto"/>
              <w:ind w:left="0" w:right="65"/>
              <w:jc w:val="center"/>
              <w:rPr>
                <w:rFonts w:ascii="Arial" w:hAnsi="Arial" w:cs="Arial"/>
                <w:cs/>
              </w:rPr>
            </w:pPr>
            <w:r w:rsidRPr="006D0996">
              <w:rPr>
                <w:rFonts w:ascii="Arial" w:hAnsi="Arial" w:cs="Arial"/>
              </w:rPr>
              <w:t>11</w:t>
            </w:r>
            <w:r w:rsidR="00ED470A" w:rsidRPr="00C5385D">
              <w:rPr>
                <w:rFonts w:ascii="Arial" w:hAnsi="Arial" w:cs="Arial"/>
              </w:rPr>
              <w:t>.</w:t>
            </w:r>
            <w:r w:rsidRPr="006D0996">
              <w:rPr>
                <w:rFonts w:ascii="Arial" w:hAnsi="Arial" w:cs="Arial"/>
              </w:rPr>
              <w:t>19</w:t>
            </w:r>
          </w:p>
        </w:tc>
        <w:tc>
          <w:tcPr>
            <w:tcW w:w="2304" w:type="dxa"/>
            <w:shd w:val="clear" w:color="auto" w:fill="auto"/>
          </w:tcPr>
          <w:p w14:paraId="5585A5C4"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0DDCDB36" w14:textId="77777777" w:rsidTr="000E6EC8">
        <w:tc>
          <w:tcPr>
            <w:tcW w:w="3888" w:type="dxa"/>
            <w:shd w:val="clear" w:color="auto" w:fill="auto"/>
          </w:tcPr>
          <w:p w14:paraId="2B77E434" w14:textId="37E3883E"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Public Company Limited</w:t>
            </w:r>
          </w:p>
        </w:tc>
        <w:tc>
          <w:tcPr>
            <w:tcW w:w="1469" w:type="dxa"/>
            <w:shd w:val="clear" w:color="auto" w:fill="auto"/>
          </w:tcPr>
          <w:p w14:paraId="317A585D" w14:textId="77777777" w:rsidR="00ED470A" w:rsidRPr="00C5385D" w:rsidRDefault="00ED470A" w:rsidP="00ED470A">
            <w:pPr>
              <w:jc w:val="center"/>
              <w:rPr>
                <w:rFonts w:ascii="Arial" w:hAnsi="Arial" w:cs="Arial"/>
                <w:sz w:val="20"/>
                <w:szCs w:val="20"/>
                <w:rtl/>
                <w:cs/>
              </w:rPr>
            </w:pPr>
          </w:p>
        </w:tc>
        <w:tc>
          <w:tcPr>
            <w:tcW w:w="893" w:type="dxa"/>
            <w:shd w:val="clear" w:color="auto" w:fill="auto"/>
          </w:tcPr>
          <w:p w14:paraId="3D9CBE7A" w14:textId="77777777" w:rsidR="00ED470A" w:rsidRPr="00C5385D" w:rsidRDefault="00ED470A" w:rsidP="006463DA">
            <w:pPr>
              <w:pStyle w:val="BodyTextIndent3"/>
              <w:spacing w:line="240" w:lineRule="auto"/>
              <w:ind w:left="0" w:right="65"/>
              <w:jc w:val="center"/>
              <w:rPr>
                <w:rFonts w:ascii="Arial" w:hAnsi="Arial" w:cs="Arial"/>
                <w:cs/>
              </w:rPr>
            </w:pPr>
          </w:p>
        </w:tc>
        <w:tc>
          <w:tcPr>
            <w:tcW w:w="893" w:type="dxa"/>
            <w:shd w:val="clear" w:color="auto" w:fill="auto"/>
          </w:tcPr>
          <w:p w14:paraId="41442E3B" w14:textId="77777777" w:rsidR="00ED470A" w:rsidRPr="00C5385D" w:rsidRDefault="00ED470A" w:rsidP="006463DA">
            <w:pPr>
              <w:pStyle w:val="BodyTextIndent3"/>
              <w:spacing w:line="240" w:lineRule="auto"/>
              <w:ind w:left="0" w:right="65"/>
              <w:jc w:val="center"/>
              <w:rPr>
                <w:rFonts w:ascii="Arial" w:hAnsi="Arial" w:cs="Arial"/>
                <w:cs/>
              </w:rPr>
            </w:pPr>
          </w:p>
        </w:tc>
        <w:tc>
          <w:tcPr>
            <w:tcW w:w="2304" w:type="dxa"/>
            <w:shd w:val="clear" w:color="auto" w:fill="auto"/>
          </w:tcPr>
          <w:p w14:paraId="6FAE5417"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35D57A21" w14:textId="77777777" w:rsidTr="000E6EC8">
        <w:tc>
          <w:tcPr>
            <w:tcW w:w="3888" w:type="dxa"/>
            <w:shd w:val="clear" w:color="auto" w:fill="auto"/>
          </w:tcPr>
          <w:p w14:paraId="6CD26CF9" w14:textId="3BC8ED56"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Lucky Carrier Company Limited</w:t>
            </w:r>
          </w:p>
        </w:tc>
        <w:tc>
          <w:tcPr>
            <w:tcW w:w="1469" w:type="dxa"/>
            <w:shd w:val="clear" w:color="auto" w:fill="auto"/>
          </w:tcPr>
          <w:p w14:paraId="5FAB7BCD" w14:textId="77777777" w:rsidR="00ED470A" w:rsidRPr="00C5385D" w:rsidRDefault="00ED470A" w:rsidP="00ED470A">
            <w:pPr>
              <w:jc w:val="center"/>
              <w:rPr>
                <w:rFonts w:ascii="Arial" w:hAnsi="Arial" w:cs="Arial"/>
                <w:sz w:val="20"/>
                <w:szCs w:val="20"/>
                <w:rtl/>
                <w:cs/>
              </w:rPr>
            </w:pPr>
          </w:p>
        </w:tc>
        <w:tc>
          <w:tcPr>
            <w:tcW w:w="893" w:type="dxa"/>
            <w:shd w:val="clear" w:color="auto" w:fill="auto"/>
          </w:tcPr>
          <w:p w14:paraId="50B93E50" w14:textId="4A549426" w:rsidR="00ED470A" w:rsidRPr="00C5385D" w:rsidRDefault="006D0996" w:rsidP="006463DA">
            <w:pPr>
              <w:pStyle w:val="BodyTextIndent3"/>
              <w:spacing w:line="240" w:lineRule="auto"/>
              <w:ind w:left="0" w:right="65"/>
              <w:jc w:val="center"/>
              <w:rPr>
                <w:rFonts w:ascii="Arial" w:hAnsi="Arial" w:cs="Arial"/>
                <w:cs/>
              </w:rPr>
            </w:pPr>
            <w:r w:rsidRPr="006D0996">
              <w:rPr>
                <w:rFonts w:ascii="Arial" w:hAnsi="Arial" w:cs="Arial"/>
              </w:rPr>
              <w:t>29</w:t>
            </w:r>
            <w:r w:rsidR="00ED470A" w:rsidRPr="00C5385D">
              <w:rPr>
                <w:rFonts w:ascii="Arial" w:hAnsi="Arial" w:cs="Arial"/>
              </w:rPr>
              <w:t>.</w:t>
            </w:r>
            <w:r w:rsidRPr="006D0996">
              <w:rPr>
                <w:rFonts w:ascii="Arial" w:hAnsi="Arial" w:cs="Arial"/>
              </w:rPr>
              <w:t>83</w:t>
            </w:r>
          </w:p>
        </w:tc>
        <w:tc>
          <w:tcPr>
            <w:tcW w:w="893" w:type="dxa"/>
            <w:shd w:val="clear" w:color="auto" w:fill="auto"/>
          </w:tcPr>
          <w:p w14:paraId="6D9870E8" w14:textId="6CA30DEE" w:rsidR="00ED470A" w:rsidRPr="00C5385D" w:rsidRDefault="006D0996" w:rsidP="006463DA">
            <w:pPr>
              <w:pStyle w:val="BodyTextIndent3"/>
              <w:spacing w:line="240" w:lineRule="auto"/>
              <w:ind w:left="0" w:right="65"/>
              <w:jc w:val="center"/>
              <w:rPr>
                <w:rFonts w:ascii="Arial" w:hAnsi="Arial" w:cs="Arial"/>
                <w:cs/>
              </w:rPr>
            </w:pPr>
            <w:r w:rsidRPr="006D0996">
              <w:rPr>
                <w:rFonts w:ascii="Arial" w:hAnsi="Arial" w:cs="Arial"/>
              </w:rPr>
              <w:t>29</w:t>
            </w:r>
            <w:r w:rsidR="00ED470A" w:rsidRPr="00C5385D">
              <w:rPr>
                <w:rFonts w:ascii="Arial" w:hAnsi="Arial" w:cs="Arial"/>
              </w:rPr>
              <w:t>.</w:t>
            </w:r>
            <w:r w:rsidRPr="006D0996">
              <w:rPr>
                <w:rFonts w:ascii="Arial" w:hAnsi="Arial" w:cs="Arial"/>
              </w:rPr>
              <w:t>83</w:t>
            </w:r>
          </w:p>
        </w:tc>
        <w:tc>
          <w:tcPr>
            <w:tcW w:w="2304" w:type="dxa"/>
            <w:shd w:val="clear" w:color="auto" w:fill="auto"/>
          </w:tcPr>
          <w:p w14:paraId="0C305910"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5C56B38C" w14:textId="77777777" w:rsidTr="000E6EC8">
        <w:tc>
          <w:tcPr>
            <w:tcW w:w="3888" w:type="dxa"/>
            <w:shd w:val="clear" w:color="auto" w:fill="auto"/>
          </w:tcPr>
          <w:p w14:paraId="6C3B1175"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3119B961" w14:textId="77777777" w:rsidR="00ED470A" w:rsidRPr="00C5385D" w:rsidRDefault="00ED470A" w:rsidP="00ED470A">
            <w:pPr>
              <w:jc w:val="center"/>
              <w:rPr>
                <w:rFonts w:ascii="Arial" w:hAnsi="Arial" w:cs="Arial"/>
                <w:sz w:val="20"/>
                <w:szCs w:val="20"/>
                <w:rtl/>
                <w:cs/>
              </w:rPr>
            </w:pPr>
          </w:p>
        </w:tc>
        <w:tc>
          <w:tcPr>
            <w:tcW w:w="893" w:type="dxa"/>
            <w:shd w:val="clear" w:color="auto" w:fill="auto"/>
          </w:tcPr>
          <w:p w14:paraId="42E98C17" w14:textId="77777777" w:rsidR="00ED470A" w:rsidRPr="00C5385D" w:rsidRDefault="00ED470A" w:rsidP="006463DA">
            <w:pPr>
              <w:pStyle w:val="BodyTextIndent3"/>
              <w:spacing w:line="240" w:lineRule="auto"/>
              <w:ind w:left="0" w:right="65"/>
              <w:jc w:val="center"/>
              <w:rPr>
                <w:rFonts w:ascii="Arial" w:hAnsi="Arial" w:cs="Arial"/>
                <w:cs/>
              </w:rPr>
            </w:pPr>
          </w:p>
        </w:tc>
        <w:tc>
          <w:tcPr>
            <w:tcW w:w="893" w:type="dxa"/>
            <w:shd w:val="clear" w:color="auto" w:fill="auto"/>
          </w:tcPr>
          <w:p w14:paraId="14B01DA2"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tcPr>
          <w:p w14:paraId="436D8A12"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6949939C" w14:textId="77777777" w:rsidTr="000E6EC8">
        <w:tc>
          <w:tcPr>
            <w:tcW w:w="3888" w:type="dxa"/>
            <w:shd w:val="clear" w:color="auto" w:fill="auto"/>
          </w:tcPr>
          <w:p w14:paraId="7EF044B8" w14:textId="75BD54C2" w:rsidR="00ED470A" w:rsidRPr="00C5385D" w:rsidRDefault="00ED470A" w:rsidP="00ED470A">
            <w:pPr>
              <w:pStyle w:val="BodyTextIndent3"/>
              <w:spacing w:line="240" w:lineRule="auto"/>
              <w:ind w:left="404"/>
              <w:jc w:val="left"/>
              <w:rPr>
                <w:rFonts w:ascii="Arial" w:hAnsi="Arial" w:cs="Arial"/>
                <w:lang w:val="en-US"/>
              </w:rPr>
            </w:pPr>
            <w:r w:rsidRPr="00C5385D">
              <w:rPr>
                <w:rFonts w:ascii="Arial" w:hAnsi="Arial" w:cs="Arial"/>
              </w:rPr>
              <w:t xml:space="preserve">Siam Tank Terminal Co., Ltd. </w:t>
            </w:r>
            <w:r w:rsidRPr="00C5385D">
              <w:rPr>
                <w:rFonts w:ascii="Arial" w:eastAsia="Arial" w:hAnsi="Arial" w:cs="Arial"/>
                <w:vertAlign w:val="superscript"/>
              </w:rPr>
              <w:t>(</w:t>
            </w:r>
            <w:r w:rsidR="006D0996" w:rsidRPr="006D0996">
              <w:rPr>
                <w:rFonts w:ascii="Arial" w:eastAsia="Arial" w:hAnsi="Arial" w:cs="Arial"/>
                <w:vertAlign w:val="superscript"/>
              </w:rPr>
              <w:t>3</w:t>
            </w:r>
            <w:r w:rsidRPr="00C5385D">
              <w:rPr>
                <w:rFonts w:ascii="Arial" w:eastAsia="Arial" w:hAnsi="Arial" w:cs="Arial"/>
                <w:vertAlign w:val="superscript"/>
              </w:rPr>
              <w:t>)</w:t>
            </w:r>
          </w:p>
        </w:tc>
        <w:tc>
          <w:tcPr>
            <w:tcW w:w="1469" w:type="dxa"/>
            <w:shd w:val="clear" w:color="auto" w:fill="auto"/>
          </w:tcPr>
          <w:p w14:paraId="62893BA8" w14:textId="6F9DC7E6" w:rsidR="00ED470A" w:rsidRPr="00C5385D" w:rsidRDefault="00ED470A" w:rsidP="00ED470A">
            <w:pPr>
              <w:pStyle w:val="BodyTextIndent3"/>
              <w:spacing w:line="240" w:lineRule="auto"/>
              <w:ind w:left="0" w:right="-72"/>
              <w:jc w:val="center"/>
              <w:rPr>
                <w:rFonts w:ascii="Arial" w:hAnsi="Arial" w:cs="Arial"/>
                <w:lang w:val="en-US"/>
              </w:rPr>
            </w:pPr>
            <w:r w:rsidRPr="00C5385D">
              <w:rPr>
                <w:rFonts w:ascii="Arial" w:hAnsi="Arial" w:cs="Arial"/>
                <w:lang w:val="en-US"/>
              </w:rPr>
              <w:t>Thailand</w:t>
            </w:r>
          </w:p>
        </w:tc>
        <w:tc>
          <w:tcPr>
            <w:tcW w:w="893" w:type="dxa"/>
            <w:shd w:val="clear" w:color="auto" w:fill="auto"/>
          </w:tcPr>
          <w:p w14:paraId="45C27CC3" w14:textId="77777777" w:rsidR="00ED470A" w:rsidRPr="00C5385D" w:rsidRDefault="00ED470A" w:rsidP="006463DA">
            <w:pPr>
              <w:pStyle w:val="BodyTextIndent3"/>
              <w:spacing w:line="240" w:lineRule="auto"/>
              <w:ind w:left="0" w:right="65"/>
              <w:jc w:val="center"/>
              <w:rPr>
                <w:rFonts w:ascii="Arial" w:hAnsi="Arial" w:cs="Arial"/>
              </w:rPr>
            </w:pPr>
          </w:p>
        </w:tc>
        <w:tc>
          <w:tcPr>
            <w:tcW w:w="893" w:type="dxa"/>
            <w:shd w:val="clear" w:color="auto" w:fill="auto"/>
          </w:tcPr>
          <w:p w14:paraId="513931C9"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1A37C9E8" w14:textId="29492A0C"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Oil depots and port </w:t>
            </w:r>
          </w:p>
        </w:tc>
      </w:tr>
      <w:tr w:rsidR="009A37C0" w:rsidRPr="00C5385D" w14:paraId="0D1B01F2" w14:textId="77777777" w:rsidTr="000E6EC8">
        <w:tc>
          <w:tcPr>
            <w:tcW w:w="3888" w:type="dxa"/>
            <w:shd w:val="clear" w:color="auto" w:fill="auto"/>
          </w:tcPr>
          <w:p w14:paraId="3ACCF32B" w14:textId="2E889CCD"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Held by:</w:t>
            </w:r>
          </w:p>
        </w:tc>
        <w:tc>
          <w:tcPr>
            <w:tcW w:w="1469" w:type="dxa"/>
            <w:shd w:val="clear" w:color="auto" w:fill="auto"/>
          </w:tcPr>
          <w:p w14:paraId="63997AA2"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12028AAC" w14:textId="77777777" w:rsidR="00ED470A" w:rsidRPr="00C5385D" w:rsidRDefault="00ED470A" w:rsidP="006463DA">
            <w:pPr>
              <w:pStyle w:val="BodyTextIndent3"/>
              <w:spacing w:line="240" w:lineRule="auto"/>
              <w:ind w:left="0" w:right="65"/>
              <w:jc w:val="center"/>
              <w:rPr>
                <w:rFonts w:ascii="Arial" w:hAnsi="Arial" w:cs="Arial"/>
              </w:rPr>
            </w:pPr>
          </w:p>
        </w:tc>
        <w:tc>
          <w:tcPr>
            <w:tcW w:w="893" w:type="dxa"/>
            <w:shd w:val="clear" w:color="auto" w:fill="auto"/>
          </w:tcPr>
          <w:p w14:paraId="068E9898"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2780A3DC" w14:textId="5BA6CE67"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services</w:t>
            </w:r>
          </w:p>
        </w:tc>
      </w:tr>
      <w:tr w:rsidR="009A37C0" w:rsidRPr="00C5385D" w14:paraId="1B84053C" w14:textId="77777777" w:rsidTr="000E6EC8">
        <w:tc>
          <w:tcPr>
            <w:tcW w:w="3888" w:type="dxa"/>
            <w:shd w:val="clear" w:color="auto" w:fill="auto"/>
          </w:tcPr>
          <w:p w14:paraId="60265E47" w14:textId="24AEDCE4"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w:t>
            </w:r>
            <w:r w:rsidRPr="00C5385D">
              <w:rPr>
                <w:rFonts w:ascii="Arial" w:hAnsi="Arial" w:cs="Arial"/>
                <w:lang w:val="en-US"/>
              </w:rPr>
              <w:t>Siam LNG Company</w:t>
            </w:r>
            <w:r w:rsidRPr="00C5385D">
              <w:rPr>
                <w:rFonts w:ascii="Arial" w:hAnsi="Arial" w:cs="Arial"/>
              </w:rPr>
              <w:t xml:space="preserve"> </w:t>
            </w:r>
            <w:r w:rsidRPr="00C5385D">
              <w:rPr>
                <w:rFonts w:ascii="Arial" w:hAnsi="Arial" w:cs="Arial"/>
                <w:lang w:val="en-US"/>
              </w:rPr>
              <w:t>Limited</w:t>
            </w:r>
            <w:r w:rsidRPr="00C5385D">
              <w:rPr>
                <w:rFonts w:ascii="Arial" w:hAnsi="Arial" w:cs="Arial"/>
              </w:rPr>
              <w:t>.</w:t>
            </w:r>
          </w:p>
        </w:tc>
        <w:tc>
          <w:tcPr>
            <w:tcW w:w="1469" w:type="dxa"/>
            <w:shd w:val="clear" w:color="auto" w:fill="auto"/>
          </w:tcPr>
          <w:p w14:paraId="3AFBC0EE"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67253CF4" w14:textId="3082E150" w:rsidR="00ED470A" w:rsidRPr="00C5385D" w:rsidRDefault="00FC77D6" w:rsidP="006463DA">
            <w:pPr>
              <w:pStyle w:val="BodyTextIndent3"/>
              <w:spacing w:line="240" w:lineRule="auto"/>
              <w:ind w:left="0" w:right="65"/>
              <w:jc w:val="center"/>
              <w:rPr>
                <w:rFonts w:ascii="Arial" w:hAnsi="Arial" w:cstheme="minorBidi"/>
              </w:rPr>
            </w:pPr>
            <w:r w:rsidRPr="00C5385D">
              <w:rPr>
                <w:rFonts w:ascii="Arial" w:hAnsi="Arial" w:cs="Arial"/>
              </w:rPr>
              <w:t>-</w:t>
            </w:r>
          </w:p>
        </w:tc>
        <w:tc>
          <w:tcPr>
            <w:tcW w:w="893" w:type="dxa"/>
            <w:shd w:val="clear" w:color="auto" w:fill="auto"/>
          </w:tcPr>
          <w:p w14:paraId="1AA05C52" w14:textId="11D16779" w:rsidR="00ED470A" w:rsidRPr="00C5385D" w:rsidRDefault="006D0996" w:rsidP="006463DA">
            <w:pPr>
              <w:pStyle w:val="BodyTextIndent3"/>
              <w:spacing w:line="240" w:lineRule="auto"/>
              <w:ind w:left="0" w:right="65"/>
              <w:jc w:val="center"/>
              <w:rPr>
                <w:rFonts w:ascii="Arial" w:hAnsi="Arial" w:cs="Arial"/>
              </w:rPr>
            </w:pPr>
            <w:r w:rsidRPr="006D0996">
              <w:rPr>
                <w:rFonts w:ascii="Arial" w:hAnsi="Arial" w:cs="Arial"/>
              </w:rPr>
              <w:t>99</w:t>
            </w:r>
            <w:r w:rsidR="00ED470A" w:rsidRPr="00C5385D">
              <w:rPr>
                <w:rFonts w:ascii="Arial" w:hAnsi="Arial" w:cs="Arial"/>
              </w:rPr>
              <w:t>.</w:t>
            </w:r>
            <w:r w:rsidRPr="006D0996">
              <w:rPr>
                <w:rFonts w:ascii="Arial" w:hAnsi="Arial" w:cs="Arial"/>
              </w:rPr>
              <w:t>76</w:t>
            </w:r>
          </w:p>
        </w:tc>
        <w:tc>
          <w:tcPr>
            <w:tcW w:w="2304" w:type="dxa"/>
            <w:shd w:val="clear" w:color="auto" w:fill="auto"/>
            <w:vAlign w:val="center"/>
          </w:tcPr>
          <w:p w14:paraId="15027D0C"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4A07D830" w14:textId="77777777" w:rsidTr="000E6EC8">
        <w:tc>
          <w:tcPr>
            <w:tcW w:w="3888" w:type="dxa"/>
            <w:shd w:val="clear" w:color="auto" w:fill="auto"/>
          </w:tcPr>
          <w:p w14:paraId="3F2EAB5A"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7C7065DF"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7F011578" w14:textId="77777777" w:rsidR="00ED470A" w:rsidRPr="00C5385D" w:rsidRDefault="00ED470A" w:rsidP="006463DA">
            <w:pPr>
              <w:pStyle w:val="BodyTextIndent3"/>
              <w:spacing w:line="240" w:lineRule="auto"/>
              <w:ind w:left="0" w:right="65"/>
              <w:jc w:val="center"/>
              <w:rPr>
                <w:rFonts w:ascii="Arial" w:hAnsi="Arial" w:cs="Arial"/>
              </w:rPr>
            </w:pPr>
          </w:p>
        </w:tc>
        <w:tc>
          <w:tcPr>
            <w:tcW w:w="893" w:type="dxa"/>
            <w:shd w:val="clear" w:color="auto" w:fill="auto"/>
          </w:tcPr>
          <w:p w14:paraId="67A1875D"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3AD2F4D8"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2E0F8993" w14:textId="77777777" w:rsidTr="000E6EC8">
        <w:tc>
          <w:tcPr>
            <w:tcW w:w="3888" w:type="dxa"/>
            <w:shd w:val="clear" w:color="auto" w:fill="auto"/>
          </w:tcPr>
          <w:p w14:paraId="32C99A67" w14:textId="048D6E3C"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lang w:val="en-US"/>
              </w:rPr>
              <w:t>Linh Gas Cylinder Co., Ltd.</w:t>
            </w:r>
            <w:r w:rsidRPr="00C5385D">
              <w:rPr>
                <w:rFonts w:ascii="Arial" w:hAnsi="Arial" w:cs="Arial"/>
                <w:vertAlign w:val="superscript"/>
              </w:rPr>
              <w:t xml:space="preserve"> </w:t>
            </w:r>
          </w:p>
        </w:tc>
        <w:tc>
          <w:tcPr>
            <w:tcW w:w="1469" w:type="dxa"/>
            <w:shd w:val="clear" w:color="auto" w:fill="auto"/>
          </w:tcPr>
          <w:p w14:paraId="7B351F75" w14:textId="092882B8" w:rsidR="00ED470A" w:rsidRPr="00C5385D" w:rsidRDefault="00ED470A" w:rsidP="00ED470A">
            <w:pPr>
              <w:pStyle w:val="BodyTextIndent3"/>
              <w:spacing w:line="240" w:lineRule="auto"/>
              <w:ind w:left="0" w:right="-72"/>
              <w:jc w:val="center"/>
              <w:rPr>
                <w:rFonts w:ascii="Arial" w:hAnsi="Arial" w:cs="Arial"/>
                <w:lang w:val="en-US"/>
              </w:rPr>
            </w:pPr>
            <w:r w:rsidRPr="00C5385D">
              <w:rPr>
                <w:rFonts w:ascii="Arial" w:hAnsi="Arial" w:cs="Arial"/>
                <w:lang w:val="en-US"/>
              </w:rPr>
              <w:t>Thailand</w:t>
            </w:r>
          </w:p>
        </w:tc>
        <w:tc>
          <w:tcPr>
            <w:tcW w:w="893" w:type="dxa"/>
            <w:shd w:val="clear" w:color="auto" w:fill="auto"/>
          </w:tcPr>
          <w:p w14:paraId="4004B4A1"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0F925856"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7C539888" w14:textId="722B8064"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Manufacturing and</w:t>
            </w:r>
          </w:p>
        </w:tc>
      </w:tr>
      <w:tr w:rsidR="009A37C0" w:rsidRPr="00C5385D" w14:paraId="4987D439" w14:textId="77777777" w:rsidTr="000E6EC8">
        <w:tc>
          <w:tcPr>
            <w:tcW w:w="3888" w:type="dxa"/>
            <w:shd w:val="clear" w:color="auto" w:fill="auto"/>
          </w:tcPr>
          <w:p w14:paraId="251DA319" w14:textId="1CEC7415"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Held by:</w:t>
            </w:r>
          </w:p>
        </w:tc>
        <w:tc>
          <w:tcPr>
            <w:tcW w:w="1469" w:type="dxa"/>
            <w:shd w:val="clear" w:color="auto" w:fill="auto"/>
          </w:tcPr>
          <w:p w14:paraId="7D06AFA0"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048C7A26"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1C36C25F"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7BCB83AF" w14:textId="5D2D4139"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distribution of </w:t>
            </w:r>
          </w:p>
        </w:tc>
      </w:tr>
      <w:tr w:rsidR="009A37C0" w:rsidRPr="00C5385D" w14:paraId="253BE5B1" w14:textId="77777777" w:rsidTr="000E6EC8">
        <w:tc>
          <w:tcPr>
            <w:tcW w:w="3888" w:type="dxa"/>
            <w:shd w:val="clear" w:color="auto" w:fill="auto"/>
          </w:tcPr>
          <w:p w14:paraId="7AE56E16" w14:textId="2F318643"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Siam Quality Steel Co., Ltd.</w:t>
            </w:r>
          </w:p>
        </w:tc>
        <w:tc>
          <w:tcPr>
            <w:tcW w:w="1469" w:type="dxa"/>
            <w:shd w:val="clear" w:color="auto" w:fill="auto"/>
          </w:tcPr>
          <w:p w14:paraId="4EBD4AF6"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4EF19AB4" w14:textId="7B4672C2"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97</w:t>
            </w:r>
            <w:r w:rsidR="00ED470A" w:rsidRPr="00C5385D">
              <w:rPr>
                <w:rFonts w:ascii="Arial" w:hAnsi="Arial" w:cs="Arial"/>
                <w:lang w:val="en-US"/>
              </w:rPr>
              <w:t>.</w:t>
            </w:r>
            <w:r w:rsidRPr="006D0996">
              <w:rPr>
                <w:rFonts w:ascii="Arial" w:hAnsi="Arial" w:cs="Arial"/>
              </w:rPr>
              <w:t>56</w:t>
            </w:r>
          </w:p>
        </w:tc>
        <w:tc>
          <w:tcPr>
            <w:tcW w:w="893" w:type="dxa"/>
            <w:shd w:val="clear" w:color="auto" w:fill="auto"/>
          </w:tcPr>
          <w:p w14:paraId="25C8D557" w14:textId="0F05BA08"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97</w:t>
            </w:r>
            <w:r w:rsidR="00ED470A" w:rsidRPr="00C5385D">
              <w:rPr>
                <w:rFonts w:ascii="Arial" w:hAnsi="Arial" w:cs="Arial"/>
                <w:lang w:val="en-US"/>
              </w:rPr>
              <w:t>.</w:t>
            </w:r>
            <w:r w:rsidRPr="006D0996">
              <w:rPr>
                <w:rFonts w:ascii="Arial" w:hAnsi="Arial" w:cs="Arial"/>
              </w:rPr>
              <w:t>56</w:t>
            </w:r>
          </w:p>
        </w:tc>
        <w:tc>
          <w:tcPr>
            <w:tcW w:w="2304" w:type="dxa"/>
            <w:shd w:val="clear" w:color="auto" w:fill="auto"/>
            <w:vAlign w:val="center"/>
          </w:tcPr>
          <w:p w14:paraId="24AD3E4D" w14:textId="2EA4C7C7"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cs/>
                <w:lang w:val="en-US"/>
              </w:rPr>
              <w:t xml:space="preserve">    </w:t>
            </w:r>
            <w:r w:rsidRPr="00C5385D">
              <w:rPr>
                <w:rFonts w:ascii="Arial" w:hAnsi="Arial" w:cs="Arial"/>
              </w:rPr>
              <w:t>LPG</w:t>
            </w:r>
            <w:r w:rsidRPr="00C5385D">
              <w:rPr>
                <w:rFonts w:ascii="Arial" w:hAnsi="Arial" w:cs="Arial"/>
                <w:lang w:val="en-US"/>
              </w:rPr>
              <w:t xml:space="preserve"> cylinders</w:t>
            </w:r>
          </w:p>
        </w:tc>
      </w:tr>
      <w:tr w:rsidR="009A37C0" w:rsidRPr="00C5385D" w14:paraId="0FDF86C9" w14:textId="77777777" w:rsidTr="000E6EC8">
        <w:tc>
          <w:tcPr>
            <w:tcW w:w="3888" w:type="dxa"/>
            <w:shd w:val="clear" w:color="auto" w:fill="auto"/>
          </w:tcPr>
          <w:p w14:paraId="7CA364B2"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235B085C"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765C8976"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57125E1D"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76B16E40"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2AAD705A" w14:textId="77777777" w:rsidTr="000E6EC8">
        <w:tc>
          <w:tcPr>
            <w:tcW w:w="3888" w:type="dxa"/>
            <w:shd w:val="clear" w:color="auto" w:fill="auto"/>
          </w:tcPr>
          <w:p w14:paraId="7AC069BB" w14:textId="6CF8A313"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Sino Siam Gas and </w:t>
            </w:r>
            <w:r w:rsidRPr="00C5385D">
              <w:rPr>
                <w:rFonts w:ascii="Arial" w:hAnsi="Arial" w:cs="Arial"/>
              </w:rPr>
              <w:br/>
              <w:t xml:space="preserve">   Petrochemical Co., Ltd.</w:t>
            </w:r>
          </w:p>
        </w:tc>
        <w:tc>
          <w:tcPr>
            <w:tcW w:w="1469" w:type="dxa"/>
            <w:shd w:val="clear" w:color="auto" w:fill="auto"/>
          </w:tcPr>
          <w:p w14:paraId="42A513C2" w14:textId="77777777" w:rsidR="00ED470A" w:rsidRPr="00C5385D" w:rsidRDefault="00ED470A" w:rsidP="00ED470A">
            <w:pPr>
              <w:pStyle w:val="BodyTextIndent3"/>
              <w:spacing w:line="240" w:lineRule="auto"/>
              <w:ind w:left="0" w:right="-72"/>
              <w:jc w:val="center"/>
              <w:rPr>
                <w:rFonts w:ascii="Arial" w:hAnsi="Arial" w:cs="Arial"/>
                <w:lang w:val="en-US"/>
              </w:rPr>
            </w:pPr>
            <w:r w:rsidRPr="00C5385D">
              <w:rPr>
                <w:rFonts w:ascii="Arial" w:hAnsi="Arial" w:cs="Arial"/>
                <w:lang w:val="en-US"/>
              </w:rPr>
              <w:t>The People’s Republic of China</w:t>
            </w:r>
          </w:p>
        </w:tc>
        <w:tc>
          <w:tcPr>
            <w:tcW w:w="893" w:type="dxa"/>
            <w:shd w:val="clear" w:color="auto" w:fill="auto"/>
          </w:tcPr>
          <w:p w14:paraId="51F3D7CF"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12AB1457"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483815E9" w14:textId="5B0E447C"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Petroleum and </w:t>
            </w:r>
            <w:r w:rsidRPr="00C5385D">
              <w:rPr>
                <w:rFonts w:ascii="Arial" w:hAnsi="Arial" w:cs="Arial"/>
                <w:lang w:val="en-US"/>
              </w:rPr>
              <w:br/>
              <w:t xml:space="preserve">petrochemical </w:t>
            </w:r>
            <w:r w:rsidRPr="00C5385D">
              <w:rPr>
                <w:rFonts w:ascii="Arial" w:hAnsi="Arial" w:cs="Arial"/>
                <w:lang w:val="en-US"/>
              </w:rPr>
              <w:br/>
              <w:t>products distribution</w:t>
            </w:r>
          </w:p>
        </w:tc>
      </w:tr>
      <w:tr w:rsidR="009A37C0" w:rsidRPr="00C5385D" w14:paraId="67ACD183" w14:textId="77777777" w:rsidTr="000E6EC8">
        <w:tc>
          <w:tcPr>
            <w:tcW w:w="3888" w:type="dxa"/>
            <w:shd w:val="clear" w:color="auto" w:fill="auto"/>
          </w:tcPr>
          <w:p w14:paraId="5ABBE4F7" w14:textId="1E22D2E6"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Held by:</w:t>
            </w:r>
          </w:p>
        </w:tc>
        <w:tc>
          <w:tcPr>
            <w:tcW w:w="1469" w:type="dxa"/>
            <w:shd w:val="clear" w:color="auto" w:fill="auto"/>
          </w:tcPr>
          <w:p w14:paraId="754BC160"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7646846C"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0A530984"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2EA0BE2F"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58444524" w14:textId="77777777" w:rsidTr="000E6EC8">
        <w:tc>
          <w:tcPr>
            <w:tcW w:w="3888" w:type="dxa"/>
            <w:shd w:val="clear" w:color="auto" w:fill="auto"/>
          </w:tcPr>
          <w:p w14:paraId="6BEE7085" w14:textId="270A0186"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w:t>
            </w:r>
            <w:r w:rsidRPr="00C5385D">
              <w:rPr>
                <w:rFonts w:ascii="Arial" w:hAnsi="Arial" w:cs="Arial"/>
                <w:lang w:val="en-US"/>
              </w:rPr>
              <w:t>Siam Gas HK Limited</w:t>
            </w:r>
          </w:p>
        </w:tc>
        <w:tc>
          <w:tcPr>
            <w:tcW w:w="1469" w:type="dxa"/>
            <w:shd w:val="clear" w:color="auto" w:fill="auto"/>
          </w:tcPr>
          <w:p w14:paraId="355F87AB"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2CE46D95" w14:textId="7BE8B6F7"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893" w:type="dxa"/>
            <w:shd w:val="clear" w:color="auto" w:fill="auto"/>
          </w:tcPr>
          <w:p w14:paraId="524CCB63" w14:textId="4BB75600"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2304" w:type="dxa"/>
            <w:shd w:val="clear" w:color="auto" w:fill="auto"/>
            <w:vAlign w:val="center"/>
          </w:tcPr>
          <w:p w14:paraId="67238222" w14:textId="6B38BA1F"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49D61C8A" w14:textId="77777777" w:rsidTr="000E6EC8">
        <w:tc>
          <w:tcPr>
            <w:tcW w:w="3888" w:type="dxa"/>
            <w:shd w:val="clear" w:color="auto" w:fill="auto"/>
          </w:tcPr>
          <w:p w14:paraId="4E1D5A68"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572229F0"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54AFB414"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739C3F93"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4C3FE236"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194D59E4" w14:textId="77777777" w:rsidTr="000E6EC8">
        <w:tc>
          <w:tcPr>
            <w:tcW w:w="3888" w:type="dxa"/>
            <w:shd w:val="clear" w:color="auto" w:fill="auto"/>
          </w:tcPr>
          <w:p w14:paraId="3611BBB1" w14:textId="19950A1D"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Siam Ocean Gas &amp; Energy Limited</w:t>
            </w:r>
          </w:p>
        </w:tc>
        <w:tc>
          <w:tcPr>
            <w:tcW w:w="1469" w:type="dxa"/>
            <w:shd w:val="clear" w:color="auto" w:fill="auto"/>
          </w:tcPr>
          <w:p w14:paraId="615A3BCE" w14:textId="77777777" w:rsidR="00ED470A" w:rsidRPr="00C5385D" w:rsidRDefault="00ED470A" w:rsidP="00ED470A">
            <w:pPr>
              <w:pStyle w:val="BodyTextIndent3"/>
              <w:spacing w:line="240" w:lineRule="auto"/>
              <w:ind w:left="0" w:right="-72"/>
              <w:jc w:val="center"/>
              <w:rPr>
                <w:rFonts w:ascii="Arial" w:hAnsi="Arial" w:cs="Arial"/>
                <w:lang w:val="en-US"/>
              </w:rPr>
            </w:pPr>
            <w:r w:rsidRPr="00C5385D">
              <w:rPr>
                <w:rFonts w:ascii="Arial" w:hAnsi="Arial" w:cs="Arial"/>
                <w:lang w:val="en-US"/>
              </w:rPr>
              <w:t>The People’s Republic of China</w:t>
            </w:r>
          </w:p>
        </w:tc>
        <w:tc>
          <w:tcPr>
            <w:tcW w:w="893" w:type="dxa"/>
            <w:shd w:val="clear" w:color="auto" w:fill="auto"/>
          </w:tcPr>
          <w:p w14:paraId="5DB54B1D"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0F0F8C5A"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628812FD" w14:textId="608B9050"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Petroleum and </w:t>
            </w:r>
            <w:r w:rsidRPr="00C5385D">
              <w:rPr>
                <w:rFonts w:ascii="Arial" w:hAnsi="Arial" w:cs="Arial"/>
                <w:lang w:val="en-US"/>
              </w:rPr>
              <w:br/>
              <w:t xml:space="preserve">petrochemical </w:t>
            </w:r>
            <w:r w:rsidRPr="00C5385D">
              <w:rPr>
                <w:rFonts w:ascii="Arial" w:hAnsi="Arial" w:cs="Arial"/>
                <w:lang w:val="en-US"/>
              </w:rPr>
              <w:br/>
              <w:t>products distribution</w:t>
            </w:r>
          </w:p>
        </w:tc>
      </w:tr>
      <w:tr w:rsidR="009A37C0" w:rsidRPr="00C5385D" w14:paraId="3B6D3905" w14:textId="77777777" w:rsidTr="000E6EC8">
        <w:tc>
          <w:tcPr>
            <w:tcW w:w="3888" w:type="dxa"/>
            <w:shd w:val="clear" w:color="auto" w:fill="auto"/>
          </w:tcPr>
          <w:p w14:paraId="477E3B79" w14:textId="63A20FBB"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   Held by: </w:t>
            </w:r>
          </w:p>
        </w:tc>
        <w:tc>
          <w:tcPr>
            <w:tcW w:w="1469" w:type="dxa"/>
            <w:shd w:val="clear" w:color="auto" w:fill="auto"/>
          </w:tcPr>
          <w:p w14:paraId="50BC5AE9"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64F88132"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2C81523A"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783C4698"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624B4A1C" w14:textId="77777777" w:rsidTr="000E6EC8">
        <w:tc>
          <w:tcPr>
            <w:tcW w:w="3888" w:type="dxa"/>
            <w:shd w:val="clear" w:color="auto" w:fill="auto"/>
          </w:tcPr>
          <w:p w14:paraId="68313BC5" w14:textId="5F59E346"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w:t>
            </w:r>
            <w:r w:rsidRPr="00C5385D">
              <w:rPr>
                <w:rFonts w:ascii="Arial" w:hAnsi="Arial" w:cs="Arial"/>
                <w:lang w:val="en-US"/>
              </w:rPr>
              <w:t>Siam Gas HK Limited</w:t>
            </w:r>
          </w:p>
        </w:tc>
        <w:tc>
          <w:tcPr>
            <w:tcW w:w="1469" w:type="dxa"/>
            <w:shd w:val="clear" w:color="auto" w:fill="auto"/>
          </w:tcPr>
          <w:p w14:paraId="43CEF54B"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75A51A54" w14:textId="4FC3362A"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893" w:type="dxa"/>
            <w:shd w:val="clear" w:color="auto" w:fill="auto"/>
          </w:tcPr>
          <w:p w14:paraId="59F011C8" w14:textId="50C911B6"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2304" w:type="dxa"/>
            <w:shd w:val="clear" w:color="auto" w:fill="auto"/>
            <w:vAlign w:val="center"/>
          </w:tcPr>
          <w:p w14:paraId="69E71CDD"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47828792" w14:textId="77777777" w:rsidTr="000E6EC8">
        <w:tc>
          <w:tcPr>
            <w:tcW w:w="3888" w:type="dxa"/>
            <w:shd w:val="clear" w:color="auto" w:fill="auto"/>
          </w:tcPr>
          <w:p w14:paraId="7D670FBA"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75D34090"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4460C707"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4FC034FA"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1BBD4811"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5D5DE9A1" w14:textId="77777777" w:rsidTr="000E6EC8">
        <w:tc>
          <w:tcPr>
            <w:tcW w:w="3888" w:type="dxa"/>
            <w:shd w:val="clear" w:color="auto" w:fill="auto"/>
          </w:tcPr>
          <w:p w14:paraId="7597CC3E" w14:textId="77777777"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Siamgas-J&amp;J International Ltd.</w:t>
            </w:r>
            <w:r w:rsidRPr="00C5385D">
              <w:rPr>
                <w:rFonts w:ascii="Arial" w:hAnsi="Arial" w:cs="Arial"/>
                <w:vertAlign w:val="superscript"/>
              </w:rPr>
              <w:t xml:space="preserve"> </w:t>
            </w:r>
          </w:p>
        </w:tc>
        <w:tc>
          <w:tcPr>
            <w:tcW w:w="1469" w:type="dxa"/>
            <w:shd w:val="clear" w:color="auto" w:fill="auto"/>
          </w:tcPr>
          <w:p w14:paraId="5B836F6B" w14:textId="77777777" w:rsidR="00ED470A" w:rsidRPr="00C5385D" w:rsidRDefault="00ED470A" w:rsidP="00ED470A">
            <w:pPr>
              <w:pStyle w:val="BodyTextIndent3"/>
              <w:spacing w:line="240" w:lineRule="auto"/>
              <w:ind w:left="0" w:right="-72"/>
              <w:jc w:val="center"/>
              <w:rPr>
                <w:rFonts w:ascii="Arial" w:hAnsi="Arial" w:cs="Arial"/>
                <w:lang w:val="en-US"/>
              </w:rPr>
            </w:pPr>
            <w:r w:rsidRPr="00C5385D">
              <w:rPr>
                <w:rFonts w:ascii="Arial" w:hAnsi="Arial" w:cs="Arial"/>
              </w:rPr>
              <w:t>Bangladesh</w:t>
            </w:r>
          </w:p>
        </w:tc>
        <w:tc>
          <w:tcPr>
            <w:tcW w:w="893" w:type="dxa"/>
            <w:shd w:val="clear" w:color="auto" w:fill="auto"/>
          </w:tcPr>
          <w:p w14:paraId="5C563050"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71886219"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18284EA6" w14:textId="2048D964"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Petroleum and </w:t>
            </w:r>
          </w:p>
        </w:tc>
      </w:tr>
      <w:tr w:rsidR="009A37C0" w:rsidRPr="00C5385D" w14:paraId="684296B6" w14:textId="77777777" w:rsidTr="000E6EC8">
        <w:tc>
          <w:tcPr>
            <w:tcW w:w="3888" w:type="dxa"/>
            <w:shd w:val="clear" w:color="auto" w:fill="auto"/>
          </w:tcPr>
          <w:p w14:paraId="76D8AF95" w14:textId="68ABC500"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Held by:</w:t>
            </w:r>
          </w:p>
        </w:tc>
        <w:tc>
          <w:tcPr>
            <w:tcW w:w="1469" w:type="dxa"/>
            <w:shd w:val="clear" w:color="auto" w:fill="auto"/>
          </w:tcPr>
          <w:p w14:paraId="71D4EF1F"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10E66C2E"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72D0D42F"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5069071C" w14:textId="1362543A"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petrochemical</w:t>
            </w:r>
          </w:p>
        </w:tc>
      </w:tr>
      <w:tr w:rsidR="009A37C0" w:rsidRPr="00C5385D" w14:paraId="614516CA" w14:textId="77777777" w:rsidTr="00C70804">
        <w:tc>
          <w:tcPr>
            <w:tcW w:w="3888" w:type="dxa"/>
            <w:shd w:val="clear" w:color="auto" w:fill="auto"/>
          </w:tcPr>
          <w:p w14:paraId="5D9CA047" w14:textId="1420F3DE"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Siamgas Global Investment </w:t>
            </w:r>
            <w:r w:rsidRPr="00C5385D">
              <w:rPr>
                <w:rFonts w:ascii="Arial" w:hAnsi="Arial" w:cs="Arial"/>
              </w:rPr>
              <w:br/>
              <w:t xml:space="preserve">           Pte.</w:t>
            </w:r>
            <w:r w:rsidRPr="00C5385D">
              <w:rPr>
                <w:rFonts w:ascii="Arial" w:hAnsi="Arial" w:cs="Arial"/>
                <w:lang w:val="en-US"/>
              </w:rPr>
              <w:t xml:space="preserve"> </w:t>
            </w:r>
            <w:r w:rsidRPr="00C5385D">
              <w:rPr>
                <w:rFonts w:ascii="Arial" w:hAnsi="Arial" w:cs="Arial"/>
              </w:rPr>
              <w:t>Ltd.</w:t>
            </w:r>
          </w:p>
        </w:tc>
        <w:tc>
          <w:tcPr>
            <w:tcW w:w="1469" w:type="dxa"/>
            <w:shd w:val="clear" w:color="auto" w:fill="auto"/>
          </w:tcPr>
          <w:p w14:paraId="5CBDADAA"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73BC45D8" w14:textId="241EEBEA"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80</w:t>
            </w:r>
            <w:r w:rsidR="00ED470A" w:rsidRPr="00C5385D">
              <w:rPr>
                <w:rFonts w:ascii="Arial" w:hAnsi="Arial" w:cs="Arial"/>
                <w:lang w:val="en-US"/>
              </w:rPr>
              <w:t>.</w:t>
            </w:r>
            <w:r w:rsidRPr="006D0996">
              <w:rPr>
                <w:rFonts w:ascii="Arial" w:hAnsi="Arial" w:cs="Arial"/>
              </w:rPr>
              <w:t>00</w:t>
            </w:r>
          </w:p>
        </w:tc>
        <w:tc>
          <w:tcPr>
            <w:tcW w:w="893" w:type="dxa"/>
            <w:shd w:val="clear" w:color="auto" w:fill="auto"/>
          </w:tcPr>
          <w:p w14:paraId="18D06FAC" w14:textId="1A08FEAF"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80</w:t>
            </w:r>
            <w:r w:rsidR="00ED470A" w:rsidRPr="00C5385D">
              <w:rPr>
                <w:rFonts w:ascii="Arial" w:hAnsi="Arial" w:cs="Arial"/>
                <w:lang w:val="en-US"/>
              </w:rPr>
              <w:t>.</w:t>
            </w:r>
            <w:r w:rsidRPr="006D0996">
              <w:rPr>
                <w:rFonts w:ascii="Arial" w:hAnsi="Arial" w:cs="Arial"/>
              </w:rPr>
              <w:t>00</w:t>
            </w:r>
          </w:p>
        </w:tc>
        <w:tc>
          <w:tcPr>
            <w:tcW w:w="2304" w:type="dxa"/>
            <w:shd w:val="clear" w:color="auto" w:fill="auto"/>
          </w:tcPr>
          <w:p w14:paraId="5D9E881B" w14:textId="77777777"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products distribution</w:t>
            </w:r>
          </w:p>
          <w:p w14:paraId="0F58EB3C" w14:textId="7FA6A928" w:rsidR="004073E3" w:rsidRPr="00C5385D" w:rsidRDefault="004073E3"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(in process of liquidation)</w:t>
            </w:r>
          </w:p>
        </w:tc>
      </w:tr>
      <w:tr w:rsidR="009A37C0" w:rsidRPr="00C5385D" w14:paraId="5935E385" w14:textId="77777777" w:rsidTr="000E6EC8">
        <w:tc>
          <w:tcPr>
            <w:tcW w:w="3888" w:type="dxa"/>
            <w:shd w:val="clear" w:color="auto" w:fill="auto"/>
          </w:tcPr>
          <w:p w14:paraId="328833DA"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2E39FE53"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01DE7E9D"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4FABF2F3"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12942AAD"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146494D3" w14:textId="77777777" w:rsidTr="000E6EC8">
        <w:tc>
          <w:tcPr>
            <w:tcW w:w="3888" w:type="dxa"/>
            <w:shd w:val="clear" w:color="auto" w:fill="auto"/>
          </w:tcPr>
          <w:p w14:paraId="036659C2" w14:textId="77777777"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Siamgas Bangladesh Ltd. </w:t>
            </w:r>
          </w:p>
        </w:tc>
        <w:tc>
          <w:tcPr>
            <w:tcW w:w="1469" w:type="dxa"/>
            <w:shd w:val="clear" w:color="auto" w:fill="auto"/>
          </w:tcPr>
          <w:p w14:paraId="088E254C" w14:textId="77777777" w:rsidR="00ED470A" w:rsidRPr="00C5385D" w:rsidRDefault="00ED470A" w:rsidP="00ED470A">
            <w:pPr>
              <w:pStyle w:val="BodyTextIndent3"/>
              <w:spacing w:line="240" w:lineRule="auto"/>
              <w:ind w:left="0" w:right="-72"/>
              <w:jc w:val="center"/>
              <w:rPr>
                <w:rFonts w:ascii="Arial" w:hAnsi="Arial" w:cs="Arial"/>
                <w:lang w:val="en-US"/>
              </w:rPr>
            </w:pPr>
            <w:r w:rsidRPr="00C5385D">
              <w:rPr>
                <w:rFonts w:ascii="Arial" w:hAnsi="Arial" w:cs="Arial"/>
              </w:rPr>
              <w:t>Bangladesh</w:t>
            </w:r>
          </w:p>
        </w:tc>
        <w:tc>
          <w:tcPr>
            <w:tcW w:w="893" w:type="dxa"/>
            <w:shd w:val="clear" w:color="auto" w:fill="auto"/>
          </w:tcPr>
          <w:p w14:paraId="50398277"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494EEF5D"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74419E58" w14:textId="57A11A97"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Petroleum and </w:t>
            </w:r>
          </w:p>
        </w:tc>
      </w:tr>
      <w:tr w:rsidR="009A37C0" w:rsidRPr="00C5385D" w14:paraId="197632AC" w14:textId="77777777" w:rsidTr="000E6EC8">
        <w:tc>
          <w:tcPr>
            <w:tcW w:w="3888" w:type="dxa"/>
            <w:shd w:val="clear" w:color="auto" w:fill="auto"/>
          </w:tcPr>
          <w:p w14:paraId="71AE2A0E" w14:textId="15ACAEF6"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Held by:</w:t>
            </w:r>
          </w:p>
        </w:tc>
        <w:tc>
          <w:tcPr>
            <w:tcW w:w="1469" w:type="dxa"/>
            <w:shd w:val="clear" w:color="auto" w:fill="auto"/>
          </w:tcPr>
          <w:p w14:paraId="41905F42"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5AA350B3"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465BC82E"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4A1B6ECB" w14:textId="24226C4A"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petrochemical</w:t>
            </w:r>
          </w:p>
        </w:tc>
      </w:tr>
      <w:tr w:rsidR="009A37C0" w:rsidRPr="00C5385D" w14:paraId="7F116783" w14:textId="77777777" w:rsidTr="000E6EC8">
        <w:tc>
          <w:tcPr>
            <w:tcW w:w="3888" w:type="dxa"/>
            <w:shd w:val="clear" w:color="auto" w:fill="auto"/>
          </w:tcPr>
          <w:p w14:paraId="6682AA8D" w14:textId="1D7730CA"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Siamgas-J&amp;J International Ltd.</w:t>
            </w:r>
          </w:p>
        </w:tc>
        <w:tc>
          <w:tcPr>
            <w:tcW w:w="1469" w:type="dxa"/>
            <w:shd w:val="clear" w:color="auto" w:fill="auto"/>
          </w:tcPr>
          <w:p w14:paraId="3DD5DAA9" w14:textId="77777777" w:rsidR="00ED470A" w:rsidRPr="00C5385D" w:rsidRDefault="00ED470A" w:rsidP="00ED470A">
            <w:pPr>
              <w:pStyle w:val="BodyTextIndent3"/>
              <w:spacing w:line="240" w:lineRule="auto"/>
              <w:ind w:left="0" w:right="-72"/>
              <w:jc w:val="center"/>
              <w:rPr>
                <w:rFonts w:ascii="Arial" w:hAnsi="Arial" w:cs="Arial"/>
                <w:lang w:val="en-US"/>
              </w:rPr>
            </w:pPr>
          </w:p>
        </w:tc>
        <w:tc>
          <w:tcPr>
            <w:tcW w:w="893" w:type="dxa"/>
            <w:shd w:val="clear" w:color="auto" w:fill="auto"/>
          </w:tcPr>
          <w:p w14:paraId="50324D66" w14:textId="6265795D"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99</w:t>
            </w:r>
            <w:r w:rsidR="00ED470A" w:rsidRPr="00C5385D">
              <w:rPr>
                <w:rFonts w:ascii="Arial" w:hAnsi="Arial" w:cs="Arial"/>
                <w:lang w:val="en-US"/>
              </w:rPr>
              <w:t>.</w:t>
            </w:r>
            <w:r w:rsidRPr="006D0996">
              <w:rPr>
                <w:rFonts w:ascii="Arial" w:hAnsi="Arial" w:cs="Arial"/>
              </w:rPr>
              <w:t>90</w:t>
            </w:r>
          </w:p>
        </w:tc>
        <w:tc>
          <w:tcPr>
            <w:tcW w:w="893" w:type="dxa"/>
            <w:shd w:val="clear" w:color="auto" w:fill="auto"/>
          </w:tcPr>
          <w:p w14:paraId="34D03140" w14:textId="5AB7E030"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99</w:t>
            </w:r>
            <w:r w:rsidR="00ED470A" w:rsidRPr="00C5385D">
              <w:rPr>
                <w:rFonts w:ascii="Arial" w:hAnsi="Arial" w:cs="Arial"/>
                <w:lang w:val="en-US"/>
              </w:rPr>
              <w:t>.</w:t>
            </w:r>
            <w:r w:rsidRPr="006D0996">
              <w:rPr>
                <w:rFonts w:ascii="Arial" w:hAnsi="Arial" w:cs="Arial"/>
              </w:rPr>
              <w:t>90</w:t>
            </w:r>
          </w:p>
        </w:tc>
        <w:tc>
          <w:tcPr>
            <w:tcW w:w="2304" w:type="dxa"/>
            <w:shd w:val="clear" w:color="auto" w:fill="auto"/>
            <w:vAlign w:val="center"/>
          </w:tcPr>
          <w:p w14:paraId="518CC6BF" w14:textId="77777777"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products distribution</w:t>
            </w:r>
          </w:p>
          <w:p w14:paraId="31FE2D02" w14:textId="20B16069" w:rsidR="004073E3" w:rsidRPr="00C5385D" w:rsidRDefault="004073E3"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(in process of liquidation)</w:t>
            </w:r>
          </w:p>
        </w:tc>
      </w:tr>
      <w:tr w:rsidR="009A37C0" w:rsidRPr="00C5385D" w14:paraId="501F3331" w14:textId="77777777" w:rsidTr="000E6EC8">
        <w:tc>
          <w:tcPr>
            <w:tcW w:w="3888" w:type="dxa"/>
            <w:shd w:val="clear" w:color="auto" w:fill="auto"/>
          </w:tcPr>
          <w:p w14:paraId="59BCF8DC"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41A3FBE5"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4B035037" w14:textId="77777777" w:rsidR="00ED470A" w:rsidRPr="00C5385D" w:rsidRDefault="00ED470A" w:rsidP="006463DA">
            <w:pPr>
              <w:pStyle w:val="BodyTextIndent3"/>
              <w:spacing w:line="240" w:lineRule="auto"/>
              <w:ind w:left="0" w:right="65"/>
              <w:jc w:val="center"/>
              <w:rPr>
                <w:rFonts w:ascii="Arial" w:hAnsi="Arial" w:cs="Arial"/>
              </w:rPr>
            </w:pPr>
          </w:p>
        </w:tc>
        <w:tc>
          <w:tcPr>
            <w:tcW w:w="893" w:type="dxa"/>
            <w:shd w:val="clear" w:color="auto" w:fill="auto"/>
          </w:tcPr>
          <w:p w14:paraId="59292785"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1ADDF57B"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7BA13C3B" w14:textId="77777777" w:rsidTr="000E6EC8">
        <w:tc>
          <w:tcPr>
            <w:tcW w:w="3888" w:type="dxa"/>
            <w:shd w:val="clear" w:color="auto" w:fill="auto"/>
          </w:tcPr>
          <w:p w14:paraId="57FBD1E4" w14:textId="57A32DF3"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Pacific Gas Bangladesh Ltd. </w:t>
            </w:r>
            <w:r w:rsidR="00126BA8" w:rsidRPr="00C5385D">
              <w:rPr>
                <w:rFonts w:eastAsia="Arial" w:cs="Arial"/>
                <w:vertAlign w:val="superscript"/>
              </w:rPr>
              <w:t>(</w:t>
            </w:r>
            <w:r w:rsidR="006D0996" w:rsidRPr="006D0996">
              <w:rPr>
                <w:rFonts w:eastAsia="Arial" w:cs="Arial"/>
                <w:vertAlign w:val="superscript"/>
                <w:lang w:val="en-GB"/>
              </w:rPr>
              <w:t>5</w:t>
            </w:r>
            <w:r w:rsidR="00126BA8" w:rsidRPr="00C5385D">
              <w:rPr>
                <w:rFonts w:eastAsia="Arial" w:cs="Arial"/>
                <w:vertAlign w:val="superscript"/>
              </w:rPr>
              <w:t>)</w:t>
            </w:r>
          </w:p>
        </w:tc>
        <w:tc>
          <w:tcPr>
            <w:tcW w:w="1469" w:type="dxa"/>
            <w:shd w:val="clear" w:color="auto" w:fill="auto"/>
          </w:tcPr>
          <w:p w14:paraId="72AFF1AA" w14:textId="77777777" w:rsidR="00ED470A" w:rsidRPr="00C5385D" w:rsidRDefault="00ED470A" w:rsidP="00ED470A">
            <w:pPr>
              <w:pStyle w:val="BodyTextIndent3"/>
              <w:spacing w:line="240" w:lineRule="auto"/>
              <w:ind w:left="0" w:right="-72"/>
              <w:jc w:val="center"/>
              <w:rPr>
                <w:rFonts w:ascii="Arial" w:hAnsi="Arial" w:cs="Arial"/>
              </w:rPr>
            </w:pPr>
            <w:r w:rsidRPr="00C5385D">
              <w:rPr>
                <w:rFonts w:ascii="Arial" w:hAnsi="Arial" w:cs="Arial"/>
              </w:rPr>
              <w:t>Bangladesh</w:t>
            </w:r>
          </w:p>
        </w:tc>
        <w:tc>
          <w:tcPr>
            <w:tcW w:w="893" w:type="dxa"/>
            <w:shd w:val="clear" w:color="auto" w:fill="auto"/>
          </w:tcPr>
          <w:p w14:paraId="62D6FECB"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6CF98B48"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3C614BAF" w14:textId="4A436110"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Petroleum and </w:t>
            </w:r>
          </w:p>
        </w:tc>
      </w:tr>
      <w:tr w:rsidR="009A37C0" w:rsidRPr="00C5385D" w14:paraId="5B2C05D1" w14:textId="77777777" w:rsidTr="000E6EC8">
        <w:tc>
          <w:tcPr>
            <w:tcW w:w="3888" w:type="dxa"/>
            <w:shd w:val="clear" w:color="auto" w:fill="auto"/>
          </w:tcPr>
          <w:p w14:paraId="7390A475" w14:textId="39F9F366"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Held by:</w:t>
            </w:r>
          </w:p>
        </w:tc>
        <w:tc>
          <w:tcPr>
            <w:tcW w:w="1469" w:type="dxa"/>
            <w:shd w:val="clear" w:color="auto" w:fill="auto"/>
          </w:tcPr>
          <w:p w14:paraId="0F02149E"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5DDDAB77"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1C07EBAB"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2304" w:type="dxa"/>
            <w:shd w:val="clear" w:color="auto" w:fill="auto"/>
            <w:vAlign w:val="center"/>
          </w:tcPr>
          <w:p w14:paraId="76E8C720" w14:textId="1DAEBD9C"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petrochemical </w:t>
            </w:r>
          </w:p>
        </w:tc>
      </w:tr>
      <w:tr w:rsidR="009A37C0" w:rsidRPr="00C5385D" w14:paraId="0E6B1FE4" w14:textId="77777777" w:rsidTr="00C70804">
        <w:tc>
          <w:tcPr>
            <w:tcW w:w="3888" w:type="dxa"/>
            <w:shd w:val="clear" w:color="auto" w:fill="auto"/>
          </w:tcPr>
          <w:p w14:paraId="42E8120B" w14:textId="66859549" w:rsidR="00ED470A" w:rsidRPr="00C5385D" w:rsidRDefault="00ED470A" w:rsidP="00ED470A">
            <w:pPr>
              <w:pStyle w:val="BodyTextIndent3"/>
              <w:spacing w:line="240" w:lineRule="auto"/>
              <w:ind w:left="404"/>
              <w:jc w:val="left"/>
              <w:rPr>
                <w:rFonts w:ascii="Arial" w:hAnsi="Arial" w:cs="Arial"/>
              </w:rPr>
            </w:pPr>
            <w:r w:rsidRPr="00C5385D">
              <w:rPr>
                <w:rFonts w:ascii="Arial" w:hAnsi="Arial" w:cs="Arial"/>
              </w:rPr>
              <w:t xml:space="preserve">      - Siamgas Global Investment</w:t>
            </w:r>
            <w:r w:rsidRPr="00C5385D">
              <w:rPr>
                <w:rFonts w:ascii="Arial" w:hAnsi="Arial" w:cs="Arial"/>
              </w:rPr>
              <w:br/>
              <w:t xml:space="preserve">            Pte.</w:t>
            </w:r>
            <w:r w:rsidRPr="00C5385D">
              <w:rPr>
                <w:rFonts w:ascii="Arial" w:hAnsi="Arial" w:cs="Arial"/>
                <w:lang w:val="en-US"/>
              </w:rPr>
              <w:t xml:space="preserve"> </w:t>
            </w:r>
            <w:r w:rsidRPr="00C5385D">
              <w:rPr>
                <w:rFonts w:ascii="Arial" w:hAnsi="Arial" w:cs="Arial"/>
              </w:rPr>
              <w:t>Ltd.</w:t>
            </w:r>
          </w:p>
        </w:tc>
        <w:tc>
          <w:tcPr>
            <w:tcW w:w="1469" w:type="dxa"/>
            <w:shd w:val="clear" w:color="auto" w:fill="auto"/>
          </w:tcPr>
          <w:p w14:paraId="5C091825"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63F02FB6" w14:textId="0863D614"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98</w:t>
            </w:r>
            <w:r w:rsidR="00ED470A" w:rsidRPr="00C5385D">
              <w:rPr>
                <w:rFonts w:ascii="Arial" w:hAnsi="Arial" w:cs="Arial"/>
                <w:lang w:val="en-US"/>
              </w:rPr>
              <w:t>.</w:t>
            </w:r>
            <w:r w:rsidRPr="006D0996">
              <w:rPr>
                <w:rFonts w:ascii="Arial" w:hAnsi="Arial" w:cs="Arial"/>
              </w:rPr>
              <w:t>36</w:t>
            </w:r>
          </w:p>
        </w:tc>
        <w:tc>
          <w:tcPr>
            <w:tcW w:w="893" w:type="dxa"/>
            <w:shd w:val="clear" w:color="auto" w:fill="auto"/>
          </w:tcPr>
          <w:p w14:paraId="10634504" w14:textId="38316BA3"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90</w:t>
            </w:r>
            <w:r w:rsidR="00ED470A" w:rsidRPr="00C5385D">
              <w:rPr>
                <w:rFonts w:ascii="Arial" w:hAnsi="Arial" w:cs="Arial"/>
                <w:lang w:val="en-US"/>
              </w:rPr>
              <w:t>.</w:t>
            </w:r>
            <w:r w:rsidRPr="006D0996">
              <w:rPr>
                <w:rFonts w:ascii="Arial" w:hAnsi="Arial" w:cs="Arial"/>
              </w:rPr>
              <w:t>00</w:t>
            </w:r>
          </w:p>
        </w:tc>
        <w:tc>
          <w:tcPr>
            <w:tcW w:w="2304" w:type="dxa"/>
            <w:shd w:val="clear" w:color="auto" w:fill="auto"/>
          </w:tcPr>
          <w:p w14:paraId="4B5B7382" w14:textId="2421E57A" w:rsidR="00ED470A" w:rsidRPr="00C5385D" w:rsidRDefault="00ED470A"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 xml:space="preserve">   products distribution</w:t>
            </w:r>
          </w:p>
        </w:tc>
      </w:tr>
      <w:tr w:rsidR="009A37C0" w:rsidRPr="00C5385D" w14:paraId="5092420A" w14:textId="77777777" w:rsidTr="00C70804">
        <w:tc>
          <w:tcPr>
            <w:tcW w:w="3888" w:type="dxa"/>
            <w:shd w:val="clear" w:color="auto" w:fill="auto"/>
          </w:tcPr>
          <w:p w14:paraId="770AD59A" w14:textId="77777777" w:rsidR="00ED470A" w:rsidRPr="00C5385D" w:rsidRDefault="00ED470A" w:rsidP="00ED470A">
            <w:pPr>
              <w:pStyle w:val="BodyTextIndent3"/>
              <w:spacing w:line="240" w:lineRule="auto"/>
              <w:ind w:left="404"/>
              <w:jc w:val="left"/>
              <w:rPr>
                <w:rFonts w:ascii="Arial" w:hAnsi="Arial" w:cs="Arial"/>
              </w:rPr>
            </w:pPr>
          </w:p>
        </w:tc>
        <w:tc>
          <w:tcPr>
            <w:tcW w:w="1469" w:type="dxa"/>
            <w:shd w:val="clear" w:color="auto" w:fill="auto"/>
          </w:tcPr>
          <w:p w14:paraId="75B163B0"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314A42C3"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08EFF501"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tcPr>
          <w:p w14:paraId="7896E9BF"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08308E66" w14:textId="77777777" w:rsidTr="005C4792">
        <w:tc>
          <w:tcPr>
            <w:tcW w:w="3888" w:type="dxa"/>
            <w:shd w:val="clear" w:color="auto" w:fill="auto"/>
          </w:tcPr>
          <w:p w14:paraId="47EE28A5" w14:textId="670F026E"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Tropical Gas Pte. Ltd. </w:t>
            </w:r>
          </w:p>
        </w:tc>
        <w:tc>
          <w:tcPr>
            <w:tcW w:w="1469" w:type="dxa"/>
            <w:shd w:val="clear" w:color="auto" w:fill="auto"/>
          </w:tcPr>
          <w:p w14:paraId="169A2F90" w14:textId="45DD2D06" w:rsidR="00ED470A" w:rsidRPr="00C5385D" w:rsidRDefault="00ED470A" w:rsidP="00ED470A">
            <w:pPr>
              <w:pStyle w:val="BodyTextIndent3"/>
              <w:spacing w:line="240" w:lineRule="auto"/>
              <w:ind w:left="0" w:right="-72"/>
              <w:jc w:val="center"/>
              <w:rPr>
                <w:rFonts w:ascii="Arial" w:hAnsi="Arial" w:cs="Arial"/>
              </w:rPr>
            </w:pPr>
            <w:r w:rsidRPr="00C5385D">
              <w:rPr>
                <w:rFonts w:ascii="Arial" w:hAnsi="Arial" w:cs="Arial"/>
              </w:rPr>
              <w:t>Singapore</w:t>
            </w:r>
          </w:p>
        </w:tc>
        <w:tc>
          <w:tcPr>
            <w:tcW w:w="893" w:type="dxa"/>
            <w:shd w:val="clear" w:color="auto" w:fill="auto"/>
          </w:tcPr>
          <w:p w14:paraId="341F7730"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362C380B"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596EBC09" w14:textId="1747BE9D"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59635762" w14:textId="77777777" w:rsidTr="005C4792">
        <w:tc>
          <w:tcPr>
            <w:tcW w:w="3888" w:type="dxa"/>
            <w:shd w:val="clear" w:color="auto" w:fill="auto"/>
          </w:tcPr>
          <w:p w14:paraId="62542C4E" w14:textId="531C2EB4"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   Held by:</w:t>
            </w:r>
          </w:p>
        </w:tc>
        <w:tc>
          <w:tcPr>
            <w:tcW w:w="1469" w:type="dxa"/>
            <w:shd w:val="clear" w:color="auto" w:fill="auto"/>
          </w:tcPr>
          <w:p w14:paraId="5234A160"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481FAF13"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028C4585"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5A53BC15" w14:textId="4CD80099" w:rsidR="00ED470A" w:rsidRPr="00C5385D" w:rsidRDefault="00316C1D" w:rsidP="00ED470A">
            <w:pPr>
              <w:pStyle w:val="BodyTextIndent3"/>
              <w:spacing w:line="240" w:lineRule="auto"/>
              <w:ind w:left="180" w:right="65" w:hanging="180"/>
              <w:jc w:val="left"/>
              <w:rPr>
                <w:rFonts w:ascii="Arial" w:hAnsi="Arial" w:cs="Arial"/>
                <w:lang w:val="en-US"/>
              </w:rPr>
            </w:pPr>
            <w:r w:rsidRPr="00C5385D">
              <w:rPr>
                <w:rFonts w:ascii="Arial" w:hAnsi="Arial" w:cs="Arial"/>
                <w:lang w:val="en-US"/>
              </w:rPr>
              <w:t>Petroleum</w:t>
            </w:r>
            <w:r w:rsidR="00662932" w:rsidRPr="00C5385D">
              <w:rPr>
                <w:rFonts w:ascii="Arial" w:hAnsi="Arial" w:cs="Arial"/>
                <w:lang w:val="en-US"/>
              </w:rPr>
              <w:t xml:space="preserve"> products</w:t>
            </w:r>
          </w:p>
        </w:tc>
      </w:tr>
      <w:tr w:rsidR="009A37C0" w:rsidRPr="00C5385D" w14:paraId="16D7FABF" w14:textId="77777777" w:rsidTr="005C4792">
        <w:tc>
          <w:tcPr>
            <w:tcW w:w="3888" w:type="dxa"/>
            <w:shd w:val="clear" w:color="auto" w:fill="auto"/>
          </w:tcPr>
          <w:p w14:paraId="0696DCDA" w14:textId="76BB37F7"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      - SingGas (LPG) Pte. Ltd.</w:t>
            </w:r>
          </w:p>
        </w:tc>
        <w:tc>
          <w:tcPr>
            <w:tcW w:w="1469" w:type="dxa"/>
            <w:shd w:val="clear" w:color="auto" w:fill="auto"/>
          </w:tcPr>
          <w:p w14:paraId="64A342E0"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6649879B" w14:textId="7D487379"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893" w:type="dxa"/>
            <w:shd w:val="clear" w:color="auto" w:fill="auto"/>
          </w:tcPr>
          <w:p w14:paraId="2DE4254B" w14:textId="3A7FCF81" w:rsidR="00ED470A" w:rsidRPr="00C5385D" w:rsidRDefault="006D0996" w:rsidP="006463DA">
            <w:pPr>
              <w:pStyle w:val="BodyTextIndent3"/>
              <w:spacing w:line="240" w:lineRule="auto"/>
              <w:ind w:left="0" w:right="65"/>
              <w:jc w:val="center"/>
              <w:rPr>
                <w:rFonts w:ascii="Arial" w:hAnsi="Arial" w:cs="Arial"/>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2304" w:type="dxa"/>
            <w:shd w:val="clear" w:color="auto" w:fill="auto"/>
            <w:vAlign w:val="center"/>
          </w:tcPr>
          <w:p w14:paraId="24777BE0" w14:textId="7A116E26" w:rsidR="00ED470A" w:rsidRPr="00C5385D" w:rsidRDefault="00662932" w:rsidP="00662932">
            <w:pPr>
              <w:pStyle w:val="BodyTextIndent3"/>
              <w:spacing w:line="240" w:lineRule="auto"/>
              <w:ind w:left="0" w:right="65"/>
              <w:jc w:val="left"/>
              <w:rPr>
                <w:rFonts w:ascii="Arial" w:hAnsi="Arial" w:cs="Arial"/>
                <w:lang w:val="en-US"/>
              </w:rPr>
            </w:pPr>
            <w:r w:rsidRPr="00C5385D">
              <w:rPr>
                <w:rFonts w:ascii="Arial" w:hAnsi="Arial" w:cs="Arial"/>
                <w:lang w:val="en-US"/>
              </w:rPr>
              <w:t xml:space="preserve">   </w:t>
            </w:r>
            <w:r w:rsidR="00ED470A" w:rsidRPr="00C5385D">
              <w:rPr>
                <w:rFonts w:ascii="Arial" w:hAnsi="Arial" w:cs="Arial"/>
                <w:lang w:val="en-US"/>
              </w:rPr>
              <w:t>distribution</w:t>
            </w:r>
          </w:p>
        </w:tc>
      </w:tr>
      <w:tr w:rsidR="009A37C0" w:rsidRPr="00C5385D" w14:paraId="67507908" w14:textId="77777777" w:rsidTr="005C4792">
        <w:tc>
          <w:tcPr>
            <w:tcW w:w="3888" w:type="dxa"/>
            <w:shd w:val="clear" w:color="auto" w:fill="auto"/>
          </w:tcPr>
          <w:p w14:paraId="382DE8D5" w14:textId="77777777"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p>
        </w:tc>
        <w:tc>
          <w:tcPr>
            <w:tcW w:w="1469" w:type="dxa"/>
            <w:shd w:val="clear" w:color="auto" w:fill="auto"/>
          </w:tcPr>
          <w:p w14:paraId="544A1203"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38A1E6BD"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361DBED9"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2E2F4AAC"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9A37C0" w:rsidRPr="00C5385D" w14:paraId="0F1CFF2A" w14:textId="77777777" w:rsidTr="005C4792">
        <w:tc>
          <w:tcPr>
            <w:tcW w:w="3888" w:type="dxa"/>
            <w:shd w:val="clear" w:color="auto" w:fill="auto"/>
          </w:tcPr>
          <w:p w14:paraId="67A7FF11" w14:textId="66759FB5"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Far East Mygaz Service Snd. Bhd. </w:t>
            </w:r>
          </w:p>
        </w:tc>
        <w:tc>
          <w:tcPr>
            <w:tcW w:w="1469" w:type="dxa"/>
            <w:shd w:val="clear" w:color="auto" w:fill="auto"/>
          </w:tcPr>
          <w:p w14:paraId="32F122A4" w14:textId="497CDE76" w:rsidR="00ED470A" w:rsidRPr="00C5385D" w:rsidRDefault="00ED470A" w:rsidP="00ED470A">
            <w:pPr>
              <w:pStyle w:val="BodyTextIndent3"/>
              <w:spacing w:line="240" w:lineRule="auto"/>
              <w:ind w:left="0" w:right="-72"/>
              <w:jc w:val="center"/>
              <w:rPr>
                <w:rFonts w:ascii="Arial" w:hAnsi="Arial" w:cs="Arial"/>
              </w:rPr>
            </w:pPr>
            <w:r w:rsidRPr="00C5385D">
              <w:rPr>
                <w:rFonts w:ascii="Arial" w:hAnsi="Arial" w:cs="Arial"/>
              </w:rPr>
              <w:t>Malaysia</w:t>
            </w:r>
          </w:p>
        </w:tc>
        <w:tc>
          <w:tcPr>
            <w:tcW w:w="893" w:type="dxa"/>
            <w:shd w:val="clear" w:color="auto" w:fill="auto"/>
          </w:tcPr>
          <w:p w14:paraId="67CAC3E5"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68CA0B9E"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2A2CAE07" w14:textId="566F2A6F" w:rsidR="00ED470A" w:rsidRPr="00C5385D" w:rsidRDefault="00ED470A" w:rsidP="00ED470A">
            <w:pPr>
              <w:pStyle w:val="BodyTextIndent3"/>
              <w:spacing w:line="240" w:lineRule="auto"/>
              <w:ind w:left="180" w:right="65" w:hanging="180"/>
              <w:jc w:val="left"/>
              <w:rPr>
                <w:rFonts w:ascii="Arial" w:hAnsi="Arial" w:cs="Arial"/>
                <w:spacing w:val="-6"/>
                <w:lang w:val="en-US"/>
              </w:rPr>
            </w:pPr>
            <w:r w:rsidRPr="00C5385D">
              <w:rPr>
                <w:rFonts w:ascii="Arial" w:hAnsi="Arial" w:cs="Arial"/>
                <w:spacing w:val="-6"/>
                <w:lang w:val="en-US"/>
              </w:rPr>
              <w:t>Transportation services</w:t>
            </w:r>
          </w:p>
        </w:tc>
      </w:tr>
      <w:tr w:rsidR="009A37C0" w:rsidRPr="00C5385D" w14:paraId="3969B6D2" w14:textId="77777777" w:rsidTr="005C4792">
        <w:tc>
          <w:tcPr>
            <w:tcW w:w="3888" w:type="dxa"/>
            <w:shd w:val="clear" w:color="auto" w:fill="auto"/>
          </w:tcPr>
          <w:p w14:paraId="497CDB8D" w14:textId="279765CA"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   Held by:</w:t>
            </w:r>
          </w:p>
        </w:tc>
        <w:tc>
          <w:tcPr>
            <w:tcW w:w="1469" w:type="dxa"/>
            <w:shd w:val="clear" w:color="auto" w:fill="auto"/>
          </w:tcPr>
          <w:p w14:paraId="55FF8AE3"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477FF810" w14:textId="77777777" w:rsidR="00ED470A" w:rsidRPr="00C5385D" w:rsidRDefault="00ED470A" w:rsidP="006463DA">
            <w:pPr>
              <w:pStyle w:val="BodyTextIndent3"/>
              <w:spacing w:line="240" w:lineRule="auto"/>
              <w:ind w:left="0" w:right="65"/>
              <w:jc w:val="center"/>
              <w:rPr>
                <w:rFonts w:ascii="Arial" w:hAnsi="Arial" w:cs="Arial"/>
                <w:lang w:val="en-US"/>
              </w:rPr>
            </w:pPr>
          </w:p>
        </w:tc>
        <w:tc>
          <w:tcPr>
            <w:tcW w:w="893" w:type="dxa"/>
            <w:shd w:val="clear" w:color="auto" w:fill="auto"/>
          </w:tcPr>
          <w:p w14:paraId="135C503D" w14:textId="77777777" w:rsidR="00ED470A" w:rsidRPr="00C5385D" w:rsidRDefault="00ED470A" w:rsidP="006463DA">
            <w:pPr>
              <w:pStyle w:val="BodyTextIndent3"/>
              <w:spacing w:line="240" w:lineRule="auto"/>
              <w:ind w:left="0" w:right="65"/>
              <w:jc w:val="center"/>
              <w:rPr>
                <w:rFonts w:ascii="Arial" w:hAnsi="Arial" w:cs="Arial"/>
              </w:rPr>
            </w:pPr>
          </w:p>
        </w:tc>
        <w:tc>
          <w:tcPr>
            <w:tcW w:w="2304" w:type="dxa"/>
            <w:shd w:val="clear" w:color="auto" w:fill="auto"/>
            <w:vAlign w:val="center"/>
          </w:tcPr>
          <w:p w14:paraId="577EE024"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r w:rsidR="00ED470A" w:rsidRPr="00C5385D" w14:paraId="6CF33E0A" w14:textId="77777777" w:rsidTr="005C4792">
        <w:tc>
          <w:tcPr>
            <w:tcW w:w="3888" w:type="dxa"/>
            <w:shd w:val="clear" w:color="auto" w:fill="auto"/>
          </w:tcPr>
          <w:p w14:paraId="4BF9866E" w14:textId="4A9FF6D9" w:rsidR="00ED470A" w:rsidRPr="00C5385D" w:rsidRDefault="00ED470A" w:rsidP="00ED470A">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C5385D">
              <w:rPr>
                <w:rFonts w:cs="Arial"/>
              </w:rPr>
              <w:t xml:space="preserve">      - Mygaz Sdn. Bhd</w:t>
            </w:r>
          </w:p>
        </w:tc>
        <w:tc>
          <w:tcPr>
            <w:tcW w:w="1469" w:type="dxa"/>
            <w:shd w:val="clear" w:color="auto" w:fill="auto"/>
          </w:tcPr>
          <w:p w14:paraId="3EA70EF7" w14:textId="77777777" w:rsidR="00ED470A" w:rsidRPr="00C5385D" w:rsidRDefault="00ED470A" w:rsidP="00ED470A">
            <w:pPr>
              <w:pStyle w:val="BodyTextIndent3"/>
              <w:spacing w:line="240" w:lineRule="auto"/>
              <w:ind w:left="0" w:right="-72"/>
              <w:jc w:val="center"/>
              <w:rPr>
                <w:rFonts w:ascii="Arial" w:hAnsi="Arial" w:cs="Arial"/>
              </w:rPr>
            </w:pPr>
          </w:p>
        </w:tc>
        <w:tc>
          <w:tcPr>
            <w:tcW w:w="893" w:type="dxa"/>
            <w:shd w:val="clear" w:color="auto" w:fill="auto"/>
          </w:tcPr>
          <w:p w14:paraId="29F5EDE0" w14:textId="769FB628" w:rsidR="00ED470A" w:rsidRPr="00C5385D" w:rsidRDefault="006D0996" w:rsidP="006463DA">
            <w:pPr>
              <w:pStyle w:val="BodyTextIndent3"/>
              <w:spacing w:line="240" w:lineRule="auto"/>
              <w:ind w:left="0" w:right="65"/>
              <w:jc w:val="center"/>
              <w:rPr>
                <w:rFonts w:ascii="Arial" w:hAnsi="Arial" w:cs="Arial"/>
                <w:lang w:val="en-US"/>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893" w:type="dxa"/>
            <w:shd w:val="clear" w:color="auto" w:fill="auto"/>
          </w:tcPr>
          <w:p w14:paraId="5AB3838A" w14:textId="17C99E04" w:rsidR="00ED470A" w:rsidRPr="00C5385D" w:rsidRDefault="006D0996" w:rsidP="006463DA">
            <w:pPr>
              <w:pStyle w:val="BodyTextIndent3"/>
              <w:spacing w:line="240" w:lineRule="auto"/>
              <w:ind w:left="0" w:right="65"/>
              <w:jc w:val="center"/>
              <w:rPr>
                <w:rFonts w:ascii="Arial" w:hAnsi="Arial" w:cs="Arial"/>
              </w:rPr>
            </w:pPr>
            <w:r w:rsidRPr="006D0996">
              <w:rPr>
                <w:rFonts w:ascii="Arial" w:hAnsi="Arial" w:cs="Arial"/>
              </w:rPr>
              <w:t>100</w:t>
            </w:r>
            <w:r w:rsidR="00ED470A" w:rsidRPr="00C5385D">
              <w:rPr>
                <w:rFonts w:ascii="Arial" w:hAnsi="Arial" w:cs="Arial"/>
                <w:lang w:val="en-US"/>
              </w:rPr>
              <w:t>.</w:t>
            </w:r>
            <w:r w:rsidRPr="006D0996">
              <w:rPr>
                <w:rFonts w:ascii="Arial" w:hAnsi="Arial" w:cs="Arial"/>
              </w:rPr>
              <w:t>00</w:t>
            </w:r>
          </w:p>
        </w:tc>
        <w:tc>
          <w:tcPr>
            <w:tcW w:w="2304" w:type="dxa"/>
            <w:shd w:val="clear" w:color="auto" w:fill="auto"/>
            <w:vAlign w:val="center"/>
          </w:tcPr>
          <w:p w14:paraId="33CA24D1" w14:textId="77777777" w:rsidR="00ED470A" w:rsidRPr="00C5385D" w:rsidRDefault="00ED470A" w:rsidP="00ED470A">
            <w:pPr>
              <w:pStyle w:val="BodyTextIndent3"/>
              <w:spacing w:line="240" w:lineRule="auto"/>
              <w:ind w:left="180" w:right="65" w:hanging="180"/>
              <w:jc w:val="left"/>
              <w:rPr>
                <w:rFonts w:ascii="Arial" w:hAnsi="Arial" w:cs="Arial"/>
                <w:lang w:val="en-US"/>
              </w:rPr>
            </w:pPr>
          </w:p>
        </w:tc>
      </w:tr>
    </w:tbl>
    <w:p w14:paraId="18E7377D" w14:textId="69F08DC4" w:rsidR="000401D9" w:rsidRPr="00C5385D" w:rsidRDefault="000401D9">
      <w:pPr>
        <w:jc w:val="left"/>
        <w:rPr>
          <w:rFonts w:ascii="Arial" w:hAnsi="Arial" w:cstheme="minorBidi"/>
          <w:sz w:val="18"/>
          <w:szCs w:val="18"/>
        </w:rPr>
      </w:pPr>
    </w:p>
    <w:p w14:paraId="7B682C45" w14:textId="7DA0AEF2" w:rsidR="000B0E9D" w:rsidRPr="00C5385D" w:rsidRDefault="000B0E9D">
      <w:pPr>
        <w:jc w:val="left"/>
        <w:rPr>
          <w:rFonts w:ascii="Arial" w:hAnsi="Arial" w:cstheme="minorBidi"/>
          <w:sz w:val="18"/>
          <w:szCs w:val="18"/>
          <w:cs/>
        </w:rPr>
      </w:pPr>
      <w:r w:rsidRPr="00C5385D">
        <w:rPr>
          <w:rFonts w:ascii="Arial" w:hAnsi="Arial" w:cstheme="minorBidi"/>
          <w:sz w:val="18"/>
          <w:szCs w:val="18"/>
          <w:cs/>
        </w:rPr>
        <w:br w:type="page"/>
      </w:r>
    </w:p>
    <w:tbl>
      <w:tblPr>
        <w:tblW w:w="9290" w:type="dxa"/>
        <w:tblInd w:w="288" w:type="dxa"/>
        <w:tblLayout w:type="fixed"/>
        <w:tblLook w:val="0000" w:firstRow="0" w:lastRow="0" w:firstColumn="0" w:lastColumn="0" w:noHBand="0" w:noVBand="0"/>
      </w:tblPr>
      <w:tblGrid>
        <w:gridCol w:w="6566"/>
        <w:gridCol w:w="1368"/>
        <w:gridCol w:w="1356"/>
      </w:tblGrid>
      <w:tr w:rsidR="009A37C0" w:rsidRPr="00C5385D" w14:paraId="70DDD1CC" w14:textId="77777777" w:rsidTr="009A37C0">
        <w:tc>
          <w:tcPr>
            <w:tcW w:w="6566" w:type="dxa"/>
            <w:shd w:val="clear" w:color="auto" w:fill="auto"/>
          </w:tcPr>
          <w:p w14:paraId="7B82D452" w14:textId="77777777" w:rsidR="00C074E5" w:rsidRPr="00C5385D" w:rsidRDefault="00C074E5" w:rsidP="00BB56CF">
            <w:pPr>
              <w:ind w:left="252" w:right="65"/>
              <w:jc w:val="left"/>
              <w:rPr>
                <w:rFonts w:ascii="Arial" w:hAnsi="Arial" w:cs="Arial"/>
                <w:b/>
                <w:bCs/>
                <w:sz w:val="20"/>
                <w:szCs w:val="20"/>
              </w:rPr>
            </w:pPr>
          </w:p>
        </w:tc>
        <w:tc>
          <w:tcPr>
            <w:tcW w:w="2724" w:type="dxa"/>
            <w:gridSpan w:val="2"/>
            <w:tcBorders>
              <w:bottom w:val="single" w:sz="4" w:space="0" w:color="auto"/>
            </w:tcBorders>
            <w:shd w:val="clear" w:color="auto" w:fill="auto"/>
          </w:tcPr>
          <w:p w14:paraId="651850BA" w14:textId="77777777" w:rsidR="00C074E5" w:rsidRPr="00C5385D" w:rsidRDefault="00C074E5" w:rsidP="00BB56CF">
            <w:pPr>
              <w:ind w:right="-72"/>
              <w:jc w:val="right"/>
              <w:rPr>
                <w:rFonts w:ascii="Arial" w:hAnsi="Arial" w:cs="Arial"/>
                <w:b/>
                <w:bCs/>
                <w:sz w:val="20"/>
                <w:szCs w:val="20"/>
              </w:rPr>
            </w:pPr>
            <w:r w:rsidRPr="00C5385D">
              <w:rPr>
                <w:rFonts w:ascii="Arial" w:hAnsi="Arial" w:cs="Arial"/>
                <w:b/>
                <w:bCs/>
                <w:sz w:val="20"/>
                <w:szCs w:val="20"/>
              </w:rPr>
              <w:t>Separate financial statements</w:t>
            </w:r>
          </w:p>
        </w:tc>
      </w:tr>
      <w:tr w:rsidR="009A37C0" w:rsidRPr="00C5385D" w14:paraId="2ED0091A" w14:textId="77777777" w:rsidTr="009A37C0">
        <w:tc>
          <w:tcPr>
            <w:tcW w:w="6566" w:type="dxa"/>
            <w:shd w:val="clear" w:color="auto" w:fill="auto"/>
          </w:tcPr>
          <w:p w14:paraId="08C68456" w14:textId="77777777" w:rsidR="00C074E5" w:rsidRPr="00C5385D" w:rsidRDefault="00C074E5"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shd w:val="clear" w:color="auto" w:fill="auto"/>
          </w:tcPr>
          <w:p w14:paraId="42CF8938" w14:textId="77777777" w:rsidR="00C074E5" w:rsidRPr="00C5385D" w:rsidRDefault="00C074E5" w:rsidP="00BB56CF">
            <w:pPr>
              <w:ind w:right="-72"/>
              <w:jc w:val="right"/>
              <w:rPr>
                <w:rFonts w:ascii="Arial" w:hAnsi="Arial" w:cs="Arial"/>
                <w:b/>
                <w:bCs/>
                <w:sz w:val="20"/>
                <w:szCs w:val="20"/>
              </w:rPr>
            </w:pPr>
            <w:r w:rsidRPr="00C5385D">
              <w:rPr>
                <w:rFonts w:ascii="Arial" w:hAnsi="Arial" w:cs="Arial"/>
                <w:b/>
                <w:bCs/>
                <w:sz w:val="20"/>
                <w:szCs w:val="20"/>
              </w:rPr>
              <w:t>Cost Method</w:t>
            </w:r>
          </w:p>
        </w:tc>
      </w:tr>
      <w:tr w:rsidR="009A37C0" w:rsidRPr="00C5385D" w14:paraId="7A71474B" w14:textId="77777777" w:rsidTr="009A37C0">
        <w:tc>
          <w:tcPr>
            <w:tcW w:w="6566" w:type="dxa"/>
            <w:shd w:val="clear" w:color="auto" w:fill="auto"/>
          </w:tcPr>
          <w:p w14:paraId="7DFA0987" w14:textId="4FE36384" w:rsidR="00C074E5" w:rsidRPr="00C5385D" w:rsidRDefault="00C074E5" w:rsidP="00BB56CF">
            <w:pPr>
              <w:ind w:left="252" w:right="65"/>
              <w:jc w:val="left"/>
              <w:rPr>
                <w:rFonts w:ascii="Arial" w:hAnsi="Arial" w:cs="Arial"/>
                <w:b/>
                <w:bCs/>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 </w:t>
            </w:r>
          </w:p>
        </w:tc>
        <w:tc>
          <w:tcPr>
            <w:tcW w:w="1368" w:type="dxa"/>
            <w:tcBorders>
              <w:top w:val="single" w:sz="4" w:space="0" w:color="auto"/>
            </w:tcBorders>
            <w:shd w:val="clear" w:color="auto" w:fill="auto"/>
          </w:tcPr>
          <w:p w14:paraId="7C4C6D23" w14:textId="59983207" w:rsidR="00C074E5" w:rsidRPr="00C5385D" w:rsidRDefault="006D0996" w:rsidP="00BB56C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56" w:type="dxa"/>
            <w:tcBorders>
              <w:top w:val="single" w:sz="4" w:space="0" w:color="auto"/>
            </w:tcBorders>
            <w:shd w:val="clear" w:color="auto" w:fill="auto"/>
          </w:tcPr>
          <w:p w14:paraId="1B03C38A" w14:textId="44913529" w:rsidR="00C074E5" w:rsidRPr="00C5385D" w:rsidRDefault="006D0996" w:rsidP="00BB56C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15BC022A" w14:textId="77777777" w:rsidTr="009A37C0">
        <w:tc>
          <w:tcPr>
            <w:tcW w:w="6566" w:type="dxa"/>
            <w:shd w:val="clear" w:color="auto" w:fill="auto"/>
          </w:tcPr>
          <w:p w14:paraId="66C8F0FE" w14:textId="77777777" w:rsidR="00C074E5" w:rsidRPr="00C5385D" w:rsidRDefault="00C074E5" w:rsidP="00BB56CF">
            <w:pPr>
              <w:ind w:left="252" w:right="65"/>
              <w:jc w:val="center"/>
              <w:rPr>
                <w:rFonts w:ascii="Arial" w:hAnsi="Arial" w:cs="Arial"/>
                <w:b/>
                <w:bCs/>
                <w:sz w:val="20"/>
                <w:szCs w:val="20"/>
                <w:u w:val="single"/>
              </w:rPr>
            </w:pPr>
          </w:p>
        </w:tc>
        <w:tc>
          <w:tcPr>
            <w:tcW w:w="1368" w:type="dxa"/>
            <w:tcBorders>
              <w:bottom w:val="single" w:sz="4" w:space="0" w:color="auto"/>
            </w:tcBorders>
            <w:shd w:val="clear" w:color="auto" w:fill="auto"/>
          </w:tcPr>
          <w:p w14:paraId="45D23E14" w14:textId="77777777" w:rsidR="00C074E5" w:rsidRPr="00C5385D" w:rsidRDefault="00C074E5" w:rsidP="00BB56CF">
            <w:pPr>
              <w:ind w:right="-72"/>
              <w:jc w:val="right"/>
              <w:rPr>
                <w:rFonts w:ascii="Arial" w:hAnsi="Arial" w:cs="Arial"/>
                <w:b/>
                <w:bCs/>
                <w:sz w:val="20"/>
                <w:szCs w:val="20"/>
              </w:rPr>
            </w:pPr>
            <w:r w:rsidRPr="00C5385D">
              <w:rPr>
                <w:rFonts w:ascii="Arial" w:hAnsi="Arial" w:cs="Arial"/>
                <w:b/>
                <w:bCs/>
                <w:sz w:val="20"/>
                <w:szCs w:val="20"/>
              </w:rPr>
              <w:t>Million Baht</w:t>
            </w:r>
          </w:p>
        </w:tc>
        <w:tc>
          <w:tcPr>
            <w:tcW w:w="1356" w:type="dxa"/>
            <w:tcBorders>
              <w:bottom w:val="single" w:sz="4" w:space="0" w:color="auto"/>
            </w:tcBorders>
            <w:shd w:val="clear" w:color="auto" w:fill="auto"/>
          </w:tcPr>
          <w:p w14:paraId="2DA45E22" w14:textId="77777777" w:rsidR="00C074E5" w:rsidRPr="00C5385D" w:rsidRDefault="00C074E5" w:rsidP="00BB56CF">
            <w:pPr>
              <w:ind w:right="-72"/>
              <w:jc w:val="right"/>
              <w:rPr>
                <w:rFonts w:ascii="Arial" w:hAnsi="Arial" w:cs="Arial"/>
                <w:sz w:val="20"/>
                <w:szCs w:val="20"/>
              </w:rPr>
            </w:pPr>
            <w:r w:rsidRPr="00C5385D">
              <w:rPr>
                <w:rFonts w:ascii="Arial" w:hAnsi="Arial" w:cs="Arial"/>
                <w:b/>
                <w:bCs/>
                <w:sz w:val="20"/>
                <w:szCs w:val="20"/>
              </w:rPr>
              <w:t>Million Baht</w:t>
            </w:r>
          </w:p>
        </w:tc>
      </w:tr>
      <w:tr w:rsidR="009A37C0" w:rsidRPr="00C5385D" w14:paraId="26886F38" w14:textId="77777777" w:rsidTr="009A37C0">
        <w:tc>
          <w:tcPr>
            <w:tcW w:w="6566" w:type="dxa"/>
            <w:shd w:val="clear" w:color="auto" w:fill="auto"/>
          </w:tcPr>
          <w:p w14:paraId="68ABC77E" w14:textId="77777777" w:rsidR="00C074E5" w:rsidRPr="00C5385D" w:rsidRDefault="00C074E5" w:rsidP="00BB56CF">
            <w:pPr>
              <w:ind w:left="252" w:right="65"/>
              <w:rPr>
                <w:rFonts w:ascii="Arial" w:hAnsi="Arial" w:cs="Arial"/>
                <w:sz w:val="20"/>
                <w:szCs w:val="20"/>
              </w:rPr>
            </w:pPr>
          </w:p>
        </w:tc>
        <w:tc>
          <w:tcPr>
            <w:tcW w:w="1368" w:type="dxa"/>
            <w:tcBorders>
              <w:top w:val="single" w:sz="4" w:space="0" w:color="auto"/>
            </w:tcBorders>
            <w:shd w:val="clear" w:color="auto" w:fill="auto"/>
          </w:tcPr>
          <w:p w14:paraId="21111C7E" w14:textId="77777777" w:rsidR="00C074E5" w:rsidRPr="00C5385D" w:rsidRDefault="00C074E5" w:rsidP="00BB56CF">
            <w:pPr>
              <w:ind w:right="-72"/>
              <w:jc w:val="right"/>
              <w:rPr>
                <w:rFonts w:ascii="Arial" w:hAnsi="Arial" w:cs="Arial"/>
                <w:sz w:val="20"/>
                <w:szCs w:val="20"/>
              </w:rPr>
            </w:pPr>
          </w:p>
        </w:tc>
        <w:tc>
          <w:tcPr>
            <w:tcW w:w="1356" w:type="dxa"/>
            <w:tcBorders>
              <w:top w:val="single" w:sz="4" w:space="0" w:color="auto"/>
            </w:tcBorders>
            <w:shd w:val="clear" w:color="auto" w:fill="auto"/>
          </w:tcPr>
          <w:p w14:paraId="287EE0F2" w14:textId="77777777" w:rsidR="00C074E5" w:rsidRPr="00C5385D" w:rsidRDefault="00C074E5" w:rsidP="00BB56CF">
            <w:pPr>
              <w:ind w:right="-72"/>
              <w:jc w:val="right"/>
              <w:rPr>
                <w:rFonts w:ascii="Arial" w:hAnsi="Arial" w:cs="Arial"/>
                <w:sz w:val="20"/>
                <w:szCs w:val="20"/>
              </w:rPr>
            </w:pPr>
          </w:p>
        </w:tc>
      </w:tr>
      <w:tr w:rsidR="009A37C0" w:rsidRPr="00C5385D" w14:paraId="2B186AAE" w14:textId="77777777" w:rsidTr="009A37C0">
        <w:tc>
          <w:tcPr>
            <w:tcW w:w="6566" w:type="dxa"/>
            <w:shd w:val="clear" w:color="auto" w:fill="auto"/>
          </w:tcPr>
          <w:p w14:paraId="5B1F7FDF" w14:textId="77777777" w:rsidR="009B502E" w:rsidRPr="00C5385D" w:rsidRDefault="009B502E" w:rsidP="009B502E">
            <w:pPr>
              <w:ind w:left="252"/>
              <w:jc w:val="left"/>
              <w:rPr>
                <w:rFonts w:ascii="Arial" w:hAnsi="Arial" w:cs="Arial"/>
                <w:sz w:val="20"/>
                <w:szCs w:val="20"/>
              </w:rPr>
            </w:pPr>
            <w:r w:rsidRPr="00C5385D">
              <w:rPr>
                <w:rFonts w:ascii="Arial" w:hAnsi="Arial" w:cs="Arial"/>
                <w:sz w:val="20"/>
                <w:szCs w:val="20"/>
              </w:rPr>
              <w:t>Unique Gas and Petrochemicals Public Company Limited</w:t>
            </w:r>
          </w:p>
        </w:tc>
        <w:tc>
          <w:tcPr>
            <w:tcW w:w="1368" w:type="dxa"/>
            <w:shd w:val="clear" w:color="auto" w:fill="auto"/>
          </w:tcPr>
          <w:p w14:paraId="6279879E" w14:textId="29A7F411"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2</w:t>
            </w:r>
            <w:r w:rsidR="009B502E" w:rsidRPr="00C5385D">
              <w:rPr>
                <w:rFonts w:ascii="Arial" w:hAnsi="Arial" w:cs="Arial"/>
                <w:spacing w:val="-6"/>
                <w:sz w:val="20"/>
                <w:szCs w:val="20"/>
              </w:rPr>
              <w:t>,</w:t>
            </w:r>
            <w:r w:rsidRPr="006D0996">
              <w:rPr>
                <w:rFonts w:ascii="Arial" w:hAnsi="Arial" w:cs="Arial"/>
                <w:spacing w:val="-6"/>
                <w:sz w:val="20"/>
                <w:szCs w:val="20"/>
              </w:rPr>
              <w:t>105</w:t>
            </w:r>
          </w:p>
        </w:tc>
        <w:tc>
          <w:tcPr>
            <w:tcW w:w="1356" w:type="dxa"/>
            <w:shd w:val="clear" w:color="auto" w:fill="auto"/>
          </w:tcPr>
          <w:p w14:paraId="6B54B108" w14:textId="77DA97FC"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2</w:t>
            </w:r>
            <w:r w:rsidR="009B502E" w:rsidRPr="00C5385D">
              <w:rPr>
                <w:rFonts w:ascii="Arial" w:hAnsi="Arial" w:cs="Arial"/>
                <w:spacing w:val="-6"/>
                <w:sz w:val="20"/>
                <w:szCs w:val="20"/>
              </w:rPr>
              <w:t>,</w:t>
            </w:r>
            <w:r w:rsidRPr="006D0996">
              <w:rPr>
                <w:rFonts w:ascii="Arial" w:hAnsi="Arial" w:cs="Arial"/>
                <w:spacing w:val="-6"/>
                <w:sz w:val="20"/>
                <w:szCs w:val="20"/>
              </w:rPr>
              <w:t>105</w:t>
            </w:r>
          </w:p>
        </w:tc>
      </w:tr>
      <w:tr w:rsidR="009A37C0" w:rsidRPr="00C5385D" w14:paraId="77FBDE39" w14:textId="77777777" w:rsidTr="009A37C0">
        <w:tc>
          <w:tcPr>
            <w:tcW w:w="6566" w:type="dxa"/>
            <w:shd w:val="clear" w:color="auto" w:fill="auto"/>
          </w:tcPr>
          <w:p w14:paraId="62C168E7" w14:textId="77777777" w:rsidR="009B502E" w:rsidRPr="00C5385D" w:rsidRDefault="009B502E" w:rsidP="009B502E">
            <w:pPr>
              <w:ind w:left="252"/>
              <w:jc w:val="left"/>
              <w:rPr>
                <w:rFonts w:ascii="Arial" w:hAnsi="Arial" w:cs="Arial"/>
                <w:sz w:val="20"/>
                <w:szCs w:val="20"/>
              </w:rPr>
            </w:pPr>
            <w:r w:rsidRPr="00C5385D">
              <w:rPr>
                <w:rFonts w:ascii="Arial" w:hAnsi="Arial" w:cs="Arial"/>
                <w:sz w:val="20"/>
                <w:szCs w:val="20"/>
              </w:rPr>
              <w:t xml:space="preserve">Lucky Carrier Company Limited </w:t>
            </w:r>
          </w:p>
        </w:tc>
        <w:tc>
          <w:tcPr>
            <w:tcW w:w="1368" w:type="dxa"/>
            <w:shd w:val="clear" w:color="auto" w:fill="auto"/>
          </w:tcPr>
          <w:p w14:paraId="30E26200" w14:textId="37F513AC"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70</w:t>
            </w:r>
          </w:p>
        </w:tc>
        <w:tc>
          <w:tcPr>
            <w:tcW w:w="1356" w:type="dxa"/>
            <w:shd w:val="clear" w:color="auto" w:fill="auto"/>
          </w:tcPr>
          <w:p w14:paraId="77D66C0B" w14:textId="3BDEF4A8"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70</w:t>
            </w:r>
          </w:p>
        </w:tc>
      </w:tr>
      <w:tr w:rsidR="009A37C0" w:rsidRPr="00C5385D" w14:paraId="2A6CF33A" w14:textId="77777777" w:rsidTr="009A37C0">
        <w:tc>
          <w:tcPr>
            <w:tcW w:w="6566" w:type="dxa"/>
            <w:shd w:val="clear" w:color="auto" w:fill="auto"/>
            <w:vAlign w:val="center"/>
          </w:tcPr>
          <w:p w14:paraId="14893735" w14:textId="77777777" w:rsidR="009B502E" w:rsidRPr="00C5385D" w:rsidRDefault="009B502E" w:rsidP="009B502E">
            <w:pPr>
              <w:ind w:left="252"/>
              <w:jc w:val="left"/>
              <w:rPr>
                <w:rFonts w:ascii="Arial" w:hAnsi="Arial" w:cs="Arial"/>
                <w:sz w:val="20"/>
                <w:szCs w:val="20"/>
              </w:rPr>
            </w:pPr>
            <w:r w:rsidRPr="00C5385D">
              <w:rPr>
                <w:rFonts w:ascii="Arial" w:hAnsi="Arial" w:cs="Arial"/>
                <w:sz w:val="20"/>
                <w:szCs w:val="20"/>
              </w:rPr>
              <w:t>Siam Quality Steel Co., Ltd.</w:t>
            </w:r>
          </w:p>
        </w:tc>
        <w:tc>
          <w:tcPr>
            <w:tcW w:w="1368" w:type="dxa"/>
            <w:shd w:val="clear" w:color="auto" w:fill="auto"/>
          </w:tcPr>
          <w:p w14:paraId="6F17A186" w14:textId="458139C5"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70</w:t>
            </w:r>
          </w:p>
        </w:tc>
        <w:tc>
          <w:tcPr>
            <w:tcW w:w="1356" w:type="dxa"/>
            <w:shd w:val="clear" w:color="auto" w:fill="auto"/>
          </w:tcPr>
          <w:p w14:paraId="789C9780" w14:textId="439BB1A9"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70</w:t>
            </w:r>
          </w:p>
        </w:tc>
      </w:tr>
      <w:tr w:rsidR="009A37C0" w:rsidRPr="00C5385D" w14:paraId="51909427" w14:textId="77777777" w:rsidTr="009A37C0">
        <w:tc>
          <w:tcPr>
            <w:tcW w:w="6566" w:type="dxa"/>
            <w:shd w:val="clear" w:color="auto" w:fill="auto"/>
          </w:tcPr>
          <w:p w14:paraId="30BBB6F0" w14:textId="77777777" w:rsidR="009B502E" w:rsidRPr="00C5385D" w:rsidRDefault="009B502E" w:rsidP="009B502E">
            <w:pPr>
              <w:ind w:left="252"/>
              <w:jc w:val="left"/>
              <w:rPr>
                <w:rFonts w:ascii="Arial" w:hAnsi="Arial" w:cs="Arial"/>
                <w:sz w:val="20"/>
                <w:szCs w:val="20"/>
              </w:rPr>
            </w:pPr>
            <w:r w:rsidRPr="00C5385D">
              <w:rPr>
                <w:rFonts w:ascii="Arial" w:hAnsi="Arial" w:cs="Arial"/>
                <w:sz w:val="20"/>
                <w:szCs w:val="20"/>
              </w:rPr>
              <w:t xml:space="preserve">Siam Ethanol Exports Co., Ltd. </w:t>
            </w:r>
          </w:p>
        </w:tc>
        <w:tc>
          <w:tcPr>
            <w:tcW w:w="1368" w:type="dxa"/>
            <w:shd w:val="clear" w:color="auto" w:fill="auto"/>
          </w:tcPr>
          <w:p w14:paraId="2C65D7E0" w14:textId="41FB9859"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855</w:t>
            </w:r>
          </w:p>
        </w:tc>
        <w:tc>
          <w:tcPr>
            <w:tcW w:w="1356" w:type="dxa"/>
            <w:shd w:val="clear" w:color="auto" w:fill="auto"/>
          </w:tcPr>
          <w:p w14:paraId="5A17792D" w14:textId="4BE9781F"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855</w:t>
            </w:r>
          </w:p>
        </w:tc>
      </w:tr>
      <w:tr w:rsidR="009A37C0" w:rsidRPr="00C5385D" w14:paraId="06942048" w14:textId="77777777" w:rsidTr="009A37C0">
        <w:tc>
          <w:tcPr>
            <w:tcW w:w="6566" w:type="dxa"/>
            <w:shd w:val="clear" w:color="auto" w:fill="auto"/>
            <w:vAlign w:val="center"/>
          </w:tcPr>
          <w:p w14:paraId="32909015" w14:textId="77777777"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 xml:space="preserve">Siam Lucky Marine Co., Ltd. </w:t>
            </w:r>
          </w:p>
        </w:tc>
        <w:tc>
          <w:tcPr>
            <w:tcW w:w="1368" w:type="dxa"/>
            <w:shd w:val="clear" w:color="auto" w:fill="auto"/>
          </w:tcPr>
          <w:p w14:paraId="6EF44F64" w14:textId="0B3DFA53"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348</w:t>
            </w:r>
          </w:p>
        </w:tc>
        <w:tc>
          <w:tcPr>
            <w:tcW w:w="1356" w:type="dxa"/>
            <w:shd w:val="clear" w:color="auto" w:fill="auto"/>
          </w:tcPr>
          <w:p w14:paraId="2D96A065" w14:textId="4AFBA46B"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348</w:t>
            </w:r>
          </w:p>
        </w:tc>
      </w:tr>
      <w:tr w:rsidR="009A37C0" w:rsidRPr="00C5385D" w14:paraId="7727420C" w14:textId="77777777" w:rsidTr="009A37C0">
        <w:tc>
          <w:tcPr>
            <w:tcW w:w="6566" w:type="dxa"/>
            <w:shd w:val="clear" w:color="auto" w:fill="auto"/>
            <w:vAlign w:val="center"/>
          </w:tcPr>
          <w:p w14:paraId="7BA7189C" w14:textId="77777777" w:rsidR="009B502E" w:rsidRPr="00C5385D" w:rsidRDefault="009B502E" w:rsidP="009B502E">
            <w:pPr>
              <w:ind w:left="252" w:right="-72"/>
              <w:jc w:val="left"/>
              <w:rPr>
                <w:rFonts w:ascii="Arial" w:hAnsi="Arial" w:cs="Arial"/>
                <w:sz w:val="20"/>
                <w:szCs w:val="20"/>
              </w:rPr>
            </w:pPr>
            <w:bookmarkStart w:id="25" w:name="_Hlk127105253"/>
            <w:r w:rsidRPr="00C5385D">
              <w:rPr>
                <w:rFonts w:ascii="Arial" w:hAnsi="Arial" w:cs="Arial"/>
                <w:sz w:val="20"/>
                <w:szCs w:val="20"/>
              </w:rPr>
              <w:t>Siam Suksawat Co., Ltd.</w:t>
            </w:r>
            <w:bookmarkEnd w:id="25"/>
          </w:p>
        </w:tc>
        <w:tc>
          <w:tcPr>
            <w:tcW w:w="1368" w:type="dxa"/>
            <w:shd w:val="clear" w:color="auto" w:fill="auto"/>
          </w:tcPr>
          <w:p w14:paraId="54680A30" w14:textId="0BFC780F"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100</w:t>
            </w:r>
          </w:p>
        </w:tc>
        <w:tc>
          <w:tcPr>
            <w:tcW w:w="1356" w:type="dxa"/>
            <w:shd w:val="clear" w:color="auto" w:fill="auto"/>
          </w:tcPr>
          <w:p w14:paraId="365BB478" w14:textId="7E92E9CC"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100</w:t>
            </w:r>
          </w:p>
        </w:tc>
      </w:tr>
      <w:tr w:rsidR="009A37C0" w:rsidRPr="00C5385D" w14:paraId="655D04A4" w14:textId="77777777" w:rsidTr="009A37C0">
        <w:tc>
          <w:tcPr>
            <w:tcW w:w="6566" w:type="dxa"/>
            <w:shd w:val="clear" w:color="auto" w:fill="auto"/>
            <w:vAlign w:val="center"/>
          </w:tcPr>
          <w:p w14:paraId="381DBA20" w14:textId="430ADABD"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Siam LNG Company Limited</w:t>
            </w:r>
            <w:r w:rsidRPr="00C5385D">
              <w:rPr>
                <w:rFonts w:ascii="Arial" w:eastAsia="Arial" w:hAnsi="Arial" w:cs="Arial"/>
                <w:sz w:val="20"/>
                <w:szCs w:val="20"/>
                <w:vertAlign w:val="superscript"/>
              </w:rPr>
              <w:t xml:space="preserve"> (</w:t>
            </w:r>
            <w:r w:rsidR="006D0996" w:rsidRPr="006D0996">
              <w:rPr>
                <w:rFonts w:ascii="Arial" w:eastAsia="Arial" w:hAnsi="Arial" w:cs="Arial"/>
                <w:sz w:val="20"/>
                <w:szCs w:val="20"/>
                <w:vertAlign w:val="superscript"/>
              </w:rPr>
              <w:t>2</w:t>
            </w:r>
            <w:r w:rsidRPr="00C5385D">
              <w:rPr>
                <w:rFonts w:ascii="Arial" w:eastAsia="Arial" w:hAnsi="Arial" w:cs="Arial"/>
                <w:sz w:val="20"/>
                <w:szCs w:val="20"/>
                <w:vertAlign w:val="superscript"/>
              </w:rPr>
              <w:t>)</w:t>
            </w:r>
          </w:p>
        </w:tc>
        <w:tc>
          <w:tcPr>
            <w:tcW w:w="1368" w:type="dxa"/>
            <w:shd w:val="clear" w:color="auto" w:fill="auto"/>
          </w:tcPr>
          <w:p w14:paraId="677A2986" w14:textId="2235AFF2"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1</w:t>
            </w:r>
            <w:r w:rsidR="009B502E" w:rsidRPr="00C5385D">
              <w:rPr>
                <w:rFonts w:ascii="Arial" w:hAnsi="Arial" w:cs="Arial"/>
                <w:spacing w:val="-6"/>
                <w:sz w:val="20"/>
                <w:szCs w:val="20"/>
              </w:rPr>
              <w:t>,</w:t>
            </w:r>
            <w:r w:rsidRPr="006D0996">
              <w:rPr>
                <w:rFonts w:ascii="Arial" w:hAnsi="Arial" w:cs="Arial"/>
                <w:spacing w:val="-6"/>
                <w:sz w:val="20"/>
                <w:szCs w:val="20"/>
              </w:rPr>
              <w:t>000</w:t>
            </w:r>
          </w:p>
        </w:tc>
        <w:tc>
          <w:tcPr>
            <w:tcW w:w="1356" w:type="dxa"/>
            <w:shd w:val="clear" w:color="auto" w:fill="auto"/>
          </w:tcPr>
          <w:p w14:paraId="5497F9F5" w14:textId="405E86DC"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385</w:t>
            </w:r>
          </w:p>
        </w:tc>
      </w:tr>
      <w:tr w:rsidR="009A37C0" w:rsidRPr="00C5385D" w14:paraId="046DA510" w14:textId="77777777" w:rsidTr="009A37C0">
        <w:tc>
          <w:tcPr>
            <w:tcW w:w="6566" w:type="dxa"/>
            <w:shd w:val="clear" w:color="auto" w:fill="auto"/>
            <w:vAlign w:val="center"/>
          </w:tcPr>
          <w:p w14:paraId="7E2DB578" w14:textId="7A7D890B"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Siam Tank Terminal Co., Ltd</w:t>
            </w:r>
            <w:r w:rsidR="00B921C7" w:rsidRPr="00C5385D">
              <w:rPr>
                <w:rFonts w:ascii="Arial" w:hAnsi="Arial" w:cs="Arial"/>
                <w:sz w:val="20"/>
                <w:szCs w:val="20"/>
              </w:rPr>
              <w:t xml:space="preserve"> </w:t>
            </w:r>
            <w:r w:rsidR="00B921C7" w:rsidRPr="00C5385D">
              <w:rPr>
                <w:rFonts w:ascii="Arial" w:eastAsia="Arial" w:hAnsi="Arial" w:cs="Arial"/>
                <w:sz w:val="20"/>
                <w:szCs w:val="20"/>
                <w:vertAlign w:val="superscript"/>
              </w:rPr>
              <w:t>(</w:t>
            </w:r>
            <w:r w:rsidR="006D0996" w:rsidRPr="006D0996">
              <w:rPr>
                <w:rFonts w:ascii="Arial" w:eastAsia="Arial" w:hAnsi="Arial" w:cs="Arial"/>
                <w:sz w:val="20"/>
                <w:szCs w:val="20"/>
                <w:vertAlign w:val="superscript"/>
              </w:rPr>
              <w:t>3</w:t>
            </w:r>
            <w:r w:rsidR="00B921C7" w:rsidRPr="00C5385D">
              <w:rPr>
                <w:rFonts w:ascii="Arial" w:eastAsia="Arial" w:hAnsi="Arial" w:cs="Arial"/>
                <w:sz w:val="20"/>
                <w:szCs w:val="20"/>
                <w:vertAlign w:val="superscript"/>
              </w:rPr>
              <w:t>)</w:t>
            </w:r>
          </w:p>
        </w:tc>
        <w:tc>
          <w:tcPr>
            <w:tcW w:w="1368" w:type="dxa"/>
            <w:shd w:val="clear" w:color="auto" w:fill="auto"/>
          </w:tcPr>
          <w:p w14:paraId="3A97B8AD" w14:textId="755974C6"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w:t>
            </w:r>
            <w:r w:rsidR="009B502E" w:rsidRPr="00C5385D">
              <w:rPr>
                <w:rFonts w:ascii="Arial" w:hAnsi="Arial" w:cs="Arial"/>
                <w:spacing w:val="-6"/>
                <w:sz w:val="20"/>
                <w:szCs w:val="20"/>
              </w:rPr>
              <w:t>,</w:t>
            </w:r>
            <w:r w:rsidRPr="006D0996">
              <w:rPr>
                <w:rFonts w:ascii="Arial" w:hAnsi="Arial" w:cs="Arial"/>
                <w:spacing w:val="-6"/>
                <w:sz w:val="20"/>
                <w:szCs w:val="20"/>
              </w:rPr>
              <w:t>321</w:t>
            </w:r>
          </w:p>
        </w:tc>
        <w:tc>
          <w:tcPr>
            <w:tcW w:w="1356" w:type="dxa"/>
            <w:shd w:val="clear" w:color="auto" w:fill="auto"/>
          </w:tcPr>
          <w:p w14:paraId="699496E4" w14:textId="2C170EF5" w:rsidR="009B502E" w:rsidRPr="00C5385D" w:rsidRDefault="009B502E" w:rsidP="009B502E">
            <w:pPr>
              <w:ind w:right="-72"/>
              <w:jc w:val="right"/>
              <w:rPr>
                <w:rFonts w:ascii="Arial" w:hAnsi="Arial" w:cs="Arial"/>
                <w:spacing w:val="-6"/>
                <w:sz w:val="20"/>
                <w:szCs w:val="20"/>
              </w:rPr>
            </w:pPr>
            <w:r w:rsidRPr="00C5385D">
              <w:rPr>
                <w:rFonts w:ascii="Arial" w:hAnsi="Arial" w:cs="Arial"/>
                <w:spacing w:val="-6"/>
                <w:sz w:val="20"/>
                <w:szCs w:val="20"/>
              </w:rPr>
              <w:t>-</w:t>
            </w:r>
          </w:p>
        </w:tc>
      </w:tr>
      <w:tr w:rsidR="009A37C0" w:rsidRPr="00C5385D" w14:paraId="4B928623" w14:textId="77777777" w:rsidTr="009A37C0">
        <w:tc>
          <w:tcPr>
            <w:tcW w:w="6566" w:type="dxa"/>
            <w:shd w:val="clear" w:color="auto" w:fill="auto"/>
            <w:vAlign w:val="center"/>
          </w:tcPr>
          <w:p w14:paraId="3C880336" w14:textId="77777777"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Siam Gas HK Limited</w:t>
            </w:r>
          </w:p>
        </w:tc>
        <w:tc>
          <w:tcPr>
            <w:tcW w:w="1368" w:type="dxa"/>
            <w:shd w:val="clear" w:color="auto" w:fill="auto"/>
          </w:tcPr>
          <w:p w14:paraId="48EFFD37" w14:textId="226403D9"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4</w:t>
            </w:r>
            <w:r w:rsidR="009B502E" w:rsidRPr="00C5385D">
              <w:rPr>
                <w:rFonts w:ascii="Arial" w:hAnsi="Arial" w:cs="Arial"/>
                <w:spacing w:val="-6"/>
                <w:sz w:val="20"/>
                <w:szCs w:val="20"/>
              </w:rPr>
              <w:t>,</w:t>
            </w:r>
            <w:r w:rsidRPr="006D0996">
              <w:rPr>
                <w:rFonts w:ascii="Arial" w:hAnsi="Arial" w:cs="Arial"/>
                <w:spacing w:val="-6"/>
                <w:sz w:val="20"/>
                <w:szCs w:val="20"/>
              </w:rPr>
              <w:t>088</w:t>
            </w:r>
          </w:p>
        </w:tc>
        <w:tc>
          <w:tcPr>
            <w:tcW w:w="1356" w:type="dxa"/>
            <w:shd w:val="clear" w:color="auto" w:fill="auto"/>
          </w:tcPr>
          <w:p w14:paraId="39D21593" w14:textId="5EB3ECCA"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4</w:t>
            </w:r>
            <w:r w:rsidR="009B502E" w:rsidRPr="00C5385D">
              <w:rPr>
                <w:rFonts w:ascii="Arial" w:hAnsi="Arial" w:cs="Arial"/>
                <w:spacing w:val="-6"/>
                <w:sz w:val="20"/>
                <w:szCs w:val="20"/>
              </w:rPr>
              <w:t>,</w:t>
            </w:r>
            <w:r w:rsidRPr="006D0996">
              <w:rPr>
                <w:rFonts w:ascii="Arial" w:hAnsi="Arial" w:cs="Arial"/>
                <w:spacing w:val="-6"/>
                <w:sz w:val="20"/>
                <w:szCs w:val="20"/>
              </w:rPr>
              <w:t>088</w:t>
            </w:r>
          </w:p>
        </w:tc>
      </w:tr>
      <w:tr w:rsidR="009A37C0" w:rsidRPr="00C5385D" w14:paraId="54C35480" w14:textId="77777777" w:rsidTr="009A37C0">
        <w:tc>
          <w:tcPr>
            <w:tcW w:w="6566" w:type="dxa"/>
            <w:shd w:val="clear" w:color="auto" w:fill="auto"/>
            <w:vAlign w:val="center"/>
          </w:tcPr>
          <w:p w14:paraId="4F30CF78" w14:textId="77777777"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Super Gas Co., Ltd.</w:t>
            </w:r>
          </w:p>
        </w:tc>
        <w:tc>
          <w:tcPr>
            <w:tcW w:w="1368" w:type="dxa"/>
            <w:shd w:val="clear" w:color="auto" w:fill="auto"/>
          </w:tcPr>
          <w:p w14:paraId="1E9417DF" w14:textId="3B1964D2"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388</w:t>
            </w:r>
          </w:p>
        </w:tc>
        <w:tc>
          <w:tcPr>
            <w:tcW w:w="1356" w:type="dxa"/>
            <w:shd w:val="clear" w:color="auto" w:fill="auto"/>
          </w:tcPr>
          <w:p w14:paraId="3264815B" w14:textId="12CEC8B3"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388</w:t>
            </w:r>
          </w:p>
        </w:tc>
      </w:tr>
      <w:tr w:rsidR="009A37C0" w:rsidRPr="00C5385D" w14:paraId="4F7FAAE7" w14:textId="77777777" w:rsidTr="009A37C0">
        <w:tc>
          <w:tcPr>
            <w:tcW w:w="6566" w:type="dxa"/>
            <w:shd w:val="clear" w:color="auto" w:fill="auto"/>
            <w:vAlign w:val="center"/>
          </w:tcPr>
          <w:p w14:paraId="648DA789" w14:textId="77777777"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SingGas (LPG) Pte. Ltd.</w:t>
            </w:r>
          </w:p>
        </w:tc>
        <w:tc>
          <w:tcPr>
            <w:tcW w:w="1368" w:type="dxa"/>
            <w:shd w:val="clear" w:color="auto" w:fill="auto"/>
          </w:tcPr>
          <w:p w14:paraId="29612855" w14:textId="3961D7E6"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427</w:t>
            </w:r>
          </w:p>
        </w:tc>
        <w:tc>
          <w:tcPr>
            <w:tcW w:w="1356" w:type="dxa"/>
            <w:shd w:val="clear" w:color="auto" w:fill="auto"/>
          </w:tcPr>
          <w:p w14:paraId="0F551E7F" w14:textId="3418ADC7"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427</w:t>
            </w:r>
          </w:p>
        </w:tc>
      </w:tr>
      <w:tr w:rsidR="009A37C0" w:rsidRPr="00C5385D" w14:paraId="51989C80" w14:textId="77777777" w:rsidTr="009A37C0">
        <w:tc>
          <w:tcPr>
            <w:tcW w:w="6566" w:type="dxa"/>
            <w:shd w:val="clear" w:color="auto" w:fill="auto"/>
            <w:vAlign w:val="center"/>
          </w:tcPr>
          <w:p w14:paraId="6FCC45AB" w14:textId="629A2911"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Siam Gas Trading Pte. Ltd</w:t>
            </w:r>
            <w:r w:rsidR="00B921C7" w:rsidRPr="00C5385D">
              <w:rPr>
                <w:rFonts w:ascii="Arial" w:hAnsi="Arial" w:cs="Arial"/>
                <w:sz w:val="20"/>
                <w:szCs w:val="20"/>
              </w:rPr>
              <w:t xml:space="preserve"> </w:t>
            </w:r>
            <w:r w:rsidR="00B921C7" w:rsidRPr="00C5385D">
              <w:rPr>
                <w:rFonts w:ascii="Arial" w:eastAsia="Arial" w:hAnsi="Arial" w:cs="Arial"/>
                <w:sz w:val="20"/>
                <w:szCs w:val="20"/>
                <w:vertAlign w:val="superscript"/>
              </w:rPr>
              <w:t>(</w:t>
            </w:r>
            <w:r w:rsidR="006D0996" w:rsidRPr="006D0996">
              <w:rPr>
                <w:rFonts w:ascii="Arial" w:eastAsia="Arial" w:hAnsi="Arial" w:cs="Arial"/>
                <w:sz w:val="20"/>
                <w:szCs w:val="20"/>
                <w:vertAlign w:val="superscript"/>
              </w:rPr>
              <w:t>4</w:t>
            </w:r>
            <w:r w:rsidR="00B921C7" w:rsidRPr="00C5385D">
              <w:rPr>
                <w:rFonts w:ascii="Arial" w:eastAsia="Arial" w:hAnsi="Arial" w:cs="Arial"/>
                <w:sz w:val="20"/>
                <w:szCs w:val="20"/>
                <w:vertAlign w:val="superscript"/>
              </w:rPr>
              <w:t>)</w:t>
            </w:r>
          </w:p>
        </w:tc>
        <w:tc>
          <w:tcPr>
            <w:tcW w:w="1368" w:type="dxa"/>
            <w:shd w:val="clear" w:color="auto" w:fill="auto"/>
          </w:tcPr>
          <w:p w14:paraId="0A99A497" w14:textId="3084EAC8"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1</w:t>
            </w:r>
            <w:r w:rsidR="00572647" w:rsidRPr="00C5385D">
              <w:rPr>
                <w:rFonts w:ascii="Arial" w:hAnsi="Arial" w:cs="Arial"/>
                <w:spacing w:val="-6"/>
                <w:sz w:val="20"/>
                <w:szCs w:val="20"/>
              </w:rPr>
              <w:t>,</w:t>
            </w:r>
            <w:r w:rsidRPr="006D0996">
              <w:rPr>
                <w:rFonts w:ascii="Arial" w:hAnsi="Arial" w:cs="Arial"/>
                <w:spacing w:val="-6"/>
                <w:sz w:val="20"/>
                <w:szCs w:val="20"/>
              </w:rPr>
              <w:t>302</w:t>
            </w:r>
          </w:p>
        </w:tc>
        <w:tc>
          <w:tcPr>
            <w:tcW w:w="1356" w:type="dxa"/>
            <w:shd w:val="clear" w:color="auto" w:fill="auto"/>
          </w:tcPr>
          <w:p w14:paraId="434BE4E2" w14:textId="704BB49E"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369</w:t>
            </w:r>
          </w:p>
        </w:tc>
      </w:tr>
      <w:tr w:rsidR="009A37C0" w:rsidRPr="00C5385D" w14:paraId="3BF420D7" w14:textId="77777777" w:rsidTr="009A37C0">
        <w:tc>
          <w:tcPr>
            <w:tcW w:w="6566" w:type="dxa"/>
            <w:shd w:val="clear" w:color="auto" w:fill="auto"/>
            <w:vAlign w:val="center"/>
          </w:tcPr>
          <w:p w14:paraId="512CA668" w14:textId="160F8905" w:rsidR="009B502E" w:rsidRPr="00C5385D" w:rsidRDefault="009B502E" w:rsidP="009B502E">
            <w:pPr>
              <w:ind w:left="252" w:right="-72"/>
              <w:jc w:val="left"/>
              <w:rPr>
                <w:rFonts w:ascii="Arial" w:hAnsi="Arial" w:cs="Arial"/>
                <w:sz w:val="20"/>
                <w:szCs w:val="20"/>
              </w:rPr>
            </w:pPr>
            <w:r w:rsidRPr="00C5385D">
              <w:rPr>
                <w:rFonts w:ascii="Arial" w:eastAsia="Arial" w:hAnsi="Arial" w:cs="Arial"/>
                <w:sz w:val="20"/>
                <w:szCs w:val="20"/>
              </w:rPr>
              <w:t xml:space="preserve">Siam Global Marine Pte. Ltd </w:t>
            </w:r>
            <w:r w:rsidRPr="00C5385D">
              <w:rPr>
                <w:rFonts w:ascii="Arial" w:eastAsia="Arial" w:hAnsi="Arial" w:cs="Arial"/>
                <w:sz w:val="20"/>
                <w:szCs w:val="20"/>
                <w:vertAlign w:val="superscript"/>
              </w:rPr>
              <w:t>(</w:t>
            </w:r>
            <w:r w:rsidR="006D0996" w:rsidRPr="006D0996">
              <w:rPr>
                <w:rFonts w:ascii="Arial" w:eastAsia="Arial" w:hAnsi="Arial" w:cs="Arial"/>
                <w:sz w:val="20"/>
                <w:szCs w:val="20"/>
                <w:vertAlign w:val="superscript"/>
              </w:rPr>
              <w:t>1</w:t>
            </w:r>
            <w:r w:rsidRPr="00C5385D">
              <w:rPr>
                <w:rFonts w:ascii="Arial" w:eastAsia="Arial" w:hAnsi="Arial" w:cs="Arial"/>
                <w:sz w:val="20"/>
                <w:szCs w:val="20"/>
                <w:vertAlign w:val="superscript"/>
              </w:rPr>
              <w:t>)</w:t>
            </w:r>
          </w:p>
        </w:tc>
        <w:tc>
          <w:tcPr>
            <w:tcW w:w="1368" w:type="dxa"/>
            <w:shd w:val="clear" w:color="auto" w:fill="auto"/>
          </w:tcPr>
          <w:p w14:paraId="38F8BE38" w14:textId="4AC74D5C"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3</w:t>
            </w:r>
          </w:p>
        </w:tc>
        <w:tc>
          <w:tcPr>
            <w:tcW w:w="1356" w:type="dxa"/>
            <w:shd w:val="clear" w:color="auto" w:fill="auto"/>
          </w:tcPr>
          <w:p w14:paraId="39A64D66" w14:textId="177B8657" w:rsidR="009B502E" w:rsidRPr="00C5385D" w:rsidRDefault="009B502E" w:rsidP="009B502E">
            <w:pPr>
              <w:ind w:right="-72"/>
              <w:jc w:val="right"/>
              <w:rPr>
                <w:rFonts w:ascii="Arial" w:hAnsi="Arial" w:cs="Arial"/>
                <w:spacing w:val="-6"/>
                <w:sz w:val="20"/>
                <w:szCs w:val="20"/>
              </w:rPr>
            </w:pPr>
            <w:r w:rsidRPr="00C5385D">
              <w:rPr>
                <w:rFonts w:ascii="Arial" w:hAnsi="Arial" w:cs="Arial"/>
                <w:spacing w:val="-6"/>
                <w:sz w:val="20"/>
                <w:szCs w:val="20"/>
              </w:rPr>
              <w:t>-</w:t>
            </w:r>
          </w:p>
        </w:tc>
      </w:tr>
      <w:tr w:rsidR="009A37C0" w:rsidRPr="00C5385D" w14:paraId="56E08C54" w14:textId="77777777" w:rsidTr="009A37C0">
        <w:tc>
          <w:tcPr>
            <w:tcW w:w="6566" w:type="dxa"/>
            <w:shd w:val="clear" w:color="auto" w:fill="auto"/>
            <w:vAlign w:val="center"/>
          </w:tcPr>
          <w:p w14:paraId="6DC7D6F8" w14:textId="07BBEDBC"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MyGaz Sdn. Bhd</w:t>
            </w:r>
          </w:p>
        </w:tc>
        <w:tc>
          <w:tcPr>
            <w:tcW w:w="1368" w:type="dxa"/>
            <w:shd w:val="clear" w:color="auto" w:fill="auto"/>
          </w:tcPr>
          <w:p w14:paraId="268EDBEF" w14:textId="7D8DCF15"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84</w:t>
            </w:r>
          </w:p>
        </w:tc>
        <w:tc>
          <w:tcPr>
            <w:tcW w:w="1356" w:type="dxa"/>
            <w:shd w:val="clear" w:color="auto" w:fill="auto"/>
          </w:tcPr>
          <w:p w14:paraId="519832C5" w14:textId="0BA48149"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84</w:t>
            </w:r>
          </w:p>
        </w:tc>
      </w:tr>
      <w:tr w:rsidR="009A37C0" w:rsidRPr="00C5385D" w14:paraId="5309804F" w14:textId="77777777" w:rsidTr="009A37C0">
        <w:tc>
          <w:tcPr>
            <w:tcW w:w="6566" w:type="dxa"/>
            <w:shd w:val="clear" w:color="auto" w:fill="auto"/>
            <w:vAlign w:val="center"/>
          </w:tcPr>
          <w:p w14:paraId="3D704171" w14:textId="77777777"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Siam Gas Power Pte. Ltd.</w:t>
            </w:r>
          </w:p>
        </w:tc>
        <w:tc>
          <w:tcPr>
            <w:tcW w:w="1368" w:type="dxa"/>
            <w:shd w:val="clear" w:color="auto" w:fill="auto"/>
          </w:tcPr>
          <w:p w14:paraId="168B64EB" w14:textId="4CEB5697"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2</w:t>
            </w:r>
            <w:r w:rsidR="009B502E" w:rsidRPr="00C5385D">
              <w:rPr>
                <w:rFonts w:ascii="Arial" w:hAnsi="Arial" w:cs="Arial"/>
                <w:spacing w:val="-6"/>
                <w:sz w:val="20"/>
                <w:szCs w:val="20"/>
              </w:rPr>
              <w:t>,</w:t>
            </w:r>
            <w:r w:rsidRPr="006D0996">
              <w:rPr>
                <w:rFonts w:ascii="Arial" w:hAnsi="Arial" w:cs="Arial"/>
                <w:spacing w:val="-6"/>
                <w:sz w:val="20"/>
                <w:szCs w:val="20"/>
              </w:rPr>
              <w:t>481</w:t>
            </w:r>
          </w:p>
        </w:tc>
        <w:tc>
          <w:tcPr>
            <w:tcW w:w="1356" w:type="dxa"/>
            <w:shd w:val="clear" w:color="auto" w:fill="auto"/>
          </w:tcPr>
          <w:p w14:paraId="7CAB4F2E" w14:textId="09FAE45D"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2</w:t>
            </w:r>
            <w:r w:rsidR="009B502E" w:rsidRPr="00C5385D">
              <w:rPr>
                <w:rFonts w:ascii="Arial" w:hAnsi="Arial" w:cs="Arial"/>
                <w:spacing w:val="-6"/>
                <w:sz w:val="20"/>
                <w:szCs w:val="20"/>
              </w:rPr>
              <w:t>,</w:t>
            </w:r>
            <w:r w:rsidRPr="006D0996">
              <w:rPr>
                <w:rFonts w:ascii="Arial" w:hAnsi="Arial" w:cs="Arial"/>
                <w:spacing w:val="-6"/>
                <w:sz w:val="20"/>
                <w:szCs w:val="20"/>
              </w:rPr>
              <w:t>481</w:t>
            </w:r>
          </w:p>
        </w:tc>
      </w:tr>
      <w:tr w:rsidR="009A37C0" w:rsidRPr="00C5385D" w14:paraId="019F7982" w14:textId="77777777" w:rsidTr="009A37C0">
        <w:tc>
          <w:tcPr>
            <w:tcW w:w="6566" w:type="dxa"/>
            <w:shd w:val="clear" w:color="auto" w:fill="auto"/>
            <w:vAlign w:val="center"/>
          </w:tcPr>
          <w:p w14:paraId="2E8C466B" w14:textId="77777777"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Siamgas Global Investment Pte. Ltd.</w:t>
            </w:r>
            <w:r w:rsidRPr="00C5385D">
              <w:rPr>
                <w:rFonts w:ascii="Arial" w:hAnsi="Arial" w:cs="Arial"/>
                <w:spacing w:val="-6"/>
                <w:sz w:val="20"/>
                <w:szCs w:val="20"/>
                <w:vertAlign w:val="superscript"/>
              </w:rPr>
              <w:t xml:space="preserve"> </w:t>
            </w:r>
          </w:p>
        </w:tc>
        <w:tc>
          <w:tcPr>
            <w:tcW w:w="1368" w:type="dxa"/>
            <w:shd w:val="clear" w:color="auto" w:fill="auto"/>
          </w:tcPr>
          <w:p w14:paraId="56764A0A" w14:textId="004D4560"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71</w:t>
            </w:r>
          </w:p>
        </w:tc>
        <w:tc>
          <w:tcPr>
            <w:tcW w:w="1356" w:type="dxa"/>
            <w:shd w:val="clear" w:color="auto" w:fill="auto"/>
          </w:tcPr>
          <w:p w14:paraId="1303534D" w14:textId="3A6A550C"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71</w:t>
            </w:r>
          </w:p>
        </w:tc>
      </w:tr>
      <w:tr w:rsidR="009A37C0" w:rsidRPr="00C5385D" w14:paraId="6D03C87C" w14:textId="77777777" w:rsidTr="009A37C0">
        <w:tc>
          <w:tcPr>
            <w:tcW w:w="6566" w:type="dxa"/>
            <w:shd w:val="clear" w:color="auto" w:fill="auto"/>
            <w:vAlign w:val="center"/>
          </w:tcPr>
          <w:p w14:paraId="5E051D1B" w14:textId="77777777" w:rsidR="009B502E" w:rsidRPr="00C5385D" w:rsidRDefault="009B502E" w:rsidP="009B502E">
            <w:pPr>
              <w:ind w:left="252" w:right="-72"/>
              <w:jc w:val="left"/>
              <w:rPr>
                <w:rFonts w:ascii="Arial" w:hAnsi="Arial" w:cs="Arial"/>
                <w:spacing w:val="-6"/>
                <w:sz w:val="20"/>
                <w:szCs w:val="20"/>
              </w:rPr>
            </w:pPr>
            <w:r w:rsidRPr="00C5385D">
              <w:rPr>
                <w:rFonts w:ascii="Arial" w:hAnsi="Arial" w:cs="Arial"/>
                <w:sz w:val="20"/>
                <w:szCs w:val="20"/>
              </w:rPr>
              <w:t>Far East Petroleum Sdn. Bhd.</w:t>
            </w:r>
          </w:p>
        </w:tc>
        <w:tc>
          <w:tcPr>
            <w:tcW w:w="1368" w:type="dxa"/>
            <w:shd w:val="clear" w:color="auto" w:fill="auto"/>
          </w:tcPr>
          <w:p w14:paraId="053A8D73" w14:textId="149D5323" w:rsidR="009B502E" w:rsidRPr="00C5385D" w:rsidRDefault="006D0996" w:rsidP="009B502E">
            <w:pPr>
              <w:ind w:right="-72"/>
              <w:jc w:val="right"/>
              <w:rPr>
                <w:rFonts w:ascii="Arial" w:hAnsi="Arial" w:cs="Arial"/>
                <w:sz w:val="20"/>
                <w:szCs w:val="20"/>
                <w:lang w:val="en-US"/>
              </w:rPr>
            </w:pPr>
            <w:r w:rsidRPr="006D0996">
              <w:rPr>
                <w:rFonts w:ascii="Arial" w:hAnsi="Arial" w:cs="Arial"/>
                <w:sz w:val="20"/>
                <w:szCs w:val="20"/>
              </w:rPr>
              <w:t>83</w:t>
            </w:r>
          </w:p>
        </w:tc>
        <w:tc>
          <w:tcPr>
            <w:tcW w:w="1356" w:type="dxa"/>
            <w:shd w:val="clear" w:color="auto" w:fill="auto"/>
          </w:tcPr>
          <w:p w14:paraId="32511E4A" w14:textId="5BF94DFE" w:rsidR="009B502E" w:rsidRPr="00C5385D" w:rsidRDefault="006D0996" w:rsidP="009B502E">
            <w:pPr>
              <w:ind w:right="-72"/>
              <w:jc w:val="right"/>
              <w:rPr>
                <w:rFonts w:ascii="Arial" w:hAnsi="Arial" w:cs="Arial"/>
                <w:sz w:val="20"/>
                <w:szCs w:val="20"/>
                <w:lang w:val="en-US"/>
              </w:rPr>
            </w:pPr>
            <w:r w:rsidRPr="006D0996">
              <w:rPr>
                <w:rFonts w:ascii="Arial" w:hAnsi="Arial" w:cs="Arial"/>
                <w:sz w:val="20"/>
                <w:szCs w:val="20"/>
              </w:rPr>
              <w:t>83</w:t>
            </w:r>
          </w:p>
        </w:tc>
      </w:tr>
      <w:tr w:rsidR="009A37C0" w:rsidRPr="00C5385D" w14:paraId="4C1B32A0" w14:textId="77777777" w:rsidTr="009A37C0">
        <w:tc>
          <w:tcPr>
            <w:tcW w:w="6566" w:type="dxa"/>
            <w:shd w:val="clear" w:color="auto" w:fill="auto"/>
            <w:vAlign w:val="center"/>
          </w:tcPr>
          <w:p w14:paraId="452F2173" w14:textId="0E8BFA21" w:rsidR="009B502E" w:rsidRPr="00C5385D" w:rsidRDefault="009B502E" w:rsidP="009B502E">
            <w:pPr>
              <w:ind w:left="252" w:right="-72"/>
              <w:jc w:val="left"/>
              <w:rPr>
                <w:rFonts w:ascii="Arial" w:hAnsi="Arial" w:cs="Arial"/>
                <w:sz w:val="20"/>
                <w:szCs w:val="20"/>
              </w:rPr>
            </w:pPr>
            <w:r w:rsidRPr="00C5385D">
              <w:rPr>
                <w:rFonts w:ascii="Arial" w:hAnsi="Arial" w:cs="Arial"/>
                <w:sz w:val="20"/>
                <w:szCs w:val="20"/>
              </w:rPr>
              <w:t xml:space="preserve">Prasansack Gas Sole Co., Ltd. </w:t>
            </w:r>
          </w:p>
        </w:tc>
        <w:tc>
          <w:tcPr>
            <w:tcW w:w="1368" w:type="dxa"/>
            <w:tcBorders>
              <w:bottom w:val="single" w:sz="4" w:space="0" w:color="auto"/>
            </w:tcBorders>
            <w:shd w:val="clear" w:color="auto" w:fill="auto"/>
          </w:tcPr>
          <w:p w14:paraId="3C2321E7" w14:textId="1B9899CB" w:rsidR="009B502E" w:rsidRPr="00C5385D" w:rsidRDefault="006D0996" w:rsidP="009B502E">
            <w:pPr>
              <w:ind w:right="-72"/>
              <w:jc w:val="right"/>
              <w:rPr>
                <w:rFonts w:ascii="Arial" w:hAnsi="Arial" w:cs="Arial"/>
                <w:sz w:val="20"/>
                <w:szCs w:val="20"/>
                <w:lang w:val="en-US"/>
              </w:rPr>
            </w:pPr>
            <w:r w:rsidRPr="006D0996">
              <w:rPr>
                <w:rFonts w:ascii="Arial" w:hAnsi="Arial" w:cs="Arial"/>
                <w:sz w:val="20"/>
                <w:szCs w:val="20"/>
              </w:rPr>
              <w:t>15</w:t>
            </w:r>
          </w:p>
        </w:tc>
        <w:tc>
          <w:tcPr>
            <w:tcW w:w="1356" w:type="dxa"/>
            <w:tcBorders>
              <w:bottom w:val="single" w:sz="4" w:space="0" w:color="auto"/>
            </w:tcBorders>
            <w:shd w:val="clear" w:color="auto" w:fill="auto"/>
          </w:tcPr>
          <w:p w14:paraId="2AD86EB0" w14:textId="5F1572BA" w:rsidR="009B502E" w:rsidRPr="00C5385D" w:rsidRDefault="006D0996" w:rsidP="009B502E">
            <w:pPr>
              <w:ind w:right="-72"/>
              <w:jc w:val="right"/>
              <w:rPr>
                <w:rFonts w:ascii="Arial" w:hAnsi="Arial" w:cs="Arial"/>
                <w:sz w:val="20"/>
                <w:szCs w:val="20"/>
                <w:lang w:val="en-US"/>
              </w:rPr>
            </w:pPr>
            <w:r w:rsidRPr="006D0996">
              <w:rPr>
                <w:rFonts w:ascii="Arial" w:hAnsi="Arial" w:cs="Arial"/>
                <w:sz w:val="20"/>
                <w:szCs w:val="20"/>
              </w:rPr>
              <w:t>15</w:t>
            </w:r>
          </w:p>
        </w:tc>
      </w:tr>
      <w:tr w:rsidR="009A37C0" w:rsidRPr="00C5385D" w14:paraId="32FF5930" w14:textId="77777777" w:rsidTr="009A37C0">
        <w:tc>
          <w:tcPr>
            <w:tcW w:w="6566" w:type="dxa"/>
            <w:shd w:val="clear" w:color="auto" w:fill="auto"/>
          </w:tcPr>
          <w:p w14:paraId="4A71F20D" w14:textId="77777777" w:rsidR="009B502E" w:rsidRPr="00C5385D" w:rsidRDefault="009B502E" w:rsidP="009B502E">
            <w:pPr>
              <w:ind w:left="252" w:right="65"/>
              <w:rPr>
                <w:rFonts w:ascii="Arial" w:hAnsi="Arial" w:cs="Arial"/>
                <w:sz w:val="20"/>
                <w:szCs w:val="20"/>
              </w:rPr>
            </w:pPr>
          </w:p>
        </w:tc>
        <w:tc>
          <w:tcPr>
            <w:tcW w:w="1368" w:type="dxa"/>
            <w:tcBorders>
              <w:top w:val="single" w:sz="4" w:space="0" w:color="auto"/>
            </w:tcBorders>
            <w:shd w:val="clear" w:color="auto" w:fill="auto"/>
          </w:tcPr>
          <w:p w14:paraId="105FB2F8" w14:textId="77777777" w:rsidR="009B502E" w:rsidRPr="00C5385D" w:rsidRDefault="009B502E" w:rsidP="009B502E">
            <w:pPr>
              <w:ind w:right="-72"/>
              <w:jc w:val="right"/>
              <w:rPr>
                <w:rFonts w:ascii="Arial" w:hAnsi="Arial" w:cs="Arial"/>
                <w:sz w:val="20"/>
                <w:szCs w:val="20"/>
              </w:rPr>
            </w:pPr>
          </w:p>
        </w:tc>
        <w:tc>
          <w:tcPr>
            <w:tcW w:w="1356" w:type="dxa"/>
            <w:tcBorders>
              <w:top w:val="single" w:sz="4" w:space="0" w:color="auto"/>
            </w:tcBorders>
            <w:shd w:val="clear" w:color="auto" w:fill="auto"/>
          </w:tcPr>
          <w:p w14:paraId="42618A31" w14:textId="77777777" w:rsidR="009B502E" w:rsidRPr="00C5385D" w:rsidRDefault="009B502E" w:rsidP="009B502E">
            <w:pPr>
              <w:ind w:right="-72"/>
              <w:jc w:val="right"/>
              <w:rPr>
                <w:rFonts w:ascii="Arial" w:hAnsi="Arial" w:cs="Arial"/>
                <w:sz w:val="20"/>
                <w:szCs w:val="20"/>
              </w:rPr>
            </w:pPr>
          </w:p>
        </w:tc>
      </w:tr>
      <w:tr w:rsidR="009A37C0" w:rsidRPr="00C5385D" w14:paraId="0E6CD4E6" w14:textId="77777777" w:rsidTr="009A37C0">
        <w:tc>
          <w:tcPr>
            <w:tcW w:w="6566" w:type="dxa"/>
            <w:shd w:val="clear" w:color="auto" w:fill="auto"/>
          </w:tcPr>
          <w:p w14:paraId="090D42AF" w14:textId="77777777" w:rsidR="009B502E" w:rsidRPr="00C5385D" w:rsidRDefault="009B502E" w:rsidP="009B502E">
            <w:pPr>
              <w:ind w:left="252"/>
              <w:jc w:val="left"/>
              <w:rPr>
                <w:rFonts w:ascii="Arial" w:hAnsi="Arial" w:cs="Arial"/>
                <w:sz w:val="20"/>
                <w:szCs w:val="20"/>
              </w:rPr>
            </w:pPr>
            <w:r w:rsidRPr="00C5385D">
              <w:rPr>
                <w:rFonts w:ascii="Arial" w:hAnsi="Arial" w:cs="Arial"/>
                <w:sz w:val="20"/>
                <w:szCs w:val="20"/>
              </w:rPr>
              <w:t>Total investment in subsidiaries</w:t>
            </w:r>
          </w:p>
        </w:tc>
        <w:tc>
          <w:tcPr>
            <w:tcW w:w="1368" w:type="dxa"/>
            <w:shd w:val="clear" w:color="auto" w:fill="auto"/>
            <w:vAlign w:val="center"/>
          </w:tcPr>
          <w:p w14:paraId="5CC3E88C" w14:textId="423628F7" w:rsidR="009B502E" w:rsidRPr="00C5385D" w:rsidRDefault="006D0996" w:rsidP="009B502E">
            <w:pPr>
              <w:ind w:right="-72"/>
              <w:jc w:val="right"/>
              <w:rPr>
                <w:rFonts w:ascii="Arial" w:hAnsi="Arial" w:cs="Arial"/>
                <w:sz w:val="20"/>
                <w:szCs w:val="20"/>
              </w:rPr>
            </w:pPr>
            <w:r w:rsidRPr="006D0996">
              <w:rPr>
                <w:rFonts w:ascii="Arial" w:hAnsi="Arial" w:cs="Arial"/>
                <w:sz w:val="20"/>
                <w:szCs w:val="20"/>
              </w:rPr>
              <w:t>16</w:t>
            </w:r>
            <w:r w:rsidR="009B502E" w:rsidRPr="00C5385D">
              <w:rPr>
                <w:rFonts w:ascii="Arial" w:hAnsi="Arial" w:cs="Arial"/>
                <w:sz w:val="20"/>
                <w:szCs w:val="20"/>
              </w:rPr>
              <w:t>,</w:t>
            </w:r>
            <w:r w:rsidRPr="006D0996">
              <w:rPr>
                <w:rFonts w:ascii="Arial" w:hAnsi="Arial" w:cs="Arial"/>
                <w:sz w:val="20"/>
                <w:szCs w:val="20"/>
              </w:rPr>
              <w:t>811</w:t>
            </w:r>
          </w:p>
        </w:tc>
        <w:tc>
          <w:tcPr>
            <w:tcW w:w="1356" w:type="dxa"/>
            <w:shd w:val="clear" w:color="auto" w:fill="auto"/>
            <w:vAlign w:val="center"/>
          </w:tcPr>
          <w:p w14:paraId="62BD2CCE" w14:textId="6E633EDC" w:rsidR="009B502E" w:rsidRPr="00C5385D" w:rsidRDefault="006D0996" w:rsidP="009B502E">
            <w:pPr>
              <w:ind w:right="-72"/>
              <w:jc w:val="right"/>
              <w:rPr>
                <w:rFonts w:ascii="Arial" w:hAnsi="Arial" w:cs="Arial"/>
                <w:sz w:val="20"/>
                <w:szCs w:val="20"/>
              </w:rPr>
            </w:pPr>
            <w:r w:rsidRPr="006D0996">
              <w:rPr>
                <w:rFonts w:ascii="Arial" w:hAnsi="Arial" w:cs="Arial"/>
                <w:sz w:val="20"/>
                <w:szCs w:val="20"/>
              </w:rPr>
              <w:t>11</w:t>
            </w:r>
            <w:r w:rsidR="009B502E" w:rsidRPr="00C5385D">
              <w:rPr>
                <w:rFonts w:ascii="Arial" w:hAnsi="Arial" w:cs="Arial"/>
                <w:sz w:val="20"/>
                <w:szCs w:val="20"/>
              </w:rPr>
              <w:t>,</w:t>
            </w:r>
            <w:r w:rsidRPr="006D0996">
              <w:rPr>
                <w:rFonts w:ascii="Arial" w:hAnsi="Arial" w:cs="Arial"/>
                <w:sz w:val="20"/>
                <w:szCs w:val="20"/>
              </w:rPr>
              <w:t>939</w:t>
            </w:r>
          </w:p>
        </w:tc>
      </w:tr>
      <w:tr w:rsidR="009A37C0" w:rsidRPr="00C5385D" w14:paraId="6A0F39FD" w14:textId="77777777" w:rsidTr="009A37C0">
        <w:tc>
          <w:tcPr>
            <w:tcW w:w="6566" w:type="dxa"/>
            <w:shd w:val="clear" w:color="auto" w:fill="auto"/>
          </w:tcPr>
          <w:p w14:paraId="00302AEA" w14:textId="32C8512F" w:rsidR="009B502E" w:rsidRPr="00C5385D" w:rsidRDefault="009B502E" w:rsidP="009B502E">
            <w:pPr>
              <w:ind w:left="252" w:right="65"/>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Impairment charge </w:t>
            </w:r>
          </w:p>
        </w:tc>
        <w:tc>
          <w:tcPr>
            <w:tcW w:w="1368" w:type="dxa"/>
            <w:tcBorders>
              <w:bottom w:val="single" w:sz="4" w:space="0" w:color="auto"/>
            </w:tcBorders>
            <w:shd w:val="clear" w:color="auto" w:fill="auto"/>
          </w:tcPr>
          <w:p w14:paraId="52EAFEB1" w14:textId="0FC2E04B" w:rsidR="009B502E" w:rsidRPr="00C5385D" w:rsidRDefault="009B502E" w:rsidP="009B502E">
            <w:pPr>
              <w:ind w:right="-72"/>
              <w:jc w:val="right"/>
              <w:rPr>
                <w:rFonts w:ascii="Arial" w:hAnsi="Arial" w:cs="Arial"/>
                <w:spacing w:val="-6"/>
                <w:sz w:val="20"/>
                <w:szCs w:val="20"/>
              </w:rPr>
            </w:pPr>
            <w:r w:rsidRPr="00C5385D">
              <w:rPr>
                <w:rFonts w:ascii="Arial" w:hAnsi="Arial" w:cs="Arial"/>
                <w:spacing w:val="-6"/>
                <w:sz w:val="20"/>
                <w:szCs w:val="20"/>
              </w:rPr>
              <w:t>(</w:t>
            </w:r>
            <w:r w:rsidR="006D0996" w:rsidRPr="006D0996">
              <w:rPr>
                <w:rFonts w:ascii="Arial" w:hAnsi="Arial" w:cs="Arial"/>
                <w:spacing w:val="-6"/>
                <w:sz w:val="20"/>
                <w:szCs w:val="20"/>
              </w:rPr>
              <w:t>504</w:t>
            </w:r>
            <w:r w:rsidRPr="00C5385D">
              <w:rPr>
                <w:rFonts w:ascii="Arial" w:hAnsi="Arial" w:cs="Arial"/>
                <w:spacing w:val="-6"/>
                <w:sz w:val="20"/>
                <w:szCs w:val="20"/>
              </w:rPr>
              <w:t>)</w:t>
            </w:r>
          </w:p>
        </w:tc>
        <w:tc>
          <w:tcPr>
            <w:tcW w:w="1356" w:type="dxa"/>
            <w:tcBorders>
              <w:bottom w:val="single" w:sz="4" w:space="0" w:color="auto"/>
            </w:tcBorders>
            <w:shd w:val="clear" w:color="auto" w:fill="auto"/>
          </w:tcPr>
          <w:p w14:paraId="1C39A22C" w14:textId="612CEBBF" w:rsidR="009B502E" w:rsidRPr="00C5385D" w:rsidRDefault="009B502E" w:rsidP="009B502E">
            <w:pPr>
              <w:ind w:right="-72"/>
              <w:jc w:val="right"/>
              <w:rPr>
                <w:rFonts w:ascii="Arial" w:hAnsi="Arial" w:cs="Arial"/>
                <w:spacing w:val="-6"/>
                <w:sz w:val="20"/>
                <w:szCs w:val="20"/>
              </w:rPr>
            </w:pPr>
            <w:r w:rsidRPr="00C5385D">
              <w:rPr>
                <w:rFonts w:ascii="Arial" w:hAnsi="Arial" w:cs="Arial"/>
                <w:spacing w:val="-6"/>
                <w:sz w:val="20"/>
                <w:szCs w:val="20"/>
              </w:rPr>
              <w:t>(</w:t>
            </w:r>
            <w:r w:rsidR="006D0996" w:rsidRPr="006D0996">
              <w:rPr>
                <w:rFonts w:ascii="Arial" w:hAnsi="Arial" w:cs="Arial"/>
                <w:spacing w:val="-6"/>
                <w:sz w:val="20"/>
                <w:szCs w:val="20"/>
              </w:rPr>
              <w:t>504</w:t>
            </w:r>
            <w:r w:rsidRPr="00C5385D">
              <w:rPr>
                <w:rFonts w:ascii="Arial" w:hAnsi="Arial" w:cs="Arial"/>
                <w:spacing w:val="-6"/>
                <w:sz w:val="20"/>
                <w:szCs w:val="20"/>
              </w:rPr>
              <w:t>)</w:t>
            </w:r>
          </w:p>
        </w:tc>
      </w:tr>
      <w:tr w:rsidR="009A37C0" w:rsidRPr="00C5385D" w14:paraId="60AAE123" w14:textId="77777777" w:rsidTr="009A37C0">
        <w:tc>
          <w:tcPr>
            <w:tcW w:w="6566" w:type="dxa"/>
            <w:shd w:val="clear" w:color="auto" w:fill="auto"/>
          </w:tcPr>
          <w:p w14:paraId="65308E1A" w14:textId="77777777" w:rsidR="009B502E" w:rsidRPr="00C5385D" w:rsidRDefault="009B502E" w:rsidP="009B502E">
            <w:pPr>
              <w:ind w:left="252" w:right="65"/>
              <w:rPr>
                <w:rFonts w:ascii="Arial" w:hAnsi="Arial" w:cs="Arial"/>
                <w:sz w:val="20"/>
                <w:szCs w:val="20"/>
              </w:rPr>
            </w:pPr>
          </w:p>
        </w:tc>
        <w:tc>
          <w:tcPr>
            <w:tcW w:w="1368" w:type="dxa"/>
            <w:tcBorders>
              <w:top w:val="single" w:sz="4" w:space="0" w:color="auto"/>
            </w:tcBorders>
            <w:shd w:val="clear" w:color="auto" w:fill="auto"/>
          </w:tcPr>
          <w:p w14:paraId="12C86A91" w14:textId="77777777" w:rsidR="009B502E" w:rsidRPr="00C5385D" w:rsidRDefault="009B502E" w:rsidP="009B502E">
            <w:pPr>
              <w:ind w:right="-72"/>
              <w:jc w:val="right"/>
              <w:rPr>
                <w:rFonts w:ascii="Arial" w:hAnsi="Arial" w:cs="Arial"/>
                <w:sz w:val="20"/>
                <w:szCs w:val="20"/>
              </w:rPr>
            </w:pPr>
          </w:p>
        </w:tc>
        <w:tc>
          <w:tcPr>
            <w:tcW w:w="1356" w:type="dxa"/>
            <w:tcBorders>
              <w:top w:val="single" w:sz="4" w:space="0" w:color="auto"/>
            </w:tcBorders>
            <w:shd w:val="clear" w:color="auto" w:fill="auto"/>
          </w:tcPr>
          <w:p w14:paraId="2DACFE77" w14:textId="77777777" w:rsidR="009B502E" w:rsidRPr="00C5385D" w:rsidRDefault="009B502E" w:rsidP="009B502E">
            <w:pPr>
              <w:ind w:right="-72"/>
              <w:jc w:val="right"/>
              <w:rPr>
                <w:rFonts w:ascii="Arial" w:hAnsi="Arial" w:cs="Arial"/>
                <w:sz w:val="20"/>
                <w:szCs w:val="20"/>
              </w:rPr>
            </w:pPr>
          </w:p>
        </w:tc>
      </w:tr>
      <w:tr w:rsidR="009A37C0" w:rsidRPr="00C5385D" w14:paraId="4CA0D83D" w14:textId="77777777" w:rsidTr="009A37C0">
        <w:tc>
          <w:tcPr>
            <w:tcW w:w="6566" w:type="dxa"/>
            <w:shd w:val="clear" w:color="auto" w:fill="auto"/>
          </w:tcPr>
          <w:p w14:paraId="168BE79D" w14:textId="77777777" w:rsidR="009B502E" w:rsidRPr="00C5385D" w:rsidRDefault="009B502E" w:rsidP="009B502E">
            <w:pPr>
              <w:ind w:left="252" w:right="65"/>
              <w:rPr>
                <w:rFonts w:ascii="Arial" w:hAnsi="Arial" w:cs="Arial"/>
                <w:sz w:val="20"/>
                <w:szCs w:val="20"/>
              </w:rPr>
            </w:pPr>
            <w:r w:rsidRPr="00C5385D">
              <w:rPr>
                <w:rFonts w:ascii="Arial" w:hAnsi="Arial" w:cs="Arial"/>
                <w:sz w:val="20"/>
                <w:szCs w:val="20"/>
              </w:rPr>
              <w:t>Total investments in subsidiaries, net</w:t>
            </w:r>
          </w:p>
        </w:tc>
        <w:tc>
          <w:tcPr>
            <w:tcW w:w="1368" w:type="dxa"/>
            <w:tcBorders>
              <w:bottom w:val="single" w:sz="4" w:space="0" w:color="auto"/>
            </w:tcBorders>
            <w:shd w:val="clear" w:color="auto" w:fill="auto"/>
          </w:tcPr>
          <w:p w14:paraId="10413B18" w14:textId="618E2C22"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16</w:t>
            </w:r>
            <w:r w:rsidR="009B502E" w:rsidRPr="00C5385D">
              <w:rPr>
                <w:rFonts w:ascii="Arial" w:hAnsi="Arial" w:cs="Arial"/>
                <w:spacing w:val="-6"/>
                <w:sz w:val="20"/>
                <w:szCs w:val="20"/>
              </w:rPr>
              <w:t>,</w:t>
            </w:r>
            <w:r w:rsidRPr="006D0996">
              <w:rPr>
                <w:rFonts w:ascii="Arial" w:hAnsi="Arial" w:cs="Arial"/>
                <w:spacing w:val="-6"/>
                <w:sz w:val="20"/>
                <w:szCs w:val="20"/>
              </w:rPr>
              <w:t>307</w:t>
            </w:r>
          </w:p>
        </w:tc>
        <w:tc>
          <w:tcPr>
            <w:tcW w:w="1356" w:type="dxa"/>
            <w:tcBorders>
              <w:bottom w:val="single" w:sz="4" w:space="0" w:color="auto"/>
            </w:tcBorders>
            <w:shd w:val="clear" w:color="auto" w:fill="auto"/>
          </w:tcPr>
          <w:p w14:paraId="3184BF04" w14:textId="6E49FEEF" w:rsidR="009B502E" w:rsidRPr="00C5385D" w:rsidRDefault="006D0996" w:rsidP="009B502E">
            <w:pPr>
              <w:ind w:right="-72"/>
              <w:jc w:val="right"/>
              <w:rPr>
                <w:rFonts w:ascii="Arial" w:hAnsi="Arial" w:cs="Arial"/>
                <w:spacing w:val="-6"/>
                <w:sz w:val="20"/>
                <w:szCs w:val="20"/>
              </w:rPr>
            </w:pPr>
            <w:r w:rsidRPr="006D0996">
              <w:rPr>
                <w:rFonts w:ascii="Arial" w:hAnsi="Arial" w:cs="Arial"/>
                <w:spacing w:val="-6"/>
                <w:sz w:val="20"/>
                <w:szCs w:val="20"/>
              </w:rPr>
              <w:t>11</w:t>
            </w:r>
            <w:r w:rsidR="009B502E" w:rsidRPr="00C5385D">
              <w:rPr>
                <w:rFonts w:ascii="Arial" w:hAnsi="Arial" w:cs="Arial"/>
                <w:spacing w:val="-6"/>
                <w:sz w:val="20"/>
                <w:szCs w:val="20"/>
              </w:rPr>
              <w:t>,</w:t>
            </w:r>
            <w:r w:rsidRPr="006D0996">
              <w:rPr>
                <w:rFonts w:ascii="Arial" w:hAnsi="Arial" w:cs="Arial"/>
                <w:spacing w:val="-6"/>
                <w:sz w:val="20"/>
                <w:szCs w:val="20"/>
              </w:rPr>
              <w:t>435</w:t>
            </w:r>
          </w:p>
        </w:tc>
      </w:tr>
    </w:tbl>
    <w:p w14:paraId="5194898E" w14:textId="266B57D9" w:rsidR="001716DF" w:rsidRPr="00C5385D" w:rsidRDefault="001716DF" w:rsidP="00BB56CF">
      <w:pPr>
        <w:ind w:left="540"/>
        <w:jc w:val="left"/>
        <w:rPr>
          <w:rFonts w:ascii="Arial" w:hAnsi="Arial" w:cs="Arial"/>
          <w:sz w:val="20"/>
          <w:szCs w:val="20"/>
        </w:rPr>
      </w:pPr>
    </w:p>
    <w:p w14:paraId="4BDA3948" w14:textId="58A5969F" w:rsidR="00E93530" w:rsidRPr="00C5385D" w:rsidRDefault="00E93530" w:rsidP="00265DE9">
      <w:pPr>
        <w:pStyle w:val="ListParagraph"/>
        <w:spacing w:after="0" w:line="240" w:lineRule="auto"/>
        <w:ind w:left="709" w:hanging="283"/>
        <w:rPr>
          <w:rFonts w:ascii="Arial" w:hAnsi="Arial" w:cs="Arial"/>
          <w:sz w:val="20"/>
          <w:szCs w:val="20"/>
        </w:rPr>
      </w:pPr>
      <w:r w:rsidRPr="00C5385D">
        <w:rPr>
          <w:rFonts w:ascii="Arial" w:eastAsia="Malgun Gothic" w:hAnsi="Arial" w:cs="Arial"/>
          <w:sz w:val="20"/>
          <w:szCs w:val="20"/>
          <w:vertAlign w:val="superscript"/>
        </w:rPr>
        <w:t>(</w:t>
      </w:r>
      <w:r w:rsidR="006D0996" w:rsidRPr="006D0996">
        <w:rPr>
          <w:rFonts w:ascii="Arial" w:eastAsia="Malgun Gothic" w:hAnsi="Arial" w:cs="Browallia New"/>
          <w:sz w:val="20"/>
          <w:szCs w:val="25"/>
          <w:vertAlign w:val="superscript"/>
          <w:lang w:val="en-GB"/>
        </w:rPr>
        <w:t>1</w:t>
      </w:r>
      <w:r w:rsidRPr="00C5385D">
        <w:rPr>
          <w:rFonts w:ascii="Arial" w:eastAsia="Malgun Gothic" w:hAnsi="Arial" w:cs="Arial"/>
          <w:sz w:val="20"/>
          <w:szCs w:val="20"/>
          <w:vertAlign w:val="superscript"/>
        </w:rPr>
        <w:t>)</w:t>
      </w:r>
      <w:r w:rsidRPr="00C5385D">
        <w:rPr>
          <w:rFonts w:ascii="Arial" w:eastAsia="Malgun Gothic" w:hAnsi="Arial" w:cs="Arial"/>
          <w:sz w:val="20"/>
          <w:szCs w:val="20"/>
          <w:vertAlign w:val="superscript"/>
        </w:rPr>
        <w:tab/>
      </w:r>
      <w:r w:rsidR="0059578A" w:rsidRPr="00C5385D">
        <w:rPr>
          <w:rFonts w:ascii="Arial" w:hAnsi="Arial" w:cs="Arial"/>
          <w:sz w:val="20"/>
          <w:szCs w:val="20"/>
        </w:rPr>
        <w:t>Establishment of Siam Global Marine Pte. Ltd.</w:t>
      </w:r>
    </w:p>
    <w:p w14:paraId="0DD46224" w14:textId="77777777" w:rsidR="00E93530" w:rsidRPr="00C5385D" w:rsidRDefault="00E93530" w:rsidP="00265DE9">
      <w:pPr>
        <w:ind w:left="720"/>
        <w:rPr>
          <w:rFonts w:ascii="Arial" w:hAnsi="Arial" w:cs="Arial"/>
          <w:sz w:val="20"/>
          <w:szCs w:val="20"/>
        </w:rPr>
      </w:pPr>
    </w:p>
    <w:p w14:paraId="6753F2CF" w14:textId="35998700" w:rsidR="00E93530" w:rsidRPr="00C5385D" w:rsidRDefault="00E93530" w:rsidP="00265DE9">
      <w:pPr>
        <w:ind w:left="720"/>
        <w:rPr>
          <w:rFonts w:ascii="Arial" w:hAnsi="Arial" w:cs="Arial"/>
          <w:sz w:val="20"/>
          <w:szCs w:val="20"/>
        </w:rPr>
      </w:pPr>
      <w:r w:rsidRPr="00C5385D">
        <w:rPr>
          <w:rFonts w:ascii="Arial" w:hAnsi="Arial" w:cs="Arial"/>
          <w:spacing w:val="-6"/>
          <w:sz w:val="20"/>
          <w:szCs w:val="20"/>
        </w:rPr>
        <w:t xml:space="preserve">On </w:t>
      </w:r>
      <w:r w:rsidR="006D0996" w:rsidRPr="006D0996">
        <w:rPr>
          <w:rFonts w:ascii="Arial" w:hAnsi="Arial" w:cs="Arial"/>
          <w:spacing w:val="-6"/>
          <w:sz w:val="20"/>
          <w:szCs w:val="20"/>
        </w:rPr>
        <w:t>18</w:t>
      </w:r>
      <w:r w:rsidRPr="00C5385D">
        <w:rPr>
          <w:rFonts w:ascii="Arial" w:hAnsi="Arial" w:cs="Arial"/>
          <w:spacing w:val="-6"/>
          <w:sz w:val="20"/>
          <w:szCs w:val="20"/>
        </w:rPr>
        <w:t xml:space="preserve"> December </w:t>
      </w:r>
      <w:r w:rsidR="006D0996" w:rsidRPr="006D0996">
        <w:rPr>
          <w:rFonts w:ascii="Arial" w:hAnsi="Arial" w:cs="Arial"/>
          <w:spacing w:val="-6"/>
          <w:sz w:val="20"/>
          <w:szCs w:val="20"/>
        </w:rPr>
        <w:t>2023</w:t>
      </w:r>
      <w:r w:rsidRPr="00C5385D">
        <w:rPr>
          <w:rFonts w:ascii="Arial" w:hAnsi="Arial" w:cs="Arial"/>
          <w:spacing w:val="-6"/>
          <w:sz w:val="20"/>
          <w:szCs w:val="20"/>
        </w:rPr>
        <w:t>, the Company established Siam Global Marine Pte. Ltd., which was incorporated</w:t>
      </w:r>
      <w:r w:rsidRPr="00C5385D">
        <w:rPr>
          <w:rFonts w:ascii="Arial" w:hAnsi="Arial" w:cs="Arial"/>
          <w:sz w:val="20"/>
          <w:szCs w:val="20"/>
        </w:rPr>
        <w:t xml:space="preserve"> in Singapore with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10</w:t>
      </w:r>
      <w:r w:rsidRPr="00C5385D">
        <w:rPr>
          <w:rFonts w:ascii="Arial" w:hAnsi="Arial" w:cs="Arial"/>
          <w:sz w:val="20"/>
          <w:szCs w:val="20"/>
        </w:rPr>
        <w:t xml:space="preserve"> million ordinary shares with par value at US Dollar </w:t>
      </w:r>
      <w:r w:rsidR="006D0996" w:rsidRPr="006D0996">
        <w:rPr>
          <w:rFonts w:ascii="Arial" w:hAnsi="Arial" w:cs="Arial"/>
          <w:sz w:val="20"/>
          <w:szCs w:val="20"/>
        </w:rPr>
        <w:t>1</w:t>
      </w:r>
      <w:r w:rsidRPr="00C5385D">
        <w:rPr>
          <w:rFonts w:ascii="Arial" w:hAnsi="Arial" w:cs="Arial"/>
          <w:sz w:val="20"/>
          <w:szCs w:val="20"/>
        </w:rPr>
        <w:t xml:space="preserve"> per share, totalling </w:t>
      </w:r>
      <w:r w:rsidR="00265DE9" w:rsidRPr="00C5385D">
        <w:rPr>
          <w:rFonts w:ascii="Arial" w:hAnsi="Arial" w:cs="Arial"/>
          <w:sz w:val="20"/>
          <w:szCs w:val="20"/>
        </w:rPr>
        <w:br/>
      </w:r>
      <w:r w:rsidRPr="00C5385D">
        <w:rPr>
          <w:rFonts w:ascii="Arial" w:hAnsi="Arial" w:cs="Arial"/>
          <w:sz w:val="20"/>
          <w:szCs w:val="20"/>
        </w:rPr>
        <w:t xml:space="preserve">US Dollar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10</w:t>
      </w:r>
      <w:r w:rsidRPr="00C5385D">
        <w:rPr>
          <w:rFonts w:ascii="Arial" w:hAnsi="Arial" w:cs="Arial"/>
          <w:sz w:val="20"/>
          <w:szCs w:val="20"/>
        </w:rPr>
        <w:t xml:space="preserve"> million or approximately Baht </w:t>
      </w:r>
      <w:r w:rsidR="006D0996" w:rsidRPr="006D0996">
        <w:rPr>
          <w:rFonts w:ascii="Arial" w:hAnsi="Arial" w:cs="Arial"/>
          <w:sz w:val="20"/>
          <w:szCs w:val="20"/>
        </w:rPr>
        <w:t>3</w:t>
      </w:r>
      <w:r w:rsidRPr="00C5385D">
        <w:rPr>
          <w:rFonts w:ascii="Arial" w:hAnsi="Arial" w:cs="Arial"/>
          <w:sz w:val="20"/>
          <w:szCs w:val="20"/>
        </w:rPr>
        <w:t xml:space="preserve"> million. The business objective is </w:t>
      </w:r>
      <w:r w:rsidR="00EF2A36" w:rsidRPr="00C5385D">
        <w:rPr>
          <w:rFonts w:ascii="Arial" w:hAnsi="Arial" w:cs="Arial"/>
          <w:sz w:val="20"/>
          <w:szCs w:val="20"/>
        </w:rPr>
        <w:t>to operate in</w:t>
      </w:r>
      <w:r w:rsidRPr="00C5385D">
        <w:rPr>
          <w:rFonts w:ascii="Arial" w:hAnsi="Arial" w:cs="Arial"/>
          <w:sz w:val="20"/>
          <w:szCs w:val="20"/>
        </w:rPr>
        <w:t xml:space="preserve"> transportation service</w:t>
      </w:r>
      <w:r w:rsidR="00EF2A36" w:rsidRPr="00C5385D">
        <w:rPr>
          <w:rFonts w:ascii="Arial" w:hAnsi="Arial" w:cs="Arial"/>
          <w:sz w:val="20"/>
          <w:szCs w:val="20"/>
        </w:rPr>
        <w:t>s</w:t>
      </w:r>
      <w:r w:rsidRPr="00C5385D">
        <w:rPr>
          <w:rFonts w:ascii="Arial" w:hAnsi="Arial" w:cs="Arial"/>
          <w:sz w:val="20"/>
          <w:szCs w:val="20"/>
        </w:rPr>
        <w:t xml:space="preserve">. The Group’s ownership interest is </w:t>
      </w:r>
      <w:r w:rsidR="006D0996" w:rsidRPr="006D0996">
        <w:rPr>
          <w:rFonts w:ascii="Arial" w:hAnsi="Arial" w:cs="Arial"/>
          <w:sz w:val="20"/>
          <w:szCs w:val="20"/>
        </w:rPr>
        <w:t>100</w:t>
      </w:r>
      <w:r w:rsidRPr="00C5385D">
        <w:rPr>
          <w:rFonts w:ascii="Arial" w:hAnsi="Arial" w:cs="Arial"/>
          <w:sz w:val="20"/>
          <w:szCs w:val="20"/>
        </w:rPr>
        <w:t>.</w:t>
      </w:r>
      <w:r w:rsidR="006D0996" w:rsidRPr="006D0996">
        <w:rPr>
          <w:rFonts w:ascii="Arial" w:hAnsi="Arial" w:cs="Arial"/>
          <w:sz w:val="20"/>
          <w:szCs w:val="20"/>
        </w:rPr>
        <w:t>00</w:t>
      </w:r>
      <w:r w:rsidRPr="00C5385D">
        <w:rPr>
          <w:rFonts w:ascii="Arial" w:hAnsi="Arial" w:cs="Arial"/>
          <w:sz w:val="20"/>
          <w:szCs w:val="20"/>
        </w:rPr>
        <w:t xml:space="preserve">% of the registered capital. </w:t>
      </w:r>
      <w:r w:rsidR="0059578A" w:rsidRPr="00C5385D">
        <w:rPr>
          <w:rFonts w:ascii="Arial" w:hAnsi="Arial" w:cs="Arial"/>
          <w:sz w:val="20"/>
          <w:szCs w:val="20"/>
        </w:rPr>
        <w:t xml:space="preserve">The Company has already paid the share capital during </w:t>
      </w:r>
      <w:r w:rsidR="006D0996" w:rsidRPr="006D0996">
        <w:rPr>
          <w:rFonts w:ascii="Arial" w:hAnsi="Arial" w:cs="Arial"/>
          <w:sz w:val="20"/>
          <w:szCs w:val="20"/>
        </w:rPr>
        <w:t>2024</w:t>
      </w:r>
      <w:r w:rsidR="0059578A" w:rsidRPr="00C5385D">
        <w:rPr>
          <w:rFonts w:ascii="Arial" w:hAnsi="Arial" w:cs="Arial"/>
          <w:sz w:val="20"/>
          <w:szCs w:val="20"/>
        </w:rPr>
        <w:t>.</w:t>
      </w:r>
    </w:p>
    <w:p w14:paraId="0AE95511" w14:textId="77777777" w:rsidR="0059578A" w:rsidRPr="00C5385D" w:rsidRDefault="0059578A" w:rsidP="00265DE9">
      <w:pPr>
        <w:ind w:left="720"/>
        <w:rPr>
          <w:rFonts w:ascii="Arial" w:hAnsi="Arial" w:cs="Arial"/>
          <w:sz w:val="20"/>
          <w:szCs w:val="20"/>
        </w:rPr>
      </w:pPr>
    </w:p>
    <w:p w14:paraId="467300DB" w14:textId="3F1173BD" w:rsidR="0059578A" w:rsidRPr="00C5385D" w:rsidRDefault="0059578A" w:rsidP="0059578A">
      <w:pPr>
        <w:pStyle w:val="ListParagraph"/>
        <w:spacing w:after="0" w:line="240" w:lineRule="auto"/>
        <w:ind w:left="709" w:hanging="283"/>
        <w:rPr>
          <w:rFonts w:ascii="Arial" w:hAnsi="Arial" w:cs="Arial"/>
          <w:sz w:val="20"/>
          <w:szCs w:val="20"/>
        </w:rPr>
      </w:pPr>
      <w:r w:rsidRPr="00C5385D">
        <w:rPr>
          <w:rFonts w:ascii="Arial" w:eastAsia="Malgun Gothic" w:hAnsi="Arial" w:cs="Arial"/>
          <w:sz w:val="20"/>
          <w:szCs w:val="20"/>
          <w:vertAlign w:val="superscript"/>
        </w:rPr>
        <w:t>(</w:t>
      </w:r>
      <w:r w:rsidR="006D0996" w:rsidRPr="006D0996">
        <w:rPr>
          <w:rFonts w:ascii="Arial" w:eastAsia="Malgun Gothic" w:hAnsi="Arial" w:cs="Browallia New"/>
          <w:sz w:val="20"/>
          <w:szCs w:val="25"/>
          <w:vertAlign w:val="superscript"/>
          <w:lang w:val="en-GB"/>
        </w:rPr>
        <w:t>2</w:t>
      </w:r>
      <w:r w:rsidRPr="00C5385D">
        <w:rPr>
          <w:rFonts w:ascii="Arial" w:eastAsia="Malgun Gothic" w:hAnsi="Arial" w:cs="Arial"/>
          <w:sz w:val="20"/>
          <w:szCs w:val="20"/>
          <w:vertAlign w:val="superscript"/>
        </w:rPr>
        <w:t>)</w:t>
      </w:r>
      <w:r w:rsidRPr="00C5385D">
        <w:rPr>
          <w:rFonts w:ascii="Arial" w:eastAsia="Malgun Gothic" w:hAnsi="Arial" w:cs="Arial"/>
          <w:sz w:val="20"/>
          <w:szCs w:val="20"/>
          <w:vertAlign w:val="superscript"/>
        </w:rPr>
        <w:tab/>
      </w:r>
      <w:r w:rsidRPr="00C5385D">
        <w:rPr>
          <w:rFonts w:ascii="Arial" w:hAnsi="Arial" w:cs="Arial"/>
          <w:sz w:val="20"/>
          <w:szCs w:val="20"/>
        </w:rPr>
        <w:t>Payments for called-up share capital of Siam LNG Company Limited.</w:t>
      </w:r>
    </w:p>
    <w:p w14:paraId="44F4A015" w14:textId="77777777" w:rsidR="0059578A" w:rsidRPr="00C5385D" w:rsidRDefault="0059578A" w:rsidP="0059578A">
      <w:pPr>
        <w:ind w:left="720"/>
        <w:rPr>
          <w:rFonts w:ascii="Arial" w:hAnsi="Arial" w:cs="Arial"/>
          <w:sz w:val="20"/>
          <w:szCs w:val="20"/>
        </w:rPr>
      </w:pPr>
    </w:p>
    <w:p w14:paraId="102D5A7C" w14:textId="23901A0A" w:rsidR="00B72A17" w:rsidRPr="00C5385D" w:rsidRDefault="0059578A" w:rsidP="00126BA8">
      <w:pPr>
        <w:ind w:left="720"/>
        <w:rPr>
          <w:rFonts w:ascii="Arial" w:hAnsi="Arial" w:cs="Arial"/>
          <w:spacing w:val="-6"/>
          <w:sz w:val="20"/>
          <w:szCs w:val="20"/>
        </w:rPr>
      </w:pPr>
      <w:r w:rsidRPr="00C5385D">
        <w:rPr>
          <w:rFonts w:ascii="Arial" w:hAnsi="Arial" w:cs="Arial"/>
          <w:spacing w:val="-6"/>
          <w:sz w:val="20"/>
          <w:szCs w:val="20"/>
        </w:rPr>
        <w:t xml:space="preserve">During </w:t>
      </w:r>
      <w:r w:rsidR="006D0996" w:rsidRPr="006D0996">
        <w:rPr>
          <w:rFonts w:ascii="Arial" w:hAnsi="Arial" w:cs="Arial"/>
          <w:spacing w:val="-6"/>
          <w:sz w:val="20"/>
          <w:szCs w:val="20"/>
        </w:rPr>
        <w:t>2024</w:t>
      </w:r>
      <w:r w:rsidRPr="00C5385D">
        <w:rPr>
          <w:rFonts w:ascii="Arial" w:hAnsi="Arial" w:cs="Arial"/>
          <w:spacing w:val="-6"/>
          <w:sz w:val="20"/>
          <w:szCs w:val="20"/>
        </w:rPr>
        <w:t xml:space="preserve">, Siam LNG Company Ltd. called for called-up share capital, </w:t>
      </w:r>
      <w:bookmarkStart w:id="26" w:name="_Hlk190091870"/>
      <w:r w:rsidRPr="00C5385D">
        <w:rPr>
          <w:rFonts w:ascii="Arial" w:hAnsi="Arial" w:cs="Arial"/>
          <w:spacing w:val="-6"/>
          <w:sz w:val="20"/>
          <w:szCs w:val="20"/>
        </w:rPr>
        <w:t xml:space="preserve">Baht </w:t>
      </w:r>
      <w:r w:rsidR="006D0996" w:rsidRPr="006D0996">
        <w:rPr>
          <w:rFonts w:ascii="Arial" w:hAnsi="Arial" w:cs="Arial"/>
          <w:spacing w:val="-6"/>
          <w:sz w:val="20"/>
          <w:szCs w:val="20"/>
        </w:rPr>
        <w:t>15</w:t>
      </w:r>
      <w:r w:rsidRPr="00C5385D">
        <w:rPr>
          <w:rFonts w:ascii="Arial" w:hAnsi="Arial" w:cs="Arial"/>
          <w:spacing w:val="-6"/>
          <w:sz w:val="20"/>
          <w:szCs w:val="20"/>
        </w:rPr>
        <w:t xml:space="preserve"> per share at </w:t>
      </w:r>
      <w:r w:rsidR="006D0996" w:rsidRPr="006D0996">
        <w:rPr>
          <w:rFonts w:ascii="Arial" w:hAnsi="Arial" w:cs="Arial"/>
          <w:spacing w:val="-6"/>
          <w:sz w:val="20"/>
          <w:szCs w:val="20"/>
        </w:rPr>
        <w:t>10</w:t>
      </w:r>
      <w:r w:rsidRPr="00C5385D">
        <w:rPr>
          <w:rFonts w:ascii="Arial" w:hAnsi="Arial" w:cs="Arial"/>
          <w:spacing w:val="-6"/>
          <w:sz w:val="20"/>
          <w:szCs w:val="20"/>
        </w:rPr>
        <w:t xml:space="preserve"> million shares, amounting to Baht </w:t>
      </w:r>
      <w:r w:rsidR="006D0996" w:rsidRPr="006D0996">
        <w:rPr>
          <w:rFonts w:ascii="Arial" w:hAnsi="Arial" w:cs="Arial"/>
          <w:spacing w:val="-6"/>
          <w:sz w:val="20"/>
          <w:szCs w:val="20"/>
        </w:rPr>
        <w:t>150</w:t>
      </w:r>
      <w:r w:rsidRPr="00C5385D">
        <w:rPr>
          <w:rFonts w:ascii="Arial" w:hAnsi="Arial" w:cs="Arial"/>
          <w:spacing w:val="-6"/>
          <w:sz w:val="20"/>
          <w:szCs w:val="20"/>
        </w:rPr>
        <w:t xml:space="preserve"> million</w:t>
      </w:r>
      <w:bookmarkEnd w:id="26"/>
      <w:r w:rsidR="00546054" w:rsidRPr="00C5385D">
        <w:rPr>
          <w:rFonts w:ascii="Arial" w:hAnsi="Arial" w:cs="Arial"/>
          <w:spacing w:val="-6"/>
          <w:sz w:val="20"/>
          <w:szCs w:val="20"/>
        </w:rPr>
        <w:t xml:space="preserve"> and Baht </w:t>
      </w:r>
      <w:r w:rsidR="006D0996" w:rsidRPr="006D0996">
        <w:rPr>
          <w:rFonts w:ascii="Arial" w:hAnsi="Arial" w:cs="Arial"/>
          <w:spacing w:val="-6"/>
          <w:sz w:val="20"/>
          <w:szCs w:val="20"/>
        </w:rPr>
        <w:t>46</w:t>
      </w:r>
      <w:r w:rsidR="00546054" w:rsidRPr="00C5385D">
        <w:rPr>
          <w:rFonts w:ascii="Arial" w:hAnsi="Arial" w:cs="Arial"/>
          <w:spacing w:val="-6"/>
          <w:sz w:val="20"/>
          <w:szCs w:val="20"/>
        </w:rPr>
        <w:t>.</w:t>
      </w:r>
      <w:r w:rsidR="006D0996" w:rsidRPr="006D0996">
        <w:rPr>
          <w:rFonts w:ascii="Arial" w:hAnsi="Arial" w:cs="Arial"/>
          <w:spacing w:val="-6"/>
          <w:sz w:val="20"/>
          <w:szCs w:val="20"/>
        </w:rPr>
        <w:t>50</w:t>
      </w:r>
      <w:r w:rsidR="00546054" w:rsidRPr="00C5385D">
        <w:rPr>
          <w:rFonts w:ascii="Arial" w:hAnsi="Arial" w:cs="Arial"/>
          <w:spacing w:val="-6"/>
          <w:sz w:val="20"/>
          <w:szCs w:val="20"/>
        </w:rPr>
        <w:t xml:space="preserve"> per share at </w:t>
      </w:r>
      <w:r w:rsidR="006D0996" w:rsidRPr="006D0996">
        <w:rPr>
          <w:rFonts w:ascii="Arial" w:hAnsi="Arial" w:cs="Arial"/>
          <w:spacing w:val="-6"/>
          <w:sz w:val="20"/>
          <w:szCs w:val="20"/>
        </w:rPr>
        <w:t>10</w:t>
      </w:r>
      <w:r w:rsidR="00546054" w:rsidRPr="00C5385D">
        <w:rPr>
          <w:rFonts w:ascii="Arial" w:hAnsi="Arial" w:cs="Arial"/>
          <w:spacing w:val="-6"/>
          <w:sz w:val="20"/>
          <w:szCs w:val="20"/>
        </w:rPr>
        <w:t xml:space="preserve"> million shares, amounting to Baht </w:t>
      </w:r>
      <w:r w:rsidR="006D0996" w:rsidRPr="006D0996">
        <w:rPr>
          <w:rFonts w:ascii="Arial" w:hAnsi="Arial" w:cs="Arial"/>
          <w:spacing w:val="-6"/>
          <w:sz w:val="20"/>
          <w:szCs w:val="20"/>
        </w:rPr>
        <w:t>465</w:t>
      </w:r>
      <w:r w:rsidR="00546054" w:rsidRPr="00C5385D">
        <w:rPr>
          <w:rFonts w:ascii="Arial" w:hAnsi="Arial" w:cs="Arial"/>
          <w:spacing w:val="-6"/>
          <w:sz w:val="20"/>
          <w:szCs w:val="20"/>
        </w:rPr>
        <w:t xml:space="preserve"> million</w:t>
      </w:r>
      <w:r w:rsidRPr="00C5385D">
        <w:rPr>
          <w:rFonts w:ascii="Arial" w:hAnsi="Arial" w:cs="Arial"/>
          <w:spacing w:val="-6"/>
          <w:sz w:val="20"/>
          <w:szCs w:val="20"/>
        </w:rPr>
        <w:t>. The Company has already paid the called-up share capital.</w:t>
      </w:r>
    </w:p>
    <w:p w14:paraId="068B2F36" w14:textId="77777777" w:rsidR="00EB7420" w:rsidRPr="00C5385D" w:rsidRDefault="00EB7420" w:rsidP="00126BA8">
      <w:pPr>
        <w:rPr>
          <w:rFonts w:ascii="Arial" w:hAnsi="Arial" w:cs="Arial"/>
          <w:spacing w:val="-6"/>
          <w:sz w:val="20"/>
          <w:szCs w:val="20"/>
        </w:rPr>
      </w:pPr>
    </w:p>
    <w:p w14:paraId="0A44EEDF" w14:textId="65D4F9B0" w:rsidR="00333195" w:rsidRPr="00C5385D" w:rsidRDefault="00333195" w:rsidP="00333195">
      <w:pPr>
        <w:pStyle w:val="ListParagraph"/>
        <w:spacing w:after="0" w:line="240" w:lineRule="auto"/>
        <w:ind w:left="709" w:hanging="283"/>
        <w:rPr>
          <w:rFonts w:ascii="Arial" w:hAnsi="Arial" w:cs="Arial"/>
          <w:sz w:val="20"/>
          <w:szCs w:val="20"/>
        </w:rPr>
      </w:pPr>
      <w:r w:rsidRPr="00C5385D">
        <w:rPr>
          <w:rFonts w:ascii="Arial" w:eastAsia="Malgun Gothic" w:hAnsi="Arial" w:cs="Arial"/>
          <w:sz w:val="20"/>
          <w:szCs w:val="20"/>
          <w:vertAlign w:val="superscript"/>
        </w:rPr>
        <w:t>(</w:t>
      </w:r>
      <w:r w:rsidR="006D0996" w:rsidRPr="006D0996">
        <w:rPr>
          <w:rFonts w:ascii="Arial" w:eastAsia="Malgun Gothic" w:hAnsi="Arial" w:cs="Browallia New"/>
          <w:sz w:val="20"/>
          <w:szCs w:val="25"/>
          <w:vertAlign w:val="superscript"/>
          <w:lang w:val="en-GB"/>
        </w:rPr>
        <w:t>3</w:t>
      </w:r>
      <w:r w:rsidRPr="00C5385D">
        <w:rPr>
          <w:rFonts w:ascii="Arial" w:eastAsia="Malgun Gothic" w:hAnsi="Arial" w:cs="Arial"/>
          <w:sz w:val="20"/>
          <w:szCs w:val="20"/>
          <w:vertAlign w:val="superscript"/>
        </w:rPr>
        <w:t>)</w:t>
      </w:r>
      <w:r w:rsidRPr="00C5385D">
        <w:rPr>
          <w:rFonts w:ascii="Arial" w:eastAsia="Malgun Gothic" w:hAnsi="Arial" w:cs="Arial"/>
          <w:sz w:val="20"/>
          <w:szCs w:val="20"/>
          <w:vertAlign w:val="superscript"/>
        </w:rPr>
        <w:tab/>
      </w:r>
      <w:r w:rsidRPr="00C5385D">
        <w:rPr>
          <w:rFonts w:ascii="Arial" w:hAnsi="Arial" w:cs="Arial"/>
          <w:sz w:val="20"/>
          <w:szCs w:val="20"/>
        </w:rPr>
        <w:t>Sharehold</w:t>
      </w:r>
      <w:r w:rsidR="00565068">
        <w:rPr>
          <w:rFonts w:ascii="Arial" w:hAnsi="Arial" w:cs="Arial"/>
          <w:sz w:val="20"/>
          <w:szCs w:val="20"/>
        </w:rPr>
        <w:t>er</w:t>
      </w:r>
      <w:r w:rsidRPr="00C5385D">
        <w:rPr>
          <w:rFonts w:ascii="Arial" w:hAnsi="Arial" w:cs="Arial"/>
          <w:sz w:val="20"/>
          <w:szCs w:val="20"/>
        </w:rPr>
        <w:t xml:space="preserve"> restructur</w:t>
      </w:r>
      <w:r w:rsidR="00481C5D">
        <w:rPr>
          <w:rFonts w:ascii="Arial" w:hAnsi="Arial" w:cs="Arial"/>
          <w:sz w:val="20"/>
          <w:szCs w:val="20"/>
        </w:rPr>
        <w:t>ing</w:t>
      </w:r>
      <w:r w:rsidRPr="00C5385D">
        <w:rPr>
          <w:rFonts w:ascii="Arial" w:hAnsi="Arial" w:cs="Arial"/>
          <w:sz w:val="20"/>
          <w:szCs w:val="20"/>
        </w:rPr>
        <w:t xml:space="preserve"> of Siam Tank Terminal Co., Ltd.</w:t>
      </w:r>
    </w:p>
    <w:p w14:paraId="118C917E" w14:textId="77777777" w:rsidR="00333195" w:rsidRPr="00C5385D" w:rsidRDefault="00333195" w:rsidP="00333195">
      <w:pPr>
        <w:ind w:left="720"/>
        <w:rPr>
          <w:rFonts w:ascii="Arial" w:hAnsi="Arial" w:cs="Arial"/>
          <w:sz w:val="20"/>
          <w:szCs w:val="20"/>
        </w:rPr>
      </w:pPr>
    </w:p>
    <w:p w14:paraId="49824463" w14:textId="4C357E4F" w:rsidR="00333195" w:rsidRPr="00C5385D" w:rsidRDefault="00256F26" w:rsidP="00333195">
      <w:pPr>
        <w:ind w:left="720"/>
        <w:rPr>
          <w:rFonts w:ascii="Arial" w:hAnsi="Arial" w:cs="Arial"/>
          <w:spacing w:val="-6"/>
          <w:sz w:val="20"/>
          <w:szCs w:val="20"/>
        </w:rPr>
      </w:pPr>
      <w:r w:rsidRPr="00C5385D">
        <w:rPr>
          <w:rFonts w:ascii="Arial" w:hAnsi="Arial" w:cs="Arial"/>
          <w:spacing w:val="-6"/>
          <w:sz w:val="20"/>
          <w:szCs w:val="20"/>
        </w:rPr>
        <w:t xml:space="preserve">On </w:t>
      </w:r>
      <w:r w:rsidR="006D0996" w:rsidRPr="006D0996">
        <w:rPr>
          <w:rFonts w:ascii="Arial" w:hAnsi="Arial" w:cs="Arial"/>
          <w:spacing w:val="-6"/>
          <w:sz w:val="20"/>
          <w:szCs w:val="20"/>
        </w:rPr>
        <w:t>6</w:t>
      </w:r>
      <w:r w:rsidRPr="00C5385D">
        <w:rPr>
          <w:rFonts w:ascii="Arial" w:hAnsi="Arial" w:cs="Arial"/>
          <w:spacing w:val="-6"/>
          <w:sz w:val="20"/>
          <w:szCs w:val="20"/>
        </w:rPr>
        <w:t xml:space="preserve"> November </w:t>
      </w:r>
      <w:r w:rsidR="006D0996" w:rsidRPr="006D0996">
        <w:rPr>
          <w:rFonts w:ascii="Arial" w:hAnsi="Arial" w:cs="Arial"/>
          <w:spacing w:val="-6"/>
          <w:sz w:val="20"/>
          <w:szCs w:val="20"/>
        </w:rPr>
        <w:t>2024</w:t>
      </w:r>
      <w:r w:rsidRPr="00C5385D">
        <w:rPr>
          <w:rFonts w:ascii="Arial" w:hAnsi="Arial" w:cs="Arial"/>
          <w:spacing w:val="-6"/>
          <w:sz w:val="20"/>
          <w:szCs w:val="20"/>
        </w:rPr>
        <w:t xml:space="preserve">, the Board of Directors’ meeting of the Company passed a resolution to approve the </w:t>
      </w:r>
      <w:r w:rsidR="00481C5D">
        <w:rPr>
          <w:rFonts w:ascii="Arial" w:hAnsi="Arial" w:cs="Arial"/>
          <w:spacing w:val="-6"/>
          <w:sz w:val="20"/>
          <w:szCs w:val="20"/>
        </w:rPr>
        <w:t>s</w:t>
      </w:r>
      <w:r w:rsidR="00481C5D" w:rsidRPr="00481C5D">
        <w:rPr>
          <w:rFonts w:ascii="Arial" w:hAnsi="Arial" w:cs="Arial"/>
          <w:spacing w:val="-6"/>
          <w:sz w:val="20"/>
          <w:szCs w:val="20"/>
        </w:rPr>
        <w:t>hareholder restructuring</w:t>
      </w:r>
      <w:r w:rsidRPr="00C5385D">
        <w:rPr>
          <w:rFonts w:ascii="Arial" w:hAnsi="Arial" w:cs="Arial"/>
          <w:spacing w:val="-6"/>
          <w:sz w:val="20"/>
          <w:szCs w:val="20"/>
        </w:rPr>
        <w:t xml:space="preserve"> of STT, an indirect subsidiary of the Company. After this shareholding restructuring, the Company holds </w:t>
      </w:r>
      <w:r w:rsidR="006D0996" w:rsidRPr="006D0996">
        <w:rPr>
          <w:rFonts w:ascii="Arial" w:hAnsi="Arial" w:cs="Arial"/>
          <w:spacing w:val="-6"/>
          <w:sz w:val="20"/>
          <w:szCs w:val="20"/>
        </w:rPr>
        <w:t>99</w:t>
      </w:r>
      <w:r w:rsidRPr="00C5385D">
        <w:rPr>
          <w:rFonts w:ascii="Arial" w:hAnsi="Arial" w:cs="Arial"/>
          <w:spacing w:val="-6"/>
          <w:sz w:val="20"/>
          <w:szCs w:val="20"/>
        </w:rPr>
        <w:t>.</w:t>
      </w:r>
      <w:r w:rsidR="006D0996" w:rsidRPr="006D0996">
        <w:rPr>
          <w:rFonts w:ascii="Arial" w:hAnsi="Arial" w:cs="Arial"/>
          <w:spacing w:val="-6"/>
          <w:sz w:val="20"/>
          <w:szCs w:val="20"/>
        </w:rPr>
        <w:t>79</w:t>
      </w:r>
      <w:r w:rsidRPr="00C5385D">
        <w:rPr>
          <w:rFonts w:ascii="Arial" w:hAnsi="Arial" w:cs="Arial"/>
          <w:spacing w:val="-6"/>
          <w:sz w:val="20"/>
          <w:szCs w:val="20"/>
        </w:rPr>
        <w:t>% direct investment in STT's share capital.  Prior to the restructure, the subsidiary that was the STT's</w:t>
      </w:r>
      <w:r w:rsidR="00855A84">
        <w:rPr>
          <w:rFonts w:ascii="Arial" w:hAnsi="Arial" w:cs="Arial"/>
          <w:spacing w:val="-6"/>
          <w:sz w:val="20"/>
          <w:szCs w:val="20"/>
        </w:rPr>
        <w:t xml:space="preserve"> previous</w:t>
      </w:r>
      <w:r w:rsidRPr="00C5385D">
        <w:rPr>
          <w:rFonts w:ascii="Arial" w:hAnsi="Arial" w:cs="Arial"/>
          <w:spacing w:val="-6"/>
          <w:sz w:val="20"/>
          <w:szCs w:val="20"/>
        </w:rPr>
        <w:t xml:space="preserve"> shareholder acquired the </w:t>
      </w:r>
      <w:r w:rsidR="006D0996" w:rsidRPr="006D0996">
        <w:rPr>
          <w:rFonts w:ascii="Arial" w:hAnsi="Arial" w:cs="Arial"/>
          <w:spacing w:val="-6"/>
          <w:sz w:val="20"/>
          <w:szCs w:val="20"/>
        </w:rPr>
        <w:t>0</w:t>
      </w:r>
      <w:r w:rsidRPr="00C5385D">
        <w:rPr>
          <w:rFonts w:ascii="Arial" w:hAnsi="Arial" w:cs="Arial"/>
          <w:spacing w:val="-6"/>
          <w:sz w:val="20"/>
          <w:szCs w:val="20"/>
        </w:rPr>
        <w:t>.</w:t>
      </w:r>
      <w:r w:rsidR="006D0996" w:rsidRPr="006D0996">
        <w:rPr>
          <w:rFonts w:ascii="Arial" w:hAnsi="Arial" w:cs="Arial"/>
          <w:spacing w:val="-6"/>
          <w:sz w:val="20"/>
          <w:szCs w:val="20"/>
        </w:rPr>
        <w:t>03</w:t>
      </w:r>
      <w:r w:rsidRPr="00C5385D">
        <w:rPr>
          <w:rFonts w:ascii="Arial" w:hAnsi="Arial" w:cs="Arial"/>
          <w:spacing w:val="-6"/>
          <w:sz w:val="20"/>
          <w:szCs w:val="20"/>
        </w:rPr>
        <w:t xml:space="preserve">% additional paid-up shares from other shareholders for Baht </w:t>
      </w:r>
      <w:r w:rsidR="006D0996" w:rsidRPr="006D0996">
        <w:rPr>
          <w:rFonts w:ascii="Arial" w:hAnsi="Arial" w:cs="Arial"/>
          <w:spacing w:val="-6"/>
          <w:sz w:val="20"/>
          <w:szCs w:val="20"/>
        </w:rPr>
        <w:t>1</w:t>
      </w:r>
      <w:r w:rsidRPr="00C5385D">
        <w:rPr>
          <w:rFonts w:ascii="Arial" w:hAnsi="Arial" w:cs="Arial"/>
          <w:spacing w:val="-6"/>
          <w:sz w:val="20"/>
          <w:szCs w:val="20"/>
        </w:rPr>
        <w:t xml:space="preserve"> million.  This resulted in </w:t>
      </w:r>
      <w:r w:rsidR="001960BE">
        <w:rPr>
          <w:rFonts w:ascii="Arial" w:hAnsi="Arial" w:cs="Arial"/>
          <w:spacing w:val="-6"/>
          <w:sz w:val="20"/>
          <w:szCs w:val="20"/>
        </w:rPr>
        <w:t>the shareholding proportion</w:t>
      </w:r>
      <w:r w:rsidRPr="00C5385D">
        <w:rPr>
          <w:rFonts w:ascii="Arial" w:hAnsi="Arial" w:cs="Arial"/>
          <w:spacing w:val="-6"/>
          <w:sz w:val="20"/>
          <w:szCs w:val="20"/>
        </w:rPr>
        <w:t xml:space="preserve"> of the Group in STT </w:t>
      </w:r>
      <w:r w:rsidR="00353C5A">
        <w:rPr>
          <w:rFonts w:ascii="Arial" w:hAnsi="Arial" w:cs="Arial"/>
          <w:spacing w:val="-6"/>
          <w:sz w:val="20"/>
          <w:szCs w:val="20"/>
        </w:rPr>
        <w:t xml:space="preserve">increased </w:t>
      </w:r>
      <w:r w:rsidRPr="00C5385D">
        <w:rPr>
          <w:rFonts w:ascii="Arial" w:hAnsi="Arial" w:cs="Arial"/>
          <w:spacing w:val="-6"/>
          <w:sz w:val="20"/>
          <w:szCs w:val="20"/>
        </w:rPr>
        <w:t xml:space="preserve">from </w:t>
      </w:r>
      <w:r w:rsidR="006D0996" w:rsidRPr="006D0996">
        <w:rPr>
          <w:rFonts w:ascii="Arial" w:hAnsi="Arial" w:cs="Arial"/>
          <w:spacing w:val="-6"/>
          <w:sz w:val="20"/>
          <w:szCs w:val="20"/>
        </w:rPr>
        <w:t>99</w:t>
      </w:r>
      <w:r w:rsidRPr="00C5385D">
        <w:rPr>
          <w:rFonts w:ascii="Arial" w:hAnsi="Arial" w:cs="Arial"/>
          <w:spacing w:val="-6"/>
          <w:sz w:val="20"/>
          <w:szCs w:val="20"/>
        </w:rPr>
        <w:t>.</w:t>
      </w:r>
      <w:r w:rsidR="006D0996" w:rsidRPr="006D0996">
        <w:rPr>
          <w:rFonts w:ascii="Arial" w:hAnsi="Arial" w:cs="Arial"/>
          <w:spacing w:val="-6"/>
          <w:sz w:val="20"/>
          <w:szCs w:val="20"/>
        </w:rPr>
        <w:t>76</w:t>
      </w:r>
      <w:r w:rsidRPr="00C5385D">
        <w:rPr>
          <w:rFonts w:ascii="Arial" w:hAnsi="Arial" w:cs="Arial"/>
          <w:spacing w:val="-6"/>
          <w:sz w:val="20"/>
          <w:szCs w:val="20"/>
        </w:rPr>
        <w:t xml:space="preserve">% to </w:t>
      </w:r>
      <w:r w:rsidR="006D0996" w:rsidRPr="006D0996">
        <w:rPr>
          <w:rFonts w:ascii="Arial" w:hAnsi="Arial" w:cs="Arial"/>
          <w:spacing w:val="-6"/>
          <w:sz w:val="20"/>
          <w:szCs w:val="20"/>
        </w:rPr>
        <w:t>99</w:t>
      </w:r>
      <w:r w:rsidRPr="00C5385D">
        <w:rPr>
          <w:rFonts w:ascii="Arial" w:hAnsi="Arial" w:cs="Arial"/>
          <w:spacing w:val="-6"/>
          <w:sz w:val="20"/>
          <w:szCs w:val="20"/>
        </w:rPr>
        <w:t>.</w:t>
      </w:r>
      <w:r w:rsidR="006D0996" w:rsidRPr="006D0996">
        <w:rPr>
          <w:rFonts w:ascii="Arial" w:hAnsi="Arial" w:cs="Arial"/>
          <w:spacing w:val="-6"/>
          <w:sz w:val="20"/>
          <w:szCs w:val="20"/>
        </w:rPr>
        <w:t>79</w:t>
      </w:r>
      <w:r w:rsidRPr="00C5385D">
        <w:rPr>
          <w:rFonts w:ascii="Arial" w:hAnsi="Arial" w:cs="Arial"/>
          <w:spacing w:val="-6"/>
          <w:sz w:val="20"/>
          <w:szCs w:val="20"/>
        </w:rPr>
        <w:t>% and</w:t>
      </w:r>
      <w:r w:rsidR="00353C5A">
        <w:rPr>
          <w:rFonts w:ascii="Arial" w:hAnsi="Arial" w:cs="Arial"/>
          <w:spacing w:val="-6"/>
          <w:sz w:val="20"/>
          <w:szCs w:val="20"/>
        </w:rPr>
        <w:t xml:space="preserve"> impact </w:t>
      </w:r>
      <w:r w:rsidR="00B62C39">
        <w:rPr>
          <w:rFonts w:ascii="Arial" w:hAnsi="Arial" w:cs="Arial"/>
          <w:spacing w:val="-6"/>
          <w:sz w:val="20"/>
          <w:szCs w:val="20"/>
        </w:rPr>
        <w:t>on</w:t>
      </w:r>
      <w:r w:rsidRPr="00C5385D">
        <w:rPr>
          <w:rFonts w:ascii="Arial" w:hAnsi="Arial" w:cs="Arial"/>
          <w:spacing w:val="-6"/>
          <w:sz w:val="20"/>
          <w:szCs w:val="20"/>
        </w:rPr>
        <w:t xml:space="preserve"> non-controlling interest increase by Baht </w:t>
      </w:r>
      <w:r w:rsidR="006D0996" w:rsidRPr="006D0996">
        <w:rPr>
          <w:rFonts w:ascii="Arial" w:hAnsi="Arial" w:cs="Arial"/>
          <w:spacing w:val="-6"/>
          <w:sz w:val="20"/>
          <w:szCs w:val="20"/>
        </w:rPr>
        <w:t>1</w:t>
      </w:r>
      <w:r w:rsidRPr="00C5385D">
        <w:rPr>
          <w:rFonts w:ascii="Arial" w:hAnsi="Arial" w:cs="Arial"/>
          <w:spacing w:val="-6"/>
          <w:sz w:val="20"/>
          <w:szCs w:val="20"/>
        </w:rPr>
        <w:t xml:space="preserve"> million.</w:t>
      </w:r>
      <w:r w:rsidR="006F4A32" w:rsidRPr="00C5385D">
        <w:rPr>
          <w:rFonts w:ascii="Arial" w:hAnsi="Arial" w:cs="Arial"/>
          <w:spacing w:val="-6"/>
          <w:sz w:val="20"/>
          <w:szCs w:val="20"/>
        </w:rPr>
        <w:t xml:space="preserve"> (Note </w:t>
      </w:r>
      <w:r w:rsidR="006D0996" w:rsidRPr="006D0996">
        <w:rPr>
          <w:rFonts w:ascii="Arial" w:hAnsi="Arial" w:cs="Arial"/>
          <w:spacing w:val="-6"/>
          <w:sz w:val="20"/>
          <w:szCs w:val="20"/>
        </w:rPr>
        <w:t>33</w:t>
      </w:r>
      <w:r w:rsidR="006F4A32" w:rsidRPr="00C5385D">
        <w:rPr>
          <w:rFonts w:ascii="Arial" w:hAnsi="Arial" w:cs="Arial"/>
          <w:spacing w:val="-6"/>
          <w:sz w:val="20"/>
          <w:szCs w:val="20"/>
        </w:rPr>
        <w:t>)</w:t>
      </w:r>
    </w:p>
    <w:p w14:paraId="613E1CF3" w14:textId="77777777" w:rsidR="009669F2" w:rsidRPr="00C5385D" w:rsidRDefault="009669F2" w:rsidP="00A971C8">
      <w:pPr>
        <w:ind w:left="720"/>
        <w:rPr>
          <w:rFonts w:ascii="Arial" w:hAnsi="Arial" w:cstheme="minorBidi"/>
          <w:spacing w:val="-6"/>
          <w:sz w:val="20"/>
          <w:szCs w:val="20"/>
        </w:rPr>
      </w:pPr>
    </w:p>
    <w:p w14:paraId="73422E50" w14:textId="3E1BD2FD" w:rsidR="009669F2" w:rsidRPr="00C5385D" w:rsidRDefault="009669F2" w:rsidP="00A971C8">
      <w:pPr>
        <w:pStyle w:val="ListParagraph"/>
        <w:spacing w:after="0" w:line="240" w:lineRule="auto"/>
        <w:ind w:left="709" w:hanging="283"/>
        <w:rPr>
          <w:rFonts w:ascii="Arial" w:eastAsia="Malgun Gothic" w:hAnsi="Arial" w:cs="Arial"/>
          <w:sz w:val="20"/>
          <w:szCs w:val="20"/>
          <w:vertAlign w:val="superscript"/>
        </w:rPr>
      </w:pPr>
      <w:r w:rsidRPr="00C5385D">
        <w:rPr>
          <w:rFonts w:ascii="Arial" w:eastAsia="Malgun Gothic" w:hAnsi="Arial" w:cs="Arial"/>
          <w:sz w:val="20"/>
          <w:szCs w:val="20"/>
          <w:vertAlign w:val="superscript"/>
        </w:rPr>
        <w:t>(</w:t>
      </w:r>
      <w:r w:rsidR="006D0996" w:rsidRPr="006D0996">
        <w:rPr>
          <w:rFonts w:ascii="Arial" w:eastAsia="Malgun Gothic" w:hAnsi="Arial" w:cs="Arial"/>
          <w:sz w:val="20"/>
          <w:szCs w:val="20"/>
          <w:vertAlign w:val="superscript"/>
          <w:lang w:val="en-GB"/>
        </w:rPr>
        <w:t>4</w:t>
      </w:r>
      <w:r w:rsidRPr="00C5385D">
        <w:rPr>
          <w:rFonts w:ascii="Arial" w:eastAsia="Malgun Gothic" w:hAnsi="Arial" w:cs="Arial"/>
          <w:sz w:val="20"/>
          <w:szCs w:val="20"/>
          <w:vertAlign w:val="superscript"/>
        </w:rPr>
        <w:t>)</w:t>
      </w:r>
      <w:r w:rsidRPr="00C5385D">
        <w:rPr>
          <w:rFonts w:ascii="Arial" w:eastAsia="Malgun Gothic" w:hAnsi="Arial" w:cs="Arial"/>
          <w:sz w:val="20"/>
          <w:szCs w:val="20"/>
          <w:vertAlign w:val="superscript"/>
        </w:rPr>
        <w:tab/>
      </w:r>
      <w:r w:rsidRPr="00C5385D">
        <w:rPr>
          <w:rFonts w:ascii="Arial" w:eastAsia="Malgun Gothic" w:hAnsi="Arial" w:cs="Arial"/>
          <w:sz w:val="20"/>
          <w:szCs w:val="20"/>
          <w:vertAlign w:val="superscript"/>
        </w:rPr>
        <w:tab/>
      </w:r>
      <w:r w:rsidRPr="00C5385D">
        <w:rPr>
          <w:rFonts w:ascii="Arial" w:hAnsi="Arial" w:cs="Arial"/>
          <w:sz w:val="20"/>
          <w:szCs w:val="20"/>
        </w:rPr>
        <w:t>Increase in share capital of Siam Gas Trading Pte. Ltd.</w:t>
      </w:r>
    </w:p>
    <w:p w14:paraId="4CF79A63" w14:textId="77777777" w:rsidR="009669F2" w:rsidRPr="00C5385D" w:rsidRDefault="009669F2" w:rsidP="00A971C8">
      <w:pPr>
        <w:pStyle w:val="ListParagraph"/>
        <w:spacing w:after="0" w:line="240" w:lineRule="auto"/>
        <w:ind w:left="709" w:hanging="283"/>
        <w:rPr>
          <w:rFonts w:ascii="Arial" w:hAnsi="Arial" w:cs="Arial"/>
          <w:sz w:val="20"/>
          <w:szCs w:val="20"/>
        </w:rPr>
      </w:pPr>
    </w:p>
    <w:p w14:paraId="34B21B10" w14:textId="5FDF04F9" w:rsidR="00D322A8" w:rsidRDefault="009669F2" w:rsidP="00B63A65">
      <w:pPr>
        <w:pStyle w:val="ListParagraph"/>
        <w:spacing w:after="0" w:line="240" w:lineRule="auto"/>
        <w:ind w:left="709"/>
        <w:jc w:val="both"/>
        <w:rPr>
          <w:rFonts w:ascii="Arial" w:hAnsi="Arial" w:cs="Arial"/>
          <w:sz w:val="20"/>
          <w:szCs w:val="20"/>
        </w:rPr>
      </w:pPr>
      <w:r w:rsidRPr="00D322A8">
        <w:rPr>
          <w:rFonts w:ascii="Arial" w:hAnsi="Arial" w:cs="Arial"/>
          <w:spacing w:val="-6"/>
          <w:sz w:val="20"/>
          <w:szCs w:val="20"/>
        </w:rPr>
        <w:t xml:space="preserve">During </w:t>
      </w:r>
      <w:r w:rsidR="006D0996" w:rsidRPr="006D0996">
        <w:rPr>
          <w:rFonts w:ascii="Arial" w:hAnsi="Arial" w:cs="Arial"/>
          <w:spacing w:val="-6"/>
          <w:sz w:val="20"/>
          <w:szCs w:val="20"/>
          <w:lang w:val="en-GB"/>
        </w:rPr>
        <w:t>2024</w:t>
      </w:r>
      <w:r w:rsidRPr="00D322A8">
        <w:rPr>
          <w:rFonts w:ascii="Arial" w:hAnsi="Arial" w:cs="Arial"/>
          <w:spacing w:val="-6"/>
          <w:sz w:val="20"/>
          <w:szCs w:val="20"/>
        </w:rPr>
        <w:t xml:space="preserve">, Siam Gas Trading Pte. Ltd. registered the capital increase of </w:t>
      </w:r>
      <w:r w:rsidR="006D0996" w:rsidRPr="006D0996">
        <w:rPr>
          <w:rFonts w:ascii="Arial" w:hAnsi="Arial" w:cs="Arial"/>
          <w:spacing w:val="-6"/>
          <w:sz w:val="20"/>
          <w:szCs w:val="20"/>
          <w:lang w:val="en-GB"/>
        </w:rPr>
        <w:t>13</w:t>
      </w:r>
      <w:r w:rsidRPr="00D322A8">
        <w:rPr>
          <w:rFonts w:ascii="Arial" w:hAnsi="Arial" w:cs="Arial"/>
          <w:spacing w:val="-6"/>
          <w:sz w:val="20"/>
          <w:szCs w:val="20"/>
        </w:rPr>
        <w:t>.</w:t>
      </w:r>
      <w:r w:rsidR="006D0996" w:rsidRPr="006D0996">
        <w:rPr>
          <w:rFonts w:ascii="Arial" w:hAnsi="Arial" w:cs="Arial"/>
          <w:spacing w:val="-6"/>
          <w:sz w:val="20"/>
          <w:szCs w:val="20"/>
          <w:lang w:val="en-GB"/>
        </w:rPr>
        <w:t>53</w:t>
      </w:r>
      <w:r w:rsidRPr="00D322A8">
        <w:rPr>
          <w:rFonts w:ascii="Arial" w:hAnsi="Arial" w:cs="Arial"/>
          <w:spacing w:val="-6"/>
          <w:sz w:val="20"/>
          <w:szCs w:val="20"/>
        </w:rPr>
        <w:t xml:space="preserve"> million ordinary share</w:t>
      </w:r>
      <w:r w:rsidRPr="00C5385D">
        <w:rPr>
          <w:rFonts w:ascii="Arial" w:hAnsi="Arial" w:cs="Arial"/>
          <w:sz w:val="20"/>
          <w:szCs w:val="20"/>
        </w:rPr>
        <w:t xml:space="preserve">s, total of USD </w:t>
      </w:r>
      <w:r w:rsidR="006D0996" w:rsidRPr="006D0996">
        <w:rPr>
          <w:rFonts w:ascii="Arial" w:hAnsi="Arial" w:cs="Arial"/>
          <w:sz w:val="20"/>
          <w:szCs w:val="20"/>
          <w:lang w:val="en-GB"/>
        </w:rPr>
        <w:t>28</w:t>
      </w:r>
      <w:r w:rsidR="00B4327A" w:rsidRPr="00C5385D">
        <w:rPr>
          <w:rFonts w:ascii="Arial" w:hAnsi="Arial" w:cs="Arial"/>
          <w:sz w:val="20"/>
          <w:szCs w:val="20"/>
        </w:rPr>
        <w:t xml:space="preserve"> </w:t>
      </w:r>
      <w:r w:rsidRPr="00C5385D">
        <w:rPr>
          <w:rFonts w:ascii="Arial" w:hAnsi="Arial" w:cs="Arial"/>
          <w:sz w:val="20"/>
          <w:szCs w:val="20"/>
        </w:rPr>
        <w:t xml:space="preserve">million, equivalent to Baht </w:t>
      </w:r>
      <w:r w:rsidR="006D0996" w:rsidRPr="006D0996">
        <w:rPr>
          <w:rFonts w:ascii="Arial" w:hAnsi="Arial" w:cs="Arial"/>
          <w:sz w:val="20"/>
          <w:szCs w:val="20"/>
          <w:lang w:val="en-GB"/>
        </w:rPr>
        <w:t>933</w:t>
      </w:r>
      <w:r w:rsidRPr="00C5385D">
        <w:rPr>
          <w:rFonts w:ascii="Arial" w:hAnsi="Arial" w:cs="Arial"/>
          <w:sz w:val="20"/>
          <w:szCs w:val="20"/>
        </w:rPr>
        <w:t xml:space="preserve"> million by converting loans from the Company to be capital amounting to Baht </w:t>
      </w:r>
      <w:r w:rsidR="006D0996" w:rsidRPr="006D0996">
        <w:rPr>
          <w:rFonts w:ascii="Arial" w:hAnsi="Arial" w:cs="Arial"/>
          <w:sz w:val="20"/>
          <w:szCs w:val="20"/>
          <w:lang w:val="en-GB"/>
        </w:rPr>
        <w:t>957</w:t>
      </w:r>
      <w:r w:rsidRPr="00C5385D">
        <w:rPr>
          <w:rFonts w:ascii="Arial" w:hAnsi="Arial" w:cs="Arial"/>
          <w:sz w:val="20"/>
          <w:szCs w:val="20"/>
        </w:rPr>
        <w:t xml:space="preserve"> million (Note </w:t>
      </w:r>
      <w:r w:rsidR="006D0996" w:rsidRPr="006D0996">
        <w:rPr>
          <w:rFonts w:ascii="Arial" w:hAnsi="Arial" w:cs="Arial"/>
          <w:sz w:val="20"/>
          <w:szCs w:val="20"/>
          <w:lang w:val="en-GB"/>
        </w:rPr>
        <w:t>34</w:t>
      </w:r>
      <w:r w:rsidRPr="00C5385D">
        <w:rPr>
          <w:rFonts w:ascii="Arial" w:hAnsi="Arial" w:cs="Arial"/>
          <w:sz w:val="20"/>
          <w:szCs w:val="20"/>
        </w:rPr>
        <w:t xml:space="preserve">) and realised the </w:t>
      </w:r>
      <w:r w:rsidR="003A4AD7" w:rsidRPr="00C5385D">
        <w:rPr>
          <w:rFonts w:ascii="Arial" w:hAnsi="Arial" w:cs="Arial"/>
          <w:sz w:val="20"/>
          <w:szCs w:val="20"/>
        </w:rPr>
        <w:t>loss</w:t>
      </w:r>
      <w:r w:rsidRPr="00C5385D">
        <w:rPr>
          <w:rFonts w:ascii="Arial" w:hAnsi="Arial" w:cs="Arial"/>
          <w:sz w:val="20"/>
          <w:szCs w:val="20"/>
        </w:rPr>
        <w:t xml:space="preserve"> on exchange rate amount of Baht </w:t>
      </w:r>
      <w:r w:rsidR="006D0996" w:rsidRPr="006D0996">
        <w:rPr>
          <w:rFonts w:ascii="Arial" w:hAnsi="Arial" w:cs="Arial"/>
          <w:sz w:val="20"/>
          <w:szCs w:val="20"/>
          <w:lang w:val="en-GB"/>
        </w:rPr>
        <w:t>24</w:t>
      </w:r>
      <w:r w:rsidRPr="00C5385D">
        <w:rPr>
          <w:rFonts w:ascii="Arial" w:hAnsi="Arial" w:cs="Arial"/>
          <w:sz w:val="20"/>
          <w:szCs w:val="20"/>
        </w:rPr>
        <w:t xml:space="preserve"> million. The Group remains the same proportion of </w:t>
      </w:r>
      <w:r w:rsidR="006D0996" w:rsidRPr="006D0996">
        <w:rPr>
          <w:rFonts w:ascii="Arial" w:hAnsi="Arial" w:cs="Arial"/>
          <w:sz w:val="20"/>
          <w:szCs w:val="20"/>
          <w:lang w:val="en-GB"/>
        </w:rPr>
        <w:t>100</w:t>
      </w:r>
      <w:r w:rsidRPr="00C5385D">
        <w:rPr>
          <w:rFonts w:ascii="Arial" w:hAnsi="Arial" w:cs="Arial"/>
          <w:sz w:val="20"/>
          <w:szCs w:val="20"/>
        </w:rPr>
        <w:t>.</w:t>
      </w:r>
      <w:r w:rsidR="006D0996" w:rsidRPr="006D0996">
        <w:rPr>
          <w:rFonts w:ascii="Arial" w:hAnsi="Arial" w:cs="Arial"/>
          <w:sz w:val="20"/>
          <w:szCs w:val="20"/>
          <w:lang w:val="en-GB"/>
        </w:rPr>
        <w:t>00</w:t>
      </w:r>
      <w:r w:rsidRPr="00C5385D">
        <w:rPr>
          <w:rFonts w:ascii="Arial" w:hAnsi="Arial" w:cs="Arial"/>
          <w:sz w:val="20"/>
          <w:szCs w:val="20"/>
        </w:rPr>
        <w:t>% investment in this subsidiary.</w:t>
      </w:r>
      <w:r w:rsidR="00D322A8">
        <w:rPr>
          <w:rFonts w:ascii="Arial" w:hAnsi="Arial" w:cs="Arial"/>
          <w:sz w:val="20"/>
          <w:szCs w:val="20"/>
        </w:rPr>
        <w:br w:type="page"/>
      </w:r>
    </w:p>
    <w:p w14:paraId="6F5C1010" w14:textId="68CF010A" w:rsidR="000E615C" w:rsidRPr="00C5385D" w:rsidRDefault="000E615C" w:rsidP="000E615C">
      <w:pPr>
        <w:pStyle w:val="ListParagraph"/>
        <w:spacing w:after="0" w:line="240" w:lineRule="auto"/>
        <w:ind w:left="709" w:hanging="283"/>
        <w:rPr>
          <w:rFonts w:ascii="Arial" w:eastAsia="Malgun Gothic" w:hAnsi="Arial" w:cs="Arial"/>
          <w:sz w:val="20"/>
          <w:szCs w:val="20"/>
          <w:vertAlign w:val="superscript"/>
        </w:rPr>
      </w:pPr>
      <w:r w:rsidRPr="00C5385D">
        <w:rPr>
          <w:rFonts w:ascii="Arial" w:eastAsia="Malgun Gothic" w:hAnsi="Arial" w:cs="Arial"/>
          <w:sz w:val="20"/>
          <w:szCs w:val="20"/>
          <w:vertAlign w:val="superscript"/>
        </w:rPr>
        <w:lastRenderedPageBreak/>
        <w:t>(</w:t>
      </w:r>
      <w:r w:rsidR="006D0996" w:rsidRPr="006D0996">
        <w:rPr>
          <w:rFonts w:ascii="Arial" w:eastAsia="Malgun Gothic" w:hAnsi="Arial" w:cs="Arial"/>
          <w:sz w:val="20"/>
          <w:szCs w:val="20"/>
          <w:vertAlign w:val="superscript"/>
          <w:lang w:val="en-GB"/>
        </w:rPr>
        <w:t>5</w:t>
      </w:r>
      <w:r w:rsidRPr="00C5385D">
        <w:rPr>
          <w:rFonts w:ascii="Arial" w:eastAsia="Malgun Gothic" w:hAnsi="Arial" w:cs="Arial"/>
          <w:sz w:val="20"/>
          <w:szCs w:val="20"/>
          <w:vertAlign w:val="superscript"/>
        </w:rPr>
        <w:t>)</w:t>
      </w:r>
      <w:r w:rsidRPr="00C5385D">
        <w:rPr>
          <w:rFonts w:ascii="Arial" w:eastAsia="Malgun Gothic" w:hAnsi="Arial" w:cs="Arial"/>
          <w:sz w:val="20"/>
          <w:szCs w:val="20"/>
          <w:vertAlign w:val="superscript"/>
        </w:rPr>
        <w:tab/>
      </w:r>
      <w:r w:rsidRPr="00C5385D">
        <w:rPr>
          <w:rFonts w:ascii="Arial" w:eastAsia="Malgun Gothic" w:hAnsi="Arial" w:cs="Arial"/>
          <w:sz w:val="20"/>
          <w:szCs w:val="20"/>
          <w:vertAlign w:val="superscript"/>
        </w:rPr>
        <w:tab/>
      </w:r>
      <w:r w:rsidRPr="00C5385D">
        <w:rPr>
          <w:rFonts w:ascii="Arial" w:hAnsi="Arial" w:cs="Arial"/>
          <w:sz w:val="20"/>
          <w:szCs w:val="20"/>
        </w:rPr>
        <w:t>Increase in share capital and shareholding interest in Pacific Gas Bangladesh Ltd.</w:t>
      </w:r>
    </w:p>
    <w:p w14:paraId="39E118B8" w14:textId="77777777" w:rsidR="000E615C" w:rsidRPr="00C5385D" w:rsidRDefault="000E615C" w:rsidP="000E615C">
      <w:pPr>
        <w:pStyle w:val="ListParagraph"/>
        <w:spacing w:after="0" w:line="240" w:lineRule="auto"/>
        <w:ind w:left="709" w:hanging="283"/>
        <w:rPr>
          <w:rFonts w:ascii="Arial" w:hAnsi="Arial" w:cs="Arial"/>
          <w:sz w:val="20"/>
          <w:szCs w:val="20"/>
        </w:rPr>
      </w:pPr>
    </w:p>
    <w:p w14:paraId="11DBAF8C" w14:textId="2788223C" w:rsidR="000E615C" w:rsidRPr="00C5385D" w:rsidRDefault="00DE73A2" w:rsidP="00DE73A2">
      <w:pPr>
        <w:pStyle w:val="ListParagraph"/>
        <w:ind w:left="709"/>
        <w:jc w:val="thaiDistribute"/>
        <w:rPr>
          <w:rFonts w:ascii="Arial" w:hAnsi="Arial" w:cs="Arial"/>
          <w:sz w:val="20"/>
          <w:szCs w:val="20"/>
        </w:rPr>
      </w:pPr>
      <w:r w:rsidRPr="00DE73A2">
        <w:rPr>
          <w:rFonts w:ascii="Arial" w:hAnsi="Arial" w:cs="Arial"/>
          <w:sz w:val="20"/>
          <w:szCs w:val="20"/>
        </w:rPr>
        <w:t xml:space="preserve">During 2024, Pacific Gas Bangladesh Ltd., an indirect subsidiary, registered a capital increase of 20,332 shares at a par value of BDT 10,000 per share, amounting to BDT 203 million or equivalent to Baht 59 million. The Group fully paid for the capital increase while other shareholder did not exercise their proportionate rights. This resulted in the shareholding proportion of the Group in this </w:t>
      </w:r>
      <w:r w:rsidR="00BE04D4">
        <w:rPr>
          <w:rFonts w:ascii="Arial" w:hAnsi="Arial" w:cs="Arial"/>
          <w:sz w:val="20"/>
          <w:szCs w:val="20"/>
        </w:rPr>
        <w:t xml:space="preserve">indirect </w:t>
      </w:r>
      <w:r w:rsidRPr="00DE73A2">
        <w:rPr>
          <w:rFonts w:ascii="Arial" w:hAnsi="Arial" w:cs="Arial"/>
          <w:sz w:val="20"/>
          <w:szCs w:val="20"/>
        </w:rPr>
        <w:t>subsidiary increasing from 90.00% to 98.36% and impact on non-controlling interests was not material.</w:t>
      </w:r>
    </w:p>
    <w:p w14:paraId="718DA93E" w14:textId="18CBB5CB" w:rsidR="000F386D" w:rsidRPr="00C5385D" w:rsidRDefault="000F386D" w:rsidP="00282727">
      <w:pPr>
        <w:rPr>
          <w:rFonts w:ascii="Arial" w:hAnsi="Arial" w:cs="Arial"/>
          <w:sz w:val="20"/>
          <w:szCs w:val="20"/>
        </w:rPr>
      </w:pPr>
    </w:p>
    <w:p w14:paraId="0C09E966" w14:textId="7BABBF20" w:rsidR="00C074E5" w:rsidRPr="00C5385D" w:rsidRDefault="006D0996" w:rsidP="00BB56CF">
      <w:pPr>
        <w:ind w:left="540" w:hanging="540"/>
        <w:rPr>
          <w:rFonts w:ascii="Arial" w:hAnsi="Arial" w:cs="Arial"/>
          <w:b/>
          <w:bCs/>
          <w:sz w:val="20"/>
          <w:szCs w:val="20"/>
        </w:rPr>
      </w:pPr>
      <w:r w:rsidRPr="006D0996">
        <w:rPr>
          <w:rFonts w:ascii="Arial" w:hAnsi="Arial" w:cs="Arial"/>
          <w:b/>
          <w:bCs/>
          <w:sz w:val="20"/>
          <w:szCs w:val="20"/>
        </w:rPr>
        <w:t>14</w:t>
      </w:r>
      <w:r w:rsidR="00C074E5" w:rsidRPr="00C5385D">
        <w:rPr>
          <w:rFonts w:ascii="Arial" w:hAnsi="Arial" w:cs="Arial"/>
          <w:b/>
          <w:bCs/>
          <w:sz w:val="20"/>
          <w:szCs w:val="20"/>
        </w:rPr>
        <w:t>.</w:t>
      </w:r>
      <w:r w:rsidRPr="006D0996">
        <w:rPr>
          <w:rFonts w:ascii="Arial" w:hAnsi="Arial" w:cs="Arial"/>
          <w:b/>
          <w:bCs/>
          <w:sz w:val="20"/>
          <w:szCs w:val="20"/>
        </w:rPr>
        <w:t>2</w:t>
      </w:r>
      <w:r w:rsidR="00C074E5" w:rsidRPr="00C5385D">
        <w:rPr>
          <w:rFonts w:ascii="Arial" w:hAnsi="Arial" w:cs="Arial"/>
          <w:b/>
          <w:bCs/>
          <w:sz w:val="20"/>
          <w:szCs w:val="20"/>
        </w:rPr>
        <w:tab/>
        <w:t>Investments in associates</w:t>
      </w:r>
    </w:p>
    <w:p w14:paraId="734BAAC8" w14:textId="77777777" w:rsidR="00C074E5" w:rsidRPr="00C5385D" w:rsidRDefault="00C074E5" w:rsidP="00BB56CF">
      <w:pPr>
        <w:ind w:left="540"/>
        <w:jc w:val="thaiDistribute"/>
        <w:rPr>
          <w:rFonts w:ascii="Arial" w:hAnsi="Arial" w:cs="Arial"/>
          <w:sz w:val="20"/>
          <w:szCs w:val="20"/>
        </w:rPr>
      </w:pPr>
    </w:p>
    <w:p w14:paraId="38E3B01B" w14:textId="77777777" w:rsidR="00C074E5" w:rsidRPr="00C5385D" w:rsidRDefault="00C074E5" w:rsidP="00BB56CF">
      <w:pPr>
        <w:ind w:left="540"/>
        <w:jc w:val="thaiDistribute"/>
        <w:rPr>
          <w:rFonts w:ascii="Arial" w:hAnsi="Arial" w:cs="Arial"/>
          <w:sz w:val="20"/>
          <w:szCs w:val="20"/>
        </w:rPr>
      </w:pPr>
      <w:r w:rsidRPr="00C5385D">
        <w:rPr>
          <w:rFonts w:ascii="Arial" w:hAnsi="Arial" w:cs="Arial"/>
          <w:sz w:val="20"/>
          <w:szCs w:val="20"/>
        </w:rPr>
        <w:t>The movement in investments in associates are as follows:</w:t>
      </w:r>
      <w:r w:rsidRPr="00C5385D">
        <w:rPr>
          <w:rFonts w:ascii="Arial" w:hAnsi="Arial" w:cs="Arial"/>
          <w:sz w:val="20"/>
          <w:szCs w:val="20"/>
          <w:cs/>
        </w:rPr>
        <w:t xml:space="preserve"> </w:t>
      </w:r>
    </w:p>
    <w:p w14:paraId="11E7DE31" w14:textId="77777777" w:rsidR="00C074E5" w:rsidRPr="00C5385D" w:rsidRDefault="00C074E5" w:rsidP="00BB56CF">
      <w:pPr>
        <w:ind w:left="540"/>
        <w:jc w:val="thaiDistribute"/>
        <w:rPr>
          <w:rFonts w:ascii="Arial" w:hAnsi="Arial" w:cs="Arial"/>
          <w:sz w:val="20"/>
          <w:szCs w:val="20"/>
        </w:rPr>
      </w:pPr>
    </w:p>
    <w:tbl>
      <w:tblPr>
        <w:tblW w:w="0" w:type="auto"/>
        <w:tblLayout w:type="fixed"/>
        <w:tblLook w:val="0000" w:firstRow="0" w:lastRow="0" w:firstColumn="0" w:lastColumn="0" w:noHBand="0" w:noVBand="0"/>
      </w:tblPr>
      <w:tblGrid>
        <w:gridCol w:w="6696"/>
        <w:gridCol w:w="1440"/>
        <w:gridCol w:w="1440"/>
      </w:tblGrid>
      <w:tr w:rsidR="009A37C0" w:rsidRPr="00C5385D" w14:paraId="10EF6D4A" w14:textId="77777777" w:rsidTr="00D322A8">
        <w:tc>
          <w:tcPr>
            <w:tcW w:w="6696" w:type="dxa"/>
            <w:shd w:val="clear" w:color="auto" w:fill="auto"/>
          </w:tcPr>
          <w:p w14:paraId="0743C43D" w14:textId="77777777" w:rsidR="002D3868" w:rsidRPr="00C5385D" w:rsidRDefault="002D3868" w:rsidP="00BB56CF">
            <w:pPr>
              <w:ind w:left="540" w:right="65"/>
              <w:jc w:val="left"/>
              <w:rPr>
                <w:rFonts w:ascii="Arial" w:hAnsi="Arial" w:cs="Arial"/>
                <w:b/>
                <w:bCs/>
                <w:sz w:val="20"/>
                <w:szCs w:val="20"/>
              </w:rPr>
            </w:pPr>
          </w:p>
        </w:tc>
        <w:tc>
          <w:tcPr>
            <w:tcW w:w="2880" w:type="dxa"/>
            <w:gridSpan w:val="2"/>
            <w:tcBorders>
              <w:bottom w:val="single" w:sz="4" w:space="0" w:color="auto"/>
            </w:tcBorders>
            <w:shd w:val="clear" w:color="auto" w:fill="auto"/>
          </w:tcPr>
          <w:p w14:paraId="4DCC01BF" w14:textId="77777777" w:rsidR="002D3868" w:rsidRPr="00C5385D" w:rsidRDefault="002D3868"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266BCEF6" w14:textId="77777777" w:rsidR="002D3868" w:rsidRPr="00C5385D" w:rsidRDefault="002D3868" w:rsidP="00BB56CF">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32DDEF42" w14:textId="77777777" w:rsidTr="00D322A8">
        <w:tc>
          <w:tcPr>
            <w:tcW w:w="6696" w:type="dxa"/>
            <w:shd w:val="clear" w:color="auto" w:fill="auto"/>
          </w:tcPr>
          <w:p w14:paraId="4C407305" w14:textId="548CF542" w:rsidR="002D3868" w:rsidRPr="00C5385D" w:rsidRDefault="002D3868" w:rsidP="00BB56CF">
            <w:pPr>
              <w:ind w:left="540" w:right="65"/>
              <w:jc w:val="left"/>
              <w:rPr>
                <w:rFonts w:ascii="Arial" w:hAnsi="Arial" w:cs="Arial"/>
                <w:b/>
                <w:bCs/>
                <w:sz w:val="20"/>
                <w:szCs w:val="20"/>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 </w:t>
            </w:r>
          </w:p>
        </w:tc>
        <w:tc>
          <w:tcPr>
            <w:tcW w:w="2880" w:type="dxa"/>
            <w:gridSpan w:val="2"/>
            <w:tcBorders>
              <w:top w:val="single" w:sz="4" w:space="0" w:color="auto"/>
            </w:tcBorders>
            <w:shd w:val="clear" w:color="auto" w:fill="auto"/>
          </w:tcPr>
          <w:p w14:paraId="5F895710" w14:textId="77777777" w:rsidR="002D3868" w:rsidRPr="00C5385D" w:rsidRDefault="002D3868" w:rsidP="00BB56CF">
            <w:pPr>
              <w:ind w:right="-72"/>
              <w:jc w:val="right"/>
              <w:rPr>
                <w:rFonts w:ascii="Arial" w:hAnsi="Arial" w:cs="Arial"/>
                <w:b/>
                <w:bCs/>
                <w:spacing w:val="-2"/>
                <w:sz w:val="20"/>
                <w:szCs w:val="20"/>
                <w:shd w:val="clear" w:color="auto" w:fill="FFFFFF"/>
              </w:rPr>
            </w:pPr>
            <w:r w:rsidRPr="00C5385D">
              <w:rPr>
                <w:rFonts w:ascii="Arial" w:hAnsi="Arial" w:cs="Arial"/>
                <w:b/>
                <w:bCs/>
                <w:spacing w:val="-2"/>
                <w:sz w:val="20"/>
                <w:szCs w:val="20"/>
                <w:shd w:val="clear" w:color="auto" w:fill="FFFFFF"/>
              </w:rPr>
              <w:t>Equity method</w:t>
            </w:r>
          </w:p>
        </w:tc>
      </w:tr>
      <w:tr w:rsidR="009A37C0" w:rsidRPr="00C5385D" w14:paraId="59945C96" w14:textId="77777777" w:rsidTr="00D322A8">
        <w:tc>
          <w:tcPr>
            <w:tcW w:w="6696" w:type="dxa"/>
            <w:shd w:val="clear" w:color="auto" w:fill="auto"/>
          </w:tcPr>
          <w:p w14:paraId="073086C7" w14:textId="77777777" w:rsidR="002D3868" w:rsidRPr="00C5385D" w:rsidRDefault="002D3868" w:rsidP="00BB56CF">
            <w:pPr>
              <w:ind w:left="540" w:right="65"/>
              <w:jc w:val="left"/>
              <w:rPr>
                <w:rFonts w:ascii="Arial" w:hAnsi="Arial" w:cs="Arial"/>
                <w:b/>
                <w:bCs/>
                <w:sz w:val="20"/>
                <w:szCs w:val="20"/>
              </w:rPr>
            </w:pPr>
          </w:p>
        </w:tc>
        <w:tc>
          <w:tcPr>
            <w:tcW w:w="1440" w:type="dxa"/>
            <w:tcBorders>
              <w:top w:val="single" w:sz="4" w:space="0" w:color="auto"/>
            </w:tcBorders>
            <w:shd w:val="clear" w:color="auto" w:fill="auto"/>
          </w:tcPr>
          <w:p w14:paraId="6BAF44ED" w14:textId="7B3CB136" w:rsidR="002D3868" w:rsidRPr="00C5385D" w:rsidRDefault="006D0996" w:rsidP="00BB56CF">
            <w:pPr>
              <w:ind w:right="-72"/>
              <w:jc w:val="right"/>
              <w:rPr>
                <w:rFonts w:ascii="Arial" w:hAnsi="Arial" w:cs="Arial"/>
                <w:b/>
                <w:bCs/>
                <w:spacing w:val="-2"/>
                <w:sz w:val="20"/>
                <w:szCs w:val="20"/>
                <w:shd w:val="clear" w:color="auto" w:fill="FFFFFF"/>
              </w:rPr>
            </w:pPr>
            <w:r w:rsidRPr="006D0996">
              <w:rPr>
                <w:rFonts w:ascii="Arial" w:hAnsi="Arial" w:cs="Arial"/>
                <w:b/>
                <w:bCs/>
                <w:spacing w:val="-2"/>
                <w:sz w:val="20"/>
                <w:szCs w:val="20"/>
                <w:shd w:val="clear" w:color="auto" w:fill="FFFFFF"/>
              </w:rPr>
              <w:t>2024</w:t>
            </w:r>
          </w:p>
        </w:tc>
        <w:tc>
          <w:tcPr>
            <w:tcW w:w="1440" w:type="dxa"/>
            <w:tcBorders>
              <w:top w:val="single" w:sz="4" w:space="0" w:color="auto"/>
            </w:tcBorders>
            <w:shd w:val="clear" w:color="auto" w:fill="auto"/>
          </w:tcPr>
          <w:p w14:paraId="3DF420A0" w14:textId="13828D26" w:rsidR="002D3868" w:rsidRPr="00C5385D" w:rsidRDefault="006D0996" w:rsidP="00BB56CF">
            <w:pPr>
              <w:ind w:right="-72"/>
              <w:jc w:val="right"/>
              <w:rPr>
                <w:rFonts w:ascii="Arial" w:hAnsi="Arial" w:cs="Arial"/>
                <w:b/>
                <w:bCs/>
                <w:spacing w:val="-2"/>
                <w:sz w:val="20"/>
                <w:szCs w:val="20"/>
                <w:shd w:val="clear" w:color="auto" w:fill="FFFFFF"/>
              </w:rPr>
            </w:pPr>
            <w:r w:rsidRPr="006D0996">
              <w:rPr>
                <w:rFonts w:ascii="Arial" w:hAnsi="Arial" w:cs="Arial"/>
                <w:b/>
                <w:bCs/>
                <w:spacing w:val="-2"/>
                <w:sz w:val="20"/>
                <w:szCs w:val="20"/>
                <w:shd w:val="clear" w:color="auto" w:fill="FFFFFF"/>
              </w:rPr>
              <w:t>2023</w:t>
            </w:r>
          </w:p>
        </w:tc>
      </w:tr>
      <w:tr w:rsidR="009A37C0" w:rsidRPr="00C5385D" w14:paraId="0B88E13A" w14:textId="77777777" w:rsidTr="00D322A8">
        <w:tc>
          <w:tcPr>
            <w:tcW w:w="6696" w:type="dxa"/>
            <w:shd w:val="clear" w:color="auto" w:fill="auto"/>
          </w:tcPr>
          <w:p w14:paraId="2BB0C4C1" w14:textId="77777777" w:rsidR="002D3868" w:rsidRPr="00C5385D" w:rsidRDefault="002D3868" w:rsidP="00BB56CF">
            <w:pPr>
              <w:ind w:left="540" w:right="65"/>
              <w:jc w:val="center"/>
              <w:rPr>
                <w:rFonts w:ascii="Arial" w:hAnsi="Arial" w:cs="Arial"/>
                <w:b/>
                <w:bCs/>
                <w:sz w:val="20"/>
                <w:szCs w:val="20"/>
                <w:u w:val="single"/>
              </w:rPr>
            </w:pPr>
          </w:p>
        </w:tc>
        <w:tc>
          <w:tcPr>
            <w:tcW w:w="1440" w:type="dxa"/>
            <w:tcBorders>
              <w:bottom w:val="single" w:sz="4" w:space="0" w:color="auto"/>
            </w:tcBorders>
            <w:shd w:val="clear" w:color="auto" w:fill="auto"/>
          </w:tcPr>
          <w:p w14:paraId="3778E6EC" w14:textId="77777777" w:rsidR="002D3868" w:rsidRPr="00C5385D" w:rsidRDefault="002D3868" w:rsidP="00BB56CF">
            <w:pPr>
              <w:ind w:right="-72"/>
              <w:jc w:val="right"/>
              <w:rPr>
                <w:rFonts w:ascii="Arial" w:hAnsi="Arial" w:cs="Arial"/>
                <w:b/>
                <w:bCs/>
                <w:sz w:val="20"/>
                <w:szCs w:val="20"/>
              </w:rPr>
            </w:pPr>
            <w:r w:rsidRPr="00C5385D">
              <w:rPr>
                <w:rFonts w:ascii="Arial" w:hAnsi="Arial" w:cs="Arial"/>
                <w:b/>
                <w:bCs/>
                <w:sz w:val="20"/>
                <w:szCs w:val="20"/>
              </w:rPr>
              <w:t>Million Baht</w:t>
            </w:r>
          </w:p>
        </w:tc>
        <w:tc>
          <w:tcPr>
            <w:tcW w:w="1440" w:type="dxa"/>
            <w:tcBorders>
              <w:bottom w:val="single" w:sz="4" w:space="0" w:color="auto"/>
            </w:tcBorders>
            <w:shd w:val="clear" w:color="auto" w:fill="auto"/>
          </w:tcPr>
          <w:p w14:paraId="343FB82A" w14:textId="77777777" w:rsidR="002D3868" w:rsidRPr="00C5385D" w:rsidRDefault="002D3868" w:rsidP="00BB56CF">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0EE709D8" w14:textId="77777777" w:rsidTr="00D322A8">
        <w:tc>
          <w:tcPr>
            <w:tcW w:w="6696" w:type="dxa"/>
            <w:shd w:val="clear" w:color="auto" w:fill="auto"/>
          </w:tcPr>
          <w:p w14:paraId="1D3529DE" w14:textId="77777777" w:rsidR="002D3868" w:rsidRPr="00C5385D" w:rsidRDefault="002D3868" w:rsidP="00BB56CF">
            <w:pPr>
              <w:ind w:left="540" w:right="65"/>
              <w:rPr>
                <w:rFonts w:ascii="Arial" w:hAnsi="Arial" w:cs="Arial"/>
                <w:sz w:val="20"/>
                <w:szCs w:val="20"/>
              </w:rPr>
            </w:pPr>
          </w:p>
        </w:tc>
        <w:tc>
          <w:tcPr>
            <w:tcW w:w="1440" w:type="dxa"/>
            <w:tcBorders>
              <w:top w:val="single" w:sz="4" w:space="0" w:color="auto"/>
            </w:tcBorders>
            <w:shd w:val="clear" w:color="auto" w:fill="auto"/>
          </w:tcPr>
          <w:p w14:paraId="1B93DB2E" w14:textId="77777777" w:rsidR="002D3868" w:rsidRPr="00C5385D" w:rsidRDefault="002D3868" w:rsidP="00BB56CF">
            <w:pPr>
              <w:ind w:right="-72"/>
              <w:jc w:val="right"/>
              <w:rPr>
                <w:rFonts w:ascii="Arial" w:hAnsi="Arial" w:cs="Arial"/>
                <w:sz w:val="20"/>
                <w:szCs w:val="20"/>
              </w:rPr>
            </w:pPr>
          </w:p>
        </w:tc>
        <w:tc>
          <w:tcPr>
            <w:tcW w:w="1440" w:type="dxa"/>
            <w:tcBorders>
              <w:top w:val="single" w:sz="4" w:space="0" w:color="auto"/>
            </w:tcBorders>
            <w:shd w:val="clear" w:color="auto" w:fill="auto"/>
          </w:tcPr>
          <w:p w14:paraId="124C29AA" w14:textId="77777777" w:rsidR="002D3868" w:rsidRPr="00C5385D" w:rsidRDefault="002D3868" w:rsidP="00BB56CF">
            <w:pPr>
              <w:ind w:right="-72"/>
              <w:jc w:val="right"/>
              <w:rPr>
                <w:rFonts w:ascii="Arial" w:hAnsi="Arial" w:cs="Arial"/>
                <w:sz w:val="20"/>
                <w:szCs w:val="20"/>
              </w:rPr>
            </w:pPr>
          </w:p>
        </w:tc>
      </w:tr>
      <w:tr w:rsidR="009A37C0" w:rsidRPr="00C5385D" w14:paraId="62721C5A" w14:textId="77777777" w:rsidTr="00D322A8">
        <w:tc>
          <w:tcPr>
            <w:tcW w:w="6696" w:type="dxa"/>
            <w:shd w:val="clear" w:color="auto" w:fill="auto"/>
          </w:tcPr>
          <w:p w14:paraId="507167F4" w14:textId="77777777" w:rsidR="008E1664" w:rsidRPr="00C5385D" w:rsidRDefault="008E1664" w:rsidP="008E1664">
            <w:pPr>
              <w:ind w:left="540"/>
              <w:rPr>
                <w:rFonts w:ascii="Arial" w:hAnsi="Arial" w:cs="Arial"/>
                <w:snapToGrid w:val="0"/>
                <w:sz w:val="20"/>
                <w:szCs w:val="20"/>
                <w:cs/>
                <w:lang w:val="th-TH"/>
              </w:rPr>
            </w:pPr>
            <w:r w:rsidRPr="00C5385D">
              <w:rPr>
                <w:rFonts w:ascii="Arial" w:eastAsia="Times New Roman" w:hAnsi="Arial" w:cs="Arial"/>
                <w:sz w:val="20"/>
                <w:szCs w:val="20"/>
              </w:rPr>
              <w:t>Opening balance</w:t>
            </w:r>
          </w:p>
        </w:tc>
        <w:tc>
          <w:tcPr>
            <w:tcW w:w="1440" w:type="dxa"/>
            <w:shd w:val="clear" w:color="auto" w:fill="auto"/>
          </w:tcPr>
          <w:p w14:paraId="29ADD63B" w14:textId="30D86E11" w:rsidR="008E1664" w:rsidRPr="00C5385D" w:rsidRDefault="006D0996" w:rsidP="008E1664">
            <w:pPr>
              <w:ind w:right="-72"/>
              <w:jc w:val="right"/>
              <w:rPr>
                <w:rFonts w:ascii="Arial" w:hAnsi="Arial" w:cstheme="minorBidi"/>
                <w:snapToGrid w:val="0"/>
                <w:sz w:val="20"/>
                <w:szCs w:val="20"/>
                <w:lang w:val="en-US" w:eastAsia="ja-JP"/>
              </w:rPr>
            </w:pPr>
            <w:r w:rsidRPr="006D0996">
              <w:rPr>
                <w:rFonts w:ascii="Arial" w:hAnsi="Arial" w:cstheme="minorBidi"/>
                <w:snapToGrid w:val="0"/>
                <w:sz w:val="20"/>
                <w:szCs w:val="20"/>
                <w:lang w:eastAsia="ja-JP"/>
              </w:rPr>
              <w:t>2</w:t>
            </w:r>
            <w:r w:rsidR="00DF60D2" w:rsidRPr="00C5385D">
              <w:rPr>
                <w:rFonts w:ascii="Arial" w:hAnsi="Arial" w:cstheme="minorBidi"/>
                <w:snapToGrid w:val="0"/>
                <w:sz w:val="20"/>
                <w:szCs w:val="20"/>
                <w:lang w:val="en-US" w:eastAsia="ja-JP"/>
              </w:rPr>
              <w:t>,</w:t>
            </w:r>
            <w:r w:rsidRPr="006D0996">
              <w:rPr>
                <w:rFonts w:ascii="Arial" w:hAnsi="Arial" w:cstheme="minorBidi"/>
                <w:snapToGrid w:val="0"/>
                <w:sz w:val="20"/>
                <w:szCs w:val="20"/>
                <w:lang w:eastAsia="ja-JP"/>
              </w:rPr>
              <w:t>325</w:t>
            </w:r>
          </w:p>
        </w:tc>
        <w:tc>
          <w:tcPr>
            <w:tcW w:w="1440" w:type="dxa"/>
            <w:shd w:val="clear" w:color="auto" w:fill="auto"/>
          </w:tcPr>
          <w:p w14:paraId="0D006011" w14:textId="7B7F4C71" w:rsidR="008E1664" w:rsidRPr="00C5385D" w:rsidRDefault="006D0996" w:rsidP="008E1664">
            <w:pPr>
              <w:ind w:right="-72"/>
              <w:jc w:val="right"/>
              <w:rPr>
                <w:rFonts w:ascii="Arial" w:hAnsi="Arial" w:cs="Arial"/>
                <w:snapToGrid w:val="0"/>
                <w:sz w:val="20"/>
                <w:szCs w:val="20"/>
                <w:lang w:val="en-US" w:eastAsia="ja-JP"/>
              </w:rPr>
            </w:pPr>
            <w:r w:rsidRPr="006D0996">
              <w:rPr>
                <w:rFonts w:ascii="Arial" w:hAnsi="Arial" w:cstheme="minorBidi"/>
                <w:snapToGrid w:val="0"/>
                <w:sz w:val="20"/>
                <w:szCs w:val="20"/>
                <w:lang w:eastAsia="ja-JP"/>
              </w:rPr>
              <w:t>2</w:t>
            </w:r>
            <w:r w:rsidR="008E1664" w:rsidRPr="00C5385D">
              <w:rPr>
                <w:rFonts w:ascii="Arial" w:hAnsi="Arial" w:cstheme="minorBidi"/>
                <w:snapToGrid w:val="0"/>
                <w:sz w:val="20"/>
                <w:szCs w:val="20"/>
                <w:lang w:val="en-US" w:eastAsia="ja-JP"/>
              </w:rPr>
              <w:t>,</w:t>
            </w:r>
            <w:r w:rsidRPr="006D0996">
              <w:rPr>
                <w:rFonts w:ascii="Arial" w:hAnsi="Arial" w:cstheme="minorBidi"/>
                <w:snapToGrid w:val="0"/>
                <w:sz w:val="20"/>
                <w:szCs w:val="20"/>
                <w:lang w:eastAsia="ja-JP"/>
              </w:rPr>
              <w:t>249</w:t>
            </w:r>
          </w:p>
        </w:tc>
      </w:tr>
      <w:tr w:rsidR="009A37C0" w:rsidRPr="00C5385D" w14:paraId="1F031885" w14:textId="77777777" w:rsidTr="00D322A8">
        <w:tc>
          <w:tcPr>
            <w:tcW w:w="6696" w:type="dxa"/>
            <w:shd w:val="clear" w:color="auto" w:fill="auto"/>
          </w:tcPr>
          <w:p w14:paraId="30C38B57" w14:textId="7C74EB85" w:rsidR="008E1664" w:rsidRPr="00C5385D" w:rsidRDefault="001A025F" w:rsidP="008E1664">
            <w:pPr>
              <w:ind w:left="540"/>
              <w:rPr>
                <w:rFonts w:ascii="Arial" w:hAnsi="Arial" w:cs="Browallia New"/>
                <w:sz w:val="20"/>
                <w:szCs w:val="25"/>
                <w:lang w:val="en-US"/>
              </w:rPr>
            </w:pPr>
            <w:r w:rsidRPr="00C5385D">
              <w:rPr>
                <w:rFonts w:ascii="Arial" w:hAnsi="Arial" w:cs="Browallia New"/>
                <w:sz w:val="20"/>
                <w:szCs w:val="25"/>
                <w:lang w:val="en-US"/>
              </w:rPr>
              <w:t>Acquisition</w:t>
            </w:r>
          </w:p>
        </w:tc>
        <w:tc>
          <w:tcPr>
            <w:tcW w:w="1440" w:type="dxa"/>
            <w:shd w:val="clear" w:color="auto" w:fill="auto"/>
          </w:tcPr>
          <w:p w14:paraId="58C55A20" w14:textId="05DCB5B9" w:rsidR="008E1664" w:rsidRPr="00C5385D" w:rsidRDefault="001B4829" w:rsidP="008E1664">
            <w:pPr>
              <w:ind w:right="-72"/>
              <w:jc w:val="right"/>
              <w:rPr>
                <w:rFonts w:ascii="Arial" w:hAnsi="Arial" w:cs="Arial"/>
                <w:snapToGrid w:val="0"/>
                <w:sz w:val="20"/>
                <w:szCs w:val="20"/>
                <w:lang w:eastAsia="ja-JP"/>
              </w:rPr>
            </w:pPr>
            <w:r w:rsidRPr="00C5385D">
              <w:rPr>
                <w:rFonts w:ascii="Arial" w:hAnsi="Arial" w:cs="Arial"/>
                <w:snapToGrid w:val="0"/>
                <w:sz w:val="20"/>
                <w:szCs w:val="20"/>
                <w:lang w:eastAsia="ja-JP"/>
              </w:rPr>
              <w:t>-</w:t>
            </w:r>
          </w:p>
        </w:tc>
        <w:tc>
          <w:tcPr>
            <w:tcW w:w="1440" w:type="dxa"/>
            <w:shd w:val="clear" w:color="auto" w:fill="auto"/>
          </w:tcPr>
          <w:p w14:paraId="261F6F71" w14:textId="4DD87CF4" w:rsidR="008E1664" w:rsidRPr="00C5385D" w:rsidRDefault="006D0996" w:rsidP="008E1664">
            <w:pPr>
              <w:ind w:right="-72"/>
              <w:jc w:val="right"/>
              <w:rPr>
                <w:rFonts w:ascii="Arial" w:hAnsi="Arial" w:cstheme="minorBidi"/>
                <w:snapToGrid w:val="0"/>
                <w:sz w:val="20"/>
                <w:szCs w:val="20"/>
                <w:lang w:eastAsia="ja-JP"/>
              </w:rPr>
            </w:pPr>
            <w:r w:rsidRPr="006D0996">
              <w:rPr>
                <w:rFonts w:ascii="Arial" w:hAnsi="Arial" w:cs="Arial"/>
                <w:snapToGrid w:val="0"/>
                <w:sz w:val="20"/>
                <w:szCs w:val="20"/>
                <w:lang w:eastAsia="ja-JP"/>
              </w:rPr>
              <w:t>1</w:t>
            </w:r>
          </w:p>
        </w:tc>
      </w:tr>
      <w:tr w:rsidR="009A37C0" w:rsidRPr="00C5385D" w14:paraId="00E75449" w14:textId="77777777" w:rsidTr="00D322A8">
        <w:tc>
          <w:tcPr>
            <w:tcW w:w="6696" w:type="dxa"/>
            <w:shd w:val="clear" w:color="auto" w:fill="auto"/>
          </w:tcPr>
          <w:p w14:paraId="2148CC4E" w14:textId="77777777" w:rsidR="008E1664" w:rsidRPr="00C5385D" w:rsidRDefault="008E1664" w:rsidP="008E1664">
            <w:pPr>
              <w:ind w:left="540"/>
              <w:rPr>
                <w:rFonts w:ascii="Arial" w:eastAsia="Times New Roman" w:hAnsi="Arial" w:cs="Arial"/>
                <w:sz w:val="20"/>
                <w:szCs w:val="20"/>
              </w:rPr>
            </w:pPr>
            <w:r w:rsidRPr="00C5385D">
              <w:rPr>
                <w:rFonts w:ascii="Arial" w:eastAsia="Times New Roman" w:hAnsi="Arial" w:cs="Arial"/>
                <w:sz w:val="20"/>
                <w:szCs w:val="20"/>
              </w:rPr>
              <w:t>Share of profit</w:t>
            </w:r>
          </w:p>
        </w:tc>
        <w:tc>
          <w:tcPr>
            <w:tcW w:w="1440" w:type="dxa"/>
            <w:shd w:val="clear" w:color="auto" w:fill="auto"/>
          </w:tcPr>
          <w:p w14:paraId="00D27F11" w14:textId="0E7617CE" w:rsidR="008E1664" w:rsidRPr="00C5385D" w:rsidRDefault="006D0996" w:rsidP="008E1664">
            <w:pPr>
              <w:ind w:right="-72"/>
              <w:jc w:val="right"/>
              <w:rPr>
                <w:rFonts w:ascii="Arial" w:hAnsi="Arial" w:cs="Arial"/>
                <w:snapToGrid w:val="0"/>
                <w:sz w:val="20"/>
                <w:szCs w:val="20"/>
                <w:lang w:val="en-US" w:eastAsia="ja-JP"/>
              </w:rPr>
            </w:pPr>
            <w:r w:rsidRPr="006D0996">
              <w:rPr>
                <w:rFonts w:ascii="Arial" w:hAnsi="Arial" w:cs="Arial"/>
                <w:snapToGrid w:val="0"/>
                <w:sz w:val="20"/>
                <w:szCs w:val="20"/>
                <w:lang w:eastAsia="ja-JP"/>
              </w:rPr>
              <w:t>109</w:t>
            </w:r>
          </w:p>
        </w:tc>
        <w:tc>
          <w:tcPr>
            <w:tcW w:w="1440" w:type="dxa"/>
            <w:shd w:val="clear" w:color="auto" w:fill="auto"/>
          </w:tcPr>
          <w:p w14:paraId="26616188" w14:textId="3536C5E0" w:rsidR="008E1664" w:rsidRPr="00C5385D" w:rsidRDefault="006D0996" w:rsidP="008E1664">
            <w:pPr>
              <w:ind w:right="-72"/>
              <w:jc w:val="right"/>
              <w:rPr>
                <w:rFonts w:ascii="Arial" w:hAnsi="Arial" w:cs="Arial"/>
                <w:snapToGrid w:val="0"/>
                <w:sz w:val="20"/>
                <w:szCs w:val="20"/>
                <w:lang w:val="en-US" w:eastAsia="ja-JP"/>
              </w:rPr>
            </w:pPr>
            <w:r w:rsidRPr="006D0996">
              <w:rPr>
                <w:rFonts w:ascii="Arial" w:hAnsi="Arial" w:cs="Arial"/>
                <w:snapToGrid w:val="0"/>
                <w:sz w:val="20"/>
                <w:szCs w:val="20"/>
                <w:lang w:eastAsia="ja-JP"/>
              </w:rPr>
              <w:t>88</w:t>
            </w:r>
          </w:p>
        </w:tc>
      </w:tr>
      <w:tr w:rsidR="009A37C0" w:rsidRPr="00C5385D" w14:paraId="5C765549" w14:textId="77777777" w:rsidTr="00D322A8">
        <w:tc>
          <w:tcPr>
            <w:tcW w:w="6696" w:type="dxa"/>
            <w:shd w:val="clear" w:color="auto" w:fill="auto"/>
          </w:tcPr>
          <w:p w14:paraId="45992423" w14:textId="77777777" w:rsidR="008E1664" w:rsidRPr="00C5385D" w:rsidRDefault="008E1664" w:rsidP="008E1664">
            <w:pPr>
              <w:ind w:left="540"/>
              <w:rPr>
                <w:rFonts w:ascii="Arial" w:hAnsi="Arial" w:cs="Arial"/>
                <w:snapToGrid w:val="0"/>
                <w:sz w:val="20"/>
                <w:szCs w:val="20"/>
                <w:cs/>
              </w:rPr>
            </w:pPr>
            <w:r w:rsidRPr="00C5385D">
              <w:rPr>
                <w:rFonts w:ascii="Arial" w:hAnsi="Arial" w:cs="Arial"/>
                <w:sz w:val="20"/>
                <w:szCs w:val="20"/>
              </w:rPr>
              <w:t>Currency translation differences</w:t>
            </w:r>
          </w:p>
        </w:tc>
        <w:tc>
          <w:tcPr>
            <w:tcW w:w="1440" w:type="dxa"/>
            <w:tcBorders>
              <w:bottom w:val="single" w:sz="4" w:space="0" w:color="auto"/>
            </w:tcBorders>
            <w:shd w:val="clear" w:color="auto" w:fill="auto"/>
          </w:tcPr>
          <w:p w14:paraId="1F0C29F9" w14:textId="2D24AD54" w:rsidR="008E1664" w:rsidRPr="00C5385D" w:rsidRDefault="0056383C" w:rsidP="008E1664">
            <w:pPr>
              <w:ind w:right="-72"/>
              <w:jc w:val="right"/>
              <w:rPr>
                <w:rFonts w:ascii="Arial" w:hAnsi="Arial" w:cs="Arial"/>
                <w:snapToGrid w:val="0"/>
                <w:sz w:val="20"/>
                <w:szCs w:val="20"/>
                <w:lang w:eastAsia="ja-JP"/>
              </w:rPr>
            </w:pPr>
            <w:r w:rsidRPr="00C5385D">
              <w:rPr>
                <w:rFonts w:ascii="Arial" w:hAnsi="Arial" w:cs="Arial"/>
                <w:snapToGrid w:val="0"/>
                <w:sz w:val="20"/>
                <w:szCs w:val="20"/>
                <w:lang w:eastAsia="ja-JP"/>
              </w:rPr>
              <w:t>(</w:t>
            </w:r>
            <w:r w:rsidR="006D0996" w:rsidRPr="006D0996">
              <w:rPr>
                <w:rFonts w:ascii="Arial" w:hAnsi="Arial" w:cs="Arial"/>
                <w:snapToGrid w:val="0"/>
                <w:sz w:val="20"/>
                <w:szCs w:val="20"/>
                <w:lang w:eastAsia="ja-JP"/>
              </w:rPr>
              <w:t>14</w:t>
            </w:r>
            <w:r w:rsidRPr="00C5385D">
              <w:rPr>
                <w:rFonts w:ascii="Arial" w:hAnsi="Arial" w:cs="Arial"/>
                <w:snapToGrid w:val="0"/>
                <w:sz w:val="20"/>
                <w:szCs w:val="20"/>
                <w:lang w:eastAsia="ja-JP"/>
              </w:rPr>
              <w:t>)</w:t>
            </w:r>
          </w:p>
        </w:tc>
        <w:tc>
          <w:tcPr>
            <w:tcW w:w="1440" w:type="dxa"/>
            <w:tcBorders>
              <w:bottom w:val="single" w:sz="4" w:space="0" w:color="auto"/>
            </w:tcBorders>
            <w:shd w:val="clear" w:color="auto" w:fill="auto"/>
          </w:tcPr>
          <w:p w14:paraId="30B2F539" w14:textId="039297EA" w:rsidR="008E1664" w:rsidRPr="00C5385D" w:rsidRDefault="008E1664" w:rsidP="008E1664">
            <w:pPr>
              <w:ind w:right="-72"/>
              <w:jc w:val="right"/>
              <w:rPr>
                <w:rFonts w:ascii="Arial" w:hAnsi="Arial" w:cs="Arial"/>
                <w:snapToGrid w:val="0"/>
                <w:sz w:val="20"/>
                <w:szCs w:val="20"/>
                <w:lang w:eastAsia="ja-JP"/>
              </w:rPr>
            </w:pPr>
            <w:r w:rsidRPr="00C5385D">
              <w:rPr>
                <w:rFonts w:ascii="Arial" w:hAnsi="Arial" w:cs="Arial"/>
                <w:snapToGrid w:val="0"/>
                <w:sz w:val="20"/>
                <w:szCs w:val="20"/>
                <w:lang w:eastAsia="ja-JP"/>
              </w:rPr>
              <w:t>(</w:t>
            </w:r>
            <w:r w:rsidR="006D0996" w:rsidRPr="006D0996">
              <w:rPr>
                <w:rFonts w:ascii="Arial" w:hAnsi="Arial" w:cs="Arial"/>
                <w:snapToGrid w:val="0"/>
                <w:sz w:val="20"/>
                <w:szCs w:val="20"/>
                <w:lang w:eastAsia="ja-JP"/>
              </w:rPr>
              <w:t>13</w:t>
            </w:r>
            <w:r w:rsidRPr="00C5385D">
              <w:rPr>
                <w:rFonts w:ascii="Arial" w:hAnsi="Arial" w:cs="Arial"/>
                <w:snapToGrid w:val="0"/>
                <w:sz w:val="20"/>
                <w:szCs w:val="20"/>
                <w:lang w:eastAsia="ja-JP"/>
              </w:rPr>
              <w:t>)</w:t>
            </w:r>
          </w:p>
        </w:tc>
      </w:tr>
      <w:tr w:rsidR="009A37C0" w:rsidRPr="00C5385D" w14:paraId="3901FAEC" w14:textId="77777777" w:rsidTr="00D322A8">
        <w:tc>
          <w:tcPr>
            <w:tcW w:w="6696" w:type="dxa"/>
            <w:shd w:val="clear" w:color="auto" w:fill="auto"/>
            <w:vAlign w:val="bottom"/>
          </w:tcPr>
          <w:p w14:paraId="42B2B998" w14:textId="77777777" w:rsidR="008E1664" w:rsidRPr="00C5385D" w:rsidRDefault="008E1664" w:rsidP="008E1664">
            <w:pPr>
              <w:ind w:left="540"/>
              <w:rPr>
                <w:rFonts w:ascii="Arial" w:hAnsi="Arial" w:cs="Arial"/>
                <w:snapToGrid w:val="0"/>
                <w:sz w:val="20"/>
                <w:szCs w:val="20"/>
                <w:cs/>
              </w:rPr>
            </w:pPr>
          </w:p>
        </w:tc>
        <w:tc>
          <w:tcPr>
            <w:tcW w:w="1440" w:type="dxa"/>
            <w:tcBorders>
              <w:top w:val="single" w:sz="4" w:space="0" w:color="auto"/>
            </w:tcBorders>
            <w:shd w:val="clear" w:color="auto" w:fill="auto"/>
            <w:vAlign w:val="center"/>
          </w:tcPr>
          <w:p w14:paraId="5D86E185" w14:textId="77777777" w:rsidR="008E1664" w:rsidRPr="00C5385D" w:rsidRDefault="008E1664" w:rsidP="008E1664">
            <w:pPr>
              <w:ind w:right="-72"/>
              <w:jc w:val="right"/>
              <w:rPr>
                <w:rFonts w:ascii="Arial" w:hAnsi="Arial" w:cs="Arial"/>
                <w:noProof/>
                <w:snapToGrid w:val="0"/>
                <w:sz w:val="20"/>
                <w:szCs w:val="20"/>
              </w:rPr>
            </w:pPr>
          </w:p>
        </w:tc>
        <w:tc>
          <w:tcPr>
            <w:tcW w:w="1440" w:type="dxa"/>
            <w:tcBorders>
              <w:top w:val="single" w:sz="4" w:space="0" w:color="auto"/>
            </w:tcBorders>
            <w:shd w:val="clear" w:color="auto" w:fill="auto"/>
            <w:vAlign w:val="center"/>
          </w:tcPr>
          <w:p w14:paraId="1A869B56" w14:textId="77777777" w:rsidR="008E1664" w:rsidRPr="00C5385D" w:rsidRDefault="008E1664" w:rsidP="008E1664">
            <w:pPr>
              <w:ind w:right="-72"/>
              <w:jc w:val="right"/>
              <w:rPr>
                <w:rFonts w:ascii="Arial" w:hAnsi="Arial" w:cs="Arial"/>
                <w:noProof/>
                <w:snapToGrid w:val="0"/>
                <w:sz w:val="20"/>
                <w:szCs w:val="20"/>
              </w:rPr>
            </w:pPr>
          </w:p>
        </w:tc>
      </w:tr>
      <w:tr w:rsidR="008E1664" w:rsidRPr="00C5385D" w14:paraId="151BF758" w14:textId="77777777" w:rsidTr="00D322A8">
        <w:tc>
          <w:tcPr>
            <w:tcW w:w="6696" w:type="dxa"/>
            <w:shd w:val="clear" w:color="auto" w:fill="auto"/>
          </w:tcPr>
          <w:p w14:paraId="1C0410EB" w14:textId="77777777" w:rsidR="008E1664" w:rsidRPr="00C5385D" w:rsidRDefault="008E1664" w:rsidP="008E1664">
            <w:pPr>
              <w:ind w:left="540"/>
              <w:rPr>
                <w:rFonts w:ascii="Arial" w:hAnsi="Arial" w:cs="Arial"/>
                <w:snapToGrid w:val="0"/>
                <w:sz w:val="20"/>
                <w:szCs w:val="20"/>
                <w:cs/>
                <w:lang w:val="th-TH"/>
              </w:rPr>
            </w:pPr>
            <w:r w:rsidRPr="00C5385D">
              <w:rPr>
                <w:rFonts w:ascii="Arial" w:hAnsi="Arial" w:cs="Arial"/>
                <w:sz w:val="20"/>
                <w:szCs w:val="20"/>
              </w:rPr>
              <w:t>Closing balance</w:t>
            </w:r>
          </w:p>
        </w:tc>
        <w:tc>
          <w:tcPr>
            <w:tcW w:w="1440" w:type="dxa"/>
            <w:tcBorders>
              <w:bottom w:val="single" w:sz="4" w:space="0" w:color="auto"/>
            </w:tcBorders>
            <w:shd w:val="clear" w:color="auto" w:fill="auto"/>
          </w:tcPr>
          <w:p w14:paraId="6309D166" w14:textId="4F947B3A" w:rsidR="008E1664" w:rsidRPr="00C5385D" w:rsidRDefault="006D0996" w:rsidP="008E1664">
            <w:pPr>
              <w:ind w:right="-72"/>
              <w:jc w:val="right"/>
              <w:rPr>
                <w:rFonts w:ascii="Arial" w:hAnsi="Arial" w:cs="Arial"/>
                <w:snapToGrid w:val="0"/>
                <w:sz w:val="20"/>
                <w:szCs w:val="20"/>
                <w:lang w:val="en-US" w:eastAsia="ja-JP"/>
              </w:rPr>
            </w:pPr>
            <w:r w:rsidRPr="006D0996">
              <w:rPr>
                <w:rFonts w:ascii="Arial" w:hAnsi="Arial" w:cs="Arial"/>
                <w:snapToGrid w:val="0"/>
                <w:sz w:val="20"/>
                <w:szCs w:val="20"/>
                <w:lang w:eastAsia="ja-JP"/>
              </w:rPr>
              <w:t>2</w:t>
            </w:r>
            <w:r w:rsidR="00EC5318" w:rsidRPr="00C5385D">
              <w:rPr>
                <w:rFonts w:ascii="Arial" w:hAnsi="Arial" w:cs="Arial"/>
                <w:snapToGrid w:val="0"/>
                <w:sz w:val="20"/>
                <w:szCs w:val="20"/>
                <w:lang w:val="en-US" w:eastAsia="ja-JP"/>
              </w:rPr>
              <w:t>,</w:t>
            </w:r>
            <w:r w:rsidRPr="006D0996">
              <w:rPr>
                <w:rFonts w:ascii="Arial" w:hAnsi="Arial" w:cs="Arial"/>
                <w:snapToGrid w:val="0"/>
                <w:sz w:val="20"/>
                <w:szCs w:val="20"/>
                <w:lang w:eastAsia="ja-JP"/>
              </w:rPr>
              <w:t>420</w:t>
            </w:r>
          </w:p>
        </w:tc>
        <w:tc>
          <w:tcPr>
            <w:tcW w:w="1440" w:type="dxa"/>
            <w:tcBorders>
              <w:bottom w:val="single" w:sz="4" w:space="0" w:color="auto"/>
            </w:tcBorders>
            <w:shd w:val="clear" w:color="auto" w:fill="auto"/>
          </w:tcPr>
          <w:p w14:paraId="0AB32195" w14:textId="6E41335F" w:rsidR="008E1664" w:rsidRPr="00C5385D" w:rsidRDefault="006D0996" w:rsidP="008E1664">
            <w:pPr>
              <w:ind w:right="-72"/>
              <w:jc w:val="right"/>
              <w:rPr>
                <w:rFonts w:ascii="Arial" w:hAnsi="Arial" w:cs="Arial"/>
                <w:snapToGrid w:val="0"/>
                <w:sz w:val="20"/>
                <w:szCs w:val="20"/>
                <w:lang w:eastAsia="ja-JP"/>
              </w:rPr>
            </w:pPr>
            <w:r w:rsidRPr="006D0996">
              <w:rPr>
                <w:rFonts w:ascii="Arial" w:hAnsi="Arial" w:cs="Arial"/>
                <w:snapToGrid w:val="0"/>
                <w:sz w:val="20"/>
                <w:szCs w:val="20"/>
                <w:lang w:eastAsia="ja-JP"/>
              </w:rPr>
              <w:t>2</w:t>
            </w:r>
            <w:r w:rsidR="008E1664" w:rsidRPr="00C5385D">
              <w:rPr>
                <w:rFonts w:ascii="Arial" w:hAnsi="Arial" w:cs="Arial"/>
                <w:snapToGrid w:val="0"/>
                <w:sz w:val="20"/>
                <w:szCs w:val="20"/>
                <w:lang w:eastAsia="ja-JP"/>
              </w:rPr>
              <w:t>,</w:t>
            </w:r>
            <w:r w:rsidRPr="006D0996">
              <w:rPr>
                <w:rFonts w:ascii="Arial" w:hAnsi="Arial" w:cs="Arial"/>
                <w:snapToGrid w:val="0"/>
                <w:sz w:val="20"/>
                <w:szCs w:val="20"/>
                <w:lang w:eastAsia="ja-JP"/>
              </w:rPr>
              <w:t>325</w:t>
            </w:r>
          </w:p>
        </w:tc>
      </w:tr>
    </w:tbl>
    <w:p w14:paraId="4F2779C3" w14:textId="77777777" w:rsidR="001E6A38" w:rsidRPr="00C5385D" w:rsidRDefault="001E6A38" w:rsidP="00BB56CF">
      <w:pPr>
        <w:ind w:left="540"/>
        <w:jc w:val="left"/>
        <w:rPr>
          <w:rFonts w:ascii="Arial" w:hAnsi="Arial" w:cs="Arial"/>
          <w:sz w:val="20"/>
          <w:szCs w:val="20"/>
        </w:rPr>
      </w:pPr>
    </w:p>
    <w:p w14:paraId="503062ED" w14:textId="0A8298AA" w:rsidR="00272552" w:rsidRPr="00C5385D" w:rsidRDefault="00272552" w:rsidP="00BB56CF">
      <w:pPr>
        <w:ind w:left="540"/>
        <w:jc w:val="left"/>
        <w:rPr>
          <w:rFonts w:ascii="Arial" w:hAnsi="Arial" w:cs="Arial"/>
          <w:sz w:val="20"/>
          <w:szCs w:val="20"/>
        </w:rPr>
      </w:pPr>
      <w:r w:rsidRPr="00C5385D">
        <w:rPr>
          <w:rFonts w:ascii="Arial" w:hAnsi="Arial" w:cs="Arial"/>
          <w:sz w:val="20"/>
          <w:szCs w:val="20"/>
        </w:rPr>
        <w:t>Details of investments in associates are as follows:</w:t>
      </w:r>
    </w:p>
    <w:p w14:paraId="6B4FF6BC" w14:textId="77777777" w:rsidR="00272552" w:rsidRPr="00C5385D" w:rsidRDefault="00272552" w:rsidP="00BB56CF">
      <w:pPr>
        <w:ind w:left="540"/>
        <w:jc w:val="left"/>
        <w:rPr>
          <w:rFonts w:ascii="Arial" w:hAnsi="Arial" w:cs="Arial"/>
          <w:sz w:val="20"/>
          <w:szCs w:val="20"/>
        </w:rPr>
      </w:pPr>
    </w:p>
    <w:tbl>
      <w:tblPr>
        <w:tblW w:w="9450" w:type="dxa"/>
        <w:tblInd w:w="108" w:type="dxa"/>
        <w:tblLayout w:type="fixed"/>
        <w:tblLook w:val="01E0" w:firstRow="1" w:lastRow="1" w:firstColumn="1" w:lastColumn="1" w:noHBand="0" w:noVBand="0"/>
      </w:tblPr>
      <w:tblGrid>
        <w:gridCol w:w="3870"/>
        <w:gridCol w:w="1276"/>
        <w:gridCol w:w="884"/>
        <w:gridCol w:w="900"/>
        <w:gridCol w:w="2520"/>
      </w:tblGrid>
      <w:tr w:rsidR="009A37C0" w:rsidRPr="00C5385D" w14:paraId="541399FC" w14:textId="77777777" w:rsidTr="00265DE9">
        <w:tc>
          <w:tcPr>
            <w:tcW w:w="3870" w:type="dxa"/>
            <w:shd w:val="clear" w:color="auto" w:fill="auto"/>
            <w:vAlign w:val="bottom"/>
          </w:tcPr>
          <w:p w14:paraId="75B985ED" w14:textId="77777777" w:rsidR="00272552" w:rsidRPr="00C5385D" w:rsidRDefault="00272552" w:rsidP="001E6A38">
            <w:pPr>
              <w:pStyle w:val="BodyTextIndent3"/>
              <w:spacing w:line="240" w:lineRule="auto"/>
              <w:ind w:left="436" w:right="-18"/>
              <w:rPr>
                <w:rFonts w:ascii="Arial" w:hAnsi="Arial" w:cs="Arial"/>
                <w:b/>
                <w:bCs/>
                <w:sz w:val="16"/>
                <w:szCs w:val="16"/>
              </w:rPr>
            </w:pPr>
          </w:p>
        </w:tc>
        <w:tc>
          <w:tcPr>
            <w:tcW w:w="1276" w:type="dxa"/>
            <w:shd w:val="clear" w:color="auto" w:fill="auto"/>
            <w:vAlign w:val="bottom"/>
          </w:tcPr>
          <w:p w14:paraId="6953CA35" w14:textId="77777777" w:rsidR="00272552" w:rsidRPr="00C5385D" w:rsidRDefault="00272552" w:rsidP="001E6A38">
            <w:pPr>
              <w:pStyle w:val="BodyTextIndent3"/>
              <w:spacing w:line="240" w:lineRule="auto"/>
              <w:ind w:left="0" w:right="-18"/>
              <w:jc w:val="center"/>
              <w:rPr>
                <w:rFonts w:ascii="Arial" w:hAnsi="Arial" w:cs="Arial"/>
                <w:b/>
                <w:bCs/>
                <w:sz w:val="16"/>
                <w:szCs w:val="16"/>
                <w:lang w:val="en-US"/>
              </w:rPr>
            </w:pPr>
            <w:r w:rsidRPr="00C5385D">
              <w:rPr>
                <w:rFonts w:ascii="Arial" w:hAnsi="Arial" w:cs="Arial"/>
                <w:b/>
                <w:bCs/>
                <w:sz w:val="16"/>
                <w:szCs w:val="16"/>
                <w:lang w:val="en-US"/>
              </w:rPr>
              <w:t>Country of</w:t>
            </w:r>
          </w:p>
        </w:tc>
        <w:tc>
          <w:tcPr>
            <w:tcW w:w="1784" w:type="dxa"/>
            <w:gridSpan w:val="2"/>
            <w:shd w:val="clear" w:color="auto" w:fill="auto"/>
            <w:vAlign w:val="bottom"/>
          </w:tcPr>
          <w:p w14:paraId="4E814FDC" w14:textId="77777777" w:rsidR="00272552" w:rsidRPr="00C5385D" w:rsidRDefault="00272552" w:rsidP="001E6A38">
            <w:pPr>
              <w:pStyle w:val="BodyTextIndent3"/>
              <w:spacing w:line="240" w:lineRule="auto"/>
              <w:ind w:left="0" w:right="-72" w:hanging="108"/>
              <w:jc w:val="center"/>
              <w:rPr>
                <w:rFonts w:ascii="Arial" w:hAnsi="Arial" w:cs="Arial"/>
                <w:b/>
                <w:bCs/>
                <w:sz w:val="16"/>
                <w:szCs w:val="16"/>
                <w:lang w:val="en-US"/>
              </w:rPr>
            </w:pPr>
            <w:r w:rsidRPr="00C5385D">
              <w:rPr>
                <w:rFonts w:ascii="Arial" w:hAnsi="Arial" w:cs="Arial"/>
                <w:b/>
                <w:bCs/>
                <w:sz w:val="16"/>
                <w:szCs w:val="16"/>
                <w:lang w:val="en-US"/>
              </w:rPr>
              <w:t>% ownership interest</w:t>
            </w:r>
          </w:p>
        </w:tc>
        <w:tc>
          <w:tcPr>
            <w:tcW w:w="2520" w:type="dxa"/>
            <w:shd w:val="clear" w:color="auto" w:fill="auto"/>
            <w:vAlign w:val="bottom"/>
          </w:tcPr>
          <w:p w14:paraId="51E18762" w14:textId="77777777" w:rsidR="00272552" w:rsidRPr="00C5385D" w:rsidRDefault="00272552" w:rsidP="001E6A38">
            <w:pPr>
              <w:pStyle w:val="BodyTextIndent3"/>
              <w:spacing w:line="240" w:lineRule="auto"/>
              <w:ind w:left="0" w:right="-72"/>
              <w:rPr>
                <w:rFonts w:ascii="Arial" w:hAnsi="Arial" w:cs="Arial"/>
                <w:b/>
                <w:bCs/>
                <w:sz w:val="16"/>
                <w:szCs w:val="16"/>
                <w:lang w:val="en-US"/>
              </w:rPr>
            </w:pPr>
          </w:p>
        </w:tc>
      </w:tr>
      <w:tr w:rsidR="009A37C0" w:rsidRPr="00C5385D" w14:paraId="090CE2B7" w14:textId="77777777" w:rsidTr="00884114">
        <w:tc>
          <w:tcPr>
            <w:tcW w:w="3870" w:type="dxa"/>
            <w:shd w:val="clear" w:color="auto" w:fill="auto"/>
            <w:vAlign w:val="bottom"/>
          </w:tcPr>
          <w:p w14:paraId="0F073B28" w14:textId="77777777" w:rsidR="00272552" w:rsidRPr="00C5385D" w:rsidRDefault="00272552" w:rsidP="001E6A38">
            <w:pPr>
              <w:pStyle w:val="BodyTextIndent3"/>
              <w:spacing w:line="240" w:lineRule="auto"/>
              <w:ind w:left="436" w:right="65"/>
              <w:jc w:val="center"/>
              <w:rPr>
                <w:rFonts w:ascii="Arial" w:hAnsi="Arial" w:cs="Arial"/>
                <w:b/>
                <w:bCs/>
                <w:sz w:val="16"/>
                <w:szCs w:val="16"/>
                <w:lang w:val="en-US"/>
              </w:rPr>
            </w:pPr>
          </w:p>
        </w:tc>
        <w:tc>
          <w:tcPr>
            <w:tcW w:w="1276" w:type="dxa"/>
            <w:tcBorders>
              <w:bottom w:val="single" w:sz="4" w:space="0" w:color="auto"/>
            </w:tcBorders>
            <w:shd w:val="clear" w:color="auto" w:fill="auto"/>
            <w:vAlign w:val="bottom"/>
          </w:tcPr>
          <w:p w14:paraId="23752282" w14:textId="77777777" w:rsidR="00272552" w:rsidRPr="00C5385D" w:rsidRDefault="00272552" w:rsidP="001E6A38">
            <w:pPr>
              <w:pStyle w:val="BodyTextIndent3"/>
              <w:spacing w:line="240" w:lineRule="auto"/>
              <w:ind w:left="0" w:right="-108"/>
              <w:jc w:val="center"/>
              <w:rPr>
                <w:rFonts w:ascii="Arial" w:hAnsi="Arial" w:cs="Arial"/>
                <w:sz w:val="16"/>
                <w:szCs w:val="16"/>
                <w:lang w:val="en-US"/>
              </w:rPr>
            </w:pPr>
            <w:r w:rsidRPr="00C5385D">
              <w:rPr>
                <w:rFonts w:ascii="Arial" w:hAnsi="Arial" w:cs="Arial"/>
                <w:b/>
                <w:bCs/>
                <w:sz w:val="16"/>
                <w:szCs w:val="16"/>
                <w:lang w:val="en-US"/>
              </w:rPr>
              <w:t>incorporation</w:t>
            </w:r>
          </w:p>
        </w:tc>
        <w:tc>
          <w:tcPr>
            <w:tcW w:w="884" w:type="dxa"/>
            <w:tcBorders>
              <w:top w:val="single" w:sz="4" w:space="0" w:color="auto"/>
              <w:bottom w:val="single" w:sz="4" w:space="0" w:color="auto"/>
            </w:tcBorders>
            <w:shd w:val="clear" w:color="auto" w:fill="auto"/>
            <w:vAlign w:val="bottom"/>
          </w:tcPr>
          <w:p w14:paraId="5FB998CF" w14:textId="02CE7DBC" w:rsidR="00272552" w:rsidRPr="00C5385D" w:rsidRDefault="006D0996" w:rsidP="001E6A38">
            <w:pPr>
              <w:pStyle w:val="BodyTextIndent3"/>
              <w:spacing w:line="240" w:lineRule="auto"/>
              <w:ind w:left="0" w:right="-72"/>
              <w:jc w:val="center"/>
              <w:rPr>
                <w:rFonts w:ascii="Arial" w:hAnsi="Arial" w:cs="Arial"/>
                <w:b/>
                <w:bCs/>
                <w:sz w:val="16"/>
                <w:szCs w:val="16"/>
                <w:lang w:val="en-US"/>
              </w:rPr>
            </w:pPr>
            <w:r w:rsidRPr="006D0996">
              <w:rPr>
                <w:rFonts w:ascii="Arial" w:hAnsi="Arial" w:cs="Arial"/>
                <w:b/>
                <w:bCs/>
                <w:sz w:val="16"/>
                <w:szCs w:val="16"/>
              </w:rPr>
              <w:t>2024</w:t>
            </w:r>
          </w:p>
        </w:tc>
        <w:tc>
          <w:tcPr>
            <w:tcW w:w="900" w:type="dxa"/>
            <w:tcBorders>
              <w:top w:val="single" w:sz="4" w:space="0" w:color="auto"/>
              <w:bottom w:val="single" w:sz="4" w:space="0" w:color="auto"/>
            </w:tcBorders>
            <w:shd w:val="clear" w:color="auto" w:fill="auto"/>
            <w:vAlign w:val="bottom"/>
          </w:tcPr>
          <w:p w14:paraId="6E283741" w14:textId="39EB5151" w:rsidR="00272552" w:rsidRPr="00C5385D" w:rsidRDefault="006D0996" w:rsidP="001E6A38">
            <w:pPr>
              <w:pStyle w:val="BodyTextIndent3"/>
              <w:spacing w:line="240" w:lineRule="auto"/>
              <w:ind w:left="0" w:right="-72"/>
              <w:jc w:val="center"/>
              <w:rPr>
                <w:rFonts w:ascii="Arial" w:hAnsi="Arial" w:cs="Arial"/>
                <w:b/>
                <w:bCs/>
                <w:sz w:val="16"/>
                <w:szCs w:val="16"/>
                <w:lang w:val="en-US"/>
              </w:rPr>
            </w:pPr>
            <w:r w:rsidRPr="006D0996">
              <w:rPr>
                <w:rFonts w:ascii="Arial" w:hAnsi="Arial" w:cs="Arial"/>
                <w:b/>
                <w:bCs/>
                <w:sz w:val="16"/>
                <w:szCs w:val="16"/>
              </w:rPr>
              <w:t>2023</w:t>
            </w:r>
          </w:p>
        </w:tc>
        <w:tc>
          <w:tcPr>
            <w:tcW w:w="2520" w:type="dxa"/>
            <w:tcBorders>
              <w:bottom w:val="single" w:sz="4" w:space="0" w:color="auto"/>
            </w:tcBorders>
            <w:shd w:val="clear" w:color="auto" w:fill="auto"/>
            <w:vAlign w:val="bottom"/>
          </w:tcPr>
          <w:p w14:paraId="17DCB4B3" w14:textId="77777777" w:rsidR="00272552" w:rsidRPr="00C5385D" w:rsidRDefault="00272552" w:rsidP="001E6A38">
            <w:pPr>
              <w:pStyle w:val="BodyTextIndent3"/>
              <w:spacing w:line="240" w:lineRule="auto"/>
              <w:ind w:left="0" w:right="-72"/>
              <w:jc w:val="center"/>
              <w:rPr>
                <w:rFonts w:ascii="Arial" w:hAnsi="Arial" w:cs="Arial"/>
                <w:b/>
                <w:bCs/>
                <w:sz w:val="16"/>
                <w:szCs w:val="16"/>
                <w:lang w:val="en-US"/>
              </w:rPr>
            </w:pPr>
            <w:r w:rsidRPr="00C5385D">
              <w:rPr>
                <w:rFonts w:ascii="Arial" w:hAnsi="Arial" w:cs="Arial"/>
                <w:b/>
                <w:bCs/>
                <w:sz w:val="16"/>
                <w:szCs w:val="16"/>
                <w:lang w:val="en-US"/>
              </w:rPr>
              <w:t>Type of business</w:t>
            </w:r>
          </w:p>
        </w:tc>
      </w:tr>
      <w:tr w:rsidR="009A37C0" w:rsidRPr="00C5385D" w14:paraId="2D35AEC8" w14:textId="77777777" w:rsidTr="00884114">
        <w:tc>
          <w:tcPr>
            <w:tcW w:w="3870" w:type="dxa"/>
            <w:shd w:val="clear" w:color="auto" w:fill="auto"/>
            <w:vAlign w:val="bottom"/>
          </w:tcPr>
          <w:p w14:paraId="4E6235FC" w14:textId="5A9F5A33" w:rsidR="00272552" w:rsidRPr="00C5385D" w:rsidRDefault="005D05C0" w:rsidP="001E6A38">
            <w:pPr>
              <w:pStyle w:val="BodyTextIndent3"/>
              <w:spacing w:line="240" w:lineRule="auto"/>
              <w:ind w:left="435" w:right="65"/>
              <w:jc w:val="left"/>
              <w:rPr>
                <w:rFonts w:ascii="Arial" w:hAnsi="Arial" w:cs="Arial"/>
                <w:b/>
                <w:bCs/>
                <w:sz w:val="16"/>
                <w:szCs w:val="16"/>
                <w:lang w:val="en-US"/>
              </w:rPr>
            </w:pPr>
            <w:r w:rsidRPr="00C5385D">
              <w:rPr>
                <w:rFonts w:ascii="Arial" w:hAnsi="Arial" w:cs="Arial"/>
                <w:b/>
                <w:bCs/>
                <w:sz w:val="16"/>
                <w:szCs w:val="16"/>
                <w:lang w:val="en-US"/>
              </w:rPr>
              <w:t>D</w:t>
            </w:r>
            <w:r w:rsidR="00CC5B37" w:rsidRPr="00C5385D">
              <w:rPr>
                <w:rFonts w:ascii="Arial" w:hAnsi="Arial" w:cs="Arial"/>
                <w:b/>
                <w:bCs/>
                <w:sz w:val="16"/>
                <w:szCs w:val="16"/>
                <w:lang w:val="en-US"/>
              </w:rPr>
              <w:t>irect</w:t>
            </w:r>
            <w:r w:rsidR="00F51D14" w:rsidRPr="00C5385D">
              <w:rPr>
                <w:rFonts w:ascii="Arial" w:hAnsi="Arial" w:cs="Arial"/>
                <w:b/>
                <w:bCs/>
                <w:sz w:val="16"/>
                <w:szCs w:val="16"/>
                <w:lang w:val="en-US"/>
              </w:rPr>
              <w:t xml:space="preserve"> associates</w:t>
            </w:r>
          </w:p>
        </w:tc>
        <w:tc>
          <w:tcPr>
            <w:tcW w:w="1276" w:type="dxa"/>
            <w:tcBorders>
              <w:top w:val="single" w:sz="4" w:space="0" w:color="auto"/>
            </w:tcBorders>
            <w:shd w:val="clear" w:color="auto" w:fill="auto"/>
            <w:vAlign w:val="bottom"/>
          </w:tcPr>
          <w:p w14:paraId="28BDE488" w14:textId="16A4BA2F" w:rsidR="00F51D14" w:rsidRPr="00C5385D" w:rsidRDefault="00F51D14" w:rsidP="001E6A38">
            <w:pPr>
              <w:pStyle w:val="BodyTextIndent3"/>
              <w:spacing w:line="240" w:lineRule="auto"/>
              <w:ind w:left="0" w:right="65"/>
              <w:jc w:val="center"/>
              <w:rPr>
                <w:rFonts w:ascii="Arial" w:hAnsi="Arial" w:cs="Arial"/>
                <w:sz w:val="16"/>
                <w:szCs w:val="16"/>
                <w:lang w:val="en-US"/>
              </w:rPr>
            </w:pPr>
          </w:p>
        </w:tc>
        <w:tc>
          <w:tcPr>
            <w:tcW w:w="884" w:type="dxa"/>
            <w:tcBorders>
              <w:top w:val="single" w:sz="4" w:space="0" w:color="auto"/>
            </w:tcBorders>
            <w:shd w:val="clear" w:color="auto" w:fill="auto"/>
            <w:vAlign w:val="bottom"/>
          </w:tcPr>
          <w:p w14:paraId="17F50309" w14:textId="77777777" w:rsidR="00272552" w:rsidRPr="00C5385D" w:rsidRDefault="00272552" w:rsidP="001E6A38">
            <w:pPr>
              <w:pStyle w:val="BodyTextIndent3"/>
              <w:spacing w:line="240" w:lineRule="auto"/>
              <w:ind w:left="0" w:right="65"/>
              <w:jc w:val="center"/>
              <w:rPr>
                <w:rFonts w:ascii="Arial" w:hAnsi="Arial" w:cs="Arial"/>
                <w:sz w:val="16"/>
                <w:szCs w:val="16"/>
                <w:lang w:val="en-US"/>
              </w:rPr>
            </w:pPr>
          </w:p>
        </w:tc>
        <w:tc>
          <w:tcPr>
            <w:tcW w:w="900" w:type="dxa"/>
            <w:tcBorders>
              <w:top w:val="single" w:sz="4" w:space="0" w:color="auto"/>
            </w:tcBorders>
            <w:shd w:val="clear" w:color="auto" w:fill="auto"/>
            <w:vAlign w:val="bottom"/>
          </w:tcPr>
          <w:p w14:paraId="2D822AA4" w14:textId="01B9E28E" w:rsidR="00F51D14" w:rsidRPr="00C5385D" w:rsidRDefault="00F51D14" w:rsidP="001E6A38">
            <w:pPr>
              <w:pStyle w:val="BodyTextIndent3"/>
              <w:spacing w:line="240" w:lineRule="auto"/>
              <w:ind w:left="0" w:right="65"/>
              <w:jc w:val="center"/>
              <w:rPr>
                <w:rFonts w:ascii="Arial" w:hAnsi="Arial" w:cs="Arial"/>
                <w:sz w:val="16"/>
                <w:szCs w:val="16"/>
                <w:lang w:val="en-US"/>
              </w:rPr>
            </w:pPr>
          </w:p>
        </w:tc>
        <w:tc>
          <w:tcPr>
            <w:tcW w:w="2520" w:type="dxa"/>
            <w:tcBorders>
              <w:top w:val="single" w:sz="4" w:space="0" w:color="auto"/>
            </w:tcBorders>
            <w:shd w:val="clear" w:color="auto" w:fill="auto"/>
            <w:vAlign w:val="bottom"/>
          </w:tcPr>
          <w:p w14:paraId="75AA9C28" w14:textId="77777777" w:rsidR="00272552" w:rsidRPr="00C5385D" w:rsidRDefault="00272552" w:rsidP="001E6A38">
            <w:pPr>
              <w:pStyle w:val="BodyTextIndent3"/>
              <w:spacing w:line="240" w:lineRule="auto"/>
              <w:ind w:left="180" w:right="65" w:hanging="180"/>
              <w:jc w:val="left"/>
              <w:rPr>
                <w:rFonts w:ascii="Arial" w:hAnsi="Arial" w:cs="Arial"/>
                <w:sz w:val="16"/>
                <w:szCs w:val="16"/>
                <w:lang w:val="en-US"/>
              </w:rPr>
            </w:pPr>
            <w:r w:rsidRPr="00C5385D">
              <w:rPr>
                <w:rFonts w:ascii="Arial" w:hAnsi="Arial" w:cs="Arial"/>
                <w:sz w:val="16"/>
                <w:szCs w:val="16"/>
                <w:lang w:val="en-US"/>
              </w:rPr>
              <w:t xml:space="preserve"> </w:t>
            </w:r>
          </w:p>
        </w:tc>
      </w:tr>
      <w:tr w:rsidR="009A37C0" w:rsidRPr="00C5385D" w14:paraId="3AF81761" w14:textId="77777777" w:rsidTr="00884114">
        <w:tc>
          <w:tcPr>
            <w:tcW w:w="3870" w:type="dxa"/>
            <w:shd w:val="clear" w:color="auto" w:fill="auto"/>
          </w:tcPr>
          <w:p w14:paraId="388F62D8" w14:textId="06335926"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bookmarkStart w:id="27" w:name="_Hlk157429332"/>
            <w:r w:rsidRPr="00C5385D">
              <w:rPr>
                <w:rFonts w:cs="Arial"/>
                <w:sz w:val="16"/>
                <w:szCs w:val="16"/>
              </w:rPr>
              <w:t>AEPL (Thailand) Co., Ltd.</w:t>
            </w:r>
          </w:p>
        </w:tc>
        <w:tc>
          <w:tcPr>
            <w:tcW w:w="1276" w:type="dxa"/>
            <w:shd w:val="clear" w:color="auto" w:fill="auto"/>
          </w:tcPr>
          <w:p w14:paraId="6FCFBA41" w14:textId="2528590F"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C5385D">
              <w:rPr>
                <w:rFonts w:cs="Arial"/>
                <w:sz w:val="16"/>
                <w:szCs w:val="16"/>
              </w:rPr>
              <w:t>Thailand</w:t>
            </w:r>
          </w:p>
        </w:tc>
        <w:tc>
          <w:tcPr>
            <w:tcW w:w="884" w:type="dxa"/>
            <w:shd w:val="clear" w:color="auto" w:fill="auto"/>
          </w:tcPr>
          <w:p w14:paraId="0F293BE3" w14:textId="754151AF" w:rsidR="000961E1" w:rsidRPr="00C5385D" w:rsidRDefault="006D0996" w:rsidP="000961E1">
            <w:pPr>
              <w:jc w:val="center"/>
              <w:rPr>
                <w:rFonts w:ascii="Arial" w:hAnsi="Arial" w:cs="Arial"/>
                <w:bCs/>
                <w:sz w:val="16"/>
                <w:szCs w:val="16"/>
              </w:rPr>
            </w:pPr>
            <w:r w:rsidRPr="006D0996">
              <w:rPr>
                <w:rFonts w:ascii="Arial" w:hAnsi="Arial" w:cs="Arial"/>
                <w:bCs/>
                <w:sz w:val="16"/>
                <w:szCs w:val="16"/>
              </w:rPr>
              <w:t>41</w:t>
            </w:r>
            <w:r w:rsidR="000961E1" w:rsidRPr="00C5385D">
              <w:rPr>
                <w:rFonts w:ascii="Arial" w:hAnsi="Arial" w:cs="Arial"/>
                <w:bCs/>
                <w:sz w:val="16"/>
                <w:szCs w:val="16"/>
              </w:rPr>
              <w:t>.</w:t>
            </w:r>
            <w:r w:rsidRPr="006D0996">
              <w:rPr>
                <w:rFonts w:ascii="Arial" w:hAnsi="Arial" w:cs="Arial"/>
                <w:bCs/>
                <w:sz w:val="16"/>
                <w:szCs w:val="16"/>
              </w:rPr>
              <w:t>10</w:t>
            </w:r>
          </w:p>
        </w:tc>
        <w:tc>
          <w:tcPr>
            <w:tcW w:w="900" w:type="dxa"/>
            <w:shd w:val="clear" w:color="auto" w:fill="auto"/>
          </w:tcPr>
          <w:p w14:paraId="3BEB3913" w14:textId="03380F25" w:rsidR="000961E1" w:rsidRPr="00C5385D" w:rsidRDefault="006D0996" w:rsidP="000961E1">
            <w:pPr>
              <w:jc w:val="center"/>
              <w:rPr>
                <w:rFonts w:ascii="Arial" w:hAnsi="Arial" w:cs="Arial"/>
                <w:bCs/>
                <w:sz w:val="16"/>
                <w:szCs w:val="16"/>
              </w:rPr>
            </w:pPr>
            <w:r w:rsidRPr="006D0996">
              <w:rPr>
                <w:rFonts w:ascii="Arial" w:hAnsi="Arial" w:cs="Arial"/>
                <w:bCs/>
                <w:sz w:val="16"/>
                <w:szCs w:val="16"/>
              </w:rPr>
              <w:t>41</w:t>
            </w:r>
            <w:r w:rsidR="000961E1" w:rsidRPr="00C5385D">
              <w:rPr>
                <w:rFonts w:ascii="Arial" w:hAnsi="Arial" w:cs="Arial"/>
                <w:bCs/>
                <w:sz w:val="16"/>
                <w:szCs w:val="16"/>
              </w:rPr>
              <w:t>.</w:t>
            </w:r>
            <w:r w:rsidRPr="006D0996">
              <w:rPr>
                <w:rFonts w:ascii="Arial" w:hAnsi="Arial" w:cs="Arial"/>
                <w:bCs/>
                <w:sz w:val="16"/>
                <w:szCs w:val="16"/>
              </w:rPr>
              <w:t>10</w:t>
            </w:r>
          </w:p>
        </w:tc>
        <w:tc>
          <w:tcPr>
            <w:tcW w:w="2520" w:type="dxa"/>
            <w:shd w:val="clear" w:color="auto" w:fill="auto"/>
          </w:tcPr>
          <w:p w14:paraId="7E9526A2" w14:textId="60B7D09B" w:rsidR="000961E1" w:rsidRPr="00C5385D" w:rsidRDefault="000961E1" w:rsidP="000961E1">
            <w:pPr>
              <w:pStyle w:val="MacroText"/>
              <w:ind w:left="72" w:hanging="72"/>
              <w:jc w:val="left"/>
              <w:rPr>
                <w:rFonts w:cs="Arial"/>
                <w:spacing w:val="-4"/>
                <w:sz w:val="16"/>
                <w:szCs w:val="16"/>
              </w:rPr>
            </w:pPr>
            <w:r w:rsidRPr="00C5385D">
              <w:rPr>
                <w:rFonts w:cs="Arial"/>
                <w:spacing w:val="-4"/>
                <w:sz w:val="16"/>
                <w:szCs w:val="16"/>
              </w:rPr>
              <w:t>Energy related business services</w:t>
            </w:r>
          </w:p>
        </w:tc>
      </w:tr>
      <w:bookmarkEnd w:id="27"/>
      <w:tr w:rsidR="009A37C0" w:rsidRPr="00C5385D" w14:paraId="7992D86F" w14:textId="77777777" w:rsidTr="00884114">
        <w:tc>
          <w:tcPr>
            <w:tcW w:w="3870" w:type="dxa"/>
            <w:shd w:val="clear" w:color="auto" w:fill="auto"/>
            <w:vAlign w:val="bottom"/>
          </w:tcPr>
          <w:p w14:paraId="76EF7873" w14:textId="46C273D6"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b/>
                <w:bCs/>
                <w:sz w:val="16"/>
                <w:szCs w:val="16"/>
              </w:rPr>
            </w:pPr>
            <w:r w:rsidRPr="00C5385D">
              <w:rPr>
                <w:rFonts w:cs="Arial"/>
                <w:sz w:val="16"/>
                <w:szCs w:val="16"/>
              </w:rPr>
              <w:t>AICT (Thailand) Co., Ltd.</w:t>
            </w:r>
          </w:p>
        </w:tc>
        <w:tc>
          <w:tcPr>
            <w:tcW w:w="1276" w:type="dxa"/>
            <w:shd w:val="clear" w:color="auto" w:fill="auto"/>
            <w:vAlign w:val="bottom"/>
          </w:tcPr>
          <w:p w14:paraId="5BECD27B" w14:textId="299EF10E"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C5385D">
              <w:rPr>
                <w:rFonts w:cs="Arial"/>
                <w:sz w:val="16"/>
                <w:szCs w:val="16"/>
              </w:rPr>
              <w:t>Thailand</w:t>
            </w:r>
          </w:p>
        </w:tc>
        <w:tc>
          <w:tcPr>
            <w:tcW w:w="884" w:type="dxa"/>
            <w:shd w:val="clear" w:color="auto" w:fill="auto"/>
            <w:vAlign w:val="bottom"/>
          </w:tcPr>
          <w:p w14:paraId="27539885" w14:textId="35C2DB80" w:rsidR="000961E1" w:rsidRPr="00C5385D" w:rsidRDefault="00204E6C" w:rsidP="000961E1">
            <w:pPr>
              <w:pStyle w:val="BodyTextIndent3"/>
              <w:spacing w:line="240" w:lineRule="auto"/>
              <w:ind w:left="0" w:right="72"/>
              <w:jc w:val="center"/>
              <w:rPr>
                <w:rFonts w:ascii="Arial" w:hAnsi="Arial" w:cs="Arial"/>
                <w:sz w:val="16"/>
                <w:szCs w:val="16"/>
                <w:lang w:val="en-US"/>
              </w:rPr>
            </w:pPr>
            <w:r w:rsidRPr="00C5385D">
              <w:rPr>
                <w:rFonts w:ascii="Arial" w:hAnsi="Arial" w:cs="Arial"/>
                <w:bCs/>
                <w:sz w:val="16"/>
                <w:szCs w:val="16"/>
              </w:rPr>
              <w:t xml:space="preserve">  </w:t>
            </w:r>
            <w:r w:rsidR="006D0996" w:rsidRPr="006D0996">
              <w:rPr>
                <w:rFonts w:ascii="Arial" w:hAnsi="Arial" w:cs="Arial"/>
                <w:bCs/>
                <w:sz w:val="16"/>
                <w:szCs w:val="16"/>
              </w:rPr>
              <w:t>33</w:t>
            </w:r>
            <w:r w:rsidR="000961E1" w:rsidRPr="00C5385D">
              <w:rPr>
                <w:rFonts w:ascii="Arial" w:hAnsi="Arial" w:cs="Arial"/>
                <w:bCs/>
                <w:sz w:val="16"/>
                <w:szCs w:val="16"/>
              </w:rPr>
              <w:t>.</w:t>
            </w:r>
            <w:r w:rsidR="006D0996" w:rsidRPr="006D0996">
              <w:rPr>
                <w:rFonts w:ascii="Arial" w:hAnsi="Arial" w:cs="Arial"/>
                <w:bCs/>
                <w:sz w:val="16"/>
                <w:szCs w:val="16"/>
              </w:rPr>
              <w:t>00</w:t>
            </w:r>
          </w:p>
        </w:tc>
        <w:tc>
          <w:tcPr>
            <w:tcW w:w="900" w:type="dxa"/>
            <w:shd w:val="clear" w:color="auto" w:fill="auto"/>
            <w:vAlign w:val="bottom"/>
          </w:tcPr>
          <w:p w14:paraId="4D0EE601" w14:textId="1F46C238" w:rsidR="000961E1" w:rsidRPr="00C5385D" w:rsidRDefault="00204E6C" w:rsidP="000961E1">
            <w:pPr>
              <w:pStyle w:val="BodyTextIndent3"/>
              <w:spacing w:line="240" w:lineRule="auto"/>
              <w:ind w:left="0" w:right="72"/>
              <w:jc w:val="center"/>
              <w:rPr>
                <w:rFonts w:ascii="Arial" w:hAnsi="Arial" w:cs="Arial"/>
                <w:sz w:val="16"/>
                <w:szCs w:val="16"/>
                <w:lang w:val="en-US"/>
              </w:rPr>
            </w:pPr>
            <w:r w:rsidRPr="00C5385D">
              <w:rPr>
                <w:rFonts w:ascii="Arial" w:hAnsi="Arial" w:cs="Arial"/>
                <w:bCs/>
                <w:sz w:val="16"/>
                <w:szCs w:val="16"/>
              </w:rPr>
              <w:t xml:space="preserve">  </w:t>
            </w:r>
            <w:r w:rsidR="006D0996" w:rsidRPr="006D0996">
              <w:rPr>
                <w:rFonts w:ascii="Arial" w:hAnsi="Arial" w:cs="Arial"/>
                <w:bCs/>
                <w:sz w:val="16"/>
                <w:szCs w:val="16"/>
              </w:rPr>
              <w:t>33</w:t>
            </w:r>
            <w:r w:rsidR="000961E1" w:rsidRPr="00C5385D">
              <w:rPr>
                <w:rFonts w:ascii="Arial" w:hAnsi="Arial" w:cs="Arial"/>
                <w:bCs/>
                <w:sz w:val="16"/>
                <w:szCs w:val="16"/>
              </w:rPr>
              <w:t>.</w:t>
            </w:r>
            <w:r w:rsidR="006D0996" w:rsidRPr="006D0996">
              <w:rPr>
                <w:rFonts w:ascii="Arial" w:hAnsi="Arial" w:cs="Arial"/>
                <w:bCs/>
                <w:sz w:val="16"/>
                <w:szCs w:val="16"/>
              </w:rPr>
              <w:t>00</w:t>
            </w:r>
          </w:p>
        </w:tc>
        <w:tc>
          <w:tcPr>
            <w:tcW w:w="2520" w:type="dxa"/>
            <w:shd w:val="clear" w:color="auto" w:fill="auto"/>
            <w:vAlign w:val="bottom"/>
          </w:tcPr>
          <w:p w14:paraId="4F9A9D56" w14:textId="3D430FA3"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rPr>
            </w:pPr>
            <w:r w:rsidRPr="00C5385D">
              <w:rPr>
                <w:rFonts w:cs="Arial"/>
                <w:spacing w:val="-4"/>
                <w:sz w:val="16"/>
                <w:szCs w:val="16"/>
              </w:rPr>
              <w:t>Energy related business services</w:t>
            </w:r>
          </w:p>
        </w:tc>
      </w:tr>
      <w:tr w:rsidR="009A37C0" w:rsidRPr="00C5385D" w14:paraId="7B3F5815" w14:textId="77777777" w:rsidTr="00884114">
        <w:tc>
          <w:tcPr>
            <w:tcW w:w="3870" w:type="dxa"/>
            <w:shd w:val="clear" w:color="auto" w:fill="auto"/>
            <w:vAlign w:val="bottom"/>
          </w:tcPr>
          <w:p w14:paraId="41834CD4" w14:textId="77777777" w:rsidR="000961E1" w:rsidRPr="00C5385D" w:rsidRDefault="000961E1" w:rsidP="000961E1">
            <w:pPr>
              <w:pStyle w:val="BodyTextIndent3"/>
              <w:spacing w:line="240" w:lineRule="auto"/>
              <w:ind w:left="435" w:right="65"/>
              <w:jc w:val="left"/>
              <w:rPr>
                <w:rFonts w:ascii="Arial" w:hAnsi="Arial" w:cs="Arial"/>
                <w:b/>
                <w:bCs/>
                <w:sz w:val="16"/>
                <w:szCs w:val="16"/>
                <w:lang w:val="en-US"/>
              </w:rPr>
            </w:pPr>
          </w:p>
        </w:tc>
        <w:tc>
          <w:tcPr>
            <w:tcW w:w="1276" w:type="dxa"/>
            <w:shd w:val="clear" w:color="auto" w:fill="auto"/>
            <w:vAlign w:val="bottom"/>
          </w:tcPr>
          <w:p w14:paraId="65273CCD" w14:textId="77777777" w:rsidR="000961E1" w:rsidRPr="00C5385D" w:rsidRDefault="000961E1" w:rsidP="000961E1">
            <w:pPr>
              <w:pStyle w:val="BodyTextIndent3"/>
              <w:spacing w:line="240" w:lineRule="auto"/>
              <w:ind w:left="0" w:right="72"/>
              <w:rPr>
                <w:rFonts w:ascii="Arial" w:hAnsi="Arial" w:cs="Arial"/>
                <w:sz w:val="16"/>
                <w:szCs w:val="16"/>
                <w:lang w:val="en-US"/>
              </w:rPr>
            </w:pPr>
          </w:p>
        </w:tc>
        <w:tc>
          <w:tcPr>
            <w:tcW w:w="884" w:type="dxa"/>
            <w:shd w:val="clear" w:color="auto" w:fill="auto"/>
            <w:vAlign w:val="bottom"/>
          </w:tcPr>
          <w:p w14:paraId="2D5471DF" w14:textId="77777777" w:rsidR="000961E1" w:rsidRPr="00C5385D" w:rsidRDefault="000961E1" w:rsidP="000961E1">
            <w:pPr>
              <w:pStyle w:val="BodyTextIndent3"/>
              <w:spacing w:line="240" w:lineRule="auto"/>
              <w:ind w:left="0" w:right="72"/>
              <w:jc w:val="center"/>
              <w:rPr>
                <w:rFonts w:ascii="Arial" w:hAnsi="Arial" w:cs="Arial"/>
                <w:sz w:val="16"/>
                <w:szCs w:val="16"/>
                <w:lang w:val="en-US"/>
              </w:rPr>
            </w:pPr>
          </w:p>
        </w:tc>
        <w:tc>
          <w:tcPr>
            <w:tcW w:w="900" w:type="dxa"/>
            <w:shd w:val="clear" w:color="auto" w:fill="auto"/>
            <w:vAlign w:val="bottom"/>
          </w:tcPr>
          <w:p w14:paraId="1BA132FC" w14:textId="77777777" w:rsidR="000961E1" w:rsidRPr="00C5385D" w:rsidRDefault="000961E1" w:rsidP="000961E1">
            <w:pPr>
              <w:pStyle w:val="BodyTextIndent3"/>
              <w:spacing w:line="240" w:lineRule="auto"/>
              <w:ind w:left="0" w:right="72"/>
              <w:jc w:val="center"/>
              <w:rPr>
                <w:rFonts w:ascii="Arial" w:hAnsi="Arial" w:cs="Arial"/>
                <w:sz w:val="16"/>
                <w:szCs w:val="16"/>
                <w:lang w:val="en-US"/>
              </w:rPr>
            </w:pPr>
          </w:p>
        </w:tc>
        <w:tc>
          <w:tcPr>
            <w:tcW w:w="2520" w:type="dxa"/>
            <w:shd w:val="clear" w:color="auto" w:fill="auto"/>
            <w:vAlign w:val="bottom"/>
          </w:tcPr>
          <w:p w14:paraId="122D9F27" w14:textId="50BBB196" w:rsidR="000961E1" w:rsidRPr="00C5385D" w:rsidRDefault="000961E1" w:rsidP="000961E1">
            <w:pPr>
              <w:pStyle w:val="BodyTextIndent3"/>
              <w:spacing w:line="240" w:lineRule="auto"/>
              <w:ind w:left="180" w:right="72" w:hanging="180"/>
              <w:jc w:val="left"/>
              <w:rPr>
                <w:rFonts w:ascii="Arial" w:hAnsi="Arial" w:cs="Arial"/>
                <w:sz w:val="16"/>
                <w:szCs w:val="16"/>
                <w:lang w:val="en-US"/>
              </w:rPr>
            </w:pPr>
          </w:p>
        </w:tc>
      </w:tr>
      <w:tr w:rsidR="009A37C0" w:rsidRPr="00C5385D" w14:paraId="18ED2119" w14:textId="77777777" w:rsidTr="00884114">
        <w:tc>
          <w:tcPr>
            <w:tcW w:w="3870" w:type="dxa"/>
            <w:shd w:val="clear" w:color="auto" w:fill="auto"/>
            <w:vAlign w:val="bottom"/>
          </w:tcPr>
          <w:p w14:paraId="3DF6A6E7" w14:textId="5662CA11" w:rsidR="000961E1" w:rsidRPr="00C5385D" w:rsidRDefault="000961E1" w:rsidP="000961E1">
            <w:pPr>
              <w:pStyle w:val="BodyTextIndent3"/>
              <w:spacing w:line="240" w:lineRule="auto"/>
              <w:ind w:left="435" w:right="65"/>
              <w:jc w:val="left"/>
              <w:rPr>
                <w:rFonts w:ascii="Arial" w:hAnsi="Arial" w:cs="Arial"/>
                <w:b/>
                <w:bCs/>
                <w:sz w:val="16"/>
                <w:szCs w:val="16"/>
                <w:lang w:val="en-US"/>
              </w:rPr>
            </w:pPr>
            <w:r w:rsidRPr="00C5385D">
              <w:rPr>
                <w:rFonts w:ascii="Arial" w:hAnsi="Arial" w:cs="Arial"/>
                <w:b/>
                <w:bCs/>
                <w:sz w:val="16"/>
                <w:szCs w:val="16"/>
                <w:lang w:val="en-US"/>
              </w:rPr>
              <w:t>Indirect associates</w:t>
            </w:r>
          </w:p>
        </w:tc>
        <w:tc>
          <w:tcPr>
            <w:tcW w:w="1276" w:type="dxa"/>
            <w:shd w:val="clear" w:color="auto" w:fill="auto"/>
            <w:vAlign w:val="bottom"/>
          </w:tcPr>
          <w:p w14:paraId="3A6DC0E3" w14:textId="77777777" w:rsidR="000961E1" w:rsidRPr="00C5385D" w:rsidRDefault="000961E1" w:rsidP="000961E1">
            <w:pPr>
              <w:pStyle w:val="BodyTextIndent3"/>
              <w:spacing w:line="240" w:lineRule="auto"/>
              <w:ind w:left="0" w:right="72"/>
              <w:rPr>
                <w:rFonts w:ascii="Arial" w:hAnsi="Arial" w:cs="Arial"/>
                <w:sz w:val="16"/>
                <w:szCs w:val="16"/>
                <w:lang w:val="en-US"/>
              </w:rPr>
            </w:pPr>
          </w:p>
        </w:tc>
        <w:tc>
          <w:tcPr>
            <w:tcW w:w="884" w:type="dxa"/>
            <w:shd w:val="clear" w:color="auto" w:fill="auto"/>
            <w:vAlign w:val="bottom"/>
          </w:tcPr>
          <w:p w14:paraId="1F8D9D8F" w14:textId="77777777" w:rsidR="000961E1" w:rsidRPr="00C5385D" w:rsidRDefault="000961E1" w:rsidP="000961E1">
            <w:pPr>
              <w:pStyle w:val="BodyTextIndent3"/>
              <w:spacing w:line="240" w:lineRule="auto"/>
              <w:ind w:left="0" w:right="72"/>
              <w:jc w:val="center"/>
              <w:rPr>
                <w:rFonts w:ascii="Arial" w:hAnsi="Arial" w:cs="Arial"/>
                <w:sz w:val="16"/>
                <w:szCs w:val="16"/>
                <w:lang w:val="en-US"/>
              </w:rPr>
            </w:pPr>
          </w:p>
        </w:tc>
        <w:tc>
          <w:tcPr>
            <w:tcW w:w="900" w:type="dxa"/>
            <w:shd w:val="clear" w:color="auto" w:fill="auto"/>
            <w:vAlign w:val="bottom"/>
          </w:tcPr>
          <w:p w14:paraId="16E2294E" w14:textId="77777777" w:rsidR="000961E1" w:rsidRPr="00C5385D" w:rsidRDefault="000961E1" w:rsidP="000961E1">
            <w:pPr>
              <w:pStyle w:val="BodyTextIndent3"/>
              <w:spacing w:line="240" w:lineRule="auto"/>
              <w:ind w:left="0" w:right="72"/>
              <w:jc w:val="center"/>
              <w:rPr>
                <w:rFonts w:ascii="Arial" w:hAnsi="Arial" w:cs="Arial"/>
                <w:sz w:val="16"/>
                <w:szCs w:val="16"/>
                <w:lang w:val="en-US"/>
              </w:rPr>
            </w:pPr>
          </w:p>
        </w:tc>
        <w:tc>
          <w:tcPr>
            <w:tcW w:w="2520" w:type="dxa"/>
            <w:shd w:val="clear" w:color="auto" w:fill="auto"/>
            <w:vAlign w:val="bottom"/>
          </w:tcPr>
          <w:p w14:paraId="7D574B35" w14:textId="77777777" w:rsidR="000961E1" w:rsidRPr="00C5385D" w:rsidRDefault="000961E1" w:rsidP="000961E1">
            <w:pPr>
              <w:pStyle w:val="BodyTextIndent3"/>
              <w:spacing w:line="240" w:lineRule="auto"/>
              <w:ind w:left="180" w:right="72" w:hanging="180"/>
              <w:jc w:val="left"/>
              <w:rPr>
                <w:rFonts w:ascii="Arial" w:hAnsi="Arial" w:cs="Arial"/>
                <w:sz w:val="16"/>
                <w:szCs w:val="16"/>
                <w:lang w:val="en-US"/>
              </w:rPr>
            </w:pPr>
          </w:p>
        </w:tc>
      </w:tr>
      <w:tr w:rsidR="009A37C0" w:rsidRPr="00C5385D" w14:paraId="389472B8" w14:textId="77777777" w:rsidTr="00884114">
        <w:tc>
          <w:tcPr>
            <w:tcW w:w="3870" w:type="dxa"/>
            <w:shd w:val="clear" w:color="auto" w:fill="auto"/>
            <w:vAlign w:val="bottom"/>
          </w:tcPr>
          <w:p w14:paraId="696A6CD4" w14:textId="77777777" w:rsidR="000961E1" w:rsidRPr="00C5385D" w:rsidRDefault="000961E1" w:rsidP="000961E1">
            <w:pPr>
              <w:pStyle w:val="BodyTextIndent3"/>
              <w:tabs>
                <w:tab w:val="left" w:pos="3900"/>
              </w:tabs>
              <w:spacing w:line="240" w:lineRule="auto"/>
              <w:ind w:left="436" w:right="65"/>
              <w:rPr>
                <w:rFonts w:ascii="Arial" w:hAnsi="Arial" w:cs="Arial"/>
                <w:spacing w:val="-4"/>
                <w:sz w:val="16"/>
                <w:szCs w:val="16"/>
                <w:lang w:val="en-US"/>
              </w:rPr>
            </w:pPr>
            <w:r w:rsidRPr="00C5385D">
              <w:rPr>
                <w:rFonts w:ascii="Arial" w:hAnsi="Arial" w:cs="Arial"/>
                <w:spacing w:val="-4"/>
                <w:sz w:val="16"/>
                <w:szCs w:val="16"/>
              </w:rPr>
              <w:t xml:space="preserve">   (</w:t>
            </w:r>
            <w:r w:rsidRPr="00C5385D">
              <w:rPr>
                <w:rFonts w:ascii="Arial" w:hAnsi="Arial" w:cs="Arial"/>
                <w:spacing w:val="-4"/>
                <w:sz w:val="16"/>
                <w:szCs w:val="16"/>
                <w:lang w:val="en-US"/>
              </w:rPr>
              <w:t>H</w:t>
            </w:r>
            <w:r w:rsidRPr="00C5385D">
              <w:rPr>
                <w:rFonts w:ascii="Arial" w:hAnsi="Arial" w:cs="Arial"/>
                <w:spacing w:val="-4"/>
                <w:sz w:val="16"/>
                <w:szCs w:val="16"/>
              </w:rPr>
              <w:t xml:space="preserve">eld by </w:t>
            </w:r>
            <w:r w:rsidRPr="00C5385D">
              <w:rPr>
                <w:rFonts w:ascii="Arial" w:hAnsi="Arial" w:cs="Arial"/>
                <w:spacing w:val="-4"/>
                <w:sz w:val="16"/>
                <w:szCs w:val="16"/>
                <w:lang w:val="en-US"/>
              </w:rPr>
              <w:t xml:space="preserve">: </w:t>
            </w:r>
            <w:r w:rsidRPr="00C5385D">
              <w:rPr>
                <w:rFonts w:ascii="Arial" w:hAnsi="Arial" w:cs="Arial"/>
                <w:spacing w:val="-4"/>
                <w:sz w:val="16"/>
                <w:szCs w:val="16"/>
              </w:rPr>
              <w:t>Siam Gas Power Pte. Ltd.)</w:t>
            </w:r>
          </w:p>
        </w:tc>
        <w:tc>
          <w:tcPr>
            <w:tcW w:w="1276" w:type="dxa"/>
            <w:shd w:val="clear" w:color="auto" w:fill="auto"/>
            <w:vAlign w:val="bottom"/>
          </w:tcPr>
          <w:p w14:paraId="32DDEABE" w14:textId="77777777" w:rsidR="000961E1" w:rsidRPr="00C5385D" w:rsidRDefault="000961E1" w:rsidP="000961E1">
            <w:pPr>
              <w:pStyle w:val="BodyTextIndent3"/>
              <w:spacing w:line="240" w:lineRule="auto"/>
              <w:ind w:left="0" w:right="72"/>
              <w:jc w:val="center"/>
              <w:rPr>
                <w:rFonts w:ascii="Arial" w:hAnsi="Arial" w:cs="Arial"/>
                <w:sz w:val="16"/>
                <w:szCs w:val="16"/>
                <w:lang w:val="en-US"/>
              </w:rPr>
            </w:pPr>
          </w:p>
        </w:tc>
        <w:tc>
          <w:tcPr>
            <w:tcW w:w="884" w:type="dxa"/>
            <w:shd w:val="clear" w:color="auto" w:fill="auto"/>
            <w:vAlign w:val="bottom"/>
          </w:tcPr>
          <w:p w14:paraId="068339D1" w14:textId="492B8F20" w:rsidR="000961E1" w:rsidRPr="00C5385D" w:rsidRDefault="000961E1" w:rsidP="000961E1">
            <w:pPr>
              <w:pStyle w:val="BodyTextIndent3"/>
              <w:spacing w:line="240" w:lineRule="auto"/>
              <w:ind w:left="0" w:right="72"/>
              <w:jc w:val="center"/>
              <w:rPr>
                <w:rFonts w:ascii="Arial" w:hAnsi="Arial" w:cs="Arial"/>
                <w:sz w:val="16"/>
                <w:szCs w:val="16"/>
                <w:lang w:val="en-US"/>
              </w:rPr>
            </w:pPr>
          </w:p>
        </w:tc>
        <w:tc>
          <w:tcPr>
            <w:tcW w:w="900" w:type="dxa"/>
            <w:shd w:val="clear" w:color="auto" w:fill="auto"/>
            <w:vAlign w:val="bottom"/>
          </w:tcPr>
          <w:p w14:paraId="734DC2A4" w14:textId="271E8E5A" w:rsidR="000961E1" w:rsidRPr="00C5385D" w:rsidRDefault="000961E1" w:rsidP="000961E1">
            <w:pPr>
              <w:pStyle w:val="BodyTextIndent3"/>
              <w:spacing w:line="240" w:lineRule="auto"/>
              <w:ind w:left="0" w:right="72"/>
              <w:jc w:val="center"/>
              <w:rPr>
                <w:rFonts w:ascii="Arial" w:hAnsi="Arial" w:cs="Arial"/>
                <w:sz w:val="16"/>
                <w:szCs w:val="16"/>
                <w:lang w:val="en-US"/>
              </w:rPr>
            </w:pPr>
          </w:p>
        </w:tc>
        <w:tc>
          <w:tcPr>
            <w:tcW w:w="2520" w:type="dxa"/>
            <w:shd w:val="clear" w:color="auto" w:fill="auto"/>
            <w:vAlign w:val="bottom"/>
          </w:tcPr>
          <w:p w14:paraId="093104DE" w14:textId="77777777" w:rsidR="000961E1" w:rsidRPr="00C5385D" w:rsidRDefault="000961E1" w:rsidP="000961E1">
            <w:pPr>
              <w:pStyle w:val="BodyTextIndent3"/>
              <w:spacing w:line="240" w:lineRule="auto"/>
              <w:ind w:left="180" w:right="72" w:hanging="180"/>
              <w:jc w:val="left"/>
              <w:rPr>
                <w:rFonts w:ascii="Arial" w:hAnsi="Arial" w:cs="Arial"/>
                <w:sz w:val="16"/>
                <w:szCs w:val="16"/>
                <w:lang w:val="en-US"/>
              </w:rPr>
            </w:pPr>
          </w:p>
        </w:tc>
      </w:tr>
      <w:tr w:rsidR="009A37C0" w:rsidRPr="00C5385D" w14:paraId="45EDA4F6" w14:textId="77777777" w:rsidTr="00884114">
        <w:tc>
          <w:tcPr>
            <w:tcW w:w="3870" w:type="dxa"/>
            <w:shd w:val="clear" w:color="auto" w:fill="auto"/>
            <w:vAlign w:val="bottom"/>
          </w:tcPr>
          <w:p w14:paraId="3201CDEB"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p>
        </w:tc>
        <w:tc>
          <w:tcPr>
            <w:tcW w:w="1276" w:type="dxa"/>
            <w:shd w:val="clear" w:color="auto" w:fill="auto"/>
            <w:vAlign w:val="bottom"/>
          </w:tcPr>
          <w:p w14:paraId="0A457861"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shd w:val="clear" w:color="auto" w:fill="auto"/>
            <w:vAlign w:val="bottom"/>
          </w:tcPr>
          <w:p w14:paraId="2627EA12" w14:textId="77777777" w:rsidR="000961E1" w:rsidRPr="00C5385D" w:rsidRDefault="000961E1" w:rsidP="000961E1">
            <w:pPr>
              <w:jc w:val="center"/>
              <w:rPr>
                <w:rFonts w:ascii="Arial" w:hAnsi="Arial" w:cs="Arial"/>
                <w:bCs/>
                <w:sz w:val="16"/>
                <w:szCs w:val="16"/>
              </w:rPr>
            </w:pPr>
          </w:p>
        </w:tc>
        <w:tc>
          <w:tcPr>
            <w:tcW w:w="900" w:type="dxa"/>
            <w:shd w:val="clear" w:color="auto" w:fill="auto"/>
            <w:vAlign w:val="bottom"/>
          </w:tcPr>
          <w:p w14:paraId="644B7D4B" w14:textId="77777777" w:rsidR="000961E1" w:rsidRPr="00C5385D" w:rsidRDefault="000961E1" w:rsidP="000961E1">
            <w:pPr>
              <w:jc w:val="center"/>
              <w:rPr>
                <w:rFonts w:ascii="Arial" w:hAnsi="Arial" w:cs="Arial"/>
                <w:bCs/>
                <w:sz w:val="16"/>
                <w:szCs w:val="16"/>
              </w:rPr>
            </w:pPr>
          </w:p>
        </w:tc>
        <w:tc>
          <w:tcPr>
            <w:tcW w:w="2520" w:type="dxa"/>
            <w:shd w:val="clear" w:color="auto" w:fill="auto"/>
            <w:vAlign w:val="bottom"/>
          </w:tcPr>
          <w:p w14:paraId="3F128E66"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9A37C0" w:rsidRPr="00C5385D" w14:paraId="4DAD7D86" w14:textId="77777777" w:rsidTr="00884114">
        <w:tc>
          <w:tcPr>
            <w:tcW w:w="3870" w:type="dxa"/>
            <w:shd w:val="clear" w:color="auto" w:fill="auto"/>
            <w:vAlign w:val="bottom"/>
          </w:tcPr>
          <w:p w14:paraId="48DE5D44"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C5385D">
              <w:rPr>
                <w:rFonts w:cs="Arial"/>
                <w:spacing w:val="-4"/>
                <w:sz w:val="16"/>
                <w:szCs w:val="16"/>
                <w:u w:val="single"/>
              </w:rPr>
              <w:t>Group of MLIPP’s power plant business</w:t>
            </w:r>
          </w:p>
        </w:tc>
        <w:tc>
          <w:tcPr>
            <w:tcW w:w="1276" w:type="dxa"/>
            <w:shd w:val="clear" w:color="auto" w:fill="auto"/>
            <w:vAlign w:val="bottom"/>
          </w:tcPr>
          <w:p w14:paraId="15ACC2C3"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shd w:val="clear" w:color="auto" w:fill="auto"/>
            <w:vAlign w:val="bottom"/>
          </w:tcPr>
          <w:p w14:paraId="1FB86A24" w14:textId="77777777" w:rsidR="000961E1" w:rsidRPr="00C5385D" w:rsidRDefault="000961E1" w:rsidP="000961E1">
            <w:pPr>
              <w:jc w:val="center"/>
              <w:rPr>
                <w:rFonts w:ascii="Arial" w:hAnsi="Arial" w:cs="Arial"/>
                <w:bCs/>
                <w:sz w:val="16"/>
                <w:szCs w:val="16"/>
              </w:rPr>
            </w:pPr>
          </w:p>
        </w:tc>
        <w:tc>
          <w:tcPr>
            <w:tcW w:w="900" w:type="dxa"/>
            <w:shd w:val="clear" w:color="auto" w:fill="auto"/>
            <w:vAlign w:val="bottom"/>
          </w:tcPr>
          <w:p w14:paraId="00CC9C82" w14:textId="77777777" w:rsidR="000961E1" w:rsidRPr="00C5385D" w:rsidRDefault="000961E1" w:rsidP="000961E1">
            <w:pPr>
              <w:jc w:val="center"/>
              <w:rPr>
                <w:rFonts w:ascii="Arial" w:hAnsi="Arial" w:cs="Arial"/>
                <w:bCs/>
                <w:sz w:val="16"/>
                <w:szCs w:val="16"/>
              </w:rPr>
            </w:pPr>
          </w:p>
        </w:tc>
        <w:tc>
          <w:tcPr>
            <w:tcW w:w="2520" w:type="dxa"/>
            <w:shd w:val="clear" w:color="auto" w:fill="auto"/>
            <w:vAlign w:val="bottom"/>
          </w:tcPr>
          <w:p w14:paraId="449CC7E5"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9A37C0" w:rsidRPr="00C5385D" w14:paraId="6E1DB800" w14:textId="77777777" w:rsidTr="00884114">
        <w:tc>
          <w:tcPr>
            <w:tcW w:w="3870" w:type="dxa"/>
            <w:shd w:val="clear" w:color="auto" w:fill="auto"/>
          </w:tcPr>
          <w:p w14:paraId="13B5611D"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C5385D">
              <w:rPr>
                <w:rFonts w:cs="Arial"/>
                <w:spacing w:val="-4"/>
                <w:sz w:val="16"/>
                <w:szCs w:val="16"/>
              </w:rPr>
              <w:t xml:space="preserve">   Asiatech Energy Pte. Ltd.</w:t>
            </w:r>
          </w:p>
        </w:tc>
        <w:tc>
          <w:tcPr>
            <w:tcW w:w="1276" w:type="dxa"/>
            <w:shd w:val="clear" w:color="auto" w:fill="auto"/>
          </w:tcPr>
          <w:p w14:paraId="305B4A70"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C5385D">
              <w:rPr>
                <w:rFonts w:cs="Arial"/>
                <w:sz w:val="16"/>
                <w:szCs w:val="16"/>
              </w:rPr>
              <w:t>Singapore</w:t>
            </w:r>
          </w:p>
        </w:tc>
        <w:tc>
          <w:tcPr>
            <w:tcW w:w="884" w:type="dxa"/>
            <w:shd w:val="clear" w:color="auto" w:fill="auto"/>
          </w:tcPr>
          <w:p w14:paraId="3943674E" w14:textId="1DFE7C86" w:rsidR="000961E1" w:rsidRPr="00C5385D" w:rsidRDefault="006D0996" w:rsidP="000961E1">
            <w:pPr>
              <w:jc w:val="center"/>
              <w:rPr>
                <w:rFonts w:ascii="Arial" w:hAnsi="Arial" w:cs="Arial"/>
                <w:sz w:val="16"/>
                <w:szCs w:val="16"/>
              </w:rPr>
            </w:pPr>
            <w:r w:rsidRPr="006D0996">
              <w:rPr>
                <w:rFonts w:ascii="Arial" w:hAnsi="Arial" w:cs="Arial"/>
                <w:sz w:val="16"/>
                <w:szCs w:val="16"/>
              </w:rPr>
              <w:t>41</w:t>
            </w:r>
            <w:r w:rsidR="000961E1" w:rsidRPr="00C5385D">
              <w:rPr>
                <w:rFonts w:ascii="Arial" w:hAnsi="Arial" w:cs="Arial"/>
                <w:sz w:val="16"/>
                <w:szCs w:val="16"/>
              </w:rPr>
              <w:t>.</w:t>
            </w:r>
            <w:r w:rsidRPr="006D0996">
              <w:rPr>
                <w:rFonts w:ascii="Arial" w:hAnsi="Arial" w:cs="Arial"/>
                <w:sz w:val="16"/>
                <w:szCs w:val="16"/>
              </w:rPr>
              <w:t>10</w:t>
            </w:r>
          </w:p>
        </w:tc>
        <w:tc>
          <w:tcPr>
            <w:tcW w:w="900" w:type="dxa"/>
            <w:shd w:val="clear" w:color="auto" w:fill="auto"/>
          </w:tcPr>
          <w:p w14:paraId="69DEF326" w14:textId="462952A7" w:rsidR="000961E1" w:rsidRPr="00C5385D" w:rsidRDefault="006D0996" w:rsidP="000961E1">
            <w:pPr>
              <w:jc w:val="center"/>
              <w:rPr>
                <w:rFonts w:ascii="Arial" w:hAnsi="Arial" w:cs="Arial"/>
                <w:sz w:val="16"/>
                <w:szCs w:val="16"/>
              </w:rPr>
            </w:pPr>
            <w:r w:rsidRPr="006D0996">
              <w:rPr>
                <w:rFonts w:ascii="Arial" w:hAnsi="Arial" w:cs="Arial"/>
                <w:sz w:val="16"/>
                <w:szCs w:val="16"/>
              </w:rPr>
              <w:t>41</w:t>
            </w:r>
            <w:r w:rsidR="000961E1" w:rsidRPr="00C5385D">
              <w:rPr>
                <w:rFonts w:ascii="Arial" w:hAnsi="Arial" w:cs="Arial"/>
                <w:sz w:val="16"/>
                <w:szCs w:val="16"/>
              </w:rPr>
              <w:t>.</w:t>
            </w:r>
            <w:r w:rsidRPr="006D0996">
              <w:rPr>
                <w:rFonts w:ascii="Arial" w:hAnsi="Arial" w:cs="Arial"/>
                <w:sz w:val="16"/>
                <w:szCs w:val="16"/>
              </w:rPr>
              <w:t>10</w:t>
            </w:r>
          </w:p>
        </w:tc>
        <w:tc>
          <w:tcPr>
            <w:tcW w:w="2520" w:type="dxa"/>
            <w:shd w:val="clear" w:color="auto" w:fill="auto"/>
          </w:tcPr>
          <w:p w14:paraId="3D0B1B29" w14:textId="43DB704C"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lang w:val="en-GB"/>
              </w:rPr>
            </w:pPr>
            <w:r w:rsidRPr="00C5385D">
              <w:rPr>
                <w:rFonts w:cs="Arial"/>
                <w:spacing w:val="-4"/>
                <w:sz w:val="16"/>
                <w:szCs w:val="16"/>
              </w:rPr>
              <w:t>Energy related business services</w:t>
            </w:r>
          </w:p>
        </w:tc>
      </w:tr>
      <w:tr w:rsidR="009A37C0" w:rsidRPr="00C5385D" w14:paraId="75639804" w14:textId="77777777" w:rsidTr="00884114">
        <w:tc>
          <w:tcPr>
            <w:tcW w:w="3870" w:type="dxa"/>
            <w:shd w:val="clear" w:color="auto" w:fill="auto"/>
          </w:tcPr>
          <w:p w14:paraId="0528DC7A"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C5385D">
              <w:rPr>
                <w:rFonts w:cs="Arial"/>
                <w:spacing w:val="-4"/>
                <w:sz w:val="16"/>
                <w:szCs w:val="16"/>
              </w:rPr>
              <w:t xml:space="preserve">   Myanmar Lighting (IPP) Co., Ltd.</w:t>
            </w:r>
          </w:p>
        </w:tc>
        <w:tc>
          <w:tcPr>
            <w:tcW w:w="1276" w:type="dxa"/>
            <w:shd w:val="clear" w:color="auto" w:fill="auto"/>
          </w:tcPr>
          <w:p w14:paraId="0B9EED32"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C5385D">
              <w:rPr>
                <w:rFonts w:cs="Arial"/>
                <w:sz w:val="16"/>
                <w:szCs w:val="16"/>
              </w:rPr>
              <w:t>Myanmar</w:t>
            </w:r>
          </w:p>
        </w:tc>
        <w:tc>
          <w:tcPr>
            <w:tcW w:w="884" w:type="dxa"/>
            <w:shd w:val="clear" w:color="auto" w:fill="auto"/>
          </w:tcPr>
          <w:p w14:paraId="6AFE4578" w14:textId="5B6362D0" w:rsidR="000961E1" w:rsidRPr="00C5385D" w:rsidRDefault="006D0996" w:rsidP="000961E1">
            <w:pPr>
              <w:jc w:val="center"/>
              <w:rPr>
                <w:rFonts w:ascii="Arial" w:hAnsi="Arial" w:cs="Arial"/>
                <w:sz w:val="16"/>
                <w:szCs w:val="16"/>
              </w:rPr>
            </w:pPr>
            <w:r w:rsidRPr="006D0996">
              <w:rPr>
                <w:rFonts w:ascii="Arial" w:hAnsi="Arial" w:cs="Arial"/>
                <w:sz w:val="16"/>
                <w:szCs w:val="16"/>
              </w:rPr>
              <w:t>41</w:t>
            </w:r>
            <w:r w:rsidR="000961E1" w:rsidRPr="00C5385D">
              <w:rPr>
                <w:rFonts w:ascii="Arial" w:hAnsi="Arial" w:cs="Arial"/>
                <w:sz w:val="16"/>
                <w:szCs w:val="16"/>
              </w:rPr>
              <w:t>.</w:t>
            </w:r>
            <w:r w:rsidRPr="006D0996">
              <w:rPr>
                <w:rFonts w:ascii="Arial" w:hAnsi="Arial" w:cs="Arial"/>
                <w:sz w:val="16"/>
                <w:szCs w:val="16"/>
              </w:rPr>
              <w:t>10</w:t>
            </w:r>
          </w:p>
        </w:tc>
        <w:tc>
          <w:tcPr>
            <w:tcW w:w="900" w:type="dxa"/>
            <w:shd w:val="clear" w:color="auto" w:fill="auto"/>
          </w:tcPr>
          <w:p w14:paraId="37BBF02D" w14:textId="4447E0EA" w:rsidR="000961E1" w:rsidRPr="00C5385D" w:rsidRDefault="006D0996" w:rsidP="000961E1">
            <w:pPr>
              <w:jc w:val="center"/>
              <w:rPr>
                <w:rFonts w:ascii="Arial" w:hAnsi="Arial" w:cs="Arial"/>
                <w:sz w:val="16"/>
                <w:szCs w:val="16"/>
              </w:rPr>
            </w:pPr>
            <w:r w:rsidRPr="006D0996">
              <w:rPr>
                <w:rFonts w:ascii="Arial" w:hAnsi="Arial" w:cs="Arial"/>
                <w:sz w:val="16"/>
                <w:szCs w:val="16"/>
              </w:rPr>
              <w:t>41</w:t>
            </w:r>
            <w:r w:rsidR="000961E1" w:rsidRPr="00C5385D">
              <w:rPr>
                <w:rFonts w:ascii="Arial" w:hAnsi="Arial" w:cs="Arial"/>
                <w:sz w:val="16"/>
                <w:szCs w:val="16"/>
              </w:rPr>
              <w:t>.</w:t>
            </w:r>
            <w:r w:rsidRPr="006D0996">
              <w:rPr>
                <w:rFonts w:ascii="Arial" w:hAnsi="Arial" w:cs="Arial"/>
                <w:sz w:val="16"/>
                <w:szCs w:val="16"/>
              </w:rPr>
              <w:t>10</w:t>
            </w:r>
          </w:p>
        </w:tc>
        <w:tc>
          <w:tcPr>
            <w:tcW w:w="2520" w:type="dxa"/>
            <w:shd w:val="clear" w:color="auto" w:fill="auto"/>
          </w:tcPr>
          <w:p w14:paraId="691212AE" w14:textId="4C1EDA88"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cs/>
              </w:rPr>
            </w:pPr>
            <w:r w:rsidRPr="00C5385D">
              <w:rPr>
                <w:rFonts w:cs="Arial"/>
                <w:sz w:val="16"/>
                <w:szCs w:val="16"/>
                <w:shd w:val="clear" w:color="auto" w:fill="FFFFFF"/>
              </w:rPr>
              <w:t xml:space="preserve">Electricity </w:t>
            </w:r>
            <w:r w:rsidRPr="00C5385D">
              <w:rPr>
                <w:rFonts w:cs="Arial"/>
                <w:sz w:val="16"/>
                <w:szCs w:val="16"/>
                <w:shd w:val="clear" w:color="auto" w:fill="FFFFFF"/>
                <w:lang w:val="en-GB"/>
              </w:rPr>
              <w:t>generating</w:t>
            </w:r>
            <w:r w:rsidRPr="00C5385D">
              <w:rPr>
                <w:rFonts w:cs="Arial"/>
                <w:sz w:val="16"/>
                <w:szCs w:val="16"/>
                <w:shd w:val="clear" w:color="auto" w:fill="FFFFFF"/>
              </w:rPr>
              <w:t xml:space="preserve"> business</w:t>
            </w:r>
          </w:p>
        </w:tc>
      </w:tr>
      <w:tr w:rsidR="009A37C0" w:rsidRPr="00C5385D" w14:paraId="41F12B37" w14:textId="77777777" w:rsidTr="00884114">
        <w:tc>
          <w:tcPr>
            <w:tcW w:w="3870" w:type="dxa"/>
            <w:shd w:val="clear" w:color="auto" w:fill="auto"/>
          </w:tcPr>
          <w:p w14:paraId="08CBC67F"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C5385D">
              <w:rPr>
                <w:rFonts w:cs="Arial"/>
                <w:spacing w:val="-4"/>
                <w:sz w:val="16"/>
                <w:szCs w:val="16"/>
                <w:u w:val="single"/>
              </w:rPr>
              <w:t>Group of SMD’s power plant business</w:t>
            </w:r>
          </w:p>
        </w:tc>
        <w:tc>
          <w:tcPr>
            <w:tcW w:w="1276" w:type="dxa"/>
            <w:shd w:val="clear" w:color="auto" w:fill="auto"/>
          </w:tcPr>
          <w:p w14:paraId="0C8A9F20"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shd w:val="clear" w:color="auto" w:fill="auto"/>
          </w:tcPr>
          <w:p w14:paraId="3D074FD0" w14:textId="77777777" w:rsidR="000961E1" w:rsidRPr="00C5385D" w:rsidRDefault="000961E1" w:rsidP="000961E1">
            <w:pPr>
              <w:jc w:val="center"/>
              <w:rPr>
                <w:rFonts w:ascii="Arial" w:hAnsi="Arial" w:cs="Arial"/>
                <w:bCs/>
                <w:sz w:val="16"/>
                <w:szCs w:val="16"/>
              </w:rPr>
            </w:pPr>
          </w:p>
        </w:tc>
        <w:tc>
          <w:tcPr>
            <w:tcW w:w="900" w:type="dxa"/>
            <w:shd w:val="clear" w:color="auto" w:fill="auto"/>
          </w:tcPr>
          <w:p w14:paraId="5C8DB973" w14:textId="77777777" w:rsidR="000961E1" w:rsidRPr="00C5385D" w:rsidRDefault="000961E1" w:rsidP="000961E1">
            <w:pPr>
              <w:jc w:val="center"/>
              <w:rPr>
                <w:rFonts w:ascii="Arial" w:hAnsi="Arial" w:cs="Arial"/>
                <w:bCs/>
                <w:sz w:val="16"/>
                <w:szCs w:val="16"/>
              </w:rPr>
            </w:pPr>
          </w:p>
        </w:tc>
        <w:tc>
          <w:tcPr>
            <w:tcW w:w="2520" w:type="dxa"/>
            <w:shd w:val="clear" w:color="auto" w:fill="auto"/>
          </w:tcPr>
          <w:p w14:paraId="44105748"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rPr>
            </w:pPr>
          </w:p>
        </w:tc>
      </w:tr>
      <w:tr w:rsidR="009A37C0" w:rsidRPr="00C5385D" w14:paraId="785443D1" w14:textId="77777777" w:rsidTr="00884114">
        <w:tc>
          <w:tcPr>
            <w:tcW w:w="3870" w:type="dxa"/>
            <w:shd w:val="clear" w:color="auto" w:fill="auto"/>
          </w:tcPr>
          <w:p w14:paraId="7A6512F3" w14:textId="49CE3071"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C5385D">
              <w:rPr>
                <w:rFonts w:cs="Arial"/>
                <w:spacing w:val="-2"/>
                <w:sz w:val="16"/>
                <w:szCs w:val="16"/>
              </w:rPr>
              <w:t xml:space="preserve">   Southern Myanmar Development Co., Ltd.</w:t>
            </w:r>
            <w:r w:rsidRPr="00C5385D">
              <w:rPr>
                <w:rFonts w:cs="Arial"/>
                <w:spacing w:val="-4"/>
                <w:sz w:val="16"/>
                <w:szCs w:val="16"/>
                <w:vertAlign w:val="superscript"/>
              </w:rPr>
              <w:t xml:space="preserve"> </w:t>
            </w:r>
          </w:p>
        </w:tc>
        <w:tc>
          <w:tcPr>
            <w:tcW w:w="1276" w:type="dxa"/>
            <w:shd w:val="clear" w:color="auto" w:fill="auto"/>
          </w:tcPr>
          <w:p w14:paraId="1294F90E"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C5385D">
              <w:rPr>
                <w:rFonts w:cs="Arial"/>
                <w:sz w:val="16"/>
                <w:szCs w:val="16"/>
              </w:rPr>
              <w:t>Myanmar</w:t>
            </w:r>
          </w:p>
        </w:tc>
        <w:tc>
          <w:tcPr>
            <w:tcW w:w="884" w:type="dxa"/>
            <w:shd w:val="clear" w:color="auto" w:fill="auto"/>
          </w:tcPr>
          <w:p w14:paraId="78233C77" w14:textId="20212CDA" w:rsidR="000961E1" w:rsidRPr="00C5385D" w:rsidRDefault="006D0996" w:rsidP="000961E1">
            <w:pPr>
              <w:jc w:val="center"/>
              <w:rPr>
                <w:rFonts w:ascii="Arial" w:hAnsi="Arial" w:cs="Arial"/>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900" w:type="dxa"/>
            <w:shd w:val="clear" w:color="auto" w:fill="auto"/>
          </w:tcPr>
          <w:p w14:paraId="7AD38BC6" w14:textId="7F54B067" w:rsidR="000961E1" w:rsidRPr="00C5385D" w:rsidRDefault="006D0996" w:rsidP="000961E1">
            <w:pPr>
              <w:jc w:val="center"/>
              <w:rPr>
                <w:rFonts w:ascii="Arial" w:hAnsi="Arial" w:cs="Arial"/>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2520" w:type="dxa"/>
            <w:shd w:val="clear" w:color="auto" w:fill="auto"/>
          </w:tcPr>
          <w:p w14:paraId="23867571" w14:textId="10AC074F"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cs/>
                <w:lang w:val="en-GB"/>
              </w:rPr>
            </w:pPr>
            <w:r w:rsidRPr="00C5385D">
              <w:rPr>
                <w:rFonts w:cs="Arial"/>
                <w:sz w:val="16"/>
                <w:szCs w:val="16"/>
                <w:shd w:val="clear" w:color="auto" w:fill="FFFFFF"/>
              </w:rPr>
              <w:t xml:space="preserve">Electricity </w:t>
            </w:r>
            <w:r w:rsidRPr="00C5385D">
              <w:rPr>
                <w:rFonts w:cs="Arial"/>
                <w:sz w:val="16"/>
                <w:szCs w:val="16"/>
                <w:shd w:val="clear" w:color="auto" w:fill="FFFFFF"/>
                <w:lang w:val="en-GB"/>
              </w:rPr>
              <w:t>generating</w:t>
            </w:r>
            <w:r w:rsidRPr="00C5385D">
              <w:rPr>
                <w:rFonts w:cs="Arial"/>
                <w:sz w:val="16"/>
                <w:szCs w:val="16"/>
                <w:shd w:val="clear" w:color="auto" w:fill="FFFFFF"/>
              </w:rPr>
              <w:t xml:space="preserve"> business</w:t>
            </w:r>
          </w:p>
        </w:tc>
      </w:tr>
      <w:tr w:rsidR="009A37C0" w:rsidRPr="00C5385D" w14:paraId="3A18253F" w14:textId="77777777" w:rsidTr="00884114">
        <w:tc>
          <w:tcPr>
            <w:tcW w:w="3870" w:type="dxa"/>
            <w:shd w:val="clear" w:color="auto" w:fill="auto"/>
          </w:tcPr>
          <w:p w14:paraId="53BAABF9"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C5385D">
              <w:rPr>
                <w:rFonts w:cs="Arial"/>
                <w:spacing w:val="-4"/>
                <w:sz w:val="16"/>
                <w:szCs w:val="16"/>
              </w:rPr>
              <w:t xml:space="preserve">   Asiatech Infrastructure Co. Pte. Ltd.</w:t>
            </w:r>
            <w:r w:rsidRPr="00C5385D">
              <w:rPr>
                <w:rFonts w:cs="Arial"/>
                <w:spacing w:val="-4"/>
                <w:sz w:val="16"/>
                <w:szCs w:val="16"/>
                <w:cs/>
              </w:rPr>
              <w:t xml:space="preserve"> </w:t>
            </w:r>
          </w:p>
        </w:tc>
        <w:tc>
          <w:tcPr>
            <w:tcW w:w="1276" w:type="dxa"/>
            <w:shd w:val="clear" w:color="auto" w:fill="auto"/>
          </w:tcPr>
          <w:p w14:paraId="3B6463D2"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C5385D">
              <w:rPr>
                <w:rFonts w:cs="Arial"/>
                <w:sz w:val="16"/>
                <w:szCs w:val="16"/>
              </w:rPr>
              <w:t>Singapore</w:t>
            </w:r>
          </w:p>
        </w:tc>
        <w:tc>
          <w:tcPr>
            <w:tcW w:w="884" w:type="dxa"/>
            <w:shd w:val="clear" w:color="auto" w:fill="auto"/>
          </w:tcPr>
          <w:p w14:paraId="15564C81" w14:textId="7F7A0B5B" w:rsidR="000961E1" w:rsidRPr="00C5385D" w:rsidRDefault="006D0996" w:rsidP="000961E1">
            <w:pPr>
              <w:jc w:val="center"/>
              <w:rPr>
                <w:rFonts w:ascii="Arial" w:hAnsi="Arial" w:cs="Arial"/>
                <w:bCs/>
                <w:sz w:val="16"/>
                <w:szCs w:val="16"/>
                <w:lang w:val="en-US"/>
              </w:rPr>
            </w:pPr>
            <w:r w:rsidRPr="006D0996">
              <w:rPr>
                <w:rFonts w:ascii="Arial" w:hAnsi="Arial" w:cs="Arial"/>
                <w:bCs/>
                <w:sz w:val="16"/>
                <w:szCs w:val="16"/>
              </w:rPr>
              <w:t>33</w:t>
            </w:r>
            <w:r w:rsidR="000961E1" w:rsidRPr="00C5385D">
              <w:rPr>
                <w:rFonts w:ascii="Arial" w:hAnsi="Arial" w:cs="Arial"/>
                <w:bCs/>
                <w:sz w:val="16"/>
                <w:szCs w:val="16"/>
                <w:lang w:val="en-US"/>
              </w:rPr>
              <w:t>.</w:t>
            </w:r>
            <w:r w:rsidRPr="006D0996">
              <w:rPr>
                <w:rFonts w:ascii="Arial" w:hAnsi="Arial" w:cs="Arial"/>
                <w:bCs/>
                <w:sz w:val="16"/>
                <w:szCs w:val="16"/>
              </w:rPr>
              <w:t>00</w:t>
            </w:r>
          </w:p>
        </w:tc>
        <w:tc>
          <w:tcPr>
            <w:tcW w:w="900" w:type="dxa"/>
            <w:shd w:val="clear" w:color="auto" w:fill="auto"/>
          </w:tcPr>
          <w:p w14:paraId="2AC1A2D8" w14:textId="01DCA0E3" w:rsidR="000961E1" w:rsidRPr="00C5385D" w:rsidRDefault="006D0996" w:rsidP="000961E1">
            <w:pPr>
              <w:jc w:val="center"/>
              <w:rPr>
                <w:rFonts w:ascii="Arial" w:hAnsi="Arial" w:cs="Arial"/>
                <w:bCs/>
                <w:sz w:val="16"/>
                <w:szCs w:val="16"/>
                <w:lang w:val="en-US"/>
              </w:rPr>
            </w:pPr>
            <w:r w:rsidRPr="006D0996">
              <w:rPr>
                <w:rFonts w:ascii="Arial" w:hAnsi="Arial" w:cs="Arial"/>
                <w:bCs/>
                <w:sz w:val="16"/>
                <w:szCs w:val="16"/>
              </w:rPr>
              <w:t>33</w:t>
            </w:r>
            <w:r w:rsidR="000961E1" w:rsidRPr="00C5385D">
              <w:rPr>
                <w:rFonts w:ascii="Arial" w:hAnsi="Arial" w:cs="Arial"/>
                <w:bCs/>
                <w:sz w:val="16"/>
                <w:szCs w:val="16"/>
                <w:lang w:val="en-US"/>
              </w:rPr>
              <w:t>.</w:t>
            </w:r>
            <w:r w:rsidRPr="006D0996">
              <w:rPr>
                <w:rFonts w:ascii="Arial" w:hAnsi="Arial" w:cs="Arial"/>
                <w:bCs/>
                <w:sz w:val="16"/>
                <w:szCs w:val="16"/>
              </w:rPr>
              <w:t>00</w:t>
            </w:r>
          </w:p>
        </w:tc>
        <w:tc>
          <w:tcPr>
            <w:tcW w:w="2520" w:type="dxa"/>
            <w:shd w:val="clear" w:color="auto" w:fill="auto"/>
          </w:tcPr>
          <w:p w14:paraId="109B8A5F" w14:textId="54E0A7B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cs/>
                <w:lang w:val="en-GB"/>
              </w:rPr>
            </w:pPr>
            <w:r w:rsidRPr="00C5385D">
              <w:rPr>
                <w:rFonts w:cs="Arial"/>
                <w:spacing w:val="-4"/>
                <w:sz w:val="16"/>
                <w:szCs w:val="16"/>
              </w:rPr>
              <w:t>Energy related business services</w:t>
            </w:r>
          </w:p>
        </w:tc>
      </w:tr>
      <w:tr w:rsidR="009A37C0" w:rsidRPr="00C5385D" w14:paraId="69B3538C" w14:textId="77777777" w:rsidTr="00884114">
        <w:tc>
          <w:tcPr>
            <w:tcW w:w="3870" w:type="dxa"/>
            <w:shd w:val="clear" w:color="auto" w:fill="auto"/>
          </w:tcPr>
          <w:p w14:paraId="4B59A758"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bookmarkStart w:id="28" w:name="_Hlk157429188"/>
            <w:r w:rsidRPr="00C5385D">
              <w:rPr>
                <w:rFonts w:cs="Arial"/>
                <w:sz w:val="16"/>
                <w:szCs w:val="16"/>
              </w:rPr>
              <w:t>R</w:t>
            </w:r>
            <w:r w:rsidRPr="00C5385D">
              <w:rPr>
                <w:rFonts w:cs="Arial"/>
                <w:sz w:val="16"/>
                <w:szCs w:val="16"/>
                <w:lang w:val="en-GB"/>
              </w:rPr>
              <w:t>uamur</w:t>
            </w:r>
            <w:r w:rsidRPr="00C5385D">
              <w:rPr>
                <w:rFonts w:cs="Arial"/>
                <w:sz w:val="16"/>
                <w:szCs w:val="16"/>
              </w:rPr>
              <w:t xml:space="preserve"> P</w:t>
            </w:r>
            <w:r w:rsidRPr="00C5385D">
              <w:rPr>
                <w:rFonts w:cs="Arial"/>
                <w:sz w:val="16"/>
                <w:szCs w:val="16"/>
                <w:lang w:val="en-GB"/>
              </w:rPr>
              <w:t>te.</w:t>
            </w:r>
            <w:r w:rsidRPr="00C5385D">
              <w:rPr>
                <w:rFonts w:cs="Arial"/>
                <w:sz w:val="16"/>
                <w:szCs w:val="16"/>
              </w:rPr>
              <w:t xml:space="preserve"> Ltd.</w:t>
            </w:r>
            <w:r w:rsidRPr="00C5385D">
              <w:rPr>
                <w:rFonts w:cs="Arial"/>
                <w:sz w:val="16"/>
                <w:szCs w:val="16"/>
                <w:vertAlign w:val="superscript"/>
                <w:cs/>
              </w:rPr>
              <w:t xml:space="preserve"> </w:t>
            </w:r>
          </w:p>
        </w:tc>
        <w:tc>
          <w:tcPr>
            <w:tcW w:w="1276" w:type="dxa"/>
            <w:shd w:val="clear" w:color="auto" w:fill="auto"/>
          </w:tcPr>
          <w:p w14:paraId="4975C36B"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C5385D">
              <w:rPr>
                <w:rFonts w:cs="Arial"/>
                <w:sz w:val="16"/>
                <w:szCs w:val="16"/>
              </w:rPr>
              <w:t>Singapore</w:t>
            </w:r>
          </w:p>
        </w:tc>
        <w:tc>
          <w:tcPr>
            <w:tcW w:w="884" w:type="dxa"/>
            <w:shd w:val="clear" w:color="auto" w:fill="auto"/>
          </w:tcPr>
          <w:p w14:paraId="45D6C1A7" w14:textId="63CD07C3" w:rsidR="000961E1" w:rsidRPr="00C5385D" w:rsidRDefault="006D0996" w:rsidP="000961E1">
            <w:pPr>
              <w:jc w:val="center"/>
              <w:rPr>
                <w:rFonts w:ascii="Arial" w:hAnsi="Arial" w:cs="Arial"/>
                <w:bCs/>
                <w:sz w:val="16"/>
                <w:szCs w:val="16"/>
              </w:rPr>
            </w:pPr>
            <w:r w:rsidRPr="006D0996">
              <w:rPr>
                <w:rFonts w:ascii="Arial" w:hAnsi="Arial" w:cs="Arial"/>
                <w:bCs/>
                <w:sz w:val="16"/>
                <w:szCs w:val="16"/>
              </w:rPr>
              <w:t>41</w:t>
            </w:r>
            <w:r w:rsidR="000961E1" w:rsidRPr="00C5385D">
              <w:rPr>
                <w:rFonts w:ascii="Arial" w:hAnsi="Arial" w:cs="Arial"/>
                <w:bCs/>
                <w:sz w:val="16"/>
                <w:szCs w:val="16"/>
              </w:rPr>
              <w:t>.</w:t>
            </w:r>
            <w:r w:rsidRPr="006D0996">
              <w:rPr>
                <w:rFonts w:ascii="Arial" w:hAnsi="Arial" w:cs="Arial"/>
                <w:bCs/>
                <w:sz w:val="16"/>
                <w:szCs w:val="16"/>
              </w:rPr>
              <w:t>10</w:t>
            </w:r>
          </w:p>
        </w:tc>
        <w:tc>
          <w:tcPr>
            <w:tcW w:w="900" w:type="dxa"/>
            <w:shd w:val="clear" w:color="auto" w:fill="auto"/>
          </w:tcPr>
          <w:p w14:paraId="5ACFFF14" w14:textId="2F1241EA" w:rsidR="000961E1" w:rsidRPr="00C5385D" w:rsidRDefault="006D0996" w:rsidP="000961E1">
            <w:pPr>
              <w:jc w:val="center"/>
              <w:rPr>
                <w:rFonts w:ascii="Arial" w:hAnsi="Arial" w:cs="Arial"/>
                <w:bCs/>
                <w:sz w:val="16"/>
                <w:szCs w:val="16"/>
              </w:rPr>
            </w:pPr>
            <w:r w:rsidRPr="006D0996">
              <w:rPr>
                <w:rFonts w:ascii="Arial" w:hAnsi="Arial" w:cs="Arial"/>
                <w:bCs/>
                <w:sz w:val="16"/>
                <w:szCs w:val="16"/>
              </w:rPr>
              <w:t>41</w:t>
            </w:r>
            <w:r w:rsidR="000961E1" w:rsidRPr="00C5385D">
              <w:rPr>
                <w:rFonts w:ascii="Arial" w:hAnsi="Arial" w:cs="Arial"/>
                <w:bCs/>
                <w:sz w:val="16"/>
                <w:szCs w:val="16"/>
              </w:rPr>
              <w:t>.</w:t>
            </w:r>
            <w:r w:rsidRPr="006D0996">
              <w:rPr>
                <w:rFonts w:ascii="Arial" w:hAnsi="Arial" w:cs="Arial"/>
                <w:bCs/>
                <w:sz w:val="16"/>
                <w:szCs w:val="16"/>
              </w:rPr>
              <w:t>10</w:t>
            </w:r>
          </w:p>
        </w:tc>
        <w:tc>
          <w:tcPr>
            <w:tcW w:w="2520" w:type="dxa"/>
            <w:shd w:val="clear" w:color="auto" w:fill="auto"/>
          </w:tcPr>
          <w:p w14:paraId="6B1041A5" w14:textId="2A0F3CB3" w:rsidR="000961E1" w:rsidRPr="00C5385D" w:rsidRDefault="000961E1" w:rsidP="000961E1">
            <w:pPr>
              <w:pStyle w:val="MacroText"/>
              <w:ind w:left="72" w:hanging="72"/>
              <w:jc w:val="left"/>
              <w:rPr>
                <w:rFonts w:cs="Arial"/>
                <w:spacing w:val="-4"/>
                <w:sz w:val="16"/>
                <w:szCs w:val="16"/>
              </w:rPr>
            </w:pPr>
            <w:r w:rsidRPr="00C5385D">
              <w:rPr>
                <w:rFonts w:cs="Arial"/>
                <w:spacing w:val="-4"/>
                <w:sz w:val="16"/>
                <w:szCs w:val="16"/>
              </w:rPr>
              <w:t>Energy related business services</w:t>
            </w:r>
          </w:p>
        </w:tc>
      </w:tr>
      <w:bookmarkEnd w:id="28"/>
      <w:tr w:rsidR="009A37C0" w:rsidRPr="00C5385D" w14:paraId="39E32110" w14:textId="77777777" w:rsidTr="00884114">
        <w:tc>
          <w:tcPr>
            <w:tcW w:w="3870" w:type="dxa"/>
            <w:shd w:val="clear" w:color="auto" w:fill="auto"/>
          </w:tcPr>
          <w:p w14:paraId="1F98FE66"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C5385D">
              <w:rPr>
                <w:rFonts w:cs="Arial"/>
                <w:sz w:val="16"/>
                <w:szCs w:val="16"/>
              </w:rPr>
              <w:t>Southern Myanmar Development Energy</w:t>
            </w:r>
          </w:p>
          <w:p w14:paraId="4B644F0B"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C5385D">
              <w:rPr>
                <w:rFonts w:cs="Arial"/>
                <w:sz w:val="16"/>
                <w:szCs w:val="16"/>
              </w:rPr>
              <w:t xml:space="preserve">  </w:t>
            </w:r>
            <w:r w:rsidRPr="00C5385D">
              <w:rPr>
                <w:rFonts w:cs="Arial"/>
                <w:sz w:val="16"/>
                <w:szCs w:val="16"/>
                <w:cs/>
              </w:rPr>
              <w:t xml:space="preserve"> </w:t>
            </w:r>
            <w:r w:rsidRPr="00C5385D">
              <w:rPr>
                <w:rFonts w:cs="Arial"/>
                <w:sz w:val="16"/>
                <w:szCs w:val="16"/>
              </w:rPr>
              <w:t>Co., Ltd.</w:t>
            </w:r>
            <w:r w:rsidRPr="00C5385D">
              <w:rPr>
                <w:rFonts w:cs="Arial"/>
                <w:sz w:val="16"/>
                <w:szCs w:val="16"/>
                <w:vertAlign w:val="superscript"/>
              </w:rPr>
              <w:t xml:space="preserve"> </w:t>
            </w:r>
          </w:p>
        </w:tc>
        <w:tc>
          <w:tcPr>
            <w:tcW w:w="1276" w:type="dxa"/>
            <w:shd w:val="clear" w:color="auto" w:fill="auto"/>
          </w:tcPr>
          <w:p w14:paraId="6239377B"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C5385D">
              <w:rPr>
                <w:rFonts w:cs="Arial"/>
                <w:sz w:val="16"/>
                <w:szCs w:val="16"/>
              </w:rPr>
              <w:t>Myanmar</w:t>
            </w:r>
          </w:p>
        </w:tc>
        <w:tc>
          <w:tcPr>
            <w:tcW w:w="884" w:type="dxa"/>
            <w:shd w:val="clear" w:color="auto" w:fill="auto"/>
          </w:tcPr>
          <w:p w14:paraId="48124565" w14:textId="1495F0AF" w:rsidR="000961E1" w:rsidRPr="00C5385D" w:rsidRDefault="006D0996" w:rsidP="000961E1">
            <w:pPr>
              <w:jc w:val="center"/>
              <w:rPr>
                <w:rFonts w:ascii="Arial" w:hAnsi="Arial" w:cs="Arial"/>
                <w:bCs/>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900" w:type="dxa"/>
            <w:shd w:val="clear" w:color="auto" w:fill="auto"/>
          </w:tcPr>
          <w:p w14:paraId="7FFD1A1D" w14:textId="189C33CA" w:rsidR="000961E1" w:rsidRPr="00C5385D" w:rsidRDefault="006D0996" w:rsidP="000961E1">
            <w:pPr>
              <w:jc w:val="center"/>
              <w:rPr>
                <w:rFonts w:ascii="Arial" w:hAnsi="Arial" w:cs="Arial"/>
                <w:bCs/>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2520" w:type="dxa"/>
            <w:shd w:val="clear" w:color="auto" w:fill="auto"/>
          </w:tcPr>
          <w:p w14:paraId="452F1270" w14:textId="64C9BAE0" w:rsidR="000961E1" w:rsidRPr="00C5385D" w:rsidRDefault="000961E1" w:rsidP="000961E1">
            <w:pPr>
              <w:pStyle w:val="MacroText"/>
              <w:ind w:left="72" w:hanging="72"/>
              <w:jc w:val="left"/>
              <w:rPr>
                <w:rFonts w:cs="Arial"/>
                <w:spacing w:val="-4"/>
                <w:sz w:val="16"/>
                <w:szCs w:val="16"/>
              </w:rPr>
            </w:pPr>
            <w:r w:rsidRPr="00C5385D">
              <w:rPr>
                <w:rFonts w:cs="Arial"/>
                <w:spacing w:val="-4"/>
                <w:sz w:val="16"/>
                <w:szCs w:val="16"/>
              </w:rPr>
              <w:t>Oil tank farm and deep sea port</w:t>
            </w:r>
          </w:p>
        </w:tc>
      </w:tr>
      <w:tr w:rsidR="009A37C0" w:rsidRPr="00C5385D" w14:paraId="3F7640A9" w14:textId="77777777" w:rsidTr="00884114">
        <w:tc>
          <w:tcPr>
            <w:tcW w:w="3870" w:type="dxa"/>
            <w:shd w:val="clear" w:color="auto" w:fill="auto"/>
          </w:tcPr>
          <w:p w14:paraId="59783C80"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C5385D">
              <w:rPr>
                <w:rFonts w:cs="Arial"/>
                <w:sz w:val="16"/>
                <w:szCs w:val="16"/>
              </w:rPr>
              <w:t>Southern Myanmar Development Fishery</w:t>
            </w:r>
          </w:p>
          <w:p w14:paraId="74B5E498"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C5385D">
              <w:rPr>
                <w:rFonts w:cs="Arial"/>
                <w:sz w:val="16"/>
                <w:szCs w:val="16"/>
              </w:rPr>
              <w:t xml:space="preserve">   Co., Ltd.</w:t>
            </w:r>
            <w:r w:rsidRPr="00C5385D">
              <w:rPr>
                <w:rFonts w:cs="Arial"/>
                <w:sz w:val="16"/>
                <w:szCs w:val="16"/>
                <w:vertAlign w:val="superscript"/>
              </w:rPr>
              <w:t xml:space="preserve"> </w:t>
            </w:r>
          </w:p>
        </w:tc>
        <w:tc>
          <w:tcPr>
            <w:tcW w:w="1276" w:type="dxa"/>
            <w:shd w:val="clear" w:color="auto" w:fill="auto"/>
          </w:tcPr>
          <w:p w14:paraId="010FA338"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C5385D">
              <w:rPr>
                <w:rFonts w:cs="Arial"/>
                <w:sz w:val="16"/>
                <w:szCs w:val="16"/>
              </w:rPr>
              <w:t>Myanmar</w:t>
            </w:r>
          </w:p>
        </w:tc>
        <w:tc>
          <w:tcPr>
            <w:tcW w:w="884" w:type="dxa"/>
            <w:shd w:val="clear" w:color="auto" w:fill="auto"/>
          </w:tcPr>
          <w:p w14:paraId="4FF54288" w14:textId="196481C6" w:rsidR="000961E1" w:rsidRPr="00C5385D" w:rsidRDefault="006D0996" w:rsidP="000961E1">
            <w:pPr>
              <w:jc w:val="center"/>
              <w:rPr>
                <w:rFonts w:ascii="Arial" w:hAnsi="Arial" w:cs="Arial"/>
                <w:bCs/>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900" w:type="dxa"/>
            <w:shd w:val="clear" w:color="auto" w:fill="auto"/>
          </w:tcPr>
          <w:p w14:paraId="0F06352D" w14:textId="4FC528EA" w:rsidR="000961E1" w:rsidRPr="00C5385D" w:rsidRDefault="006D0996" w:rsidP="000961E1">
            <w:pPr>
              <w:jc w:val="center"/>
              <w:rPr>
                <w:rFonts w:ascii="Arial" w:hAnsi="Arial" w:cs="Arial"/>
                <w:bCs/>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2520" w:type="dxa"/>
            <w:shd w:val="clear" w:color="auto" w:fill="auto"/>
          </w:tcPr>
          <w:p w14:paraId="7C32AF26" w14:textId="77777777" w:rsidR="000961E1" w:rsidRPr="00C5385D" w:rsidRDefault="000961E1" w:rsidP="000961E1">
            <w:pPr>
              <w:pStyle w:val="MacroText"/>
              <w:ind w:left="72" w:hanging="72"/>
              <w:jc w:val="left"/>
              <w:rPr>
                <w:rFonts w:cs="Arial"/>
                <w:spacing w:val="-4"/>
                <w:sz w:val="16"/>
                <w:szCs w:val="16"/>
              </w:rPr>
            </w:pPr>
            <w:r w:rsidRPr="00C5385D">
              <w:rPr>
                <w:rFonts w:cs="Arial"/>
                <w:spacing w:val="-4"/>
                <w:sz w:val="16"/>
                <w:szCs w:val="16"/>
              </w:rPr>
              <w:t xml:space="preserve">Fishery zone </w:t>
            </w:r>
          </w:p>
        </w:tc>
      </w:tr>
      <w:tr w:rsidR="000961E1" w:rsidRPr="00C5385D" w14:paraId="5A77072F" w14:textId="77777777" w:rsidTr="00884114">
        <w:tc>
          <w:tcPr>
            <w:tcW w:w="3870" w:type="dxa"/>
            <w:shd w:val="clear" w:color="auto" w:fill="auto"/>
          </w:tcPr>
          <w:p w14:paraId="369B76FA"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C5385D">
              <w:rPr>
                <w:rFonts w:cs="Arial"/>
                <w:sz w:val="16"/>
                <w:szCs w:val="16"/>
              </w:rPr>
              <w:t>Southern Myanmar Development Gas</w:t>
            </w:r>
          </w:p>
          <w:p w14:paraId="053017A9" w14:textId="42C3FAA4"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vertAlign w:val="superscript"/>
              </w:rPr>
            </w:pPr>
            <w:r w:rsidRPr="00C5385D">
              <w:rPr>
                <w:rFonts w:cs="Arial"/>
                <w:sz w:val="16"/>
                <w:szCs w:val="16"/>
              </w:rPr>
              <w:t xml:space="preserve">   Co.,Ltd.</w:t>
            </w:r>
            <w:r w:rsidRPr="00C5385D">
              <w:rPr>
                <w:rFonts w:cs="Arial"/>
                <w:sz w:val="16"/>
                <w:szCs w:val="16"/>
                <w:vertAlign w:val="superscript"/>
              </w:rPr>
              <w:t xml:space="preserve"> </w:t>
            </w:r>
          </w:p>
        </w:tc>
        <w:tc>
          <w:tcPr>
            <w:tcW w:w="1276" w:type="dxa"/>
            <w:shd w:val="clear" w:color="auto" w:fill="auto"/>
          </w:tcPr>
          <w:p w14:paraId="210862C6" w14:textId="77777777" w:rsidR="000961E1" w:rsidRPr="00C5385D" w:rsidRDefault="000961E1" w:rsidP="000961E1">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C5385D">
              <w:rPr>
                <w:rFonts w:cs="Arial"/>
                <w:sz w:val="16"/>
                <w:szCs w:val="16"/>
              </w:rPr>
              <w:t>Myanmar</w:t>
            </w:r>
          </w:p>
        </w:tc>
        <w:tc>
          <w:tcPr>
            <w:tcW w:w="884" w:type="dxa"/>
            <w:shd w:val="clear" w:color="auto" w:fill="auto"/>
          </w:tcPr>
          <w:p w14:paraId="59C1F821" w14:textId="4A25A713" w:rsidR="000961E1" w:rsidRPr="00C5385D" w:rsidRDefault="006D0996" w:rsidP="000961E1">
            <w:pPr>
              <w:jc w:val="center"/>
              <w:rPr>
                <w:rFonts w:ascii="Arial" w:hAnsi="Arial" w:cs="Arial"/>
                <w:bCs/>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900" w:type="dxa"/>
            <w:shd w:val="clear" w:color="auto" w:fill="auto"/>
          </w:tcPr>
          <w:p w14:paraId="0158FEA8" w14:textId="4480665B" w:rsidR="000961E1" w:rsidRPr="00C5385D" w:rsidRDefault="006D0996" w:rsidP="000961E1">
            <w:pPr>
              <w:jc w:val="center"/>
              <w:rPr>
                <w:rFonts w:ascii="Arial" w:hAnsi="Arial" w:cs="Arial"/>
                <w:bCs/>
                <w:sz w:val="16"/>
                <w:szCs w:val="16"/>
              </w:rPr>
            </w:pPr>
            <w:r w:rsidRPr="006D0996">
              <w:rPr>
                <w:rFonts w:ascii="Arial" w:hAnsi="Arial" w:cs="Arial"/>
                <w:sz w:val="16"/>
                <w:szCs w:val="16"/>
              </w:rPr>
              <w:t>33</w:t>
            </w:r>
            <w:r w:rsidR="000961E1" w:rsidRPr="00C5385D">
              <w:rPr>
                <w:rFonts w:ascii="Arial" w:hAnsi="Arial" w:cs="Arial"/>
                <w:sz w:val="16"/>
                <w:szCs w:val="16"/>
              </w:rPr>
              <w:t>.</w:t>
            </w:r>
            <w:r w:rsidRPr="006D0996">
              <w:rPr>
                <w:rFonts w:ascii="Arial" w:hAnsi="Arial" w:cs="Arial"/>
                <w:sz w:val="16"/>
                <w:szCs w:val="16"/>
              </w:rPr>
              <w:t>00</w:t>
            </w:r>
          </w:p>
        </w:tc>
        <w:tc>
          <w:tcPr>
            <w:tcW w:w="2520" w:type="dxa"/>
            <w:shd w:val="clear" w:color="auto" w:fill="auto"/>
          </w:tcPr>
          <w:p w14:paraId="4E2E1F63" w14:textId="2A13230E" w:rsidR="000961E1" w:rsidRPr="00C5385D" w:rsidRDefault="000961E1" w:rsidP="000961E1">
            <w:pPr>
              <w:pStyle w:val="MacroText"/>
              <w:ind w:left="72" w:hanging="72"/>
              <w:jc w:val="left"/>
              <w:rPr>
                <w:rFonts w:cs="Arial"/>
                <w:spacing w:val="-4"/>
                <w:sz w:val="16"/>
                <w:szCs w:val="16"/>
              </w:rPr>
            </w:pPr>
            <w:r w:rsidRPr="00C5385D">
              <w:rPr>
                <w:rFonts w:cs="Arial"/>
                <w:spacing w:val="-4"/>
                <w:sz w:val="16"/>
                <w:szCs w:val="16"/>
              </w:rPr>
              <w:t>Floating storage services</w:t>
            </w:r>
          </w:p>
        </w:tc>
      </w:tr>
    </w:tbl>
    <w:p w14:paraId="57E39AE2" w14:textId="524BA3B3" w:rsidR="00B72A17" w:rsidRPr="00C5385D" w:rsidRDefault="00B72A17">
      <w:pPr>
        <w:jc w:val="left"/>
        <w:rPr>
          <w:rFonts w:ascii="Arial" w:hAnsi="Arial" w:cs="Arial"/>
          <w:sz w:val="20"/>
          <w:szCs w:val="20"/>
          <w:cs/>
        </w:rPr>
      </w:pPr>
    </w:p>
    <w:p w14:paraId="433E90F3" w14:textId="711E07AF" w:rsidR="001E6A38" w:rsidRPr="00C5385D" w:rsidRDefault="00B72A17">
      <w:pPr>
        <w:jc w:val="left"/>
        <w:rPr>
          <w:rFonts w:ascii="Arial" w:hAnsi="Arial" w:cstheme="minorBidi"/>
          <w:sz w:val="20"/>
          <w:szCs w:val="20"/>
        </w:rPr>
      </w:pPr>
      <w:r w:rsidRPr="00C5385D">
        <w:rPr>
          <w:rFonts w:ascii="Arial" w:hAnsi="Arial"/>
          <w:sz w:val="20"/>
          <w:szCs w:val="20"/>
          <w:cs/>
        </w:rPr>
        <w:br w:type="page"/>
      </w:r>
    </w:p>
    <w:tbl>
      <w:tblPr>
        <w:tblW w:w="9288" w:type="dxa"/>
        <w:tblInd w:w="288" w:type="dxa"/>
        <w:tblLayout w:type="fixed"/>
        <w:tblLook w:val="0000" w:firstRow="0" w:lastRow="0" w:firstColumn="0" w:lastColumn="0" w:noHBand="0" w:noVBand="0"/>
      </w:tblPr>
      <w:tblGrid>
        <w:gridCol w:w="6552"/>
        <w:gridCol w:w="1368"/>
        <w:gridCol w:w="1368"/>
      </w:tblGrid>
      <w:tr w:rsidR="009A37C0" w:rsidRPr="00C5385D" w14:paraId="3095D3BA" w14:textId="77777777" w:rsidTr="00D322A8">
        <w:tc>
          <w:tcPr>
            <w:tcW w:w="6552" w:type="dxa"/>
            <w:shd w:val="clear" w:color="auto" w:fill="auto"/>
          </w:tcPr>
          <w:p w14:paraId="08B59518" w14:textId="77777777" w:rsidR="00272552" w:rsidRPr="00C5385D" w:rsidRDefault="00272552" w:rsidP="000F386D">
            <w:pPr>
              <w:ind w:right="65"/>
              <w:jc w:val="left"/>
              <w:rPr>
                <w:rFonts w:ascii="Arial" w:hAnsi="Arial" w:cs="Arial"/>
                <w:b/>
                <w:bCs/>
                <w:sz w:val="20"/>
                <w:szCs w:val="20"/>
              </w:rPr>
            </w:pPr>
          </w:p>
        </w:tc>
        <w:tc>
          <w:tcPr>
            <w:tcW w:w="2736" w:type="dxa"/>
            <w:gridSpan w:val="2"/>
            <w:tcBorders>
              <w:bottom w:val="single" w:sz="4" w:space="0" w:color="auto"/>
            </w:tcBorders>
            <w:shd w:val="clear" w:color="auto" w:fill="auto"/>
          </w:tcPr>
          <w:p w14:paraId="39256A0C" w14:textId="77777777" w:rsidR="00272552" w:rsidRPr="00C5385D" w:rsidRDefault="00272552"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6B622E44" w14:textId="77777777" w:rsidR="00272552" w:rsidRPr="00C5385D" w:rsidRDefault="00272552" w:rsidP="00BB56CF">
            <w:pPr>
              <w:ind w:right="-72"/>
              <w:jc w:val="right"/>
              <w:rPr>
                <w:rFonts w:ascii="Arial" w:hAnsi="Arial" w:cs="Arial"/>
                <w:b/>
                <w:bCs/>
                <w:sz w:val="20"/>
                <w:szCs w:val="20"/>
              </w:rPr>
            </w:pPr>
            <w:r w:rsidRPr="00C5385D">
              <w:rPr>
                <w:rFonts w:ascii="Arial" w:hAnsi="Arial" w:cs="Arial"/>
                <w:b/>
                <w:bCs/>
                <w:sz w:val="20"/>
                <w:szCs w:val="20"/>
              </w:rPr>
              <w:t>financial statements</w:t>
            </w:r>
          </w:p>
        </w:tc>
      </w:tr>
      <w:tr w:rsidR="009A37C0" w:rsidRPr="00C5385D" w14:paraId="38AE3444" w14:textId="77777777" w:rsidTr="00D322A8">
        <w:tc>
          <w:tcPr>
            <w:tcW w:w="6552" w:type="dxa"/>
            <w:shd w:val="clear" w:color="auto" w:fill="auto"/>
          </w:tcPr>
          <w:p w14:paraId="7EE84522" w14:textId="77777777" w:rsidR="00272552" w:rsidRPr="00C5385D" w:rsidRDefault="00272552" w:rsidP="00BB56CF">
            <w:pPr>
              <w:ind w:left="252" w:right="65"/>
              <w:jc w:val="left"/>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2FB11CE4" w14:textId="77777777" w:rsidR="00272552" w:rsidRPr="00C5385D" w:rsidRDefault="00272552" w:rsidP="00BB56CF">
            <w:pPr>
              <w:ind w:right="-72"/>
              <w:jc w:val="right"/>
              <w:rPr>
                <w:rFonts w:ascii="Arial" w:hAnsi="Arial" w:cs="Arial"/>
                <w:b/>
                <w:bCs/>
                <w:sz w:val="20"/>
                <w:szCs w:val="20"/>
              </w:rPr>
            </w:pPr>
            <w:r w:rsidRPr="00C5385D">
              <w:rPr>
                <w:rFonts w:ascii="Arial" w:hAnsi="Arial" w:cs="Arial"/>
                <w:b/>
                <w:bCs/>
                <w:sz w:val="20"/>
                <w:szCs w:val="20"/>
              </w:rPr>
              <w:t>Equity Method</w:t>
            </w:r>
          </w:p>
        </w:tc>
      </w:tr>
      <w:tr w:rsidR="009A37C0" w:rsidRPr="00C5385D" w14:paraId="2D273904" w14:textId="77777777" w:rsidTr="00D322A8">
        <w:tc>
          <w:tcPr>
            <w:tcW w:w="6552" w:type="dxa"/>
            <w:shd w:val="clear" w:color="auto" w:fill="auto"/>
          </w:tcPr>
          <w:p w14:paraId="0E17DB97" w14:textId="1287D1E2" w:rsidR="00272552" w:rsidRPr="00C5385D" w:rsidRDefault="00272552" w:rsidP="00BB56CF">
            <w:pPr>
              <w:ind w:left="252" w:right="65"/>
              <w:jc w:val="left"/>
              <w:rPr>
                <w:rFonts w:ascii="Arial" w:hAnsi="Arial" w:cs="Arial"/>
                <w:b/>
                <w:bCs/>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 </w:t>
            </w:r>
          </w:p>
        </w:tc>
        <w:tc>
          <w:tcPr>
            <w:tcW w:w="1368" w:type="dxa"/>
            <w:tcBorders>
              <w:top w:val="single" w:sz="4" w:space="0" w:color="auto"/>
            </w:tcBorders>
            <w:shd w:val="clear" w:color="auto" w:fill="auto"/>
          </w:tcPr>
          <w:p w14:paraId="444FDCE3" w14:textId="26D27889" w:rsidR="00272552" w:rsidRPr="00C5385D" w:rsidRDefault="006D0996" w:rsidP="00BB56C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68" w:type="dxa"/>
            <w:tcBorders>
              <w:top w:val="single" w:sz="4" w:space="0" w:color="auto"/>
            </w:tcBorders>
            <w:shd w:val="clear" w:color="auto" w:fill="auto"/>
          </w:tcPr>
          <w:p w14:paraId="46D9D0AC" w14:textId="252209D6" w:rsidR="00272552" w:rsidRPr="00C5385D" w:rsidRDefault="006D0996" w:rsidP="00BB56C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3E85BE43" w14:textId="77777777" w:rsidTr="00D322A8">
        <w:tc>
          <w:tcPr>
            <w:tcW w:w="6552" w:type="dxa"/>
            <w:shd w:val="clear" w:color="auto" w:fill="auto"/>
          </w:tcPr>
          <w:p w14:paraId="54C322D2" w14:textId="77777777" w:rsidR="00272552" w:rsidRPr="00C5385D" w:rsidRDefault="00272552" w:rsidP="00E107C8">
            <w:pPr>
              <w:ind w:left="252" w:right="65"/>
              <w:rPr>
                <w:rFonts w:ascii="Arial" w:hAnsi="Arial" w:cs="Arial"/>
                <w:b/>
                <w:bCs/>
                <w:sz w:val="20"/>
                <w:szCs w:val="20"/>
                <w:u w:val="single"/>
              </w:rPr>
            </w:pPr>
          </w:p>
        </w:tc>
        <w:tc>
          <w:tcPr>
            <w:tcW w:w="1368" w:type="dxa"/>
            <w:tcBorders>
              <w:bottom w:val="single" w:sz="4" w:space="0" w:color="auto"/>
            </w:tcBorders>
            <w:shd w:val="clear" w:color="auto" w:fill="auto"/>
          </w:tcPr>
          <w:p w14:paraId="5D1BC05B" w14:textId="77777777" w:rsidR="00272552" w:rsidRPr="00C5385D" w:rsidRDefault="00272552" w:rsidP="00BB56CF">
            <w:pPr>
              <w:ind w:right="-72"/>
              <w:jc w:val="right"/>
              <w:rPr>
                <w:rFonts w:ascii="Arial" w:hAnsi="Arial" w:cs="Arial"/>
                <w:b/>
                <w:bCs/>
                <w:sz w:val="20"/>
                <w:szCs w:val="20"/>
              </w:rPr>
            </w:pPr>
            <w:r w:rsidRPr="00C5385D">
              <w:rPr>
                <w:rFonts w:ascii="Arial" w:hAnsi="Arial" w:cs="Arial"/>
                <w:b/>
                <w:bCs/>
                <w:sz w:val="20"/>
                <w:szCs w:val="20"/>
              </w:rPr>
              <w:t>Million Baht</w:t>
            </w:r>
          </w:p>
        </w:tc>
        <w:tc>
          <w:tcPr>
            <w:tcW w:w="1368" w:type="dxa"/>
            <w:tcBorders>
              <w:bottom w:val="single" w:sz="4" w:space="0" w:color="auto"/>
            </w:tcBorders>
            <w:shd w:val="clear" w:color="auto" w:fill="auto"/>
          </w:tcPr>
          <w:p w14:paraId="0CAF5CBF" w14:textId="77777777" w:rsidR="00272552" w:rsidRPr="00C5385D" w:rsidRDefault="00272552" w:rsidP="00BB56CF">
            <w:pPr>
              <w:ind w:right="-72"/>
              <w:jc w:val="right"/>
              <w:rPr>
                <w:rFonts w:ascii="Arial" w:hAnsi="Arial" w:cs="Arial"/>
                <w:sz w:val="20"/>
                <w:szCs w:val="20"/>
              </w:rPr>
            </w:pPr>
            <w:r w:rsidRPr="00C5385D">
              <w:rPr>
                <w:rFonts w:ascii="Arial" w:hAnsi="Arial" w:cs="Arial"/>
                <w:b/>
                <w:bCs/>
                <w:sz w:val="20"/>
                <w:szCs w:val="20"/>
              </w:rPr>
              <w:t>Million Baht</w:t>
            </w:r>
          </w:p>
        </w:tc>
      </w:tr>
      <w:tr w:rsidR="009A37C0" w:rsidRPr="00C5385D" w14:paraId="0EC1B84B" w14:textId="77777777" w:rsidTr="00D322A8">
        <w:tc>
          <w:tcPr>
            <w:tcW w:w="6552" w:type="dxa"/>
            <w:shd w:val="clear" w:color="auto" w:fill="auto"/>
          </w:tcPr>
          <w:p w14:paraId="656A6B17" w14:textId="77777777" w:rsidR="00E107C8" w:rsidRPr="00C5385D" w:rsidRDefault="00E107C8"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lang w:val="en-GB"/>
              </w:rPr>
            </w:pPr>
          </w:p>
        </w:tc>
        <w:tc>
          <w:tcPr>
            <w:tcW w:w="1368" w:type="dxa"/>
            <w:tcBorders>
              <w:top w:val="single" w:sz="4" w:space="0" w:color="auto"/>
            </w:tcBorders>
            <w:shd w:val="clear" w:color="auto" w:fill="auto"/>
            <w:vAlign w:val="bottom"/>
          </w:tcPr>
          <w:p w14:paraId="3E9B4E09" w14:textId="77777777" w:rsidR="00E107C8" w:rsidRPr="00C5385D" w:rsidRDefault="00E107C8" w:rsidP="004B4FAB">
            <w:pPr>
              <w:ind w:right="-72"/>
              <w:jc w:val="right"/>
              <w:rPr>
                <w:rFonts w:ascii="Arial" w:eastAsia="SimSun" w:hAnsi="Arial" w:cs="Arial"/>
                <w:sz w:val="20"/>
                <w:szCs w:val="20"/>
                <w:lang w:val="en-US" w:eastAsia="zh-CN"/>
              </w:rPr>
            </w:pPr>
          </w:p>
        </w:tc>
        <w:tc>
          <w:tcPr>
            <w:tcW w:w="1368" w:type="dxa"/>
            <w:tcBorders>
              <w:top w:val="single" w:sz="4" w:space="0" w:color="auto"/>
            </w:tcBorders>
            <w:shd w:val="clear" w:color="auto" w:fill="auto"/>
            <w:vAlign w:val="bottom"/>
          </w:tcPr>
          <w:p w14:paraId="670D92B3" w14:textId="77777777" w:rsidR="00E107C8" w:rsidRPr="00C5385D" w:rsidRDefault="00E107C8" w:rsidP="004B4FAB">
            <w:pPr>
              <w:ind w:right="-72"/>
              <w:jc w:val="right"/>
              <w:rPr>
                <w:rFonts w:ascii="Arial" w:eastAsia="SimSun" w:hAnsi="Arial" w:cs="Arial"/>
                <w:sz w:val="20"/>
                <w:szCs w:val="20"/>
                <w:lang w:val="en-US" w:eastAsia="zh-CN"/>
              </w:rPr>
            </w:pPr>
          </w:p>
        </w:tc>
      </w:tr>
      <w:tr w:rsidR="009A37C0" w:rsidRPr="00C5385D" w14:paraId="74201707" w14:textId="77777777" w:rsidTr="00D322A8">
        <w:tc>
          <w:tcPr>
            <w:tcW w:w="6552" w:type="dxa"/>
            <w:shd w:val="clear" w:color="auto" w:fill="auto"/>
          </w:tcPr>
          <w:p w14:paraId="0B5BDC5B" w14:textId="77777777"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C5385D">
              <w:rPr>
                <w:rFonts w:cs="Arial"/>
                <w:lang w:val="en-GB"/>
              </w:rPr>
              <w:t>Group of MLIPP’s power plant business</w:t>
            </w:r>
          </w:p>
        </w:tc>
        <w:tc>
          <w:tcPr>
            <w:tcW w:w="1368" w:type="dxa"/>
            <w:shd w:val="clear" w:color="auto" w:fill="auto"/>
            <w:vAlign w:val="bottom"/>
          </w:tcPr>
          <w:p w14:paraId="5E213A97" w14:textId="27796323" w:rsidR="008E1664" w:rsidRPr="00C5385D" w:rsidRDefault="006D0996" w:rsidP="008E1664">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r w:rsidR="004B0A96" w:rsidRPr="00C5385D">
              <w:rPr>
                <w:rFonts w:ascii="Arial" w:eastAsia="SimSun" w:hAnsi="Arial" w:cs="Arial"/>
                <w:sz w:val="20"/>
                <w:szCs w:val="20"/>
                <w:lang w:val="en-US" w:eastAsia="zh-CN"/>
              </w:rPr>
              <w:t>,</w:t>
            </w:r>
            <w:r w:rsidRPr="006D0996">
              <w:rPr>
                <w:rFonts w:ascii="Arial" w:eastAsia="SimSun" w:hAnsi="Arial" w:cs="Arial"/>
                <w:sz w:val="20"/>
                <w:szCs w:val="20"/>
                <w:lang w:eastAsia="zh-CN"/>
              </w:rPr>
              <w:t>359</w:t>
            </w:r>
          </w:p>
        </w:tc>
        <w:tc>
          <w:tcPr>
            <w:tcW w:w="1368" w:type="dxa"/>
            <w:shd w:val="clear" w:color="auto" w:fill="auto"/>
            <w:vAlign w:val="bottom"/>
          </w:tcPr>
          <w:p w14:paraId="3BD1A127" w14:textId="113CFC0B" w:rsidR="008E1664" w:rsidRPr="00C5385D" w:rsidRDefault="006D0996" w:rsidP="008E1664">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r w:rsidR="008E1664" w:rsidRPr="00C5385D">
              <w:rPr>
                <w:rFonts w:ascii="Arial" w:eastAsia="SimSun" w:hAnsi="Arial" w:cs="Arial"/>
                <w:sz w:val="20"/>
                <w:szCs w:val="20"/>
                <w:lang w:val="en-US" w:eastAsia="zh-CN"/>
              </w:rPr>
              <w:t>,</w:t>
            </w:r>
            <w:r w:rsidRPr="006D0996">
              <w:rPr>
                <w:rFonts w:ascii="Arial" w:eastAsia="SimSun" w:hAnsi="Arial" w:cs="Arial"/>
                <w:sz w:val="20"/>
                <w:szCs w:val="20"/>
                <w:lang w:eastAsia="zh-CN"/>
              </w:rPr>
              <w:t>280</w:t>
            </w:r>
          </w:p>
        </w:tc>
      </w:tr>
      <w:tr w:rsidR="009A37C0" w:rsidRPr="00C5385D" w14:paraId="06441B0A" w14:textId="77777777" w:rsidTr="00D322A8">
        <w:tc>
          <w:tcPr>
            <w:tcW w:w="6552" w:type="dxa"/>
            <w:shd w:val="clear" w:color="auto" w:fill="auto"/>
          </w:tcPr>
          <w:p w14:paraId="0E205AC9" w14:textId="77777777"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C5385D">
              <w:rPr>
                <w:rFonts w:cs="Arial"/>
                <w:lang w:val="en-GB"/>
              </w:rPr>
              <w:t>Group of SMD’s power plant business</w:t>
            </w:r>
          </w:p>
        </w:tc>
        <w:tc>
          <w:tcPr>
            <w:tcW w:w="1368" w:type="dxa"/>
            <w:shd w:val="clear" w:color="auto" w:fill="auto"/>
            <w:vAlign w:val="bottom"/>
          </w:tcPr>
          <w:p w14:paraId="0A479296" w14:textId="7DEB6316" w:rsidR="008E1664" w:rsidRPr="00C5385D" w:rsidRDefault="006D0996" w:rsidP="008E1664">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54</w:t>
            </w:r>
          </w:p>
        </w:tc>
        <w:tc>
          <w:tcPr>
            <w:tcW w:w="1368" w:type="dxa"/>
            <w:shd w:val="clear" w:color="auto" w:fill="auto"/>
            <w:vAlign w:val="bottom"/>
          </w:tcPr>
          <w:p w14:paraId="76CF357E" w14:textId="174C078C" w:rsidR="008E1664" w:rsidRPr="00C5385D" w:rsidRDefault="006D0996" w:rsidP="008E1664">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39</w:t>
            </w:r>
          </w:p>
        </w:tc>
      </w:tr>
      <w:tr w:rsidR="009A37C0" w:rsidRPr="00C5385D" w14:paraId="38FA95E4" w14:textId="77777777" w:rsidTr="00D322A8">
        <w:tc>
          <w:tcPr>
            <w:tcW w:w="6552" w:type="dxa"/>
            <w:shd w:val="clear" w:color="auto" w:fill="auto"/>
          </w:tcPr>
          <w:p w14:paraId="7DCDF046" w14:textId="77777777"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C5385D">
              <w:rPr>
                <w:rFonts w:cs="Arial"/>
              </w:rPr>
              <w:t>Ruamur Pte. Ltd</w:t>
            </w:r>
          </w:p>
        </w:tc>
        <w:tc>
          <w:tcPr>
            <w:tcW w:w="1368" w:type="dxa"/>
            <w:shd w:val="clear" w:color="auto" w:fill="auto"/>
            <w:vAlign w:val="bottom"/>
          </w:tcPr>
          <w:p w14:paraId="60879C9F" w14:textId="56A4E2BB" w:rsidR="008E1664" w:rsidRPr="00C5385D" w:rsidRDefault="006D0996" w:rsidP="008E1664">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7</w:t>
            </w:r>
          </w:p>
        </w:tc>
        <w:tc>
          <w:tcPr>
            <w:tcW w:w="1368" w:type="dxa"/>
            <w:shd w:val="clear" w:color="auto" w:fill="auto"/>
            <w:vAlign w:val="bottom"/>
          </w:tcPr>
          <w:p w14:paraId="4D906EE1" w14:textId="5B69A6C7" w:rsidR="008E1664" w:rsidRPr="00C5385D" w:rsidRDefault="006D0996" w:rsidP="008E1664">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w:t>
            </w:r>
          </w:p>
        </w:tc>
      </w:tr>
      <w:tr w:rsidR="009A37C0" w:rsidRPr="00C5385D" w14:paraId="7FEA4863" w14:textId="77777777" w:rsidTr="00D322A8">
        <w:tc>
          <w:tcPr>
            <w:tcW w:w="6552" w:type="dxa"/>
            <w:shd w:val="clear" w:color="auto" w:fill="auto"/>
          </w:tcPr>
          <w:p w14:paraId="005511BE" w14:textId="77777777"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C5385D">
              <w:rPr>
                <w:rFonts w:cs="Arial"/>
              </w:rPr>
              <w:t xml:space="preserve">Southern Myanmar Development Energy Co., Ltd. </w:t>
            </w:r>
          </w:p>
        </w:tc>
        <w:tc>
          <w:tcPr>
            <w:tcW w:w="1368" w:type="dxa"/>
            <w:shd w:val="clear" w:color="auto" w:fill="auto"/>
            <w:vAlign w:val="bottom"/>
          </w:tcPr>
          <w:p w14:paraId="5A964531" w14:textId="52E00626" w:rsidR="008E1664" w:rsidRPr="00C5385D" w:rsidRDefault="004B0A96" w:rsidP="008E1664">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368" w:type="dxa"/>
            <w:shd w:val="clear" w:color="auto" w:fill="auto"/>
            <w:vAlign w:val="bottom"/>
          </w:tcPr>
          <w:p w14:paraId="51E95838" w14:textId="5D74AEE7" w:rsidR="008E1664" w:rsidRPr="00C5385D" w:rsidRDefault="008E1664" w:rsidP="008E1664">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r>
      <w:tr w:rsidR="009A37C0" w:rsidRPr="00C5385D" w14:paraId="48AA4CA0" w14:textId="77777777" w:rsidTr="00D322A8">
        <w:tc>
          <w:tcPr>
            <w:tcW w:w="6552" w:type="dxa"/>
            <w:shd w:val="clear" w:color="auto" w:fill="auto"/>
          </w:tcPr>
          <w:p w14:paraId="59E7FB52" w14:textId="77777777"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C5385D">
              <w:rPr>
                <w:rFonts w:cs="Arial"/>
              </w:rPr>
              <w:t xml:space="preserve">Southern Myanmar Development Fishery Co., Ltd. </w:t>
            </w:r>
          </w:p>
        </w:tc>
        <w:tc>
          <w:tcPr>
            <w:tcW w:w="1368" w:type="dxa"/>
            <w:shd w:val="clear" w:color="auto" w:fill="auto"/>
            <w:vAlign w:val="bottom"/>
          </w:tcPr>
          <w:p w14:paraId="33A14E49" w14:textId="7758BED0" w:rsidR="008E1664" w:rsidRPr="00C5385D" w:rsidRDefault="004B0A96" w:rsidP="008E1664">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368" w:type="dxa"/>
            <w:shd w:val="clear" w:color="auto" w:fill="auto"/>
            <w:vAlign w:val="bottom"/>
          </w:tcPr>
          <w:p w14:paraId="4E4503A9" w14:textId="5F8658B4" w:rsidR="008E1664" w:rsidRPr="00C5385D" w:rsidRDefault="008E1664" w:rsidP="008E1664">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r>
      <w:tr w:rsidR="009A37C0" w:rsidRPr="00C5385D" w14:paraId="20A86103" w14:textId="77777777" w:rsidTr="00D322A8">
        <w:tc>
          <w:tcPr>
            <w:tcW w:w="6552" w:type="dxa"/>
            <w:shd w:val="clear" w:color="auto" w:fill="auto"/>
          </w:tcPr>
          <w:p w14:paraId="484A74FC" w14:textId="77777777"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C5385D">
              <w:rPr>
                <w:rFonts w:cs="Arial"/>
              </w:rPr>
              <w:t xml:space="preserve">Southern Myanmar Development Gas Co., Ltd. </w:t>
            </w:r>
          </w:p>
        </w:tc>
        <w:tc>
          <w:tcPr>
            <w:tcW w:w="1368" w:type="dxa"/>
            <w:shd w:val="clear" w:color="auto" w:fill="auto"/>
            <w:vAlign w:val="bottom"/>
          </w:tcPr>
          <w:p w14:paraId="6B76BFBC" w14:textId="229D17B1" w:rsidR="008E1664" w:rsidRPr="00C5385D" w:rsidRDefault="004B0A96" w:rsidP="008E1664">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368" w:type="dxa"/>
            <w:shd w:val="clear" w:color="auto" w:fill="auto"/>
            <w:vAlign w:val="bottom"/>
          </w:tcPr>
          <w:p w14:paraId="45A6877B" w14:textId="3C94029A" w:rsidR="008E1664" w:rsidRPr="00C5385D" w:rsidRDefault="008E1664" w:rsidP="008E1664">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r>
      <w:tr w:rsidR="009A37C0" w:rsidRPr="00C5385D" w14:paraId="330D49D1" w14:textId="77777777" w:rsidTr="00D322A8">
        <w:tc>
          <w:tcPr>
            <w:tcW w:w="6552" w:type="dxa"/>
            <w:shd w:val="clear" w:color="auto" w:fill="auto"/>
          </w:tcPr>
          <w:p w14:paraId="793D5765" w14:textId="30F2CDA8"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C5385D">
              <w:rPr>
                <w:rFonts w:cs="Arial"/>
              </w:rPr>
              <w:t>AEPL (Thailand) Co., Ltd.</w:t>
            </w:r>
          </w:p>
        </w:tc>
        <w:tc>
          <w:tcPr>
            <w:tcW w:w="1368" w:type="dxa"/>
            <w:shd w:val="clear" w:color="auto" w:fill="auto"/>
            <w:vAlign w:val="bottom"/>
          </w:tcPr>
          <w:p w14:paraId="414EA877" w14:textId="7FA2AAF4" w:rsidR="008E1664" w:rsidRPr="00C5385D" w:rsidRDefault="004B0A96" w:rsidP="008E1664">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368" w:type="dxa"/>
            <w:shd w:val="clear" w:color="auto" w:fill="auto"/>
            <w:vAlign w:val="bottom"/>
          </w:tcPr>
          <w:p w14:paraId="01A1B0EE" w14:textId="4F50A484" w:rsidR="008E1664" w:rsidRPr="00C5385D" w:rsidRDefault="006D0996" w:rsidP="008E1664">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1</w:t>
            </w:r>
          </w:p>
        </w:tc>
      </w:tr>
      <w:tr w:rsidR="009A37C0" w:rsidRPr="00C5385D" w14:paraId="63C386BA" w14:textId="77777777" w:rsidTr="00D322A8">
        <w:tc>
          <w:tcPr>
            <w:tcW w:w="6552" w:type="dxa"/>
            <w:shd w:val="clear" w:color="auto" w:fill="auto"/>
          </w:tcPr>
          <w:p w14:paraId="07146C3D" w14:textId="2601F716" w:rsidR="008E1664" w:rsidRPr="00C5385D" w:rsidRDefault="008E1664" w:rsidP="008E1664">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theme="minorBidi"/>
                <w:cs/>
              </w:rPr>
            </w:pPr>
            <w:r w:rsidRPr="00C5385D">
              <w:rPr>
                <w:rFonts w:cs="Arial"/>
              </w:rPr>
              <w:t>AICT (Thailand) Co., Ltd.</w:t>
            </w:r>
          </w:p>
        </w:tc>
        <w:tc>
          <w:tcPr>
            <w:tcW w:w="1368" w:type="dxa"/>
            <w:tcBorders>
              <w:bottom w:val="single" w:sz="4" w:space="0" w:color="auto"/>
            </w:tcBorders>
            <w:shd w:val="clear" w:color="auto" w:fill="auto"/>
            <w:vAlign w:val="bottom"/>
          </w:tcPr>
          <w:p w14:paraId="35890E3E" w14:textId="1E8541B0" w:rsidR="008E1664" w:rsidRPr="00C5385D" w:rsidRDefault="004B0A96" w:rsidP="008E1664">
            <w:pPr>
              <w:ind w:right="-72"/>
              <w:jc w:val="right"/>
              <w:rPr>
                <w:rFonts w:ascii="Arial" w:eastAsia="SimSun" w:hAnsi="Arial" w:cs="Browallia New"/>
                <w:sz w:val="20"/>
                <w:szCs w:val="25"/>
                <w:lang w:eastAsia="zh-CN"/>
              </w:rPr>
            </w:pPr>
            <w:r w:rsidRPr="00C5385D">
              <w:rPr>
                <w:rFonts w:ascii="Arial" w:eastAsia="SimSun" w:hAnsi="Arial" w:cs="Browallia New"/>
                <w:sz w:val="20"/>
                <w:szCs w:val="25"/>
                <w:lang w:eastAsia="zh-CN"/>
              </w:rPr>
              <w:t>-</w:t>
            </w:r>
          </w:p>
        </w:tc>
        <w:tc>
          <w:tcPr>
            <w:tcW w:w="1368" w:type="dxa"/>
            <w:tcBorders>
              <w:bottom w:val="single" w:sz="4" w:space="0" w:color="auto"/>
            </w:tcBorders>
            <w:shd w:val="clear" w:color="auto" w:fill="auto"/>
            <w:vAlign w:val="bottom"/>
          </w:tcPr>
          <w:p w14:paraId="65F42F32" w14:textId="04EA397F" w:rsidR="008E1664" w:rsidRPr="00C5385D" w:rsidRDefault="008E1664" w:rsidP="008E1664">
            <w:pPr>
              <w:ind w:right="-72"/>
              <w:jc w:val="right"/>
              <w:rPr>
                <w:rFonts w:ascii="Arial" w:eastAsia="SimSun" w:hAnsi="Arial" w:cs="Arial"/>
                <w:sz w:val="20"/>
                <w:szCs w:val="20"/>
                <w:lang w:eastAsia="zh-CN"/>
              </w:rPr>
            </w:pPr>
            <w:r w:rsidRPr="00C5385D">
              <w:rPr>
                <w:rFonts w:ascii="Arial" w:eastAsia="SimSun" w:hAnsi="Arial" w:cs="Browallia New"/>
                <w:sz w:val="20"/>
                <w:szCs w:val="25"/>
                <w:lang w:eastAsia="zh-CN"/>
              </w:rPr>
              <w:t>-</w:t>
            </w:r>
          </w:p>
        </w:tc>
      </w:tr>
      <w:tr w:rsidR="009A37C0" w:rsidRPr="00C5385D" w14:paraId="7035B762" w14:textId="77777777" w:rsidTr="00D322A8">
        <w:tc>
          <w:tcPr>
            <w:tcW w:w="6552" w:type="dxa"/>
            <w:shd w:val="clear" w:color="auto" w:fill="auto"/>
          </w:tcPr>
          <w:p w14:paraId="769E7612" w14:textId="77777777" w:rsidR="008E1664" w:rsidRPr="00C5385D" w:rsidRDefault="008E1664" w:rsidP="008E1664">
            <w:pPr>
              <w:ind w:left="252"/>
              <w:rPr>
                <w:rFonts w:ascii="Arial" w:hAnsi="Arial" w:cs="Arial"/>
                <w:sz w:val="20"/>
                <w:szCs w:val="20"/>
                <w:cs/>
              </w:rPr>
            </w:pPr>
          </w:p>
        </w:tc>
        <w:tc>
          <w:tcPr>
            <w:tcW w:w="1368" w:type="dxa"/>
            <w:tcBorders>
              <w:top w:val="single" w:sz="4" w:space="0" w:color="auto"/>
            </w:tcBorders>
            <w:shd w:val="clear" w:color="auto" w:fill="auto"/>
            <w:vAlign w:val="bottom"/>
          </w:tcPr>
          <w:p w14:paraId="38248368" w14:textId="77777777" w:rsidR="008E1664" w:rsidRPr="00C5385D" w:rsidRDefault="008E1664" w:rsidP="008E1664">
            <w:pPr>
              <w:ind w:right="-72"/>
              <w:jc w:val="right"/>
              <w:rPr>
                <w:rFonts w:ascii="Arial" w:eastAsia="SimSun" w:hAnsi="Arial" w:cs="Arial"/>
                <w:sz w:val="20"/>
                <w:szCs w:val="20"/>
                <w:lang w:eastAsia="zh-CN"/>
              </w:rPr>
            </w:pPr>
          </w:p>
        </w:tc>
        <w:tc>
          <w:tcPr>
            <w:tcW w:w="1368" w:type="dxa"/>
            <w:tcBorders>
              <w:top w:val="single" w:sz="4" w:space="0" w:color="auto"/>
            </w:tcBorders>
            <w:shd w:val="clear" w:color="auto" w:fill="auto"/>
            <w:vAlign w:val="bottom"/>
          </w:tcPr>
          <w:p w14:paraId="6BD1F1CA" w14:textId="77777777" w:rsidR="008E1664" w:rsidRPr="00C5385D" w:rsidRDefault="008E1664" w:rsidP="008E1664">
            <w:pPr>
              <w:ind w:right="-72"/>
              <w:jc w:val="right"/>
              <w:rPr>
                <w:rFonts w:ascii="Arial" w:eastAsia="SimSun" w:hAnsi="Arial" w:cs="Arial"/>
                <w:sz w:val="20"/>
                <w:szCs w:val="20"/>
                <w:lang w:eastAsia="zh-CN"/>
              </w:rPr>
            </w:pPr>
          </w:p>
        </w:tc>
      </w:tr>
      <w:tr w:rsidR="008E1664" w:rsidRPr="00C5385D" w14:paraId="19F49C1B" w14:textId="77777777" w:rsidTr="00D322A8">
        <w:tc>
          <w:tcPr>
            <w:tcW w:w="6552" w:type="dxa"/>
            <w:shd w:val="clear" w:color="auto" w:fill="auto"/>
          </w:tcPr>
          <w:p w14:paraId="57C9251C" w14:textId="77777777" w:rsidR="008E1664" w:rsidRPr="00C5385D" w:rsidRDefault="008E1664" w:rsidP="008E1664">
            <w:pPr>
              <w:ind w:left="252"/>
              <w:rPr>
                <w:rFonts w:ascii="Arial" w:hAnsi="Arial" w:cs="Arial"/>
                <w:sz w:val="20"/>
                <w:szCs w:val="20"/>
                <w:cs/>
              </w:rPr>
            </w:pPr>
            <w:r w:rsidRPr="00C5385D">
              <w:rPr>
                <w:rFonts w:ascii="Arial" w:hAnsi="Arial" w:cs="Arial"/>
                <w:sz w:val="20"/>
                <w:szCs w:val="20"/>
                <w:cs/>
              </w:rPr>
              <w:t>Total</w:t>
            </w:r>
          </w:p>
        </w:tc>
        <w:tc>
          <w:tcPr>
            <w:tcW w:w="1368" w:type="dxa"/>
            <w:tcBorders>
              <w:bottom w:val="single" w:sz="4" w:space="0" w:color="auto"/>
            </w:tcBorders>
            <w:shd w:val="clear" w:color="auto" w:fill="auto"/>
            <w:vAlign w:val="bottom"/>
          </w:tcPr>
          <w:p w14:paraId="5AA17C69" w14:textId="4BFC671C" w:rsidR="008E1664" w:rsidRPr="00C5385D" w:rsidRDefault="006D0996" w:rsidP="008E1664">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2</w:t>
            </w:r>
            <w:r w:rsidR="004B0A96" w:rsidRPr="00C5385D">
              <w:rPr>
                <w:rFonts w:ascii="Arial" w:eastAsia="SimSun" w:hAnsi="Arial" w:cs="Arial"/>
                <w:sz w:val="20"/>
                <w:szCs w:val="20"/>
                <w:lang w:eastAsia="zh-CN"/>
              </w:rPr>
              <w:t>,</w:t>
            </w:r>
            <w:r w:rsidRPr="006D0996">
              <w:rPr>
                <w:rFonts w:ascii="Arial" w:eastAsia="SimSun" w:hAnsi="Arial" w:cs="Arial"/>
                <w:sz w:val="20"/>
                <w:szCs w:val="20"/>
                <w:lang w:eastAsia="zh-CN"/>
              </w:rPr>
              <w:t>420</w:t>
            </w:r>
          </w:p>
        </w:tc>
        <w:tc>
          <w:tcPr>
            <w:tcW w:w="1368" w:type="dxa"/>
            <w:tcBorders>
              <w:bottom w:val="single" w:sz="4" w:space="0" w:color="auto"/>
            </w:tcBorders>
            <w:shd w:val="clear" w:color="auto" w:fill="auto"/>
            <w:vAlign w:val="bottom"/>
          </w:tcPr>
          <w:p w14:paraId="002EAECD" w14:textId="719B397E" w:rsidR="008E1664" w:rsidRPr="00C5385D" w:rsidRDefault="006D0996" w:rsidP="008E1664">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2</w:t>
            </w:r>
            <w:r w:rsidR="008E1664" w:rsidRPr="00C5385D">
              <w:rPr>
                <w:rFonts w:ascii="Arial" w:eastAsia="SimSun" w:hAnsi="Arial" w:cs="Arial"/>
                <w:sz w:val="20"/>
                <w:szCs w:val="20"/>
                <w:lang w:eastAsia="zh-CN"/>
              </w:rPr>
              <w:t>,</w:t>
            </w:r>
            <w:r w:rsidRPr="006D0996">
              <w:rPr>
                <w:rFonts w:ascii="Arial" w:eastAsia="SimSun" w:hAnsi="Arial" w:cs="Arial"/>
                <w:sz w:val="20"/>
                <w:szCs w:val="20"/>
                <w:lang w:eastAsia="zh-CN"/>
              </w:rPr>
              <w:t>325</w:t>
            </w:r>
          </w:p>
        </w:tc>
      </w:tr>
    </w:tbl>
    <w:p w14:paraId="056D4ED0" w14:textId="77777777" w:rsidR="00A93A69" w:rsidRPr="00C5385D" w:rsidRDefault="00A93A69" w:rsidP="0059578A">
      <w:pPr>
        <w:rPr>
          <w:rFonts w:ascii="Arial" w:hAnsi="Arial" w:cs="Arial"/>
          <w:spacing w:val="-2"/>
          <w:sz w:val="20"/>
          <w:szCs w:val="20"/>
        </w:rPr>
      </w:pPr>
    </w:p>
    <w:p w14:paraId="3F78D33C" w14:textId="69EBE50F" w:rsidR="00BC18A2" w:rsidRPr="00C5385D" w:rsidRDefault="00BC18A2" w:rsidP="00BB56CF">
      <w:pPr>
        <w:ind w:left="540"/>
        <w:rPr>
          <w:rFonts w:ascii="Arial" w:hAnsi="Arial" w:cs="Arial"/>
          <w:spacing w:val="-2"/>
          <w:sz w:val="20"/>
          <w:szCs w:val="20"/>
        </w:rPr>
      </w:pPr>
      <w:r w:rsidRPr="00C5385D">
        <w:rPr>
          <w:rFonts w:ascii="Arial" w:hAnsi="Arial" w:cs="Arial"/>
          <w:spacing w:val="-2"/>
          <w:sz w:val="20"/>
          <w:szCs w:val="20"/>
        </w:rPr>
        <w:t>Key financial information of the significant associates of the G</w:t>
      </w:r>
      <w:r w:rsidRPr="00C5385D">
        <w:rPr>
          <w:rFonts w:ascii="Arial" w:hAnsi="Arial" w:cs="Arial"/>
          <w:sz w:val="20"/>
          <w:szCs w:val="20"/>
        </w:rPr>
        <w:t>roup is the group of MLIPP’s power plant business</w:t>
      </w:r>
      <w:r w:rsidRPr="00C5385D">
        <w:rPr>
          <w:rFonts w:ascii="Arial" w:hAnsi="Arial" w:cs="Arial"/>
          <w:spacing w:val="-2"/>
          <w:sz w:val="20"/>
          <w:szCs w:val="20"/>
        </w:rPr>
        <w:t xml:space="preserve"> is as</w:t>
      </w:r>
      <w:r w:rsidRPr="00C5385D">
        <w:rPr>
          <w:rFonts w:ascii="Arial" w:hAnsi="Arial" w:cs="Arial"/>
          <w:spacing w:val="-2"/>
          <w:sz w:val="20"/>
          <w:szCs w:val="20"/>
          <w:cs/>
        </w:rPr>
        <w:t xml:space="preserve"> </w:t>
      </w:r>
      <w:r w:rsidRPr="00C5385D">
        <w:rPr>
          <w:rFonts w:ascii="Arial" w:hAnsi="Arial" w:cs="Arial"/>
          <w:spacing w:val="-2"/>
          <w:sz w:val="20"/>
          <w:szCs w:val="20"/>
        </w:rPr>
        <w:t>follow:</w:t>
      </w:r>
    </w:p>
    <w:p w14:paraId="194C8AB4" w14:textId="77777777" w:rsidR="00BC18A2" w:rsidRPr="00C5385D" w:rsidRDefault="00BC18A2" w:rsidP="00BB56CF">
      <w:pPr>
        <w:ind w:left="540"/>
        <w:rPr>
          <w:rFonts w:ascii="Arial" w:hAnsi="Arial" w:cs="Arial"/>
          <w:spacing w:val="-2"/>
          <w:sz w:val="20"/>
          <w:szCs w:val="20"/>
        </w:rPr>
      </w:pPr>
    </w:p>
    <w:tbl>
      <w:tblPr>
        <w:tblW w:w="9288" w:type="dxa"/>
        <w:tblInd w:w="288" w:type="dxa"/>
        <w:tblLook w:val="04A0" w:firstRow="1" w:lastRow="0" w:firstColumn="1" w:lastColumn="0" w:noHBand="0" w:noVBand="1"/>
      </w:tblPr>
      <w:tblGrid>
        <w:gridCol w:w="3816"/>
        <w:gridCol w:w="1368"/>
        <w:gridCol w:w="1368"/>
        <w:gridCol w:w="1368"/>
        <w:gridCol w:w="1368"/>
      </w:tblGrid>
      <w:tr w:rsidR="006F4A32" w:rsidRPr="00C5385D" w14:paraId="27C2B92F" w14:textId="77777777" w:rsidTr="00D322A8">
        <w:tc>
          <w:tcPr>
            <w:tcW w:w="3816" w:type="dxa"/>
            <w:shd w:val="clear" w:color="auto" w:fill="auto"/>
          </w:tcPr>
          <w:p w14:paraId="2871D011" w14:textId="77777777" w:rsidR="006F4A32" w:rsidRPr="00C5385D" w:rsidRDefault="006F4A32" w:rsidP="00BB56CF">
            <w:pPr>
              <w:ind w:left="254"/>
              <w:rPr>
                <w:rFonts w:ascii="Arial" w:hAnsi="Arial" w:cs="Arial"/>
                <w:spacing w:val="-2"/>
                <w:sz w:val="20"/>
                <w:szCs w:val="20"/>
              </w:rPr>
            </w:pPr>
          </w:p>
        </w:tc>
        <w:tc>
          <w:tcPr>
            <w:tcW w:w="2736" w:type="dxa"/>
            <w:gridSpan w:val="2"/>
            <w:tcBorders>
              <w:bottom w:val="single" w:sz="4" w:space="0" w:color="auto"/>
            </w:tcBorders>
            <w:shd w:val="clear" w:color="auto" w:fill="auto"/>
          </w:tcPr>
          <w:p w14:paraId="5405DF2F" w14:textId="0348A641" w:rsidR="006F4A32" w:rsidRPr="00C5385D" w:rsidRDefault="006F4A32" w:rsidP="00BB56CF">
            <w:pPr>
              <w:ind w:right="-72"/>
              <w:jc w:val="right"/>
              <w:rPr>
                <w:rFonts w:ascii="Arial" w:hAnsi="Arial" w:cs="Arial"/>
                <w:b/>
                <w:bCs/>
                <w:spacing w:val="-2"/>
                <w:sz w:val="20"/>
                <w:szCs w:val="20"/>
              </w:rPr>
            </w:pPr>
            <w:r w:rsidRPr="00C5385D">
              <w:rPr>
                <w:rFonts w:ascii="Arial" w:hAnsi="Arial" w:cs="Arial"/>
                <w:b/>
                <w:bCs/>
                <w:spacing w:val="-2"/>
                <w:sz w:val="20"/>
                <w:szCs w:val="20"/>
              </w:rPr>
              <w:t xml:space="preserve">Financial information* </w:t>
            </w:r>
          </w:p>
        </w:tc>
        <w:tc>
          <w:tcPr>
            <w:tcW w:w="2736" w:type="dxa"/>
            <w:gridSpan w:val="2"/>
            <w:tcBorders>
              <w:bottom w:val="single" w:sz="4" w:space="0" w:color="auto"/>
            </w:tcBorders>
          </w:tcPr>
          <w:p w14:paraId="2EF27D6E" w14:textId="66BBD299" w:rsidR="006F4A32" w:rsidRPr="00C5385D" w:rsidRDefault="006F4A32" w:rsidP="00BB56CF">
            <w:pPr>
              <w:ind w:right="-72"/>
              <w:jc w:val="right"/>
              <w:rPr>
                <w:rFonts w:ascii="Arial" w:hAnsi="Arial" w:cs="Arial"/>
                <w:b/>
                <w:bCs/>
                <w:spacing w:val="-2"/>
                <w:sz w:val="20"/>
                <w:szCs w:val="20"/>
              </w:rPr>
            </w:pPr>
            <w:r w:rsidRPr="00C5385D">
              <w:rPr>
                <w:rFonts w:ascii="Arial" w:hAnsi="Arial" w:cs="Arial"/>
                <w:b/>
                <w:bCs/>
                <w:spacing w:val="-2"/>
                <w:sz w:val="20"/>
                <w:szCs w:val="20"/>
              </w:rPr>
              <w:t xml:space="preserve">Proportion of the Group </w:t>
            </w:r>
          </w:p>
        </w:tc>
      </w:tr>
      <w:tr w:rsidR="006F4A32" w:rsidRPr="00C5385D" w14:paraId="5717D29A" w14:textId="77777777" w:rsidTr="00D322A8">
        <w:tc>
          <w:tcPr>
            <w:tcW w:w="3816" w:type="dxa"/>
            <w:shd w:val="clear" w:color="auto" w:fill="auto"/>
          </w:tcPr>
          <w:p w14:paraId="25336950" w14:textId="77777777" w:rsidR="006F4A32" w:rsidRPr="00C5385D" w:rsidRDefault="006F4A32" w:rsidP="00BB56CF">
            <w:pPr>
              <w:ind w:left="254"/>
              <w:rPr>
                <w:rFonts w:ascii="Arial" w:hAnsi="Arial" w:cs="Arial"/>
                <w:b/>
                <w:bCs/>
                <w:sz w:val="20"/>
                <w:szCs w:val="20"/>
                <w:lang w:val="en-US"/>
              </w:rPr>
            </w:pPr>
          </w:p>
        </w:tc>
        <w:tc>
          <w:tcPr>
            <w:tcW w:w="1368" w:type="dxa"/>
            <w:tcBorders>
              <w:top w:val="single" w:sz="4" w:space="0" w:color="auto"/>
            </w:tcBorders>
            <w:shd w:val="clear" w:color="auto" w:fill="auto"/>
          </w:tcPr>
          <w:p w14:paraId="405BF4DC" w14:textId="55AE1830" w:rsidR="006F4A32" w:rsidRPr="00C5385D" w:rsidRDefault="006D0996" w:rsidP="00BB56CF">
            <w:pPr>
              <w:ind w:right="-72"/>
              <w:jc w:val="right"/>
              <w:rPr>
                <w:rFonts w:ascii="Arial" w:hAnsi="Arial" w:cs="Arial"/>
                <w:b/>
                <w:bCs/>
                <w:spacing w:val="-2"/>
                <w:sz w:val="20"/>
                <w:szCs w:val="20"/>
              </w:rPr>
            </w:pPr>
            <w:r w:rsidRPr="006D0996">
              <w:rPr>
                <w:rFonts w:ascii="Arial" w:hAnsi="Arial" w:cs="Arial"/>
                <w:b/>
                <w:bCs/>
                <w:spacing w:val="-2"/>
                <w:sz w:val="20"/>
                <w:szCs w:val="20"/>
              </w:rPr>
              <w:t>2024</w:t>
            </w:r>
          </w:p>
        </w:tc>
        <w:tc>
          <w:tcPr>
            <w:tcW w:w="1368" w:type="dxa"/>
            <w:tcBorders>
              <w:top w:val="single" w:sz="4" w:space="0" w:color="auto"/>
            </w:tcBorders>
          </w:tcPr>
          <w:p w14:paraId="22CD6AC0" w14:textId="588DDAC7" w:rsidR="006F4A32" w:rsidRPr="00C5385D" w:rsidRDefault="006D0996" w:rsidP="00BB56CF">
            <w:pPr>
              <w:ind w:right="-72"/>
              <w:jc w:val="right"/>
              <w:rPr>
                <w:rFonts w:ascii="Arial" w:hAnsi="Arial" w:cs="Arial"/>
                <w:b/>
                <w:bCs/>
                <w:spacing w:val="-2"/>
                <w:sz w:val="20"/>
                <w:szCs w:val="20"/>
              </w:rPr>
            </w:pPr>
            <w:r w:rsidRPr="006D0996">
              <w:rPr>
                <w:rFonts w:ascii="Arial" w:hAnsi="Arial" w:cs="Arial"/>
                <w:b/>
                <w:bCs/>
                <w:spacing w:val="-2"/>
                <w:sz w:val="20"/>
                <w:szCs w:val="20"/>
              </w:rPr>
              <w:t>2023</w:t>
            </w:r>
          </w:p>
        </w:tc>
        <w:tc>
          <w:tcPr>
            <w:tcW w:w="1368" w:type="dxa"/>
            <w:tcBorders>
              <w:top w:val="single" w:sz="4" w:space="0" w:color="auto"/>
            </w:tcBorders>
          </w:tcPr>
          <w:p w14:paraId="3D84FE86" w14:textId="2116C4B5" w:rsidR="006F4A32" w:rsidRPr="00C5385D" w:rsidRDefault="006D0996" w:rsidP="00BB56CF">
            <w:pPr>
              <w:ind w:right="-72"/>
              <w:jc w:val="right"/>
              <w:rPr>
                <w:rFonts w:ascii="Arial" w:hAnsi="Arial" w:cs="Arial"/>
                <w:b/>
                <w:bCs/>
                <w:spacing w:val="-2"/>
                <w:sz w:val="20"/>
                <w:szCs w:val="20"/>
              </w:rPr>
            </w:pPr>
            <w:r w:rsidRPr="006D0996">
              <w:rPr>
                <w:rFonts w:ascii="Arial" w:hAnsi="Arial" w:cs="Arial"/>
                <w:b/>
                <w:bCs/>
                <w:spacing w:val="-2"/>
                <w:sz w:val="20"/>
                <w:szCs w:val="20"/>
              </w:rPr>
              <w:t>2024</w:t>
            </w:r>
          </w:p>
        </w:tc>
        <w:tc>
          <w:tcPr>
            <w:tcW w:w="1368" w:type="dxa"/>
            <w:tcBorders>
              <w:top w:val="single" w:sz="4" w:space="0" w:color="auto"/>
            </w:tcBorders>
            <w:shd w:val="clear" w:color="auto" w:fill="auto"/>
          </w:tcPr>
          <w:p w14:paraId="32252C0E" w14:textId="369A8DF5" w:rsidR="006F4A32" w:rsidRPr="00C5385D" w:rsidRDefault="006D0996" w:rsidP="00BB56CF">
            <w:pPr>
              <w:ind w:right="-72"/>
              <w:jc w:val="right"/>
              <w:rPr>
                <w:rFonts w:ascii="Arial" w:hAnsi="Arial" w:cs="Arial"/>
                <w:b/>
                <w:bCs/>
                <w:spacing w:val="-2"/>
                <w:sz w:val="20"/>
                <w:szCs w:val="20"/>
              </w:rPr>
            </w:pPr>
            <w:r w:rsidRPr="006D0996">
              <w:rPr>
                <w:rFonts w:ascii="Arial" w:hAnsi="Arial" w:cs="Arial"/>
                <w:b/>
                <w:bCs/>
                <w:spacing w:val="-2"/>
                <w:sz w:val="20"/>
                <w:szCs w:val="20"/>
              </w:rPr>
              <w:t>2023</w:t>
            </w:r>
          </w:p>
        </w:tc>
      </w:tr>
      <w:tr w:rsidR="006F4A32" w:rsidRPr="00C5385D" w14:paraId="44A25837" w14:textId="77777777" w:rsidTr="00D322A8">
        <w:tc>
          <w:tcPr>
            <w:tcW w:w="3816" w:type="dxa"/>
            <w:shd w:val="clear" w:color="auto" w:fill="auto"/>
          </w:tcPr>
          <w:p w14:paraId="13B25E97" w14:textId="7FCD2581" w:rsidR="006F4A32" w:rsidRPr="00C5385D" w:rsidRDefault="006F4A32" w:rsidP="00BB56CF">
            <w:pPr>
              <w:ind w:left="254"/>
              <w:rPr>
                <w:rFonts w:ascii="Arial" w:hAnsi="Arial" w:cs="Arial"/>
                <w:spacing w:val="-2"/>
                <w:sz w:val="20"/>
                <w:szCs w:val="20"/>
              </w:rPr>
            </w:pPr>
            <w:r w:rsidRPr="00C5385D">
              <w:rPr>
                <w:rFonts w:ascii="Arial" w:hAnsi="Arial" w:cs="Arial"/>
                <w:b/>
                <w:bCs/>
                <w:sz w:val="20"/>
                <w:szCs w:val="20"/>
                <w:lang w:val="en-US"/>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 </w:t>
            </w:r>
          </w:p>
        </w:tc>
        <w:tc>
          <w:tcPr>
            <w:tcW w:w="1368" w:type="dxa"/>
            <w:tcBorders>
              <w:bottom w:val="single" w:sz="4" w:space="0" w:color="auto"/>
            </w:tcBorders>
            <w:shd w:val="clear" w:color="auto" w:fill="auto"/>
          </w:tcPr>
          <w:p w14:paraId="3CE38F29" w14:textId="77777777" w:rsidR="006F4A32" w:rsidRPr="00C5385D" w:rsidRDefault="006F4A32" w:rsidP="00BB56CF">
            <w:pPr>
              <w:ind w:right="-72"/>
              <w:jc w:val="right"/>
              <w:rPr>
                <w:rFonts w:ascii="Arial" w:hAnsi="Arial" w:cs="Arial"/>
                <w:b/>
                <w:bCs/>
                <w:spacing w:val="-2"/>
                <w:sz w:val="20"/>
                <w:szCs w:val="20"/>
              </w:rPr>
            </w:pPr>
            <w:r w:rsidRPr="00C5385D">
              <w:rPr>
                <w:rFonts w:ascii="Arial" w:hAnsi="Arial" w:cs="Arial"/>
                <w:b/>
                <w:bCs/>
                <w:spacing w:val="-2"/>
                <w:sz w:val="20"/>
                <w:szCs w:val="20"/>
              </w:rPr>
              <w:t>Million Baht</w:t>
            </w:r>
          </w:p>
        </w:tc>
        <w:tc>
          <w:tcPr>
            <w:tcW w:w="1368" w:type="dxa"/>
            <w:tcBorders>
              <w:bottom w:val="single" w:sz="4" w:space="0" w:color="auto"/>
            </w:tcBorders>
          </w:tcPr>
          <w:p w14:paraId="0B9DD3CA" w14:textId="6786F34D" w:rsidR="006F4A32" w:rsidRPr="00C5385D" w:rsidRDefault="00A71C6E" w:rsidP="00BB56CF">
            <w:pPr>
              <w:ind w:right="-72"/>
              <w:jc w:val="right"/>
              <w:rPr>
                <w:rFonts w:ascii="Arial Bold" w:hAnsi="Arial Bold" w:cs="Arial"/>
                <w:b/>
                <w:bCs/>
                <w:spacing w:val="-4"/>
                <w:sz w:val="20"/>
                <w:szCs w:val="20"/>
              </w:rPr>
            </w:pPr>
            <w:r w:rsidRPr="00C5385D">
              <w:rPr>
                <w:rFonts w:ascii="Arial Bold" w:hAnsi="Arial Bold" w:cs="Arial"/>
                <w:b/>
                <w:bCs/>
                <w:spacing w:val="-4"/>
                <w:sz w:val="20"/>
                <w:szCs w:val="20"/>
              </w:rPr>
              <w:t>Million Baht</w:t>
            </w:r>
          </w:p>
        </w:tc>
        <w:tc>
          <w:tcPr>
            <w:tcW w:w="1368" w:type="dxa"/>
            <w:tcBorders>
              <w:bottom w:val="single" w:sz="4" w:space="0" w:color="auto"/>
            </w:tcBorders>
          </w:tcPr>
          <w:p w14:paraId="512A0508" w14:textId="3F30B00F" w:rsidR="006F4A32" w:rsidRPr="00C5385D" w:rsidRDefault="00A71C6E" w:rsidP="00BB56CF">
            <w:pPr>
              <w:ind w:right="-72"/>
              <w:jc w:val="right"/>
              <w:rPr>
                <w:rFonts w:ascii="Arial" w:hAnsi="Arial" w:cstheme="minorBidi"/>
                <w:b/>
                <w:bCs/>
                <w:spacing w:val="-2"/>
                <w:sz w:val="20"/>
                <w:szCs w:val="20"/>
              </w:rPr>
            </w:pPr>
            <w:r w:rsidRPr="00C5385D">
              <w:rPr>
                <w:rFonts w:ascii="Arial" w:hAnsi="Arial" w:cs="Arial"/>
                <w:b/>
                <w:bCs/>
                <w:spacing w:val="-2"/>
                <w:sz w:val="20"/>
                <w:szCs w:val="20"/>
              </w:rPr>
              <w:t>Million Baht</w:t>
            </w:r>
          </w:p>
        </w:tc>
        <w:tc>
          <w:tcPr>
            <w:tcW w:w="1368" w:type="dxa"/>
            <w:tcBorders>
              <w:bottom w:val="single" w:sz="4" w:space="0" w:color="auto"/>
            </w:tcBorders>
            <w:shd w:val="clear" w:color="auto" w:fill="auto"/>
          </w:tcPr>
          <w:p w14:paraId="00F7FC9A" w14:textId="336F5559" w:rsidR="006F4A32" w:rsidRPr="00C5385D" w:rsidRDefault="006F4A32" w:rsidP="00BB56CF">
            <w:pPr>
              <w:ind w:right="-72"/>
              <w:jc w:val="right"/>
              <w:rPr>
                <w:rFonts w:ascii="Arial" w:hAnsi="Arial" w:cs="Arial"/>
                <w:b/>
                <w:bCs/>
                <w:spacing w:val="-2"/>
                <w:sz w:val="20"/>
                <w:szCs w:val="20"/>
              </w:rPr>
            </w:pPr>
            <w:r w:rsidRPr="00C5385D">
              <w:rPr>
                <w:rFonts w:ascii="Arial" w:hAnsi="Arial" w:cs="Arial"/>
                <w:b/>
                <w:bCs/>
                <w:spacing w:val="-2"/>
                <w:sz w:val="20"/>
                <w:szCs w:val="20"/>
              </w:rPr>
              <w:t>Million Baht</w:t>
            </w:r>
          </w:p>
        </w:tc>
      </w:tr>
      <w:tr w:rsidR="006F4A32" w:rsidRPr="00C5385D" w14:paraId="4C35FED5" w14:textId="77777777" w:rsidTr="00D322A8">
        <w:tc>
          <w:tcPr>
            <w:tcW w:w="3816" w:type="dxa"/>
            <w:shd w:val="clear" w:color="auto" w:fill="auto"/>
          </w:tcPr>
          <w:p w14:paraId="231F1FA2" w14:textId="77777777" w:rsidR="006F4A32" w:rsidRPr="00C5385D" w:rsidRDefault="006F4A32" w:rsidP="00BB56CF">
            <w:pPr>
              <w:tabs>
                <w:tab w:val="left" w:pos="-3402"/>
                <w:tab w:val="left" w:pos="-3261"/>
                <w:tab w:val="left" w:pos="-3119"/>
                <w:tab w:val="left" w:pos="540"/>
              </w:tabs>
              <w:ind w:left="254"/>
              <w:rPr>
                <w:rFonts w:ascii="Arial" w:hAnsi="Arial" w:cs="Arial"/>
                <w:sz w:val="20"/>
                <w:szCs w:val="20"/>
                <w:lang w:val="en-US"/>
              </w:rPr>
            </w:pPr>
          </w:p>
        </w:tc>
        <w:tc>
          <w:tcPr>
            <w:tcW w:w="1368" w:type="dxa"/>
            <w:tcBorders>
              <w:top w:val="single" w:sz="4" w:space="0" w:color="auto"/>
            </w:tcBorders>
            <w:shd w:val="clear" w:color="auto" w:fill="auto"/>
          </w:tcPr>
          <w:p w14:paraId="7C0D4D22" w14:textId="77777777" w:rsidR="006F4A32" w:rsidRPr="00C5385D" w:rsidRDefault="006F4A32" w:rsidP="00BB56CF">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6DE66E96" w14:textId="77777777" w:rsidR="006F4A32" w:rsidRPr="00C5385D" w:rsidRDefault="006F4A32" w:rsidP="00BB56CF">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01CE8223" w14:textId="77777777" w:rsidR="006F4A32" w:rsidRPr="00C5385D" w:rsidRDefault="006F4A32" w:rsidP="00BB56CF">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shd w:val="clear" w:color="auto" w:fill="auto"/>
          </w:tcPr>
          <w:p w14:paraId="255515E7" w14:textId="540FEB9B" w:rsidR="006F4A32" w:rsidRPr="00C5385D" w:rsidRDefault="006F4A32" w:rsidP="00BB56CF">
            <w:pPr>
              <w:tabs>
                <w:tab w:val="left" w:pos="-3402"/>
                <w:tab w:val="left" w:pos="-3261"/>
                <w:tab w:val="left" w:pos="-3119"/>
                <w:tab w:val="left" w:pos="540"/>
              </w:tabs>
              <w:ind w:right="-72"/>
              <w:rPr>
                <w:rFonts w:ascii="Arial" w:hAnsi="Arial" w:cs="Arial"/>
                <w:sz w:val="20"/>
                <w:szCs w:val="20"/>
                <w:lang w:val="en-US"/>
              </w:rPr>
            </w:pPr>
          </w:p>
        </w:tc>
      </w:tr>
      <w:tr w:rsidR="006F4A32" w:rsidRPr="00C5385D" w14:paraId="50517D68" w14:textId="77777777" w:rsidTr="00D322A8">
        <w:tc>
          <w:tcPr>
            <w:tcW w:w="3816" w:type="dxa"/>
            <w:shd w:val="clear" w:color="auto" w:fill="auto"/>
          </w:tcPr>
          <w:p w14:paraId="4E7E08E5"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Current assets</w:t>
            </w:r>
          </w:p>
        </w:tc>
        <w:tc>
          <w:tcPr>
            <w:tcW w:w="1368" w:type="dxa"/>
            <w:shd w:val="clear" w:color="auto" w:fill="auto"/>
          </w:tcPr>
          <w:p w14:paraId="54281906" w14:textId="25423011"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5</w:t>
            </w:r>
            <w:r w:rsidR="006F4A32" w:rsidRPr="00C5385D">
              <w:rPr>
                <w:rFonts w:ascii="Arial" w:hAnsi="Arial" w:cs="Arial"/>
                <w:spacing w:val="-2"/>
                <w:sz w:val="20"/>
                <w:szCs w:val="20"/>
              </w:rPr>
              <w:t>,</w:t>
            </w:r>
            <w:r w:rsidRPr="006D0996">
              <w:rPr>
                <w:rFonts w:ascii="Arial" w:hAnsi="Arial" w:cs="Arial"/>
                <w:spacing w:val="-2"/>
                <w:sz w:val="20"/>
                <w:szCs w:val="20"/>
              </w:rPr>
              <w:t>384</w:t>
            </w:r>
          </w:p>
        </w:tc>
        <w:tc>
          <w:tcPr>
            <w:tcW w:w="1368" w:type="dxa"/>
          </w:tcPr>
          <w:p w14:paraId="36AAEA04" w14:textId="4C4CED87"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5</w:t>
            </w:r>
            <w:r w:rsidR="006F4A32" w:rsidRPr="00C5385D">
              <w:rPr>
                <w:rFonts w:ascii="Arial" w:hAnsi="Arial" w:cs="Arial"/>
                <w:spacing w:val="-2"/>
                <w:sz w:val="20"/>
                <w:szCs w:val="20"/>
              </w:rPr>
              <w:t>,</w:t>
            </w:r>
            <w:r w:rsidRPr="006D0996">
              <w:rPr>
                <w:rFonts w:ascii="Arial" w:hAnsi="Arial" w:cs="Arial"/>
                <w:spacing w:val="-2"/>
                <w:sz w:val="20"/>
                <w:szCs w:val="20"/>
              </w:rPr>
              <w:t>136</w:t>
            </w:r>
          </w:p>
        </w:tc>
        <w:tc>
          <w:tcPr>
            <w:tcW w:w="1368" w:type="dxa"/>
          </w:tcPr>
          <w:p w14:paraId="7A4CBDD7" w14:textId="08E4EA76"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2</w:t>
            </w:r>
            <w:r w:rsidR="006F4A32" w:rsidRPr="00C5385D">
              <w:rPr>
                <w:rFonts w:ascii="Arial" w:hAnsi="Arial" w:cs="Arial"/>
                <w:spacing w:val="-2"/>
                <w:sz w:val="20"/>
                <w:szCs w:val="20"/>
              </w:rPr>
              <w:t>,</w:t>
            </w:r>
            <w:r w:rsidRPr="006D0996">
              <w:rPr>
                <w:rFonts w:ascii="Arial" w:hAnsi="Arial" w:cs="Arial"/>
                <w:spacing w:val="-2"/>
                <w:sz w:val="20"/>
                <w:szCs w:val="20"/>
              </w:rPr>
              <w:t>213</w:t>
            </w:r>
          </w:p>
        </w:tc>
        <w:tc>
          <w:tcPr>
            <w:tcW w:w="1368" w:type="dxa"/>
            <w:shd w:val="clear" w:color="auto" w:fill="auto"/>
          </w:tcPr>
          <w:p w14:paraId="2154E13C" w14:textId="1735A402"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2</w:t>
            </w:r>
            <w:r w:rsidR="006F4A32" w:rsidRPr="00C5385D">
              <w:rPr>
                <w:rFonts w:ascii="Arial" w:hAnsi="Arial" w:cs="Arial"/>
                <w:spacing w:val="-2"/>
                <w:sz w:val="20"/>
                <w:szCs w:val="20"/>
              </w:rPr>
              <w:t>,</w:t>
            </w:r>
            <w:r w:rsidRPr="006D0996">
              <w:rPr>
                <w:rFonts w:ascii="Arial" w:hAnsi="Arial" w:cs="Arial"/>
                <w:spacing w:val="-2"/>
                <w:sz w:val="20"/>
                <w:szCs w:val="20"/>
              </w:rPr>
              <w:t>111</w:t>
            </w:r>
          </w:p>
        </w:tc>
      </w:tr>
      <w:tr w:rsidR="006F4A32" w:rsidRPr="00C5385D" w14:paraId="2CD77063" w14:textId="77777777" w:rsidTr="00D322A8">
        <w:tc>
          <w:tcPr>
            <w:tcW w:w="3816" w:type="dxa"/>
            <w:shd w:val="clear" w:color="auto" w:fill="auto"/>
          </w:tcPr>
          <w:p w14:paraId="6144EAFA"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Non-current assets</w:t>
            </w:r>
          </w:p>
        </w:tc>
        <w:tc>
          <w:tcPr>
            <w:tcW w:w="1368" w:type="dxa"/>
            <w:tcBorders>
              <w:bottom w:val="single" w:sz="4" w:space="0" w:color="auto"/>
            </w:tcBorders>
            <w:shd w:val="clear" w:color="auto" w:fill="auto"/>
          </w:tcPr>
          <w:p w14:paraId="2BF75DC0" w14:textId="26ACEF13"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5</w:t>
            </w:r>
            <w:r w:rsidR="006F4A32" w:rsidRPr="00C5385D">
              <w:rPr>
                <w:rFonts w:ascii="Arial" w:hAnsi="Arial" w:cs="Arial"/>
                <w:spacing w:val="-2"/>
                <w:sz w:val="20"/>
                <w:szCs w:val="20"/>
              </w:rPr>
              <w:t>,</w:t>
            </w:r>
            <w:r w:rsidRPr="006D0996">
              <w:rPr>
                <w:rFonts w:ascii="Arial" w:hAnsi="Arial" w:cs="Arial"/>
                <w:spacing w:val="-2"/>
                <w:sz w:val="20"/>
                <w:szCs w:val="20"/>
              </w:rPr>
              <w:t>548</w:t>
            </w:r>
          </w:p>
        </w:tc>
        <w:tc>
          <w:tcPr>
            <w:tcW w:w="1368" w:type="dxa"/>
            <w:tcBorders>
              <w:bottom w:val="single" w:sz="4" w:space="0" w:color="auto"/>
            </w:tcBorders>
          </w:tcPr>
          <w:p w14:paraId="1C3A8FDD" w14:textId="1ECC3E76"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5</w:t>
            </w:r>
            <w:r w:rsidR="006F4A32" w:rsidRPr="00C5385D">
              <w:rPr>
                <w:rFonts w:ascii="Arial" w:hAnsi="Arial" w:cs="Arial"/>
                <w:spacing w:val="-2"/>
                <w:sz w:val="20"/>
                <w:szCs w:val="20"/>
              </w:rPr>
              <w:t>,</w:t>
            </w:r>
            <w:r w:rsidRPr="006D0996">
              <w:rPr>
                <w:rFonts w:ascii="Arial" w:hAnsi="Arial" w:cs="Arial"/>
                <w:spacing w:val="-2"/>
                <w:sz w:val="20"/>
                <w:szCs w:val="20"/>
              </w:rPr>
              <w:t>389</w:t>
            </w:r>
          </w:p>
        </w:tc>
        <w:tc>
          <w:tcPr>
            <w:tcW w:w="1368" w:type="dxa"/>
            <w:tcBorders>
              <w:bottom w:val="single" w:sz="4" w:space="0" w:color="auto"/>
            </w:tcBorders>
          </w:tcPr>
          <w:p w14:paraId="630F54E4" w14:textId="6C570102"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2</w:t>
            </w:r>
            <w:r w:rsidR="006F4A32" w:rsidRPr="00C5385D">
              <w:rPr>
                <w:rFonts w:ascii="Arial" w:hAnsi="Arial" w:cs="Arial"/>
                <w:spacing w:val="-2"/>
                <w:sz w:val="20"/>
                <w:szCs w:val="20"/>
              </w:rPr>
              <w:t>,</w:t>
            </w:r>
            <w:r w:rsidRPr="006D0996">
              <w:rPr>
                <w:rFonts w:ascii="Arial" w:hAnsi="Arial" w:cs="Arial"/>
                <w:spacing w:val="-2"/>
                <w:sz w:val="20"/>
                <w:szCs w:val="20"/>
              </w:rPr>
              <w:t>281</w:t>
            </w:r>
          </w:p>
        </w:tc>
        <w:tc>
          <w:tcPr>
            <w:tcW w:w="1368" w:type="dxa"/>
            <w:tcBorders>
              <w:bottom w:val="single" w:sz="4" w:space="0" w:color="auto"/>
            </w:tcBorders>
            <w:shd w:val="clear" w:color="auto" w:fill="auto"/>
          </w:tcPr>
          <w:p w14:paraId="4BD45BED" w14:textId="680F7AF2"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2</w:t>
            </w:r>
            <w:r w:rsidR="006F4A32" w:rsidRPr="00C5385D">
              <w:rPr>
                <w:rFonts w:ascii="Arial" w:hAnsi="Arial" w:cs="Arial"/>
                <w:spacing w:val="-2"/>
                <w:sz w:val="20"/>
                <w:szCs w:val="20"/>
              </w:rPr>
              <w:t>,</w:t>
            </w:r>
            <w:r w:rsidRPr="006D0996">
              <w:rPr>
                <w:rFonts w:ascii="Arial" w:hAnsi="Arial" w:cs="Arial"/>
                <w:spacing w:val="-2"/>
                <w:sz w:val="20"/>
                <w:szCs w:val="20"/>
              </w:rPr>
              <w:t>215</w:t>
            </w:r>
          </w:p>
        </w:tc>
      </w:tr>
      <w:tr w:rsidR="006F4A32" w:rsidRPr="00C5385D" w14:paraId="2FEF819C" w14:textId="77777777" w:rsidTr="00D322A8">
        <w:tc>
          <w:tcPr>
            <w:tcW w:w="3816" w:type="dxa"/>
            <w:shd w:val="clear" w:color="auto" w:fill="auto"/>
          </w:tcPr>
          <w:p w14:paraId="5FFF3EE9" w14:textId="77777777" w:rsidR="006F4A32" w:rsidRPr="00C5385D" w:rsidRDefault="006F4A32" w:rsidP="006F4A32">
            <w:pPr>
              <w:tabs>
                <w:tab w:val="left" w:pos="-3402"/>
                <w:tab w:val="left" w:pos="-3261"/>
                <w:tab w:val="left" w:pos="-3119"/>
                <w:tab w:val="left" w:pos="540"/>
              </w:tabs>
              <w:ind w:left="254"/>
              <w:rPr>
                <w:rFonts w:ascii="Arial" w:hAnsi="Arial" w:cs="Arial"/>
                <w:sz w:val="20"/>
                <w:szCs w:val="20"/>
                <w:lang w:val="en-US"/>
              </w:rPr>
            </w:pPr>
          </w:p>
        </w:tc>
        <w:tc>
          <w:tcPr>
            <w:tcW w:w="1368" w:type="dxa"/>
            <w:tcBorders>
              <w:top w:val="single" w:sz="4" w:space="0" w:color="auto"/>
            </w:tcBorders>
            <w:shd w:val="clear" w:color="auto" w:fill="auto"/>
          </w:tcPr>
          <w:p w14:paraId="5E1D4C48"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6161BBFB"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3C4CBDDC"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shd w:val="clear" w:color="auto" w:fill="auto"/>
          </w:tcPr>
          <w:p w14:paraId="2504459E" w14:textId="5E3898DA"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r>
      <w:tr w:rsidR="006F4A32" w:rsidRPr="00C5385D" w14:paraId="35921210" w14:textId="77777777" w:rsidTr="00D322A8">
        <w:tc>
          <w:tcPr>
            <w:tcW w:w="3816" w:type="dxa"/>
            <w:shd w:val="clear" w:color="auto" w:fill="auto"/>
          </w:tcPr>
          <w:p w14:paraId="124C14E4"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Total assets</w:t>
            </w:r>
          </w:p>
        </w:tc>
        <w:tc>
          <w:tcPr>
            <w:tcW w:w="1368" w:type="dxa"/>
            <w:tcBorders>
              <w:bottom w:val="single" w:sz="4" w:space="0" w:color="auto"/>
            </w:tcBorders>
            <w:shd w:val="clear" w:color="auto" w:fill="auto"/>
          </w:tcPr>
          <w:p w14:paraId="0BCA32CB" w14:textId="36F6CE69"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10</w:t>
            </w:r>
            <w:r w:rsidR="006F4A32" w:rsidRPr="00C5385D">
              <w:rPr>
                <w:rFonts w:ascii="Arial" w:hAnsi="Arial" w:cs="Arial"/>
                <w:spacing w:val="-2"/>
                <w:sz w:val="20"/>
                <w:szCs w:val="20"/>
              </w:rPr>
              <w:t>,</w:t>
            </w:r>
            <w:r w:rsidRPr="006D0996">
              <w:rPr>
                <w:rFonts w:ascii="Arial" w:hAnsi="Arial" w:cs="Arial"/>
                <w:spacing w:val="-2"/>
                <w:sz w:val="20"/>
                <w:szCs w:val="20"/>
              </w:rPr>
              <w:t>932</w:t>
            </w:r>
          </w:p>
        </w:tc>
        <w:tc>
          <w:tcPr>
            <w:tcW w:w="1368" w:type="dxa"/>
            <w:tcBorders>
              <w:bottom w:val="single" w:sz="4" w:space="0" w:color="auto"/>
            </w:tcBorders>
          </w:tcPr>
          <w:p w14:paraId="1D9B118D" w14:textId="17836E81"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10</w:t>
            </w:r>
            <w:r w:rsidR="006F4A32" w:rsidRPr="00C5385D">
              <w:rPr>
                <w:rFonts w:ascii="Arial" w:hAnsi="Arial" w:cs="Arial"/>
                <w:spacing w:val="-2"/>
                <w:sz w:val="20"/>
                <w:szCs w:val="20"/>
              </w:rPr>
              <w:t>,</w:t>
            </w:r>
            <w:r w:rsidRPr="006D0996">
              <w:rPr>
                <w:rFonts w:ascii="Arial" w:hAnsi="Arial" w:cs="Arial"/>
                <w:spacing w:val="-2"/>
                <w:sz w:val="20"/>
                <w:szCs w:val="20"/>
              </w:rPr>
              <w:t>525</w:t>
            </w:r>
          </w:p>
        </w:tc>
        <w:tc>
          <w:tcPr>
            <w:tcW w:w="1368" w:type="dxa"/>
            <w:tcBorders>
              <w:bottom w:val="single" w:sz="4" w:space="0" w:color="auto"/>
            </w:tcBorders>
          </w:tcPr>
          <w:p w14:paraId="49622ABD" w14:textId="415A0230"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4</w:t>
            </w:r>
            <w:r w:rsidR="006F4A32" w:rsidRPr="00C5385D">
              <w:rPr>
                <w:rFonts w:ascii="Arial" w:hAnsi="Arial" w:cs="Arial"/>
                <w:spacing w:val="-2"/>
                <w:sz w:val="20"/>
                <w:szCs w:val="20"/>
              </w:rPr>
              <w:t>,</w:t>
            </w:r>
            <w:r w:rsidRPr="006D0996">
              <w:rPr>
                <w:rFonts w:ascii="Arial" w:hAnsi="Arial" w:cs="Arial"/>
                <w:spacing w:val="-2"/>
                <w:sz w:val="20"/>
                <w:szCs w:val="20"/>
              </w:rPr>
              <w:t>494</w:t>
            </w:r>
          </w:p>
        </w:tc>
        <w:tc>
          <w:tcPr>
            <w:tcW w:w="1368" w:type="dxa"/>
            <w:tcBorders>
              <w:bottom w:val="single" w:sz="4" w:space="0" w:color="auto"/>
            </w:tcBorders>
            <w:shd w:val="clear" w:color="auto" w:fill="auto"/>
          </w:tcPr>
          <w:p w14:paraId="670B3F8E" w14:textId="64BDF1F4"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4</w:t>
            </w:r>
            <w:r w:rsidR="006F4A32" w:rsidRPr="00C5385D">
              <w:rPr>
                <w:rFonts w:ascii="Arial" w:hAnsi="Arial" w:cs="Arial"/>
                <w:spacing w:val="-2"/>
                <w:sz w:val="20"/>
                <w:szCs w:val="20"/>
              </w:rPr>
              <w:t>,</w:t>
            </w:r>
            <w:r w:rsidRPr="006D0996">
              <w:rPr>
                <w:rFonts w:ascii="Arial" w:hAnsi="Arial" w:cs="Arial"/>
                <w:spacing w:val="-2"/>
                <w:sz w:val="20"/>
                <w:szCs w:val="20"/>
              </w:rPr>
              <w:t>326</w:t>
            </w:r>
          </w:p>
        </w:tc>
      </w:tr>
      <w:tr w:rsidR="006F4A32" w:rsidRPr="00C5385D" w14:paraId="4ECAE3D8" w14:textId="77777777" w:rsidTr="00D322A8">
        <w:tc>
          <w:tcPr>
            <w:tcW w:w="3816" w:type="dxa"/>
            <w:shd w:val="clear" w:color="auto" w:fill="auto"/>
          </w:tcPr>
          <w:p w14:paraId="3FCBC3BC" w14:textId="77777777" w:rsidR="006F4A32" w:rsidRPr="00C5385D" w:rsidRDefault="006F4A32" w:rsidP="006F4A32">
            <w:pPr>
              <w:tabs>
                <w:tab w:val="left" w:pos="-3402"/>
                <w:tab w:val="left" w:pos="-3261"/>
                <w:tab w:val="left" w:pos="-3119"/>
                <w:tab w:val="left" w:pos="540"/>
              </w:tabs>
              <w:ind w:left="254"/>
              <w:rPr>
                <w:rFonts w:ascii="Arial" w:hAnsi="Arial" w:cs="Arial"/>
                <w:sz w:val="20"/>
                <w:szCs w:val="20"/>
                <w:lang w:val="en-US"/>
              </w:rPr>
            </w:pPr>
          </w:p>
        </w:tc>
        <w:tc>
          <w:tcPr>
            <w:tcW w:w="1368" w:type="dxa"/>
            <w:tcBorders>
              <w:top w:val="single" w:sz="4" w:space="0" w:color="auto"/>
            </w:tcBorders>
            <w:shd w:val="clear" w:color="auto" w:fill="auto"/>
          </w:tcPr>
          <w:p w14:paraId="0720C78F" w14:textId="77777777" w:rsidR="006F4A32" w:rsidRPr="00C5385D" w:rsidRDefault="006F4A32" w:rsidP="006F4A32">
            <w:pPr>
              <w:tabs>
                <w:tab w:val="left" w:pos="-3402"/>
                <w:tab w:val="left" w:pos="-3261"/>
                <w:tab w:val="left" w:pos="-3119"/>
                <w:tab w:val="left" w:pos="540"/>
              </w:tabs>
              <w:ind w:right="-72"/>
              <w:jc w:val="right"/>
              <w:rPr>
                <w:rFonts w:ascii="Arial" w:hAnsi="Arial" w:cs="Arial"/>
                <w:sz w:val="20"/>
                <w:szCs w:val="20"/>
                <w:lang w:val="en-US"/>
              </w:rPr>
            </w:pPr>
          </w:p>
        </w:tc>
        <w:tc>
          <w:tcPr>
            <w:tcW w:w="1368" w:type="dxa"/>
            <w:tcBorders>
              <w:top w:val="single" w:sz="4" w:space="0" w:color="auto"/>
            </w:tcBorders>
          </w:tcPr>
          <w:p w14:paraId="65EEF96C" w14:textId="77777777" w:rsidR="006F4A32" w:rsidRPr="00C5385D" w:rsidRDefault="006F4A32" w:rsidP="006F4A32">
            <w:pPr>
              <w:tabs>
                <w:tab w:val="left" w:pos="-3402"/>
                <w:tab w:val="left" w:pos="-3261"/>
                <w:tab w:val="left" w:pos="-3119"/>
                <w:tab w:val="left" w:pos="540"/>
              </w:tabs>
              <w:ind w:right="-72"/>
              <w:jc w:val="right"/>
              <w:rPr>
                <w:rFonts w:ascii="Arial" w:hAnsi="Arial" w:cs="Arial"/>
                <w:sz w:val="20"/>
                <w:szCs w:val="20"/>
                <w:lang w:val="en-US"/>
              </w:rPr>
            </w:pPr>
          </w:p>
        </w:tc>
        <w:tc>
          <w:tcPr>
            <w:tcW w:w="1368" w:type="dxa"/>
            <w:tcBorders>
              <w:top w:val="single" w:sz="4" w:space="0" w:color="auto"/>
            </w:tcBorders>
          </w:tcPr>
          <w:p w14:paraId="0192831C" w14:textId="77777777" w:rsidR="006F4A32" w:rsidRPr="00C5385D" w:rsidRDefault="006F4A32" w:rsidP="006F4A32">
            <w:pPr>
              <w:tabs>
                <w:tab w:val="left" w:pos="-3402"/>
                <w:tab w:val="left" w:pos="-3261"/>
                <w:tab w:val="left" w:pos="-3119"/>
                <w:tab w:val="left" w:pos="540"/>
              </w:tabs>
              <w:ind w:right="-72"/>
              <w:jc w:val="right"/>
              <w:rPr>
                <w:rFonts w:ascii="Arial" w:hAnsi="Arial" w:cs="Arial"/>
                <w:sz w:val="20"/>
                <w:szCs w:val="20"/>
                <w:lang w:val="en-US"/>
              </w:rPr>
            </w:pPr>
          </w:p>
        </w:tc>
        <w:tc>
          <w:tcPr>
            <w:tcW w:w="1368" w:type="dxa"/>
            <w:tcBorders>
              <w:top w:val="single" w:sz="4" w:space="0" w:color="auto"/>
            </w:tcBorders>
            <w:shd w:val="clear" w:color="auto" w:fill="auto"/>
          </w:tcPr>
          <w:p w14:paraId="0F947EA3" w14:textId="560E6701" w:rsidR="006F4A32" w:rsidRPr="00C5385D" w:rsidRDefault="006F4A32" w:rsidP="006F4A32">
            <w:pPr>
              <w:tabs>
                <w:tab w:val="left" w:pos="-3402"/>
                <w:tab w:val="left" w:pos="-3261"/>
                <w:tab w:val="left" w:pos="-3119"/>
                <w:tab w:val="left" w:pos="540"/>
              </w:tabs>
              <w:ind w:right="-72"/>
              <w:jc w:val="right"/>
              <w:rPr>
                <w:rFonts w:ascii="Arial" w:hAnsi="Arial" w:cs="Arial"/>
                <w:sz w:val="20"/>
                <w:szCs w:val="20"/>
                <w:lang w:val="en-US"/>
              </w:rPr>
            </w:pPr>
          </w:p>
        </w:tc>
      </w:tr>
      <w:tr w:rsidR="006F4A32" w:rsidRPr="00C5385D" w14:paraId="618BE42E" w14:textId="77777777" w:rsidTr="00D322A8">
        <w:tc>
          <w:tcPr>
            <w:tcW w:w="3816" w:type="dxa"/>
            <w:shd w:val="clear" w:color="auto" w:fill="auto"/>
          </w:tcPr>
          <w:p w14:paraId="5893AAE3"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Current liabilities</w:t>
            </w:r>
          </w:p>
        </w:tc>
        <w:tc>
          <w:tcPr>
            <w:tcW w:w="1368" w:type="dxa"/>
            <w:shd w:val="clear" w:color="auto" w:fill="auto"/>
          </w:tcPr>
          <w:p w14:paraId="340FA301" w14:textId="57636651"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2</w:t>
            </w:r>
            <w:r w:rsidR="006F4A32" w:rsidRPr="00C5385D">
              <w:rPr>
                <w:rFonts w:ascii="Arial" w:hAnsi="Arial" w:cs="Arial"/>
                <w:spacing w:val="-2"/>
                <w:sz w:val="20"/>
                <w:szCs w:val="20"/>
              </w:rPr>
              <w:t>,</w:t>
            </w:r>
            <w:r w:rsidRPr="006D0996">
              <w:rPr>
                <w:rFonts w:ascii="Arial" w:hAnsi="Arial" w:cs="Arial"/>
                <w:spacing w:val="-2"/>
                <w:sz w:val="20"/>
                <w:szCs w:val="20"/>
              </w:rPr>
              <w:t>042</w:t>
            </w:r>
          </w:p>
        </w:tc>
        <w:tc>
          <w:tcPr>
            <w:tcW w:w="1368" w:type="dxa"/>
          </w:tcPr>
          <w:p w14:paraId="020F2914" w14:textId="72FDE558"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1</w:t>
            </w:r>
            <w:r w:rsidR="006F4A32" w:rsidRPr="00C5385D">
              <w:rPr>
                <w:rFonts w:ascii="Arial" w:hAnsi="Arial" w:cs="Arial"/>
                <w:spacing w:val="-2"/>
                <w:sz w:val="20"/>
                <w:szCs w:val="20"/>
              </w:rPr>
              <w:t>,</w:t>
            </w:r>
            <w:r w:rsidRPr="006D0996">
              <w:rPr>
                <w:rFonts w:ascii="Arial" w:hAnsi="Arial" w:cs="Arial"/>
                <w:spacing w:val="-2"/>
                <w:sz w:val="20"/>
                <w:szCs w:val="20"/>
              </w:rPr>
              <w:t>648</w:t>
            </w:r>
          </w:p>
        </w:tc>
        <w:tc>
          <w:tcPr>
            <w:tcW w:w="1368" w:type="dxa"/>
          </w:tcPr>
          <w:p w14:paraId="147A0FD4" w14:textId="29CB61A0"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839</w:t>
            </w:r>
          </w:p>
        </w:tc>
        <w:tc>
          <w:tcPr>
            <w:tcW w:w="1368" w:type="dxa"/>
            <w:shd w:val="clear" w:color="auto" w:fill="auto"/>
          </w:tcPr>
          <w:p w14:paraId="56ED1D5A" w14:textId="319541F1"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677</w:t>
            </w:r>
          </w:p>
        </w:tc>
      </w:tr>
      <w:tr w:rsidR="006F4A32" w:rsidRPr="00C5385D" w14:paraId="330A156D" w14:textId="77777777" w:rsidTr="00D322A8">
        <w:tc>
          <w:tcPr>
            <w:tcW w:w="3816" w:type="dxa"/>
            <w:shd w:val="clear" w:color="auto" w:fill="auto"/>
          </w:tcPr>
          <w:p w14:paraId="4EBD946C"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Non-current liabilities</w:t>
            </w:r>
          </w:p>
        </w:tc>
        <w:tc>
          <w:tcPr>
            <w:tcW w:w="1368" w:type="dxa"/>
            <w:tcBorders>
              <w:bottom w:val="single" w:sz="4" w:space="0" w:color="auto"/>
            </w:tcBorders>
            <w:shd w:val="clear" w:color="auto" w:fill="auto"/>
          </w:tcPr>
          <w:p w14:paraId="59F3D9A9" w14:textId="5F9FA7C8"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3</w:t>
            </w:r>
            <w:r w:rsidR="006F4A32" w:rsidRPr="00C5385D">
              <w:rPr>
                <w:rFonts w:ascii="Arial" w:hAnsi="Arial" w:cs="Arial"/>
                <w:spacing w:val="-2"/>
                <w:sz w:val="20"/>
                <w:szCs w:val="20"/>
              </w:rPr>
              <w:t>,</w:t>
            </w:r>
            <w:r w:rsidRPr="006D0996">
              <w:rPr>
                <w:rFonts w:ascii="Arial" w:hAnsi="Arial" w:cs="Arial"/>
                <w:spacing w:val="-2"/>
                <w:sz w:val="20"/>
                <w:szCs w:val="20"/>
              </w:rPr>
              <w:t>713</w:t>
            </w:r>
          </w:p>
        </w:tc>
        <w:tc>
          <w:tcPr>
            <w:tcW w:w="1368" w:type="dxa"/>
            <w:tcBorders>
              <w:bottom w:val="single" w:sz="4" w:space="0" w:color="auto"/>
            </w:tcBorders>
          </w:tcPr>
          <w:p w14:paraId="2910B5BC" w14:textId="4295C368"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3</w:t>
            </w:r>
            <w:r w:rsidR="006F4A32" w:rsidRPr="00C5385D">
              <w:rPr>
                <w:rFonts w:ascii="Arial" w:hAnsi="Arial" w:cs="Arial"/>
                <w:spacing w:val="-2"/>
                <w:sz w:val="20"/>
                <w:szCs w:val="20"/>
              </w:rPr>
              <w:t>,</w:t>
            </w:r>
            <w:r w:rsidRPr="006D0996">
              <w:rPr>
                <w:rFonts w:ascii="Arial" w:hAnsi="Arial" w:cs="Arial"/>
                <w:spacing w:val="-2"/>
                <w:sz w:val="20"/>
                <w:szCs w:val="20"/>
              </w:rPr>
              <w:t>890</w:t>
            </w:r>
          </w:p>
        </w:tc>
        <w:tc>
          <w:tcPr>
            <w:tcW w:w="1368" w:type="dxa"/>
            <w:tcBorders>
              <w:bottom w:val="single" w:sz="4" w:space="0" w:color="auto"/>
            </w:tcBorders>
          </w:tcPr>
          <w:p w14:paraId="76A6CAF1" w14:textId="6418B967"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1</w:t>
            </w:r>
            <w:r w:rsidR="006F4A32" w:rsidRPr="00C5385D">
              <w:rPr>
                <w:rFonts w:ascii="Arial" w:hAnsi="Arial" w:cs="Arial"/>
                <w:spacing w:val="-2"/>
                <w:sz w:val="20"/>
                <w:szCs w:val="20"/>
              </w:rPr>
              <w:t>,</w:t>
            </w:r>
            <w:r w:rsidRPr="006D0996">
              <w:rPr>
                <w:rFonts w:ascii="Arial" w:hAnsi="Arial" w:cs="Arial"/>
                <w:spacing w:val="-2"/>
                <w:sz w:val="20"/>
                <w:szCs w:val="20"/>
              </w:rPr>
              <w:t>526</w:t>
            </w:r>
          </w:p>
        </w:tc>
        <w:tc>
          <w:tcPr>
            <w:tcW w:w="1368" w:type="dxa"/>
            <w:tcBorders>
              <w:bottom w:val="single" w:sz="4" w:space="0" w:color="auto"/>
            </w:tcBorders>
            <w:shd w:val="clear" w:color="auto" w:fill="auto"/>
          </w:tcPr>
          <w:p w14:paraId="7AF20DD8" w14:textId="75980BC9"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1</w:t>
            </w:r>
            <w:r w:rsidR="006F4A32" w:rsidRPr="00C5385D">
              <w:rPr>
                <w:rFonts w:ascii="Arial" w:hAnsi="Arial" w:cs="Arial"/>
                <w:spacing w:val="-2"/>
                <w:sz w:val="20"/>
                <w:szCs w:val="20"/>
              </w:rPr>
              <w:t>,</w:t>
            </w:r>
            <w:r w:rsidRPr="006D0996">
              <w:rPr>
                <w:rFonts w:ascii="Arial" w:hAnsi="Arial" w:cs="Arial"/>
                <w:spacing w:val="-2"/>
                <w:sz w:val="20"/>
                <w:szCs w:val="20"/>
              </w:rPr>
              <w:t>599</w:t>
            </w:r>
          </w:p>
        </w:tc>
      </w:tr>
      <w:tr w:rsidR="006F4A32" w:rsidRPr="00C5385D" w14:paraId="030AE955" w14:textId="77777777" w:rsidTr="00D322A8">
        <w:tc>
          <w:tcPr>
            <w:tcW w:w="3816" w:type="dxa"/>
            <w:shd w:val="clear" w:color="auto" w:fill="auto"/>
          </w:tcPr>
          <w:p w14:paraId="24E4B71D" w14:textId="77777777" w:rsidR="006F4A32" w:rsidRPr="00C5385D" w:rsidRDefault="006F4A32" w:rsidP="006F4A32">
            <w:pPr>
              <w:tabs>
                <w:tab w:val="left" w:pos="-3402"/>
                <w:tab w:val="left" w:pos="-3261"/>
                <w:tab w:val="left" w:pos="-3119"/>
                <w:tab w:val="left" w:pos="540"/>
              </w:tabs>
              <w:ind w:left="254"/>
              <w:rPr>
                <w:rFonts w:ascii="Arial" w:hAnsi="Arial" w:cs="Arial"/>
                <w:sz w:val="20"/>
                <w:szCs w:val="20"/>
                <w:lang w:val="en-US"/>
              </w:rPr>
            </w:pPr>
          </w:p>
        </w:tc>
        <w:tc>
          <w:tcPr>
            <w:tcW w:w="1368" w:type="dxa"/>
            <w:tcBorders>
              <w:top w:val="single" w:sz="4" w:space="0" w:color="auto"/>
            </w:tcBorders>
            <w:shd w:val="clear" w:color="auto" w:fill="auto"/>
          </w:tcPr>
          <w:p w14:paraId="75519612"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2E154177"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470170E5"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shd w:val="clear" w:color="auto" w:fill="auto"/>
          </w:tcPr>
          <w:p w14:paraId="55F715C4" w14:textId="77C47675"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r>
      <w:tr w:rsidR="006F4A32" w:rsidRPr="00C5385D" w14:paraId="1468D641" w14:textId="77777777" w:rsidTr="00D322A8">
        <w:tc>
          <w:tcPr>
            <w:tcW w:w="3816" w:type="dxa"/>
            <w:shd w:val="clear" w:color="auto" w:fill="auto"/>
          </w:tcPr>
          <w:p w14:paraId="54A60F49" w14:textId="77777777" w:rsidR="006F4A32" w:rsidRPr="00C5385D" w:rsidRDefault="006F4A32" w:rsidP="006F4A32">
            <w:pPr>
              <w:ind w:left="254"/>
              <w:rPr>
                <w:rFonts w:ascii="Arial" w:hAnsi="Arial" w:cs="Arial"/>
                <w:spacing w:val="-2"/>
                <w:sz w:val="20"/>
                <w:szCs w:val="20"/>
              </w:rPr>
            </w:pPr>
            <w:r w:rsidRPr="00C5385D">
              <w:rPr>
                <w:rFonts w:ascii="Arial" w:eastAsia="Calibri" w:hAnsi="Arial" w:cs="Arial"/>
                <w:bCs/>
                <w:sz w:val="20"/>
                <w:szCs w:val="20"/>
                <w:lang w:bidi="ar-SA"/>
              </w:rPr>
              <w:t>Total liabilities</w:t>
            </w:r>
          </w:p>
        </w:tc>
        <w:tc>
          <w:tcPr>
            <w:tcW w:w="1368" w:type="dxa"/>
            <w:tcBorders>
              <w:bottom w:val="single" w:sz="4" w:space="0" w:color="auto"/>
            </w:tcBorders>
            <w:shd w:val="clear" w:color="auto" w:fill="auto"/>
          </w:tcPr>
          <w:p w14:paraId="01A54036" w14:textId="63620192"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5</w:t>
            </w:r>
            <w:r w:rsidR="006F4A32" w:rsidRPr="00C5385D">
              <w:rPr>
                <w:rFonts w:ascii="Arial" w:hAnsi="Arial" w:cs="Arial"/>
                <w:spacing w:val="-2"/>
                <w:sz w:val="20"/>
                <w:szCs w:val="20"/>
              </w:rPr>
              <w:t>,</w:t>
            </w:r>
            <w:r w:rsidRPr="006D0996">
              <w:rPr>
                <w:rFonts w:ascii="Arial" w:hAnsi="Arial" w:cs="Arial"/>
                <w:spacing w:val="-2"/>
                <w:sz w:val="20"/>
                <w:szCs w:val="20"/>
              </w:rPr>
              <w:t>755</w:t>
            </w:r>
          </w:p>
        </w:tc>
        <w:tc>
          <w:tcPr>
            <w:tcW w:w="1368" w:type="dxa"/>
            <w:tcBorders>
              <w:bottom w:val="single" w:sz="4" w:space="0" w:color="auto"/>
            </w:tcBorders>
          </w:tcPr>
          <w:p w14:paraId="6212C941" w14:textId="29423511"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5</w:t>
            </w:r>
            <w:r w:rsidR="006F4A32" w:rsidRPr="00C5385D">
              <w:rPr>
                <w:rFonts w:ascii="Arial" w:hAnsi="Arial" w:cs="Arial"/>
                <w:spacing w:val="-2"/>
                <w:sz w:val="20"/>
                <w:szCs w:val="20"/>
              </w:rPr>
              <w:t>,</w:t>
            </w:r>
            <w:r w:rsidRPr="006D0996">
              <w:rPr>
                <w:rFonts w:ascii="Arial" w:hAnsi="Arial" w:cs="Arial"/>
                <w:spacing w:val="-2"/>
                <w:sz w:val="20"/>
                <w:szCs w:val="20"/>
              </w:rPr>
              <w:t>538</w:t>
            </w:r>
          </w:p>
        </w:tc>
        <w:tc>
          <w:tcPr>
            <w:tcW w:w="1368" w:type="dxa"/>
            <w:tcBorders>
              <w:bottom w:val="single" w:sz="4" w:space="0" w:color="auto"/>
            </w:tcBorders>
          </w:tcPr>
          <w:p w14:paraId="5E37F2FD" w14:textId="097041BE"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2</w:t>
            </w:r>
            <w:r w:rsidR="006F4A32" w:rsidRPr="00C5385D">
              <w:rPr>
                <w:rFonts w:ascii="Arial" w:hAnsi="Arial" w:cs="Arial"/>
                <w:spacing w:val="-2"/>
                <w:sz w:val="20"/>
                <w:szCs w:val="20"/>
              </w:rPr>
              <w:t>,</w:t>
            </w:r>
            <w:r w:rsidRPr="006D0996">
              <w:rPr>
                <w:rFonts w:ascii="Arial" w:hAnsi="Arial" w:cs="Arial"/>
                <w:spacing w:val="-2"/>
                <w:sz w:val="20"/>
                <w:szCs w:val="20"/>
              </w:rPr>
              <w:t>365</w:t>
            </w:r>
          </w:p>
        </w:tc>
        <w:tc>
          <w:tcPr>
            <w:tcW w:w="1368" w:type="dxa"/>
            <w:tcBorders>
              <w:bottom w:val="single" w:sz="4" w:space="0" w:color="auto"/>
            </w:tcBorders>
            <w:shd w:val="clear" w:color="auto" w:fill="auto"/>
          </w:tcPr>
          <w:p w14:paraId="3B9D162F" w14:textId="42486B31" w:rsidR="006F4A32" w:rsidRPr="00C5385D" w:rsidRDefault="006D0996" w:rsidP="006F4A32">
            <w:pPr>
              <w:ind w:right="-72"/>
              <w:jc w:val="right"/>
              <w:rPr>
                <w:rFonts w:ascii="Arial" w:hAnsi="Arial" w:cs="Arial"/>
                <w:spacing w:val="-2"/>
                <w:sz w:val="20"/>
                <w:szCs w:val="20"/>
              </w:rPr>
            </w:pPr>
            <w:r w:rsidRPr="006D0996">
              <w:rPr>
                <w:rFonts w:ascii="Arial" w:hAnsi="Arial" w:cs="Arial"/>
                <w:spacing w:val="-2"/>
                <w:sz w:val="20"/>
                <w:szCs w:val="20"/>
              </w:rPr>
              <w:t>2</w:t>
            </w:r>
            <w:r w:rsidR="006F4A32" w:rsidRPr="00C5385D">
              <w:rPr>
                <w:rFonts w:ascii="Arial" w:hAnsi="Arial" w:cs="Arial"/>
                <w:spacing w:val="-2"/>
                <w:sz w:val="20"/>
                <w:szCs w:val="20"/>
              </w:rPr>
              <w:t>,</w:t>
            </w:r>
            <w:r w:rsidRPr="006D0996">
              <w:rPr>
                <w:rFonts w:ascii="Arial" w:hAnsi="Arial" w:cs="Arial"/>
                <w:spacing w:val="-2"/>
                <w:sz w:val="20"/>
                <w:szCs w:val="20"/>
              </w:rPr>
              <w:t>276</w:t>
            </w:r>
          </w:p>
        </w:tc>
      </w:tr>
      <w:tr w:rsidR="006F4A32" w:rsidRPr="00C5385D" w14:paraId="57EF7766" w14:textId="77777777" w:rsidTr="00D322A8">
        <w:tc>
          <w:tcPr>
            <w:tcW w:w="3816" w:type="dxa"/>
            <w:shd w:val="clear" w:color="auto" w:fill="auto"/>
          </w:tcPr>
          <w:p w14:paraId="14F03E01" w14:textId="77777777" w:rsidR="006F4A32" w:rsidRPr="00C5385D" w:rsidRDefault="006F4A32" w:rsidP="006F4A32">
            <w:pPr>
              <w:tabs>
                <w:tab w:val="left" w:pos="-3402"/>
                <w:tab w:val="left" w:pos="-3261"/>
                <w:tab w:val="left" w:pos="-3119"/>
                <w:tab w:val="left" w:pos="540"/>
              </w:tabs>
              <w:ind w:left="254"/>
              <w:rPr>
                <w:rFonts w:ascii="Arial" w:hAnsi="Arial" w:cs="Arial"/>
                <w:sz w:val="20"/>
                <w:szCs w:val="20"/>
                <w:lang w:val="en-US"/>
              </w:rPr>
            </w:pPr>
          </w:p>
        </w:tc>
        <w:tc>
          <w:tcPr>
            <w:tcW w:w="1368" w:type="dxa"/>
            <w:tcBorders>
              <w:top w:val="single" w:sz="4" w:space="0" w:color="auto"/>
            </w:tcBorders>
            <w:shd w:val="clear" w:color="auto" w:fill="auto"/>
          </w:tcPr>
          <w:p w14:paraId="5F875D4A"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24C64586"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tcPr>
          <w:p w14:paraId="5AAAB5DA" w14:textId="77777777"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c>
          <w:tcPr>
            <w:tcW w:w="1368" w:type="dxa"/>
            <w:tcBorders>
              <w:top w:val="single" w:sz="4" w:space="0" w:color="auto"/>
            </w:tcBorders>
            <w:shd w:val="clear" w:color="auto" w:fill="auto"/>
          </w:tcPr>
          <w:p w14:paraId="6712D12C" w14:textId="2371AA9B" w:rsidR="006F4A32" w:rsidRPr="00C5385D" w:rsidRDefault="006F4A32" w:rsidP="006F4A32">
            <w:pPr>
              <w:tabs>
                <w:tab w:val="left" w:pos="-3402"/>
                <w:tab w:val="left" w:pos="-3261"/>
                <w:tab w:val="left" w:pos="-3119"/>
                <w:tab w:val="left" w:pos="540"/>
              </w:tabs>
              <w:ind w:right="-72"/>
              <w:rPr>
                <w:rFonts w:ascii="Arial" w:hAnsi="Arial" w:cs="Arial"/>
                <w:sz w:val="20"/>
                <w:szCs w:val="20"/>
                <w:lang w:val="en-US"/>
              </w:rPr>
            </w:pPr>
          </w:p>
        </w:tc>
      </w:tr>
      <w:tr w:rsidR="006F4A32" w:rsidRPr="00C5385D" w14:paraId="43DB8EFD" w14:textId="77777777" w:rsidTr="00D322A8">
        <w:tc>
          <w:tcPr>
            <w:tcW w:w="3816" w:type="dxa"/>
            <w:shd w:val="clear" w:color="auto" w:fill="auto"/>
          </w:tcPr>
          <w:p w14:paraId="18C46BE8"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Net assets</w:t>
            </w:r>
          </w:p>
        </w:tc>
        <w:tc>
          <w:tcPr>
            <w:tcW w:w="1368" w:type="dxa"/>
            <w:tcBorders>
              <w:bottom w:val="single" w:sz="4" w:space="0" w:color="auto"/>
            </w:tcBorders>
            <w:shd w:val="clear" w:color="auto" w:fill="auto"/>
          </w:tcPr>
          <w:p w14:paraId="426C73AE" w14:textId="23F822EF"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w:t>
            </w:r>
            <w:r w:rsidR="006F4A32" w:rsidRPr="00C5385D">
              <w:rPr>
                <w:rFonts w:ascii="Arial" w:eastAsia="SimSun" w:hAnsi="Arial" w:cs="Arial"/>
                <w:sz w:val="20"/>
                <w:szCs w:val="20"/>
                <w:lang w:val="en-US" w:eastAsia="zh-CN"/>
              </w:rPr>
              <w:t>,</w:t>
            </w:r>
            <w:r w:rsidRPr="006D0996">
              <w:rPr>
                <w:rFonts w:ascii="Arial" w:eastAsia="SimSun" w:hAnsi="Arial" w:cs="Arial"/>
                <w:sz w:val="20"/>
                <w:szCs w:val="20"/>
                <w:lang w:eastAsia="zh-CN"/>
              </w:rPr>
              <w:t>177</w:t>
            </w:r>
          </w:p>
        </w:tc>
        <w:tc>
          <w:tcPr>
            <w:tcW w:w="1368" w:type="dxa"/>
            <w:tcBorders>
              <w:bottom w:val="single" w:sz="4" w:space="0" w:color="auto"/>
            </w:tcBorders>
          </w:tcPr>
          <w:p w14:paraId="13B53240" w14:textId="25A912C5"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w:t>
            </w:r>
            <w:r w:rsidR="006F4A32" w:rsidRPr="00C5385D">
              <w:rPr>
                <w:rFonts w:ascii="Arial" w:eastAsia="SimSun" w:hAnsi="Arial" w:cs="Arial"/>
                <w:sz w:val="20"/>
                <w:szCs w:val="20"/>
                <w:lang w:val="en-US" w:eastAsia="zh-CN"/>
              </w:rPr>
              <w:t>,</w:t>
            </w:r>
            <w:r w:rsidRPr="006D0996">
              <w:rPr>
                <w:rFonts w:ascii="Arial" w:eastAsia="SimSun" w:hAnsi="Arial" w:cs="Arial"/>
                <w:sz w:val="20"/>
                <w:szCs w:val="20"/>
                <w:lang w:eastAsia="zh-CN"/>
              </w:rPr>
              <w:t>987</w:t>
            </w:r>
          </w:p>
        </w:tc>
        <w:tc>
          <w:tcPr>
            <w:tcW w:w="1368" w:type="dxa"/>
            <w:tcBorders>
              <w:bottom w:val="single" w:sz="4" w:space="0" w:color="auto"/>
            </w:tcBorders>
          </w:tcPr>
          <w:p w14:paraId="01DE77D7" w14:textId="124E52DE"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r w:rsidR="006F4A32" w:rsidRPr="00C5385D">
              <w:rPr>
                <w:rFonts w:ascii="Arial" w:eastAsia="SimSun" w:hAnsi="Arial" w:cs="Arial"/>
                <w:sz w:val="20"/>
                <w:szCs w:val="20"/>
                <w:lang w:val="en-US" w:eastAsia="zh-CN"/>
              </w:rPr>
              <w:t>,</w:t>
            </w:r>
            <w:r w:rsidRPr="006D0996">
              <w:rPr>
                <w:rFonts w:ascii="Arial" w:eastAsia="SimSun" w:hAnsi="Arial" w:cs="Arial"/>
                <w:sz w:val="20"/>
                <w:szCs w:val="20"/>
                <w:lang w:eastAsia="zh-CN"/>
              </w:rPr>
              <w:t>129</w:t>
            </w:r>
          </w:p>
        </w:tc>
        <w:tc>
          <w:tcPr>
            <w:tcW w:w="1368" w:type="dxa"/>
            <w:tcBorders>
              <w:bottom w:val="single" w:sz="4" w:space="0" w:color="auto"/>
            </w:tcBorders>
            <w:shd w:val="clear" w:color="auto" w:fill="auto"/>
          </w:tcPr>
          <w:p w14:paraId="559EB03A" w14:textId="2E396A0D"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r w:rsidR="006F4A32" w:rsidRPr="00C5385D">
              <w:rPr>
                <w:rFonts w:ascii="Arial" w:eastAsia="SimSun" w:hAnsi="Arial" w:cs="Arial"/>
                <w:sz w:val="20"/>
                <w:szCs w:val="20"/>
                <w:lang w:val="en-US" w:eastAsia="zh-CN"/>
              </w:rPr>
              <w:t>,</w:t>
            </w:r>
            <w:r w:rsidRPr="006D0996">
              <w:rPr>
                <w:rFonts w:ascii="Arial" w:eastAsia="SimSun" w:hAnsi="Arial" w:cs="Arial"/>
                <w:sz w:val="20"/>
                <w:szCs w:val="20"/>
                <w:lang w:eastAsia="zh-CN"/>
              </w:rPr>
              <w:t>050</w:t>
            </w:r>
          </w:p>
        </w:tc>
      </w:tr>
      <w:tr w:rsidR="006F4A32" w:rsidRPr="00C5385D" w14:paraId="6EF8DCCF" w14:textId="77777777" w:rsidTr="00D322A8">
        <w:tc>
          <w:tcPr>
            <w:tcW w:w="3816" w:type="dxa"/>
            <w:shd w:val="clear" w:color="auto" w:fill="auto"/>
          </w:tcPr>
          <w:p w14:paraId="59096BA8" w14:textId="77777777" w:rsidR="006F4A32" w:rsidRPr="00C5385D" w:rsidRDefault="006F4A32" w:rsidP="006F4A32">
            <w:pPr>
              <w:ind w:left="254"/>
              <w:rPr>
                <w:rFonts w:ascii="Arial" w:hAnsi="Arial" w:cs="Arial"/>
                <w:bCs/>
                <w:spacing w:val="-2"/>
                <w:sz w:val="20"/>
                <w:szCs w:val="20"/>
              </w:rPr>
            </w:pPr>
          </w:p>
        </w:tc>
        <w:tc>
          <w:tcPr>
            <w:tcW w:w="1368" w:type="dxa"/>
            <w:tcBorders>
              <w:top w:val="single" w:sz="4" w:space="0" w:color="auto"/>
            </w:tcBorders>
            <w:shd w:val="clear" w:color="auto" w:fill="auto"/>
          </w:tcPr>
          <w:p w14:paraId="5973ED83"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tcPr>
          <w:p w14:paraId="523D2945"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tcPr>
          <w:p w14:paraId="20EBD5B0"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shd w:val="clear" w:color="auto" w:fill="auto"/>
          </w:tcPr>
          <w:p w14:paraId="4F6BA07E" w14:textId="4EA812F3" w:rsidR="006F4A32" w:rsidRPr="00C5385D" w:rsidRDefault="006F4A32" w:rsidP="006F4A32">
            <w:pPr>
              <w:ind w:right="-72"/>
              <w:jc w:val="right"/>
              <w:rPr>
                <w:rFonts w:ascii="Arial" w:eastAsia="SimSun" w:hAnsi="Arial" w:cs="Arial"/>
                <w:sz w:val="20"/>
                <w:szCs w:val="20"/>
                <w:lang w:val="en-US" w:eastAsia="zh-CN"/>
              </w:rPr>
            </w:pPr>
          </w:p>
        </w:tc>
      </w:tr>
      <w:tr w:rsidR="006F4A32" w:rsidRPr="00C5385D" w14:paraId="1A960E90" w14:textId="77777777" w:rsidTr="00D322A8">
        <w:tc>
          <w:tcPr>
            <w:tcW w:w="3816" w:type="dxa"/>
            <w:shd w:val="clear" w:color="auto" w:fill="auto"/>
          </w:tcPr>
          <w:p w14:paraId="5C3BE5A3" w14:textId="77777777" w:rsidR="006F4A32" w:rsidRPr="00C5385D" w:rsidRDefault="006F4A32" w:rsidP="006F4A32">
            <w:pPr>
              <w:ind w:left="254"/>
              <w:rPr>
                <w:rFonts w:ascii="Arial" w:eastAsia="Calibri" w:hAnsi="Arial" w:cs="Arial"/>
                <w:bCs/>
                <w:sz w:val="20"/>
                <w:szCs w:val="20"/>
                <w:lang w:bidi="ar-SA"/>
              </w:rPr>
            </w:pPr>
            <w:r w:rsidRPr="00C5385D">
              <w:rPr>
                <w:rFonts w:ascii="Arial" w:eastAsia="Calibri" w:hAnsi="Arial" w:cs="Arial"/>
                <w:bCs/>
                <w:sz w:val="20"/>
                <w:szCs w:val="20"/>
                <w:lang w:bidi="ar-SA"/>
              </w:rPr>
              <w:t>Revenue</w:t>
            </w:r>
          </w:p>
        </w:tc>
        <w:tc>
          <w:tcPr>
            <w:tcW w:w="1368" w:type="dxa"/>
            <w:tcBorders>
              <w:bottom w:val="single" w:sz="4" w:space="0" w:color="auto"/>
            </w:tcBorders>
            <w:shd w:val="clear" w:color="auto" w:fill="auto"/>
          </w:tcPr>
          <w:p w14:paraId="00E5828C" w14:textId="74808F85"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w:t>
            </w:r>
            <w:r w:rsidR="006F4A32" w:rsidRPr="00C5385D">
              <w:rPr>
                <w:rFonts w:ascii="Arial" w:eastAsia="SimSun" w:hAnsi="Arial" w:cs="Arial"/>
                <w:sz w:val="20"/>
                <w:szCs w:val="20"/>
                <w:lang w:val="en-US" w:eastAsia="zh-CN"/>
              </w:rPr>
              <w:t>,</w:t>
            </w:r>
            <w:r w:rsidRPr="006D0996">
              <w:rPr>
                <w:rFonts w:ascii="Arial" w:eastAsia="SimSun" w:hAnsi="Arial" w:cs="Arial"/>
                <w:sz w:val="20"/>
                <w:szCs w:val="20"/>
                <w:lang w:eastAsia="zh-CN"/>
              </w:rPr>
              <w:t>156</w:t>
            </w:r>
          </w:p>
        </w:tc>
        <w:tc>
          <w:tcPr>
            <w:tcW w:w="1368" w:type="dxa"/>
            <w:tcBorders>
              <w:bottom w:val="single" w:sz="4" w:space="0" w:color="auto"/>
            </w:tcBorders>
          </w:tcPr>
          <w:p w14:paraId="36B2582D" w14:textId="173A8761"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r w:rsidR="006F4A32" w:rsidRPr="00C5385D">
              <w:rPr>
                <w:rFonts w:ascii="Arial" w:eastAsia="SimSun" w:hAnsi="Arial" w:cs="Arial"/>
                <w:sz w:val="20"/>
                <w:szCs w:val="20"/>
                <w:lang w:val="en-US" w:eastAsia="zh-CN"/>
              </w:rPr>
              <w:t>,</w:t>
            </w:r>
            <w:r w:rsidRPr="006D0996">
              <w:rPr>
                <w:rFonts w:ascii="Arial" w:eastAsia="SimSun" w:hAnsi="Arial" w:cs="Arial"/>
                <w:sz w:val="20"/>
                <w:szCs w:val="20"/>
                <w:lang w:eastAsia="zh-CN"/>
              </w:rPr>
              <w:t>348</w:t>
            </w:r>
          </w:p>
        </w:tc>
        <w:tc>
          <w:tcPr>
            <w:tcW w:w="1368" w:type="dxa"/>
            <w:tcBorders>
              <w:bottom w:val="single" w:sz="4" w:space="0" w:color="auto"/>
            </w:tcBorders>
          </w:tcPr>
          <w:p w14:paraId="29C1C7AF" w14:textId="12F247A2"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886</w:t>
            </w:r>
          </w:p>
        </w:tc>
        <w:tc>
          <w:tcPr>
            <w:tcW w:w="1368" w:type="dxa"/>
            <w:tcBorders>
              <w:bottom w:val="single" w:sz="4" w:space="0" w:color="auto"/>
            </w:tcBorders>
            <w:shd w:val="clear" w:color="auto" w:fill="auto"/>
          </w:tcPr>
          <w:p w14:paraId="7FCDF0A6" w14:textId="667B1B24"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554</w:t>
            </w:r>
          </w:p>
        </w:tc>
      </w:tr>
      <w:tr w:rsidR="006F4A32" w:rsidRPr="00C5385D" w14:paraId="099AC6AB" w14:textId="77777777" w:rsidTr="00D322A8">
        <w:tc>
          <w:tcPr>
            <w:tcW w:w="3816" w:type="dxa"/>
            <w:shd w:val="clear" w:color="auto" w:fill="auto"/>
          </w:tcPr>
          <w:p w14:paraId="09B96BE1" w14:textId="77777777" w:rsidR="006F4A32" w:rsidRPr="00C5385D" w:rsidRDefault="006F4A32" w:rsidP="006F4A32">
            <w:pPr>
              <w:ind w:left="254"/>
              <w:rPr>
                <w:rFonts w:ascii="Arial" w:hAnsi="Arial" w:cs="Arial"/>
                <w:bCs/>
                <w:spacing w:val="-2"/>
                <w:sz w:val="20"/>
                <w:szCs w:val="20"/>
              </w:rPr>
            </w:pPr>
          </w:p>
        </w:tc>
        <w:tc>
          <w:tcPr>
            <w:tcW w:w="1368" w:type="dxa"/>
            <w:tcBorders>
              <w:top w:val="single" w:sz="4" w:space="0" w:color="auto"/>
            </w:tcBorders>
            <w:shd w:val="clear" w:color="auto" w:fill="auto"/>
          </w:tcPr>
          <w:p w14:paraId="296C47BE"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tcPr>
          <w:p w14:paraId="1B6E7964"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tcPr>
          <w:p w14:paraId="157ECDB6"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shd w:val="clear" w:color="auto" w:fill="auto"/>
          </w:tcPr>
          <w:p w14:paraId="3A0915EC" w14:textId="0A16531A" w:rsidR="006F4A32" w:rsidRPr="00C5385D" w:rsidRDefault="006F4A32" w:rsidP="006F4A32">
            <w:pPr>
              <w:ind w:right="-72"/>
              <w:jc w:val="right"/>
              <w:rPr>
                <w:rFonts w:ascii="Arial" w:eastAsia="SimSun" w:hAnsi="Arial" w:cs="Arial"/>
                <w:sz w:val="20"/>
                <w:szCs w:val="20"/>
                <w:lang w:val="en-US" w:eastAsia="zh-CN"/>
              </w:rPr>
            </w:pPr>
          </w:p>
        </w:tc>
      </w:tr>
      <w:tr w:rsidR="006F4A32" w:rsidRPr="00C5385D" w14:paraId="38993285" w14:textId="77777777" w:rsidTr="00D322A8">
        <w:tc>
          <w:tcPr>
            <w:tcW w:w="3816" w:type="dxa"/>
            <w:shd w:val="clear" w:color="auto" w:fill="auto"/>
          </w:tcPr>
          <w:p w14:paraId="11C44FFC"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Net profit</w:t>
            </w:r>
          </w:p>
        </w:tc>
        <w:tc>
          <w:tcPr>
            <w:tcW w:w="1368" w:type="dxa"/>
            <w:shd w:val="clear" w:color="auto" w:fill="auto"/>
          </w:tcPr>
          <w:p w14:paraId="333D436D" w14:textId="7966832C" w:rsidR="006F4A32" w:rsidRPr="00C5385D" w:rsidRDefault="006D0996" w:rsidP="006F4A32">
            <w:pPr>
              <w:ind w:right="-72"/>
              <w:jc w:val="right"/>
              <w:rPr>
                <w:rFonts w:ascii="Arial" w:eastAsia="SimSun" w:hAnsi="Arial" w:cstheme="minorBidi"/>
                <w:sz w:val="20"/>
                <w:szCs w:val="20"/>
                <w:lang w:val="en-US" w:eastAsia="zh-CN"/>
              </w:rPr>
            </w:pPr>
            <w:r w:rsidRPr="006D0996">
              <w:rPr>
                <w:rFonts w:ascii="Arial" w:eastAsia="SimSun" w:hAnsi="Arial" w:cstheme="minorBidi"/>
                <w:sz w:val="20"/>
                <w:szCs w:val="20"/>
                <w:lang w:eastAsia="zh-CN"/>
              </w:rPr>
              <w:t>224</w:t>
            </w:r>
          </w:p>
        </w:tc>
        <w:tc>
          <w:tcPr>
            <w:tcW w:w="1368" w:type="dxa"/>
          </w:tcPr>
          <w:p w14:paraId="74CF9042" w14:textId="516CA4C4"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theme="minorBidi"/>
                <w:sz w:val="20"/>
                <w:szCs w:val="20"/>
                <w:lang w:eastAsia="zh-CN"/>
              </w:rPr>
              <w:t>176</w:t>
            </w:r>
          </w:p>
        </w:tc>
        <w:tc>
          <w:tcPr>
            <w:tcW w:w="1368" w:type="dxa"/>
          </w:tcPr>
          <w:p w14:paraId="59BA950D" w14:textId="2CFEFE69"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92</w:t>
            </w:r>
          </w:p>
        </w:tc>
        <w:tc>
          <w:tcPr>
            <w:tcW w:w="1368" w:type="dxa"/>
            <w:shd w:val="clear" w:color="auto" w:fill="auto"/>
          </w:tcPr>
          <w:p w14:paraId="50506E02" w14:textId="3B7E64B7"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72</w:t>
            </w:r>
          </w:p>
        </w:tc>
      </w:tr>
      <w:tr w:rsidR="006F4A32" w:rsidRPr="00C5385D" w14:paraId="78897730" w14:textId="77777777" w:rsidTr="00D322A8">
        <w:tc>
          <w:tcPr>
            <w:tcW w:w="3816" w:type="dxa"/>
            <w:shd w:val="clear" w:color="auto" w:fill="auto"/>
          </w:tcPr>
          <w:p w14:paraId="6833F274" w14:textId="6212471D"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Other comprehensive income</w:t>
            </w:r>
          </w:p>
        </w:tc>
        <w:tc>
          <w:tcPr>
            <w:tcW w:w="1368" w:type="dxa"/>
            <w:tcBorders>
              <w:bottom w:val="single" w:sz="4" w:space="0" w:color="auto"/>
            </w:tcBorders>
            <w:shd w:val="clear" w:color="auto" w:fill="auto"/>
          </w:tcPr>
          <w:p w14:paraId="2BE939B0" w14:textId="2F8A93AF"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118</w:t>
            </w:r>
          </w:p>
        </w:tc>
        <w:tc>
          <w:tcPr>
            <w:tcW w:w="1368" w:type="dxa"/>
            <w:tcBorders>
              <w:bottom w:val="single" w:sz="4" w:space="0" w:color="auto"/>
            </w:tcBorders>
          </w:tcPr>
          <w:p w14:paraId="3A2EB55C" w14:textId="29FF83F8"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152</w:t>
            </w:r>
          </w:p>
        </w:tc>
        <w:tc>
          <w:tcPr>
            <w:tcW w:w="1368" w:type="dxa"/>
            <w:tcBorders>
              <w:bottom w:val="single" w:sz="4" w:space="0" w:color="auto"/>
            </w:tcBorders>
          </w:tcPr>
          <w:p w14:paraId="0321BE45" w14:textId="1383910C"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48</w:t>
            </w:r>
          </w:p>
        </w:tc>
        <w:tc>
          <w:tcPr>
            <w:tcW w:w="1368" w:type="dxa"/>
            <w:tcBorders>
              <w:bottom w:val="single" w:sz="4" w:space="0" w:color="auto"/>
            </w:tcBorders>
            <w:shd w:val="clear" w:color="auto" w:fill="auto"/>
          </w:tcPr>
          <w:p w14:paraId="2D56DDD8" w14:textId="58793515"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63</w:t>
            </w:r>
          </w:p>
        </w:tc>
      </w:tr>
      <w:tr w:rsidR="006F4A32" w:rsidRPr="00C5385D" w14:paraId="04728046" w14:textId="77777777" w:rsidTr="00D322A8">
        <w:tc>
          <w:tcPr>
            <w:tcW w:w="3816" w:type="dxa"/>
            <w:shd w:val="clear" w:color="auto" w:fill="auto"/>
          </w:tcPr>
          <w:p w14:paraId="4CAE76D4" w14:textId="77777777" w:rsidR="006F4A32" w:rsidRPr="00C5385D" w:rsidRDefault="006F4A32" w:rsidP="006F4A32">
            <w:pPr>
              <w:ind w:left="254"/>
              <w:rPr>
                <w:rFonts w:ascii="Arial" w:hAnsi="Arial" w:cs="Arial"/>
                <w:bCs/>
                <w:spacing w:val="-2"/>
                <w:sz w:val="20"/>
                <w:szCs w:val="20"/>
              </w:rPr>
            </w:pPr>
          </w:p>
        </w:tc>
        <w:tc>
          <w:tcPr>
            <w:tcW w:w="1368" w:type="dxa"/>
            <w:tcBorders>
              <w:top w:val="single" w:sz="4" w:space="0" w:color="auto"/>
            </w:tcBorders>
            <w:shd w:val="clear" w:color="auto" w:fill="auto"/>
          </w:tcPr>
          <w:p w14:paraId="5C118FBC"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tcPr>
          <w:p w14:paraId="1A777037"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tcPr>
          <w:p w14:paraId="7DA9A2B6" w14:textId="77777777" w:rsidR="006F4A32" w:rsidRPr="00C5385D" w:rsidRDefault="006F4A32" w:rsidP="006F4A32">
            <w:pPr>
              <w:ind w:right="-72"/>
              <w:jc w:val="right"/>
              <w:rPr>
                <w:rFonts w:ascii="Arial" w:eastAsia="SimSun" w:hAnsi="Arial" w:cs="Arial"/>
                <w:sz w:val="20"/>
                <w:szCs w:val="20"/>
                <w:lang w:val="en-US" w:eastAsia="zh-CN"/>
              </w:rPr>
            </w:pPr>
          </w:p>
        </w:tc>
        <w:tc>
          <w:tcPr>
            <w:tcW w:w="1368" w:type="dxa"/>
            <w:tcBorders>
              <w:top w:val="single" w:sz="4" w:space="0" w:color="auto"/>
            </w:tcBorders>
            <w:shd w:val="clear" w:color="auto" w:fill="auto"/>
          </w:tcPr>
          <w:p w14:paraId="28C40EA4" w14:textId="408D0946" w:rsidR="006F4A32" w:rsidRPr="00C5385D" w:rsidRDefault="006F4A32" w:rsidP="006F4A32">
            <w:pPr>
              <w:ind w:right="-72"/>
              <w:jc w:val="right"/>
              <w:rPr>
                <w:rFonts w:ascii="Arial" w:eastAsia="SimSun" w:hAnsi="Arial" w:cs="Arial"/>
                <w:sz w:val="20"/>
                <w:szCs w:val="20"/>
                <w:lang w:val="en-US" w:eastAsia="zh-CN"/>
              </w:rPr>
            </w:pPr>
          </w:p>
        </w:tc>
      </w:tr>
      <w:tr w:rsidR="006F4A32" w:rsidRPr="00C5385D" w14:paraId="692E50B4" w14:textId="77777777" w:rsidTr="00D322A8">
        <w:tc>
          <w:tcPr>
            <w:tcW w:w="3816" w:type="dxa"/>
            <w:shd w:val="clear" w:color="auto" w:fill="auto"/>
          </w:tcPr>
          <w:p w14:paraId="37AFB6FA" w14:textId="77777777" w:rsidR="006F4A32" w:rsidRPr="00C5385D" w:rsidRDefault="006F4A32" w:rsidP="006F4A32">
            <w:pPr>
              <w:ind w:left="254"/>
              <w:rPr>
                <w:rFonts w:ascii="Arial" w:hAnsi="Arial" w:cs="Arial"/>
                <w:spacing w:val="-2"/>
                <w:sz w:val="20"/>
                <w:szCs w:val="20"/>
              </w:rPr>
            </w:pPr>
            <w:r w:rsidRPr="00C5385D">
              <w:rPr>
                <w:rFonts w:ascii="Arial" w:hAnsi="Arial" w:cs="Arial"/>
                <w:spacing w:val="-2"/>
                <w:sz w:val="20"/>
                <w:szCs w:val="20"/>
              </w:rPr>
              <w:t>Total comprehensive income</w:t>
            </w:r>
          </w:p>
        </w:tc>
        <w:tc>
          <w:tcPr>
            <w:tcW w:w="1368" w:type="dxa"/>
            <w:tcBorders>
              <w:bottom w:val="single" w:sz="4" w:space="0" w:color="auto"/>
            </w:tcBorders>
            <w:shd w:val="clear" w:color="auto" w:fill="auto"/>
          </w:tcPr>
          <w:p w14:paraId="6B0B5B7A" w14:textId="4A818650" w:rsidR="006F4A32" w:rsidRPr="00C5385D" w:rsidRDefault="006D0996" w:rsidP="006F4A32">
            <w:pPr>
              <w:ind w:right="-72"/>
              <w:jc w:val="right"/>
              <w:rPr>
                <w:rFonts w:ascii="Arial" w:eastAsia="SimSun" w:hAnsi="Arial" w:cstheme="minorBidi"/>
                <w:sz w:val="20"/>
                <w:szCs w:val="20"/>
                <w:cs/>
                <w:lang w:val="en-US" w:eastAsia="zh-CN"/>
              </w:rPr>
            </w:pPr>
            <w:r w:rsidRPr="006D0996">
              <w:rPr>
                <w:rFonts w:ascii="Arial" w:eastAsia="SimSun" w:hAnsi="Arial" w:cstheme="minorBidi"/>
                <w:sz w:val="20"/>
                <w:szCs w:val="20"/>
                <w:lang w:eastAsia="zh-CN"/>
              </w:rPr>
              <w:t>342</w:t>
            </w:r>
          </w:p>
        </w:tc>
        <w:tc>
          <w:tcPr>
            <w:tcW w:w="1368" w:type="dxa"/>
            <w:tcBorders>
              <w:bottom w:val="single" w:sz="4" w:space="0" w:color="auto"/>
            </w:tcBorders>
          </w:tcPr>
          <w:p w14:paraId="1732866C" w14:textId="39BBDE61"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theme="minorBidi"/>
                <w:sz w:val="20"/>
                <w:szCs w:val="20"/>
                <w:lang w:eastAsia="zh-CN"/>
              </w:rPr>
              <w:t>328</w:t>
            </w:r>
          </w:p>
        </w:tc>
        <w:tc>
          <w:tcPr>
            <w:tcW w:w="1368" w:type="dxa"/>
            <w:tcBorders>
              <w:bottom w:val="single" w:sz="4" w:space="0" w:color="auto"/>
            </w:tcBorders>
          </w:tcPr>
          <w:p w14:paraId="37F43B05" w14:textId="3C93A3D9"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140</w:t>
            </w:r>
          </w:p>
        </w:tc>
        <w:tc>
          <w:tcPr>
            <w:tcW w:w="1368" w:type="dxa"/>
            <w:tcBorders>
              <w:bottom w:val="single" w:sz="4" w:space="0" w:color="auto"/>
            </w:tcBorders>
            <w:shd w:val="clear" w:color="auto" w:fill="auto"/>
          </w:tcPr>
          <w:p w14:paraId="2DC13C2D" w14:textId="3FD57A85" w:rsidR="006F4A32" w:rsidRPr="00C5385D" w:rsidRDefault="006D0996" w:rsidP="006F4A32">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135</w:t>
            </w:r>
          </w:p>
        </w:tc>
      </w:tr>
    </w:tbl>
    <w:p w14:paraId="30DAF8BC" w14:textId="67177CFB" w:rsidR="001E6A38" w:rsidRPr="00C5385D" w:rsidRDefault="001E6A38" w:rsidP="00BB56CF">
      <w:pPr>
        <w:ind w:left="540"/>
        <w:rPr>
          <w:rFonts w:ascii="Arial" w:hAnsi="Arial" w:cs="Arial"/>
          <w:spacing w:val="-2"/>
          <w:sz w:val="20"/>
          <w:szCs w:val="20"/>
        </w:rPr>
      </w:pPr>
    </w:p>
    <w:p w14:paraId="5B851AFD" w14:textId="77777777" w:rsidR="00BC18A2" w:rsidRPr="00C5385D" w:rsidRDefault="00BC18A2" w:rsidP="00BB56CF">
      <w:pPr>
        <w:tabs>
          <w:tab w:val="left" w:pos="-3402"/>
          <w:tab w:val="left" w:pos="-3261"/>
          <w:tab w:val="left" w:pos="-3119"/>
        </w:tabs>
        <w:ind w:left="720" w:hanging="180"/>
        <w:jc w:val="thaiDistribute"/>
        <w:rPr>
          <w:rFonts w:ascii="Arial" w:hAnsi="Arial" w:cs="Arial"/>
          <w:sz w:val="20"/>
          <w:szCs w:val="20"/>
        </w:rPr>
      </w:pPr>
      <w:r w:rsidRPr="00C5385D">
        <w:rPr>
          <w:rFonts w:ascii="Arial" w:hAnsi="Arial" w:cs="Arial"/>
          <w:sz w:val="20"/>
          <w:szCs w:val="20"/>
        </w:rPr>
        <w:t>*</w:t>
      </w:r>
      <w:r w:rsidRPr="00C5385D">
        <w:rPr>
          <w:rFonts w:ascii="Arial" w:hAnsi="Arial" w:cs="Arial"/>
          <w:sz w:val="20"/>
          <w:szCs w:val="20"/>
        </w:rPr>
        <w:tab/>
        <w:t>The information above reflects the amounts presented in the financial statements of the associate and adjusted for differences in accounting policies between the Group and the associates (and not the Group’s investment proportion of those amounts).</w:t>
      </w:r>
    </w:p>
    <w:p w14:paraId="1FA52825" w14:textId="77777777" w:rsidR="00EB7420" w:rsidRPr="00C5385D" w:rsidRDefault="00EB7420" w:rsidP="003478FC">
      <w:pPr>
        <w:ind w:left="540"/>
        <w:rPr>
          <w:rFonts w:ascii="Arial" w:hAnsi="Arial" w:cs="Arial"/>
          <w:b/>
          <w:bCs/>
          <w:sz w:val="20"/>
          <w:szCs w:val="20"/>
          <w:lang w:val="en-US"/>
        </w:rPr>
      </w:pPr>
    </w:p>
    <w:p w14:paraId="0C28ADF3" w14:textId="5DBC6615" w:rsidR="00BC18A2" w:rsidRPr="00C5385D" w:rsidRDefault="00BC18A2" w:rsidP="003478FC">
      <w:pPr>
        <w:ind w:left="540"/>
        <w:rPr>
          <w:rFonts w:ascii="Arial" w:hAnsi="Arial" w:cs="Arial"/>
          <w:b/>
          <w:bCs/>
          <w:sz w:val="20"/>
          <w:szCs w:val="20"/>
          <w:lang w:val="en-US"/>
        </w:rPr>
      </w:pPr>
      <w:r w:rsidRPr="00C5385D">
        <w:rPr>
          <w:rFonts w:ascii="Arial" w:hAnsi="Arial" w:cs="Arial"/>
          <w:b/>
          <w:bCs/>
          <w:sz w:val="20"/>
          <w:szCs w:val="20"/>
          <w:lang w:val="en-US"/>
        </w:rPr>
        <w:t>Reconciliation of summarised financial information</w:t>
      </w:r>
    </w:p>
    <w:p w14:paraId="0FA601C5" w14:textId="77777777" w:rsidR="00BC18A2" w:rsidRPr="00C5385D" w:rsidRDefault="00BC18A2" w:rsidP="003478FC">
      <w:pPr>
        <w:ind w:left="540"/>
        <w:jc w:val="left"/>
        <w:rPr>
          <w:rFonts w:ascii="Arial" w:hAnsi="Arial" w:cs="Arial"/>
          <w:sz w:val="20"/>
          <w:szCs w:val="20"/>
          <w:lang w:val="en-US"/>
        </w:rPr>
      </w:pPr>
    </w:p>
    <w:p w14:paraId="6E9EA8C6" w14:textId="2B947952" w:rsidR="00B72A17" w:rsidRPr="00C5385D" w:rsidRDefault="00BC18A2" w:rsidP="003478FC">
      <w:pPr>
        <w:ind w:left="540"/>
        <w:rPr>
          <w:rFonts w:ascii="Arial" w:hAnsi="Arial" w:cs="Arial"/>
          <w:sz w:val="20"/>
          <w:szCs w:val="20"/>
          <w:lang w:val="en-US"/>
        </w:rPr>
      </w:pPr>
      <w:r w:rsidRPr="00C5385D">
        <w:rPr>
          <w:rFonts w:ascii="Arial" w:hAnsi="Arial" w:cs="Arial"/>
          <w:spacing w:val="-2"/>
          <w:sz w:val="20"/>
          <w:szCs w:val="20"/>
          <w:lang w:val="en-US"/>
        </w:rPr>
        <w:t>Reconciliation of the summarised financial information presented to the carrying amount of its interest</w:t>
      </w:r>
      <w:r w:rsidRPr="00C5385D">
        <w:rPr>
          <w:rFonts w:ascii="Arial" w:hAnsi="Arial" w:cs="Arial"/>
          <w:sz w:val="20"/>
          <w:szCs w:val="20"/>
          <w:lang w:val="en-US"/>
        </w:rPr>
        <w:t xml:space="preserve"> in associates.</w:t>
      </w:r>
    </w:p>
    <w:p w14:paraId="7E0F49F0" w14:textId="469AD59D" w:rsidR="00BC18A2" w:rsidRPr="00C5385D" w:rsidRDefault="00B72A17" w:rsidP="00B72A17">
      <w:pPr>
        <w:jc w:val="left"/>
        <w:rPr>
          <w:rFonts w:ascii="Arial" w:hAnsi="Arial" w:cstheme="minorBidi"/>
          <w:sz w:val="20"/>
          <w:szCs w:val="20"/>
          <w:cs/>
          <w:lang w:val="en-US"/>
        </w:rPr>
      </w:pPr>
      <w:r w:rsidRPr="00C5385D">
        <w:rPr>
          <w:rFonts w:ascii="Arial" w:hAnsi="Arial" w:cs="Arial"/>
          <w:sz w:val="20"/>
          <w:szCs w:val="20"/>
          <w:lang w:val="en-US"/>
        </w:rPr>
        <w:br w:type="page"/>
      </w:r>
    </w:p>
    <w:p w14:paraId="1F16E32E" w14:textId="77777777" w:rsidR="00BC18A2" w:rsidRPr="00C5385D" w:rsidRDefault="00BC18A2" w:rsidP="003478FC">
      <w:pPr>
        <w:ind w:left="540"/>
        <w:jc w:val="left"/>
        <w:rPr>
          <w:rFonts w:ascii="Arial" w:hAnsi="Arial" w:cs="Arial"/>
          <w:b/>
          <w:bCs/>
          <w:sz w:val="20"/>
          <w:szCs w:val="20"/>
          <w:lang w:val="en-US"/>
        </w:rPr>
      </w:pPr>
      <w:r w:rsidRPr="00C5385D">
        <w:rPr>
          <w:rFonts w:ascii="Arial" w:hAnsi="Arial" w:cs="Arial"/>
          <w:b/>
          <w:bCs/>
          <w:sz w:val="20"/>
          <w:szCs w:val="20"/>
          <w:lang w:val="en-US"/>
        </w:rPr>
        <w:lastRenderedPageBreak/>
        <w:t>Summarised financial information</w:t>
      </w:r>
    </w:p>
    <w:p w14:paraId="4C161482" w14:textId="77777777" w:rsidR="00BC18A2" w:rsidRPr="00C5385D" w:rsidRDefault="00BC18A2" w:rsidP="003478FC">
      <w:pPr>
        <w:ind w:left="540"/>
        <w:jc w:val="left"/>
        <w:rPr>
          <w:rFonts w:ascii="Arial" w:hAnsi="Arial" w:cs="Arial"/>
          <w:sz w:val="10"/>
          <w:szCs w:val="10"/>
          <w:lang w:val="en-US"/>
        </w:rPr>
      </w:pPr>
    </w:p>
    <w:tbl>
      <w:tblPr>
        <w:tblW w:w="9200" w:type="dxa"/>
        <w:tblInd w:w="378" w:type="dxa"/>
        <w:tblLook w:val="04A0" w:firstRow="1" w:lastRow="0" w:firstColumn="1" w:lastColumn="0" w:noHBand="0" w:noVBand="1"/>
      </w:tblPr>
      <w:tblGrid>
        <w:gridCol w:w="5587"/>
        <w:gridCol w:w="1843"/>
        <w:gridCol w:w="1770"/>
      </w:tblGrid>
      <w:tr w:rsidR="009A37C0" w:rsidRPr="00C5385D" w14:paraId="3D3345EF" w14:textId="167D8569" w:rsidTr="00B70EE0">
        <w:tc>
          <w:tcPr>
            <w:tcW w:w="5587" w:type="dxa"/>
            <w:shd w:val="clear" w:color="auto" w:fill="auto"/>
          </w:tcPr>
          <w:p w14:paraId="061D8CEE" w14:textId="77777777" w:rsidR="005521DF" w:rsidRPr="00C5385D" w:rsidRDefault="005521DF" w:rsidP="00BB56CF">
            <w:pPr>
              <w:tabs>
                <w:tab w:val="left" w:pos="-3402"/>
                <w:tab w:val="left" w:pos="-3261"/>
                <w:tab w:val="left" w:pos="-3119"/>
              </w:tabs>
              <w:ind w:left="164"/>
              <w:jc w:val="thaiDistribute"/>
              <w:rPr>
                <w:rFonts w:ascii="Arial" w:hAnsi="Arial" w:cs="Arial"/>
                <w:sz w:val="20"/>
                <w:szCs w:val="20"/>
              </w:rPr>
            </w:pPr>
          </w:p>
        </w:tc>
        <w:tc>
          <w:tcPr>
            <w:tcW w:w="3613" w:type="dxa"/>
            <w:gridSpan w:val="2"/>
            <w:tcBorders>
              <w:bottom w:val="single" w:sz="4" w:space="0" w:color="auto"/>
            </w:tcBorders>
            <w:shd w:val="clear" w:color="auto" w:fill="auto"/>
          </w:tcPr>
          <w:p w14:paraId="6873DD2B" w14:textId="72B732C5" w:rsidR="005521DF" w:rsidRPr="00C5385D" w:rsidRDefault="005521DF" w:rsidP="003478FC">
            <w:pPr>
              <w:tabs>
                <w:tab w:val="left" w:pos="-3402"/>
                <w:tab w:val="left" w:pos="-3261"/>
                <w:tab w:val="left" w:pos="-3119"/>
              </w:tabs>
              <w:ind w:right="-72"/>
              <w:jc w:val="right"/>
              <w:rPr>
                <w:rFonts w:ascii="Arial" w:hAnsi="Arial" w:cs="Arial"/>
                <w:b/>
                <w:bCs/>
                <w:spacing w:val="-10"/>
                <w:sz w:val="20"/>
                <w:szCs w:val="20"/>
                <w:lang w:val="en-US"/>
              </w:rPr>
            </w:pPr>
            <w:r w:rsidRPr="00C5385D">
              <w:rPr>
                <w:rFonts w:ascii="Arial" w:hAnsi="Arial" w:cs="Arial"/>
                <w:b/>
                <w:bCs/>
                <w:spacing w:val="-10"/>
                <w:sz w:val="20"/>
                <w:szCs w:val="20"/>
                <w:lang w:val="en-US"/>
              </w:rPr>
              <w:t>Group of MLIPP’s power plant business</w:t>
            </w:r>
          </w:p>
        </w:tc>
      </w:tr>
      <w:tr w:rsidR="009A37C0" w:rsidRPr="00C5385D" w14:paraId="6F8FFDF2" w14:textId="77777777" w:rsidTr="00884114">
        <w:tc>
          <w:tcPr>
            <w:tcW w:w="5587" w:type="dxa"/>
            <w:shd w:val="clear" w:color="auto" w:fill="auto"/>
          </w:tcPr>
          <w:p w14:paraId="064CDC32" w14:textId="77777777" w:rsidR="005521DF" w:rsidRPr="00C5385D"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auto"/>
          </w:tcPr>
          <w:p w14:paraId="4DA81326" w14:textId="6402ABB4" w:rsidR="005521DF" w:rsidRPr="00C5385D" w:rsidRDefault="006D0996" w:rsidP="00BB56CF">
            <w:pPr>
              <w:tabs>
                <w:tab w:val="left" w:pos="-3402"/>
                <w:tab w:val="left" w:pos="-3261"/>
                <w:tab w:val="left" w:pos="-3119"/>
              </w:tabs>
              <w:ind w:right="-72"/>
              <w:jc w:val="right"/>
              <w:rPr>
                <w:rFonts w:ascii="Arial" w:hAnsi="Arial" w:cs="Arial"/>
                <w:b/>
                <w:sz w:val="20"/>
                <w:szCs w:val="20"/>
              </w:rPr>
            </w:pPr>
            <w:r w:rsidRPr="006D0996">
              <w:rPr>
                <w:rFonts w:ascii="Arial" w:hAnsi="Arial" w:cs="Arial"/>
                <w:b/>
                <w:spacing w:val="-4"/>
                <w:sz w:val="20"/>
                <w:szCs w:val="20"/>
              </w:rPr>
              <w:t>2024</w:t>
            </w:r>
          </w:p>
        </w:tc>
        <w:tc>
          <w:tcPr>
            <w:tcW w:w="1770" w:type="dxa"/>
            <w:tcBorders>
              <w:top w:val="single" w:sz="4" w:space="0" w:color="auto"/>
            </w:tcBorders>
            <w:shd w:val="clear" w:color="auto" w:fill="auto"/>
          </w:tcPr>
          <w:p w14:paraId="43F3805B" w14:textId="7F262773" w:rsidR="005521DF" w:rsidRPr="00C5385D" w:rsidRDefault="006D0996" w:rsidP="00BB56CF">
            <w:pPr>
              <w:tabs>
                <w:tab w:val="left" w:pos="-3402"/>
                <w:tab w:val="left" w:pos="-3261"/>
                <w:tab w:val="left" w:pos="-3119"/>
              </w:tabs>
              <w:ind w:right="-72"/>
              <w:jc w:val="right"/>
              <w:rPr>
                <w:rFonts w:ascii="Arial" w:hAnsi="Arial" w:cs="Arial"/>
                <w:b/>
                <w:sz w:val="20"/>
                <w:szCs w:val="20"/>
              </w:rPr>
            </w:pPr>
            <w:r w:rsidRPr="006D0996">
              <w:rPr>
                <w:rFonts w:ascii="Arial" w:hAnsi="Arial" w:cs="Arial"/>
                <w:b/>
                <w:spacing w:val="-4"/>
                <w:sz w:val="20"/>
                <w:szCs w:val="20"/>
              </w:rPr>
              <w:t>2023</w:t>
            </w:r>
          </w:p>
        </w:tc>
      </w:tr>
      <w:tr w:rsidR="009A37C0" w:rsidRPr="00C5385D" w14:paraId="4D02CEF9" w14:textId="3FF8AB2A" w:rsidTr="00884114">
        <w:tc>
          <w:tcPr>
            <w:tcW w:w="5587" w:type="dxa"/>
            <w:shd w:val="clear" w:color="auto" w:fill="auto"/>
          </w:tcPr>
          <w:p w14:paraId="730EC015" w14:textId="77777777" w:rsidR="005521DF" w:rsidRPr="00C5385D"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bottom w:val="single" w:sz="4" w:space="0" w:color="auto"/>
            </w:tcBorders>
            <w:shd w:val="clear" w:color="auto" w:fill="auto"/>
          </w:tcPr>
          <w:p w14:paraId="17EBD2CD" w14:textId="77777777" w:rsidR="005521DF" w:rsidRPr="00C5385D" w:rsidRDefault="005521DF" w:rsidP="00BB56CF">
            <w:pPr>
              <w:tabs>
                <w:tab w:val="left" w:pos="-3402"/>
                <w:tab w:val="left" w:pos="-3261"/>
                <w:tab w:val="left" w:pos="-3119"/>
              </w:tabs>
              <w:ind w:right="-72"/>
              <w:jc w:val="right"/>
              <w:rPr>
                <w:rFonts w:ascii="Arial" w:hAnsi="Arial" w:cs="Arial"/>
                <w:b/>
                <w:bCs/>
                <w:sz w:val="20"/>
                <w:szCs w:val="20"/>
              </w:rPr>
            </w:pPr>
            <w:r w:rsidRPr="00C5385D">
              <w:rPr>
                <w:rFonts w:ascii="Arial" w:hAnsi="Arial" w:cs="Arial"/>
                <w:b/>
                <w:sz w:val="20"/>
                <w:szCs w:val="20"/>
              </w:rPr>
              <w:t>Million Baht</w:t>
            </w:r>
          </w:p>
        </w:tc>
        <w:tc>
          <w:tcPr>
            <w:tcW w:w="1770" w:type="dxa"/>
            <w:tcBorders>
              <w:bottom w:val="single" w:sz="4" w:space="0" w:color="auto"/>
            </w:tcBorders>
            <w:shd w:val="clear" w:color="auto" w:fill="auto"/>
          </w:tcPr>
          <w:p w14:paraId="41CB3D5A" w14:textId="0C52AD38" w:rsidR="005521DF" w:rsidRPr="00C5385D" w:rsidRDefault="005521DF" w:rsidP="00BB56CF">
            <w:pPr>
              <w:tabs>
                <w:tab w:val="left" w:pos="-3402"/>
                <w:tab w:val="left" w:pos="-3261"/>
                <w:tab w:val="left" w:pos="-3119"/>
              </w:tabs>
              <w:ind w:right="-72"/>
              <w:jc w:val="right"/>
              <w:rPr>
                <w:rFonts w:ascii="Arial" w:hAnsi="Arial" w:cs="Arial"/>
                <w:b/>
                <w:sz w:val="20"/>
                <w:szCs w:val="20"/>
              </w:rPr>
            </w:pPr>
            <w:r w:rsidRPr="00C5385D">
              <w:rPr>
                <w:rFonts w:ascii="Arial" w:hAnsi="Arial" w:cs="Arial"/>
                <w:b/>
                <w:sz w:val="20"/>
                <w:szCs w:val="20"/>
              </w:rPr>
              <w:t>Million Baht</w:t>
            </w:r>
          </w:p>
        </w:tc>
      </w:tr>
      <w:tr w:rsidR="009A37C0" w:rsidRPr="00C5385D" w14:paraId="1E3A4526" w14:textId="2CFD9065" w:rsidTr="00884114">
        <w:trPr>
          <w:trHeight w:val="80"/>
        </w:trPr>
        <w:tc>
          <w:tcPr>
            <w:tcW w:w="5587" w:type="dxa"/>
            <w:shd w:val="clear" w:color="auto" w:fill="auto"/>
          </w:tcPr>
          <w:p w14:paraId="7FCB11C0" w14:textId="77777777" w:rsidR="005521DF" w:rsidRPr="00C5385D"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auto"/>
          </w:tcPr>
          <w:p w14:paraId="2C74F726" w14:textId="77777777" w:rsidR="005521DF" w:rsidRPr="00C5385D" w:rsidRDefault="005521DF" w:rsidP="00BB56CF">
            <w:pPr>
              <w:tabs>
                <w:tab w:val="left" w:pos="-3402"/>
                <w:tab w:val="left" w:pos="-3261"/>
                <w:tab w:val="left" w:pos="-3119"/>
              </w:tabs>
              <w:ind w:right="-72"/>
              <w:jc w:val="right"/>
              <w:rPr>
                <w:rFonts w:ascii="Arial" w:hAnsi="Arial" w:cs="Arial"/>
                <w:b/>
                <w:bCs/>
                <w:sz w:val="20"/>
                <w:szCs w:val="20"/>
                <w:cs/>
              </w:rPr>
            </w:pPr>
          </w:p>
        </w:tc>
        <w:tc>
          <w:tcPr>
            <w:tcW w:w="1770" w:type="dxa"/>
            <w:tcBorders>
              <w:top w:val="single" w:sz="4" w:space="0" w:color="auto"/>
            </w:tcBorders>
            <w:shd w:val="clear" w:color="auto" w:fill="auto"/>
          </w:tcPr>
          <w:p w14:paraId="16993F59" w14:textId="77777777" w:rsidR="005521DF" w:rsidRPr="00C5385D" w:rsidRDefault="005521DF" w:rsidP="00BB56CF">
            <w:pPr>
              <w:tabs>
                <w:tab w:val="left" w:pos="-3402"/>
                <w:tab w:val="left" w:pos="-3261"/>
                <w:tab w:val="left" w:pos="-3119"/>
              </w:tabs>
              <w:ind w:right="-72"/>
              <w:jc w:val="right"/>
              <w:rPr>
                <w:rFonts w:ascii="Arial" w:hAnsi="Arial" w:cs="Arial"/>
                <w:b/>
                <w:bCs/>
                <w:sz w:val="20"/>
                <w:szCs w:val="20"/>
                <w:cs/>
              </w:rPr>
            </w:pPr>
          </w:p>
        </w:tc>
      </w:tr>
      <w:tr w:rsidR="009A37C0" w:rsidRPr="00C5385D" w14:paraId="288A40C5" w14:textId="101FE5D8" w:rsidTr="00884114">
        <w:tc>
          <w:tcPr>
            <w:tcW w:w="5587" w:type="dxa"/>
            <w:shd w:val="clear" w:color="auto" w:fill="auto"/>
          </w:tcPr>
          <w:p w14:paraId="3C7B7C33" w14:textId="77777777" w:rsidR="008E1664" w:rsidRPr="00C5385D" w:rsidRDefault="008E1664" w:rsidP="008E1664">
            <w:pPr>
              <w:tabs>
                <w:tab w:val="left" w:pos="-3402"/>
                <w:tab w:val="left" w:pos="-3261"/>
                <w:tab w:val="left" w:pos="-3119"/>
              </w:tabs>
              <w:ind w:left="164"/>
              <w:jc w:val="thaiDistribute"/>
              <w:rPr>
                <w:rFonts w:ascii="Arial" w:hAnsi="Arial" w:cs="Arial"/>
                <w:b/>
                <w:bCs/>
                <w:sz w:val="20"/>
                <w:szCs w:val="20"/>
              </w:rPr>
            </w:pPr>
            <w:r w:rsidRPr="00C5385D">
              <w:rPr>
                <w:rFonts w:ascii="Arial" w:hAnsi="Arial" w:cs="Arial"/>
                <w:b/>
                <w:bCs/>
                <w:sz w:val="20"/>
                <w:szCs w:val="20"/>
              </w:rPr>
              <w:t>Net assets at the end of the year</w:t>
            </w:r>
          </w:p>
        </w:tc>
        <w:tc>
          <w:tcPr>
            <w:tcW w:w="1843" w:type="dxa"/>
            <w:shd w:val="clear" w:color="auto" w:fill="auto"/>
          </w:tcPr>
          <w:p w14:paraId="68588F9C" w14:textId="2CC53990" w:rsidR="008E1664" w:rsidRPr="00C5385D" w:rsidRDefault="006D0996" w:rsidP="008E1664">
            <w:pPr>
              <w:tabs>
                <w:tab w:val="left" w:pos="-3402"/>
                <w:tab w:val="left" w:pos="-3261"/>
                <w:tab w:val="left" w:pos="-3119"/>
              </w:tabs>
              <w:ind w:right="-72"/>
              <w:jc w:val="right"/>
              <w:rPr>
                <w:rFonts w:ascii="Arial" w:hAnsi="Arial" w:cstheme="minorBidi"/>
                <w:sz w:val="20"/>
                <w:szCs w:val="20"/>
                <w:lang w:val="en-US"/>
              </w:rPr>
            </w:pPr>
            <w:r w:rsidRPr="006D0996">
              <w:rPr>
                <w:rFonts w:ascii="Arial" w:hAnsi="Arial" w:cs="Arial"/>
                <w:sz w:val="20"/>
                <w:szCs w:val="20"/>
              </w:rPr>
              <w:t>5</w:t>
            </w:r>
            <w:r w:rsidR="00CE7D27" w:rsidRPr="00C5385D">
              <w:rPr>
                <w:rFonts w:ascii="Arial" w:hAnsi="Arial" w:cs="Arial"/>
                <w:sz w:val="20"/>
                <w:szCs w:val="20"/>
              </w:rPr>
              <w:t>,</w:t>
            </w:r>
            <w:r w:rsidRPr="006D0996">
              <w:rPr>
                <w:rFonts w:ascii="Arial" w:hAnsi="Arial" w:cs="Arial"/>
                <w:sz w:val="20"/>
                <w:szCs w:val="20"/>
              </w:rPr>
              <w:t>177</w:t>
            </w:r>
          </w:p>
        </w:tc>
        <w:tc>
          <w:tcPr>
            <w:tcW w:w="1770" w:type="dxa"/>
            <w:shd w:val="clear" w:color="auto" w:fill="auto"/>
          </w:tcPr>
          <w:p w14:paraId="32C13EE6" w14:textId="49D5CB13" w:rsidR="008E1664" w:rsidRPr="00C5385D" w:rsidRDefault="006D0996" w:rsidP="008E1664">
            <w:pPr>
              <w:tabs>
                <w:tab w:val="left" w:pos="-3402"/>
                <w:tab w:val="left" w:pos="-3261"/>
                <w:tab w:val="left" w:pos="-3119"/>
              </w:tabs>
              <w:ind w:right="-72"/>
              <w:jc w:val="right"/>
              <w:rPr>
                <w:rFonts w:ascii="Arial" w:hAnsi="Arial" w:cs="Arial"/>
                <w:sz w:val="20"/>
                <w:szCs w:val="20"/>
              </w:rPr>
            </w:pPr>
            <w:r w:rsidRPr="006D0996">
              <w:rPr>
                <w:rFonts w:ascii="Arial" w:hAnsi="Arial" w:cs="Arial"/>
                <w:sz w:val="20"/>
                <w:szCs w:val="20"/>
              </w:rPr>
              <w:t>4</w:t>
            </w:r>
            <w:r w:rsidR="008E1664" w:rsidRPr="00C5385D">
              <w:rPr>
                <w:rFonts w:ascii="Arial" w:hAnsi="Arial" w:cs="Arial"/>
                <w:sz w:val="20"/>
                <w:szCs w:val="20"/>
              </w:rPr>
              <w:t>,</w:t>
            </w:r>
            <w:r w:rsidRPr="006D0996">
              <w:rPr>
                <w:rFonts w:ascii="Arial" w:hAnsi="Arial" w:cs="Arial"/>
                <w:sz w:val="20"/>
                <w:szCs w:val="20"/>
              </w:rPr>
              <w:t>987</w:t>
            </w:r>
          </w:p>
        </w:tc>
      </w:tr>
      <w:tr w:rsidR="009A37C0" w:rsidRPr="00C5385D" w14:paraId="0B03FB46" w14:textId="3A96D692" w:rsidTr="00884114">
        <w:tc>
          <w:tcPr>
            <w:tcW w:w="5587" w:type="dxa"/>
            <w:shd w:val="clear" w:color="auto" w:fill="auto"/>
          </w:tcPr>
          <w:p w14:paraId="5AE38B06" w14:textId="77777777" w:rsidR="008E1664" w:rsidRPr="00C5385D" w:rsidRDefault="008E1664" w:rsidP="008E1664">
            <w:pPr>
              <w:tabs>
                <w:tab w:val="left" w:pos="-3402"/>
                <w:tab w:val="left" w:pos="-3261"/>
                <w:tab w:val="left" w:pos="-3119"/>
              </w:tabs>
              <w:ind w:left="164"/>
              <w:jc w:val="thaiDistribute"/>
              <w:rPr>
                <w:rFonts w:ascii="Arial" w:hAnsi="Arial" w:cs="Arial"/>
                <w:sz w:val="20"/>
                <w:szCs w:val="20"/>
              </w:rPr>
            </w:pPr>
            <w:r w:rsidRPr="00C5385D">
              <w:rPr>
                <w:rFonts w:ascii="Arial" w:hAnsi="Arial" w:cs="Arial"/>
                <w:sz w:val="20"/>
                <w:szCs w:val="20"/>
              </w:rPr>
              <w:t>Proportion of the Group:</w:t>
            </w:r>
          </w:p>
        </w:tc>
        <w:tc>
          <w:tcPr>
            <w:tcW w:w="1843" w:type="dxa"/>
            <w:shd w:val="clear" w:color="auto" w:fill="auto"/>
          </w:tcPr>
          <w:p w14:paraId="66594DA1" w14:textId="77777777" w:rsidR="008E1664" w:rsidRPr="00C5385D" w:rsidRDefault="008E1664" w:rsidP="008E1664">
            <w:pPr>
              <w:tabs>
                <w:tab w:val="left" w:pos="-3402"/>
                <w:tab w:val="left" w:pos="-3261"/>
                <w:tab w:val="left" w:pos="-3119"/>
              </w:tabs>
              <w:ind w:right="-72"/>
              <w:jc w:val="right"/>
              <w:rPr>
                <w:rFonts w:ascii="Arial" w:hAnsi="Arial" w:cs="Arial"/>
                <w:sz w:val="20"/>
                <w:szCs w:val="20"/>
              </w:rPr>
            </w:pPr>
          </w:p>
        </w:tc>
        <w:tc>
          <w:tcPr>
            <w:tcW w:w="1770" w:type="dxa"/>
            <w:shd w:val="clear" w:color="auto" w:fill="auto"/>
          </w:tcPr>
          <w:p w14:paraId="47B270C9" w14:textId="77777777" w:rsidR="008E1664" w:rsidRPr="00C5385D" w:rsidRDefault="008E1664" w:rsidP="008E1664">
            <w:pPr>
              <w:tabs>
                <w:tab w:val="left" w:pos="-3402"/>
                <w:tab w:val="left" w:pos="-3261"/>
                <w:tab w:val="left" w:pos="-3119"/>
              </w:tabs>
              <w:ind w:right="-72"/>
              <w:jc w:val="right"/>
              <w:rPr>
                <w:rFonts w:ascii="Arial" w:hAnsi="Arial" w:cs="Arial"/>
                <w:sz w:val="20"/>
                <w:szCs w:val="20"/>
              </w:rPr>
            </w:pPr>
          </w:p>
        </w:tc>
      </w:tr>
      <w:tr w:rsidR="009A37C0" w:rsidRPr="00C5385D" w14:paraId="7F2FD1BB" w14:textId="239DAF61" w:rsidTr="00884114">
        <w:tc>
          <w:tcPr>
            <w:tcW w:w="5587" w:type="dxa"/>
            <w:shd w:val="clear" w:color="auto" w:fill="auto"/>
          </w:tcPr>
          <w:p w14:paraId="32CB617B" w14:textId="77777777" w:rsidR="008E1664" w:rsidRPr="00C5385D" w:rsidRDefault="008E1664" w:rsidP="008E1664">
            <w:pPr>
              <w:tabs>
                <w:tab w:val="left" w:pos="-3402"/>
                <w:tab w:val="left" w:pos="-3261"/>
                <w:tab w:val="left" w:pos="-3119"/>
              </w:tabs>
              <w:ind w:left="164"/>
              <w:jc w:val="thaiDistribute"/>
              <w:rPr>
                <w:rFonts w:ascii="Arial" w:hAnsi="Arial" w:cs="Arial"/>
                <w:sz w:val="20"/>
                <w:szCs w:val="20"/>
                <w:cs/>
              </w:rPr>
            </w:pPr>
            <w:r w:rsidRPr="00C5385D">
              <w:rPr>
                <w:rFonts w:ascii="Arial" w:hAnsi="Arial" w:cs="Arial"/>
                <w:sz w:val="20"/>
                <w:szCs w:val="20"/>
                <w:lang w:val="en-US"/>
              </w:rPr>
              <w:t xml:space="preserve">   Interest in associates</w:t>
            </w:r>
          </w:p>
        </w:tc>
        <w:tc>
          <w:tcPr>
            <w:tcW w:w="1843" w:type="dxa"/>
            <w:shd w:val="clear" w:color="auto" w:fill="auto"/>
          </w:tcPr>
          <w:p w14:paraId="3F67763D" w14:textId="072FCCC7" w:rsidR="008E1664" w:rsidRPr="00C5385D" w:rsidRDefault="006D0996" w:rsidP="008E1664">
            <w:pPr>
              <w:tabs>
                <w:tab w:val="left" w:pos="-3402"/>
                <w:tab w:val="left" w:pos="-3261"/>
                <w:tab w:val="left" w:pos="-3119"/>
              </w:tabs>
              <w:ind w:right="-72"/>
              <w:jc w:val="right"/>
              <w:rPr>
                <w:rFonts w:ascii="Arial" w:hAnsi="Arial" w:cstheme="minorBidi"/>
                <w:sz w:val="20"/>
                <w:szCs w:val="25"/>
              </w:rPr>
            </w:pPr>
            <w:r w:rsidRPr="006D0996">
              <w:rPr>
                <w:rFonts w:ascii="Arial" w:hAnsi="Arial" w:cstheme="minorBidi"/>
                <w:sz w:val="20"/>
                <w:szCs w:val="25"/>
              </w:rPr>
              <w:t>2</w:t>
            </w:r>
            <w:r w:rsidR="00CE7D27" w:rsidRPr="00C5385D">
              <w:rPr>
                <w:rFonts w:ascii="Arial" w:hAnsi="Arial" w:cstheme="minorBidi"/>
                <w:sz w:val="20"/>
                <w:szCs w:val="25"/>
              </w:rPr>
              <w:t>,</w:t>
            </w:r>
            <w:r w:rsidRPr="006D0996">
              <w:rPr>
                <w:rFonts w:ascii="Arial" w:hAnsi="Arial" w:cstheme="minorBidi"/>
                <w:sz w:val="20"/>
                <w:szCs w:val="25"/>
              </w:rPr>
              <w:t>129</w:t>
            </w:r>
          </w:p>
        </w:tc>
        <w:tc>
          <w:tcPr>
            <w:tcW w:w="1770" w:type="dxa"/>
            <w:shd w:val="clear" w:color="auto" w:fill="auto"/>
          </w:tcPr>
          <w:p w14:paraId="735DE657" w14:textId="3EF7D184" w:rsidR="008E1664" w:rsidRPr="00C5385D" w:rsidRDefault="006D0996" w:rsidP="008E1664">
            <w:pPr>
              <w:tabs>
                <w:tab w:val="left" w:pos="-3402"/>
                <w:tab w:val="left" w:pos="-3261"/>
                <w:tab w:val="left" w:pos="-3119"/>
              </w:tabs>
              <w:ind w:right="-72"/>
              <w:jc w:val="right"/>
              <w:rPr>
                <w:rFonts w:ascii="Arial" w:hAnsi="Arial" w:cs="Arial"/>
                <w:sz w:val="20"/>
                <w:szCs w:val="20"/>
              </w:rPr>
            </w:pPr>
            <w:r w:rsidRPr="006D0996">
              <w:rPr>
                <w:rFonts w:ascii="Arial" w:hAnsi="Arial" w:cs="Arial"/>
                <w:sz w:val="20"/>
                <w:szCs w:val="20"/>
              </w:rPr>
              <w:t>2</w:t>
            </w:r>
            <w:r w:rsidR="008E1664" w:rsidRPr="00C5385D">
              <w:rPr>
                <w:rFonts w:ascii="Arial" w:hAnsi="Arial" w:cs="Arial"/>
                <w:sz w:val="20"/>
                <w:szCs w:val="20"/>
              </w:rPr>
              <w:t>,</w:t>
            </w:r>
            <w:r w:rsidRPr="006D0996">
              <w:rPr>
                <w:rFonts w:ascii="Arial" w:hAnsi="Arial" w:cs="Arial"/>
                <w:sz w:val="20"/>
                <w:szCs w:val="20"/>
              </w:rPr>
              <w:t>05</w:t>
            </w:r>
            <w:r w:rsidRPr="006D0996">
              <w:rPr>
                <w:rFonts w:ascii="Arial" w:hAnsi="Arial" w:cstheme="minorBidi"/>
                <w:sz w:val="20"/>
                <w:szCs w:val="20"/>
              </w:rPr>
              <w:t>0</w:t>
            </w:r>
          </w:p>
        </w:tc>
      </w:tr>
      <w:tr w:rsidR="009A37C0" w:rsidRPr="00C5385D" w14:paraId="46287BB1" w14:textId="745A8A18" w:rsidTr="00884114">
        <w:tc>
          <w:tcPr>
            <w:tcW w:w="5587" w:type="dxa"/>
            <w:shd w:val="clear" w:color="auto" w:fill="auto"/>
          </w:tcPr>
          <w:p w14:paraId="688DEF63" w14:textId="77777777" w:rsidR="008E1664" w:rsidRPr="00C5385D" w:rsidRDefault="008E1664" w:rsidP="008E1664">
            <w:pPr>
              <w:tabs>
                <w:tab w:val="left" w:pos="-3402"/>
                <w:tab w:val="left" w:pos="-3261"/>
                <w:tab w:val="left" w:pos="-3119"/>
              </w:tabs>
              <w:ind w:left="164"/>
              <w:jc w:val="thaiDistribute"/>
              <w:rPr>
                <w:rFonts w:ascii="Arial" w:hAnsi="Arial" w:cs="Arial"/>
                <w:sz w:val="20"/>
                <w:szCs w:val="20"/>
                <w:cs/>
              </w:rPr>
            </w:pPr>
            <w:r w:rsidRPr="00C5385D">
              <w:rPr>
                <w:rFonts w:ascii="Arial" w:hAnsi="Arial" w:cs="Arial"/>
                <w:sz w:val="20"/>
                <w:szCs w:val="20"/>
                <w:lang w:val="en-US"/>
              </w:rPr>
              <w:t xml:space="preserve">   Goodwill</w:t>
            </w:r>
          </w:p>
        </w:tc>
        <w:tc>
          <w:tcPr>
            <w:tcW w:w="1843" w:type="dxa"/>
            <w:tcBorders>
              <w:bottom w:val="single" w:sz="4" w:space="0" w:color="auto"/>
            </w:tcBorders>
            <w:shd w:val="clear" w:color="auto" w:fill="auto"/>
          </w:tcPr>
          <w:p w14:paraId="28259DEE" w14:textId="0A08C46F" w:rsidR="008E1664" w:rsidRPr="00C5385D" w:rsidRDefault="006D0996" w:rsidP="008E1664">
            <w:pPr>
              <w:tabs>
                <w:tab w:val="left" w:pos="-3402"/>
                <w:tab w:val="left" w:pos="-3261"/>
                <w:tab w:val="left" w:pos="-3119"/>
              </w:tabs>
              <w:ind w:right="-72"/>
              <w:jc w:val="right"/>
              <w:rPr>
                <w:rFonts w:ascii="Arial" w:hAnsi="Arial" w:cs="Arial"/>
                <w:sz w:val="20"/>
                <w:szCs w:val="20"/>
              </w:rPr>
            </w:pPr>
            <w:r w:rsidRPr="006D0996">
              <w:rPr>
                <w:rFonts w:ascii="Arial" w:hAnsi="Arial" w:cs="Arial"/>
                <w:sz w:val="20"/>
                <w:szCs w:val="20"/>
              </w:rPr>
              <w:t>230</w:t>
            </w:r>
          </w:p>
        </w:tc>
        <w:tc>
          <w:tcPr>
            <w:tcW w:w="1770" w:type="dxa"/>
            <w:tcBorders>
              <w:bottom w:val="single" w:sz="4" w:space="0" w:color="auto"/>
            </w:tcBorders>
            <w:shd w:val="clear" w:color="auto" w:fill="auto"/>
          </w:tcPr>
          <w:p w14:paraId="5070A989" w14:textId="67577480" w:rsidR="008E1664" w:rsidRPr="00C5385D" w:rsidRDefault="006D0996" w:rsidP="008E1664">
            <w:pPr>
              <w:tabs>
                <w:tab w:val="left" w:pos="-3402"/>
                <w:tab w:val="left" w:pos="-3261"/>
                <w:tab w:val="left" w:pos="-3119"/>
              </w:tabs>
              <w:ind w:right="-72"/>
              <w:jc w:val="right"/>
              <w:rPr>
                <w:rFonts w:ascii="Arial" w:hAnsi="Arial" w:cs="Arial"/>
                <w:sz w:val="20"/>
                <w:szCs w:val="20"/>
              </w:rPr>
            </w:pPr>
            <w:r w:rsidRPr="006D0996">
              <w:rPr>
                <w:rFonts w:ascii="Arial" w:hAnsi="Arial" w:cs="Arial"/>
                <w:sz w:val="20"/>
                <w:szCs w:val="20"/>
              </w:rPr>
              <w:t>230</w:t>
            </w:r>
          </w:p>
        </w:tc>
      </w:tr>
      <w:tr w:rsidR="009A37C0" w:rsidRPr="00C5385D" w14:paraId="6EC58674" w14:textId="0D24DF7D" w:rsidTr="00884114">
        <w:trPr>
          <w:trHeight w:val="80"/>
        </w:trPr>
        <w:tc>
          <w:tcPr>
            <w:tcW w:w="5587" w:type="dxa"/>
            <w:shd w:val="clear" w:color="auto" w:fill="auto"/>
          </w:tcPr>
          <w:p w14:paraId="1A1E130A" w14:textId="77777777" w:rsidR="008E1664" w:rsidRPr="00C5385D" w:rsidRDefault="008E1664" w:rsidP="008E1664">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auto"/>
          </w:tcPr>
          <w:p w14:paraId="0ECD2307" w14:textId="77777777" w:rsidR="008E1664" w:rsidRPr="00C5385D" w:rsidRDefault="008E1664" w:rsidP="008E1664">
            <w:pPr>
              <w:tabs>
                <w:tab w:val="left" w:pos="-3402"/>
                <w:tab w:val="left" w:pos="-3261"/>
                <w:tab w:val="left" w:pos="-3119"/>
              </w:tabs>
              <w:ind w:right="-72"/>
              <w:jc w:val="right"/>
              <w:rPr>
                <w:rFonts w:ascii="Arial" w:hAnsi="Arial" w:cs="Arial"/>
                <w:b/>
                <w:bCs/>
                <w:sz w:val="20"/>
                <w:szCs w:val="20"/>
                <w:cs/>
              </w:rPr>
            </w:pPr>
          </w:p>
        </w:tc>
        <w:tc>
          <w:tcPr>
            <w:tcW w:w="1770" w:type="dxa"/>
            <w:tcBorders>
              <w:top w:val="single" w:sz="4" w:space="0" w:color="auto"/>
            </w:tcBorders>
            <w:shd w:val="clear" w:color="auto" w:fill="auto"/>
          </w:tcPr>
          <w:p w14:paraId="5A9E7568" w14:textId="77777777" w:rsidR="008E1664" w:rsidRPr="00C5385D" w:rsidRDefault="008E1664" w:rsidP="008E1664">
            <w:pPr>
              <w:tabs>
                <w:tab w:val="left" w:pos="-3402"/>
                <w:tab w:val="left" w:pos="-3261"/>
                <w:tab w:val="left" w:pos="-3119"/>
              </w:tabs>
              <w:ind w:right="-72"/>
              <w:jc w:val="right"/>
              <w:rPr>
                <w:rFonts w:ascii="Arial" w:hAnsi="Arial" w:cs="Arial"/>
                <w:b/>
                <w:bCs/>
                <w:sz w:val="20"/>
                <w:szCs w:val="20"/>
                <w:cs/>
              </w:rPr>
            </w:pPr>
          </w:p>
        </w:tc>
      </w:tr>
      <w:tr w:rsidR="008E1664" w:rsidRPr="00C5385D" w14:paraId="418C0078" w14:textId="0C0AFD10" w:rsidTr="00884114">
        <w:tc>
          <w:tcPr>
            <w:tcW w:w="5587" w:type="dxa"/>
            <w:shd w:val="clear" w:color="auto" w:fill="auto"/>
          </w:tcPr>
          <w:p w14:paraId="2AC3F1D9" w14:textId="77777777" w:rsidR="008E1664" w:rsidRPr="00C5385D" w:rsidRDefault="008E1664" w:rsidP="008E1664">
            <w:pPr>
              <w:tabs>
                <w:tab w:val="left" w:pos="-3402"/>
                <w:tab w:val="left" w:pos="-3261"/>
                <w:tab w:val="left" w:pos="-3119"/>
              </w:tabs>
              <w:ind w:left="164"/>
              <w:jc w:val="thaiDistribute"/>
              <w:rPr>
                <w:rFonts w:ascii="Arial" w:hAnsi="Arial" w:cs="Arial"/>
                <w:sz w:val="20"/>
                <w:szCs w:val="20"/>
                <w:cs/>
              </w:rPr>
            </w:pPr>
            <w:r w:rsidRPr="00C5385D">
              <w:rPr>
                <w:rFonts w:ascii="Arial" w:hAnsi="Arial" w:cs="Arial"/>
                <w:sz w:val="20"/>
                <w:szCs w:val="20"/>
                <w:lang w:val="en-US"/>
              </w:rPr>
              <w:t xml:space="preserve">   Carrying value</w:t>
            </w:r>
          </w:p>
        </w:tc>
        <w:tc>
          <w:tcPr>
            <w:tcW w:w="1843" w:type="dxa"/>
            <w:tcBorders>
              <w:bottom w:val="single" w:sz="4" w:space="0" w:color="auto"/>
            </w:tcBorders>
            <w:shd w:val="clear" w:color="auto" w:fill="auto"/>
          </w:tcPr>
          <w:p w14:paraId="3A21E647" w14:textId="6E5AD342" w:rsidR="008E1664" w:rsidRPr="00C5385D" w:rsidRDefault="006D0996" w:rsidP="008E1664">
            <w:pPr>
              <w:tabs>
                <w:tab w:val="left" w:pos="-3402"/>
                <w:tab w:val="left" w:pos="-3261"/>
                <w:tab w:val="left" w:pos="-3119"/>
              </w:tabs>
              <w:ind w:right="-72"/>
              <w:jc w:val="right"/>
              <w:rPr>
                <w:rFonts w:ascii="Arial" w:hAnsi="Arial" w:cs="Arial"/>
                <w:sz w:val="20"/>
                <w:szCs w:val="20"/>
                <w:cs/>
              </w:rPr>
            </w:pPr>
            <w:r w:rsidRPr="006D0996">
              <w:rPr>
                <w:rFonts w:ascii="Arial" w:hAnsi="Arial" w:cs="Arial"/>
                <w:sz w:val="20"/>
                <w:szCs w:val="20"/>
              </w:rPr>
              <w:t>2</w:t>
            </w:r>
            <w:r w:rsidR="00CE7D27" w:rsidRPr="00C5385D">
              <w:rPr>
                <w:rFonts w:ascii="Arial" w:hAnsi="Arial" w:cs="Arial"/>
                <w:sz w:val="20"/>
                <w:szCs w:val="20"/>
              </w:rPr>
              <w:t>,</w:t>
            </w:r>
            <w:r w:rsidRPr="006D0996">
              <w:rPr>
                <w:rFonts w:ascii="Arial" w:hAnsi="Arial" w:cs="Arial"/>
                <w:sz w:val="20"/>
                <w:szCs w:val="20"/>
              </w:rPr>
              <w:t>359</w:t>
            </w:r>
          </w:p>
        </w:tc>
        <w:tc>
          <w:tcPr>
            <w:tcW w:w="1770" w:type="dxa"/>
            <w:tcBorders>
              <w:bottom w:val="single" w:sz="4" w:space="0" w:color="auto"/>
            </w:tcBorders>
            <w:shd w:val="clear" w:color="auto" w:fill="auto"/>
          </w:tcPr>
          <w:p w14:paraId="1C9AFFF8" w14:textId="2EF8B660" w:rsidR="008E1664" w:rsidRPr="00C5385D" w:rsidRDefault="006D0996" w:rsidP="008E1664">
            <w:pPr>
              <w:tabs>
                <w:tab w:val="left" w:pos="-3402"/>
                <w:tab w:val="left" w:pos="-3261"/>
                <w:tab w:val="left" w:pos="-3119"/>
              </w:tabs>
              <w:ind w:right="-72"/>
              <w:jc w:val="right"/>
              <w:rPr>
                <w:rFonts w:ascii="Arial" w:hAnsi="Arial" w:cs="Arial"/>
                <w:sz w:val="20"/>
                <w:szCs w:val="20"/>
              </w:rPr>
            </w:pPr>
            <w:r w:rsidRPr="006D0996">
              <w:rPr>
                <w:rFonts w:ascii="Arial" w:hAnsi="Arial" w:cs="Arial"/>
                <w:sz w:val="20"/>
                <w:szCs w:val="20"/>
              </w:rPr>
              <w:t>2</w:t>
            </w:r>
            <w:r w:rsidR="008E1664" w:rsidRPr="00C5385D">
              <w:rPr>
                <w:rFonts w:ascii="Arial" w:hAnsi="Arial" w:cs="Arial"/>
                <w:sz w:val="20"/>
                <w:szCs w:val="20"/>
              </w:rPr>
              <w:t>,</w:t>
            </w:r>
            <w:r w:rsidRPr="006D0996">
              <w:rPr>
                <w:rFonts w:ascii="Arial" w:hAnsi="Arial" w:cs="Arial"/>
                <w:sz w:val="20"/>
                <w:szCs w:val="20"/>
              </w:rPr>
              <w:t>280</w:t>
            </w:r>
          </w:p>
        </w:tc>
      </w:tr>
    </w:tbl>
    <w:p w14:paraId="47D0F92B" w14:textId="3D01C52C" w:rsidR="00EB7420" w:rsidRPr="00D322A8" w:rsidRDefault="00EB7420">
      <w:pPr>
        <w:jc w:val="left"/>
        <w:rPr>
          <w:rFonts w:ascii="Arial" w:hAnsi="Arial" w:cstheme="minorBidi"/>
          <w:b/>
          <w:bCs/>
          <w:sz w:val="20"/>
          <w:szCs w:val="20"/>
        </w:rPr>
      </w:pPr>
    </w:p>
    <w:p w14:paraId="684688B5" w14:textId="54310395" w:rsidR="00A93A69" w:rsidRPr="00D322A8" w:rsidRDefault="006D0996" w:rsidP="00A93A69">
      <w:pPr>
        <w:ind w:left="540" w:hanging="540"/>
        <w:rPr>
          <w:rFonts w:ascii="Arial" w:hAnsi="Arial" w:cs="Arial"/>
          <w:b/>
          <w:bCs/>
          <w:sz w:val="20"/>
          <w:szCs w:val="20"/>
        </w:rPr>
      </w:pPr>
      <w:r w:rsidRPr="006D0996">
        <w:rPr>
          <w:rFonts w:ascii="Arial" w:hAnsi="Arial" w:cs="Arial"/>
          <w:b/>
          <w:bCs/>
          <w:sz w:val="20"/>
          <w:szCs w:val="20"/>
        </w:rPr>
        <w:t>14</w:t>
      </w:r>
      <w:r w:rsidR="00A93A69" w:rsidRPr="00D322A8">
        <w:rPr>
          <w:rFonts w:ascii="Arial" w:hAnsi="Arial" w:cs="Arial"/>
          <w:b/>
          <w:bCs/>
          <w:sz w:val="20"/>
          <w:szCs w:val="20"/>
        </w:rPr>
        <w:t>.</w:t>
      </w:r>
      <w:r w:rsidRPr="006D0996">
        <w:rPr>
          <w:rFonts w:ascii="Arial" w:hAnsi="Arial" w:cs="Arial"/>
          <w:b/>
          <w:bCs/>
          <w:sz w:val="20"/>
          <w:szCs w:val="20"/>
        </w:rPr>
        <w:t>3</w:t>
      </w:r>
      <w:r w:rsidR="00A93A69" w:rsidRPr="00D322A8">
        <w:rPr>
          <w:rFonts w:ascii="Arial" w:hAnsi="Arial" w:cs="Arial"/>
          <w:b/>
          <w:bCs/>
          <w:sz w:val="20"/>
          <w:szCs w:val="20"/>
        </w:rPr>
        <w:tab/>
        <w:t>Investments in joint ventures</w:t>
      </w:r>
    </w:p>
    <w:p w14:paraId="74F7742C" w14:textId="77777777" w:rsidR="00A93A69" w:rsidRPr="00D322A8" w:rsidRDefault="00A93A69" w:rsidP="00A93A69">
      <w:pPr>
        <w:ind w:left="540"/>
        <w:jc w:val="thaiDistribute"/>
        <w:rPr>
          <w:rFonts w:ascii="Arial" w:hAnsi="Arial" w:cs="Arial"/>
          <w:sz w:val="20"/>
          <w:szCs w:val="20"/>
        </w:rPr>
      </w:pPr>
    </w:p>
    <w:p w14:paraId="5430B5D1" w14:textId="77777777" w:rsidR="00A93A69" w:rsidRPr="00D322A8" w:rsidRDefault="00A93A69" w:rsidP="00A93A69">
      <w:pPr>
        <w:ind w:left="540"/>
        <w:jc w:val="thaiDistribute"/>
        <w:rPr>
          <w:rFonts w:ascii="Arial" w:hAnsi="Arial" w:cs="Arial"/>
          <w:sz w:val="20"/>
          <w:szCs w:val="20"/>
        </w:rPr>
      </w:pPr>
      <w:r w:rsidRPr="00D322A8">
        <w:rPr>
          <w:rFonts w:ascii="Arial" w:hAnsi="Arial" w:cs="Arial"/>
          <w:sz w:val="20"/>
          <w:szCs w:val="20"/>
        </w:rPr>
        <w:t>The movement in investments in joint ventures are as follows:</w:t>
      </w:r>
      <w:r w:rsidRPr="00D322A8">
        <w:rPr>
          <w:rFonts w:ascii="Arial" w:hAnsi="Arial" w:cs="Arial"/>
          <w:sz w:val="20"/>
          <w:szCs w:val="20"/>
          <w:cs/>
        </w:rPr>
        <w:t xml:space="preserve"> </w:t>
      </w:r>
    </w:p>
    <w:p w14:paraId="6BBBFA40" w14:textId="77777777" w:rsidR="00A93A69" w:rsidRPr="00D322A8" w:rsidRDefault="00A93A69" w:rsidP="00A93A69">
      <w:pPr>
        <w:ind w:left="540"/>
        <w:jc w:val="thaiDistribute"/>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C5385D" w14:paraId="2B3931EE" w14:textId="77777777" w:rsidTr="00B70EE0">
        <w:tc>
          <w:tcPr>
            <w:tcW w:w="4347" w:type="dxa"/>
            <w:shd w:val="clear" w:color="auto" w:fill="auto"/>
          </w:tcPr>
          <w:p w14:paraId="257C5599" w14:textId="77777777" w:rsidR="00A93A69" w:rsidRPr="00C5385D" w:rsidRDefault="00A93A69" w:rsidP="00BB5F4A">
            <w:pPr>
              <w:tabs>
                <w:tab w:val="left" w:pos="2862"/>
              </w:tabs>
              <w:ind w:left="520" w:right="-72"/>
              <w:rPr>
                <w:rFonts w:ascii="Arial" w:hAnsi="Arial" w:cs="Arial"/>
                <w:b/>
                <w:bCs/>
                <w:sz w:val="20"/>
                <w:szCs w:val="20"/>
              </w:rPr>
            </w:pPr>
          </w:p>
        </w:tc>
        <w:tc>
          <w:tcPr>
            <w:tcW w:w="2605" w:type="dxa"/>
            <w:gridSpan w:val="2"/>
            <w:tcBorders>
              <w:bottom w:val="single" w:sz="4" w:space="0" w:color="auto"/>
            </w:tcBorders>
            <w:shd w:val="clear" w:color="auto" w:fill="auto"/>
          </w:tcPr>
          <w:p w14:paraId="2DEC9B3C" w14:textId="77777777" w:rsidR="00A93A69" w:rsidRPr="00C5385D" w:rsidRDefault="00A93A69" w:rsidP="00BB5F4A">
            <w:pPr>
              <w:ind w:right="-72"/>
              <w:jc w:val="right"/>
              <w:rPr>
                <w:rFonts w:ascii="Arial" w:hAnsi="Arial" w:cs="Arial"/>
                <w:b/>
                <w:sz w:val="20"/>
                <w:szCs w:val="20"/>
              </w:rPr>
            </w:pPr>
            <w:r w:rsidRPr="00C5385D">
              <w:rPr>
                <w:rFonts w:ascii="Arial" w:hAnsi="Arial" w:cs="Arial"/>
                <w:b/>
                <w:sz w:val="20"/>
                <w:szCs w:val="20"/>
              </w:rPr>
              <w:t xml:space="preserve">Consolidated </w:t>
            </w:r>
          </w:p>
          <w:p w14:paraId="690C1FAA" w14:textId="77777777" w:rsidR="00A93A69" w:rsidRPr="00C5385D" w:rsidRDefault="00A93A69" w:rsidP="00BB5F4A">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1127B8EB" w14:textId="77777777" w:rsidR="00A93A69" w:rsidRPr="00C5385D" w:rsidRDefault="00A93A69" w:rsidP="00BB5F4A">
            <w:pPr>
              <w:ind w:right="-72"/>
              <w:jc w:val="right"/>
              <w:rPr>
                <w:rFonts w:ascii="Arial" w:hAnsi="Arial" w:cs="Arial"/>
                <w:b/>
                <w:sz w:val="20"/>
                <w:szCs w:val="20"/>
              </w:rPr>
            </w:pPr>
            <w:r w:rsidRPr="00C5385D">
              <w:rPr>
                <w:rFonts w:ascii="Arial" w:hAnsi="Arial" w:cs="Arial"/>
                <w:b/>
                <w:sz w:val="20"/>
                <w:szCs w:val="20"/>
              </w:rPr>
              <w:t xml:space="preserve">Separate </w:t>
            </w:r>
          </w:p>
          <w:p w14:paraId="3BEDC206" w14:textId="77777777" w:rsidR="00A93A69" w:rsidRPr="00C5385D" w:rsidRDefault="00A93A69" w:rsidP="00BB5F4A">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1765B20E" w14:textId="77777777" w:rsidTr="00884114">
        <w:tc>
          <w:tcPr>
            <w:tcW w:w="4347" w:type="dxa"/>
            <w:shd w:val="clear" w:color="auto" w:fill="auto"/>
          </w:tcPr>
          <w:p w14:paraId="4C3D3174" w14:textId="0A194E47" w:rsidR="00A93A69" w:rsidRPr="00C5385D" w:rsidRDefault="00A93A69" w:rsidP="00BB5F4A">
            <w:pPr>
              <w:tabs>
                <w:tab w:val="left" w:pos="2862"/>
              </w:tabs>
              <w:ind w:left="520" w:right="-72"/>
              <w:rPr>
                <w:rFonts w:ascii="Arial" w:hAnsi="Arial" w:cs="Arial"/>
                <w:b/>
                <w:bCs/>
                <w:sz w:val="20"/>
                <w:szCs w:val="20"/>
                <w:cs/>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629F1F9B" w14:textId="38E63269" w:rsidR="00A93A69" w:rsidRPr="00C5385D" w:rsidRDefault="006D0996" w:rsidP="00BB5F4A">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0D8C6FCD" w14:textId="3615B714" w:rsidR="00A93A69" w:rsidRPr="00C5385D" w:rsidRDefault="006D0996" w:rsidP="00BB5F4A">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5FA9D3ED" w14:textId="1E155258" w:rsidR="00A93A69" w:rsidRPr="00C5385D" w:rsidRDefault="006D0996" w:rsidP="00BB5F4A">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11341DBE" w14:textId="5089D47E" w:rsidR="00A93A69" w:rsidRPr="00C5385D" w:rsidRDefault="006D0996" w:rsidP="00BB5F4A">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45FF3AA4" w14:textId="77777777" w:rsidTr="00884114">
        <w:tc>
          <w:tcPr>
            <w:tcW w:w="4347" w:type="dxa"/>
            <w:shd w:val="clear" w:color="auto" w:fill="auto"/>
          </w:tcPr>
          <w:p w14:paraId="336C871F" w14:textId="77777777" w:rsidR="00A93A69" w:rsidRPr="00C5385D" w:rsidRDefault="00A93A69" w:rsidP="00BB5F4A">
            <w:pPr>
              <w:tabs>
                <w:tab w:val="left" w:pos="2862"/>
              </w:tabs>
              <w:ind w:left="520" w:right="-72"/>
              <w:rPr>
                <w:rFonts w:ascii="Arial" w:hAnsi="Arial" w:cs="Arial"/>
                <w:sz w:val="20"/>
                <w:szCs w:val="20"/>
                <w:cs/>
              </w:rPr>
            </w:pPr>
          </w:p>
        </w:tc>
        <w:tc>
          <w:tcPr>
            <w:tcW w:w="1302" w:type="dxa"/>
            <w:tcBorders>
              <w:bottom w:val="single" w:sz="4" w:space="0" w:color="auto"/>
            </w:tcBorders>
            <w:shd w:val="clear" w:color="auto" w:fill="auto"/>
            <w:vAlign w:val="bottom"/>
          </w:tcPr>
          <w:p w14:paraId="65888767" w14:textId="77777777" w:rsidR="00A93A69" w:rsidRPr="00C5385D" w:rsidRDefault="00A93A69" w:rsidP="00BB5F4A">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41BF5DC6" w14:textId="77777777" w:rsidR="00A93A69" w:rsidRPr="00C5385D" w:rsidRDefault="00A93A69" w:rsidP="00BB5F4A">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657D4939" w14:textId="77777777" w:rsidR="00A93A69" w:rsidRPr="00C5385D" w:rsidRDefault="00A93A69" w:rsidP="00BB5F4A">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126EF6D0" w14:textId="77777777" w:rsidR="00A93A69" w:rsidRPr="00C5385D" w:rsidRDefault="00A93A69" w:rsidP="00BB5F4A">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323E697C" w14:textId="77777777" w:rsidTr="00884114">
        <w:trPr>
          <w:trHeight w:val="70"/>
        </w:trPr>
        <w:tc>
          <w:tcPr>
            <w:tcW w:w="4347" w:type="dxa"/>
            <w:shd w:val="clear" w:color="auto" w:fill="auto"/>
          </w:tcPr>
          <w:p w14:paraId="6B797E71" w14:textId="77777777" w:rsidR="00A93A69" w:rsidRPr="00C5385D" w:rsidRDefault="00A93A69" w:rsidP="00BB5F4A">
            <w:pPr>
              <w:ind w:left="520" w:right="-72"/>
              <w:jc w:val="thaiDistribute"/>
              <w:rPr>
                <w:rFonts w:ascii="Arial" w:hAnsi="Arial" w:cs="Arial"/>
                <w:sz w:val="20"/>
                <w:szCs w:val="20"/>
              </w:rPr>
            </w:pPr>
          </w:p>
        </w:tc>
        <w:tc>
          <w:tcPr>
            <w:tcW w:w="1302" w:type="dxa"/>
            <w:tcBorders>
              <w:top w:val="single" w:sz="4" w:space="0" w:color="auto"/>
            </w:tcBorders>
            <w:shd w:val="clear" w:color="auto" w:fill="auto"/>
          </w:tcPr>
          <w:p w14:paraId="2EF49F3A" w14:textId="77777777" w:rsidR="00A93A69" w:rsidRPr="00C5385D" w:rsidRDefault="00A93A69" w:rsidP="00BB5F4A">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798D3661" w14:textId="77777777" w:rsidR="00A93A69" w:rsidRPr="00C5385D" w:rsidRDefault="00A93A69" w:rsidP="00BB5F4A">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396C1DED" w14:textId="77777777" w:rsidR="00A93A69" w:rsidRPr="00C5385D" w:rsidRDefault="00A93A69" w:rsidP="00BB5F4A">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03C4DC27" w14:textId="77777777" w:rsidR="00A93A69" w:rsidRPr="00C5385D" w:rsidRDefault="00A93A69" w:rsidP="00BB5F4A">
            <w:pPr>
              <w:ind w:right="-72"/>
              <w:jc w:val="right"/>
              <w:rPr>
                <w:rFonts w:ascii="Arial" w:hAnsi="Arial" w:cs="Arial"/>
                <w:bCs/>
                <w:sz w:val="20"/>
                <w:szCs w:val="20"/>
              </w:rPr>
            </w:pPr>
          </w:p>
        </w:tc>
      </w:tr>
      <w:tr w:rsidR="009A37C0" w:rsidRPr="00C5385D" w14:paraId="09D05410" w14:textId="77777777" w:rsidTr="00884114">
        <w:trPr>
          <w:trHeight w:val="221"/>
        </w:trPr>
        <w:tc>
          <w:tcPr>
            <w:tcW w:w="4347" w:type="dxa"/>
            <w:shd w:val="clear" w:color="auto" w:fill="auto"/>
          </w:tcPr>
          <w:p w14:paraId="1F617F0F" w14:textId="77777777" w:rsidR="008E1664" w:rsidRPr="00C5385D" w:rsidRDefault="008E1664" w:rsidP="008E1664">
            <w:pPr>
              <w:ind w:left="540"/>
              <w:rPr>
                <w:rFonts w:ascii="Arial" w:hAnsi="Arial" w:cs="Arial"/>
                <w:snapToGrid w:val="0"/>
                <w:sz w:val="20"/>
                <w:szCs w:val="20"/>
                <w:cs/>
                <w:lang w:val="th-TH"/>
              </w:rPr>
            </w:pPr>
            <w:r w:rsidRPr="00C5385D">
              <w:rPr>
                <w:rFonts w:ascii="Arial" w:hAnsi="Arial" w:cs="Arial"/>
                <w:sz w:val="20"/>
                <w:szCs w:val="20"/>
              </w:rPr>
              <w:t>Opening balance</w:t>
            </w:r>
          </w:p>
        </w:tc>
        <w:tc>
          <w:tcPr>
            <w:tcW w:w="1302" w:type="dxa"/>
            <w:shd w:val="clear" w:color="auto" w:fill="auto"/>
          </w:tcPr>
          <w:p w14:paraId="7A542116" w14:textId="2C5DB553" w:rsidR="008E1664" w:rsidRPr="00C5385D" w:rsidRDefault="006D0996" w:rsidP="008E1664">
            <w:pPr>
              <w:ind w:right="-72"/>
              <w:contextualSpacing/>
              <w:jc w:val="right"/>
              <w:rPr>
                <w:rFonts w:ascii="Arial" w:hAnsi="Arial" w:cs="Arial"/>
                <w:snapToGrid w:val="0"/>
                <w:sz w:val="20"/>
                <w:szCs w:val="20"/>
              </w:rPr>
            </w:pPr>
            <w:r w:rsidRPr="006D0996">
              <w:rPr>
                <w:rFonts w:ascii="Arial" w:hAnsi="Arial" w:cs="Arial"/>
                <w:snapToGrid w:val="0"/>
                <w:sz w:val="20"/>
                <w:szCs w:val="20"/>
              </w:rPr>
              <w:t>100</w:t>
            </w:r>
          </w:p>
        </w:tc>
        <w:tc>
          <w:tcPr>
            <w:tcW w:w="1303" w:type="dxa"/>
            <w:shd w:val="clear" w:color="auto" w:fill="auto"/>
          </w:tcPr>
          <w:p w14:paraId="08864381" w14:textId="76003026" w:rsidR="008E1664" w:rsidRPr="00C5385D" w:rsidRDefault="006D0996" w:rsidP="008E1664">
            <w:pPr>
              <w:ind w:right="-72"/>
              <w:contextualSpacing/>
              <w:jc w:val="right"/>
              <w:rPr>
                <w:rFonts w:ascii="Arial" w:hAnsi="Arial" w:cs="Arial"/>
                <w:snapToGrid w:val="0"/>
                <w:sz w:val="20"/>
                <w:szCs w:val="20"/>
              </w:rPr>
            </w:pPr>
            <w:r w:rsidRPr="006D0996">
              <w:rPr>
                <w:rFonts w:ascii="Arial" w:hAnsi="Arial" w:cs="Arial"/>
                <w:snapToGrid w:val="0"/>
                <w:sz w:val="20"/>
                <w:szCs w:val="20"/>
              </w:rPr>
              <w:t>29</w:t>
            </w:r>
          </w:p>
        </w:tc>
        <w:tc>
          <w:tcPr>
            <w:tcW w:w="1303" w:type="dxa"/>
            <w:shd w:val="clear" w:color="auto" w:fill="auto"/>
          </w:tcPr>
          <w:p w14:paraId="21D85EBE" w14:textId="59729290" w:rsidR="008E1664" w:rsidRPr="00C5385D" w:rsidRDefault="006D0996" w:rsidP="008E1664">
            <w:pPr>
              <w:ind w:right="-72"/>
              <w:contextualSpacing/>
              <w:jc w:val="right"/>
              <w:rPr>
                <w:rFonts w:ascii="Arial" w:hAnsi="Arial" w:cs="Arial"/>
                <w:snapToGrid w:val="0"/>
                <w:sz w:val="20"/>
                <w:szCs w:val="20"/>
              </w:rPr>
            </w:pPr>
            <w:r w:rsidRPr="006D0996">
              <w:rPr>
                <w:rFonts w:ascii="Arial" w:hAnsi="Arial" w:cs="Arial"/>
                <w:snapToGrid w:val="0"/>
                <w:sz w:val="20"/>
                <w:szCs w:val="20"/>
              </w:rPr>
              <w:t>24</w:t>
            </w:r>
          </w:p>
        </w:tc>
        <w:tc>
          <w:tcPr>
            <w:tcW w:w="1303" w:type="dxa"/>
            <w:shd w:val="clear" w:color="auto" w:fill="auto"/>
          </w:tcPr>
          <w:p w14:paraId="04B75F51" w14:textId="52A9F633" w:rsidR="008E1664" w:rsidRPr="00C5385D" w:rsidRDefault="006D0996" w:rsidP="008E1664">
            <w:pPr>
              <w:ind w:right="-72"/>
              <w:contextualSpacing/>
              <w:jc w:val="right"/>
              <w:rPr>
                <w:rFonts w:ascii="Arial" w:hAnsi="Arial" w:cs="Arial"/>
                <w:snapToGrid w:val="0"/>
                <w:sz w:val="20"/>
                <w:szCs w:val="20"/>
              </w:rPr>
            </w:pPr>
            <w:r w:rsidRPr="006D0996">
              <w:rPr>
                <w:rFonts w:ascii="Arial" w:hAnsi="Arial" w:cs="Arial"/>
                <w:snapToGrid w:val="0"/>
                <w:sz w:val="20"/>
                <w:szCs w:val="20"/>
              </w:rPr>
              <w:t>24</w:t>
            </w:r>
          </w:p>
        </w:tc>
      </w:tr>
      <w:tr w:rsidR="009A37C0" w:rsidRPr="00C5385D" w14:paraId="6EF3FF5B" w14:textId="77777777" w:rsidTr="00D41C03">
        <w:trPr>
          <w:trHeight w:val="151"/>
        </w:trPr>
        <w:tc>
          <w:tcPr>
            <w:tcW w:w="4347" w:type="dxa"/>
            <w:shd w:val="clear" w:color="auto" w:fill="auto"/>
          </w:tcPr>
          <w:p w14:paraId="2BEAF41B" w14:textId="29D25FB9" w:rsidR="00A46B8A" w:rsidRPr="00C5385D" w:rsidRDefault="00A06262" w:rsidP="008E1664">
            <w:pPr>
              <w:ind w:left="540"/>
              <w:rPr>
                <w:rFonts w:ascii="Arial" w:hAnsi="Arial" w:cstheme="minorBidi"/>
                <w:sz w:val="20"/>
                <w:szCs w:val="20"/>
                <w:cs/>
                <w:lang w:val="en-US"/>
              </w:rPr>
            </w:pPr>
            <w:r w:rsidRPr="00C5385D">
              <w:rPr>
                <w:rFonts w:ascii="Arial" w:hAnsi="Arial" w:cstheme="minorBidi"/>
                <w:sz w:val="20"/>
                <w:szCs w:val="20"/>
                <w:lang w:val="en-US"/>
              </w:rPr>
              <w:t>Additions</w:t>
            </w:r>
          </w:p>
        </w:tc>
        <w:tc>
          <w:tcPr>
            <w:tcW w:w="1302" w:type="dxa"/>
            <w:shd w:val="clear" w:color="auto" w:fill="auto"/>
          </w:tcPr>
          <w:p w14:paraId="6FA38334" w14:textId="6504EF94" w:rsidR="00A46B8A" w:rsidRPr="00C5385D" w:rsidRDefault="006D0996" w:rsidP="008E1664">
            <w:pPr>
              <w:ind w:right="-72"/>
              <w:contextualSpacing/>
              <w:jc w:val="right"/>
              <w:rPr>
                <w:rFonts w:ascii="Arial" w:hAnsi="Arial" w:cs="Arial"/>
                <w:snapToGrid w:val="0"/>
                <w:sz w:val="20"/>
                <w:szCs w:val="20"/>
              </w:rPr>
            </w:pPr>
            <w:r w:rsidRPr="006D0996">
              <w:rPr>
                <w:rFonts w:ascii="Arial" w:hAnsi="Arial" w:cs="Arial"/>
                <w:snapToGrid w:val="0"/>
                <w:sz w:val="20"/>
                <w:szCs w:val="20"/>
              </w:rPr>
              <w:t>2</w:t>
            </w:r>
          </w:p>
        </w:tc>
        <w:tc>
          <w:tcPr>
            <w:tcW w:w="1303" w:type="dxa"/>
            <w:shd w:val="clear" w:color="auto" w:fill="auto"/>
          </w:tcPr>
          <w:p w14:paraId="6EED4219" w14:textId="317433C1" w:rsidR="00A46B8A" w:rsidRPr="00C5385D" w:rsidRDefault="00676A3A" w:rsidP="008E1664">
            <w:pPr>
              <w:ind w:right="-72"/>
              <w:contextualSpacing/>
              <w:jc w:val="right"/>
              <w:rPr>
                <w:rFonts w:ascii="Arial" w:hAnsi="Arial" w:cs="Browallia New"/>
                <w:snapToGrid w:val="0"/>
                <w:sz w:val="20"/>
                <w:szCs w:val="25"/>
              </w:rPr>
            </w:pPr>
            <w:r w:rsidRPr="00C5385D">
              <w:rPr>
                <w:rFonts w:ascii="Arial" w:hAnsi="Arial" w:cs="Browallia New" w:hint="cs"/>
                <w:snapToGrid w:val="0"/>
                <w:sz w:val="20"/>
                <w:szCs w:val="25"/>
                <w:cs/>
              </w:rPr>
              <w:t>-</w:t>
            </w:r>
          </w:p>
        </w:tc>
        <w:tc>
          <w:tcPr>
            <w:tcW w:w="1303" w:type="dxa"/>
            <w:shd w:val="clear" w:color="auto" w:fill="auto"/>
          </w:tcPr>
          <w:p w14:paraId="1F0D9B9D" w14:textId="2F5E0302" w:rsidR="00A46B8A" w:rsidRPr="00C5385D" w:rsidRDefault="00A06262" w:rsidP="008E1664">
            <w:pPr>
              <w:ind w:right="-72"/>
              <w:contextualSpacing/>
              <w:jc w:val="right"/>
              <w:rPr>
                <w:rFonts w:ascii="Arial" w:hAnsi="Arial" w:cs="Browallia New"/>
                <w:snapToGrid w:val="0"/>
                <w:sz w:val="20"/>
                <w:szCs w:val="25"/>
                <w:lang w:val="en-US"/>
              </w:rPr>
            </w:pPr>
            <w:r w:rsidRPr="00C5385D">
              <w:rPr>
                <w:rFonts w:ascii="Arial" w:hAnsi="Arial" w:cs="Browallia New"/>
                <w:snapToGrid w:val="0"/>
                <w:sz w:val="20"/>
                <w:szCs w:val="25"/>
                <w:lang w:val="en-US"/>
              </w:rPr>
              <w:t>-</w:t>
            </w:r>
          </w:p>
        </w:tc>
        <w:tc>
          <w:tcPr>
            <w:tcW w:w="1303" w:type="dxa"/>
            <w:shd w:val="clear" w:color="auto" w:fill="auto"/>
          </w:tcPr>
          <w:p w14:paraId="6817AA7A" w14:textId="38733FAA" w:rsidR="00A46B8A" w:rsidRPr="00C5385D" w:rsidRDefault="00676A3A" w:rsidP="008E1664">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r>
      <w:tr w:rsidR="003D6E35" w:rsidRPr="00C5385D" w14:paraId="4B8D62AD" w14:textId="77777777" w:rsidTr="00884114">
        <w:trPr>
          <w:trHeight w:val="221"/>
        </w:trPr>
        <w:tc>
          <w:tcPr>
            <w:tcW w:w="4347" w:type="dxa"/>
            <w:shd w:val="clear" w:color="auto" w:fill="auto"/>
          </w:tcPr>
          <w:p w14:paraId="6839B21C" w14:textId="035ED450" w:rsidR="003D6E35" w:rsidRPr="00C5385D" w:rsidRDefault="00D41C03" w:rsidP="003D6E35">
            <w:pPr>
              <w:ind w:left="540"/>
              <w:jc w:val="left"/>
              <w:rPr>
                <w:rFonts w:ascii="Arial" w:eastAsia="Times New Roman" w:hAnsi="Arial" w:cstheme="minorBidi"/>
                <w:sz w:val="20"/>
                <w:szCs w:val="20"/>
              </w:rPr>
            </w:pPr>
            <w:r w:rsidRPr="00C5385D">
              <w:rPr>
                <w:rFonts w:ascii="Arial" w:eastAsia="Times New Roman" w:hAnsi="Arial" w:cstheme="minorBidi"/>
                <w:sz w:val="20"/>
                <w:szCs w:val="20"/>
              </w:rPr>
              <w:t>Liquidation</w:t>
            </w:r>
            <w:r w:rsidR="00500C49" w:rsidRPr="00C5385D">
              <w:rPr>
                <w:rFonts w:ascii="Arial" w:eastAsia="Times New Roman" w:hAnsi="Arial" w:cstheme="minorBidi"/>
                <w:sz w:val="20"/>
                <w:szCs w:val="20"/>
              </w:rPr>
              <w:t xml:space="preserve"> of joint venture</w:t>
            </w:r>
          </w:p>
        </w:tc>
        <w:tc>
          <w:tcPr>
            <w:tcW w:w="1302" w:type="dxa"/>
            <w:shd w:val="clear" w:color="auto" w:fill="auto"/>
          </w:tcPr>
          <w:p w14:paraId="0872D1BD" w14:textId="29E07044" w:rsidR="003D6E35" w:rsidRPr="00C5385D" w:rsidRDefault="003D6E35" w:rsidP="003D6E35">
            <w:pPr>
              <w:ind w:right="-72"/>
              <w:contextualSpacing/>
              <w:jc w:val="right"/>
              <w:rPr>
                <w:rFonts w:ascii="Arial" w:hAnsi="Arial" w:cs="Browallia New"/>
                <w:snapToGrid w:val="0"/>
                <w:sz w:val="20"/>
                <w:szCs w:val="25"/>
                <w:lang w:val="en-US" w:eastAsia="ja-JP"/>
              </w:rPr>
            </w:pPr>
            <w:r w:rsidRPr="00C5385D">
              <w:rPr>
                <w:rFonts w:ascii="Arial" w:hAnsi="Arial" w:cs="Browallia New"/>
                <w:snapToGrid w:val="0"/>
                <w:sz w:val="20"/>
                <w:szCs w:val="25"/>
                <w:lang w:val="en-US" w:eastAsia="ja-JP"/>
              </w:rPr>
              <w:t>(</w:t>
            </w:r>
            <w:r w:rsidR="006D0996" w:rsidRPr="006D0996">
              <w:rPr>
                <w:rFonts w:ascii="Arial" w:hAnsi="Arial" w:cs="Browallia New"/>
                <w:snapToGrid w:val="0"/>
                <w:sz w:val="20"/>
                <w:szCs w:val="25"/>
                <w:lang w:eastAsia="ja-JP"/>
              </w:rPr>
              <w:t>57</w:t>
            </w:r>
            <w:r w:rsidRPr="00C5385D">
              <w:rPr>
                <w:rFonts w:ascii="Arial" w:hAnsi="Arial" w:cs="Browallia New"/>
                <w:snapToGrid w:val="0"/>
                <w:sz w:val="20"/>
                <w:szCs w:val="25"/>
                <w:lang w:val="en-US" w:eastAsia="ja-JP"/>
              </w:rPr>
              <w:t>)</w:t>
            </w:r>
          </w:p>
        </w:tc>
        <w:tc>
          <w:tcPr>
            <w:tcW w:w="1303" w:type="dxa"/>
            <w:shd w:val="clear" w:color="auto" w:fill="auto"/>
          </w:tcPr>
          <w:p w14:paraId="37E4F2E9" w14:textId="09F6059B" w:rsidR="003D6E35" w:rsidRPr="00C5385D" w:rsidRDefault="003D6E35" w:rsidP="003D6E35">
            <w:pPr>
              <w:ind w:right="-72"/>
              <w:contextualSpacing/>
              <w:jc w:val="right"/>
              <w:rPr>
                <w:rFonts w:ascii="Arial" w:hAnsi="Arial" w:cs="Arial"/>
                <w:snapToGrid w:val="0"/>
                <w:sz w:val="20"/>
                <w:szCs w:val="20"/>
                <w:lang w:val="en-US" w:eastAsia="ja-JP"/>
              </w:rPr>
            </w:pPr>
            <w:r w:rsidRPr="00C5385D">
              <w:rPr>
                <w:rFonts w:ascii="Arial" w:hAnsi="Arial" w:cs="Arial"/>
                <w:snapToGrid w:val="0"/>
                <w:sz w:val="20"/>
                <w:szCs w:val="20"/>
                <w:lang w:val="en-US" w:eastAsia="ja-JP"/>
              </w:rPr>
              <w:t>-</w:t>
            </w:r>
          </w:p>
        </w:tc>
        <w:tc>
          <w:tcPr>
            <w:tcW w:w="1303" w:type="dxa"/>
            <w:shd w:val="clear" w:color="auto" w:fill="auto"/>
          </w:tcPr>
          <w:p w14:paraId="6547B7C6" w14:textId="72D51FF9" w:rsidR="003D6E35" w:rsidRPr="00C5385D" w:rsidRDefault="003D6E35"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r w:rsidR="006D0996" w:rsidRPr="006D0996">
              <w:rPr>
                <w:rFonts w:ascii="Arial" w:hAnsi="Arial" w:cs="Arial"/>
                <w:snapToGrid w:val="0"/>
                <w:sz w:val="20"/>
                <w:szCs w:val="20"/>
              </w:rPr>
              <w:t>20</w:t>
            </w:r>
            <w:r w:rsidRPr="00C5385D">
              <w:rPr>
                <w:rFonts w:ascii="Arial" w:hAnsi="Arial" w:cs="Arial"/>
                <w:snapToGrid w:val="0"/>
                <w:sz w:val="20"/>
                <w:szCs w:val="20"/>
              </w:rPr>
              <w:t>)</w:t>
            </w:r>
          </w:p>
        </w:tc>
        <w:tc>
          <w:tcPr>
            <w:tcW w:w="1303" w:type="dxa"/>
            <w:shd w:val="clear" w:color="auto" w:fill="auto"/>
          </w:tcPr>
          <w:p w14:paraId="0B620CB0" w14:textId="7A441910" w:rsidR="003D6E35" w:rsidRPr="00C5385D" w:rsidRDefault="003D6E35"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r>
      <w:tr w:rsidR="003D6E35" w:rsidRPr="00C5385D" w14:paraId="32E7F3C2" w14:textId="77777777" w:rsidTr="00884114">
        <w:trPr>
          <w:trHeight w:val="221"/>
        </w:trPr>
        <w:tc>
          <w:tcPr>
            <w:tcW w:w="4347" w:type="dxa"/>
            <w:shd w:val="clear" w:color="auto" w:fill="auto"/>
          </w:tcPr>
          <w:p w14:paraId="18358EAE" w14:textId="77777777" w:rsidR="003D6E35" w:rsidRPr="00C5385D" w:rsidRDefault="003D6E35" w:rsidP="003D6E35">
            <w:pPr>
              <w:ind w:left="540"/>
              <w:rPr>
                <w:rFonts w:ascii="Arial" w:hAnsi="Arial" w:cs="Arial"/>
                <w:snapToGrid w:val="0"/>
                <w:sz w:val="20"/>
                <w:szCs w:val="20"/>
                <w:cs/>
                <w:lang w:val="th-TH"/>
              </w:rPr>
            </w:pPr>
            <w:r w:rsidRPr="00C5385D">
              <w:rPr>
                <w:rFonts w:ascii="Arial" w:eastAsia="Times New Roman" w:hAnsi="Arial" w:cs="Arial"/>
                <w:sz w:val="20"/>
                <w:szCs w:val="20"/>
              </w:rPr>
              <w:t xml:space="preserve">Share of </w:t>
            </w:r>
            <w:r w:rsidRPr="00C5385D">
              <w:rPr>
                <w:rFonts w:ascii="Arial" w:eastAsia="Times New Roman" w:hAnsi="Arial" w:cs="Browallia New"/>
                <w:sz w:val="20"/>
                <w:szCs w:val="25"/>
                <w:lang w:val="en-US"/>
              </w:rPr>
              <w:t>gain (</w:t>
            </w:r>
            <w:r w:rsidRPr="00C5385D">
              <w:rPr>
                <w:rFonts w:ascii="Arial" w:eastAsia="Times New Roman" w:hAnsi="Arial" w:cs="Arial"/>
                <w:sz w:val="20"/>
                <w:szCs w:val="20"/>
              </w:rPr>
              <w:t>loss)</w:t>
            </w:r>
          </w:p>
        </w:tc>
        <w:tc>
          <w:tcPr>
            <w:tcW w:w="1302" w:type="dxa"/>
            <w:shd w:val="clear" w:color="auto" w:fill="auto"/>
          </w:tcPr>
          <w:p w14:paraId="59AF6AC6" w14:textId="53E6CA31" w:rsidR="003D6E35" w:rsidRPr="00C5385D" w:rsidRDefault="003D6E35" w:rsidP="003D6E35">
            <w:pPr>
              <w:ind w:right="-72"/>
              <w:contextualSpacing/>
              <w:jc w:val="right"/>
              <w:rPr>
                <w:rFonts w:ascii="Arial" w:hAnsi="Arial" w:cs="Arial"/>
                <w:snapToGrid w:val="0"/>
                <w:sz w:val="20"/>
                <w:szCs w:val="20"/>
                <w:lang w:val="en-US" w:eastAsia="ja-JP"/>
              </w:rPr>
            </w:pPr>
            <w:r w:rsidRPr="00C5385D">
              <w:rPr>
                <w:rFonts w:ascii="Arial" w:hAnsi="Arial" w:cs="Arial"/>
                <w:snapToGrid w:val="0"/>
                <w:sz w:val="20"/>
                <w:szCs w:val="20"/>
                <w:lang w:val="en-US" w:eastAsia="ja-JP"/>
              </w:rPr>
              <w:t>(</w:t>
            </w:r>
            <w:r w:rsidR="006D0996" w:rsidRPr="006D0996">
              <w:rPr>
                <w:rFonts w:ascii="Arial" w:hAnsi="Arial" w:cs="Arial"/>
                <w:snapToGrid w:val="0"/>
                <w:sz w:val="20"/>
                <w:szCs w:val="20"/>
                <w:lang w:eastAsia="ja-JP"/>
              </w:rPr>
              <w:t>3</w:t>
            </w:r>
            <w:r w:rsidRPr="00C5385D">
              <w:rPr>
                <w:rFonts w:ascii="Arial" w:hAnsi="Arial" w:cs="Arial"/>
                <w:snapToGrid w:val="0"/>
                <w:sz w:val="20"/>
                <w:szCs w:val="20"/>
                <w:lang w:val="en-US" w:eastAsia="ja-JP"/>
              </w:rPr>
              <w:t>)</w:t>
            </w:r>
          </w:p>
        </w:tc>
        <w:tc>
          <w:tcPr>
            <w:tcW w:w="1303" w:type="dxa"/>
            <w:shd w:val="clear" w:color="auto" w:fill="auto"/>
          </w:tcPr>
          <w:p w14:paraId="39A0054C" w14:textId="462D0C16" w:rsidR="003D6E35" w:rsidRPr="00C5385D" w:rsidRDefault="006D0996" w:rsidP="003D6E35">
            <w:pPr>
              <w:ind w:right="-72"/>
              <w:contextualSpacing/>
              <w:jc w:val="right"/>
              <w:rPr>
                <w:rFonts w:ascii="Arial" w:hAnsi="Arial" w:cs="Arial"/>
                <w:snapToGrid w:val="0"/>
                <w:sz w:val="20"/>
                <w:szCs w:val="20"/>
                <w:lang w:val="en-US" w:eastAsia="ja-JP"/>
              </w:rPr>
            </w:pPr>
            <w:r w:rsidRPr="006D0996">
              <w:rPr>
                <w:rFonts w:ascii="Arial" w:hAnsi="Arial" w:cs="Arial"/>
                <w:snapToGrid w:val="0"/>
                <w:sz w:val="20"/>
                <w:szCs w:val="20"/>
                <w:lang w:eastAsia="ja-JP"/>
              </w:rPr>
              <w:t>80</w:t>
            </w:r>
          </w:p>
        </w:tc>
        <w:tc>
          <w:tcPr>
            <w:tcW w:w="1303" w:type="dxa"/>
            <w:shd w:val="clear" w:color="auto" w:fill="auto"/>
          </w:tcPr>
          <w:p w14:paraId="4AF80681" w14:textId="0E3F8473" w:rsidR="003D6E35" w:rsidRPr="00C5385D" w:rsidRDefault="003D6E35"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c>
          <w:tcPr>
            <w:tcW w:w="1303" w:type="dxa"/>
            <w:shd w:val="clear" w:color="auto" w:fill="auto"/>
          </w:tcPr>
          <w:p w14:paraId="281E7129" w14:textId="092D2CEF" w:rsidR="003D6E35" w:rsidRPr="00C5385D" w:rsidRDefault="003D6E35"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r>
      <w:tr w:rsidR="003D6E35" w:rsidRPr="00C5385D" w14:paraId="1C17C6A4" w14:textId="77777777" w:rsidTr="00884114">
        <w:trPr>
          <w:trHeight w:val="221"/>
        </w:trPr>
        <w:tc>
          <w:tcPr>
            <w:tcW w:w="4347" w:type="dxa"/>
            <w:shd w:val="clear" w:color="auto" w:fill="auto"/>
          </w:tcPr>
          <w:p w14:paraId="6E179929" w14:textId="5DDC3084" w:rsidR="003D6E35" w:rsidRPr="00C5385D" w:rsidRDefault="003D6E35" w:rsidP="003D6E35">
            <w:pPr>
              <w:ind w:left="540"/>
              <w:rPr>
                <w:rFonts w:ascii="Arial" w:eastAsia="Times New Roman" w:hAnsi="Arial" w:cs="Arial"/>
                <w:sz w:val="20"/>
                <w:szCs w:val="20"/>
              </w:rPr>
            </w:pPr>
            <w:r w:rsidRPr="00C5385D">
              <w:rPr>
                <w:rFonts w:ascii="Arial" w:eastAsia="Times New Roman" w:hAnsi="Arial" w:cs="Arial"/>
                <w:sz w:val="20"/>
                <w:szCs w:val="20"/>
              </w:rPr>
              <w:t>Dividend recei</w:t>
            </w:r>
            <w:r w:rsidR="000B5355" w:rsidRPr="00C5385D">
              <w:rPr>
                <w:rFonts w:ascii="Arial" w:eastAsia="Times New Roman" w:hAnsi="Arial" w:cs="Arial"/>
                <w:sz w:val="20"/>
                <w:szCs w:val="20"/>
              </w:rPr>
              <w:t>pts</w:t>
            </w:r>
          </w:p>
        </w:tc>
        <w:tc>
          <w:tcPr>
            <w:tcW w:w="1302" w:type="dxa"/>
            <w:shd w:val="clear" w:color="auto" w:fill="auto"/>
          </w:tcPr>
          <w:p w14:paraId="1A5BA126" w14:textId="4127DE12" w:rsidR="003D6E35" w:rsidRPr="00C5385D" w:rsidRDefault="003D6E35" w:rsidP="003D6E35">
            <w:pPr>
              <w:ind w:right="-72"/>
              <w:contextualSpacing/>
              <w:jc w:val="right"/>
              <w:rPr>
                <w:rFonts w:ascii="Arial" w:hAnsi="Arial" w:cs="Arial"/>
                <w:snapToGrid w:val="0"/>
                <w:sz w:val="20"/>
                <w:szCs w:val="20"/>
                <w:lang w:val="en-US" w:eastAsia="ja-JP"/>
              </w:rPr>
            </w:pPr>
            <w:r w:rsidRPr="00C5385D">
              <w:rPr>
                <w:rFonts w:ascii="Arial" w:hAnsi="Arial" w:cs="Arial"/>
                <w:snapToGrid w:val="0"/>
                <w:sz w:val="20"/>
                <w:szCs w:val="20"/>
                <w:lang w:val="en-US" w:eastAsia="ja-JP"/>
              </w:rPr>
              <w:t>(</w:t>
            </w:r>
            <w:r w:rsidR="006D0996" w:rsidRPr="006D0996">
              <w:rPr>
                <w:rFonts w:ascii="Arial" w:hAnsi="Arial" w:cs="Arial"/>
                <w:snapToGrid w:val="0"/>
                <w:sz w:val="20"/>
                <w:szCs w:val="20"/>
                <w:lang w:eastAsia="ja-JP"/>
              </w:rPr>
              <w:t>1</w:t>
            </w:r>
            <w:r w:rsidRPr="00C5385D">
              <w:rPr>
                <w:rFonts w:ascii="Arial" w:hAnsi="Arial" w:cs="Arial"/>
                <w:snapToGrid w:val="0"/>
                <w:sz w:val="20"/>
                <w:szCs w:val="20"/>
                <w:lang w:val="en-US" w:eastAsia="ja-JP"/>
              </w:rPr>
              <w:t>)</w:t>
            </w:r>
          </w:p>
        </w:tc>
        <w:tc>
          <w:tcPr>
            <w:tcW w:w="1303" w:type="dxa"/>
            <w:shd w:val="clear" w:color="auto" w:fill="auto"/>
          </w:tcPr>
          <w:p w14:paraId="4841EDF8" w14:textId="6DAF2910" w:rsidR="003D6E35" w:rsidRPr="00C5385D" w:rsidRDefault="008D5A33" w:rsidP="003D6E35">
            <w:pPr>
              <w:ind w:right="-72"/>
              <w:contextualSpacing/>
              <w:jc w:val="right"/>
              <w:rPr>
                <w:rFonts w:ascii="Arial" w:hAnsi="Arial" w:cs="Arial"/>
                <w:snapToGrid w:val="0"/>
                <w:sz w:val="20"/>
                <w:szCs w:val="20"/>
                <w:lang w:val="en-US" w:eastAsia="ja-JP"/>
              </w:rPr>
            </w:pPr>
            <w:r w:rsidRPr="00C5385D">
              <w:rPr>
                <w:rFonts w:ascii="Arial" w:hAnsi="Arial" w:cs="Arial"/>
                <w:snapToGrid w:val="0"/>
                <w:sz w:val="20"/>
                <w:szCs w:val="20"/>
                <w:lang w:val="en-US" w:eastAsia="ja-JP"/>
              </w:rPr>
              <w:t>-</w:t>
            </w:r>
          </w:p>
        </w:tc>
        <w:tc>
          <w:tcPr>
            <w:tcW w:w="1303" w:type="dxa"/>
            <w:shd w:val="clear" w:color="auto" w:fill="auto"/>
          </w:tcPr>
          <w:p w14:paraId="245321A8" w14:textId="73C7429F" w:rsidR="003D6E35" w:rsidRPr="00C5385D" w:rsidRDefault="008D5A33"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c>
          <w:tcPr>
            <w:tcW w:w="1303" w:type="dxa"/>
            <w:shd w:val="clear" w:color="auto" w:fill="auto"/>
          </w:tcPr>
          <w:p w14:paraId="243EE65A" w14:textId="3E53B8AF" w:rsidR="003D6E35" w:rsidRPr="00C5385D" w:rsidRDefault="008D5A33"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r>
      <w:tr w:rsidR="003D6E35" w:rsidRPr="00C5385D" w14:paraId="3CC39C0D" w14:textId="77777777" w:rsidTr="00884114">
        <w:trPr>
          <w:trHeight w:val="221"/>
        </w:trPr>
        <w:tc>
          <w:tcPr>
            <w:tcW w:w="4347" w:type="dxa"/>
            <w:shd w:val="clear" w:color="auto" w:fill="auto"/>
          </w:tcPr>
          <w:p w14:paraId="077F265B" w14:textId="77777777" w:rsidR="003D6E35" w:rsidRPr="00C5385D" w:rsidRDefault="003D6E35" w:rsidP="003D6E35">
            <w:pPr>
              <w:ind w:left="540"/>
              <w:rPr>
                <w:rFonts w:ascii="Arial" w:eastAsia="Times New Roman" w:hAnsi="Arial" w:cs="Arial"/>
                <w:sz w:val="20"/>
                <w:szCs w:val="20"/>
                <w:cs/>
              </w:rPr>
            </w:pPr>
            <w:r w:rsidRPr="00C5385D">
              <w:rPr>
                <w:rFonts w:ascii="Arial" w:hAnsi="Arial" w:cs="Arial"/>
                <w:sz w:val="20"/>
                <w:szCs w:val="20"/>
              </w:rPr>
              <w:t>Currency translation differences</w:t>
            </w:r>
          </w:p>
        </w:tc>
        <w:tc>
          <w:tcPr>
            <w:tcW w:w="1302" w:type="dxa"/>
            <w:tcBorders>
              <w:bottom w:val="single" w:sz="4" w:space="0" w:color="auto"/>
            </w:tcBorders>
            <w:shd w:val="clear" w:color="auto" w:fill="auto"/>
          </w:tcPr>
          <w:p w14:paraId="33EF3279" w14:textId="2F45DF21" w:rsidR="003D6E35" w:rsidRPr="00C5385D" w:rsidRDefault="003D6E35" w:rsidP="003D6E35">
            <w:pPr>
              <w:ind w:right="-72"/>
              <w:contextualSpacing/>
              <w:jc w:val="right"/>
              <w:rPr>
                <w:rFonts w:ascii="Arial" w:hAnsi="Arial" w:cs="Arial"/>
                <w:snapToGrid w:val="0"/>
                <w:sz w:val="20"/>
                <w:szCs w:val="20"/>
                <w:lang w:eastAsia="ja-JP"/>
              </w:rPr>
            </w:pPr>
            <w:r w:rsidRPr="00C5385D">
              <w:rPr>
                <w:rFonts w:ascii="Arial" w:hAnsi="Arial" w:cs="Arial"/>
                <w:snapToGrid w:val="0"/>
                <w:sz w:val="20"/>
                <w:szCs w:val="20"/>
                <w:lang w:eastAsia="ja-JP"/>
              </w:rPr>
              <w:t>(</w:t>
            </w:r>
            <w:r w:rsidR="006D0996" w:rsidRPr="006D0996">
              <w:rPr>
                <w:rFonts w:ascii="Arial" w:hAnsi="Arial" w:cs="Arial"/>
                <w:snapToGrid w:val="0"/>
                <w:sz w:val="20"/>
                <w:szCs w:val="20"/>
                <w:lang w:eastAsia="ja-JP"/>
              </w:rPr>
              <w:t>11</w:t>
            </w:r>
            <w:r w:rsidRPr="00C5385D">
              <w:rPr>
                <w:rFonts w:ascii="Arial" w:hAnsi="Arial" w:cs="Arial"/>
                <w:snapToGrid w:val="0"/>
                <w:sz w:val="20"/>
                <w:szCs w:val="20"/>
                <w:lang w:eastAsia="ja-JP"/>
              </w:rPr>
              <w:t>)</w:t>
            </w:r>
          </w:p>
        </w:tc>
        <w:tc>
          <w:tcPr>
            <w:tcW w:w="1303" w:type="dxa"/>
            <w:tcBorders>
              <w:bottom w:val="single" w:sz="4" w:space="0" w:color="auto"/>
            </w:tcBorders>
            <w:shd w:val="clear" w:color="auto" w:fill="auto"/>
          </w:tcPr>
          <w:p w14:paraId="7A701562" w14:textId="522409AD" w:rsidR="003D6E35" w:rsidRPr="00C5385D" w:rsidRDefault="003D6E35" w:rsidP="003D6E35">
            <w:pPr>
              <w:ind w:right="-72"/>
              <w:contextualSpacing/>
              <w:jc w:val="right"/>
              <w:rPr>
                <w:rFonts w:ascii="Arial" w:hAnsi="Arial" w:cs="Arial"/>
                <w:snapToGrid w:val="0"/>
                <w:sz w:val="20"/>
                <w:szCs w:val="20"/>
                <w:lang w:eastAsia="ja-JP"/>
              </w:rPr>
            </w:pPr>
            <w:r w:rsidRPr="00C5385D">
              <w:rPr>
                <w:rFonts w:ascii="Arial" w:hAnsi="Arial" w:cs="Arial"/>
                <w:snapToGrid w:val="0"/>
                <w:sz w:val="20"/>
                <w:szCs w:val="20"/>
                <w:lang w:eastAsia="ja-JP"/>
              </w:rPr>
              <w:t>(</w:t>
            </w:r>
            <w:r w:rsidR="006D0996" w:rsidRPr="006D0996">
              <w:rPr>
                <w:rFonts w:ascii="Arial" w:hAnsi="Arial" w:cs="Arial"/>
                <w:snapToGrid w:val="0"/>
                <w:sz w:val="20"/>
                <w:szCs w:val="20"/>
                <w:lang w:eastAsia="ja-JP"/>
              </w:rPr>
              <w:t>9</w:t>
            </w:r>
            <w:r w:rsidRPr="00C5385D">
              <w:rPr>
                <w:rFonts w:ascii="Arial" w:hAnsi="Arial" w:cs="Arial"/>
                <w:snapToGrid w:val="0"/>
                <w:sz w:val="20"/>
                <w:szCs w:val="20"/>
                <w:lang w:eastAsia="ja-JP"/>
              </w:rPr>
              <w:t>)</w:t>
            </w:r>
          </w:p>
        </w:tc>
        <w:tc>
          <w:tcPr>
            <w:tcW w:w="1303" w:type="dxa"/>
            <w:tcBorders>
              <w:bottom w:val="single" w:sz="4" w:space="0" w:color="auto"/>
            </w:tcBorders>
            <w:shd w:val="clear" w:color="auto" w:fill="auto"/>
          </w:tcPr>
          <w:p w14:paraId="38F1511B" w14:textId="35C8D9C7" w:rsidR="003D6E35" w:rsidRPr="00C5385D" w:rsidRDefault="003D6E35"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c>
          <w:tcPr>
            <w:tcW w:w="1303" w:type="dxa"/>
            <w:tcBorders>
              <w:bottom w:val="single" w:sz="4" w:space="0" w:color="auto"/>
            </w:tcBorders>
            <w:shd w:val="clear" w:color="auto" w:fill="auto"/>
          </w:tcPr>
          <w:p w14:paraId="1CC14011" w14:textId="12FE87BB" w:rsidR="003D6E35" w:rsidRPr="00C5385D" w:rsidRDefault="003D6E35" w:rsidP="003D6E35">
            <w:pPr>
              <w:ind w:right="-72"/>
              <w:contextualSpacing/>
              <w:jc w:val="right"/>
              <w:rPr>
                <w:rFonts w:ascii="Arial" w:hAnsi="Arial" w:cs="Arial"/>
                <w:snapToGrid w:val="0"/>
                <w:sz w:val="20"/>
                <w:szCs w:val="20"/>
              </w:rPr>
            </w:pPr>
            <w:r w:rsidRPr="00C5385D">
              <w:rPr>
                <w:rFonts w:ascii="Arial" w:hAnsi="Arial" w:cs="Arial"/>
                <w:snapToGrid w:val="0"/>
                <w:sz w:val="20"/>
                <w:szCs w:val="20"/>
              </w:rPr>
              <w:t>-</w:t>
            </w:r>
          </w:p>
        </w:tc>
      </w:tr>
      <w:tr w:rsidR="003D6E35" w:rsidRPr="00C5385D" w14:paraId="101DAA19" w14:textId="77777777" w:rsidTr="00884114">
        <w:trPr>
          <w:trHeight w:val="98"/>
        </w:trPr>
        <w:tc>
          <w:tcPr>
            <w:tcW w:w="4347" w:type="dxa"/>
            <w:shd w:val="clear" w:color="auto" w:fill="auto"/>
            <w:vAlign w:val="bottom"/>
          </w:tcPr>
          <w:p w14:paraId="37466A53" w14:textId="77777777" w:rsidR="003D6E35" w:rsidRPr="00C5385D" w:rsidRDefault="003D6E35" w:rsidP="003D6E35">
            <w:pPr>
              <w:ind w:left="520" w:right="-72"/>
              <w:jc w:val="thaiDistribute"/>
              <w:rPr>
                <w:rFonts w:ascii="Arial" w:hAnsi="Arial" w:cs="Arial"/>
                <w:sz w:val="20"/>
                <w:szCs w:val="20"/>
                <w:cs/>
              </w:rPr>
            </w:pPr>
          </w:p>
        </w:tc>
        <w:tc>
          <w:tcPr>
            <w:tcW w:w="1302" w:type="dxa"/>
            <w:tcBorders>
              <w:top w:val="single" w:sz="4" w:space="0" w:color="auto"/>
            </w:tcBorders>
            <w:shd w:val="clear" w:color="auto" w:fill="auto"/>
            <w:vAlign w:val="center"/>
          </w:tcPr>
          <w:p w14:paraId="2369D68F" w14:textId="77777777" w:rsidR="003D6E35" w:rsidRPr="00C5385D" w:rsidRDefault="003D6E35" w:rsidP="003D6E35">
            <w:pPr>
              <w:ind w:left="520" w:right="-72"/>
              <w:jc w:val="thaiDistribute"/>
              <w:rPr>
                <w:rFonts w:ascii="Arial" w:hAnsi="Arial" w:cs="Arial"/>
                <w:sz w:val="20"/>
                <w:szCs w:val="20"/>
              </w:rPr>
            </w:pPr>
          </w:p>
        </w:tc>
        <w:tc>
          <w:tcPr>
            <w:tcW w:w="1303" w:type="dxa"/>
            <w:tcBorders>
              <w:top w:val="single" w:sz="4" w:space="0" w:color="auto"/>
            </w:tcBorders>
            <w:shd w:val="clear" w:color="auto" w:fill="auto"/>
            <w:vAlign w:val="center"/>
          </w:tcPr>
          <w:p w14:paraId="2E58EEB6" w14:textId="77777777" w:rsidR="003D6E35" w:rsidRPr="00C5385D" w:rsidRDefault="003D6E35" w:rsidP="003D6E35">
            <w:pPr>
              <w:ind w:left="520" w:right="-72"/>
              <w:jc w:val="thaiDistribute"/>
              <w:rPr>
                <w:rFonts w:ascii="Arial" w:hAnsi="Arial" w:cs="Arial"/>
                <w:sz w:val="20"/>
                <w:szCs w:val="20"/>
              </w:rPr>
            </w:pPr>
          </w:p>
        </w:tc>
        <w:tc>
          <w:tcPr>
            <w:tcW w:w="1303" w:type="dxa"/>
            <w:tcBorders>
              <w:top w:val="single" w:sz="4" w:space="0" w:color="auto"/>
            </w:tcBorders>
            <w:shd w:val="clear" w:color="auto" w:fill="auto"/>
            <w:vAlign w:val="center"/>
          </w:tcPr>
          <w:p w14:paraId="24CA8FE4" w14:textId="77777777" w:rsidR="003D6E35" w:rsidRPr="00C5385D" w:rsidRDefault="003D6E35" w:rsidP="003D6E35">
            <w:pPr>
              <w:ind w:left="520" w:right="-72"/>
              <w:jc w:val="thaiDistribute"/>
              <w:rPr>
                <w:rFonts w:ascii="Arial" w:hAnsi="Arial" w:cs="Arial"/>
                <w:sz w:val="20"/>
                <w:szCs w:val="20"/>
              </w:rPr>
            </w:pPr>
          </w:p>
        </w:tc>
        <w:tc>
          <w:tcPr>
            <w:tcW w:w="1303" w:type="dxa"/>
            <w:tcBorders>
              <w:top w:val="single" w:sz="4" w:space="0" w:color="auto"/>
            </w:tcBorders>
            <w:shd w:val="clear" w:color="auto" w:fill="auto"/>
            <w:vAlign w:val="center"/>
          </w:tcPr>
          <w:p w14:paraId="09FED428" w14:textId="77777777" w:rsidR="003D6E35" w:rsidRPr="00C5385D" w:rsidRDefault="003D6E35" w:rsidP="003D6E35">
            <w:pPr>
              <w:ind w:left="520" w:right="-72"/>
              <w:jc w:val="thaiDistribute"/>
              <w:rPr>
                <w:rFonts w:ascii="Arial" w:hAnsi="Arial" w:cs="Arial"/>
                <w:sz w:val="20"/>
                <w:szCs w:val="20"/>
              </w:rPr>
            </w:pPr>
          </w:p>
        </w:tc>
      </w:tr>
      <w:tr w:rsidR="003D6E35" w:rsidRPr="00C5385D" w14:paraId="17C215E3" w14:textId="77777777" w:rsidTr="00884114">
        <w:trPr>
          <w:trHeight w:val="221"/>
        </w:trPr>
        <w:tc>
          <w:tcPr>
            <w:tcW w:w="4347" w:type="dxa"/>
            <w:shd w:val="clear" w:color="auto" w:fill="auto"/>
          </w:tcPr>
          <w:p w14:paraId="5D1330F6" w14:textId="77777777" w:rsidR="003D6E35" w:rsidRPr="00C5385D" w:rsidRDefault="003D6E35" w:rsidP="003D6E35">
            <w:pPr>
              <w:ind w:left="540"/>
              <w:rPr>
                <w:rFonts w:ascii="Arial" w:hAnsi="Arial" w:cs="Arial"/>
                <w:snapToGrid w:val="0"/>
                <w:sz w:val="20"/>
                <w:szCs w:val="20"/>
                <w:cs/>
                <w:lang w:val="th-TH"/>
              </w:rPr>
            </w:pPr>
            <w:r w:rsidRPr="00C5385D">
              <w:rPr>
                <w:rFonts w:ascii="Arial" w:hAnsi="Arial" w:cs="Arial"/>
                <w:sz w:val="20"/>
                <w:szCs w:val="20"/>
              </w:rPr>
              <w:t>Closing balance</w:t>
            </w:r>
          </w:p>
        </w:tc>
        <w:tc>
          <w:tcPr>
            <w:tcW w:w="1302" w:type="dxa"/>
            <w:tcBorders>
              <w:bottom w:val="single" w:sz="4" w:space="0" w:color="auto"/>
            </w:tcBorders>
            <w:shd w:val="clear" w:color="auto" w:fill="auto"/>
          </w:tcPr>
          <w:p w14:paraId="444A29D4" w14:textId="6A348AF4" w:rsidR="003D6E35" w:rsidRPr="00C5385D" w:rsidRDefault="006D0996" w:rsidP="003D6E35">
            <w:pPr>
              <w:ind w:right="-72"/>
              <w:contextualSpacing/>
              <w:jc w:val="right"/>
              <w:rPr>
                <w:rFonts w:ascii="Arial" w:hAnsi="Arial" w:cs="Arial"/>
                <w:snapToGrid w:val="0"/>
                <w:sz w:val="20"/>
                <w:szCs w:val="20"/>
                <w:lang w:eastAsia="ja-JP"/>
              </w:rPr>
            </w:pPr>
            <w:r w:rsidRPr="006D0996">
              <w:rPr>
                <w:rFonts w:ascii="Arial" w:hAnsi="Arial" w:cs="Arial"/>
                <w:snapToGrid w:val="0"/>
                <w:sz w:val="20"/>
                <w:szCs w:val="20"/>
                <w:lang w:eastAsia="ja-JP"/>
              </w:rPr>
              <w:t>30</w:t>
            </w:r>
          </w:p>
        </w:tc>
        <w:tc>
          <w:tcPr>
            <w:tcW w:w="1303" w:type="dxa"/>
            <w:tcBorders>
              <w:bottom w:val="single" w:sz="4" w:space="0" w:color="auto"/>
            </w:tcBorders>
            <w:shd w:val="clear" w:color="auto" w:fill="auto"/>
          </w:tcPr>
          <w:p w14:paraId="6C338966" w14:textId="26676DAB" w:rsidR="003D6E35" w:rsidRPr="00C5385D" w:rsidRDefault="006D0996" w:rsidP="003D6E35">
            <w:pPr>
              <w:ind w:right="-72"/>
              <w:contextualSpacing/>
              <w:jc w:val="right"/>
              <w:rPr>
                <w:rFonts w:ascii="Arial" w:hAnsi="Arial" w:cs="Arial"/>
                <w:snapToGrid w:val="0"/>
                <w:sz w:val="20"/>
                <w:szCs w:val="20"/>
                <w:lang w:eastAsia="ja-JP"/>
              </w:rPr>
            </w:pPr>
            <w:r w:rsidRPr="006D0996">
              <w:rPr>
                <w:rFonts w:ascii="Arial" w:hAnsi="Arial" w:cs="Arial"/>
                <w:snapToGrid w:val="0"/>
                <w:sz w:val="20"/>
                <w:szCs w:val="20"/>
                <w:lang w:eastAsia="ja-JP"/>
              </w:rPr>
              <w:t>100</w:t>
            </w:r>
          </w:p>
        </w:tc>
        <w:tc>
          <w:tcPr>
            <w:tcW w:w="1303" w:type="dxa"/>
            <w:tcBorders>
              <w:bottom w:val="single" w:sz="4" w:space="0" w:color="auto"/>
            </w:tcBorders>
            <w:shd w:val="clear" w:color="auto" w:fill="auto"/>
          </w:tcPr>
          <w:p w14:paraId="102AF0AA" w14:textId="6A283E9C" w:rsidR="003D6E35" w:rsidRPr="00C5385D" w:rsidRDefault="006D0996" w:rsidP="003D6E35">
            <w:pPr>
              <w:ind w:right="-72"/>
              <w:contextualSpacing/>
              <w:jc w:val="right"/>
              <w:rPr>
                <w:rFonts w:ascii="Arial" w:hAnsi="Arial" w:cs="Arial"/>
                <w:snapToGrid w:val="0"/>
                <w:sz w:val="20"/>
                <w:szCs w:val="20"/>
                <w:lang w:eastAsia="ja-JP"/>
              </w:rPr>
            </w:pPr>
            <w:r w:rsidRPr="006D0996">
              <w:rPr>
                <w:rFonts w:ascii="Arial" w:hAnsi="Arial" w:cs="Arial"/>
                <w:snapToGrid w:val="0"/>
                <w:sz w:val="20"/>
                <w:szCs w:val="20"/>
                <w:lang w:eastAsia="ja-JP"/>
              </w:rPr>
              <w:t>4</w:t>
            </w:r>
          </w:p>
        </w:tc>
        <w:tc>
          <w:tcPr>
            <w:tcW w:w="1303" w:type="dxa"/>
            <w:tcBorders>
              <w:bottom w:val="single" w:sz="4" w:space="0" w:color="auto"/>
            </w:tcBorders>
            <w:shd w:val="clear" w:color="auto" w:fill="auto"/>
          </w:tcPr>
          <w:p w14:paraId="5A5F5EBB" w14:textId="2B665AB1" w:rsidR="003D6E35" w:rsidRPr="00C5385D" w:rsidRDefault="006D0996" w:rsidP="003D6E35">
            <w:pPr>
              <w:ind w:right="-72"/>
              <w:contextualSpacing/>
              <w:jc w:val="right"/>
              <w:rPr>
                <w:rFonts w:ascii="Arial" w:hAnsi="Arial" w:cs="Arial"/>
                <w:snapToGrid w:val="0"/>
                <w:sz w:val="20"/>
                <w:szCs w:val="20"/>
                <w:lang w:eastAsia="ja-JP"/>
              </w:rPr>
            </w:pPr>
            <w:r w:rsidRPr="006D0996">
              <w:rPr>
                <w:rFonts w:ascii="Arial" w:hAnsi="Arial" w:cs="Arial"/>
                <w:snapToGrid w:val="0"/>
                <w:sz w:val="20"/>
                <w:szCs w:val="20"/>
                <w:lang w:eastAsia="ja-JP"/>
              </w:rPr>
              <w:t>24</w:t>
            </w:r>
          </w:p>
        </w:tc>
      </w:tr>
    </w:tbl>
    <w:p w14:paraId="3D6AB4A9" w14:textId="77777777" w:rsidR="000B0E9D" w:rsidRPr="00C5385D" w:rsidRDefault="000B0E9D" w:rsidP="006463DA">
      <w:pPr>
        <w:ind w:left="540"/>
        <w:rPr>
          <w:rFonts w:ascii="Arial" w:hAnsi="Arial" w:cstheme="minorBidi"/>
          <w:sz w:val="20"/>
          <w:szCs w:val="20"/>
        </w:rPr>
      </w:pPr>
    </w:p>
    <w:p w14:paraId="30C36410" w14:textId="29870F82" w:rsidR="00A93A69" w:rsidRPr="00C5385D" w:rsidRDefault="00A93A69" w:rsidP="006463DA">
      <w:pPr>
        <w:ind w:left="540"/>
        <w:rPr>
          <w:rFonts w:ascii="Arial" w:hAnsi="Arial" w:cs="Arial"/>
          <w:sz w:val="20"/>
          <w:szCs w:val="20"/>
        </w:rPr>
      </w:pPr>
      <w:r w:rsidRPr="00C5385D">
        <w:rPr>
          <w:rFonts w:ascii="Arial" w:hAnsi="Arial" w:cs="Arial"/>
          <w:sz w:val="20"/>
          <w:szCs w:val="20"/>
        </w:rPr>
        <w:t>Details of investments in joint ventures are as follows:</w:t>
      </w:r>
    </w:p>
    <w:p w14:paraId="52E28FAE" w14:textId="77777777" w:rsidR="00A93A69" w:rsidRPr="00C5385D" w:rsidRDefault="00A93A69" w:rsidP="00A93A69">
      <w:pPr>
        <w:ind w:left="540"/>
        <w:rPr>
          <w:rFonts w:ascii="Arial" w:hAnsi="Arial" w:cs="Arial"/>
          <w:sz w:val="20"/>
          <w:szCs w:val="20"/>
        </w:rPr>
      </w:pPr>
    </w:p>
    <w:tbl>
      <w:tblPr>
        <w:tblW w:w="9573" w:type="dxa"/>
        <w:tblLayout w:type="fixed"/>
        <w:tblLook w:val="01E0" w:firstRow="1" w:lastRow="1" w:firstColumn="1" w:lastColumn="1" w:noHBand="0" w:noVBand="0"/>
      </w:tblPr>
      <w:tblGrid>
        <w:gridCol w:w="3125"/>
        <w:gridCol w:w="1518"/>
        <w:gridCol w:w="1008"/>
        <w:gridCol w:w="1008"/>
        <w:gridCol w:w="2914"/>
      </w:tblGrid>
      <w:tr w:rsidR="009A37C0" w:rsidRPr="00C5385D" w14:paraId="42E37092" w14:textId="77777777" w:rsidTr="00B70EE0">
        <w:trPr>
          <w:trHeight w:val="20"/>
        </w:trPr>
        <w:tc>
          <w:tcPr>
            <w:tcW w:w="3125" w:type="dxa"/>
            <w:shd w:val="clear" w:color="auto" w:fill="auto"/>
          </w:tcPr>
          <w:p w14:paraId="58AEE631" w14:textId="77777777" w:rsidR="00A93A69" w:rsidRPr="00C5385D" w:rsidRDefault="00A93A69" w:rsidP="00BB5F4A">
            <w:pPr>
              <w:pStyle w:val="BodyTextIndent3"/>
              <w:spacing w:line="240" w:lineRule="auto"/>
              <w:ind w:left="0" w:right="-18"/>
              <w:rPr>
                <w:rFonts w:ascii="Arial" w:hAnsi="Arial" w:cs="Arial"/>
                <w:b/>
                <w:bCs/>
                <w:sz w:val="18"/>
                <w:szCs w:val="18"/>
              </w:rPr>
            </w:pPr>
          </w:p>
        </w:tc>
        <w:tc>
          <w:tcPr>
            <w:tcW w:w="1518" w:type="dxa"/>
            <w:shd w:val="clear" w:color="auto" w:fill="auto"/>
          </w:tcPr>
          <w:p w14:paraId="48C1D9CA" w14:textId="77777777" w:rsidR="00A93A69" w:rsidRPr="00C5385D" w:rsidRDefault="00A93A69" w:rsidP="00BB5F4A">
            <w:pPr>
              <w:pStyle w:val="BodyTextIndent3"/>
              <w:spacing w:line="240" w:lineRule="auto"/>
              <w:ind w:left="0" w:right="-18"/>
              <w:jc w:val="center"/>
              <w:rPr>
                <w:rFonts w:ascii="Arial" w:hAnsi="Arial" w:cs="Arial"/>
                <w:b/>
                <w:bCs/>
                <w:sz w:val="18"/>
                <w:szCs w:val="18"/>
                <w:lang w:val="en-US"/>
              </w:rPr>
            </w:pPr>
            <w:r w:rsidRPr="00C5385D">
              <w:rPr>
                <w:rFonts w:ascii="Arial" w:hAnsi="Arial" w:cs="Arial"/>
                <w:b/>
                <w:bCs/>
                <w:sz w:val="18"/>
                <w:szCs w:val="18"/>
                <w:lang w:val="en-US"/>
              </w:rPr>
              <w:t>Country of</w:t>
            </w:r>
          </w:p>
        </w:tc>
        <w:tc>
          <w:tcPr>
            <w:tcW w:w="2016" w:type="dxa"/>
            <w:gridSpan w:val="2"/>
            <w:tcBorders>
              <w:bottom w:val="single" w:sz="4" w:space="0" w:color="auto"/>
            </w:tcBorders>
            <w:shd w:val="clear" w:color="auto" w:fill="auto"/>
          </w:tcPr>
          <w:p w14:paraId="4FCCFB1D" w14:textId="77777777" w:rsidR="00A93A69" w:rsidRPr="00C5385D" w:rsidRDefault="00A93A69" w:rsidP="00BB5F4A">
            <w:pPr>
              <w:pStyle w:val="BodyTextIndent3"/>
              <w:spacing w:line="240" w:lineRule="auto"/>
              <w:ind w:left="0" w:right="-72" w:hanging="108"/>
              <w:jc w:val="center"/>
              <w:rPr>
                <w:rFonts w:ascii="Arial" w:hAnsi="Arial" w:cs="Arial"/>
                <w:b/>
                <w:bCs/>
                <w:sz w:val="18"/>
                <w:szCs w:val="18"/>
                <w:lang w:val="en-US"/>
              </w:rPr>
            </w:pPr>
            <w:r w:rsidRPr="00C5385D">
              <w:rPr>
                <w:rFonts w:ascii="Arial" w:hAnsi="Arial" w:cs="Arial"/>
                <w:b/>
                <w:bCs/>
                <w:sz w:val="18"/>
                <w:szCs w:val="18"/>
                <w:lang w:val="en-US"/>
              </w:rPr>
              <w:t>% ownership interest</w:t>
            </w:r>
          </w:p>
        </w:tc>
        <w:tc>
          <w:tcPr>
            <w:tcW w:w="2914" w:type="dxa"/>
            <w:shd w:val="clear" w:color="auto" w:fill="auto"/>
          </w:tcPr>
          <w:p w14:paraId="05CA747C" w14:textId="77777777" w:rsidR="00A93A69" w:rsidRPr="00C5385D" w:rsidRDefault="00A93A69" w:rsidP="00BB5F4A">
            <w:pPr>
              <w:pStyle w:val="BodyTextIndent3"/>
              <w:spacing w:line="240" w:lineRule="auto"/>
              <w:ind w:left="0" w:right="-72"/>
              <w:rPr>
                <w:rFonts w:ascii="Arial" w:hAnsi="Arial" w:cs="Arial"/>
                <w:b/>
                <w:bCs/>
                <w:sz w:val="18"/>
                <w:szCs w:val="18"/>
                <w:lang w:val="en-US"/>
              </w:rPr>
            </w:pPr>
          </w:p>
        </w:tc>
      </w:tr>
      <w:tr w:rsidR="009A37C0" w:rsidRPr="00C5385D" w14:paraId="1C3409AD" w14:textId="77777777" w:rsidTr="00884114">
        <w:trPr>
          <w:trHeight w:val="20"/>
        </w:trPr>
        <w:tc>
          <w:tcPr>
            <w:tcW w:w="3125" w:type="dxa"/>
            <w:shd w:val="clear" w:color="auto" w:fill="auto"/>
          </w:tcPr>
          <w:p w14:paraId="2A625B5F" w14:textId="77777777" w:rsidR="00A93A69" w:rsidRPr="00C5385D" w:rsidRDefault="00A93A69" w:rsidP="00BB5F4A">
            <w:pPr>
              <w:pStyle w:val="BodyTextIndent3"/>
              <w:spacing w:line="240" w:lineRule="auto"/>
              <w:ind w:left="0" w:right="65"/>
              <w:jc w:val="center"/>
              <w:rPr>
                <w:rFonts w:ascii="Arial" w:hAnsi="Arial" w:cs="Arial"/>
                <w:b/>
                <w:bCs/>
                <w:sz w:val="18"/>
                <w:szCs w:val="18"/>
                <w:lang w:val="en-US"/>
              </w:rPr>
            </w:pPr>
          </w:p>
        </w:tc>
        <w:tc>
          <w:tcPr>
            <w:tcW w:w="1518" w:type="dxa"/>
            <w:tcBorders>
              <w:bottom w:val="single" w:sz="4" w:space="0" w:color="auto"/>
            </w:tcBorders>
            <w:shd w:val="clear" w:color="auto" w:fill="auto"/>
          </w:tcPr>
          <w:p w14:paraId="1A58062F" w14:textId="77777777" w:rsidR="00A93A69" w:rsidRPr="00C5385D" w:rsidRDefault="00A93A69" w:rsidP="00BB5F4A">
            <w:pPr>
              <w:pStyle w:val="BodyTextIndent3"/>
              <w:spacing w:line="240" w:lineRule="auto"/>
              <w:ind w:left="0" w:right="-108"/>
              <w:jc w:val="center"/>
              <w:rPr>
                <w:rFonts w:ascii="Arial" w:hAnsi="Arial" w:cs="Arial"/>
                <w:sz w:val="18"/>
                <w:szCs w:val="18"/>
                <w:lang w:val="en-US"/>
              </w:rPr>
            </w:pPr>
            <w:r w:rsidRPr="00C5385D">
              <w:rPr>
                <w:rFonts w:ascii="Arial" w:hAnsi="Arial" w:cs="Arial"/>
                <w:b/>
                <w:bCs/>
                <w:sz w:val="18"/>
                <w:szCs w:val="18"/>
                <w:lang w:val="en-US"/>
              </w:rPr>
              <w:t>incorporation</w:t>
            </w:r>
          </w:p>
        </w:tc>
        <w:tc>
          <w:tcPr>
            <w:tcW w:w="1008" w:type="dxa"/>
            <w:tcBorders>
              <w:top w:val="single" w:sz="4" w:space="0" w:color="auto"/>
              <w:bottom w:val="single" w:sz="4" w:space="0" w:color="auto"/>
            </w:tcBorders>
            <w:shd w:val="clear" w:color="auto" w:fill="auto"/>
          </w:tcPr>
          <w:p w14:paraId="3DF1F52B" w14:textId="1801DCB0" w:rsidR="00A93A69" w:rsidRPr="00C5385D" w:rsidRDefault="006D0996" w:rsidP="00BB5F4A">
            <w:pPr>
              <w:pStyle w:val="BodyTextIndent3"/>
              <w:spacing w:line="240" w:lineRule="auto"/>
              <w:ind w:left="0" w:right="-72"/>
              <w:jc w:val="center"/>
              <w:rPr>
                <w:rFonts w:ascii="Arial" w:hAnsi="Arial" w:cs="Arial"/>
                <w:b/>
                <w:bCs/>
                <w:sz w:val="18"/>
                <w:szCs w:val="18"/>
                <w:lang w:val="en-US"/>
              </w:rPr>
            </w:pPr>
            <w:r w:rsidRPr="006D0996">
              <w:rPr>
                <w:rFonts w:ascii="Arial" w:hAnsi="Arial" w:cs="Arial"/>
                <w:b/>
                <w:bCs/>
                <w:sz w:val="18"/>
                <w:szCs w:val="18"/>
              </w:rPr>
              <w:t>2024</w:t>
            </w:r>
          </w:p>
        </w:tc>
        <w:tc>
          <w:tcPr>
            <w:tcW w:w="1008" w:type="dxa"/>
            <w:tcBorders>
              <w:top w:val="single" w:sz="4" w:space="0" w:color="auto"/>
              <w:bottom w:val="single" w:sz="4" w:space="0" w:color="auto"/>
            </w:tcBorders>
            <w:shd w:val="clear" w:color="auto" w:fill="auto"/>
          </w:tcPr>
          <w:p w14:paraId="06574007" w14:textId="7A325FD4" w:rsidR="00A93A69" w:rsidRPr="00C5385D" w:rsidRDefault="006D0996" w:rsidP="00BB5F4A">
            <w:pPr>
              <w:pStyle w:val="BodyTextIndent3"/>
              <w:spacing w:line="240" w:lineRule="auto"/>
              <w:ind w:left="0" w:right="-72"/>
              <w:jc w:val="center"/>
              <w:rPr>
                <w:rFonts w:ascii="Arial" w:hAnsi="Arial" w:cs="Arial"/>
                <w:b/>
                <w:bCs/>
                <w:sz w:val="18"/>
                <w:szCs w:val="18"/>
                <w:lang w:val="en-US"/>
              </w:rPr>
            </w:pPr>
            <w:r w:rsidRPr="006D0996">
              <w:rPr>
                <w:rFonts w:ascii="Arial" w:hAnsi="Arial" w:cs="Arial"/>
                <w:b/>
                <w:bCs/>
                <w:sz w:val="18"/>
                <w:szCs w:val="18"/>
              </w:rPr>
              <w:t>2023</w:t>
            </w:r>
          </w:p>
        </w:tc>
        <w:tc>
          <w:tcPr>
            <w:tcW w:w="2914" w:type="dxa"/>
            <w:tcBorders>
              <w:bottom w:val="single" w:sz="4" w:space="0" w:color="auto"/>
            </w:tcBorders>
            <w:shd w:val="clear" w:color="auto" w:fill="auto"/>
          </w:tcPr>
          <w:p w14:paraId="5C3FF201" w14:textId="77777777" w:rsidR="00A93A69" w:rsidRPr="00C5385D" w:rsidRDefault="00A93A69" w:rsidP="00BB5F4A">
            <w:pPr>
              <w:pStyle w:val="BodyTextIndent3"/>
              <w:spacing w:line="240" w:lineRule="auto"/>
              <w:ind w:left="0" w:right="-72"/>
              <w:jc w:val="center"/>
              <w:rPr>
                <w:rFonts w:ascii="Arial" w:hAnsi="Arial" w:cs="Arial"/>
                <w:b/>
                <w:bCs/>
                <w:sz w:val="18"/>
                <w:szCs w:val="18"/>
                <w:lang w:val="en-US"/>
              </w:rPr>
            </w:pPr>
            <w:r w:rsidRPr="00C5385D">
              <w:rPr>
                <w:rFonts w:ascii="Arial" w:hAnsi="Arial" w:cs="Arial"/>
                <w:b/>
                <w:bCs/>
                <w:sz w:val="18"/>
                <w:szCs w:val="18"/>
                <w:lang w:val="en-US"/>
              </w:rPr>
              <w:t>Type of business</w:t>
            </w:r>
          </w:p>
        </w:tc>
      </w:tr>
      <w:tr w:rsidR="009A37C0" w:rsidRPr="00C5385D" w14:paraId="263E6833" w14:textId="77777777" w:rsidTr="00884114">
        <w:trPr>
          <w:trHeight w:val="20"/>
        </w:trPr>
        <w:tc>
          <w:tcPr>
            <w:tcW w:w="3125" w:type="dxa"/>
            <w:shd w:val="clear" w:color="auto" w:fill="auto"/>
          </w:tcPr>
          <w:p w14:paraId="1363E840" w14:textId="77777777" w:rsidR="00A93A69" w:rsidRPr="00C5385D" w:rsidRDefault="00A93A69" w:rsidP="00BB5F4A">
            <w:pPr>
              <w:pStyle w:val="BodyTextIndent3"/>
              <w:spacing w:line="240" w:lineRule="auto"/>
              <w:ind w:left="709" w:right="65" w:hanging="169"/>
              <w:jc w:val="left"/>
              <w:rPr>
                <w:rFonts w:ascii="Arial" w:hAnsi="Arial" w:cs="Arial"/>
                <w:sz w:val="18"/>
                <w:szCs w:val="18"/>
              </w:rPr>
            </w:pPr>
          </w:p>
        </w:tc>
        <w:tc>
          <w:tcPr>
            <w:tcW w:w="1518" w:type="dxa"/>
            <w:tcBorders>
              <w:top w:val="single" w:sz="4" w:space="0" w:color="auto"/>
            </w:tcBorders>
            <w:shd w:val="clear" w:color="auto" w:fill="auto"/>
          </w:tcPr>
          <w:p w14:paraId="7AD18DC7"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1008" w:type="dxa"/>
            <w:tcBorders>
              <w:top w:val="single" w:sz="4" w:space="0" w:color="auto"/>
            </w:tcBorders>
            <w:shd w:val="clear" w:color="auto" w:fill="auto"/>
          </w:tcPr>
          <w:p w14:paraId="543903C7"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1008" w:type="dxa"/>
            <w:tcBorders>
              <w:top w:val="single" w:sz="4" w:space="0" w:color="auto"/>
            </w:tcBorders>
            <w:shd w:val="clear" w:color="auto" w:fill="auto"/>
          </w:tcPr>
          <w:p w14:paraId="2A52C621"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2914" w:type="dxa"/>
            <w:tcBorders>
              <w:top w:val="single" w:sz="4" w:space="0" w:color="auto"/>
            </w:tcBorders>
            <w:shd w:val="clear" w:color="auto" w:fill="auto"/>
            <w:vAlign w:val="center"/>
          </w:tcPr>
          <w:p w14:paraId="4487BBDA" w14:textId="77777777" w:rsidR="00A93A69" w:rsidRPr="00C5385D" w:rsidRDefault="00A93A69" w:rsidP="00BB5F4A">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 xml:space="preserve"> </w:t>
            </w:r>
          </w:p>
        </w:tc>
      </w:tr>
      <w:tr w:rsidR="009A37C0" w:rsidRPr="00C5385D" w14:paraId="241214B9" w14:textId="77777777" w:rsidTr="00884114">
        <w:trPr>
          <w:trHeight w:val="20"/>
        </w:trPr>
        <w:tc>
          <w:tcPr>
            <w:tcW w:w="3125" w:type="dxa"/>
            <w:shd w:val="clear" w:color="auto" w:fill="auto"/>
          </w:tcPr>
          <w:p w14:paraId="43302360" w14:textId="77777777" w:rsidR="00A93A69" w:rsidRPr="00C5385D" w:rsidRDefault="00A93A69" w:rsidP="00BB5F4A">
            <w:pPr>
              <w:pStyle w:val="BodyTextIndent3"/>
              <w:spacing w:line="240" w:lineRule="auto"/>
              <w:ind w:left="709" w:right="65" w:hanging="169"/>
              <w:jc w:val="left"/>
              <w:rPr>
                <w:rFonts w:ascii="Arial" w:hAnsi="Arial" w:cs="Arial"/>
                <w:b/>
                <w:bCs/>
                <w:sz w:val="18"/>
                <w:szCs w:val="18"/>
              </w:rPr>
            </w:pPr>
            <w:r w:rsidRPr="00C5385D">
              <w:rPr>
                <w:rFonts w:ascii="Arial" w:hAnsi="Arial" w:cs="Arial"/>
                <w:b/>
                <w:bCs/>
                <w:sz w:val="18"/>
                <w:szCs w:val="18"/>
              </w:rPr>
              <w:t xml:space="preserve">Direct joint ventures </w:t>
            </w:r>
          </w:p>
        </w:tc>
        <w:tc>
          <w:tcPr>
            <w:tcW w:w="1518" w:type="dxa"/>
            <w:shd w:val="clear" w:color="auto" w:fill="auto"/>
          </w:tcPr>
          <w:p w14:paraId="28C9F238"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665E07BD"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405BBCBF"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2914" w:type="dxa"/>
            <w:shd w:val="clear" w:color="auto" w:fill="auto"/>
            <w:vAlign w:val="center"/>
          </w:tcPr>
          <w:p w14:paraId="1A64B21F" w14:textId="77777777" w:rsidR="00A93A69" w:rsidRPr="00C5385D" w:rsidRDefault="00A93A69" w:rsidP="00BB5F4A">
            <w:pPr>
              <w:pStyle w:val="BodyTextIndent3"/>
              <w:spacing w:line="240" w:lineRule="auto"/>
              <w:ind w:left="180" w:right="65" w:hanging="180"/>
              <w:jc w:val="left"/>
              <w:rPr>
                <w:rFonts w:ascii="Arial" w:hAnsi="Arial" w:cs="Arial"/>
                <w:sz w:val="18"/>
                <w:szCs w:val="18"/>
                <w:lang w:val="en-US"/>
              </w:rPr>
            </w:pPr>
          </w:p>
        </w:tc>
      </w:tr>
      <w:tr w:rsidR="009A37C0" w:rsidRPr="00C5385D" w14:paraId="3F7401EC" w14:textId="77777777" w:rsidTr="00884114">
        <w:trPr>
          <w:trHeight w:val="20"/>
        </w:trPr>
        <w:tc>
          <w:tcPr>
            <w:tcW w:w="3125" w:type="dxa"/>
            <w:shd w:val="clear" w:color="auto" w:fill="auto"/>
          </w:tcPr>
          <w:p w14:paraId="64B1BF4B" w14:textId="77777777" w:rsidR="00A93A69" w:rsidRPr="00C5385D" w:rsidRDefault="00A93A69" w:rsidP="00BB5F4A">
            <w:pPr>
              <w:pStyle w:val="BodyTextIndent3"/>
              <w:spacing w:line="240" w:lineRule="auto"/>
              <w:ind w:left="709" w:right="65" w:hanging="169"/>
              <w:jc w:val="left"/>
              <w:rPr>
                <w:rFonts w:ascii="Arial" w:hAnsi="Arial" w:cs="Arial"/>
                <w:sz w:val="18"/>
                <w:szCs w:val="18"/>
              </w:rPr>
            </w:pPr>
          </w:p>
        </w:tc>
        <w:tc>
          <w:tcPr>
            <w:tcW w:w="1518" w:type="dxa"/>
            <w:shd w:val="clear" w:color="auto" w:fill="auto"/>
          </w:tcPr>
          <w:p w14:paraId="12048208"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51FD21F4"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770C7E8E" w14:textId="77777777" w:rsidR="00A93A69" w:rsidRPr="00C5385D" w:rsidRDefault="00A93A69" w:rsidP="00BB5F4A">
            <w:pPr>
              <w:pStyle w:val="BodyTextIndent3"/>
              <w:spacing w:line="240" w:lineRule="auto"/>
              <w:ind w:left="0" w:right="65"/>
              <w:jc w:val="center"/>
              <w:rPr>
                <w:rFonts w:ascii="Arial" w:hAnsi="Arial" w:cs="Arial"/>
                <w:sz w:val="18"/>
                <w:szCs w:val="18"/>
                <w:lang w:val="en-US"/>
              </w:rPr>
            </w:pPr>
          </w:p>
        </w:tc>
        <w:tc>
          <w:tcPr>
            <w:tcW w:w="2914" w:type="dxa"/>
            <w:shd w:val="clear" w:color="auto" w:fill="auto"/>
            <w:vAlign w:val="center"/>
          </w:tcPr>
          <w:p w14:paraId="35600386" w14:textId="77777777" w:rsidR="00A93A69" w:rsidRPr="00C5385D" w:rsidRDefault="00A93A69" w:rsidP="00BB5F4A">
            <w:pPr>
              <w:pStyle w:val="BodyTextIndent3"/>
              <w:spacing w:line="240" w:lineRule="auto"/>
              <w:ind w:left="180" w:right="65" w:hanging="180"/>
              <w:jc w:val="left"/>
              <w:rPr>
                <w:rFonts w:ascii="Arial" w:hAnsi="Arial" w:cs="Arial"/>
                <w:sz w:val="18"/>
                <w:szCs w:val="18"/>
                <w:lang w:val="en-US"/>
              </w:rPr>
            </w:pPr>
          </w:p>
        </w:tc>
      </w:tr>
      <w:tr w:rsidR="009A37C0" w:rsidRPr="00C5385D" w14:paraId="58B84001" w14:textId="77777777" w:rsidTr="00A06262">
        <w:trPr>
          <w:trHeight w:val="20"/>
        </w:trPr>
        <w:tc>
          <w:tcPr>
            <w:tcW w:w="3125" w:type="dxa"/>
            <w:shd w:val="clear" w:color="auto" w:fill="auto"/>
          </w:tcPr>
          <w:p w14:paraId="607A9732" w14:textId="77777777" w:rsidR="00562AA1" w:rsidRPr="00C5385D" w:rsidRDefault="00562AA1" w:rsidP="00562AA1">
            <w:pPr>
              <w:pStyle w:val="BodyTextIndent3"/>
              <w:spacing w:line="240" w:lineRule="auto"/>
              <w:ind w:left="709" w:right="65" w:hanging="169"/>
              <w:jc w:val="left"/>
              <w:rPr>
                <w:rFonts w:ascii="Arial" w:hAnsi="Arial" w:cs="Arial"/>
                <w:sz w:val="18"/>
                <w:szCs w:val="18"/>
              </w:rPr>
            </w:pPr>
            <w:r w:rsidRPr="00C5385D">
              <w:rPr>
                <w:rFonts w:ascii="Arial" w:hAnsi="Arial" w:cs="Arial"/>
                <w:sz w:val="18"/>
                <w:szCs w:val="18"/>
              </w:rPr>
              <w:t>Citygas North Co., Ltd. *</w:t>
            </w:r>
          </w:p>
        </w:tc>
        <w:tc>
          <w:tcPr>
            <w:tcW w:w="1518" w:type="dxa"/>
            <w:shd w:val="clear" w:color="auto" w:fill="auto"/>
          </w:tcPr>
          <w:p w14:paraId="5A07388C" w14:textId="77777777" w:rsidR="00562AA1" w:rsidRPr="00C5385D" w:rsidRDefault="00562AA1" w:rsidP="00562AA1">
            <w:pPr>
              <w:pStyle w:val="BodyTextIndent3"/>
              <w:spacing w:line="240" w:lineRule="auto"/>
              <w:ind w:left="0" w:right="65"/>
              <w:jc w:val="center"/>
              <w:rPr>
                <w:rFonts w:ascii="Arial" w:hAnsi="Arial" w:cs="Arial"/>
                <w:sz w:val="18"/>
                <w:szCs w:val="18"/>
                <w:lang w:val="en-US"/>
              </w:rPr>
            </w:pPr>
            <w:r w:rsidRPr="00C5385D">
              <w:rPr>
                <w:rFonts w:ascii="Arial" w:hAnsi="Arial" w:cs="Arial"/>
                <w:sz w:val="18"/>
                <w:szCs w:val="18"/>
                <w:lang w:val="en-US"/>
              </w:rPr>
              <w:t xml:space="preserve">Vietnam </w:t>
            </w:r>
          </w:p>
        </w:tc>
        <w:tc>
          <w:tcPr>
            <w:tcW w:w="1008" w:type="dxa"/>
            <w:shd w:val="clear" w:color="auto" w:fill="auto"/>
          </w:tcPr>
          <w:p w14:paraId="62113577" w14:textId="54B2EF89" w:rsidR="00562AA1" w:rsidRPr="00C5385D" w:rsidRDefault="00A06262" w:rsidP="00562AA1">
            <w:pPr>
              <w:pStyle w:val="BodyTextIndent3"/>
              <w:spacing w:line="240" w:lineRule="auto"/>
              <w:ind w:left="0" w:right="65"/>
              <w:jc w:val="center"/>
              <w:rPr>
                <w:rFonts w:ascii="Arial" w:hAnsi="Arial" w:cs="Arial"/>
                <w:sz w:val="18"/>
                <w:szCs w:val="18"/>
                <w:cs/>
                <w:lang w:val="en-US"/>
              </w:rPr>
            </w:pPr>
            <w:r w:rsidRPr="00C5385D">
              <w:rPr>
                <w:rFonts w:ascii="Arial" w:hAnsi="Arial" w:cs="Arial"/>
                <w:sz w:val="18"/>
                <w:szCs w:val="18"/>
              </w:rPr>
              <w:t>-</w:t>
            </w:r>
          </w:p>
        </w:tc>
        <w:tc>
          <w:tcPr>
            <w:tcW w:w="1008" w:type="dxa"/>
            <w:shd w:val="clear" w:color="auto" w:fill="auto"/>
          </w:tcPr>
          <w:p w14:paraId="493CF191" w14:textId="098E5F21" w:rsidR="00562AA1" w:rsidRPr="00C5385D" w:rsidRDefault="006D0996" w:rsidP="00562AA1">
            <w:pPr>
              <w:pStyle w:val="BodyTextIndent3"/>
              <w:spacing w:line="240" w:lineRule="auto"/>
              <w:ind w:left="0" w:right="65"/>
              <w:jc w:val="center"/>
              <w:rPr>
                <w:rFonts w:ascii="Arial" w:hAnsi="Arial" w:cs="Arial"/>
                <w:sz w:val="18"/>
                <w:szCs w:val="18"/>
                <w:cs/>
                <w:lang w:val="en-US"/>
              </w:rPr>
            </w:pPr>
            <w:r w:rsidRPr="006D0996">
              <w:rPr>
                <w:rFonts w:ascii="Arial" w:hAnsi="Arial" w:cs="Arial"/>
                <w:sz w:val="18"/>
                <w:szCs w:val="18"/>
              </w:rPr>
              <w:t>79</w:t>
            </w:r>
            <w:r w:rsidR="00562AA1" w:rsidRPr="00C5385D">
              <w:rPr>
                <w:rFonts w:ascii="Arial" w:hAnsi="Arial" w:cs="Arial"/>
                <w:sz w:val="18"/>
                <w:szCs w:val="18"/>
                <w:lang w:val="en-US"/>
              </w:rPr>
              <w:t>.</w:t>
            </w:r>
            <w:r w:rsidRPr="006D0996">
              <w:rPr>
                <w:rFonts w:ascii="Arial" w:hAnsi="Arial" w:cs="Arial"/>
                <w:sz w:val="18"/>
                <w:szCs w:val="18"/>
              </w:rPr>
              <w:t>64</w:t>
            </w:r>
          </w:p>
        </w:tc>
        <w:tc>
          <w:tcPr>
            <w:tcW w:w="2914" w:type="dxa"/>
            <w:shd w:val="clear" w:color="auto" w:fill="auto"/>
            <w:vAlign w:val="center"/>
          </w:tcPr>
          <w:p w14:paraId="420C31A0" w14:textId="77777777" w:rsidR="00562AA1" w:rsidRPr="00C5385D" w:rsidRDefault="00562AA1" w:rsidP="00562AA1">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Petroleum products distribution</w:t>
            </w:r>
          </w:p>
          <w:p w14:paraId="68D89AD1" w14:textId="62304B8D" w:rsidR="00562AA1" w:rsidRPr="00C5385D" w:rsidRDefault="00562AA1" w:rsidP="00562AA1">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(liquidated</w:t>
            </w:r>
            <w:r w:rsidR="00A06262" w:rsidRPr="00C5385D">
              <w:rPr>
                <w:rFonts w:ascii="Arial" w:hAnsi="Arial" w:cstheme="minorBidi" w:hint="cs"/>
                <w:sz w:val="18"/>
                <w:szCs w:val="18"/>
                <w:cs/>
                <w:lang w:val="en-US"/>
              </w:rPr>
              <w:t xml:space="preserve"> </w:t>
            </w:r>
            <w:r w:rsidR="00A06262" w:rsidRPr="00C5385D">
              <w:rPr>
                <w:rFonts w:ascii="Arial" w:hAnsi="Arial" w:cstheme="minorBidi"/>
                <w:sz w:val="18"/>
                <w:szCs w:val="18"/>
              </w:rPr>
              <w:t xml:space="preserve">and received the </w:t>
            </w:r>
            <w:r w:rsidRPr="00C5385D">
              <w:rPr>
                <w:rFonts w:ascii="Arial" w:hAnsi="Arial" w:cs="Arial"/>
                <w:sz w:val="18"/>
                <w:szCs w:val="18"/>
                <w:lang w:val="en-US"/>
              </w:rPr>
              <w:t>capital repayment)</w:t>
            </w:r>
          </w:p>
        </w:tc>
      </w:tr>
      <w:tr w:rsidR="009A37C0" w:rsidRPr="00C5385D" w14:paraId="4CDC370C" w14:textId="77777777" w:rsidTr="00884114">
        <w:trPr>
          <w:trHeight w:val="20"/>
        </w:trPr>
        <w:tc>
          <w:tcPr>
            <w:tcW w:w="3125" w:type="dxa"/>
            <w:shd w:val="clear" w:color="auto" w:fill="auto"/>
          </w:tcPr>
          <w:p w14:paraId="2F7C5EC6" w14:textId="77777777" w:rsidR="00562AA1" w:rsidRPr="00C5385D" w:rsidRDefault="00562AA1" w:rsidP="00562AA1">
            <w:pPr>
              <w:pStyle w:val="BodyTextIndent3"/>
              <w:spacing w:line="240" w:lineRule="auto"/>
              <w:ind w:left="709" w:right="65" w:hanging="169"/>
              <w:jc w:val="left"/>
              <w:rPr>
                <w:rFonts w:ascii="Arial" w:hAnsi="Arial" w:cs="Arial"/>
                <w:sz w:val="18"/>
                <w:szCs w:val="18"/>
              </w:rPr>
            </w:pPr>
            <w:r w:rsidRPr="00C5385D">
              <w:rPr>
                <w:rFonts w:ascii="Arial" w:hAnsi="Arial" w:cs="Arial"/>
                <w:sz w:val="18"/>
                <w:szCs w:val="18"/>
              </w:rPr>
              <w:t>SG Gas Sdn. Bhd. *</w:t>
            </w:r>
          </w:p>
        </w:tc>
        <w:tc>
          <w:tcPr>
            <w:tcW w:w="1518" w:type="dxa"/>
            <w:shd w:val="clear" w:color="auto" w:fill="auto"/>
          </w:tcPr>
          <w:p w14:paraId="514CA7CC" w14:textId="77777777" w:rsidR="00562AA1" w:rsidRPr="00C5385D" w:rsidRDefault="00562AA1" w:rsidP="00562AA1">
            <w:pPr>
              <w:pStyle w:val="BodyTextIndent3"/>
              <w:spacing w:line="240" w:lineRule="auto"/>
              <w:ind w:left="0" w:right="65"/>
              <w:jc w:val="center"/>
              <w:rPr>
                <w:rFonts w:ascii="Arial" w:hAnsi="Arial" w:cs="Arial"/>
                <w:sz w:val="18"/>
                <w:szCs w:val="18"/>
                <w:lang w:val="en-US"/>
              </w:rPr>
            </w:pPr>
            <w:r w:rsidRPr="00C5385D">
              <w:rPr>
                <w:rFonts w:ascii="Arial" w:hAnsi="Arial" w:cs="Arial"/>
                <w:sz w:val="18"/>
                <w:szCs w:val="18"/>
                <w:lang w:val="en-US"/>
              </w:rPr>
              <w:t xml:space="preserve">Malaysia </w:t>
            </w:r>
          </w:p>
        </w:tc>
        <w:tc>
          <w:tcPr>
            <w:tcW w:w="1008" w:type="dxa"/>
            <w:shd w:val="clear" w:color="auto" w:fill="auto"/>
          </w:tcPr>
          <w:p w14:paraId="04CE1D19" w14:textId="4930E393" w:rsidR="00562AA1" w:rsidRPr="00C5385D" w:rsidRDefault="006D0996" w:rsidP="00562AA1">
            <w:pPr>
              <w:pStyle w:val="BodyTextIndent3"/>
              <w:spacing w:line="240" w:lineRule="auto"/>
              <w:ind w:left="0" w:right="65"/>
              <w:jc w:val="center"/>
              <w:rPr>
                <w:rFonts w:ascii="Arial" w:hAnsi="Arial" w:cs="Arial"/>
                <w:sz w:val="18"/>
                <w:szCs w:val="18"/>
                <w:lang w:val="en-US"/>
              </w:rPr>
            </w:pPr>
            <w:r w:rsidRPr="006D0996">
              <w:rPr>
                <w:rFonts w:ascii="Arial" w:hAnsi="Arial" w:cs="Arial"/>
                <w:sz w:val="18"/>
                <w:szCs w:val="18"/>
              </w:rPr>
              <w:t>29</w:t>
            </w:r>
            <w:r w:rsidR="00562AA1" w:rsidRPr="00C5385D">
              <w:rPr>
                <w:rFonts w:ascii="Arial" w:hAnsi="Arial" w:cs="Arial"/>
                <w:sz w:val="18"/>
                <w:szCs w:val="18"/>
                <w:lang w:val="en-US"/>
              </w:rPr>
              <w:t>.</w:t>
            </w:r>
            <w:r w:rsidRPr="006D0996">
              <w:rPr>
                <w:rFonts w:ascii="Arial" w:hAnsi="Arial" w:cs="Arial"/>
                <w:sz w:val="18"/>
                <w:szCs w:val="18"/>
              </w:rPr>
              <w:t>99</w:t>
            </w:r>
          </w:p>
        </w:tc>
        <w:tc>
          <w:tcPr>
            <w:tcW w:w="1008" w:type="dxa"/>
            <w:shd w:val="clear" w:color="auto" w:fill="auto"/>
          </w:tcPr>
          <w:p w14:paraId="723EEF57" w14:textId="60AF712D" w:rsidR="00562AA1" w:rsidRPr="00C5385D" w:rsidRDefault="006D0996" w:rsidP="00562AA1">
            <w:pPr>
              <w:pStyle w:val="BodyTextIndent3"/>
              <w:spacing w:line="240" w:lineRule="auto"/>
              <w:ind w:left="0" w:right="65"/>
              <w:jc w:val="center"/>
              <w:rPr>
                <w:rFonts w:ascii="Arial" w:hAnsi="Arial" w:cs="Arial"/>
                <w:sz w:val="18"/>
                <w:szCs w:val="18"/>
                <w:lang w:val="en-US"/>
              </w:rPr>
            </w:pPr>
            <w:r w:rsidRPr="006D0996">
              <w:rPr>
                <w:rFonts w:ascii="Arial" w:hAnsi="Arial" w:cs="Arial"/>
                <w:sz w:val="18"/>
                <w:szCs w:val="18"/>
              </w:rPr>
              <w:t>29</w:t>
            </w:r>
            <w:r w:rsidR="00562AA1" w:rsidRPr="00C5385D">
              <w:rPr>
                <w:rFonts w:ascii="Arial" w:hAnsi="Arial" w:cs="Arial"/>
                <w:sz w:val="18"/>
                <w:szCs w:val="18"/>
                <w:lang w:val="en-US"/>
              </w:rPr>
              <w:t>.</w:t>
            </w:r>
            <w:r w:rsidRPr="006D0996">
              <w:rPr>
                <w:rFonts w:ascii="Arial" w:hAnsi="Arial" w:cs="Arial"/>
                <w:sz w:val="18"/>
                <w:szCs w:val="18"/>
              </w:rPr>
              <w:t>99</w:t>
            </w:r>
          </w:p>
        </w:tc>
        <w:tc>
          <w:tcPr>
            <w:tcW w:w="2914" w:type="dxa"/>
            <w:shd w:val="clear" w:color="auto" w:fill="auto"/>
          </w:tcPr>
          <w:p w14:paraId="7370E3B3" w14:textId="77777777" w:rsidR="00562AA1" w:rsidRPr="00C5385D" w:rsidRDefault="00562AA1" w:rsidP="00562AA1">
            <w:pPr>
              <w:pStyle w:val="BodyTextIndent3"/>
              <w:spacing w:line="240" w:lineRule="auto"/>
              <w:ind w:left="180" w:right="65" w:hanging="180"/>
              <w:jc w:val="left"/>
              <w:rPr>
                <w:rFonts w:ascii="Arial" w:hAnsi="Arial" w:cs="Arial"/>
                <w:spacing w:val="-6"/>
                <w:sz w:val="18"/>
                <w:szCs w:val="18"/>
                <w:lang w:val="en-US"/>
              </w:rPr>
            </w:pPr>
            <w:r w:rsidRPr="00C5385D">
              <w:rPr>
                <w:rFonts w:ascii="Arial" w:hAnsi="Arial" w:cs="Arial"/>
                <w:spacing w:val="-6"/>
                <w:sz w:val="18"/>
                <w:szCs w:val="18"/>
                <w:lang w:val="en-US"/>
              </w:rPr>
              <w:t>Petrochemical products distribution</w:t>
            </w:r>
          </w:p>
        </w:tc>
      </w:tr>
      <w:tr w:rsidR="009A37C0" w:rsidRPr="00C5385D" w14:paraId="1ED24D17" w14:textId="77777777" w:rsidTr="00884114">
        <w:trPr>
          <w:trHeight w:val="20"/>
        </w:trPr>
        <w:tc>
          <w:tcPr>
            <w:tcW w:w="3125" w:type="dxa"/>
            <w:shd w:val="clear" w:color="auto" w:fill="auto"/>
          </w:tcPr>
          <w:p w14:paraId="3738AC4A" w14:textId="77777777" w:rsidR="00562AA1" w:rsidRPr="00C5385D" w:rsidRDefault="00562AA1" w:rsidP="00562AA1">
            <w:pPr>
              <w:pStyle w:val="BodyTextIndent3"/>
              <w:spacing w:line="240" w:lineRule="auto"/>
              <w:ind w:left="709" w:right="65" w:hanging="169"/>
              <w:jc w:val="left"/>
              <w:rPr>
                <w:rFonts w:ascii="Arial" w:hAnsi="Arial" w:cs="Arial"/>
                <w:sz w:val="18"/>
                <w:szCs w:val="18"/>
              </w:rPr>
            </w:pPr>
            <w:r w:rsidRPr="00C5385D">
              <w:rPr>
                <w:rFonts w:ascii="Arial" w:hAnsi="Arial" w:cs="Arial"/>
                <w:sz w:val="18"/>
                <w:szCs w:val="18"/>
              </w:rPr>
              <w:t>Siam Nathalin Co., Ltd.</w:t>
            </w:r>
          </w:p>
        </w:tc>
        <w:tc>
          <w:tcPr>
            <w:tcW w:w="1518" w:type="dxa"/>
            <w:shd w:val="clear" w:color="auto" w:fill="auto"/>
          </w:tcPr>
          <w:p w14:paraId="14366010" w14:textId="77777777" w:rsidR="00562AA1" w:rsidRPr="00C5385D" w:rsidRDefault="00562AA1" w:rsidP="00562AA1">
            <w:pPr>
              <w:pStyle w:val="BodyTextIndent3"/>
              <w:spacing w:line="240" w:lineRule="auto"/>
              <w:ind w:left="0" w:right="65"/>
              <w:jc w:val="center"/>
              <w:rPr>
                <w:rFonts w:ascii="Arial" w:hAnsi="Arial" w:cs="Arial"/>
                <w:sz w:val="18"/>
                <w:szCs w:val="18"/>
                <w:lang w:val="en-US"/>
              </w:rPr>
            </w:pPr>
            <w:r w:rsidRPr="00C5385D">
              <w:rPr>
                <w:rFonts w:ascii="Arial" w:hAnsi="Arial" w:cs="Arial"/>
                <w:sz w:val="18"/>
                <w:szCs w:val="18"/>
                <w:lang w:val="en-US"/>
              </w:rPr>
              <w:t xml:space="preserve">Thailand </w:t>
            </w:r>
          </w:p>
        </w:tc>
        <w:tc>
          <w:tcPr>
            <w:tcW w:w="1008" w:type="dxa"/>
            <w:shd w:val="clear" w:color="auto" w:fill="auto"/>
          </w:tcPr>
          <w:p w14:paraId="050FFCBD" w14:textId="0A487B8B" w:rsidR="00562AA1" w:rsidRPr="00C5385D" w:rsidRDefault="006D0996" w:rsidP="00562AA1">
            <w:pPr>
              <w:pStyle w:val="BodyTextIndent3"/>
              <w:spacing w:line="240" w:lineRule="auto"/>
              <w:ind w:left="0" w:right="65"/>
              <w:jc w:val="center"/>
              <w:rPr>
                <w:rFonts w:ascii="Arial" w:hAnsi="Arial" w:cs="Arial"/>
                <w:bCs/>
                <w:sz w:val="18"/>
                <w:szCs w:val="18"/>
              </w:rPr>
            </w:pPr>
            <w:r w:rsidRPr="006D0996">
              <w:rPr>
                <w:rFonts w:ascii="Arial" w:hAnsi="Arial" w:cs="Arial"/>
                <w:bCs/>
                <w:sz w:val="18"/>
                <w:szCs w:val="18"/>
              </w:rPr>
              <w:t>50</w:t>
            </w:r>
            <w:r w:rsidR="00562AA1" w:rsidRPr="00C5385D">
              <w:rPr>
                <w:rFonts w:ascii="Arial" w:hAnsi="Arial" w:cs="Arial"/>
                <w:bCs/>
                <w:sz w:val="18"/>
                <w:szCs w:val="18"/>
              </w:rPr>
              <w:t>.</w:t>
            </w:r>
            <w:r w:rsidRPr="006D0996">
              <w:rPr>
                <w:rFonts w:ascii="Arial" w:hAnsi="Arial" w:cs="Arial"/>
                <w:bCs/>
                <w:sz w:val="18"/>
                <w:szCs w:val="18"/>
              </w:rPr>
              <w:t>00</w:t>
            </w:r>
          </w:p>
        </w:tc>
        <w:tc>
          <w:tcPr>
            <w:tcW w:w="1008" w:type="dxa"/>
            <w:shd w:val="clear" w:color="auto" w:fill="auto"/>
          </w:tcPr>
          <w:p w14:paraId="515F979B" w14:textId="4964342D" w:rsidR="00562AA1" w:rsidRPr="00C5385D" w:rsidRDefault="006D0996" w:rsidP="00562AA1">
            <w:pPr>
              <w:pStyle w:val="BodyTextIndent3"/>
              <w:spacing w:line="240" w:lineRule="auto"/>
              <w:ind w:left="0" w:right="65"/>
              <w:jc w:val="center"/>
              <w:rPr>
                <w:rFonts w:ascii="Arial" w:hAnsi="Arial" w:cs="Arial"/>
                <w:bCs/>
                <w:sz w:val="18"/>
                <w:szCs w:val="18"/>
              </w:rPr>
            </w:pPr>
            <w:r w:rsidRPr="006D0996">
              <w:rPr>
                <w:rFonts w:ascii="Arial" w:hAnsi="Arial" w:cs="Arial"/>
                <w:bCs/>
                <w:sz w:val="18"/>
                <w:szCs w:val="18"/>
              </w:rPr>
              <w:t>50</w:t>
            </w:r>
            <w:r w:rsidR="00562AA1" w:rsidRPr="00C5385D">
              <w:rPr>
                <w:rFonts w:ascii="Arial" w:hAnsi="Arial" w:cs="Arial"/>
                <w:bCs/>
                <w:sz w:val="18"/>
                <w:szCs w:val="18"/>
              </w:rPr>
              <w:t>.</w:t>
            </w:r>
            <w:r w:rsidRPr="006D0996">
              <w:rPr>
                <w:rFonts w:ascii="Arial" w:hAnsi="Arial" w:cs="Arial"/>
                <w:bCs/>
                <w:sz w:val="18"/>
                <w:szCs w:val="18"/>
              </w:rPr>
              <w:t>00</w:t>
            </w:r>
          </w:p>
        </w:tc>
        <w:tc>
          <w:tcPr>
            <w:tcW w:w="2914" w:type="dxa"/>
            <w:shd w:val="clear" w:color="auto" w:fill="auto"/>
          </w:tcPr>
          <w:p w14:paraId="5B47F0F2" w14:textId="77777777" w:rsidR="00562AA1" w:rsidRPr="00C5385D" w:rsidRDefault="00562AA1" w:rsidP="00562AA1">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 xml:space="preserve">Vessel transportation, </w:t>
            </w:r>
          </w:p>
          <w:p w14:paraId="71F3535F" w14:textId="77777777" w:rsidR="00562AA1" w:rsidRPr="00C5385D" w:rsidRDefault="00562AA1" w:rsidP="00562AA1">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 xml:space="preserve">    food and beverage</w:t>
            </w:r>
          </w:p>
        </w:tc>
      </w:tr>
      <w:tr w:rsidR="009A37C0" w:rsidRPr="00C5385D" w14:paraId="57620960" w14:textId="77777777" w:rsidTr="00884114">
        <w:trPr>
          <w:trHeight w:val="20"/>
        </w:trPr>
        <w:tc>
          <w:tcPr>
            <w:tcW w:w="3125" w:type="dxa"/>
            <w:shd w:val="clear" w:color="auto" w:fill="auto"/>
          </w:tcPr>
          <w:p w14:paraId="04E41C4A" w14:textId="77777777" w:rsidR="00562AA1" w:rsidRPr="00C5385D" w:rsidRDefault="00562AA1" w:rsidP="00562AA1">
            <w:pPr>
              <w:pStyle w:val="BodyTextIndent3"/>
              <w:spacing w:line="240" w:lineRule="auto"/>
              <w:ind w:left="709" w:right="65" w:hanging="169"/>
              <w:jc w:val="left"/>
              <w:rPr>
                <w:rFonts w:ascii="Arial" w:hAnsi="Arial" w:cs="Arial"/>
                <w:b/>
                <w:bCs/>
                <w:sz w:val="18"/>
                <w:szCs w:val="18"/>
              </w:rPr>
            </w:pPr>
            <w:r w:rsidRPr="00C5385D">
              <w:rPr>
                <w:rFonts w:ascii="Arial" w:hAnsi="Arial" w:cs="Arial"/>
                <w:b/>
                <w:bCs/>
                <w:sz w:val="18"/>
                <w:szCs w:val="18"/>
              </w:rPr>
              <w:t>Indirect joint ventures</w:t>
            </w:r>
          </w:p>
        </w:tc>
        <w:tc>
          <w:tcPr>
            <w:tcW w:w="1518" w:type="dxa"/>
            <w:shd w:val="clear" w:color="auto" w:fill="auto"/>
          </w:tcPr>
          <w:p w14:paraId="3E1DE773" w14:textId="77777777" w:rsidR="00562AA1" w:rsidRPr="00C5385D" w:rsidRDefault="00562AA1" w:rsidP="00562AA1">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1C44F2D5" w14:textId="77777777" w:rsidR="00562AA1" w:rsidRPr="00C5385D" w:rsidRDefault="00562AA1" w:rsidP="00562AA1">
            <w:pPr>
              <w:pStyle w:val="BodyTextIndent3"/>
              <w:spacing w:line="240" w:lineRule="auto"/>
              <w:ind w:left="0" w:right="65"/>
              <w:jc w:val="center"/>
              <w:rPr>
                <w:rFonts w:ascii="Arial" w:hAnsi="Arial" w:cs="Arial"/>
                <w:bCs/>
                <w:sz w:val="18"/>
                <w:szCs w:val="18"/>
              </w:rPr>
            </w:pPr>
          </w:p>
        </w:tc>
        <w:tc>
          <w:tcPr>
            <w:tcW w:w="1008" w:type="dxa"/>
            <w:shd w:val="clear" w:color="auto" w:fill="auto"/>
          </w:tcPr>
          <w:p w14:paraId="1C2496DE" w14:textId="77777777" w:rsidR="00562AA1" w:rsidRPr="00C5385D" w:rsidRDefault="00562AA1" w:rsidP="00562AA1">
            <w:pPr>
              <w:pStyle w:val="BodyTextIndent3"/>
              <w:spacing w:line="240" w:lineRule="auto"/>
              <w:ind w:left="0" w:right="65"/>
              <w:jc w:val="center"/>
              <w:rPr>
                <w:rFonts w:ascii="Arial" w:hAnsi="Arial" w:cs="Arial"/>
                <w:bCs/>
                <w:sz w:val="18"/>
                <w:szCs w:val="18"/>
              </w:rPr>
            </w:pPr>
          </w:p>
        </w:tc>
        <w:tc>
          <w:tcPr>
            <w:tcW w:w="2914" w:type="dxa"/>
            <w:shd w:val="clear" w:color="auto" w:fill="auto"/>
          </w:tcPr>
          <w:p w14:paraId="42BC930C" w14:textId="77777777" w:rsidR="00562AA1" w:rsidRPr="00C5385D" w:rsidRDefault="00562AA1" w:rsidP="00562AA1">
            <w:pPr>
              <w:pStyle w:val="BodyTextIndent3"/>
              <w:spacing w:line="240" w:lineRule="auto"/>
              <w:ind w:left="180" w:right="65" w:hanging="180"/>
              <w:jc w:val="left"/>
              <w:rPr>
                <w:rFonts w:ascii="Arial" w:hAnsi="Arial" w:cs="Arial"/>
                <w:sz w:val="18"/>
                <w:szCs w:val="18"/>
                <w:lang w:val="en-US"/>
              </w:rPr>
            </w:pPr>
          </w:p>
        </w:tc>
      </w:tr>
      <w:tr w:rsidR="009A37C0" w:rsidRPr="00C5385D" w14:paraId="597C7A59" w14:textId="77777777" w:rsidTr="00884114">
        <w:trPr>
          <w:trHeight w:val="198"/>
        </w:trPr>
        <w:tc>
          <w:tcPr>
            <w:tcW w:w="3125" w:type="dxa"/>
            <w:shd w:val="clear" w:color="auto" w:fill="auto"/>
          </w:tcPr>
          <w:p w14:paraId="670E95CB" w14:textId="77777777" w:rsidR="00562AA1" w:rsidRPr="00C5385D" w:rsidRDefault="00562AA1" w:rsidP="00562AA1">
            <w:pPr>
              <w:pStyle w:val="BodyTextIndent3"/>
              <w:spacing w:line="240" w:lineRule="auto"/>
              <w:ind w:left="709" w:right="65" w:hanging="169"/>
              <w:jc w:val="left"/>
              <w:rPr>
                <w:rFonts w:ascii="Arial" w:hAnsi="Arial" w:cs="Arial"/>
                <w:b/>
                <w:bCs/>
                <w:sz w:val="18"/>
                <w:szCs w:val="18"/>
              </w:rPr>
            </w:pPr>
            <w:r w:rsidRPr="00C5385D">
              <w:rPr>
                <w:rFonts w:ascii="Arial" w:hAnsi="Arial" w:cs="Arial"/>
                <w:sz w:val="18"/>
                <w:szCs w:val="18"/>
              </w:rPr>
              <w:t xml:space="preserve">   </w:t>
            </w:r>
            <w:r w:rsidRPr="00C5385D">
              <w:rPr>
                <w:rFonts w:ascii="Arial" w:hAnsi="Arial" w:cs="Arial"/>
                <w:b/>
                <w:bCs/>
                <w:sz w:val="18"/>
                <w:szCs w:val="18"/>
              </w:rPr>
              <w:t>(Held by Siamgas Global Investment Pte. Ltd.)</w:t>
            </w:r>
          </w:p>
        </w:tc>
        <w:tc>
          <w:tcPr>
            <w:tcW w:w="1518" w:type="dxa"/>
            <w:shd w:val="clear" w:color="auto" w:fill="auto"/>
          </w:tcPr>
          <w:p w14:paraId="3595787E" w14:textId="77777777" w:rsidR="00562AA1" w:rsidRPr="00C5385D" w:rsidRDefault="00562AA1" w:rsidP="00562AA1">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423C5B41" w14:textId="77777777" w:rsidR="00562AA1" w:rsidRPr="00C5385D" w:rsidRDefault="00562AA1" w:rsidP="00562AA1">
            <w:pPr>
              <w:pStyle w:val="BodyTextIndent3"/>
              <w:spacing w:line="240" w:lineRule="auto"/>
              <w:ind w:left="0" w:right="65"/>
              <w:jc w:val="center"/>
              <w:rPr>
                <w:rFonts w:ascii="Arial" w:hAnsi="Arial" w:cs="Arial"/>
                <w:bCs/>
                <w:sz w:val="18"/>
                <w:szCs w:val="18"/>
              </w:rPr>
            </w:pPr>
          </w:p>
        </w:tc>
        <w:tc>
          <w:tcPr>
            <w:tcW w:w="1008" w:type="dxa"/>
            <w:shd w:val="clear" w:color="auto" w:fill="auto"/>
          </w:tcPr>
          <w:p w14:paraId="2085B285" w14:textId="77777777" w:rsidR="00562AA1" w:rsidRPr="00C5385D" w:rsidRDefault="00562AA1" w:rsidP="00562AA1">
            <w:pPr>
              <w:pStyle w:val="BodyTextIndent3"/>
              <w:spacing w:line="240" w:lineRule="auto"/>
              <w:ind w:left="0" w:right="65"/>
              <w:jc w:val="center"/>
              <w:rPr>
                <w:rFonts w:ascii="Arial" w:hAnsi="Arial" w:cs="Arial"/>
                <w:bCs/>
                <w:sz w:val="18"/>
                <w:szCs w:val="18"/>
              </w:rPr>
            </w:pPr>
          </w:p>
        </w:tc>
        <w:tc>
          <w:tcPr>
            <w:tcW w:w="2914" w:type="dxa"/>
            <w:shd w:val="clear" w:color="auto" w:fill="auto"/>
          </w:tcPr>
          <w:p w14:paraId="441E4CFE" w14:textId="77777777" w:rsidR="00562AA1" w:rsidRPr="00C5385D" w:rsidRDefault="00562AA1" w:rsidP="00562AA1">
            <w:pPr>
              <w:pStyle w:val="BodyTextIndent3"/>
              <w:spacing w:line="240" w:lineRule="auto"/>
              <w:ind w:left="180" w:right="65" w:hanging="180"/>
              <w:jc w:val="left"/>
              <w:rPr>
                <w:rFonts w:ascii="Arial" w:hAnsi="Arial" w:cs="Arial"/>
                <w:sz w:val="18"/>
                <w:szCs w:val="18"/>
                <w:lang w:val="en-US"/>
              </w:rPr>
            </w:pPr>
          </w:p>
        </w:tc>
      </w:tr>
      <w:tr w:rsidR="009A37C0" w:rsidRPr="00C5385D" w14:paraId="634AD8D3" w14:textId="77777777" w:rsidTr="00884114">
        <w:trPr>
          <w:trHeight w:val="20"/>
        </w:trPr>
        <w:tc>
          <w:tcPr>
            <w:tcW w:w="3125" w:type="dxa"/>
            <w:shd w:val="clear" w:color="auto" w:fill="auto"/>
          </w:tcPr>
          <w:p w14:paraId="176E8C84" w14:textId="77777777" w:rsidR="00562AA1" w:rsidRPr="00C5385D" w:rsidRDefault="00562AA1" w:rsidP="00562AA1">
            <w:pPr>
              <w:pStyle w:val="BodyTextIndent3"/>
              <w:spacing w:line="240" w:lineRule="auto"/>
              <w:ind w:left="709" w:right="65" w:hanging="169"/>
              <w:jc w:val="left"/>
              <w:rPr>
                <w:rFonts w:ascii="Arial" w:hAnsi="Arial" w:cs="Arial"/>
                <w:spacing w:val="-4"/>
                <w:sz w:val="18"/>
                <w:szCs w:val="18"/>
              </w:rPr>
            </w:pPr>
            <w:r w:rsidRPr="00C5385D">
              <w:rPr>
                <w:rFonts w:ascii="Arial" w:hAnsi="Arial" w:cs="Arial"/>
                <w:spacing w:val="-4"/>
                <w:sz w:val="18"/>
                <w:szCs w:val="18"/>
              </w:rPr>
              <w:t>PT Siamindo Djojo Terminal *</w:t>
            </w:r>
          </w:p>
        </w:tc>
        <w:tc>
          <w:tcPr>
            <w:tcW w:w="1518" w:type="dxa"/>
            <w:shd w:val="clear" w:color="auto" w:fill="auto"/>
          </w:tcPr>
          <w:p w14:paraId="071151D0" w14:textId="77777777" w:rsidR="00562AA1" w:rsidRPr="00C5385D" w:rsidRDefault="00562AA1" w:rsidP="00562AA1">
            <w:pPr>
              <w:pStyle w:val="BodyTextIndent3"/>
              <w:spacing w:line="240" w:lineRule="auto"/>
              <w:ind w:left="0" w:right="65"/>
              <w:jc w:val="center"/>
              <w:rPr>
                <w:rFonts w:ascii="Arial" w:hAnsi="Arial" w:cs="Arial"/>
                <w:sz w:val="18"/>
                <w:szCs w:val="18"/>
                <w:lang w:val="en-US"/>
              </w:rPr>
            </w:pPr>
            <w:r w:rsidRPr="00C5385D">
              <w:rPr>
                <w:rFonts w:ascii="Arial" w:hAnsi="Arial" w:cs="Arial"/>
                <w:sz w:val="18"/>
                <w:szCs w:val="18"/>
                <w:lang w:val="en-US"/>
              </w:rPr>
              <w:t>Indonesia</w:t>
            </w:r>
          </w:p>
        </w:tc>
        <w:tc>
          <w:tcPr>
            <w:tcW w:w="1008" w:type="dxa"/>
            <w:shd w:val="clear" w:color="auto" w:fill="auto"/>
          </w:tcPr>
          <w:p w14:paraId="3E7C5255" w14:textId="35993307" w:rsidR="00562AA1" w:rsidRPr="00C5385D" w:rsidRDefault="006D0996" w:rsidP="00562AA1">
            <w:pPr>
              <w:pStyle w:val="BodyTextIndent3"/>
              <w:spacing w:line="240" w:lineRule="auto"/>
              <w:ind w:left="0" w:right="65"/>
              <w:jc w:val="center"/>
              <w:rPr>
                <w:rFonts w:ascii="Arial" w:hAnsi="Arial" w:cs="Arial"/>
                <w:bCs/>
                <w:sz w:val="18"/>
                <w:szCs w:val="18"/>
              </w:rPr>
            </w:pPr>
            <w:r w:rsidRPr="006D0996">
              <w:rPr>
                <w:rFonts w:ascii="Arial" w:hAnsi="Arial" w:cs="Arial"/>
                <w:bCs/>
                <w:sz w:val="18"/>
                <w:szCs w:val="18"/>
              </w:rPr>
              <w:t>55</w:t>
            </w:r>
            <w:r w:rsidR="00562AA1" w:rsidRPr="00C5385D">
              <w:rPr>
                <w:rFonts w:ascii="Arial" w:hAnsi="Arial" w:cs="Arial"/>
                <w:bCs/>
                <w:sz w:val="18"/>
                <w:szCs w:val="18"/>
              </w:rPr>
              <w:t>.</w:t>
            </w:r>
            <w:r w:rsidRPr="006D0996">
              <w:rPr>
                <w:rFonts w:ascii="Arial" w:hAnsi="Arial" w:cs="Arial"/>
                <w:bCs/>
                <w:sz w:val="18"/>
                <w:szCs w:val="18"/>
              </w:rPr>
              <w:t>00</w:t>
            </w:r>
          </w:p>
        </w:tc>
        <w:tc>
          <w:tcPr>
            <w:tcW w:w="1008" w:type="dxa"/>
            <w:shd w:val="clear" w:color="auto" w:fill="auto"/>
          </w:tcPr>
          <w:p w14:paraId="426F6271" w14:textId="735F86C5" w:rsidR="00562AA1" w:rsidRPr="00C5385D" w:rsidRDefault="006D0996" w:rsidP="00562AA1">
            <w:pPr>
              <w:pStyle w:val="BodyTextIndent3"/>
              <w:spacing w:line="240" w:lineRule="auto"/>
              <w:ind w:left="0" w:right="65"/>
              <w:jc w:val="center"/>
              <w:rPr>
                <w:rFonts w:ascii="Arial" w:hAnsi="Arial" w:cs="Arial"/>
                <w:bCs/>
                <w:sz w:val="18"/>
                <w:szCs w:val="18"/>
              </w:rPr>
            </w:pPr>
            <w:r w:rsidRPr="006D0996">
              <w:rPr>
                <w:rFonts w:ascii="Arial" w:hAnsi="Arial" w:cs="Arial"/>
                <w:bCs/>
                <w:sz w:val="18"/>
                <w:szCs w:val="18"/>
              </w:rPr>
              <w:t>55</w:t>
            </w:r>
            <w:r w:rsidR="00562AA1" w:rsidRPr="00C5385D">
              <w:rPr>
                <w:rFonts w:ascii="Arial" w:hAnsi="Arial" w:cs="Arial"/>
                <w:bCs/>
                <w:sz w:val="18"/>
                <w:szCs w:val="18"/>
              </w:rPr>
              <w:t>.</w:t>
            </w:r>
            <w:r w:rsidRPr="006D0996">
              <w:rPr>
                <w:rFonts w:ascii="Arial" w:hAnsi="Arial" w:cs="Arial"/>
                <w:bCs/>
                <w:sz w:val="18"/>
                <w:szCs w:val="18"/>
              </w:rPr>
              <w:t>00</w:t>
            </w:r>
          </w:p>
        </w:tc>
        <w:tc>
          <w:tcPr>
            <w:tcW w:w="2914" w:type="dxa"/>
            <w:shd w:val="clear" w:color="auto" w:fill="auto"/>
          </w:tcPr>
          <w:p w14:paraId="4620618B" w14:textId="77777777" w:rsidR="00562AA1" w:rsidRPr="00C5385D" w:rsidRDefault="00562AA1" w:rsidP="00562AA1">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Petroleum products distribution</w:t>
            </w:r>
          </w:p>
        </w:tc>
      </w:tr>
      <w:tr w:rsidR="00562AA1" w:rsidRPr="00C5385D" w14:paraId="3648E762" w14:textId="77777777" w:rsidTr="00884114">
        <w:trPr>
          <w:trHeight w:val="20"/>
        </w:trPr>
        <w:tc>
          <w:tcPr>
            <w:tcW w:w="3125" w:type="dxa"/>
            <w:shd w:val="clear" w:color="auto" w:fill="auto"/>
          </w:tcPr>
          <w:p w14:paraId="496D13DB" w14:textId="77777777" w:rsidR="00562AA1" w:rsidRPr="00C5385D" w:rsidRDefault="00562AA1" w:rsidP="00562AA1">
            <w:pPr>
              <w:pStyle w:val="BodyTextIndent3"/>
              <w:spacing w:line="240" w:lineRule="auto"/>
              <w:ind w:left="709" w:right="65" w:hanging="169"/>
              <w:jc w:val="left"/>
              <w:rPr>
                <w:rFonts w:ascii="Arial" w:hAnsi="Arial" w:cs="Arial"/>
                <w:sz w:val="18"/>
                <w:szCs w:val="18"/>
              </w:rPr>
            </w:pPr>
            <w:r w:rsidRPr="00C5385D">
              <w:rPr>
                <w:rFonts w:ascii="Arial" w:hAnsi="Arial" w:cs="Arial"/>
                <w:sz w:val="18"/>
                <w:szCs w:val="18"/>
              </w:rPr>
              <w:t>KMA Siam Limited *</w:t>
            </w:r>
          </w:p>
        </w:tc>
        <w:tc>
          <w:tcPr>
            <w:tcW w:w="1518" w:type="dxa"/>
            <w:shd w:val="clear" w:color="auto" w:fill="auto"/>
          </w:tcPr>
          <w:p w14:paraId="789FA666" w14:textId="77777777" w:rsidR="00562AA1" w:rsidRPr="00C5385D" w:rsidRDefault="00562AA1" w:rsidP="00562AA1">
            <w:pPr>
              <w:pStyle w:val="BodyTextIndent3"/>
              <w:spacing w:line="240" w:lineRule="auto"/>
              <w:ind w:left="0" w:right="65"/>
              <w:jc w:val="center"/>
              <w:rPr>
                <w:rFonts w:ascii="Arial" w:hAnsi="Arial" w:cs="Arial"/>
                <w:sz w:val="18"/>
                <w:szCs w:val="18"/>
                <w:lang w:val="en-US"/>
              </w:rPr>
            </w:pPr>
            <w:r w:rsidRPr="00C5385D">
              <w:rPr>
                <w:rFonts w:ascii="Arial" w:hAnsi="Arial" w:cs="Arial"/>
                <w:sz w:val="18"/>
                <w:szCs w:val="18"/>
                <w:lang w:val="en-US"/>
              </w:rPr>
              <w:t>Myanmar</w:t>
            </w:r>
          </w:p>
        </w:tc>
        <w:tc>
          <w:tcPr>
            <w:tcW w:w="1008" w:type="dxa"/>
            <w:shd w:val="clear" w:color="auto" w:fill="auto"/>
          </w:tcPr>
          <w:p w14:paraId="1FBFA233" w14:textId="50FEAF6B" w:rsidR="00562AA1" w:rsidRPr="00C5385D" w:rsidRDefault="006D0996" w:rsidP="00562AA1">
            <w:pPr>
              <w:pStyle w:val="BodyTextIndent3"/>
              <w:spacing w:line="240" w:lineRule="auto"/>
              <w:ind w:left="0" w:right="65"/>
              <w:jc w:val="center"/>
              <w:rPr>
                <w:rFonts w:ascii="Arial" w:hAnsi="Arial" w:cs="Arial"/>
                <w:bCs/>
                <w:sz w:val="18"/>
                <w:szCs w:val="18"/>
              </w:rPr>
            </w:pPr>
            <w:r w:rsidRPr="006D0996">
              <w:rPr>
                <w:rFonts w:ascii="Arial" w:hAnsi="Arial" w:cs="Arial"/>
                <w:bCs/>
                <w:sz w:val="18"/>
                <w:szCs w:val="18"/>
              </w:rPr>
              <w:t>65</w:t>
            </w:r>
            <w:r w:rsidR="00562AA1" w:rsidRPr="00C5385D">
              <w:rPr>
                <w:rFonts w:ascii="Arial" w:hAnsi="Arial" w:cs="Arial"/>
                <w:bCs/>
                <w:sz w:val="18"/>
                <w:szCs w:val="18"/>
              </w:rPr>
              <w:t>.</w:t>
            </w:r>
            <w:r w:rsidRPr="006D0996">
              <w:rPr>
                <w:rFonts w:ascii="Arial" w:hAnsi="Arial" w:cs="Arial"/>
                <w:bCs/>
                <w:sz w:val="18"/>
                <w:szCs w:val="18"/>
              </w:rPr>
              <w:t>00</w:t>
            </w:r>
          </w:p>
        </w:tc>
        <w:tc>
          <w:tcPr>
            <w:tcW w:w="1008" w:type="dxa"/>
            <w:shd w:val="clear" w:color="auto" w:fill="auto"/>
          </w:tcPr>
          <w:p w14:paraId="15BE3DD8" w14:textId="6FB58944" w:rsidR="00562AA1" w:rsidRPr="00C5385D" w:rsidRDefault="006D0996" w:rsidP="00562AA1">
            <w:pPr>
              <w:pStyle w:val="BodyTextIndent3"/>
              <w:spacing w:line="240" w:lineRule="auto"/>
              <w:ind w:left="0" w:right="65"/>
              <w:jc w:val="center"/>
              <w:rPr>
                <w:rFonts w:ascii="Arial" w:hAnsi="Arial" w:cs="Arial"/>
                <w:bCs/>
                <w:sz w:val="18"/>
                <w:szCs w:val="18"/>
              </w:rPr>
            </w:pPr>
            <w:r w:rsidRPr="006D0996">
              <w:rPr>
                <w:rFonts w:ascii="Arial" w:hAnsi="Arial" w:cs="Arial"/>
                <w:bCs/>
                <w:sz w:val="18"/>
                <w:szCs w:val="18"/>
              </w:rPr>
              <w:t>65</w:t>
            </w:r>
            <w:r w:rsidR="00562AA1" w:rsidRPr="00C5385D">
              <w:rPr>
                <w:rFonts w:ascii="Arial" w:hAnsi="Arial" w:cs="Arial"/>
                <w:bCs/>
                <w:sz w:val="18"/>
                <w:szCs w:val="18"/>
              </w:rPr>
              <w:t>.</w:t>
            </w:r>
            <w:r w:rsidRPr="006D0996">
              <w:rPr>
                <w:rFonts w:ascii="Arial" w:hAnsi="Arial" w:cs="Arial"/>
                <w:bCs/>
                <w:sz w:val="18"/>
                <w:szCs w:val="18"/>
              </w:rPr>
              <w:t>00</w:t>
            </w:r>
          </w:p>
        </w:tc>
        <w:tc>
          <w:tcPr>
            <w:tcW w:w="2914" w:type="dxa"/>
            <w:shd w:val="clear" w:color="auto" w:fill="auto"/>
          </w:tcPr>
          <w:p w14:paraId="1F272301" w14:textId="77777777" w:rsidR="00562AA1" w:rsidRPr="00C5385D" w:rsidRDefault="00562AA1" w:rsidP="00562AA1">
            <w:pPr>
              <w:pStyle w:val="BodyTextIndent3"/>
              <w:spacing w:line="240" w:lineRule="auto"/>
              <w:ind w:left="180" w:right="65" w:hanging="180"/>
              <w:jc w:val="left"/>
              <w:rPr>
                <w:rFonts w:ascii="Arial" w:hAnsi="Arial" w:cstheme="minorBidi"/>
                <w:sz w:val="18"/>
                <w:szCs w:val="18"/>
                <w:lang w:val="en-US"/>
              </w:rPr>
            </w:pPr>
            <w:r w:rsidRPr="00C5385D">
              <w:rPr>
                <w:rFonts w:ascii="Arial" w:hAnsi="Arial" w:cs="Arial"/>
                <w:sz w:val="18"/>
                <w:szCs w:val="18"/>
                <w:lang w:val="en-US"/>
              </w:rPr>
              <w:t>Petroleum products distribution</w:t>
            </w:r>
          </w:p>
          <w:p w14:paraId="3E574D9A" w14:textId="160D2AAE" w:rsidR="00D41C03" w:rsidRPr="00C5385D" w:rsidRDefault="00D41C03" w:rsidP="00562AA1">
            <w:pPr>
              <w:pStyle w:val="BodyTextIndent3"/>
              <w:spacing w:line="240" w:lineRule="auto"/>
              <w:ind w:left="180" w:right="65" w:hanging="180"/>
              <w:jc w:val="left"/>
              <w:rPr>
                <w:rFonts w:ascii="Arial" w:hAnsi="Arial" w:cstheme="minorBidi"/>
                <w:sz w:val="18"/>
                <w:szCs w:val="18"/>
              </w:rPr>
            </w:pPr>
            <w:r w:rsidRPr="00C5385D">
              <w:rPr>
                <w:rFonts w:ascii="Arial" w:hAnsi="Arial" w:cstheme="minorBidi"/>
                <w:sz w:val="18"/>
                <w:szCs w:val="18"/>
              </w:rPr>
              <w:t>(in process of liquidation)</w:t>
            </w:r>
          </w:p>
        </w:tc>
      </w:tr>
      <w:tr w:rsidR="00614AD4" w:rsidRPr="00C5385D" w14:paraId="3F30282E" w14:textId="77777777" w:rsidTr="00884114">
        <w:trPr>
          <w:trHeight w:val="20"/>
        </w:trPr>
        <w:tc>
          <w:tcPr>
            <w:tcW w:w="3125" w:type="dxa"/>
            <w:shd w:val="clear" w:color="auto" w:fill="auto"/>
          </w:tcPr>
          <w:p w14:paraId="3A605B8A" w14:textId="77777777" w:rsidR="00614AD4" w:rsidRPr="00C5385D" w:rsidRDefault="00614AD4" w:rsidP="00562AA1">
            <w:pPr>
              <w:pStyle w:val="BodyTextIndent3"/>
              <w:spacing w:line="240" w:lineRule="auto"/>
              <w:ind w:left="709" w:right="65" w:hanging="169"/>
              <w:jc w:val="left"/>
              <w:rPr>
                <w:rFonts w:ascii="Arial" w:hAnsi="Arial" w:cs="Arial"/>
                <w:sz w:val="18"/>
                <w:szCs w:val="18"/>
              </w:rPr>
            </w:pPr>
          </w:p>
        </w:tc>
        <w:tc>
          <w:tcPr>
            <w:tcW w:w="1518" w:type="dxa"/>
            <w:shd w:val="clear" w:color="auto" w:fill="auto"/>
          </w:tcPr>
          <w:p w14:paraId="1DA48E48" w14:textId="77777777" w:rsidR="00614AD4" w:rsidRPr="00C5385D" w:rsidRDefault="00614AD4" w:rsidP="00562AA1">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4CF32F21" w14:textId="77777777" w:rsidR="00614AD4" w:rsidRPr="00C5385D" w:rsidRDefault="00614AD4" w:rsidP="00562AA1">
            <w:pPr>
              <w:pStyle w:val="BodyTextIndent3"/>
              <w:spacing w:line="240" w:lineRule="auto"/>
              <w:ind w:left="0" w:right="65"/>
              <w:jc w:val="center"/>
              <w:rPr>
                <w:rFonts w:ascii="Arial" w:hAnsi="Arial" w:cs="Arial"/>
                <w:bCs/>
                <w:sz w:val="18"/>
                <w:szCs w:val="18"/>
              </w:rPr>
            </w:pPr>
          </w:p>
        </w:tc>
        <w:tc>
          <w:tcPr>
            <w:tcW w:w="1008" w:type="dxa"/>
            <w:shd w:val="clear" w:color="auto" w:fill="auto"/>
          </w:tcPr>
          <w:p w14:paraId="2863F010" w14:textId="77777777" w:rsidR="00614AD4" w:rsidRPr="00C5385D" w:rsidRDefault="00614AD4" w:rsidP="00562AA1">
            <w:pPr>
              <w:pStyle w:val="BodyTextIndent3"/>
              <w:spacing w:line="240" w:lineRule="auto"/>
              <w:ind w:left="0" w:right="65"/>
              <w:jc w:val="center"/>
              <w:rPr>
                <w:rFonts w:ascii="Arial" w:hAnsi="Arial" w:cs="Arial"/>
                <w:bCs/>
                <w:sz w:val="18"/>
                <w:szCs w:val="18"/>
              </w:rPr>
            </w:pPr>
          </w:p>
        </w:tc>
        <w:tc>
          <w:tcPr>
            <w:tcW w:w="2914" w:type="dxa"/>
            <w:shd w:val="clear" w:color="auto" w:fill="auto"/>
          </w:tcPr>
          <w:p w14:paraId="1CFD5EF2" w14:textId="77777777" w:rsidR="00614AD4" w:rsidRPr="00C5385D" w:rsidRDefault="00614AD4" w:rsidP="00562AA1">
            <w:pPr>
              <w:pStyle w:val="BodyTextIndent3"/>
              <w:spacing w:line="240" w:lineRule="auto"/>
              <w:ind w:left="180" w:right="65" w:hanging="180"/>
              <w:jc w:val="left"/>
              <w:rPr>
                <w:rFonts w:ascii="Arial" w:hAnsi="Arial" w:cs="Arial"/>
                <w:sz w:val="18"/>
                <w:szCs w:val="18"/>
                <w:lang w:val="en-US"/>
              </w:rPr>
            </w:pPr>
          </w:p>
        </w:tc>
      </w:tr>
      <w:tr w:rsidR="00614AD4" w:rsidRPr="00C5385D" w14:paraId="7DACEB96" w14:textId="77777777" w:rsidTr="00884114">
        <w:trPr>
          <w:trHeight w:val="20"/>
        </w:trPr>
        <w:tc>
          <w:tcPr>
            <w:tcW w:w="3125" w:type="dxa"/>
            <w:shd w:val="clear" w:color="auto" w:fill="auto"/>
          </w:tcPr>
          <w:p w14:paraId="3EA4DB54" w14:textId="14595F79" w:rsidR="00614AD4" w:rsidRPr="00C5385D" w:rsidRDefault="00614AD4" w:rsidP="00614AD4">
            <w:pPr>
              <w:pStyle w:val="BodyTextIndent3"/>
              <w:ind w:left="709" w:right="65" w:hanging="169"/>
              <w:jc w:val="left"/>
              <w:rPr>
                <w:rFonts w:ascii="Arial" w:hAnsi="Arial" w:cs="Arial"/>
                <w:b/>
                <w:bCs/>
                <w:sz w:val="18"/>
                <w:szCs w:val="18"/>
              </w:rPr>
            </w:pPr>
            <w:r w:rsidRPr="00C5385D">
              <w:rPr>
                <w:rFonts w:ascii="Arial" w:hAnsi="Arial" w:cs="Arial"/>
                <w:sz w:val="18"/>
                <w:szCs w:val="18"/>
              </w:rPr>
              <w:t xml:space="preserve">   </w:t>
            </w:r>
            <w:r w:rsidRPr="00C5385D">
              <w:rPr>
                <w:rFonts w:ascii="Arial" w:hAnsi="Arial" w:cs="Arial"/>
                <w:b/>
                <w:bCs/>
                <w:sz w:val="18"/>
                <w:szCs w:val="18"/>
              </w:rPr>
              <w:t>(Held by Sino Siam and Petrochemical Co., Ltd.)</w:t>
            </w:r>
          </w:p>
        </w:tc>
        <w:tc>
          <w:tcPr>
            <w:tcW w:w="1518" w:type="dxa"/>
            <w:shd w:val="clear" w:color="auto" w:fill="auto"/>
          </w:tcPr>
          <w:p w14:paraId="557F0905" w14:textId="77777777" w:rsidR="00614AD4" w:rsidRPr="00C5385D" w:rsidRDefault="00614AD4" w:rsidP="00614AD4">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0589E70D" w14:textId="77777777" w:rsidR="00614AD4" w:rsidRPr="00C5385D" w:rsidRDefault="00614AD4" w:rsidP="00614AD4">
            <w:pPr>
              <w:pStyle w:val="BodyTextIndent3"/>
              <w:spacing w:line="240" w:lineRule="auto"/>
              <w:ind w:left="0" w:right="65"/>
              <w:jc w:val="center"/>
              <w:rPr>
                <w:rFonts w:ascii="Arial" w:hAnsi="Arial" w:cs="Arial"/>
                <w:bCs/>
                <w:sz w:val="18"/>
                <w:szCs w:val="18"/>
              </w:rPr>
            </w:pPr>
          </w:p>
        </w:tc>
        <w:tc>
          <w:tcPr>
            <w:tcW w:w="1008" w:type="dxa"/>
            <w:shd w:val="clear" w:color="auto" w:fill="auto"/>
          </w:tcPr>
          <w:p w14:paraId="16719639" w14:textId="77777777" w:rsidR="00614AD4" w:rsidRPr="00C5385D" w:rsidRDefault="00614AD4" w:rsidP="00614AD4">
            <w:pPr>
              <w:pStyle w:val="BodyTextIndent3"/>
              <w:spacing w:line="240" w:lineRule="auto"/>
              <w:ind w:left="0" w:right="65"/>
              <w:jc w:val="center"/>
              <w:rPr>
                <w:rFonts w:ascii="Arial" w:hAnsi="Arial" w:cs="Arial"/>
                <w:bCs/>
                <w:sz w:val="18"/>
                <w:szCs w:val="18"/>
              </w:rPr>
            </w:pPr>
          </w:p>
        </w:tc>
        <w:tc>
          <w:tcPr>
            <w:tcW w:w="2914" w:type="dxa"/>
            <w:shd w:val="clear" w:color="auto" w:fill="auto"/>
          </w:tcPr>
          <w:p w14:paraId="1E9CBA89" w14:textId="77777777" w:rsidR="00614AD4" w:rsidRPr="00C5385D" w:rsidRDefault="00614AD4" w:rsidP="00614AD4">
            <w:pPr>
              <w:pStyle w:val="BodyTextIndent3"/>
              <w:spacing w:line="240" w:lineRule="auto"/>
              <w:ind w:left="180" w:right="65" w:hanging="180"/>
              <w:jc w:val="left"/>
              <w:rPr>
                <w:rFonts w:ascii="Arial" w:hAnsi="Arial" w:cs="Arial"/>
                <w:sz w:val="18"/>
                <w:szCs w:val="18"/>
                <w:lang w:val="en-US"/>
              </w:rPr>
            </w:pPr>
          </w:p>
        </w:tc>
      </w:tr>
      <w:tr w:rsidR="00614AD4" w:rsidRPr="00C5385D" w14:paraId="200A1D20" w14:textId="77777777" w:rsidTr="00884114">
        <w:trPr>
          <w:trHeight w:val="20"/>
        </w:trPr>
        <w:tc>
          <w:tcPr>
            <w:tcW w:w="3125" w:type="dxa"/>
            <w:shd w:val="clear" w:color="auto" w:fill="auto"/>
          </w:tcPr>
          <w:p w14:paraId="35824461" w14:textId="261D1A93" w:rsidR="00614AD4" w:rsidRPr="00C5385D" w:rsidRDefault="00614AD4" w:rsidP="00614AD4">
            <w:pPr>
              <w:pStyle w:val="BodyTextIndent3"/>
              <w:ind w:left="709" w:right="65" w:hanging="169"/>
              <w:jc w:val="left"/>
              <w:rPr>
                <w:rFonts w:ascii="Arial" w:hAnsi="Arial" w:cs="Arial"/>
                <w:spacing w:val="-4"/>
                <w:sz w:val="18"/>
                <w:szCs w:val="18"/>
              </w:rPr>
            </w:pPr>
            <w:r w:rsidRPr="00C5385D">
              <w:rPr>
                <w:rFonts w:ascii="Arial" w:hAnsi="Arial" w:cs="Arial"/>
                <w:spacing w:val="-4"/>
                <w:sz w:val="18"/>
                <w:szCs w:val="18"/>
              </w:rPr>
              <w:t>Zhuhai Good Luck Delivery</w:t>
            </w:r>
          </w:p>
        </w:tc>
        <w:tc>
          <w:tcPr>
            <w:tcW w:w="1518" w:type="dxa"/>
            <w:shd w:val="clear" w:color="auto" w:fill="auto"/>
          </w:tcPr>
          <w:p w14:paraId="618604A5" w14:textId="5FEE3976" w:rsidR="00614AD4" w:rsidRPr="00C5385D" w:rsidRDefault="00614AD4" w:rsidP="00614AD4">
            <w:pPr>
              <w:pStyle w:val="BodyTextIndent3"/>
              <w:spacing w:line="240" w:lineRule="auto"/>
              <w:ind w:left="0" w:right="65"/>
              <w:jc w:val="center"/>
              <w:rPr>
                <w:rFonts w:ascii="Arial" w:hAnsi="Arial" w:cs="Arial"/>
                <w:sz w:val="18"/>
                <w:szCs w:val="18"/>
                <w:lang w:val="en-US"/>
              </w:rPr>
            </w:pPr>
            <w:r w:rsidRPr="00C5385D">
              <w:rPr>
                <w:rFonts w:ascii="Arial" w:hAnsi="Arial" w:cs="Arial"/>
                <w:sz w:val="18"/>
                <w:szCs w:val="18"/>
                <w:lang w:val="en-US"/>
              </w:rPr>
              <w:t>The People’s</w:t>
            </w:r>
          </w:p>
        </w:tc>
        <w:tc>
          <w:tcPr>
            <w:tcW w:w="1008" w:type="dxa"/>
            <w:shd w:val="clear" w:color="auto" w:fill="auto"/>
          </w:tcPr>
          <w:p w14:paraId="6D6D0BC0" w14:textId="67FF37B7" w:rsidR="00614AD4" w:rsidRPr="00C5385D" w:rsidRDefault="006D0996" w:rsidP="00614AD4">
            <w:pPr>
              <w:pStyle w:val="BodyTextIndent3"/>
              <w:spacing w:line="240" w:lineRule="auto"/>
              <w:ind w:left="0" w:right="65"/>
              <w:jc w:val="center"/>
              <w:rPr>
                <w:rFonts w:ascii="Arial" w:hAnsi="Arial" w:cs="Arial"/>
                <w:bCs/>
                <w:sz w:val="18"/>
                <w:szCs w:val="18"/>
              </w:rPr>
            </w:pPr>
            <w:r w:rsidRPr="006D0996">
              <w:rPr>
                <w:rFonts w:ascii="Arial" w:hAnsi="Arial" w:cs="Arial"/>
                <w:bCs/>
                <w:sz w:val="18"/>
                <w:szCs w:val="18"/>
              </w:rPr>
              <w:t>12</w:t>
            </w:r>
            <w:r w:rsidR="00614AD4" w:rsidRPr="00C5385D">
              <w:rPr>
                <w:rFonts w:ascii="Arial" w:hAnsi="Arial" w:cs="Arial"/>
                <w:bCs/>
                <w:sz w:val="18"/>
                <w:szCs w:val="18"/>
              </w:rPr>
              <w:t>.</w:t>
            </w:r>
            <w:r w:rsidRPr="006D0996">
              <w:rPr>
                <w:rFonts w:ascii="Arial" w:hAnsi="Arial" w:cs="Arial"/>
                <w:bCs/>
                <w:sz w:val="18"/>
                <w:szCs w:val="18"/>
              </w:rPr>
              <w:t>50</w:t>
            </w:r>
          </w:p>
        </w:tc>
        <w:tc>
          <w:tcPr>
            <w:tcW w:w="1008" w:type="dxa"/>
            <w:shd w:val="clear" w:color="auto" w:fill="auto"/>
          </w:tcPr>
          <w:p w14:paraId="0B68AE7A" w14:textId="00F74E3B" w:rsidR="00614AD4" w:rsidRPr="00C5385D" w:rsidRDefault="00614AD4" w:rsidP="00614AD4">
            <w:pPr>
              <w:pStyle w:val="BodyTextIndent3"/>
              <w:spacing w:line="240" w:lineRule="auto"/>
              <w:ind w:left="0" w:right="65"/>
              <w:jc w:val="center"/>
              <w:rPr>
                <w:rFonts w:ascii="Arial" w:hAnsi="Arial" w:cs="Arial"/>
                <w:bCs/>
                <w:sz w:val="18"/>
                <w:szCs w:val="18"/>
              </w:rPr>
            </w:pPr>
            <w:r w:rsidRPr="00C5385D">
              <w:rPr>
                <w:rFonts w:ascii="Arial" w:hAnsi="Arial" w:cs="Arial"/>
                <w:bCs/>
                <w:sz w:val="18"/>
                <w:szCs w:val="18"/>
              </w:rPr>
              <w:t>-</w:t>
            </w:r>
          </w:p>
        </w:tc>
        <w:tc>
          <w:tcPr>
            <w:tcW w:w="2914" w:type="dxa"/>
            <w:shd w:val="clear" w:color="auto" w:fill="auto"/>
          </w:tcPr>
          <w:p w14:paraId="49FA3D2F" w14:textId="1DACA253" w:rsidR="00614AD4" w:rsidRPr="00C5385D" w:rsidRDefault="00614AD4" w:rsidP="00614AD4">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Delivery and services center</w:t>
            </w:r>
          </w:p>
        </w:tc>
      </w:tr>
      <w:tr w:rsidR="00614AD4" w:rsidRPr="00C5385D" w14:paraId="4422E374" w14:textId="77777777" w:rsidTr="00884114">
        <w:trPr>
          <w:trHeight w:val="20"/>
        </w:trPr>
        <w:tc>
          <w:tcPr>
            <w:tcW w:w="3125" w:type="dxa"/>
            <w:shd w:val="clear" w:color="auto" w:fill="auto"/>
          </w:tcPr>
          <w:p w14:paraId="3F0C216D" w14:textId="5DE37D6F" w:rsidR="00614AD4" w:rsidRPr="00C5385D" w:rsidRDefault="00D322A8" w:rsidP="00D322A8">
            <w:pPr>
              <w:pStyle w:val="BodyTextIndent3"/>
              <w:spacing w:line="240" w:lineRule="auto"/>
              <w:ind w:left="540" w:right="65"/>
              <w:jc w:val="left"/>
              <w:rPr>
                <w:rFonts w:ascii="Arial" w:hAnsi="Arial" w:cs="Arial"/>
                <w:sz w:val="18"/>
                <w:szCs w:val="18"/>
              </w:rPr>
            </w:pPr>
            <w:r>
              <w:rPr>
                <w:rFonts w:ascii="Arial" w:hAnsi="Arial" w:cs="Arial"/>
                <w:sz w:val="18"/>
                <w:szCs w:val="18"/>
              </w:rPr>
              <w:t xml:space="preserve">   </w:t>
            </w:r>
            <w:r w:rsidR="00614AD4" w:rsidRPr="00C5385D">
              <w:rPr>
                <w:rFonts w:ascii="Arial" w:hAnsi="Arial" w:cs="Arial"/>
                <w:sz w:val="18"/>
                <w:szCs w:val="18"/>
              </w:rPr>
              <w:t>Service Co., Ltd *</w:t>
            </w:r>
          </w:p>
        </w:tc>
        <w:tc>
          <w:tcPr>
            <w:tcW w:w="1518" w:type="dxa"/>
            <w:shd w:val="clear" w:color="auto" w:fill="auto"/>
          </w:tcPr>
          <w:p w14:paraId="4F6B3368" w14:textId="770118CB" w:rsidR="00614AD4" w:rsidRPr="00C5385D" w:rsidRDefault="00614AD4" w:rsidP="00614AD4">
            <w:pPr>
              <w:pStyle w:val="BodyTextIndent3"/>
              <w:spacing w:line="240" w:lineRule="auto"/>
              <w:ind w:left="0" w:right="65"/>
              <w:jc w:val="center"/>
              <w:rPr>
                <w:rFonts w:ascii="Arial" w:hAnsi="Arial" w:cs="Arial"/>
                <w:sz w:val="18"/>
                <w:szCs w:val="18"/>
                <w:lang w:val="en-US"/>
              </w:rPr>
            </w:pPr>
            <w:r w:rsidRPr="00C5385D">
              <w:rPr>
                <w:rFonts w:ascii="Arial" w:hAnsi="Arial" w:cs="Arial"/>
                <w:sz w:val="18"/>
                <w:szCs w:val="18"/>
                <w:lang w:val="en-US"/>
              </w:rPr>
              <w:t>Republic of</w:t>
            </w:r>
            <w:r w:rsidR="003A4AD7" w:rsidRPr="00C5385D">
              <w:rPr>
                <w:rFonts w:ascii="Arial" w:hAnsi="Arial" w:cs="Arial"/>
                <w:sz w:val="18"/>
                <w:szCs w:val="18"/>
                <w:lang w:val="en-US"/>
              </w:rPr>
              <w:t xml:space="preserve"> China</w:t>
            </w:r>
          </w:p>
        </w:tc>
        <w:tc>
          <w:tcPr>
            <w:tcW w:w="1008" w:type="dxa"/>
            <w:shd w:val="clear" w:color="auto" w:fill="auto"/>
          </w:tcPr>
          <w:p w14:paraId="5E9FEA55" w14:textId="6815B387" w:rsidR="00614AD4" w:rsidRPr="00C5385D" w:rsidRDefault="00614AD4" w:rsidP="00614AD4">
            <w:pPr>
              <w:pStyle w:val="BodyTextIndent3"/>
              <w:spacing w:line="240" w:lineRule="auto"/>
              <w:ind w:left="0" w:right="65"/>
              <w:rPr>
                <w:rFonts w:ascii="Arial" w:hAnsi="Arial" w:cs="Arial"/>
                <w:bCs/>
                <w:sz w:val="18"/>
                <w:szCs w:val="18"/>
              </w:rPr>
            </w:pPr>
          </w:p>
        </w:tc>
        <w:tc>
          <w:tcPr>
            <w:tcW w:w="1008" w:type="dxa"/>
            <w:shd w:val="clear" w:color="auto" w:fill="auto"/>
          </w:tcPr>
          <w:p w14:paraId="37ED98A5" w14:textId="36DC5874" w:rsidR="00614AD4" w:rsidRPr="00C5385D" w:rsidRDefault="00614AD4" w:rsidP="00614AD4">
            <w:pPr>
              <w:pStyle w:val="BodyTextIndent3"/>
              <w:spacing w:line="240" w:lineRule="auto"/>
              <w:ind w:left="0" w:right="65"/>
              <w:jc w:val="center"/>
              <w:rPr>
                <w:rFonts w:ascii="Arial" w:hAnsi="Arial" w:cs="Arial"/>
                <w:bCs/>
                <w:sz w:val="18"/>
                <w:szCs w:val="18"/>
              </w:rPr>
            </w:pPr>
          </w:p>
        </w:tc>
        <w:tc>
          <w:tcPr>
            <w:tcW w:w="2914" w:type="dxa"/>
            <w:shd w:val="clear" w:color="auto" w:fill="auto"/>
          </w:tcPr>
          <w:p w14:paraId="3105BCA5" w14:textId="6D328D38" w:rsidR="00614AD4" w:rsidRPr="00C5385D" w:rsidRDefault="00614AD4" w:rsidP="00614AD4">
            <w:pPr>
              <w:pStyle w:val="BodyTextIndent3"/>
              <w:spacing w:line="240" w:lineRule="auto"/>
              <w:ind w:left="180" w:right="65" w:hanging="180"/>
              <w:jc w:val="left"/>
              <w:rPr>
                <w:rFonts w:ascii="Arial" w:hAnsi="Arial" w:cs="Arial"/>
                <w:sz w:val="18"/>
                <w:szCs w:val="18"/>
                <w:lang w:val="en-US"/>
              </w:rPr>
            </w:pPr>
            <w:r w:rsidRPr="00C5385D">
              <w:rPr>
                <w:rFonts w:ascii="Arial" w:hAnsi="Arial" w:cs="Arial"/>
                <w:sz w:val="18"/>
                <w:szCs w:val="18"/>
                <w:lang w:val="en-US"/>
              </w:rPr>
              <w:t xml:space="preserve">   related petroleum products</w:t>
            </w:r>
          </w:p>
        </w:tc>
      </w:tr>
    </w:tbl>
    <w:p w14:paraId="47EB5652" w14:textId="77777777" w:rsidR="00D322A8" w:rsidRDefault="00D322A8" w:rsidP="00915C2C">
      <w:pPr>
        <w:ind w:left="720" w:hanging="180"/>
        <w:rPr>
          <w:rFonts w:ascii="Arial" w:hAnsi="Arial" w:cs="Arial"/>
          <w:sz w:val="20"/>
          <w:szCs w:val="20"/>
        </w:rPr>
      </w:pPr>
    </w:p>
    <w:p w14:paraId="64B1D2DB" w14:textId="7B500561" w:rsidR="00915C2C" w:rsidRPr="00C5385D" w:rsidRDefault="00A93A69" w:rsidP="00915C2C">
      <w:pPr>
        <w:ind w:left="720" w:hanging="180"/>
        <w:rPr>
          <w:rFonts w:ascii="Arial" w:hAnsi="Arial" w:cs="Arial"/>
          <w:sz w:val="20"/>
          <w:szCs w:val="20"/>
        </w:rPr>
      </w:pPr>
      <w:r w:rsidRPr="00C5385D">
        <w:rPr>
          <w:rFonts w:ascii="Arial" w:hAnsi="Arial" w:cs="Arial"/>
          <w:sz w:val="20"/>
          <w:szCs w:val="20"/>
        </w:rPr>
        <w:t>*</w:t>
      </w:r>
      <w:r w:rsidRPr="00C5385D">
        <w:rPr>
          <w:rFonts w:ascii="Arial" w:hAnsi="Arial" w:cs="Arial"/>
          <w:sz w:val="20"/>
          <w:szCs w:val="20"/>
        </w:rPr>
        <w:tab/>
        <w:t xml:space="preserve">According to Joint Venture Agreement with a third party </w:t>
      </w:r>
      <w:r w:rsidRPr="00C5385D">
        <w:rPr>
          <w:rFonts w:ascii="Arial" w:hAnsi="Arial" w:cs="Arial"/>
          <w:spacing w:val="-2"/>
          <w:sz w:val="20"/>
          <w:szCs w:val="20"/>
        </w:rPr>
        <w:t>has determined the management structure including</w:t>
      </w:r>
      <w:r w:rsidRPr="00C5385D">
        <w:rPr>
          <w:rFonts w:ascii="Arial" w:hAnsi="Arial" w:cs="Arial"/>
          <w:sz w:val="20"/>
          <w:szCs w:val="20"/>
        </w:rPr>
        <w:t xml:space="preserve"> strategic financial decisions and operations, with voting rights from all shareholders or the representative of each party, so this is classified as investments in joint ventures of the Group.</w:t>
      </w:r>
    </w:p>
    <w:p w14:paraId="301D0CEC" w14:textId="77777777" w:rsidR="00EB7420" w:rsidRPr="00C5385D" w:rsidRDefault="00EB7420">
      <w:pPr>
        <w:jc w:val="left"/>
        <w:rPr>
          <w:rFonts w:ascii="Arial" w:hAnsi="Arial" w:cs="Arial"/>
          <w:sz w:val="20"/>
          <w:szCs w:val="20"/>
        </w:rPr>
      </w:pPr>
    </w:p>
    <w:p w14:paraId="412B1507" w14:textId="332D0DD1" w:rsidR="000B0E9D" w:rsidRPr="00C5385D" w:rsidRDefault="000B0E9D">
      <w:pPr>
        <w:jc w:val="left"/>
        <w:rPr>
          <w:rFonts w:ascii="Arial" w:hAnsi="Arial" w:cstheme="minorBidi"/>
          <w:sz w:val="20"/>
          <w:szCs w:val="20"/>
          <w:cs/>
        </w:rPr>
      </w:pPr>
      <w:r w:rsidRPr="00C5385D">
        <w:rPr>
          <w:rFonts w:ascii="Arial" w:hAnsi="Arial" w:cstheme="minorBidi"/>
          <w:sz w:val="20"/>
          <w:szCs w:val="20"/>
          <w:cs/>
        </w:rPr>
        <w:br w:type="page"/>
      </w:r>
    </w:p>
    <w:tbl>
      <w:tblPr>
        <w:tblpPr w:leftFromText="180" w:rightFromText="180" w:vertAnchor="text" w:tblpY="1"/>
        <w:tblOverlap w:val="never"/>
        <w:tblW w:w="9560" w:type="dxa"/>
        <w:tblLayout w:type="fixed"/>
        <w:tblLook w:val="01E0" w:firstRow="1" w:lastRow="1" w:firstColumn="1" w:lastColumn="1" w:noHBand="0" w:noVBand="0"/>
      </w:tblPr>
      <w:tblGrid>
        <w:gridCol w:w="4349"/>
        <w:gridCol w:w="1302"/>
        <w:gridCol w:w="1303"/>
        <w:gridCol w:w="1303"/>
        <w:gridCol w:w="1303"/>
      </w:tblGrid>
      <w:tr w:rsidR="009A37C0" w:rsidRPr="00C5385D" w14:paraId="52D82D17" w14:textId="77777777" w:rsidTr="00D322A8">
        <w:tc>
          <w:tcPr>
            <w:tcW w:w="4349" w:type="dxa"/>
            <w:shd w:val="clear" w:color="auto" w:fill="auto"/>
          </w:tcPr>
          <w:p w14:paraId="364F1005" w14:textId="77777777" w:rsidR="00915C2C" w:rsidRPr="00C5385D" w:rsidRDefault="00915C2C" w:rsidP="00385875">
            <w:pPr>
              <w:tabs>
                <w:tab w:val="left" w:pos="2862"/>
              </w:tabs>
              <w:ind w:right="-72"/>
              <w:rPr>
                <w:rFonts w:ascii="Arial" w:hAnsi="Arial" w:cs="Arial"/>
                <w:b/>
                <w:bCs/>
                <w:sz w:val="20"/>
                <w:szCs w:val="20"/>
              </w:rPr>
            </w:pPr>
          </w:p>
        </w:tc>
        <w:tc>
          <w:tcPr>
            <w:tcW w:w="2605" w:type="dxa"/>
            <w:gridSpan w:val="2"/>
            <w:tcBorders>
              <w:bottom w:val="single" w:sz="4" w:space="0" w:color="auto"/>
            </w:tcBorders>
            <w:shd w:val="clear" w:color="auto" w:fill="auto"/>
          </w:tcPr>
          <w:p w14:paraId="12266CF5" w14:textId="77777777" w:rsidR="00915C2C" w:rsidRPr="00C5385D" w:rsidRDefault="00915C2C" w:rsidP="00385875">
            <w:pPr>
              <w:ind w:right="-72"/>
              <w:jc w:val="right"/>
              <w:rPr>
                <w:rFonts w:ascii="Arial" w:hAnsi="Arial" w:cs="Arial"/>
                <w:b/>
                <w:sz w:val="20"/>
                <w:szCs w:val="20"/>
              </w:rPr>
            </w:pPr>
            <w:r w:rsidRPr="00C5385D">
              <w:rPr>
                <w:rFonts w:ascii="Arial" w:hAnsi="Arial" w:cs="Arial"/>
                <w:b/>
                <w:sz w:val="20"/>
                <w:szCs w:val="20"/>
              </w:rPr>
              <w:t xml:space="preserve">Consolidated </w:t>
            </w:r>
          </w:p>
          <w:p w14:paraId="672E9E03" w14:textId="77777777" w:rsidR="00915C2C" w:rsidRPr="00C5385D" w:rsidRDefault="00915C2C" w:rsidP="00385875">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0270BCF9" w14:textId="77777777" w:rsidR="00915C2C" w:rsidRPr="00C5385D" w:rsidRDefault="00915C2C" w:rsidP="00385875">
            <w:pPr>
              <w:ind w:right="-72"/>
              <w:jc w:val="right"/>
              <w:rPr>
                <w:rFonts w:ascii="Arial" w:hAnsi="Arial" w:cs="Arial"/>
                <w:b/>
                <w:sz w:val="20"/>
                <w:szCs w:val="20"/>
              </w:rPr>
            </w:pPr>
            <w:r w:rsidRPr="00C5385D">
              <w:rPr>
                <w:rFonts w:ascii="Arial" w:hAnsi="Arial" w:cs="Arial"/>
                <w:b/>
                <w:sz w:val="20"/>
                <w:szCs w:val="20"/>
              </w:rPr>
              <w:t xml:space="preserve">Separate </w:t>
            </w:r>
          </w:p>
          <w:p w14:paraId="3A0E54CE" w14:textId="77777777" w:rsidR="00915C2C" w:rsidRPr="00C5385D" w:rsidRDefault="00915C2C" w:rsidP="00385875">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793CA46E" w14:textId="77777777" w:rsidTr="00D322A8">
        <w:tc>
          <w:tcPr>
            <w:tcW w:w="4349" w:type="dxa"/>
            <w:shd w:val="clear" w:color="auto" w:fill="auto"/>
          </w:tcPr>
          <w:p w14:paraId="4A46BC6C" w14:textId="77777777" w:rsidR="00915C2C" w:rsidRPr="00C5385D" w:rsidRDefault="00915C2C" w:rsidP="00385875">
            <w:pPr>
              <w:tabs>
                <w:tab w:val="left" w:pos="2862"/>
              </w:tabs>
              <w:ind w:left="520" w:right="-72"/>
              <w:rPr>
                <w:rFonts w:ascii="Arial" w:hAnsi="Arial" w:cs="Arial"/>
                <w:b/>
                <w:bCs/>
                <w:sz w:val="20"/>
                <w:szCs w:val="20"/>
              </w:rPr>
            </w:pPr>
          </w:p>
        </w:tc>
        <w:tc>
          <w:tcPr>
            <w:tcW w:w="2605" w:type="dxa"/>
            <w:gridSpan w:val="2"/>
            <w:tcBorders>
              <w:top w:val="single" w:sz="4" w:space="0" w:color="auto"/>
            </w:tcBorders>
            <w:shd w:val="clear" w:color="auto" w:fill="auto"/>
          </w:tcPr>
          <w:p w14:paraId="16B758BF" w14:textId="77777777" w:rsidR="00915C2C" w:rsidRPr="00C5385D" w:rsidRDefault="00915C2C" w:rsidP="00385875">
            <w:pPr>
              <w:ind w:right="-72"/>
              <w:jc w:val="right"/>
              <w:rPr>
                <w:rFonts w:ascii="Arial" w:hAnsi="Arial" w:cs="Arial"/>
                <w:b/>
                <w:bCs/>
                <w:sz w:val="20"/>
                <w:szCs w:val="20"/>
              </w:rPr>
            </w:pPr>
            <w:r w:rsidRPr="00C5385D">
              <w:rPr>
                <w:rFonts w:ascii="Arial" w:hAnsi="Arial" w:cs="Arial"/>
                <w:b/>
                <w:bCs/>
                <w:sz w:val="20"/>
                <w:szCs w:val="20"/>
              </w:rPr>
              <w:t>Equity Method</w:t>
            </w:r>
          </w:p>
        </w:tc>
        <w:tc>
          <w:tcPr>
            <w:tcW w:w="2606" w:type="dxa"/>
            <w:gridSpan w:val="2"/>
            <w:tcBorders>
              <w:top w:val="single" w:sz="4" w:space="0" w:color="auto"/>
            </w:tcBorders>
            <w:shd w:val="clear" w:color="auto" w:fill="auto"/>
          </w:tcPr>
          <w:p w14:paraId="12D4653E" w14:textId="77777777" w:rsidR="00915C2C" w:rsidRPr="00C5385D" w:rsidRDefault="00915C2C" w:rsidP="00385875">
            <w:pPr>
              <w:ind w:right="-72"/>
              <w:jc w:val="right"/>
              <w:rPr>
                <w:rFonts w:ascii="Arial" w:hAnsi="Arial" w:cs="Arial"/>
                <w:b/>
                <w:bCs/>
                <w:sz w:val="20"/>
                <w:szCs w:val="20"/>
              </w:rPr>
            </w:pPr>
            <w:r w:rsidRPr="00C5385D">
              <w:rPr>
                <w:rFonts w:ascii="Arial" w:hAnsi="Arial" w:cs="Arial"/>
                <w:b/>
                <w:bCs/>
                <w:sz w:val="20"/>
                <w:szCs w:val="20"/>
              </w:rPr>
              <w:t>Cost Method</w:t>
            </w:r>
          </w:p>
        </w:tc>
      </w:tr>
      <w:tr w:rsidR="009A37C0" w:rsidRPr="00C5385D" w14:paraId="782320D5" w14:textId="77777777" w:rsidTr="00D322A8">
        <w:tc>
          <w:tcPr>
            <w:tcW w:w="4349" w:type="dxa"/>
            <w:shd w:val="clear" w:color="auto" w:fill="auto"/>
          </w:tcPr>
          <w:p w14:paraId="267D16E9" w14:textId="20A870B7" w:rsidR="00915C2C" w:rsidRPr="00C5385D" w:rsidRDefault="00915C2C" w:rsidP="00385875">
            <w:pPr>
              <w:tabs>
                <w:tab w:val="left" w:pos="2862"/>
              </w:tabs>
              <w:ind w:left="520" w:right="-72"/>
              <w:rPr>
                <w:rFonts w:ascii="Arial" w:hAnsi="Arial" w:cs="Arial"/>
                <w:b/>
                <w:bCs/>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27E4A15E" w14:textId="79B8BC8A" w:rsidR="00915C2C" w:rsidRPr="00C5385D" w:rsidRDefault="006D0996" w:rsidP="0038587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090F59E2" w14:textId="7FFD9141" w:rsidR="00915C2C" w:rsidRPr="00C5385D" w:rsidRDefault="006D0996" w:rsidP="00385875">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2CF7F890" w14:textId="2CEADF0C" w:rsidR="00915C2C" w:rsidRPr="00C5385D" w:rsidRDefault="006D0996" w:rsidP="0038587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40076E66" w14:textId="323C35B6" w:rsidR="00915C2C" w:rsidRPr="00C5385D" w:rsidRDefault="006D0996" w:rsidP="00385875">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057672F" w14:textId="77777777" w:rsidTr="00D322A8">
        <w:tc>
          <w:tcPr>
            <w:tcW w:w="4349" w:type="dxa"/>
            <w:shd w:val="clear" w:color="auto" w:fill="auto"/>
          </w:tcPr>
          <w:p w14:paraId="76AF8D27" w14:textId="77777777" w:rsidR="00915C2C" w:rsidRPr="00C5385D" w:rsidRDefault="00915C2C" w:rsidP="00385875">
            <w:pPr>
              <w:tabs>
                <w:tab w:val="left" w:pos="2862"/>
              </w:tabs>
              <w:ind w:left="520" w:right="-72"/>
              <w:rPr>
                <w:rFonts w:ascii="Arial" w:hAnsi="Arial" w:cs="Arial"/>
                <w:sz w:val="20"/>
                <w:szCs w:val="20"/>
                <w:cs/>
              </w:rPr>
            </w:pPr>
          </w:p>
        </w:tc>
        <w:tc>
          <w:tcPr>
            <w:tcW w:w="1302" w:type="dxa"/>
            <w:tcBorders>
              <w:bottom w:val="single" w:sz="4" w:space="0" w:color="auto"/>
            </w:tcBorders>
            <w:shd w:val="clear" w:color="auto" w:fill="auto"/>
            <w:vAlign w:val="bottom"/>
          </w:tcPr>
          <w:p w14:paraId="47C70216" w14:textId="77777777" w:rsidR="00915C2C" w:rsidRPr="00C5385D" w:rsidRDefault="00915C2C" w:rsidP="00385875">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38A7D5A4" w14:textId="77777777" w:rsidR="00915C2C" w:rsidRPr="00C5385D" w:rsidRDefault="00915C2C" w:rsidP="00385875">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19BBD1A4" w14:textId="77777777" w:rsidR="00915C2C" w:rsidRPr="00C5385D" w:rsidRDefault="00915C2C" w:rsidP="00385875">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55664AFB" w14:textId="77777777" w:rsidR="00915C2C" w:rsidRPr="00C5385D" w:rsidRDefault="00915C2C" w:rsidP="00385875">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631F7719" w14:textId="77777777" w:rsidTr="00D322A8">
        <w:trPr>
          <w:trHeight w:val="73"/>
        </w:trPr>
        <w:tc>
          <w:tcPr>
            <w:tcW w:w="4349" w:type="dxa"/>
            <w:shd w:val="clear" w:color="auto" w:fill="auto"/>
          </w:tcPr>
          <w:p w14:paraId="441E5469" w14:textId="77777777" w:rsidR="00915C2C" w:rsidRPr="00C5385D" w:rsidRDefault="00915C2C" w:rsidP="00385875">
            <w:pPr>
              <w:ind w:left="520" w:right="-72"/>
              <w:jc w:val="thaiDistribute"/>
              <w:rPr>
                <w:rFonts w:ascii="Arial" w:hAnsi="Arial" w:cs="Arial"/>
                <w:sz w:val="20"/>
                <w:szCs w:val="20"/>
              </w:rPr>
            </w:pPr>
          </w:p>
        </w:tc>
        <w:tc>
          <w:tcPr>
            <w:tcW w:w="1302" w:type="dxa"/>
            <w:tcBorders>
              <w:top w:val="single" w:sz="4" w:space="0" w:color="auto"/>
            </w:tcBorders>
            <w:shd w:val="clear" w:color="auto" w:fill="auto"/>
          </w:tcPr>
          <w:p w14:paraId="5A990DEB" w14:textId="77777777" w:rsidR="00915C2C" w:rsidRPr="00C5385D" w:rsidRDefault="00915C2C" w:rsidP="00385875">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3CB7DF0A" w14:textId="77777777" w:rsidR="00915C2C" w:rsidRPr="00C5385D" w:rsidRDefault="00915C2C" w:rsidP="00385875">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74F46755" w14:textId="77777777" w:rsidR="00915C2C" w:rsidRPr="00C5385D" w:rsidRDefault="00915C2C" w:rsidP="00385875">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5F2D2CE0" w14:textId="77777777" w:rsidR="00915C2C" w:rsidRPr="00C5385D" w:rsidRDefault="00915C2C" w:rsidP="00385875">
            <w:pPr>
              <w:ind w:right="-72"/>
              <w:jc w:val="right"/>
              <w:rPr>
                <w:rFonts w:ascii="Arial" w:hAnsi="Arial" w:cs="Arial"/>
                <w:bCs/>
                <w:sz w:val="20"/>
                <w:szCs w:val="20"/>
              </w:rPr>
            </w:pPr>
          </w:p>
        </w:tc>
      </w:tr>
      <w:tr w:rsidR="009A37C0" w:rsidRPr="00C5385D" w14:paraId="3E82ED5D" w14:textId="77777777" w:rsidTr="00D322A8">
        <w:trPr>
          <w:trHeight w:val="221"/>
        </w:trPr>
        <w:tc>
          <w:tcPr>
            <w:tcW w:w="4349" w:type="dxa"/>
            <w:shd w:val="clear" w:color="auto" w:fill="auto"/>
          </w:tcPr>
          <w:p w14:paraId="4928DF3C" w14:textId="77777777" w:rsidR="00915C2C" w:rsidRPr="00C5385D" w:rsidRDefault="00915C2C" w:rsidP="00385875">
            <w:pPr>
              <w:ind w:left="520" w:right="-108"/>
              <w:jc w:val="left"/>
              <w:rPr>
                <w:rFonts w:ascii="Arial" w:hAnsi="Arial" w:cs="Arial"/>
                <w:b/>
                <w:bCs/>
                <w:sz w:val="20"/>
                <w:szCs w:val="20"/>
              </w:rPr>
            </w:pPr>
            <w:r w:rsidRPr="00C5385D">
              <w:rPr>
                <w:rFonts w:ascii="Arial" w:hAnsi="Arial" w:cs="Arial"/>
                <w:b/>
                <w:bCs/>
                <w:sz w:val="20"/>
                <w:szCs w:val="20"/>
              </w:rPr>
              <w:t>Direct joint ventures</w:t>
            </w:r>
          </w:p>
        </w:tc>
        <w:tc>
          <w:tcPr>
            <w:tcW w:w="1302" w:type="dxa"/>
            <w:shd w:val="clear" w:color="auto" w:fill="auto"/>
          </w:tcPr>
          <w:p w14:paraId="4008E2E1" w14:textId="77777777" w:rsidR="00915C2C" w:rsidRPr="00C5385D" w:rsidRDefault="00915C2C" w:rsidP="00385875">
            <w:pPr>
              <w:ind w:right="-72"/>
              <w:jc w:val="center"/>
              <w:rPr>
                <w:rFonts w:ascii="Arial" w:hAnsi="Arial" w:cs="Arial"/>
                <w:b/>
                <w:bCs/>
                <w:sz w:val="20"/>
                <w:szCs w:val="20"/>
              </w:rPr>
            </w:pPr>
          </w:p>
        </w:tc>
        <w:tc>
          <w:tcPr>
            <w:tcW w:w="1303" w:type="dxa"/>
            <w:shd w:val="clear" w:color="auto" w:fill="auto"/>
          </w:tcPr>
          <w:p w14:paraId="2FF4A2AA" w14:textId="77777777" w:rsidR="00915C2C" w:rsidRPr="00C5385D" w:rsidRDefault="00915C2C" w:rsidP="00385875">
            <w:pPr>
              <w:ind w:right="-72"/>
              <w:jc w:val="center"/>
              <w:rPr>
                <w:rFonts w:ascii="Arial" w:hAnsi="Arial" w:cs="Arial"/>
                <w:b/>
                <w:bCs/>
                <w:sz w:val="20"/>
                <w:szCs w:val="20"/>
              </w:rPr>
            </w:pPr>
          </w:p>
        </w:tc>
        <w:tc>
          <w:tcPr>
            <w:tcW w:w="1303" w:type="dxa"/>
            <w:shd w:val="clear" w:color="auto" w:fill="auto"/>
          </w:tcPr>
          <w:p w14:paraId="57110DD3" w14:textId="77777777" w:rsidR="00915C2C" w:rsidRPr="00C5385D" w:rsidRDefault="00915C2C" w:rsidP="00385875">
            <w:pPr>
              <w:ind w:right="-72"/>
              <w:jc w:val="right"/>
              <w:rPr>
                <w:rFonts w:ascii="Arial" w:hAnsi="Arial" w:cs="Arial"/>
                <w:sz w:val="20"/>
                <w:szCs w:val="20"/>
              </w:rPr>
            </w:pPr>
          </w:p>
        </w:tc>
        <w:tc>
          <w:tcPr>
            <w:tcW w:w="1303" w:type="dxa"/>
            <w:shd w:val="clear" w:color="auto" w:fill="auto"/>
          </w:tcPr>
          <w:p w14:paraId="444C4F17" w14:textId="77777777" w:rsidR="00915C2C" w:rsidRPr="00C5385D" w:rsidRDefault="00915C2C" w:rsidP="00385875">
            <w:pPr>
              <w:ind w:right="-72"/>
              <w:jc w:val="right"/>
              <w:rPr>
                <w:rFonts w:ascii="Arial" w:hAnsi="Arial" w:cs="Arial"/>
                <w:sz w:val="20"/>
                <w:szCs w:val="20"/>
              </w:rPr>
            </w:pPr>
          </w:p>
        </w:tc>
      </w:tr>
      <w:tr w:rsidR="009A37C0" w:rsidRPr="00C5385D" w14:paraId="1232C327" w14:textId="77777777" w:rsidTr="00D322A8">
        <w:trPr>
          <w:trHeight w:val="221"/>
        </w:trPr>
        <w:tc>
          <w:tcPr>
            <w:tcW w:w="4349" w:type="dxa"/>
            <w:shd w:val="clear" w:color="auto" w:fill="auto"/>
          </w:tcPr>
          <w:p w14:paraId="3FD8D19E" w14:textId="77777777" w:rsidR="008E1664" w:rsidRPr="00C5385D" w:rsidRDefault="008E1664" w:rsidP="00385875">
            <w:pPr>
              <w:ind w:left="520" w:right="-108"/>
              <w:jc w:val="left"/>
              <w:rPr>
                <w:rFonts w:ascii="Arial" w:hAnsi="Arial" w:cs="Arial"/>
                <w:sz w:val="20"/>
                <w:szCs w:val="20"/>
              </w:rPr>
            </w:pPr>
            <w:r w:rsidRPr="00C5385D">
              <w:rPr>
                <w:rFonts w:ascii="Arial" w:hAnsi="Arial" w:cs="Arial"/>
                <w:sz w:val="20"/>
                <w:szCs w:val="20"/>
              </w:rPr>
              <w:t>Citygas Noth Co., Ltd.</w:t>
            </w:r>
          </w:p>
        </w:tc>
        <w:tc>
          <w:tcPr>
            <w:tcW w:w="1302" w:type="dxa"/>
            <w:shd w:val="clear" w:color="auto" w:fill="auto"/>
            <w:vAlign w:val="center"/>
          </w:tcPr>
          <w:p w14:paraId="7BEE6327" w14:textId="2316803F" w:rsidR="008E1664" w:rsidRPr="00C5385D" w:rsidRDefault="00562AA1" w:rsidP="00385875">
            <w:pPr>
              <w:ind w:right="-72"/>
              <w:jc w:val="right"/>
              <w:rPr>
                <w:rFonts w:ascii="Arial" w:hAnsi="Arial" w:cs="Arial"/>
                <w:sz w:val="20"/>
                <w:szCs w:val="20"/>
                <w:lang w:val="en-US"/>
              </w:rPr>
            </w:pPr>
            <w:r w:rsidRPr="00C5385D">
              <w:rPr>
                <w:rFonts w:ascii="Arial" w:hAnsi="Arial" w:cs="Arial"/>
                <w:sz w:val="20"/>
                <w:szCs w:val="20"/>
                <w:lang w:val="en-US"/>
              </w:rPr>
              <w:t>-</w:t>
            </w:r>
          </w:p>
        </w:tc>
        <w:tc>
          <w:tcPr>
            <w:tcW w:w="1303" w:type="dxa"/>
            <w:shd w:val="clear" w:color="auto" w:fill="auto"/>
            <w:vAlign w:val="center"/>
          </w:tcPr>
          <w:p w14:paraId="035EB753" w14:textId="03F3DFFD" w:rsidR="008E1664" w:rsidRPr="00C5385D" w:rsidRDefault="006D0996" w:rsidP="00385875">
            <w:pPr>
              <w:ind w:right="-72"/>
              <w:jc w:val="right"/>
              <w:rPr>
                <w:rFonts w:ascii="Arial" w:hAnsi="Arial" w:cs="Arial"/>
                <w:sz w:val="20"/>
                <w:szCs w:val="20"/>
                <w:lang w:val="en-US"/>
              </w:rPr>
            </w:pPr>
            <w:r w:rsidRPr="006D0996">
              <w:rPr>
                <w:rFonts w:ascii="Arial" w:hAnsi="Arial" w:cs="Arial"/>
                <w:sz w:val="20"/>
                <w:szCs w:val="20"/>
              </w:rPr>
              <w:t>71</w:t>
            </w:r>
          </w:p>
        </w:tc>
        <w:tc>
          <w:tcPr>
            <w:tcW w:w="1303" w:type="dxa"/>
            <w:shd w:val="clear" w:color="auto" w:fill="auto"/>
            <w:vAlign w:val="center"/>
          </w:tcPr>
          <w:p w14:paraId="63AB8AD8" w14:textId="02DB7120" w:rsidR="008E1664" w:rsidRPr="00C5385D" w:rsidRDefault="00562AA1" w:rsidP="00385875">
            <w:pPr>
              <w:ind w:right="-72"/>
              <w:jc w:val="right"/>
              <w:rPr>
                <w:rFonts w:ascii="Arial" w:hAnsi="Arial" w:cs="Arial"/>
                <w:sz w:val="20"/>
                <w:szCs w:val="20"/>
              </w:rPr>
            </w:pPr>
            <w:r w:rsidRPr="00C5385D">
              <w:rPr>
                <w:rFonts w:ascii="Arial" w:hAnsi="Arial" w:cs="Arial"/>
                <w:sz w:val="20"/>
                <w:szCs w:val="20"/>
              </w:rPr>
              <w:t>-</w:t>
            </w:r>
          </w:p>
        </w:tc>
        <w:tc>
          <w:tcPr>
            <w:tcW w:w="1303" w:type="dxa"/>
            <w:shd w:val="clear" w:color="auto" w:fill="auto"/>
            <w:vAlign w:val="center"/>
          </w:tcPr>
          <w:p w14:paraId="46FA7A4D" w14:textId="6E47DC87" w:rsidR="008E1664" w:rsidRPr="00C5385D" w:rsidRDefault="006D0996" w:rsidP="00385875">
            <w:pPr>
              <w:ind w:right="-72"/>
              <w:jc w:val="right"/>
              <w:rPr>
                <w:rFonts w:ascii="Arial" w:hAnsi="Arial" w:cs="Arial"/>
                <w:sz w:val="20"/>
                <w:szCs w:val="20"/>
              </w:rPr>
            </w:pPr>
            <w:r w:rsidRPr="006D0996">
              <w:rPr>
                <w:rFonts w:ascii="Arial" w:hAnsi="Arial" w:cs="Arial"/>
                <w:sz w:val="20"/>
                <w:szCs w:val="20"/>
              </w:rPr>
              <w:t>20</w:t>
            </w:r>
          </w:p>
        </w:tc>
      </w:tr>
      <w:tr w:rsidR="009A37C0" w:rsidRPr="00C5385D" w14:paraId="4C8A38D5" w14:textId="77777777" w:rsidTr="00D322A8">
        <w:trPr>
          <w:trHeight w:val="221"/>
        </w:trPr>
        <w:tc>
          <w:tcPr>
            <w:tcW w:w="4349" w:type="dxa"/>
            <w:shd w:val="clear" w:color="auto" w:fill="auto"/>
          </w:tcPr>
          <w:p w14:paraId="40756737" w14:textId="77777777" w:rsidR="00562AA1" w:rsidRPr="00C5385D" w:rsidRDefault="00562AA1" w:rsidP="00385875">
            <w:pPr>
              <w:ind w:left="520" w:right="-108"/>
              <w:jc w:val="left"/>
              <w:rPr>
                <w:rFonts w:ascii="Arial" w:hAnsi="Arial" w:cs="Arial"/>
                <w:sz w:val="20"/>
                <w:szCs w:val="20"/>
              </w:rPr>
            </w:pPr>
            <w:r w:rsidRPr="00C5385D">
              <w:rPr>
                <w:rFonts w:ascii="Arial" w:hAnsi="Arial" w:cs="Arial"/>
                <w:sz w:val="20"/>
                <w:szCs w:val="20"/>
              </w:rPr>
              <w:t>SG Gas Sdn. Bhd.</w:t>
            </w:r>
          </w:p>
        </w:tc>
        <w:tc>
          <w:tcPr>
            <w:tcW w:w="1302" w:type="dxa"/>
            <w:shd w:val="clear" w:color="auto" w:fill="auto"/>
            <w:vAlign w:val="center"/>
          </w:tcPr>
          <w:p w14:paraId="73057DB9" w14:textId="3142BB5E" w:rsidR="00562AA1" w:rsidRPr="00C5385D" w:rsidRDefault="00562AA1" w:rsidP="00385875">
            <w:pPr>
              <w:ind w:right="-72"/>
              <w:jc w:val="right"/>
              <w:rPr>
                <w:rFonts w:ascii="Arial" w:hAnsi="Arial" w:cs="Arial"/>
                <w:sz w:val="20"/>
                <w:szCs w:val="20"/>
              </w:rPr>
            </w:pPr>
            <w:r w:rsidRPr="00C5385D">
              <w:rPr>
                <w:rFonts w:ascii="Arial" w:hAnsi="Arial" w:cs="Arial"/>
                <w:sz w:val="20"/>
                <w:szCs w:val="20"/>
              </w:rPr>
              <w:t>-</w:t>
            </w:r>
          </w:p>
        </w:tc>
        <w:tc>
          <w:tcPr>
            <w:tcW w:w="1303" w:type="dxa"/>
            <w:shd w:val="clear" w:color="auto" w:fill="auto"/>
            <w:vAlign w:val="center"/>
          </w:tcPr>
          <w:p w14:paraId="34B50CC2" w14:textId="6AD2916C" w:rsidR="00562AA1" w:rsidRPr="00C5385D" w:rsidRDefault="00562AA1" w:rsidP="00385875">
            <w:pPr>
              <w:ind w:right="-72"/>
              <w:jc w:val="right"/>
              <w:rPr>
                <w:rFonts w:ascii="Arial" w:hAnsi="Arial" w:cs="Arial"/>
                <w:sz w:val="20"/>
                <w:szCs w:val="20"/>
              </w:rPr>
            </w:pPr>
            <w:r w:rsidRPr="00C5385D">
              <w:rPr>
                <w:rFonts w:ascii="Arial" w:hAnsi="Arial" w:cs="Arial"/>
                <w:sz w:val="20"/>
                <w:szCs w:val="20"/>
              </w:rPr>
              <w:t>-</w:t>
            </w:r>
          </w:p>
        </w:tc>
        <w:tc>
          <w:tcPr>
            <w:tcW w:w="1303" w:type="dxa"/>
            <w:shd w:val="clear" w:color="auto" w:fill="auto"/>
            <w:vAlign w:val="center"/>
          </w:tcPr>
          <w:p w14:paraId="20B72D58" w14:textId="59D72A6E" w:rsidR="00562AA1" w:rsidRPr="00C5385D" w:rsidRDefault="006D0996" w:rsidP="00385875">
            <w:pPr>
              <w:ind w:right="-72"/>
              <w:jc w:val="right"/>
              <w:rPr>
                <w:rFonts w:ascii="Arial" w:hAnsi="Arial" w:cs="Arial"/>
                <w:sz w:val="20"/>
                <w:szCs w:val="20"/>
              </w:rPr>
            </w:pPr>
            <w:r w:rsidRPr="006D0996">
              <w:rPr>
                <w:rFonts w:ascii="Arial" w:hAnsi="Arial" w:cs="Arial"/>
                <w:sz w:val="20"/>
                <w:szCs w:val="20"/>
              </w:rPr>
              <w:t>3</w:t>
            </w:r>
          </w:p>
        </w:tc>
        <w:tc>
          <w:tcPr>
            <w:tcW w:w="1303" w:type="dxa"/>
            <w:shd w:val="clear" w:color="auto" w:fill="auto"/>
            <w:vAlign w:val="center"/>
          </w:tcPr>
          <w:p w14:paraId="2E534BA8" w14:textId="0988C378" w:rsidR="00562AA1" w:rsidRPr="00C5385D" w:rsidRDefault="006D0996" w:rsidP="00385875">
            <w:pPr>
              <w:ind w:right="-72"/>
              <w:jc w:val="right"/>
              <w:rPr>
                <w:rFonts w:ascii="Arial" w:hAnsi="Arial" w:cs="Arial"/>
                <w:sz w:val="20"/>
                <w:szCs w:val="20"/>
              </w:rPr>
            </w:pPr>
            <w:r w:rsidRPr="006D0996">
              <w:rPr>
                <w:rFonts w:ascii="Arial" w:hAnsi="Arial" w:cs="Arial"/>
                <w:sz w:val="20"/>
                <w:szCs w:val="20"/>
              </w:rPr>
              <w:t>3</w:t>
            </w:r>
          </w:p>
        </w:tc>
      </w:tr>
      <w:tr w:rsidR="009A37C0" w:rsidRPr="00C5385D" w14:paraId="5A25C059" w14:textId="77777777" w:rsidTr="00D322A8">
        <w:trPr>
          <w:trHeight w:val="221"/>
        </w:trPr>
        <w:tc>
          <w:tcPr>
            <w:tcW w:w="4349" w:type="dxa"/>
            <w:shd w:val="clear" w:color="auto" w:fill="auto"/>
          </w:tcPr>
          <w:p w14:paraId="6DB3242F" w14:textId="77777777" w:rsidR="00562AA1" w:rsidRPr="00C5385D" w:rsidRDefault="00562AA1" w:rsidP="00385875">
            <w:pPr>
              <w:ind w:left="520" w:right="-108"/>
              <w:jc w:val="left"/>
              <w:rPr>
                <w:rFonts w:ascii="Arial" w:hAnsi="Arial" w:cs="Arial"/>
                <w:sz w:val="20"/>
                <w:szCs w:val="20"/>
              </w:rPr>
            </w:pPr>
            <w:r w:rsidRPr="00C5385D">
              <w:rPr>
                <w:rFonts w:ascii="Arial" w:hAnsi="Arial" w:cs="Arial"/>
                <w:sz w:val="20"/>
                <w:szCs w:val="20"/>
              </w:rPr>
              <w:t>Siam Nathalin Co., Ltd.</w:t>
            </w:r>
          </w:p>
        </w:tc>
        <w:tc>
          <w:tcPr>
            <w:tcW w:w="1302" w:type="dxa"/>
            <w:tcBorders>
              <w:bottom w:val="single" w:sz="4" w:space="0" w:color="auto"/>
            </w:tcBorders>
            <w:shd w:val="clear" w:color="auto" w:fill="auto"/>
          </w:tcPr>
          <w:p w14:paraId="0C8012FE" w14:textId="08215F8C" w:rsidR="00562AA1" w:rsidRPr="00C5385D" w:rsidRDefault="006D0996" w:rsidP="00385875">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1</w:t>
            </w:r>
          </w:p>
        </w:tc>
        <w:tc>
          <w:tcPr>
            <w:tcW w:w="1303" w:type="dxa"/>
            <w:tcBorders>
              <w:bottom w:val="single" w:sz="4" w:space="0" w:color="auto"/>
            </w:tcBorders>
            <w:shd w:val="clear" w:color="auto" w:fill="auto"/>
          </w:tcPr>
          <w:p w14:paraId="28654DC0" w14:textId="5F5AA110" w:rsidR="00562AA1" w:rsidRPr="00C5385D" w:rsidRDefault="006D0996" w:rsidP="00385875">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1</w:t>
            </w:r>
          </w:p>
        </w:tc>
        <w:tc>
          <w:tcPr>
            <w:tcW w:w="1303" w:type="dxa"/>
            <w:tcBorders>
              <w:bottom w:val="single" w:sz="4" w:space="0" w:color="auto"/>
            </w:tcBorders>
            <w:shd w:val="clear" w:color="auto" w:fill="auto"/>
          </w:tcPr>
          <w:p w14:paraId="5164906C" w14:textId="1D19F5C9" w:rsidR="00562AA1" w:rsidRPr="00C5385D" w:rsidRDefault="006D0996" w:rsidP="00385875">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1</w:t>
            </w:r>
          </w:p>
        </w:tc>
        <w:tc>
          <w:tcPr>
            <w:tcW w:w="1303" w:type="dxa"/>
            <w:tcBorders>
              <w:bottom w:val="single" w:sz="4" w:space="0" w:color="auto"/>
            </w:tcBorders>
            <w:shd w:val="clear" w:color="auto" w:fill="auto"/>
          </w:tcPr>
          <w:p w14:paraId="1A0558A0" w14:textId="24EE2BDC" w:rsidR="00562AA1" w:rsidRPr="00C5385D" w:rsidRDefault="006D0996" w:rsidP="00385875">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1</w:t>
            </w:r>
          </w:p>
        </w:tc>
      </w:tr>
      <w:tr w:rsidR="009A37C0" w:rsidRPr="00C5385D" w14:paraId="7B97EBD4" w14:textId="77777777" w:rsidTr="00D322A8">
        <w:trPr>
          <w:trHeight w:val="221"/>
        </w:trPr>
        <w:tc>
          <w:tcPr>
            <w:tcW w:w="4349" w:type="dxa"/>
            <w:shd w:val="clear" w:color="auto" w:fill="auto"/>
          </w:tcPr>
          <w:p w14:paraId="75510872" w14:textId="77777777" w:rsidR="00562AA1" w:rsidRPr="00C5385D" w:rsidRDefault="00562AA1" w:rsidP="00385875">
            <w:pPr>
              <w:ind w:left="520" w:right="-108"/>
              <w:rPr>
                <w:rFonts w:ascii="Arial" w:hAnsi="Arial" w:cs="Arial"/>
                <w:sz w:val="20"/>
                <w:szCs w:val="20"/>
              </w:rPr>
            </w:pPr>
          </w:p>
        </w:tc>
        <w:tc>
          <w:tcPr>
            <w:tcW w:w="1302" w:type="dxa"/>
            <w:tcBorders>
              <w:top w:val="single" w:sz="4" w:space="0" w:color="auto"/>
            </w:tcBorders>
            <w:shd w:val="clear" w:color="auto" w:fill="auto"/>
          </w:tcPr>
          <w:p w14:paraId="40BDEFC1" w14:textId="77777777" w:rsidR="00562AA1" w:rsidRPr="00C5385D" w:rsidRDefault="00562AA1" w:rsidP="00385875">
            <w:pPr>
              <w:ind w:right="-72"/>
              <w:jc w:val="center"/>
              <w:rPr>
                <w:rFonts w:ascii="Arial" w:hAnsi="Arial" w:cs="Arial"/>
                <w:sz w:val="20"/>
                <w:szCs w:val="20"/>
              </w:rPr>
            </w:pPr>
          </w:p>
        </w:tc>
        <w:tc>
          <w:tcPr>
            <w:tcW w:w="1303" w:type="dxa"/>
            <w:tcBorders>
              <w:top w:val="single" w:sz="4" w:space="0" w:color="auto"/>
            </w:tcBorders>
            <w:shd w:val="clear" w:color="auto" w:fill="auto"/>
          </w:tcPr>
          <w:p w14:paraId="51A3A025" w14:textId="77777777" w:rsidR="00562AA1" w:rsidRPr="00C5385D" w:rsidRDefault="00562AA1" w:rsidP="00385875">
            <w:pPr>
              <w:ind w:right="-72"/>
              <w:jc w:val="center"/>
              <w:rPr>
                <w:rFonts w:ascii="Arial" w:hAnsi="Arial" w:cs="Arial"/>
                <w:sz w:val="20"/>
                <w:szCs w:val="20"/>
              </w:rPr>
            </w:pPr>
          </w:p>
        </w:tc>
        <w:tc>
          <w:tcPr>
            <w:tcW w:w="1303" w:type="dxa"/>
            <w:tcBorders>
              <w:top w:val="single" w:sz="4" w:space="0" w:color="auto"/>
            </w:tcBorders>
            <w:shd w:val="clear" w:color="auto" w:fill="auto"/>
          </w:tcPr>
          <w:p w14:paraId="0D438DE7" w14:textId="77777777" w:rsidR="00562AA1" w:rsidRPr="00C5385D" w:rsidRDefault="00562AA1" w:rsidP="00385875">
            <w:pPr>
              <w:ind w:right="-72"/>
              <w:jc w:val="right"/>
              <w:rPr>
                <w:rFonts w:ascii="Arial" w:hAnsi="Arial" w:cs="Arial"/>
                <w:sz w:val="20"/>
                <w:szCs w:val="20"/>
              </w:rPr>
            </w:pPr>
          </w:p>
        </w:tc>
        <w:tc>
          <w:tcPr>
            <w:tcW w:w="1303" w:type="dxa"/>
            <w:tcBorders>
              <w:top w:val="single" w:sz="4" w:space="0" w:color="auto"/>
            </w:tcBorders>
            <w:shd w:val="clear" w:color="auto" w:fill="auto"/>
          </w:tcPr>
          <w:p w14:paraId="73A77DF4" w14:textId="77777777" w:rsidR="00562AA1" w:rsidRPr="00C5385D" w:rsidRDefault="00562AA1" w:rsidP="00385875">
            <w:pPr>
              <w:ind w:right="-72"/>
              <w:jc w:val="right"/>
              <w:rPr>
                <w:rFonts w:ascii="Arial" w:hAnsi="Arial" w:cs="Arial"/>
                <w:sz w:val="20"/>
                <w:szCs w:val="20"/>
              </w:rPr>
            </w:pPr>
          </w:p>
        </w:tc>
      </w:tr>
      <w:tr w:rsidR="009A37C0" w:rsidRPr="00C5385D" w14:paraId="445A68D3" w14:textId="77777777" w:rsidTr="00D322A8">
        <w:trPr>
          <w:trHeight w:val="221"/>
        </w:trPr>
        <w:tc>
          <w:tcPr>
            <w:tcW w:w="4349" w:type="dxa"/>
            <w:shd w:val="clear" w:color="auto" w:fill="auto"/>
          </w:tcPr>
          <w:p w14:paraId="0E3F1D54" w14:textId="77777777" w:rsidR="00562AA1" w:rsidRPr="00C5385D" w:rsidRDefault="00562AA1" w:rsidP="00385875">
            <w:pPr>
              <w:ind w:left="520" w:right="-108"/>
              <w:jc w:val="left"/>
              <w:rPr>
                <w:rFonts w:ascii="Arial" w:hAnsi="Arial" w:cs="Arial"/>
                <w:sz w:val="20"/>
                <w:szCs w:val="20"/>
              </w:rPr>
            </w:pPr>
          </w:p>
        </w:tc>
        <w:tc>
          <w:tcPr>
            <w:tcW w:w="1302" w:type="dxa"/>
            <w:tcBorders>
              <w:bottom w:val="single" w:sz="4" w:space="0" w:color="auto"/>
            </w:tcBorders>
            <w:shd w:val="clear" w:color="auto" w:fill="auto"/>
            <w:vAlign w:val="center"/>
          </w:tcPr>
          <w:p w14:paraId="2654D5FE" w14:textId="2F3255EE" w:rsidR="00562AA1" w:rsidRPr="00C5385D" w:rsidRDefault="006D0996" w:rsidP="00385875">
            <w:pPr>
              <w:ind w:right="-72"/>
              <w:jc w:val="right"/>
              <w:rPr>
                <w:rFonts w:ascii="Arial" w:hAnsi="Arial" w:cs="Arial"/>
                <w:sz w:val="20"/>
                <w:szCs w:val="20"/>
              </w:rPr>
            </w:pPr>
            <w:r w:rsidRPr="006D0996">
              <w:rPr>
                <w:rFonts w:ascii="Arial" w:hAnsi="Arial" w:cs="Arial"/>
                <w:sz w:val="20"/>
                <w:szCs w:val="20"/>
              </w:rPr>
              <w:t>1</w:t>
            </w:r>
          </w:p>
        </w:tc>
        <w:tc>
          <w:tcPr>
            <w:tcW w:w="1303" w:type="dxa"/>
            <w:tcBorders>
              <w:bottom w:val="single" w:sz="4" w:space="0" w:color="auto"/>
            </w:tcBorders>
            <w:shd w:val="clear" w:color="auto" w:fill="auto"/>
            <w:vAlign w:val="center"/>
          </w:tcPr>
          <w:p w14:paraId="1FA226C6" w14:textId="069F0B01" w:rsidR="00562AA1" w:rsidRPr="00C5385D" w:rsidRDefault="006D0996" w:rsidP="00385875">
            <w:pPr>
              <w:ind w:right="-72"/>
              <w:jc w:val="right"/>
              <w:rPr>
                <w:rFonts w:ascii="Arial" w:hAnsi="Arial" w:cs="Arial"/>
                <w:sz w:val="20"/>
                <w:szCs w:val="20"/>
              </w:rPr>
            </w:pPr>
            <w:r w:rsidRPr="006D0996">
              <w:rPr>
                <w:rFonts w:ascii="Arial" w:hAnsi="Arial" w:cs="Arial"/>
                <w:sz w:val="20"/>
                <w:szCs w:val="20"/>
              </w:rPr>
              <w:t>72</w:t>
            </w:r>
          </w:p>
        </w:tc>
        <w:tc>
          <w:tcPr>
            <w:tcW w:w="1303" w:type="dxa"/>
            <w:tcBorders>
              <w:bottom w:val="single" w:sz="4" w:space="0" w:color="auto"/>
            </w:tcBorders>
            <w:shd w:val="clear" w:color="auto" w:fill="auto"/>
            <w:vAlign w:val="center"/>
          </w:tcPr>
          <w:p w14:paraId="2AB647EF" w14:textId="23347375" w:rsidR="00562AA1" w:rsidRPr="00C5385D" w:rsidRDefault="006D0996" w:rsidP="00385875">
            <w:pPr>
              <w:ind w:right="-72"/>
              <w:jc w:val="right"/>
              <w:rPr>
                <w:rFonts w:ascii="Arial" w:hAnsi="Arial" w:cs="Arial"/>
                <w:sz w:val="20"/>
                <w:szCs w:val="20"/>
              </w:rPr>
            </w:pPr>
            <w:r w:rsidRPr="006D0996">
              <w:rPr>
                <w:rFonts w:ascii="Arial" w:hAnsi="Arial" w:cs="Arial"/>
                <w:sz w:val="20"/>
                <w:szCs w:val="20"/>
              </w:rPr>
              <w:t>4</w:t>
            </w:r>
          </w:p>
        </w:tc>
        <w:tc>
          <w:tcPr>
            <w:tcW w:w="1303" w:type="dxa"/>
            <w:tcBorders>
              <w:bottom w:val="single" w:sz="4" w:space="0" w:color="auto"/>
            </w:tcBorders>
            <w:shd w:val="clear" w:color="auto" w:fill="auto"/>
            <w:vAlign w:val="center"/>
          </w:tcPr>
          <w:p w14:paraId="2DF252AC" w14:textId="20241965" w:rsidR="00562AA1" w:rsidRPr="00C5385D" w:rsidRDefault="006D0996" w:rsidP="00385875">
            <w:pPr>
              <w:ind w:right="-72"/>
              <w:jc w:val="right"/>
              <w:rPr>
                <w:rFonts w:ascii="Arial" w:hAnsi="Arial" w:cs="Arial"/>
                <w:sz w:val="20"/>
                <w:szCs w:val="20"/>
              </w:rPr>
            </w:pPr>
            <w:r w:rsidRPr="006D0996">
              <w:rPr>
                <w:rFonts w:ascii="Arial" w:hAnsi="Arial" w:cs="Arial"/>
                <w:sz w:val="20"/>
                <w:szCs w:val="20"/>
              </w:rPr>
              <w:t>24</w:t>
            </w:r>
          </w:p>
        </w:tc>
      </w:tr>
      <w:tr w:rsidR="009A37C0" w:rsidRPr="00C5385D" w14:paraId="128AD744" w14:textId="77777777" w:rsidTr="00D322A8">
        <w:trPr>
          <w:trHeight w:val="221"/>
        </w:trPr>
        <w:tc>
          <w:tcPr>
            <w:tcW w:w="4349" w:type="dxa"/>
            <w:shd w:val="clear" w:color="auto" w:fill="auto"/>
          </w:tcPr>
          <w:p w14:paraId="5B744669" w14:textId="77777777" w:rsidR="00562AA1" w:rsidRPr="00C5385D" w:rsidRDefault="00562AA1" w:rsidP="00385875">
            <w:pPr>
              <w:ind w:left="520" w:right="-108"/>
              <w:jc w:val="left"/>
              <w:rPr>
                <w:rFonts w:ascii="Arial" w:hAnsi="Arial" w:cs="Arial"/>
                <w:b/>
                <w:bCs/>
                <w:sz w:val="20"/>
                <w:szCs w:val="20"/>
              </w:rPr>
            </w:pPr>
            <w:r w:rsidRPr="00C5385D">
              <w:rPr>
                <w:rFonts w:ascii="Arial" w:hAnsi="Arial" w:cs="Arial"/>
                <w:b/>
                <w:bCs/>
                <w:sz w:val="20"/>
                <w:szCs w:val="20"/>
              </w:rPr>
              <w:t>Indirect joint ventures</w:t>
            </w:r>
          </w:p>
        </w:tc>
        <w:tc>
          <w:tcPr>
            <w:tcW w:w="1302" w:type="dxa"/>
            <w:tcBorders>
              <w:top w:val="single" w:sz="4" w:space="0" w:color="auto"/>
            </w:tcBorders>
            <w:shd w:val="clear" w:color="auto" w:fill="auto"/>
          </w:tcPr>
          <w:p w14:paraId="16BE093B" w14:textId="77777777" w:rsidR="00562AA1" w:rsidRPr="00C5385D" w:rsidRDefault="00562AA1" w:rsidP="00385875">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1374E32B" w14:textId="77777777" w:rsidR="00562AA1" w:rsidRPr="00C5385D" w:rsidRDefault="00562AA1" w:rsidP="00385875">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063BAE15" w14:textId="77777777" w:rsidR="00562AA1" w:rsidRPr="00C5385D" w:rsidRDefault="00562AA1" w:rsidP="00385875">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3A921DB7" w14:textId="77777777" w:rsidR="00562AA1" w:rsidRPr="00C5385D" w:rsidRDefault="00562AA1" w:rsidP="00385875">
            <w:pPr>
              <w:pStyle w:val="acctfourfigures"/>
              <w:tabs>
                <w:tab w:val="clear" w:pos="765"/>
                <w:tab w:val="decimal" w:pos="792"/>
              </w:tabs>
              <w:spacing w:line="240" w:lineRule="auto"/>
              <w:ind w:right="-72"/>
              <w:jc w:val="right"/>
              <w:rPr>
                <w:rFonts w:ascii="Arial" w:hAnsi="Arial" w:cs="Arial"/>
                <w:sz w:val="20"/>
                <w:lang w:bidi="th-TH"/>
              </w:rPr>
            </w:pPr>
          </w:p>
        </w:tc>
      </w:tr>
      <w:tr w:rsidR="009A37C0" w:rsidRPr="00C5385D" w14:paraId="4B51C7D4" w14:textId="77777777" w:rsidTr="00D322A8">
        <w:trPr>
          <w:trHeight w:val="221"/>
        </w:trPr>
        <w:tc>
          <w:tcPr>
            <w:tcW w:w="4349" w:type="dxa"/>
            <w:shd w:val="clear" w:color="auto" w:fill="auto"/>
          </w:tcPr>
          <w:p w14:paraId="737100C0" w14:textId="77777777" w:rsidR="00562AA1" w:rsidRPr="00C5385D" w:rsidRDefault="00562AA1" w:rsidP="00385875">
            <w:pPr>
              <w:ind w:left="520"/>
              <w:rPr>
                <w:rFonts w:ascii="Arial" w:hAnsi="Arial" w:cs="Arial"/>
                <w:sz w:val="20"/>
                <w:szCs w:val="20"/>
                <w:cs/>
                <w:lang w:val="en-US"/>
              </w:rPr>
            </w:pPr>
            <w:r w:rsidRPr="00C5385D">
              <w:rPr>
                <w:rFonts w:ascii="Arial" w:hAnsi="Arial" w:cs="Arial"/>
                <w:sz w:val="20"/>
                <w:szCs w:val="20"/>
                <w:lang w:val="en-US"/>
              </w:rPr>
              <w:t>PT Siamindo Djojo Terminal</w:t>
            </w:r>
          </w:p>
        </w:tc>
        <w:tc>
          <w:tcPr>
            <w:tcW w:w="1302" w:type="dxa"/>
            <w:shd w:val="clear" w:color="auto" w:fill="auto"/>
          </w:tcPr>
          <w:p w14:paraId="5136B6AB" w14:textId="28CA9043" w:rsidR="00562AA1" w:rsidRPr="00C5385D" w:rsidRDefault="006D0996" w:rsidP="00385875">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27</w:t>
            </w:r>
          </w:p>
        </w:tc>
        <w:tc>
          <w:tcPr>
            <w:tcW w:w="1303" w:type="dxa"/>
            <w:shd w:val="clear" w:color="auto" w:fill="auto"/>
          </w:tcPr>
          <w:p w14:paraId="3B0A8DC5" w14:textId="25DC4D61" w:rsidR="00562AA1" w:rsidRPr="00C5385D" w:rsidRDefault="006D0996" w:rsidP="00385875">
            <w:pPr>
              <w:pStyle w:val="acctfourfigures"/>
              <w:tabs>
                <w:tab w:val="clear" w:pos="765"/>
                <w:tab w:val="decimal" w:pos="792"/>
              </w:tabs>
              <w:spacing w:line="240" w:lineRule="auto"/>
              <w:ind w:right="-72"/>
              <w:jc w:val="right"/>
              <w:rPr>
                <w:rFonts w:ascii="Arial" w:hAnsi="Arial" w:cs="Arial"/>
                <w:sz w:val="20"/>
              </w:rPr>
            </w:pPr>
            <w:r w:rsidRPr="006D0996">
              <w:rPr>
                <w:rFonts w:ascii="Arial" w:hAnsi="Arial" w:cs="Arial"/>
                <w:sz w:val="20"/>
              </w:rPr>
              <w:t>28</w:t>
            </w:r>
          </w:p>
        </w:tc>
        <w:tc>
          <w:tcPr>
            <w:tcW w:w="1303" w:type="dxa"/>
            <w:shd w:val="clear" w:color="auto" w:fill="auto"/>
          </w:tcPr>
          <w:p w14:paraId="1EED9BA1" w14:textId="38F33867" w:rsidR="00562AA1" w:rsidRPr="00C5385D" w:rsidRDefault="00562AA1" w:rsidP="00385875">
            <w:pPr>
              <w:pStyle w:val="acctfourfigures"/>
              <w:tabs>
                <w:tab w:val="clear" w:pos="765"/>
                <w:tab w:val="decimal" w:pos="792"/>
              </w:tabs>
              <w:spacing w:line="240" w:lineRule="auto"/>
              <w:ind w:right="-72"/>
              <w:jc w:val="right"/>
              <w:rPr>
                <w:rFonts w:ascii="Arial" w:hAnsi="Arial" w:cs="Arial"/>
                <w:sz w:val="20"/>
              </w:rPr>
            </w:pPr>
            <w:r w:rsidRPr="00C5385D">
              <w:rPr>
                <w:rFonts w:ascii="Arial" w:hAnsi="Arial" w:cs="Arial"/>
                <w:sz w:val="20"/>
                <w:lang w:bidi="th-TH"/>
              </w:rPr>
              <w:t>-</w:t>
            </w:r>
          </w:p>
        </w:tc>
        <w:tc>
          <w:tcPr>
            <w:tcW w:w="1303" w:type="dxa"/>
            <w:shd w:val="clear" w:color="auto" w:fill="auto"/>
          </w:tcPr>
          <w:p w14:paraId="1C7839E5" w14:textId="37DF26B3" w:rsidR="00562AA1" w:rsidRPr="00C5385D" w:rsidRDefault="00562AA1" w:rsidP="00385875">
            <w:pPr>
              <w:pStyle w:val="acctfourfigures"/>
              <w:tabs>
                <w:tab w:val="clear" w:pos="765"/>
                <w:tab w:val="decimal" w:pos="792"/>
              </w:tabs>
              <w:spacing w:line="240" w:lineRule="auto"/>
              <w:ind w:right="-72"/>
              <w:jc w:val="right"/>
              <w:rPr>
                <w:rFonts w:ascii="Arial" w:hAnsi="Arial" w:cs="Arial"/>
                <w:sz w:val="20"/>
              </w:rPr>
            </w:pPr>
            <w:r w:rsidRPr="00C5385D">
              <w:rPr>
                <w:rFonts w:ascii="Arial" w:hAnsi="Arial" w:cs="Arial"/>
                <w:sz w:val="20"/>
                <w:lang w:bidi="th-TH"/>
              </w:rPr>
              <w:t>-</w:t>
            </w:r>
          </w:p>
        </w:tc>
      </w:tr>
      <w:tr w:rsidR="00C31693" w:rsidRPr="00C5385D" w14:paraId="1ED71E5A" w14:textId="77777777" w:rsidTr="00D322A8">
        <w:trPr>
          <w:trHeight w:val="221"/>
        </w:trPr>
        <w:tc>
          <w:tcPr>
            <w:tcW w:w="4349" w:type="dxa"/>
            <w:shd w:val="clear" w:color="auto" w:fill="auto"/>
          </w:tcPr>
          <w:p w14:paraId="0F8CA5BA" w14:textId="0970B022" w:rsidR="00C31693" w:rsidRPr="00C5385D" w:rsidRDefault="00C31693" w:rsidP="00C31693">
            <w:pPr>
              <w:ind w:left="520"/>
              <w:rPr>
                <w:rFonts w:ascii="Arial" w:hAnsi="Arial" w:cs="Arial"/>
                <w:sz w:val="20"/>
                <w:szCs w:val="20"/>
                <w:lang w:val="en-US"/>
              </w:rPr>
            </w:pPr>
            <w:r w:rsidRPr="00C5385D">
              <w:rPr>
                <w:rFonts w:ascii="Arial" w:hAnsi="Arial" w:cs="Arial"/>
                <w:sz w:val="20"/>
                <w:szCs w:val="20"/>
                <w:lang w:val="en-US"/>
              </w:rPr>
              <w:t>KMA Siam Limited</w:t>
            </w:r>
          </w:p>
        </w:tc>
        <w:tc>
          <w:tcPr>
            <w:tcW w:w="1302" w:type="dxa"/>
            <w:shd w:val="clear" w:color="auto" w:fill="auto"/>
          </w:tcPr>
          <w:p w14:paraId="21BE9A27" w14:textId="4321C618"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shd w:val="clear" w:color="auto" w:fill="auto"/>
          </w:tcPr>
          <w:p w14:paraId="282C8BE2" w14:textId="01B953F9"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shd w:val="clear" w:color="auto" w:fill="auto"/>
          </w:tcPr>
          <w:p w14:paraId="4FFF1C0A" w14:textId="3DD73559"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shd w:val="clear" w:color="auto" w:fill="auto"/>
          </w:tcPr>
          <w:p w14:paraId="08E39BA7" w14:textId="04267287"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r>
      <w:tr w:rsidR="00C31693" w:rsidRPr="00C5385D" w14:paraId="75C3FF04" w14:textId="77777777" w:rsidTr="00D322A8">
        <w:trPr>
          <w:trHeight w:val="221"/>
        </w:trPr>
        <w:tc>
          <w:tcPr>
            <w:tcW w:w="4349" w:type="dxa"/>
            <w:shd w:val="clear" w:color="auto" w:fill="auto"/>
          </w:tcPr>
          <w:p w14:paraId="20E8069C" w14:textId="10896FD9" w:rsidR="00C31693" w:rsidRPr="00C5385D" w:rsidRDefault="00C31693" w:rsidP="00C31693">
            <w:pPr>
              <w:ind w:left="520"/>
              <w:rPr>
                <w:rFonts w:ascii="Arial" w:hAnsi="Arial" w:cs="Arial"/>
                <w:sz w:val="20"/>
                <w:szCs w:val="20"/>
                <w:lang w:val="en-US"/>
              </w:rPr>
            </w:pPr>
            <w:r w:rsidRPr="00C5385D">
              <w:rPr>
                <w:rFonts w:ascii="Arial" w:hAnsi="Arial" w:cs="Arial"/>
                <w:sz w:val="20"/>
                <w:szCs w:val="20"/>
                <w:lang w:val="en-US"/>
              </w:rPr>
              <w:t>Zhuhai Good Luck Delivery</w:t>
            </w:r>
          </w:p>
        </w:tc>
        <w:tc>
          <w:tcPr>
            <w:tcW w:w="1302" w:type="dxa"/>
            <w:shd w:val="clear" w:color="auto" w:fill="auto"/>
          </w:tcPr>
          <w:p w14:paraId="00524539" w14:textId="77777777"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tcPr>
          <w:p w14:paraId="6F36582C" w14:textId="77777777"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tcPr>
          <w:p w14:paraId="12E1803B" w14:textId="77777777"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auto"/>
          </w:tcPr>
          <w:p w14:paraId="70011D0A" w14:textId="77777777"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r>
      <w:tr w:rsidR="00C31693" w:rsidRPr="00C5385D" w14:paraId="756E313A" w14:textId="77777777" w:rsidTr="00D322A8">
        <w:trPr>
          <w:trHeight w:val="221"/>
        </w:trPr>
        <w:tc>
          <w:tcPr>
            <w:tcW w:w="4349" w:type="dxa"/>
            <w:shd w:val="clear" w:color="auto" w:fill="auto"/>
          </w:tcPr>
          <w:p w14:paraId="3FA8632A" w14:textId="391E302A" w:rsidR="00C31693" w:rsidRPr="00C5385D" w:rsidRDefault="00C31693" w:rsidP="00C31693">
            <w:pPr>
              <w:ind w:left="520"/>
              <w:rPr>
                <w:rFonts w:ascii="Arial" w:hAnsi="Arial" w:cs="Arial"/>
                <w:sz w:val="20"/>
                <w:szCs w:val="20"/>
                <w:lang w:val="en-US"/>
              </w:rPr>
            </w:pPr>
            <w:r w:rsidRPr="00C5385D">
              <w:rPr>
                <w:rFonts w:ascii="Arial" w:hAnsi="Arial" w:cs="Arial"/>
                <w:sz w:val="20"/>
                <w:szCs w:val="20"/>
                <w:lang w:val="en-US"/>
              </w:rPr>
              <w:t xml:space="preserve">   Service Co., Ltd</w:t>
            </w:r>
          </w:p>
        </w:tc>
        <w:tc>
          <w:tcPr>
            <w:tcW w:w="1302" w:type="dxa"/>
            <w:shd w:val="clear" w:color="auto" w:fill="auto"/>
          </w:tcPr>
          <w:p w14:paraId="39F10C83" w14:textId="0E6F84EC" w:rsidR="00C31693" w:rsidRPr="00C5385D" w:rsidRDefault="006D0996" w:rsidP="00C31693">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2</w:t>
            </w:r>
          </w:p>
        </w:tc>
        <w:tc>
          <w:tcPr>
            <w:tcW w:w="1303" w:type="dxa"/>
            <w:shd w:val="clear" w:color="auto" w:fill="auto"/>
          </w:tcPr>
          <w:p w14:paraId="6F79D7A7" w14:textId="04125A43"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shd w:val="clear" w:color="auto" w:fill="auto"/>
          </w:tcPr>
          <w:p w14:paraId="3053083F" w14:textId="34E1F2EC"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shd w:val="clear" w:color="auto" w:fill="auto"/>
          </w:tcPr>
          <w:p w14:paraId="7C7025FC" w14:textId="04161648"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r>
      <w:tr w:rsidR="00C31693" w:rsidRPr="00C5385D" w14:paraId="30865EE5" w14:textId="77777777" w:rsidTr="00D322A8">
        <w:trPr>
          <w:trHeight w:val="221"/>
        </w:trPr>
        <w:tc>
          <w:tcPr>
            <w:tcW w:w="4349" w:type="dxa"/>
            <w:shd w:val="clear" w:color="auto" w:fill="auto"/>
          </w:tcPr>
          <w:p w14:paraId="78016D9B" w14:textId="5CFE30C1" w:rsidR="00C31693" w:rsidRPr="00C5385D" w:rsidRDefault="00C31693" w:rsidP="00C31693">
            <w:pPr>
              <w:rPr>
                <w:rFonts w:ascii="Arial" w:hAnsi="Arial" w:cs="Arial"/>
                <w:sz w:val="20"/>
                <w:szCs w:val="20"/>
                <w:lang w:val="en-US"/>
              </w:rPr>
            </w:pPr>
          </w:p>
        </w:tc>
        <w:tc>
          <w:tcPr>
            <w:tcW w:w="1302" w:type="dxa"/>
            <w:tcBorders>
              <w:top w:val="single" w:sz="4" w:space="0" w:color="auto"/>
            </w:tcBorders>
            <w:shd w:val="clear" w:color="auto" w:fill="auto"/>
          </w:tcPr>
          <w:p w14:paraId="69D6BD08" w14:textId="5E617184"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6E1EC122" w14:textId="5B4CB8FB"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2CE41E67" w14:textId="296161D5"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466F225F" w14:textId="17F2EA65" w:rsidR="00C31693" w:rsidRPr="00C5385D" w:rsidRDefault="00C31693" w:rsidP="00C31693">
            <w:pPr>
              <w:pStyle w:val="acctfourfigures"/>
              <w:tabs>
                <w:tab w:val="clear" w:pos="765"/>
                <w:tab w:val="decimal" w:pos="792"/>
              </w:tabs>
              <w:spacing w:line="240" w:lineRule="auto"/>
              <w:ind w:right="-72"/>
              <w:jc w:val="right"/>
              <w:rPr>
                <w:rFonts w:ascii="Arial" w:hAnsi="Arial" w:cs="Arial"/>
                <w:sz w:val="20"/>
                <w:lang w:bidi="th-TH"/>
              </w:rPr>
            </w:pPr>
          </w:p>
        </w:tc>
      </w:tr>
      <w:tr w:rsidR="00C31693" w:rsidRPr="00C5385D" w14:paraId="551A0031" w14:textId="77777777" w:rsidTr="00D322A8">
        <w:trPr>
          <w:trHeight w:val="221"/>
        </w:trPr>
        <w:tc>
          <w:tcPr>
            <w:tcW w:w="4349" w:type="dxa"/>
            <w:shd w:val="clear" w:color="auto" w:fill="auto"/>
          </w:tcPr>
          <w:p w14:paraId="6305B7C5" w14:textId="5B314C25" w:rsidR="00C31693" w:rsidRPr="00C5385D" w:rsidRDefault="00C31693" w:rsidP="00C31693">
            <w:pPr>
              <w:ind w:left="520" w:right="-108"/>
              <w:rPr>
                <w:rFonts w:ascii="Arial" w:hAnsi="Arial" w:cs="Arial"/>
                <w:sz w:val="20"/>
                <w:szCs w:val="20"/>
              </w:rPr>
            </w:pPr>
          </w:p>
        </w:tc>
        <w:tc>
          <w:tcPr>
            <w:tcW w:w="1302" w:type="dxa"/>
            <w:tcBorders>
              <w:bottom w:val="single" w:sz="4" w:space="0" w:color="auto"/>
            </w:tcBorders>
            <w:shd w:val="clear" w:color="auto" w:fill="auto"/>
          </w:tcPr>
          <w:p w14:paraId="6D67E2A5" w14:textId="1BDD325C" w:rsidR="00C31693" w:rsidRPr="00C5385D" w:rsidRDefault="006D0996" w:rsidP="00126BA8">
            <w:pPr>
              <w:ind w:right="-72"/>
              <w:jc w:val="right"/>
              <w:rPr>
                <w:rFonts w:ascii="Arial" w:hAnsi="Arial" w:cs="Arial"/>
                <w:sz w:val="20"/>
                <w:szCs w:val="20"/>
              </w:rPr>
            </w:pPr>
            <w:r w:rsidRPr="006D0996">
              <w:rPr>
                <w:rFonts w:ascii="Arial" w:hAnsi="Arial" w:cs="Arial"/>
                <w:sz w:val="20"/>
              </w:rPr>
              <w:t>29</w:t>
            </w:r>
          </w:p>
        </w:tc>
        <w:tc>
          <w:tcPr>
            <w:tcW w:w="1303" w:type="dxa"/>
            <w:tcBorders>
              <w:bottom w:val="single" w:sz="4" w:space="0" w:color="auto"/>
            </w:tcBorders>
            <w:shd w:val="clear" w:color="auto" w:fill="auto"/>
          </w:tcPr>
          <w:p w14:paraId="456ECB3A" w14:textId="536CE0A1" w:rsidR="00C31693" w:rsidRPr="00C5385D" w:rsidRDefault="006D0996" w:rsidP="00126BA8">
            <w:pPr>
              <w:ind w:right="-72"/>
              <w:jc w:val="right"/>
              <w:rPr>
                <w:rFonts w:ascii="Arial" w:hAnsi="Arial" w:cs="Arial"/>
                <w:sz w:val="20"/>
                <w:szCs w:val="20"/>
              </w:rPr>
            </w:pPr>
            <w:r w:rsidRPr="006D0996">
              <w:rPr>
                <w:rFonts w:ascii="Arial" w:hAnsi="Arial" w:cs="Arial"/>
                <w:sz w:val="20"/>
              </w:rPr>
              <w:t>28</w:t>
            </w:r>
          </w:p>
        </w:tc>
        <w:tc>
          <w:tcPr>
            <w:tcW w:w="1303" w:type="dxa"/>
            <w:tcBorders>
              <w:bottom w:val="single" w:sz="4" w:space="0" w:color="auto"/>
            </w:tcBorders>
            <w:shd w:val="clear" w:color="auto" w:fill="auto"/>
          </w:tcPr>
          <w:p w14:paraId="46775081" w14:textId="03046638" w:rsidR="00C31693" w:rsidRPr="00C5385D" w:rsidRDefault="00C31693" w:rsidP="00126BA8">
            <w:pPr>
              <w:ind w:right="-72"/>
              <w:jc w:val="right"/>
              <w:rPr>
                <w:rFonts w:ascii="Arial" w:hAnsi="Arial" w:cs="Arial"/>
                <w:sz w:val="20"/>
                <w:szCs w:val="20"/>
              </w:rPr>
            </w:pPr>
            <w:r w:rsidRPr="00C5385D">
              <w:rPr>
                <w:rFonts w:ascii="Arial" w:hAnsi="Arial" w:cs="Arial"/>
                <w:sz w:val="20"/>
              </w:rPr>
              <w:t>-</w:t>
            </w:r>
          </w:p>
        </w:tc>
        <w:tc>
          <w:tcPr>
            <w:tcW w:w="1303" w:type="dxa"/>
            <w:tcBorders>
              <w:bottom w:val="single" w:sz="4" w:space="0" w:color="auto"/>
            </w:tcBorders>
            <w:shd w:val="clear" w:color="auto" w:fill="auto"/>
          </w:tcPr>
          <w:p w14:paraId="6A5835EF" w14:textId="5AD21F13" w:rsidR="00C31693" w:rsidRPr="00C5385D" w:rsidRDefault="00C31693" w:rsidP="00126BA8">
            <w:pPr>
              <w:ind w:right="-72"/>
              <w:jc w:val="right"/>
              <w:rPr>
                <w:rFonts w:ascii="Arial" w:hAnsi="Arial" w:cs="Arial"/>
                <w:sz w:val="20"/>
                <w:szCs w:val="20"/>
              </w:rPr>
            </w:pPr>
            <w:r w:rsidRPr="00C5385D">
              <w:rPr>
                <w:rFonts w:ascii="Arial" w:hAnsi="Arial" w:cs="Arial"/>
                <w:sz w:val="20"/>
              </w:rPr>
              <w:t>-</w:t>
            </w:r>
          </w:p>
        </w:tc>
      </w:tr>
      <w:tr w:rsidR="00C31693" w:rsidRPr="00C5385D" w14:paraId="0AEC89D3" w14:textId="77777777" w:rsidTr="00D322A8">
        <w:trPr>
          <w:trHeight w:val="221"/>
        </w:trPr>
        <w:tc>
          <w:tcPr>
            <w:tcW w:w="4349" w:type="dxa"/>
            <w:shd w:val="clear" w:color="auto" w:fill="auto"/>
          </w:tcPr>
          <w:p w14:paraId="618646FE" w14:textId="77777777" w:rsidR="00C31693" w:rsidRPr="00C5385D" w:rsidRDefault="00C31693" w:rsidP="00C31693">
            <w:pPr>
              <w:ind w:left="520" w:right="-108"/>
              <w:jc w:val="left"/>
              <w:rPr>
                <w:rFonts w:ascii="Arial" w:hAnsi="Arial" w:cs="Arial"/>
                <w:sz w:val="20"/>
                <w:szCs w:val="20"/>
                <w:lang w:val="en-US"/>
              </w:rPr>
            </w:pPr>
          </w:p>
        </w:tc>
        <w:tc>
          <w:tcPr>
            <w:tcW w:w="1302" w:type="dxa"/>
            <w:tcBorders>
              <w:top w:val="single" w:sz="4" w:space="0" w:color="auto"/>
            </w:tcBorders>
            <w:shd w:val="clear" w:color="auto" w:fill="auto"/>
          </w:tcPr>
          <w:p w14:paraId="775E6D64" w14:textId="49FF069A" w:rsidR="00C31693" w:rsidRPr="00C5385D" w:rsidRDefault="00C31693" w:rsidP="00126BA8">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7C977D7A" w14:textId="57AD2599" w:rsidR="00C31693" w:rsidRPr="00C5385D" w:rsidRDefault="00C31693" w:rsidP="00126BA8">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5AB59DBE" w14:textId="28884EC0" w:rsidR="00C31693" w:rsidRPr="00C5385D" w:rsidRDefault="00C31693" w:rsidP="00126BA8">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04715593" w14:textId="1041F25F" w:rsidR="00C31693" w:rsidRPr="00C5385D" w:rsidRDefault="00C31693" w:rsidP="00126BA8">
            <w:pPr>
              <w:pStyle w:val="acctfourfigures"/>
              <w:tabs>
                <w:tab w:val="clear" w:pos="765"/>
                <w:tab w:val="decimal" w:pos="792"/>
              </w:tabs>
              <w:spacing w:line="240" w:lineRule="auto"/>
              <w:ind w:right="-72"/>
              <w:jc w:val="right"/>
              <w:rPr>
                <w:rFonts w:ascii="Arial" w:hAnsi="Arial" w:cs="Arial"/>
                <w:sz w:val="20"/>
                <w:lang w:bidi="th-TH"/>
              </w:rPr>
            </w:pPr>
          </w:p>
        </w:tc>
      </w:tr>
      <w:tr w:rsidR="00C31693" w:rsidRPr="00C5385D" w14:paraId="533795E2" w14:textId="77777777" w:rsidTr="00D322A8">
        <w:trPr>
          <w:trHeight w:val="221"/>
        </w:trPr>
        <w:tc>
          <w:tcPr>
            <w:tcW w:w="4349" w:type="dxa"/>
            <w:shd w:val="clear" w:color="auto" w:fill="auto"/>
          </w:tcPr>
          <w:p w14:paraId="2F701794" w14:textId="65D0E6A1" w:rsidR="00C31693" w:rsidRPr="00C5385D" w:rsidRDefault="00C31693" w:rsidP="00C31693">
            <w:pPr>
              <w:ind w:left="520" w:right="-108"/>
              <w:rPr>
                <w:rFonts w:ascii="Arial" w:hAnsi="Arial" w:cs="Arial"/>
                <w:sz w:val="20"/>
                <w:szCs w:val="20"/>
              </w:rPr>
            </w:pPr>
            <w:r w:rsidRPr="00C5385D">
              <w:rPr>
                <w:rFonts w:ascii="Arial" w:hAnsi="Arial" w:cs="Arial"/>
                <w:sz w:val="20"/>
                <w:szCs w:val="20"/>
                <w:lang w:val="en-US"/>
              </w:rPr>
              <w:t>Total investments in joint ventures</w:t>
            </w:r>
          </w:p>
        </w:tc>
        <w:tc>
          <w:tcPr>
            <w:tcW w:w="1302" w:type="dxa"/>
            <w:tcBorders>
              <w:bottom w:val="single" w:sz="4" w:space="0" w:color="auto"/>
            </w:tcBorders>
            <w:shd w:val="clear" w:color="auto" w:fill="auto"/>
          </w:tcPr>
          <w:p w14:paraId="7A455DE2" w14:textId="722E6D3D" w:rsidR="00C31693" w:rsidRPr="00C5385D" w:rsidRDefault="006D0996" w:rsidP="00126BA8">
            <w:pPr>
              <w:ind w:right="-72"/>
              <w:jc w:val="right"/>
              <w:rPr>
                <w:rFonts w:ascii="Arial" w:hAnsi="Arial" w:cs="Arial"/>
                <w:sz w:val="20"/>
                <w:szCs w:val="20"/>
              </w:rPr>
            </w:pPr>
            <w:r w:rsidRPr="006D0996">
              <w:rPr>
                <w:rFonts w:ascii="Arial" w:hAnsi="Arial" w:cs="Arial"/>
                <w:sz w:val="20"/>
              </w:rPr>
              <w:t>30</w:t>
            </w:r>
          </w:p>
        </w:tc>
        <w:tc>
          <w:tcPr>
            <w:tcW w:w="1303" w:type="dxa"/>
            <w:tcBorders>
              <w:bottom w:val="single" w:sz="4" w:space="0" w:color="auto"/>
            </w:tcBorders>
            <w:shd w:val="clear" w:color="auto" w:fill="auto"/>
          </w:tcPr>
          <w:p w14:paraId="522F8E21" w14:textId="50375C6C" w:rsidR="00C31693" w:rsidRPr="00C5385D" w:rsidRDefault="006D0996" w:rsidP="00126BA8">
            <w:pPr>
              <w:ind w:right="-72"/>
              <w:jc w:val="right"/>
              <w:rPr>
                <w:rFonts w:ascii="Arial" w:hAnsi="Arial" w:cs="Arial"/>
                <w:sz w:val="20"/>
                <w:szCs w:val="20"/>
              </w:rPr>
            </w:pPr>
            <w:r w:rsidRPr="006D0996">
              <w:rPr>
                <w:rFonts w:ascii="Arial" w:hAnsi="Arial" w:cs="Arial"/>
                <w:sz w:val="20"/>
              </w:rPr>
              <w:t>100</w:t>
            </w:r>
          </w:p>
        </w:tc>
        <w:tc>
          <w:tcPr>
            <w:tcW w:w="1303" w:type="dxa"/>
            <w:tcBorders>
              <w:bottom w:val="single" w:sz="4" w:space="0" w:color="auto"/>
            </w:tcBorders>
            <w:shd w:val="clear" w:color="auto" w:fill="auto"/>
          </w:tcPr>
          <w:p w14:paraId="056C588A" w14:textId="22FF5CEB" w:rsidR="00C31693" w:rsidRPr="00C5385D" w:rsidRDefault="006D0996" w:rsidP="00126BA8">
            <w:pPr>
              <w:ind w:right="-72"/>
              <w:jc w:val="right"/>
              <w:rPr>
                <w:rFonts w:ascii="Arial" w:hAnsi="Arial" w:cs="Arial"/>
                <w:sz w:val="20"/>
                <w:szCs w:val="20"/>
              </w:rPr>
            </w:pPr>
            <w:r w:rsidRPr="006D0996">
              <w:rPr>
                <w:rFonts w:ascii="Arial" w:hAnsi="Arial" w:cs="Arial"/>
                <w:sz w:val="20"/>
              </w:rPr>
              <w:t>4</w:t>
            </w:r>
          </w:p>
        </w:tc>
        <w:tc>
          <w:tcPr>
            <w:tcW w:w="1303" w:type="dxa"/>
            <w:tcBorders>
              <w:bottom w:val="single" w:sz="4" w:space="0" w:color="auto"/>
            </w:tcBorders>
            <w:shd w:val="clear" w:color="auto" w:fill="auto"/>
          </w:tcPr>
          <w:p w14:paraId="288D63BA" w14:textId="4328F60A" w:rsidR="00C31693" w:rsidRPr="00C5385D" w:rsidRDefault="006D0996" w:rsidP="00126BA8">
            <w:pPr>
              <w:ind w:right="-72"/>
              <w:jc w:val="right"/>
              <w:rPr>
                <w:rFonts w:ascii="Arial" w:hAnsi="Arial" w:cs="Arial"/>
                <w:sz w:val="20"/>
                <w:szCs w:val="20"/>
              </w:rPr>
            </w:pPr>
            <w:r w:rsidRPr="006D0996">
              <w:rPr>
                <w:rFonts w:ascii="Arial" w:hAnsi="Arial" w:cs="Arial"/>
                <w:sz w:val="20"/>
              </w:rPr>
              <w:t>24</w:t>
            </w:r>
          </w:p>
        </w:tc>
      </w:tr>
    </w:tbl>
    <w:p w14:paraId="1D5D8EA6" w14:textId="07372EC9" w:rsidR="00915C2C" w:rsidRPr="00C5385D" w:rsidRDefault="00915C2C" w:rsidP="00915C2C">
      <w:pPr>
        <w:ind w:left="540"/>
        <w:jc w:val="thaiDistribute"/>
        <w:rPr>
          <w:rFonts w:ascii="Arial" w:hAnsi="Arial" w:cs="Arial"/>
          <w:sz w:val="20"/>
          <w:szCs w:val="20"/>
        </w:rPr>
      </w:pPr>
    </w:p>
    <w:p w14:paraId="202C9577" w14:textId="77777777" w:rsidR="00915C2C" w:rsidRPr="00C5385D" w:rsidRDefault="00915C2C" w:rsidP="00915C2C">
      <w:pPr>
        <w:ind w:left="540"/>
        <w:rPr>
          <w:rFonts w:ascii="Arial" w:hAnsi="Arial" w:cs="Arial"/>
          <w:sz w:val="20"/>
          <w:szCs w:val="20"/>
        </w:rPr>
      </w:pPr>
      <w:r w:rsidRPr="00C5385D">
        <w:rPr>
          <w:rFonts w:ascii="Arial" w:hAnsi="Arial" w:cs="Arial"/>
          <w:b/>
          <w:bCs/>
          <w:sz w:val="20"/>
          <w:szCs w:val="20"/>
        </w:rPr>
        <w:t>Individually immaterial joint ventures</w:t>
      </w:r>
    </w:p>
    <w:p w14:paraId="696EBD09" w14:textId="77777777" w:rsidR="00915C2C" w:rsidRPr="00C5385D" w:rsidRDefault="00915C2C" w:rsidP="00915C2C">
      <w:pPr>
        <w:ind w:left="540"/>
        <w:rPr>
          <w:rFonts w:ascii="Arial" w:hAnsi="Arial" w:cs="Arial"/>
          <w:sz w:val="20"/>
          <w:szCs w:val="20"/>
        </w:rPr>
      </w:pPr>
    </w:p>
    <w:p w14:paraId="5856F50F" w14:textId="77777777" w:rsidR="00915C2C" w:rsidRPr="00C5385D" w:rsidRDefault="00915C2C" w:rsidP="00915C2C">
      <w:pPr>
        <w:ind w:left="540"/>
        <w:rPr>
          <w:rFonts w:ascii="Arial" w:hAnsi="Arial" w:cs="Arial"/>
          <w:sz w:val="20"/>
          <w:szCs w:val="20"/>
        </w:rPr>
      </w:pPr>
      <w:r w:rsidRPr="00C5385D">
        <w:rPr>
          <w:rFonts w:ascii="Arial" w:hAnsi="Arial" w:cs="Arial"/>
          <w:spacing w:val="-4"/>
          <w:sz w:val="20"/>
          <w:szCs w:val="20"/>
        </w:rPr>
        <w:t xml:space="preserve">The Group has interests in </w:t>
      </w:r>
      <w:r w:rsidRPr="00C5385D">
        <w:rPr>
          <w:rFonts w:ascii="Arial" w:hAnsi="Arial" w:cs="Arial"/>
          <w:sz w:val="20"/>
          <w:szCs w:val="20"/>
        </w:rPr>
        <w:t>immaterial joint ventures that are accounted for using the equity method.</w:t>
      </w:r>
    </w:p>
    <w:p w14:paraId="1B0424C8" w14:textId="77777777" w:rsidR="00915C2C" w:rsidRPr="00C5385D" w:rsidRDefault="00915C2C" w:rsidP="00915C2C">
      <w:pPr>
        <w:ind w:left="540"/>
        <w:rPr>
          <w:rFonts w:ascii="Arial" w:hAnsi="Arial" w:cs="Arial"/>
          <w:sz w:val="20"/>
          <w:szCs w:val="20"/>
        </w:rPr>
      </w:pPr>
    </w:p>
    <w:tbl>
      <w:tblPr>
        <w:tblW w:w="9559" w:type="dxa"/>
        <w:tblLayout w:type="fixed"/>
        <w:tblLook w:val="04A0" w:firstRow="1" w:lastRow="0" w:firstColumn="1" w:lastColumn="0" w:noHBand="0" w:noVBand="1"/>
      </w:tblPr>
      <w:tblGrid>
        <w:gridCol w:w="6939"/>
        <w:gridCol w:w="1310"/>
        <w:gridCol w:w="1310"/>
      </w:tblGrid>
      <w:tr w:rsidR="009A37C0" w:rsidRPr="00C5385D" w14:paraId="537752C5" w14:textId="77777777" w:rsidTr="00B70EE0">
        <w:tc>
          <w:tcPr>
            <w:tcW w:w="6939" w:type="dxa"/>
            <w:shd w:val="clear" w:color="auto" w:fill="auto"/>
          </w:tcPr>
          <w:p w14:paraId="0903C874" w14:textId="78316F92" w:rsidR="00915C2C" w:rsidRPr="00C5385D" w:rsidRDefault="00915C2C" w:rsidP="009326B6">
            <w:pPr>
              <w:ind w:left="531"/>
              <w:jc w:val="thaiDistribute"/>
              <w:rPr>
                <w:rFonts w:ascii="Arial" w:hAnsi="Arial" w:cs="Arial"/>
                <w:b/>
                <w:bCs/>
                <w:sz w:val="20"/>
                <w:szCs w:val="20"/>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10" w:type="dxa"/>
            <w:shd w:val="clear" w:color="auto" w:fill="auto"/>
          </w:tcPr>
          <w:p w14:paraId="712DBBAA" w14:textId="13EAC7C7" w:rsidR="00915C2C" w:rsidRPr="00C5385D" w:rsidRDefault="006D0996" w:rsidP="009326B6">
            <w:pPr>
              <w:ind w:right="-72"/>
              <w:jc w:val="right"/>
              <w:rPr>
                <w:rFonts w:ascii="Arial" w:hAnsi="Arial" w:cs="Arial"/>
                <w:b/>
                <w:bCs/>
                <w:sz w:val="20"/>
                <w:szCs w:val="20"/>
              </w:rPr>
            </w:pPr>
            <w:r w:rsidRPr="006D0996">
              <w:rPr>
                <w:rFonts w:ascii="Arial" w:hAnsi="Arial" w:cs="Arial"/>
                <w:b/>
                <w:spacing w:val="-4"/>
                <w:sz w:val="20"/>
                <w:szCs w:val="20"/>
              </w:rPr>
              <w:t>2024</w:t>
            </w:r>
          </w:p>
        </w:tc>
        <w:tc>
          <w:tcPr>
            <w:tcW w:w="1310" w:type="dxa"/>
            <w:shd w:val="clear" w:color="auto" w:fill="auto"/>
          </w:tcPr>
          <w:p w14:paraId="02856B70" w14:textId="51E28C2B" w:rsidR="00915C2C" w:rsidRPr="00C5385D" w:rsidRDefault="006D0996" w:rsidP="009326B6">
            <w:pPr>
              <w:ind w:right="-72"/>
              <w:jc w:val="right"/>
              <w:rPr>
                <w:rFonts w:ascii="Arial" w:hAnsi="Arial" w:cs="Arial"/>
                <w:b/>
                <w:bCs/>
                <w:sz w:val="20"/>
                <w:szCs w:val="20"/>
              </w:rPr>
            </w:pPr>
            <w:r w:rsidRPr="006D0996">
              <w:rPr>
                <w:rFonts w:ascii="Arial" w:hAnsi="Arial" w:cs="Arial"/>
                <w:b/>
                <w:spacing w:val="-4"/>
                <w:sz w:val="20"/>
                <w:szCs w:val="20"/>
              </w:rPr>
              <w:t>2023</w:t>
            </w:r>
          </w:p>
        </w:tc>
      </w:tr>
      <w:tr w:rsidR="009A37C0" w:rsidRPr="00C5385D" w14:paraId="0CC66519" w14:textId="77777777" w:rsidTr="00884114">
        <w:tc>
          <w:tcPr>
            <w:tcW w:w="6939" w:type="dxa"/>
            <w:shd w:val="clear" w:color="auto" w:fill="auto"/>
          </w:tcPr>
          <w:p w14:paraId="23AF3A6B" w14:textId="77777777" w:rsidR="00915C2C" w:rsidRPr="00C5385D" w:rsidRDefault="00915C2C" w:rsidP="009326B6">
            <w:pPr>
              <w:ind w:left="531"/>
              <w:jc w:val="thaiDistribute"/>
              <w:rPr>
                <w:rFonts w:ascii="Arial" w:hAnsi="Arial" w:cs="Arial"/>
                <w:sz w:val="20"/>
                <w:szCs w:val="20"/>
              </w:rPr>
            </w:pPr>
          </w:p>
        </w:tc>
        <w:tc>
          <w:tcPr>
            <w:tcW w:w="1310" w:type="dxa"/>
            <w:tcBorders>
              <w:bottom w:val="single" w:sz="4" w:space="0" w:color="auto"/>
            </w:tcBorders>
            <w:shd w:val="clear" w:color="auto" w:fill="auto"/>
          </w:tcPr>
          <w:p w14:paraId="1460E61A" w14:textId="77777777" w:rsidR="00915C2C" w:rsidRPr="00C5385D" w:rsidRDefault="00915C2C" w:rsidP="009326B6">
            <w:pPr>
              <w:ind w:right="-72"/>
              <w:jc w:val="right"/>
              <w:rPr>
                <w:rFonts w:ascii="Arial" w:hAnsi="Arial" w:cs="Arial"/>
                <w:b/>
                <w:bCs/>
                <w:sz w:val="20"/>
                <w:szCs w:val="20"/>
              </w:rPr>
            </w:pPr>
            <w:r w:rsidRPr="00C5385D">
              <w:rPr>
                <w:rFonts w:ascii="Arial" w:hAnsi="Arial" w:cs="Arial"/>
                <w:b/>
                <w:bCs/>
                <w:sz w:val="20"/>
                <w:szCs w:val="20"/>
              </w:rPr>
              <w:t>Million Baht</w:t>
            </w:r>
          </w:p>
        </w:tc>
        <w:tc>
          <w:tcPr>
            <w:tcW w:w="1310" w:type="dxa"/>
            <w:tcBorders>
              <w:bottom w:val="single" w:sz="4" w:space="0" w:color="auto"/>
            </w:tcBorders>
            <w:shd w:val="clear" w:color="auto" w:fill="auto"/>
          </w:tcPr>
          <w:p w14:paraId="64683501" w14:textId="77777777" w:rsidR="00915C2C" w:rsidRPr="00C5385D" w:rsidRDefault="00915C2C" w:rsidP="009326B6">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59DE6FE6" w14:textId="77777777" w:rsidTr="00884114">
        <w:tc>
          <w:tcPr>
            <w:tcW w:w="6939" w:type="dxa"/>
            <w:shd w:val="clear" w:color="auto" w:fill="auto"/>
          </w:tcPr>
          <w:p w14:paraId="32211B9E" w14:textId="77777777" w:rsidR="00915C2C" w:rsidRPr="00C5385D" w:rsidRDefault="00915C2C" w:rsidP="009326B6">
            <w:pPr>
              <w:ind w:left="531"/>
              <w:jc w:val="thaiDistribute"/>
              <w:rPr>
                <w:rFonts w:ascii="Arial" w:hAnsi="Arial" w:cs="Arial"/>
                <w:sz w:val="20"/>
                <w:szCs w:val="20"/>
              </w:rPr>
            </w:pPr>
          </w:p>
        </w:tc>
        <w:tc>
          <w:tcPr>
            <w:tcW w:w="1310" w:type="dxa"/>
            <w:tcBorders>
              <w:top w:val="single" w:sz="4" w:space="0" w:color="auto"/>
            </w:tcBorders>
            <w:shd w:val="clear" w:color="auto" w:fill="auto"/>
          </w:tcPr>
          <w:p w14:paraId="3B2D4455" w14:textId="77777777" w:rsidR="00915C2C" w:rsidRPr="00C5385D" w:rsidRDefault="00915C2C" w:rsidP="009326B6">
            <w:pPr>
              <w:ind w:right="-72"/>
              <w:jc w:val="right"/>
              <w:rPr>
                <w:rFonts w:ascii="Arial" w:hAnsi="Arial" w:cs="Arial"/>
                <w:sz w:val="20"/>
                <w:szCs w:val="20"/>
              </w:rPr>
            </w:pPr>
          </w:p>
        </w:tc>
        <w:tc>
          <w:tcPr>
            <w:tcW w:w="1310" w:type="dxa"/>
            <w:tcBorders>
              <w:top w:val="single" w:sz="4" w:space="0" w:color="auto"/>
            </w:tcBorders>
            <w:shd w:val="clear" w:color="auto" w:fill="auto"/>
          </w:tcPr>
          <w:p w14:paraId="52A332BD" w14:textId="77777777" w:rsidR="00915C2C" w:rsidRPr="00C5385D" w:rsidRDefault="00915C2C" w:rsidP="009326B6">
            <w:pPr>
              <w:ind w:right="-72"/>
              <w:jc w:val="right"/>
              <w:rPr>
                <w:rFonts w:ascii="Arial" w:hAnsi="Arial" w:cs="Arial"/>
                <w:sz w:val="20"/>
                <w:szCs w:val="20"/>
              </w:rPr>
            </w:pPr>
          </w:p>
        </w:tc>
      </w:tr>
      <w:tr w:rsidR="009A37C0" w:rsidRPr="00C5385D" w14:paraId="4AA39F49" w14:textId="77777777" w:rsidTr="00884114">
        <w:tc>
          <w:tcPr>
            <w:tcW w:w="6939" w:type="dxa"/>
            <w:shd w:val="clear" w:color="auto" w:fill="auto"/>
          </w:tcPr>
          <w:p w14:paraId="4577B255" w14:textId="77777777" w:rsidR="00915C2C" w:rsidRPr="00C5385D" w:rsidRDefault="00915C2C" w:rsidP="009326B6">
            <w:pPr>
              <w:ind w:left="531"/>
              <w:jc w:val="thaiDistribute"/>
              <w:rPr>
                <w:rFonts w:ascii="Arial" w:hAnsi="Arial" w:cs="Arial"/>
                <w:sz w:val="20"/>
                <w:szCs w:val="20"/>
              </w:rPr>
            </w:pPr>
            <w:r w:rsidRPr="00C5385D">
              <w:rPr>
                <w:rFonts w:ascii="Arial" w:hAnsi="Arial" w:cs="Arial"/>
                <w:b/>
                <w:bCs/>
                <w:sz w:val="20"/>
                <w:szCs w:val="20"/>
              </w:rPr>
              <w:t>Aggregate carrying amount of individually immaterial</w:t>
            </w:r>
          </w:p>
        </w:tc>
        <w:tc>
          <w:tcPr>
            <w:tcW w:w="1310" w:type="dxa"/>
            <w:shd w:val="clear" w:color="auto" w:fill="auto"/>
          </w:tcPr>
          <w:p w14:paraId="1C013050" w14:textId="77777777" w:rsidR="00915C2C" w:rsidRPr="00C5385D" w:rsidRDefault="00915C2C" w:rsidP="009326B6">
            <w:pPr>
              <w:ind w:right="-72"/>
              <w:jc w:val="right"/>
              <w:rPr>
                <w:rFonts w:ascii="Arial" w:hAnsi="Arial" w:cs="Arial"/>
                <w:sz w:val="20"/>
                <w:szCs w:val="20"/>
              </w:rPr>
            </w:pPr>
          </w:p>
        </w:tc>
        <w:tc>
          <w:tcPr>
            <w:tcW w:w="1310" w:type="dxa"/>
            <w:shd w:val="clear" w:color="auto" w:fill="auto"/>
          </w:tcPr>
          <w:p w14:paraId="74A720D6" w14:textId="77777777" w:rsidR="00915C2C" w:rsidRPr="00C5385D" w:rsidRDefault="00915C2C" w:rsidP="009326B6">
            <w:pPr>
              <w:ind w:right="-72"/>
              <w:jc w:val="right"/>
              <w:rPr>
                <w:rFonts w:ascii="Arial" w:hAnsi="Arial" w:cs="Arial"/>
                <w:sz w:val="20"/>
                <w:szCs w:val="20"/>
              </w:rPr>
            </w:pPr>
          </w:p>
        </w:tc>
      </w:tr>
      <w:tr w:rsidR="009A37C0" w:rsidRPr="00C5385D" w14:paraId="67F82FC9" w14:textId="77777777" w:rsidTr="00884114">
        <w:trPr>
          <w:trHeight w:val="80"/>
        </w:trPr>
        <w:tc>
          <w:tcPr>
            <w:tcW w:w="6939" w:type="dxa"/>
            <w:shd w:val="clear" w:color="auto" w:fill="auto"/>
            <w:vAlign w:val="center"/>
          </w:tcPr>
          <w:p w14:paraId="0222A2F1" w14:textId="77777777" w:rsidR="008E1664" w:rsidRPr="00C5385D" w:rsidRDefault="008E1664" w:rsidP="008E1664">
            <w:pPr>
              <w:ind w:left="531" w:right="-137"/>
              <w:jc w:val="left"/>
              <w:rPr>
                <w:rFonts w:ascii="Arial" w:hAnsi="Arial" w:cs="Arial"/>
                <w:sz w:val="20"/>
                <w:szCs w:val="20"/>
              </w:rPr>
            </w:pPr>
            <w:r w:rsidRPr="00C5385D">
              <w:rPr>
                <w:rFonts w:ascii="Arial" w:hAnsi="Arial" w:cs="Arial"/>
                <w:b/>
                <w:bCs/>
                <w:sz w:val="20"/>
                <w:szCs w:val="20"/>
              </w:rPr>
              <w:t xml:space="preserve">   joint ventures</w:t>
            </w:r>
          </w:p>
        </w:tc>
        <w:tc>
          <w:tcPr>
            <w:tcW w:w="1310" w:type="dxa"/>
            <w:tcBorders>
              <w:bottom w:val="single" w:sz="4" w:space="0" w:color="auto"/>
            </w:tcBorders>
            <w:shd w:val="clear" w:color="auto" w:fill="auto"/>
            <w:vAlign w:val="center"/>
          </w:tcPr>
          <w:p w14:paraId="05D1AEDA" w14:textId="4ECC480C" w:rsidR="008E1664" w:rsidRPr="00C5385D" w:rsidRDefault="006D0996" w:rsidP="008E1664">
            <w:pPr>
              <w:ind w:right="-72"/>
              <w:jc w:val="right"/>
              <w:rPr>
                <w:rFonts w:ascii="Arial" w:hAnsi="Arial" w:cs="Arial"/>
                <w:sz w:val="20"/>
                <w:szCs w:val="20"/>
              </w:rPr>
            </w:pPr>
            <w:r w:rsidRPr="006D0996">
              <w:rPr>
                <w:rFonts w:ascii="Arial" w:hAnsi="Arial" w:cs="Arial"/>
                <w:sz w:val="20"/>
                <w:szCs w:val="20"/>
              </w:rPr>
              <w:t>30</w:t>
            </w:r>
          </w:p>
        </w:tc>
        <w:tc>
          <w:tcPr>
            <w:tcW w:w="1310" w:type="dxa"/>
            <w:tcBorders>
              <w:bottom w:val="single" w:sz="4" w:space="0" w:color="auto"/>
            </w:tcBorders>
            <w:shd w:val="clear" w:color="auto" w:fill="auto"/>
            <w:vAlign w:val="center"/>
          </w:tcPr>
          <w:p w14:paraId="582D969F" w14:textId="4D092672" w:rsidR="008E1664" w:rsidRPr="00C5385D" w:rsidRDefault="006D0996" w:rsidP="008E1664">
            <w:pPr>
              <w:ind w:right="-72"/>
              <w:jc w:val="right"/>
              <w:rPr>
                <w:rFonts w:ascii="Arial" w:hAnsi="Arial" w:cs="Arial"/>
                <w:sz w:val="20"/>
                <w:szCs w:val="20"/>
              </w:rPr>
            </w:pPr>
            <w:r w:rsidRPr="006D0996">
              <w:rPr>
                <w:rFonts w:ascii="Arial" w:hAnsi="Arial" w:cs="Arial"/>
                <w:sz w:val="20"/>
                <w:szCs w:val="20"/>
              </w:rPr>
              <w:t>100</w:t>
            </w:r>
          </w:p>
        </w:tc>
      </w:tr>
      <w:tr w:rsidR="009A37C0" w:rsidRPr="00C5385D" w14:paraId="2CD94118" w14:textId="77777777" w:rsidTr="00884114">
        <w:tc>
          <w:tcPr>
            <w:tcW w:w="6939" w:type="dxa"/>
            <w:shd w:val="clear" w:color="auto" w:fill="auto"/>
          </w:tcPr>
          <w:p w14:paraId="374E215D" w14:textId="77777777" w:rsidR="008E1664" w:rsidRPr="00C5385D" w:rsidRDefault="008E1664" w:rsidP="008E1664">
            <w:pPr>
              <w:ind w:left="531"/>
              <w:jc w:val="thaiDistribute"/>
              <w:rPr>
                <w:rFonts w:ascii="Arial" w:hAnsi="Arial" w:cs="Arial"/>
                <w:sz w:val="20"/>
                <w:szCs w:val="20"/>
              </w:rPr>
            </w:pPr>
          </w:p>
        </w:tc>
        <w:tc>
          <w:tcPr>
            <w:tcW w:w="1310" w:type="dxa"/>
            <w:tcBorders>
              <w:top w:val="single" w:sz="4" w:space="0" w:color="auto"/>
            </w:tcBorders>
            <w:shd w:val="clear" w:color="auto" w:fill="auto"/>
          </w:tcPr>
          <w:p w14:paraId="4B62C37A" w14:textId="77777777" w:rsidR="008E1664" w:rsidRPr="00C5385D" w:rsidRDefault="008E1664" w:rsidP="008E1664">
            <w:pPr>
              <w:ind w:right="-72"/>
              <w:jc w:val="right"/>
              <w:rPr>
                <w:rFonts w:ascii="Arial" w:hAnsi="Arial" w:cs="Arial"/>
                <w:sz w:val="20"/>
                <w:szCs w:val="20"/>
              </w:rPr>
            </w:pPr>
          </w:p>
        </w:tc>
        <w:tc>
          <w:tcPr>
            <w:tcW w:w="1310" w:type="dxa"/>
            <w:tcBorders>
              <w:top w:val="single" w:sz="4" w:space="0" w:color="auto"/>
            </w:tcBorders>
            <w:shd w:val="clear" w:color="auto" w:fill="auto"/>
          </w:tcPr>
          <w:p w14:paraId="26F1FF3B" w14:textId="77777777" w:rsidR="008E1664" w:rsidRPr="00C5385D" w:rsidRDefault="008E1664" w:rsidP="008E1664">
            <w:pPr>
              <w:ind w:right="-72"/>
              <w:jc w:val="right"/>
              <w:rPr>
                <w:rFonts w:ascii="Arial" w:hAnsi="Arial" w:cs="Arial"/>
                <w:sz w:val="20"/>
                <w:szCs w:val="20"/>
              </w:rPr>
            </w:pPr>
          </w:p>
        </w:tc>
      </w:tr>
      <w:tr w:rsidR="009A37C0" w:rsidRPr="00C5385D" w14:paraId="4992E762" w14:textId="77777777" w:rsidTr="00884114">
        <w:tc>
          <w:tcPr>
            <w:tcW w:w="6939" w:type="dxa"/>
            <w:shd w:val="clear" w:color="auto" w:fill="auto"/>
          </w:tcPr>
          <w:p w14:paraId="25A2F436" w14:textId="77777777" w:rsidR="008E1664" w:rsidRPr="00C5385D" w:rsidRDefault="008E1664" w:rsidP="008E1664">
            <w:pPr>
              <w:ind w:left="531"/>
              <w:jc w:val="thaiDistribute"/>
              <w:rPr>
                <w:rFonts w:ascii="Arial" w:hAnsi="Arial" w:cs="Arial"/>
                <w:b/>
                <w:bCs/>
                <w:sz w:val="20"/>
                <w:szCs w:val="20"/>
              </w:rPr>
            </w:pPr>
            <w:r w:rsidRPr="00C5385D">
              <w:rPr>
                <w:rFonts w:ascii="Arial" w:hAnsi="Arial" w:cs="Arial"/>
                <w:b/>
                <w:bCs/>
                <w:sz w:val="20"/>
                <w:szCs w:val="20"/>
              </w:rPr>
              <w:t>Aggregate amounts of the Group’s share of:</w:t>
            </w:r>
          </w:p>
        </w:tc>
        <w:tc>
          <w:tcPr>
            <w:tcW w:w="1310" w:type="dxa"/>
            <w:shd w:val="clear" w:color="auto" w:fill="auto"/>
          </w:tcPr>
          <w:p w14:paraId="777F81D2" w14:textId="77777777" w:rsidR="008E1664" w:rsidRPr="00C5385D" w:rsidRDefault="008E1664" w:rsidP="008E1664">
            <w:pPr>
              <w:ind w:right="-72"/>
              <w:jc w:val="right"/>
              <w:rPr>
                <w:rFonts w:ascii="Arial" w:hAnsi="Arial" w:cs="Arial"/>
                <w:sz w:val="20"/>
                <w:szCs w:val="20"/>
              </w:rPr>
            </w:pPr>
          </w:p>
        </w:tc>
        <w:tc>
          <w:tcPr>
            <w:tcW w:w="1310" w:type="dxa"/>
            <w:shd w:val="clear" w:color="auto" w:fill="auto"/>
          </w:tcPr>
          <w:p w14:paraId="71A45D0E" w14:textId="77777777" w:rsidR="008E1664" w:rsidRPr="00C5385D" w:rsidRDefault="008E1664" w:rsidP="008E1664">
            <w:pPr>
              <w:ind w:right="-72"/>
              <w:jc w:val="right"/>
              <w:rPr>
                <w:rFonts w:ascii="Arial" w:hAnsi="Arial" w:cs="Arial"/>
                <w:sz w:val="20"/>
                <w:szCs w:val="20"/>
              </w:rPr>
            </w:pPr>
          </w:p>
        </w:tc>
      </w:tr>
      <w:tr w:rsidR="009A37C0" w:rsidRPr="00C5385D" w14:paraId="6E905867" w14:textId="77777777" w:rsidTr="00884114">
        <w:tc>
          <w:tcPr>
            <w:tcW w:w="6939" w:type="dxa"/>
            <w:shd w:val="clear" w:color="auto" w:fill="auto"/>
          </w:tcPr>
          <w:p w14:paraId="23C379D6" w14:textId="440DC255" w:rsidR="008E1664" w:rsidRPr="00C5385D" w:rsidRDefault="008E1664" w:rsidP="008E1664">
            <w:pPr>
              <w:ind w:left="666"/>
              <w:jc w:val="thaiDistribute"/>
              <w:rPr>
                <w:rFonts w:ascii="Arial" w:hAnsi="Arial" w:cs="Arial"/>
                <w:sz w:val="20"/>
                <w:szCs w:val="20"/>
              </w:rPr>
            </w:pPr>
            <w:r w:rsidRPr="00C5385D">
              <w:rPr>
                <w:rFonts w:ascii="Arial" w:hAnsi="Arial" w:cs="Arial"/>
                <w:sz w:val="20"/>
                <w:szCs w:val="20"/>
              </w:rPr>
              <w:t>Gain (loss) from continuing activities</w:t>
            </w:r>
          </w:p>
        </w:tc>
        <w:tc>
          <w:tcPr>
            <w:tcW w:w="1310" w:type="dxa"/>
            <w:shd w:val="clear" w:color="auto" w:fill="auto"/>
          </w:tcPr>
          <w:p w14:paraId="1D25DB6A" w14:textId="041B8641" w:rsidR="008E1664" w:rsidRPr="00C5385D" w:rsidRDefault="000958BC" w:rsidP="008E1664">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3</w:t>
            </w:r>
            <w:r w:rsidRPr="00C5385D">
              <w:rPr>
                <w:rFonts w:ascii="Arial" w:hAnsi="Arial" w:cs="Arial"/>
                <w:sz w:val="20"/>
                <w:szCs w:val="20"/>
              </w:rPr>
              <w:t>)</w:t>
            </w:r>
          </w:p>
        </w:tc>
        <w:tc>
          <w:tcPr>
            <w:tcW w:w="1310" w:type="dxa"/>
            <w:shd w:val="clear" w:color="auto" w:fill="auto"/>
          </w:tcPr>
          <w:p w14:paraId="505F2EB9" w14:textId="7A293006" w:rsidR="008E1664" w:rsidRPr="00C5385D" w:rsidRDefault="006D0996" w:rsidP="008E1664">
            <w:pPr>
              <w:ind w:right="-72"/>
              <w:jc w:val="right"/>
              <w:rPr>
                <w:rFonts w:ascii="Arial" w:hAnsi="Arial" w:cs="Arial"/>
                <w:sz w:val="20"/>
                <w:szCs w:val="20"/>
              </w:rPr>
            </w:pPr>
            <w:r w:rsidRPr="006D0996">
              <w:rPr>
                <w:rFonts w:ascii="Arial" w:hAnsi="Arial" w:cs="Arial"/>
                <w:sz w:val="20"/>
                <w:szCs w:val="20"/>
              </w:rPr>
              <w:t>80</w:t>
            </w:r>
          </w:p>
        </w:tc>
      </w:tr>
      <w:tr w:rsidR="009A37C0" w:rsidRPr="00C5385D" w14:paraId="7616A607" w14:textId="77777777" w:rsidTr="00884114">
        <w:tc>
          <w:tcPr>
            <w:tcW w:w="6939" w:type="dxa"/>
            <w:shd w:val="clear" w:color="auto" w:fill="auto"/>
          </w:tcPr>
          <w:p w14:paraId="329C6885" w14:textId="77777777" w:rsidR="008E1664" w:rsidRPr="00C5385D" w:rsidRDefault="008E1664" w:rsidP="008E1664">
            <w:pPr>
              <w:ind w:left="666"/>
              <w:jc w:val="thaiDistribute"/>
              <w:rPr>
                <w:rFonts w:ascii="Arial" w:hAnsi="Arial" w:cs="Arial"/>
                <w:sz w:val="20"/>
                <w:szCs w:val="20"/>
              </w:rPr>
            </w:pPr>
            <w:r w:rsidRPr="00C5385D">
              <w:rPr>
                <w:rFonts w:ascii="Arial" w:hAnsi="Arial" w:cs="Arial"/>
                <w:sz w:val="20"/>
                <w:szCs w:val="20"/>
              </w:rPr>
              <w:t>Other comprehensive expenses</w:t>
            </w:r>
          </w:p>
        </w:tc>
        <w:tc>
          <w:tcPr>
            <w:tcW w:w="1310" w:type="dxa"/>
            <w:tcBorders>
              <w:bottom w:val="single" w:sz="4" w:space="0" w:color="auto"/>
            </w:tcBorders>
            <w:shd w:val="clear" w:color="auto" w:fill="auto"/>
          </w:tcPr>
          <w:p w14:paraId="35628EF5" w14:textId="65CC9729" w:rsidR="008E1664" w:rsidRPr="00C5385D" w:rsidRDefault="000958BC" w:rsidP="008E1664">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11</w:t>
            </w:r>
            <w:r w:rsidRPr="00C5385D">
              <w:rPr>
                <w:rFonts w:ascii="Arial" w:hAnsi="Arial" w:cs="Arial"/>
                <w:sz w:val="20"/>
                <w:szCs w:val="20"/>
              </w:rPr>
              <w:t>)</w:t>
            </w:r>
          </w:p>
        </w:tc>
        <w:tc>
          <w:tcPr>
            <w:tcW w:w="1310" w:type="dxa"/>
            <w:tcBorders>
              <w:bottom w:val="single" w:sz="4" w:space="0" w:color="auto"/>
            </w:tcBorders>
            <w:shd w:val="clear" w:color="auto" w:fill="auto"/>
          </w:tcPr>
          <w:p w14:paraId="21132246" w14:textId="5E84BA75" w:rsidR="008E1664" w:rsidRPr="00C5385D" w:rsidRDefault="008E1664" w:rsidP="008E1664">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9</w:t>
            </w:r>
            <w:r w:rsidRPr="00C5385D">
              <w:rPr>
                <w:rFonts w:ascii="Arial" w:hAnsi="Arial" w:cs="Arial"/>
                <w:sz w:val="20"/>
                <w:szCs w:val="20"/>
              </w:rPr>
              <w:t>)</w:t>
            </w:r>
          </w:p>
        </w:tc>
      </w:tr>
      <w:tr w:rsidR="009A37C0" w:rsidRPr="00C5385D" w14:paraId="0B0F99AF" w14:textId="77777777" w:rsidTr="00884114">
        <w:tc>
          <w:tcPr>
            <w:tcW w:w="6939" w:type="dxa"/>
            <w:shd w:val="clear" w:color="auto" w:fill="auto"/>
          </w:tcPr>
          <w:p w14:paraId="5DEC4923" w14:textId="77777777" w:rsidR="008E1664" w:rsidRPr="00C5385D" w:rsidRDefault="008E1664" w:rsidP="008E1664">
            <w:pPr>
              <w:ind w:left="486"/>
              <w:jc w:val="thaiDistribute"/>
              <w:rPr>
                <w:rFonts w:ascii="Arial" w:hAnsi="Arial" w:cs="Arial"/>
                <w:sz w:val="20"/>
                <w:szCs w:val="20"/>
              </w:rPr>
            </w:pPr>
          </w:p>
        </w:tc>
        <w:tc>
          <w:tcPr>
            <w:tcW w:w="1310" w:type="dxa"/>
            <w:tcBorders>
              <w:top w:val="single" w:sz="4" w:space="0" w:color="auto"/>
            </w:tcBorders>
            <w:shd w:val="clear" w:color="auto" w:fill="auto"/>
          </w:tcPr>
          <w:p w14:paraId="4CBEA173" w14:textId="77777777" w:rsidR="008E1664" w:rsidRPr="00C5385D" w:rsidRDefault="008E1664" w:rsidP="008E1664">
            <w:pPr>
              <w:ind w:right="-72"/>
              <w:jc w:val="right"/>
              <w:rPr>
                <w:rFonts w:ascii="Arial" w:hAnsi="Arial" w:cs="Arial"/>
                <w:sz w:val="20"/>
                <w:szCs w:val="20"/>
              </w:rPr>
            </w:pPr>
          </w:p>
        </w:tc>
        <w:tc>
          <w:tcPr>
            <w:tcW w:w="1310" w:type="dxa"/>
            <w:tcBorders>
              <w:top w:val="single" w:sz="4" w:space="0" w:color="auto"/>
            </w:tcBorders>
            <w:shd w:val="clear" w:color="auto" w:fill="auto"/>
          </w:tcPr>
          <w:p w14:paraId="48449B88" w14:textId="77777777" w:rsidR="008E1664" w:rsidRPr="00C5385D" w:rsidRDefault="008E1664" w:rsidP="008E1664">
            <w:pPr>
              <w:ind w:right="-72"/>
              <w:jc w:val="right"/>
              <w:rPr>
                <w:rFonts w:ascii="Arial" w:hAnsi="Arial" w:cs="Arial"/>
                <w:sz w:val="20"/>
                <w:szCs w:val="20"/>
              </w:rPr>
            </w:pPr>
          </w:p>
        </w:tc>
      </w:tr>
      <w:tr w:rsidR="008E1664" w:rsidRPr="00C5385D" w14:paraId="0D73B305" w14:textId="77777777" w:rsidTr="00884114">
        <w:tc>
          <w:tcPr>
            <w:tcW w:w="6939" w:type="dxa"/>
            <w:shd w:val="clear" w:color="auto" w:fill="auto"/>
          </w:tcPr>
          <w:p w14:paraId="708789EA" w14:textId="77777777" w:rsidR="008E1664" w:rsidRPr="00C5385D" w:rsidRDefault="008E1664" w:rsidP="008E1664">
            <w:pPr>
              <w:ind w:left="486"/>
              <w:jc w:val="thaiDistribute"/>
              <w:rPr>
                <w:rFonts w:ascii="Arial" w:hAnsi="Arial" w:cs="Arial"/>
                <w:sz w:val="20"/>
                <w:szCs w:val="20"/>
              </w:rPr>
            </w:pPr>
            <w:r w:rsidRPr="00C5385D">
              <w:rPr>
                <w:rFonts w:ascii="Arial" w:hAnsi="Arial" w:cs="Arial"/>
                <w:sz w:val="20"/>
                <w:szCs w:val="20"/>
              </w:rPr>
              <w:t xml:space="preserve">    Total comprehensive expenses</w:t>
            </w:r>
          </w:p>
        </w:tc>
        <w:tc>
          <w:tcPr>
            <w:tcW w:w="1310" w:type="dxa"/>
            <w:tcBorders>
              <w:bottom w:val="single" w:sz="4" w:space="0" w:color="auto"/>
            </w:tcBorders>
            <w:shd w:val="clear" w:color="auto" w:fill="auto"/>
          </w:tcPr>
          <w:p w14:paraId="1AC2D0D1" w14:textId="3C4DF3B6" w:rsidR="008E1664" w:rsidRPr="00C5385D" w:rsidRDefault="000958BC" w:rsidP="008E1664">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14</w:t>
            </w:r>
            <w:r w:rsidRPr="00C5385D">
              <w:rPr>
                <w:rFonts w:ascii="Arial" w:hAnsi="Arial" w:cs="Arial"/>
                <w:sz w:val="20"/>
                <w:szCs w:val="20"/>
              </w:rPr>
              <w:t>)</w:t>
            </w:r>
          </w:p>
        </w:tc>
        <w:tc>
          <w:tcPr>
            <w:tcW w:w="1310" w:type="dxa"/>
            <w:tcBorders>
              <w:bottom w:val="single" w:sz="4" w:space="0" w:color="auto"/>
            </w:tcBorders>
            <w:shd w:val="clear" w:color="auto" w:fill="auto"/>
          </w:tcPr>
          <w:p w14:paraId="3ED1B0AD" w14:textId="5BB45917" w:rsidR="008E1664" w:rsidRPr="00C5385D" w:rsidRDefault="006D0996" w:rsidP="008E1664">
            <w:pPr>
              <w:ind w:right="-72"/>
              <w:jc w:val="right"/>
              <w:rPr>
                <w:rFonts w:ascii="Arial" w:hAnsi="Arial" w:cs="Arial"/>
                <w:sz w:val="20"/>
                <w:szCs w:val="20"/>
              </w:rPr>
            </w:pPr>
            <w:r w:rsidRPr="006D0996">
              <w:rPr>
                <w:rFonts w:ascii="Arial" w:hAnsi="Arial" w:cs="Arial"/>
                <w:sz w:val="20"/>
                <w:szCs w:val="20"/>
              </w:rPr>
              <w:t>71</w:t>
            </w:r>
          </w:p>
        </w:tc>
      </w:tr>
    </w:tbl>
    <w:p w14:paraId="59F7CE81" w14:textId="017ACF07" w:rsidR="00A17814" w:rsidRPr="00C5385D" w:rsidRDefault="00A17814" w:rsidP="00BB56CF">
      <w:pPr>
        <w:rPr>
          <w:rFonts w:ascii="Arial" w:hAnsi="Arial" w:cs="Arial"/>
          <w:b/>
          <w:sz w:val="20"/>
          <w:szCs w:val="20"/>
        </w:rPr>
      </w:pPr>
    </w:p>
    <w:p w14:paraId="5F64E827" w14:textId="77777777" w:rsidR="00915C2C" w:rsidRPr="00C5385D" w:rsidRDefault="00915C2C" w:rsidP="00BB56CF">
      <w:pPr>
        <w:rPr>
          <w:rFonts w:ascii="Arial" w:hAnsi="Arial" w:cs="Arial"/>
          <w:sz w:val="20"/>
          <w:szCs w:val="20"/>
        </w:rPr>
      </w:pPr>
    </w:p>
    <w:tbl>
      <w:tblPr>
        <w:tblW w:w="0" w:type="auto"/>
        <w:tblInd w:w="108" w:type="dxa"/>
        <w:tblLook w:val="04A0" w:firstRow="1" w:lastRow="0" w:firstColumn="1" w:lastColumn="0" w:noHBand="0" w:noVBand="1"/>
      </w:tblPr>
      <w:tblGrid>
        <w:gridCol w:w="9464"/>
      </w:tblGrid>
      <w:tr w:rsidR="00A17814" w:rsidRPr="00C5385D" w14:paraId="4E48FFBF" w14:textId="77777777" w:rsidTr="00884114">
        <w:trPr>
          <w:trHeight w:val="330"/>
        </w:trPr>
        <w:tc>
          <w:tcPr>
            <w:tcW w:w="9464" w:type="dxa"/>
            <w:shd w:val="clear" w:color="auto" w:fill="auto"/>
            <w:vAlign w:val="center"/>
          </w:tcPr>
          <w:p w14:paraId="61E5F731" w14:textId="10AB467D" w:rsidR="00A1781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15</w:t>
            </w:r>
            <w:r w:rsidR="00A17814" w:rsidRPr="00C5385D">
              <w:rPr>
                <w:rFonts w:ascii="Arial" w:hAnsi="Arial" w:cs="Arial"/>
                <w:b/>
                <w:bCs/>
                <w:sz w:val="20"/>
                <w:szCs w:val="20"/>
              </w:rPr>
              <w:tab/>
              <w:t>Investment property</w:t>
            </w:r>
          </w:p>
        </w:tc>
      </w:tr>
    </w:tbl>
    <w:p w14:paraId="61882045" w14:textId="77777777" w:rsidR="00A17814" w:rsidRPr="00C5385D" w:rsidRDefault="00A17814" w:rsidP="00BB56CF">
      <w:pPr>
        <w:ind w:left="540" w:hanging="540"/>
        <w:jc w:val="left"/>
        <w:rPr>
          <w:rFonts w:ascii="Arial" w:hAnsi="Arial" w:cs="Arial"/>
          <w:b/>
          <w:bCs/>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C5385D" w14:paraId="31C3A6AD" w14:textId="77777777" w:rsidTr="00914530">
        <w:tc>
          <w:tcPr>
            <w:tcW w:w="4347" w:type="dxa"/>
            <w:shd w:val="clear" w:color="auto" w:fill="auto"/>
          </w:tcPr>
          <w:p w14:paraId="54320A90" w14:textId="77777777" w:rsidR="00B70EE0" w:rsidRPr="00C5385D" w:rsidRDefault="00B70EE0" w:rsidP="00914530">
            <w:pPr>
              <w:tabs>
                <w:tab w:val="left" w:pos="2862"/>
              </w:tabs>
              <w:ind w:left="520" w:right="-72"/>
              <w:rPr>
                <w:rFonts w:ascii="Arial" w:hAnsi="Arial" w:cs="Arial"/>
                <w:b/>
                <w:bCs/>
                <w:sz w:val="20"/>
                <w:szCs w:val="20"/>
              </w:rPr>
            </w:pPr>
          </w:p>
        </w:tc>
        <w:tc>
          <w:tcPr>
            <w:tcW w:w="2605" w:type="dxa"/>
            <w:gridSpan w:val="2"/>
            <w:tcBorders>
              <w:bottom w:val="single" w:sz="4" w:space="0" w:color="auto"/>
            </w:tcBorders>
            <w:shd w:val="clear" w:color="auto" w:fill="auto"/>
          </w:tcPr>
          <w:p w14:paraId="1ECC28F5" w14:textId="77777777" w:rsidR="00B70EE0" w:rsidRPr="00C5385D" w:rsidRDefault="00B70EE0" w:rsidP="00914530">
            <w:pPr>
              <w:ind w:right="-72"/>
              <w:jc w:val="right"/>
              <w:rPr>
                <w:rFonts w:ascii="Arial" w:hAnsi="Arial" w:cs="Arial"/>
                <w:b/>
                <w:sz w:val="20"/>
                <w:szCs w:val="20"/>
              </w:rPr>
            </w:pPr>
            <w:r w:rsidRPr="00C5385D">
              <w:rPr>
                <w:rFonts w:ascii="Arial" w:hAnsi="Arial" w:cs="Arial"/>
                <w:b/>
                <w:sz w:val="20"/>
                <w:szCs w:val="20"/>
              </w:rPr>
              <w:t xml:space="preserve">Consolidated </w:t>
            </w:r>
          </w:p>
          <w:p w14:paraId="194BEF09" w14:textId="77777777" w:rsidR="00B70EE0" w:rsidRPr="00C5385D" w:rsidRDefault="00B70EE0" w:rsidP="00914530">
            <w:pPr>
              <w:ind w:right="-72"/>
              <w:jc w:val="right"/>
              <w:rPr>
                <w:rFonts w:ascii="Arial" w:hAnsi="Arial" w:cs="Arial"/>
                <w:b/>
                <w:sz w:val="20"/>
                <w:szCs w:val="20"/>
              </w:rPr>
            </w:pPr>
            <w:r w:rsidRPr="00C5385D">
              <w:rPr>
                <w:rFonts w:ascii="Arial" w:hAnsi="Arial" w:cs="Arial"/>
                <w:b/>
                <w:sz w:val="20"/>
                <w:szCs w:val="20"/>
              </w:rPr>
              <w:t>financial statements</w:t>
            </w:r>
          </w:p>
        </w:tc>
        <w:tc>
          <w:tcPr>
            <w:tcW w:w="2606" w:type="dxa"/>
            <w:gridSpan w:val="2"/>
            <w:tcBorders>
              <w:bottom w:val="single" w:sz="4" w:space="0" w:color="auto"/>
            </w:tcBorders>
            <w:shd w:val="clear" w:color="auto" w:fill="auto"/>
          </w:tcPr>
          <w:p w14:paraId="111DF04F" w14:textId="77777777" w:rsidR="00B70EE0" w:rsidRPr="00C5385D" w:rsidRDefault="00B70EE0" w:rsidP="00914530">
            <w:pPr>
              <w:ind w:right="-72"/>
              <w:jc w:val="right"/>
              <w:rPr>
                <w:rFonts w:ascii="Arial" w:hAnsi="Arial" w:cs="Arial"/>
                <w:b/>
                <w:sz w:val="20"/>
                <w:szCs w:val="20"/>
              </w:rPr>
            </w:pPr>
            <w:r w:rsidRPr="00C5385D">
              <w:rPr>
                <w:rFonts w:ascii="Arial" w:hAnsi="Arial" w:cs="Arial"/>
                <w:b/>
                <w:sz w:val="20"/>
                <w:szCs w:val="20"/>
              </w:rPr>
              <w:t xml:space="preserve">Separate </w:t>
            </w:r>
          </w:p>
          <w:p w14:paraId="4498B77A" w14:textId="77777777" w:rsidR="00B70EE0" w:rsidRPr="00C5385D" w:rsidRDefault="00B70EE0" w:rsidP="00914530">
            <w:pPr>
              <w:ind w:right="-72"/>
              <w:jc w:val="right"/>
              <w:rPr>
                <w:rFonts w:ascii="Arial" w:hAnsi="Arial" w:cs="Arial"/>
                <w:b/>
                <w:sz w:val="20"/>
                <w:szCs w:val="20"/>
              </w:rPr>
            </w:pPr>
            <w:r w:rsidRPr="00C5385D">
              <w:rPr>
                <w:rFonts w:ascii="Arial" w:hAnsi="Arial" w:cs="Arial"/>
                <w:b/>
                <w:sz w:val="20"/>
                <w:szCs w:val="20"/>
              </w:rPr>
              <w:t>financial statements</w:t>
            </w:r>
          </w:p>
        </w:tc>
      </w:tr>
      <w:tr w:rsidR="009A37C0" w:rsidRPr="00C5385D" w14:paraId="593704DD" w14:textId="77777777" w:rsidTr="00914530">
        <w:tc>
          <w:tcPr>
            <w:tcW w:w="4347" w:type="dxa"/>
            <w:shd w:val="clear" w:color="auto" w:fill="auto"/>
          </w:tcPr>
          <w:p w14:paraId="39DE0F25" w14:textId="4CCC83EC" w:rsidR="00B70EE0" w:rsidRPr="00C5385D" w:rsidRDefault="00B70EE0" w:rsidP="00914530">
            <w:pPr>
              <w:tabs>
                <w:tab w:val="left" w:pos="2862"/>
              </w:tabs>
              <w:ind w:left="520" w:right="-72"/>
              <w:rPr>
                <w:rFonts w:ascii="Arial" w:hAnsi="Arial" w:cs="Arial"/>
                <w:b/>
                <w:bCs/>
                <w:sz w:val="20"/>
                <w:szCs w:val="20"/>
                <w:cs/>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302" w:type="dxa"/>
            <w:tcBorders>
              <w:top w:val="single" w:sz="4" w:space="0" w:color="auto"/>
            </w:tcBorders>
            <w:shd w:val="clear" w:color="auto" w:fill="auto"/>
          </w:tcPr>
          <w:p w14:paraId="16F7BF2F" w14:textId="1EA38611" w:rsidR="00B70EE0" w:rsidRPr="00C5385D" w:rsidRDefault="006D0996" w:rsidP="00914530">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396E1F27" w14:textId="2C7653EB" w:rsidR="00B70EE0" w:rsidRPr="00C5385D" w:rsidRDefault="006D0996" w:rsidP="00914530">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03" w:type="dxa"/>
            <w:tcBorders>
              <w:top w:val="single" w:sz="4" w:space="0" w:color="auto"/>
            </w:tcBorders>
            <w:shd w:val="clear" w:color="auto" w:fill="auto"/>
          </w:tcPr>
          <w:p w14:paraId="50ADF408" w14:textId="79CB5E41" w:rsidR="00B70EE0" w:rsidRPr="00C5385D" w:rsidRDefault="006D0996" w:rsidP="00914530">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3" w:type="dxa"/>
            <w:tcBorders>
              <w:top w:val="single" w:sz="4" w:space="0" w:color="auto"/>
            </w:tcBorders>
            <w:shd w:val="clear" w:color="auto" w:fill="auto"/>
          </w:tcPr>
          <w:p w14:paraId="3C77C115" w14:textId="4BF7E70D" w:rsidR="00B70EE0" w:rsidRPr="00C5385D" w:rsidRDefault="006D0996" w:rsidP="00914530">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0F6C4934" w14:textId="77777777" w:rsidTr="00914530">
        <w:tc>
          <w:tcPr>
            <w:tcW w:w="4347" w:type="dxa"/>
            <w:shd w:val="clear" w:color="auto" w:fill="auto"/>
          </w:tcPr>
          <w:p w14:paraId="2EC28201" w14:textId="77777777" w:rsidR="00B70EE0" w:rsidRPr="00C5385D" w:rsidRDefault="00B70EE0" w:rsidP="00914530">
            <w:pPr>
              <w:tabs>
                <w:tab w:val="left" w:pos="2862"/>
              </w:tabs>
              <w:ind w:left="520" w:right="-72"/>
              <w:rPr>
                <w:rFonts w:ascii="Arial" w:hAnsi="Arial" w:cs="Arial"/>
                <w:sz w:val="20"/>
                <w:szCs w:val="20"/>
                <w:cs/>
              </w:rPr>
            </w:pPr>
          </w:p>
        </w:tc>
        <w:tc>
          <w:tcPr>
            <w:tcW w:w="1302" w:type="dxa"/>
            <w:tcBorders>
              <w:bottom w:val="single" w:sz="4" w:space="0" w:color="auto"/>
            </w:tcBorders>
            <w:shd w:val="clear" w:color="auto" w:fill="auto"/>
            <w:vAlign w:val="bottom"/>
          </w:tcPr>
          <w:p w14:paraId="77023388" w14:textId="77777777" w:rsidR="00B70EE0" w:rsidRPr="00C5385D" w:rsidRDefault="00B70EE0" w:rsidP="00914530">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2A7FDA13" w14:textId="77777777" w:rsidR="00B70EE0" w:rsidRPr="00C5385D" w:rsidRDefault="00B70EE0" w:rsidP="00914530">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05DDD383" w14:textId="77777777" w:rsidR="00B70EE0" w:rsidRPr="00C5385D" w:rsidRDefault="00B70EE0" w:rsidP="00914530">
            <w:pPr>
              <w:ind w:right="-72"/>
              <w:jc w:val="right"/>
              <w:rPr>
                <w:rFonts w:ascii="Arial" w:hAnsi="Arial" w:cs="Arial"/>
                <w:b/>
                <w:spacing w:val="-4"/>
                <w:sz w:val="20"/>
                <w:szCs w:val="20"/>
                <w:cs/>
              </w:rPr>
            </w:pPr>
            <w:r w:rsidRPr="00C5385D">
              <w:rPr>
                <w:rFonts w:ascii="Arial" w:hAnsi="Arial" w:cs="Arial"/>
                <w:b/>
                <w:spacing w:val="-4"/>
                <w:sz w:val="20"/>
                <w:szCs w:val="20"/>
              </w:rPr>
              <w:t>Million Baht</w:t>
            </w:r>
          </w:p>
        </w:tc>
        <w:tc>
          <w:tcPr>
            <w:tcW w:w="1303" w:type="dxa"/>
            <w:tcBorders>
              <w:bottom w:val="single" w:sz="4" w:space="0" w:color="auto"/>
            </w:tcBorders>
            <w:shd w:val="clear" w:color="auto" w:fill="auto"/>
            <w:vAlign w:val="bottom"/>
          </w:tcPr>
          <w:p w14:paraId="2A07FC71" w14:textId="77777777" w:rsidR="00B70EE0" w:rsidRPr="00C5385D" w:rsidRDefault="00B70EE0" w:rsidP="00914530">
            <w:pPr>
              <w:ind w:right="-72"/>
              <w:jc w:val="right"/>
              <w:rPr>
                <w:rFonts w:ascii="Arial" w:hAnsi="Arial" w:cs="Arial"/>
                <w:b/>
                <w:spacing w:val="-4"/>
                <w:sz w:val="20"/>
                <w:szCs w:val="20"/>
                <w:cs/>
              </w:rPr>
            </w:pPr>
            <w:r w:rsidRPr="00C5385D">
              <w:rPr>
                <w:rFonts w:ascii="Arial" w:hAnsi="Arial" w:cs="Arial"/>
                <w:b/>
                <w:spacing w:val="-4"/>
                <w:sz w:val="20"/>
                <w:szCs w:val="20"/>
              </w:rPr>
              <w:t>Million Baht</w:t>
            </w:r>
          </w:p>
        </w:tc>
      </w:tr>
      <w:tr w:rsidR="009A37C0" w:rsidRPr="00C5385D" w14:paraId="7C325A49" w14:textId="77777777" w:rsidTr="00914530">
        <w:trPr>
          <w:trHeight w:val="73"/>
        </w:trPr>
        <w:tc>
          <w:tcPr>
            <w:tcW w:w="4347" w:type="dxa"/>
            <w:shd w:val="clear" w:color="auto" w:fill="auto"/>
          </w:tcPr>
          <w:p w14:paraId="484114AD" w14:textId="77777777" w:rsidR="00B70EE0" w:rsidRPr="00C5385D" w:rsidRDefault="00B70EE0" w:rsidP="00914530">
            <w:pPr>
              <w:ind w:left="520" w:right="-72"/>
              <w:jc w:val="thaiDistribute"/>
              <w:rPr>
                <w:rFonts w:ascii="Arial" w:hAnsi="Arial" w:cs="Arial"/>
                <w:sz w:val="20"/>
                <w:szCs w:val="20"/>
              </w:rPr>
            </w:pPr>
          </w:p>
        </w:tc>
        <w:tc>
          <w:tcPr>
            <w:tcW w:w="1302" w:type="dxa"/>
            <w:tcBorders>
              <w:top w:val="single" w:sz="4" w:space="0" w:color="auto"/>
            </w:tcBorders>
            <w:shd w:val="clear" w:color="auto" w:fill="auto"/>
          </w:tcPr>
          <w:p w14:paraId="03C300F3" w14:textId="77777777" w:rsidR="00B70EE0" w:rsidRPr="00C5385D" w:rsidRDefault="00B70EE0" w:rsidP="00914530">
            <w:pPr>
              <w:tabs>
                <w:tab w:val="decimal" w:pos="882"/>
              </w:tabs>
              <w:ind w:right="-72"/>
              <w:jc w:val="thaiDistribute"/>
              <w:rPr>
                <w:rFonts w:ascii="Arial" w:hAnsi="Arial" w:cs="Arial"/>
                <w:sz w:val="20"/>
                <w:szCs w:val="20"/>
                <w:lang w:val="en-US"/>
              </w:rPr>
            </w:pPr>
          </w:p>
        </w:tc>
        <w:tc>
          <w:tcPr>
            <w:tcW w:w="1303" w:type="dxa"/>
            <w:tcBorders>
              <w:top w:val="single" w:sz="4" w:space="0" w:color="auto"/>
            </w:tcBorders>
            <w:shd w:val="clear" w:color="auto" w:fill="auto"/>
          </w:tcPr>
          <w:p w14:paraId="6B08246B" w14:textId="77777777" w:rsidR="00B70EE0" w:rsidRPr="00C5385D" w:rsidRDefault="00B70EE0" w:rsidP="00914530">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auto"/>
          </w:tcPr>
          <w:p w14:paraId="326A1B47" w14:textId="77777777" w:rsidR="00B70EE0" w:rsidRPr="00C5385D" w:rsidRDefault="00B70EE0" w:rsidP="00914530">
            <w:pPr>
              <w:tabs>
                <w:tab w:val="decimal" w:pos="948"/>
              </w:tabs>
              <w:ind w:right="-72"/>
              <w:jc w:val="thaiDistribute"/>
              <w:rPr>
                <w:rFonts w:ascii="Arial" w:hAnsi="Arial" w:cs="Arial"/>
                <w:sz w:val="20"/>
                <w:szCs w:val="20"/>
              </w:rPr>
            </w:pPr>
          </w:p>
        </w:tc>
        <w:tc>
          <w:tcPr>
            <w:tcW w:w="1303" w:type="dxa"/>
            <w:tcBorders>
              <w:top w:val="single" w:sz="4" w:space="0" w:color="auto"/>
            </w:tcBorders>
            <w:shd w:val="clear" w:color="auto" w:fill="auto"/>
          </w:tcPr>
          <w:p w14:paraId="2BA536C1" w14:textId="77777777" w:rsidR="00B70EE0" w:rsidRPr="00C5385D" w:rsidRDefault="00B70EE0" w:rsidP="00914530">
            <w:pPr>
              <w:ind w:right="-72"/>
              <w:jc w:val="right"/>
              <w:rPr>
                <w:rFonts w:ascii="Arial" w:hAnsi="Arial" w:cs="Arial"/>
                <w:bCs/>
                <w:sz w:val="20"/>
                <w:szCs w:val="20"/>
              </w:rPr>
            </w:pPr>
          </w:p>
        </w:tc>
      </w:tr>
      <w:tr w:rsidR="009A37C0" w:rsidRPr="00C5385D" w14:paraId="1CE50E85" w14:textId="77777777" w:rsidTr="00914530">
        <w:trPr>
          <w:trHeight w:val="221"/>
        </w:trPr>
        <w:tc>
          <w:tcPr>
            <w:tcW w:w="4347" w:type="dxa"/>
            <w:shd w:val="clear" w:color="auto" w:fill="auto"/>
          </w:tcPr>
          <w:p w14:paraId="32BE89FF" w14:textId="77777777" w:rsidR="00B70EE0" w:rsidRPr="00C5385D" w:rsidRDefault="00B70EE0" w:rsidP="00914530">
            <w:pPr>
              <w:ind w:left="520" w:right="-108"/>
              <w:jc w:val="left"/>
              <w:rPr>
                <w:rFonts w:ascii="Arial" w:hAnsi="Arial" w:cs="Arial"/>
                <w:sz w:val="20"/>
                <w:szCs w:val="20"/>
              </w:rPr>
            </w:pPr>
            <w:bookmarkStart w:id="29" w:name="OLE_LINK11"/>
            <w:r w:rsidRPr="00C5385D">
              <w:rPr>
                <w:rFonts w:ascii="Arial" w:hAnsi="Arial" w:cs="Arial"/>
                <w:sz w:val="20"/>
                <w:szCs w:val="20"/>
              </w:rPr>
              <w:t>Opening fair value</w:t>
            </w:r>
          </w:p>
        </w:tc>
        <w:tc>
          <w:tcPr>
            <w:tcW w:w="1302" w:type="dxa"/>
            <w:shd w:val="clear" w:color="auto" w:fill="auto"/>
            <w:vAlign w:val="center"/>
          </w:tcPr>
          <w:p w14:paraId="52C0CFA1" w14:textId="63691E62"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250</w:t>
            </w:r>
          </w:p>
        </w:tc>
        <w:tc>
          <w:tcPr>
            <w:tcW w:w="1303" w:type="dxa"/>
            <w:shd w:val="clear" w:color="auto" w:fill="auto"/>
            <w:vAlign w:val="center"/>
          </w:tcPr>
          <w:p w14:paraId="49EA4514" w14:textId="1B905D2A"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166</w:t>
            </w:r>
          </w:p>
        </w:tc>
        <w:tc>
          <w:tcPr>
            <w:tcW w:w="1303" w:type="dxa"/>
            <w:shd w:val="clear" w:color="auto" w:fill="auto"/>
            <w:vAlign w:val="center"/>
          </w:tcPr>
          <w:p w14:paraId="3B68F831" w14:textId="68185286"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1</w:t>
            </w:r>
            <w:r w:rsidR="005F75CE" w:rsidRPr="00C5385D">
              <w:rPr>
                <w:rFonts w:ascii="Arial" w:hAnsi="Arial" w:cs="Arial"/>
                <w:sz w:val="20"/>
                <w:szCs w:val="20"/>
              </w:rPr>
              <w:t>,</w:t>
            </w:r>
            <w:r w:rsidRPr="006D0996">
              <w:rPr>
                <w:rFonts w:ascii="Arial" w:hAnsi="Arial" w:cs="Arial"/>
                <w:sz w:val="20"/>
                <w:szCs w:val="20"/>
              </w:rPr>
              <w:t>274</w:t>
            </w:r>
          </w:p>
        </w:tc>
        <w:tc>
          <w:tcPr>
            <w:tcW w:w="1303" w:type="dxa"/>
            <w:shd w:val="clear" w:color="auto" w:fill="auto"/>
            <w:vAlign w:val="center"/>
          </w:tcPr>
          <w:p w14:paraId="4506472B" w14:textId="23133EFB"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1</w:t>
            </w:r>
            <w:r w:rsidR="00B70EE0" w:rsidRPr="00C5385D">
              <w:rPr>
                <w:rFonts w:ascii="Arial" w:hAnsi="Arial" w:cs="Arial"/>
                <w:sz w:val="20"/>
                <w:szCs w:val="20"/>
              </w:rPr>
              <w:t>,</w:t>
            </w:r>
            <w:r w:rsidRPr="006D0996">
              <w:rPr>
                <w:rFonts w:ascii="Arial" w:hAnsi="Arial" w:cs="Arial"/>
                <w:sz w:val="20"/>
                <w:szCs w:val="20"/>
              </w:rPr>
              <w:t>340</w:t>
            </w:r>
          </w:p>
        </w:tc>
      </w:tr>
      <w:tr w:rsidR="009A37C0" w:rsidRPr="00C5385D" w14:paraId="717BD4BB" w14:textId="77777777" w:rsidTr="00914530">
        <w:trPr>
          <w:trHeight w:val="221"/>
        </w:trPr>
        <w:tc>
          <w:tcPr>
            <w:tcW w:w="4347" w:type="dxa"/>
            <w:shd w:val="clear" w:color="auto" w:fill="auto"/>
          </w:tcPr>
          <w:p w14:paraId="61F09010" w14:textId="5EA49967" w:rsidR="005F75CE" w:rsidRPr="00C5385D" w:rsidRDefault="00737DCF" w:rsidP="00914530">
            <w:pPr>
              <w:ind w:left="520" w:right="-108"/>
              <w:jc w:val="left"/>
              <w:rPr>
                <w:rFonts w:ascii="Arial" w:hAnsi="Arial" w:cstheme="minorBidi"/>
                <w:sz w:val="20"/>
                <w:szCs w:val="20"/>
                <w:cs/>
              </w:rPr>
            </w:pPr>
            <w:r w:rsidRPr="00C5385D">
              <w:rPr>
                <w:rFonts w:ascii="Arial" w:hAnsi="Arial" w:cstheme="minorBidi"/>
                <w:sz w:val="20"/>
                <w:szCs w:val="20"/>
              </w:rPr>
              <w:t>Gain from fair value adjustment</w:t>
            </w:r>
          </w:p>
        </w:tc>
        <w:tc>
          <w:tcPr>
            <w:tcW w:w="1302" w:type="dxa"/>
            <w:shd w:val="clear" w:color="auto" w:fill="auto"/>
            <w:vAlign w:val="center"/>
          </w:tcPr>
          <w:p w14:paraId="64D3AC6C" w14:textId="77EF2361" w:rsidR="005F75CE" w:rsidRPr="00C5385D" w:rsidRDefault="006D0996" w:rsidP="00914530">
            <w:pPr>
              <w:ind w:right="-72"/>
              <w:jc w:val="right"/>
              <w:rPr>
                <w:rFonts w:ascii="Arial" w:hAnsi="Arial" w:cstheme="minorBidi"/>
                <w:sz w:val="20"/>
                <w:szCs w:val="20"/>
                <w:lang w:val="en-US"/>
              </w:rPr>
            </w:pPr>
            <w:r w:rsidRPr="006D0996">
              <w:rPr>
                <w:rFonts w:ascii="Arial" w:hAnsi="Arial" w:cstheme="minorBidi"/>
                <w:sz w:val="20"/>
                <w:szCs w:val="20"/>
              </w:rPr>
              <w:t>41</w:t>
            </w:r>
          </w:p>
        </w:tc>
        <w:tc>
          <w:tcPr>
            <w:tcW w:w="1303" w:type="dxa"/>
            <w:shd w:val="clear" w:color="auto" w:fill="auto"/>
            <w:vAlign w:val="center"/>
          </w:tcPr>
          <w:p w14:paraId="278A99AE" w14:textId="547EA93E" w:rsidR="005F75CE" w:rsidRPr="00C5385D" w:rsidRDefault="005F75CE" w:rsidP="00914530">
            <w:pPr>
              <w:ind w:right="-72"/>
              <w:jc w:val="right"/>
              <w:rPr>
                <w:rFonts w:ascii="Arial" w:hAnsi="Arial" w:cs="Arial"/>
                <w:sz w:val="20"/>
                <w:szCs w:val="20"/>
              </w:rPr>
            </w:pPr>
            <w:r w:rsidRPr="00C5385D">
              <w:rPr>
                <w:rFonts w:ascii="Arial" w:hAnsi="Arial" w:cs="Arial"/>
                <w:sz w:val="20"/>
                <w:szCs w:val="20"/>
              </w:rPr>
              <w:t>-</w:t>
            </w:r>
          </w:p>
        </w:tc>
        <w:tc>
          <w:tcPr>
            <w:tcW w:w="1303" w:type="dxa"/>
            <w:shd w:val="clear" w:color="auto" w:fill="auto"/>
            <w:vAlign w:val="center"/>
          </w:tcPr>
          <w:p w14:paraId="0B367803" w14:textId="75175905" w:rsidR="005F75CE" w:rsidRPr="00C5385D" w:rsidRDefault="006D0996" w:rsidP="00914530">
            <w:pPr>
              <w:ind w:right="-72"/>
              <w:jc w:val="right"/>
              <w:rPr>
                <w:rFonts w:ascii="Arial" w:hAnsi="Arial" w:cs="Arial"/>
                <w:sz w:val="20"/>
                <w:szCs w:val="20"/>
              </w:rPr>
            </w:pPr>
            <w:r w:rsidRPr="006D0996">
              <w:rPr>
                <w:rFonts w:ascii="Arial" w:hAnsi="Arial" w:cs="Arial"/>
                <w:sz w:val="20"/>
                <w:szCs w:val="20"/>
              </w:rPr>
              <w:t>119</w:t>
            </w:r>
          </w:p>
        </w:tc>
        <w:tc>
          <w:tcPr>
            <w:tcW w:w="1303" w:type="dxa"/>
            <w:shd w:val="clear" w:color="auto" w:fill="auto"/>
            <w:vAlign w:val="center"/>
          </w:tcPr>
          <w:p w14:paraId="43A6CFB9" w14:textId="139F8C7D" w:rsidR="005F75CE" w:rsidRPr="00C5385D" w:rsidRDefault="005F75CE" w:rsidP="00914530">
            <w:pPr>
              <w:ind w:right="-72"/>
              <w:jc w:val="right"/>
              <w:rPr>
                <w:rFonts w:ascii="Arial" w:hAnsi="Arial" w:cs="Arial"/>
                <w:sz w:val="20"/>
                <w:szCs w:val="20"/>
              </w:rPr>
            </w:pPr>
            <w:r w:rsidRPr="00C5385D">
              <w:rPr>
                <w:rFonts w:ascii="Arial" w:hAnsi="Arial" w:cs="Arial"/>
                <w:sz w:val="20"/>
                <w:szCs w:val="20"/>
              </w:rPr>
              <w:t>-</w:t>
            </w:r>
          </w:p>
        </w:tc>
      </w:tr>
      <w:tr w:rsidR="009A37C0" w:rsidRPr="00C5385D" w14:paraId="0BDFB1FA" w14:textId="77777777" w:rsidTr="00126BA8">
        <w:trPr>
          <w:trHeight w:val="227"/>
        </w:trPr>
        <w:tc>
          <w:tcPr>
            <w:tcW w:w="4347" w:type="dxa"/>
            <w:shd w:val="clear" w:color="auto" w:fill="auto"/>
          </w:tcPr>
          <w:p w14:paraId="0E2A751E" w14:textId="286E8242" w:rsidR="00B70EE0" w:rsidRPr="00C5385D" w:rsidRDefault="005C0367" w:rsidP="00126BA8">
            <w:pPr>
              <w:ind w:left="520" w:right="-108"/>
              <w:jc w:val="left"/>
              <w:rPr>
                <w:rFonts w:ascii="Arial" w:hAnsi="Arial" w:cs="Arial"/>
                <w:sz w:val="20"/>
                <w:szCs w:val="20"/>
              </w:rPr>
            </w:pPr>
            <w:r w:rsidRPr="00C5385D">
              <w:rPr>
                <w:rFonts w:ascii="Arial" w:hAnsi="Arial" w:cs="Arial"/>
                <w:sz w:val="20"/>
                <w:szCs w:val="20"/>
              </w:rPr>
              <w:t>Reclassification</w:t>
            </w:r>
          </w:p>
        </w:tc>
        <w:tc>
          <w:tcPr>
            <w:tcW w:w="1302" w:type="dxa"/>
            <w:shd w:val="clear" w:color="auto" w:fill="auto"/>
          </w:tcPr>
          <w:p w14:paraId="0DDBA66A" w14:textId="5F12E57A" w:rsidR="005F75CE" w:rsidRPr="00C5385D" w:rsidRDefault="006D0996" w:rsidP="00126BA8">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162</w:t>
            </w:r>
          </w:p>
        </w:tc>
        <w:tc>
          <w:tcPr>
            <w:tcW w:w="1303" w:type="dxa"/>
            <w:shd w:val="clear" w:color="auto" w:fill="auto"/>
          </w:tcPr>
          <w:p w14:paraId="19CCB42B" w14:textId="21E4C16B" w:rsidR="00B70EE0" w:rsidRPr="00C5385D" w:rsidRDefault="006D0996" w:rsidP="00126BA8">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84</w:t>
            </w:r>
          </w:p>
        </w:tc>
        <w:tc>
          <w:tcPr>
            <w:tcW w:w="1303" w:type="dxa"/>
            <w:shd w:val="clear" w:color="auto" w:fill="auto"/>
          </w:tcPr>
          <w:p w14:paraId="5D288965" w14:textId="3B29A8A8" w:rsidR="005F75CE" w:rsidRPr="00C5385D" w:rsidRDefault="006D0996" w:rsidP="00126BA8">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71</w:t>
            </w:r>
          </w:p>
        </w:tc>
        <w:tc>
          <w:tcPr>
            <w:tcW w:w="1303" w:type="dxa"/>
            <w:shd w:val="clear" w:color="auto" w:fill="auto"/>
          </w:tcPr>
          <w:p w14:paraId="67A04E10" w14:textId="77777777" w:rsidR="00B70EE0" w:rsidRPr="00C5385D" w:rsidRDefault="00B70EE0" w:rsidP="00126BA8">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r>
      <w:tr w:rsidR="009A37C0" w:rsidRPr="00C5385D" w14:paraId="6B33E3B8" w14:textId="77777777" w:rsidTr="00914530">
        <w:trPr>
          <w:trHeight w:val="221"/>
        </w:trPr>
        <w:tc>
          <w:tcPr>
            <w:tcW w:w="4347" w:type="dxa"/>
            <w:shd w:val="clear" w:color="auto" w:fill="auto"/>
          </w:tcPr>
          <w:p w14:paraId="1FBB8875" w14:textId="77777777" w:rsidR="00B70EE0" w:rsidRPr="00C5385D" w:rsidRDefault="00B70EE0" w:rsidP="00914530">
            <w:pPr>
              <w:ind w:left="520" w:right="-108"/>
              <w:jc w:val="left"/>
              <w:rPr>
                <w:rFonts w:ascii="Arial" w:hAnsi="Arial" w:cs="Arial"/>
                <w:sz w:val="20"/>
                <w:szCs w:val="20"/>
              </w:rPr>
            </w:pPr>
            <w:r w:rsidRPr="00C5385D">
              <w:rPr>
                <w:rFonts w:ascii="Arial" w:hAnsi="Arial" w:cs="Arial"/>
                <w:sz w:val="20"/>
                <w:szCs w:val="20"/>
              </w:rPr>
              <w:t>Disposal</w:t>
            </w:r>
          </w:p>
        </w:tc>
        <w:tc>
          <w:tcPr>
            <w:tcW w:w="1302" w:type="dxa"/>
            <w:tcBorders>
              <w:bottom w:val="single" w:sz="4" w:space="0" w:color="auto"/>
            </w:tcBorders>
            <w:shd w:val="clear" w:color="auto" w:fill="auto"/>
          </w:tcPr>
          <w:p w14:paraId="786EB2AA" w14:textId="1BC8FF34" w:rsidR="00B70EE0" w:rsidRPr="00C5385D" w:rsidRDefault="005F75CE" w:rsidP="0091453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tcBorders>
              <w:bottom w:val="single" w:sz="4" w:space="0" w:color="auto"/>
            </w:tcBorders>
            <w:shd w:val="clear" w:color="auto" w:fill="auto"/>
          </w:tcPr>
          <w:p w14:paraId="49C90C82" w14:textId="77777777" w:rsidR="00B70EE0" w:rsidRPr="00C5385D" w:rsidRDefault="00B70EE0" w:rsidP="0091453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tcBorders>
              <w:bottom w:val="single" w:sz="4" w:space="0" w:color="auto"/>
            </w:tcBorders>
            <w:shd w:val="clear" w:color="auto" w:fill="auto"/>
          </w:tcPr>
          <w:p w14:paraId="40F1AEAB" w14:textId="08F32F4F" w:rsidR="00B70EE0" w:rsidRPr="00C5385D" w:rsidRDefault="005F75CE" w:rsidP="0091453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p>
        </w:tc>
        <w:tc>
          <w:tcPr>
            <w:tcW w:w="1303" w:type="dxa"/>
            <w:tcBorders>
              <w:bottom w:val="single" w:sz="4" w:space="0" w:color="auto"/>
            </w:tcBorders>
            <w:shd w:val="clear" w:color="auto" w:fill="auto"/>
          </w:tcPr>
          <w:p w14:paraId="12C6AEFD" w14:textId="3140DC66" w:rsidR="00B70EE0" w:rsidRPr="00C5385D" w:rsidRDefault="00B70EE0" w:rsidP="00914530">
            <w:pPr>
              <w:pStyle w:val="acctfourfigures"/>
              <w:tabs>
                <w:tab w:val="clear" w:pos="765"/>
                <w:tab w:val="decimal" w:pos="792"/>
              </w:tabs>
              <w:spacing w:line="240" w:lineRule="auto"/>
              <w:ind w:right="-72"/>
              <w:jc w:val="right"/>
              <w:rPr>
                <w:rFonts w:ascii="Arial" w:hAnsi="Arial" w:cs="Arial"/>
                <w:sz w:val="20"/>
                <w:lang w:bidi="th-TH"/>
              </w:rPr>
            </w:pPr>
            <w:r w:rsidRPr="00C5385D">
              <w:rPr>
                <w:rFonts w:ascii="Arial" w:hAnsi="Arial" w:cs="Arial"/>
                <w:sz w:val="20"/>
                <w:lang w:bidi="th-TH"/>
              </w:rPr>
              <w:t>(</w:t>
            </w:r>
            <w:r w:rsidR="006D0996" w:rsidRPr="006D0996">
              <w:rPr>
                <w:rFonts w:ascii="Arial" w:hAnsi="Arial" w:cs="Arial"/>
                <w:sz w:val="20"/>
                <w:lang w:bidi="th-TH"/>
              </w:rPr>
              <w:t>66</w:t>
            </w:r>
            <w:r w:rsidRPr="00C5385D">
              <w:rPr>
                <w:rFonts w:ascii="Arial" w:hAnsi="Arial" w:cs="Arial"/>
                <w:sz w:val="20"/>
                <w:lang w:bidi="th-TH"/>
              </w:rPr>
              <w:t>)</w:t>
            </w:r>
          </w:p>
        </w:tc>
      </w:tr>
      <w:tr w:rsidR="009A37C0" w:rsidRPr="00C5385D" w14:paraId="45BDBE96" w14:textId="77777777" w:rsidTr="00914530">
        <w:trPr>
          <w:trHeight w:val="221"/>
        </w:trPr>
        <w:tc>
          <w:tcPr>
            <w:tcW w:w="4347" w:type="dxa"/>
            <w:shd w:val="clear" w:color="auto" w:fill="auto"/>
          </w:tcPr>
          <w:p w14:paraId="40B3F272" w14:textId="77777777" w:rsidR="00B70EE0" w:rsidRPr="00C5385D" w:rsidRDefault="00B70EE0" w:rsidP="00914530">
            <w:pPr>
              <w:ind w:left="520" w:right="-108"/>
              <w:jc w:val="left"/>
              <w:rPr>
                <w:rFonts w:ascii="Arial" w:hAnsi="Arial" w:cs="Arial"/>
                <w:sz w:val="20"/>
                <w:szCs w:val="20"/>
                <w:u w:val="single"/>
              </w:rPr>
            </w:pPr>
          </w:p>
        </w:tc>
        <w:tc>
          <w:tcPr>
            <w:tcW w:w="1302" w:type="dxa"/>
            <w:tcBorders>
              <w:top w:val="single" w:sz="4" w:space="0" w:color="auto"/>
            </w:tcBorders>
            <w:shd w:val="clear" w:color="auto" w:fill="auto"/>
          </w:tcPr>
          <w:p w14:paraId="5268C8C5" w14:textId="77777777" w:rsidR="00B70EE0" w:rsidRPr="00C5385D" w:rsidRDefault="00B70EE0" w:rsidP="00914530">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18EB00BD" w14:textId="77777777" w:rsidR="00B70EE0" w:rsidRPr="00C5385D" w:rsidRDefault="00B70EE0" w:rsidP="00914530">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0A881DF7" w14:textId="77777777" w:rsidR="00B70EE0" w:rsidRPr="00C5385D" w:rsidRDefault="00B70EE0" w:rsidP="00914530">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auto"/>
          </w:tcPr>
          <w:p w14:paraId="22F25543" w14:textId="77777777" w:rsidR="00B70EE0" w:rsidRPr="00C5385D" w:rsidRDefault="00B70EE0" w:rsidP="00914530">
            <w:pPr>
              <w:pStyle w:val="acctfourfigures"/>
              <w:tabs>
                <w:tab w:val="clear" w:pos="765"/>
                <w:tab w:val="decimal" w:pos="792"/>
              </w:tabs>
              <w:spacing w:line="240" w:lineRule="auto"/>
              <w:ind w:right="-72"/>
              <w:jc w:val="right"/>
              <w:rPr>
                <w:rFonts w:ascii="Arial" w:hAnsi="Arial" w:cs="Arial"/>
                <w:sz w:val="20"/>
                <w:lang w:bidi="th-TH"/>
              </w:rPr>
            </w:pPr>
          </w:p>
        </w:tc>
      </w:tr>
      <w:tr w:rsidR="00B70EE0" w:rsidRPr="00C5385D" w14:paraId="75577C03" w14:textId="77777777" w:rsidTr="00914530">
        <w:trPr>
          <w:trHeight w:val="221"/>
        </w:trPr>
        <w:tc>
          <w:tcPr>
            <w:tcW w:w="4347" w:type="dxa"/>
            <w:shd w:val="clear" w:color="auto" w:fill="auto"/>
          </w:tcPr>
          <w:p w14:paraId="1B4552C4" w14:textId="77777777" w:rsidR="00B70EE0" w:rsidRPr="00C5385D" w:rsidRDefault="00B70EE0" w:rsidP="00914530">
            <w:pPr>
              <w:ind w:left="520" w:right="-108"/>
              <w:rPr>
                <w:rFonts w:ascii="Arial" w:hAnsi="Arial" w:cs="Arial"/>
                <w:sz w:val="20"/>
                <w:szCs w:val="20"/>
              </w:rPr>
            </w:pPr>
            <w:r w:rsidRPr="00C5385D">
              <w:rPr>
                <w:rFonts w:ascii="Arial" w:hAnsi="Arial" w:cs="Arial"/>
                <w:sz w:val="20"/>
                <w:szCs w:val="20"/>
              </w:rPr>
              <w:t>Closing fair value</w:t>
            </w:r>
          </w:p>
        </w:tc>
        <w:tc>
          <w:tcPr>
            <w:tcW w:w="1302" w:type="dxa"/>
            <w:tcBorders>
              <w:bottom w:val="single" w:sz="4" w:space="0" w:color="auto"/>
            </w:tcBorders>
            <w:shd w:val="clear" w:color="auto" w:fill="auto"/>
          </w:tcPr>
          <w:p w14:paraId="4D84ED9D" w14:textId="1A27F9EB"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453</w:t>
            </w:r>
          </w:p>
        </w:tc>
        <w:tc>
          <w:tcPr>
            <w:tcW w:w="1303" w:type="dxa"/>
            <w:tcBorders>
              <w:bottom w:val="single" w:sz="4" w:space="0" w:color="auto"/>
            </w:tcBorders>
            <w:shd w:val="clear" w:color="auto" w:fill="auto"/>
          </w:tcPr>
          <w:p w14:paraId="7F9C73A7" w14:textId="6B5DBB71"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250</w:t>
            </w:r>
          </w:p>
        </w:tc>
        <w:tc>
          <w:tcPr>
            <w:tcW w:w="1303" w:type="dxa"/>
            <w:tcBorders>
              <w:bottom w:val="single" w:sz="4" w:space="0" w:color="auto"/>
            </w:tcBorders>
            <w:shd w:val="clear" w:color="auto" w:fill="auto"/>
          </w:tcPr>
          <w:p w14:paraId="300DC2C8" w14:textId="505120F4"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1</w:t>
            </w:r>
            <w:r w:rsidR="005F75CE" w:rsidRPr="00C5385D">
              <w:rPr>
                <w:rFonts w:ascii="Arial" w:hAnsi="Arial" w:cs="Arial"/>
                <w:sz w:val="20"/>
                <w:szCs w:val="20"/>
              </w:rPr>
              <w:t>,</w:t>
            </w:r>
            <w:r w:rsidRPr="006D0996">
              <w:rPr>
                <w:rFonts w:ascii="Arial" w:hAnsi="Arial" w:cs="Arial"/>
                <w:sz w:val="20"/>
                <w:szCs w:val="20"/>
              </w:rPr>
              <w:t>464</w:t>
            </w:r>
          </w:p>
        </w:tc>
        <w:tc>
          <w:tcPr>
            <w:tcW w:w="1303" w:type="dxa"/>
            <w:tcBorders>
              <w:bottom w:val="single" w:sz="4" w:space="0" w:color="auto"/>
            </w:tcBorders>
            <w:shd w:val="clear" w:color="auto" w:fill="auto"/>
          </w:tcPr>
          <w:p w14:paraId="1AF648E7" w14:textId="27BC686A" w:rsidR="00B70EE0" w:rsidRPr="00C5385D" w:rsidRDefault="006D0996" w:rsidP="00914530">
            <w:pPr>
              <w:ind w:right="-72"/>
              <w:jc w:val="right"/>
              <w:rPr>
                <w:rFonts w:ascii="Arial" w:hAnsi="Arial" w:cs="Arial"/>
                <w:sz w:val="20"/>
                <w:szCs w:val="20"/>
              </w:rPr>
            </w:pPr>
            <w:r w:rsidRPr="006D0996">
              <w:rPr>
                <w:rFonts w:ascii="Arial" w:hAnsi="Arial" w:cs="Arial"/>
                <w:sz w:val="20"/>
                <w:szCs w:val="20"/>
              </w:rPr>
              <w:t>1</w:t>
            </w:r>
            <w:r w:rsidR="00B70EE0" w:rsidRPr="00C5385D">
              <w:rPr>
                <w:rFonts w:ascii="Arial" w:hAnsi="Arial" w:cs="Arial"/>
                <w:sz w:val="20"/>
                <w:szCs w:val="20"/>
              </w:rPr>
              <w:t>,</w:t>
            </w:r>
            <w:r w:rsidRPr="006D0996">
              <w:rPr>
                <w:rFonts w:ascii="Arial" w:hAnsi="Arial" w:cs="Arial"/>
                <w:sz w:val="20"/>
                <w:szCs w:val="20"/>
              </w:rPr>
              <w:t>274</w:t>
            </w:r>
          </w:p>
        </w:tc>
      </w:tr>
      <w:bookmarkEnd w:id="29"/>
    </w:tbl>
    <w:p w14:paraId="3EBE4A0A" w14:textId="77777777" w:rsidR="00B70EE0" w:rsidRPr="00C5385D" w:rsidRDefault="00B70EE0" w:rsidP="00BB56CF">
      <w:pPr>
        <w:ind w:left="540" w:hanging="540"/>
        <w:jc w:val="left"/>
        <w:rPr>
          <w:rFonts w:ascii="Arial" w:hAnsi="Arial" w:cs="Arial"/>
          <w:b/>
          <w:bCs/>
          <w:sz w:val="20"/>
          <w:szCs w:val="20"/>
        </w:rPr>
      </w:pPr>
    </w:p>
    <w:p w14:paraId="17B4581A" w14:textId="77777777" w:rsidR="00C074E5" w:rsidRPr="00C5385D" w:rsidRDefault="00C074E5" w:rsidP="00BB56CF">
      <w:pPr>
        <w:tabs>
          <w:tab w:val="left" w:pos="540"/>
        </w:tabs>
        <w:jc w:val="left"/>
        <w:rPr>
          <w:rFonts w:ascii="Arial" w:hAnsi="Arial" w:cs="Arial"/>
          <w:sz w:val="20"/>
          <w:szCs w:val="20"/>
        </w:rPr>
        <w:sectPr w:rsidR="00C074E5" w:rsidRPr="00C5385D" w:rsidSect="001261CD">
          <w:footerReference w:type="default" r:id="rId14"/>
          <w:pgSz w:w="11907" w:h="16840" w:code="9"/>
          <w:pgMar w:top="1440" w:right="720" w:bottom="720" w:left="1728" w:header="706" w:footer="706" w:gutter="0"/>
          <w:cols w:space="720"/>
        </w:sectPr>
      </w:pPr>
    </w:p>
    <w:tbl>
      <w:tblPr>
        <w:tblW w:w="0" w:type="auto"/>
        <w:tblInd w:w="108" w:type="dxa"/>
        <w:tblLook w:val="04A0" w:firstRow="1" w:lastRow="0" w:firstColumn="1" w:lastColumn="0" w:noHBand="0" w:noVBand="1"/>
      </w:tblPr>
      <w:tblGrid>
        <w:gridCol w:w="15390"/>
      </w:tblGrid>
      <w:tr w:rsidR="00C074E5" w:rsidRPr="00C5385D" w14:paraId="519A70EC" w14:textId="77777777" w:rsidTr="00884114">
        <w:trPr>
          <w:trHeight w:val="330"/>
        </w:trPr>
        <w:tc>
          <w:tcPr>
            <w:tcW w:w="15390" w:type="dxa"/>
            <w:shd w:val="clear" w:color="auto" w:fill="auto"/>
            <w:vAlign w:val="center"/>
          </w:tcPr>
          <w:p w14:paraId="7CA4994F" w14:textId="2BF2AB08" w:rsidR="00C074E5"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16</w:t>
            </w:r>
            <w:r w:rsidR="00C074E5" w:rsidRPr="00C5385D">
              <w:rPr>
                <w:rFonts w:ascii="Arial" w:hAnsi="Arial" w:cs="Arial"/>
                <w:b/>
                <w:bCs/>
                <w:sz w:val="20"/>
                <w:szCs w:val="20"/>
              </w:rPr>
              <w:tab/>
              <w:t>Property, plant and equipment, net</w:t>
            </w:r>
          </w:p>
        </w:tc>
      </w:tr>
    </w:tbl>
    <w:p w14:paraId="2CEAE614" w14:textId="77777777" w:rsidR="00C074E5" w:rsidRPr="00C5385D" w:rsidRDefault="00C074E5" w:rsidP="00BB56CF">
      <w:pPr>
        <w:tabs>
          <w:tab w:val="left" w:pos="4646"/>
        </w:tabs>
        <w:rPr>
          <w:rFonts w:ascii="Arial" w:hAnsi="Arial" w:cs="Arial"/>
          <w:sz w:val="20"/>
          <w:szCs w:val="20"/>
        </w:rPr>
      </w:pPr>
    </w:p>
    <w:tbl>
      <w:tblPr>
        <w:tblW w:w="15394" w:type="dxa"/>
        <w:tblInd w:w="108" w:type="dxa"/>
        <w:tblLayout w:type="fixed"/>
        <w:tblLook w:val="0000" w:firstRow="0" w:lastRow="0" w:firstColumn="0" w:lastColumn="0" w:noHBand="0" w:noVBand="0"/>
      </w:tblPr>
      <w:tblGrid>
        <w:gridCol w:w="3152"/>
        <w:gridCol w:w="1240"/>
        <w:gridCol w:w="1207"/>
        <w:gridCol w:w="1295"/>
        <w:gridCol w:w="1152"/>
        <w:gridCol w:w="1152"/>
        <w:gridCol w:w="1296"/>
        <w:gridCol w:w="1440"/>
        <w:gridCol w:w="1107"/>
        <w:gridCol w:w="1201"/>
        <w:gridCol w:w="1152"/>
      </w:tblGrid>
      <w:tr w:rsidR="009A37C0" w:rsidRPr="00C5385D" w14:paraId="3BE1556B" w14:textId="77777777" w:rsidTr="00B70EE0">
        <w:tc>
          <w:tcPr>
            <w:tcW w:w="3152" w:type="dxa"/>
            <w:shd w:val="clear" w:color="auto" w:fill="auto"/>
            <w:vAlign w:val="bottom"/>
          </w:tcPr>
          <w:p w14:paraId="4A8946A9" w14:textId="77777777" w:rsidR="00C074E5" w:rsidRPr="00C5385D" w:rsidRDefault="00C074E5" w:rsidP="00BB56CF">
            <w:pPr>
              <w:ind w:left="-109"/>
              <w:rPr>
                <w:rFonts w:ascii="Arial" w:hAnsi="Arial" w:cs="Arial"/>
                <w:b/>
                <w:bCs/>
                <w:sz w:val="16"/>
                <w:szCs w:val="16"/>
              </w:rPr>
            </w:pPr>
          </w:p>
        </w:tc>
        <w:tc>
          <w:tcPr>
            <w:tcW w:w="12242" w:type="dxa"/>
            <w:gridSpan w:val="10"/>
            <w:tcBorders>
              <w:bottom w:val="single" w:sz="4" w:space="0" w:color="auto"/>
            </w:tcBorders>
            <w:shd w:val="clear" w:color="auto" w:fill="auto"/>
            <w:vAlign w:val="bottom"/>
          </w:tcPr>
          <w:p w14:paraId="0F68A07B" w14:textId="77777777" w:rsidR="00C074E5" w:rsidRPr="00C5385D" w:rsidRDefault="00C074E5" w:rsidP="00BB56CF">
            <w:pPr>
              <w:ind w:right="-72"/>
              <w:jc w:val="right"/>
              <w:rPr>
                <w:rFonts w:ascii="Arial" w:hAnsi="Arial" w:cs="Arial"/>
                <w:b/>
                <w:bCs/>
                <w:sz w:val="16"/>
                <w:szCs w:val="16"/>
              </w:rPr>
            </w:pPr>
            <w:r w:rsidRPr="00C5385D">
              <w:rPr>
                <w:rFonts w:ascii="Arial" w:hAnsi="Arial" w:cs="Arial"/>
                <w:b/>
                <w:bCs/>
                <w:sz w:val="16"/>
                <w:szCs w:val="16"/>
              </w:rPr>
              <w:t>Consolidated financial statements</w:t>
            </w:r>
          </w:p>
        </w:tc>
      </w:tr>
      <w:tr w:rsidR="009A37C0" w:rsidRPr="00C5385D" w14:paraId="097E64BB" w14:textId="77777777" w:rsidTr="00884114">
        <w:tc>
          <w:tcPr>
            <w:tcW w:w="3152" w:type="dxa"/>
            <w:shd w:val="clear" w:color="auto" w:fill="auto"/>
            <w:vAlign w:val="bottom"/>
          </w:tcPr>
          <w:p w14:paraId="4E96AF54" w14:textId="77777777" w:rsidR="00C074E5" w:rsidRPr="00C5385D" w:rsidRDefault="00C074E5" w:rsidP="00BB56CF">
            <w:pPr>
              <w:ind w:left="-109"/>
              <w:rPr>
                <w:rFonts w:ascii="Arial" w:hAnsi="Arial" w:cs="Arial"/>
                <w:b/>
                <w:bCs/>
                <w:sz w:val="16"/>
                <w:szCs w:val="16"/>
              </w:rPr>
            </w:pPr>
          </w:p>
        </w:tc>
        <w:tc>
          <w:tcPr>
            <w:tcW w:w="1240" w:type="dxa"/>
            <w:tcBorders>
              <w:top w:val="single" w:sz="4" w:space="0" w:color="auto"/>
            </w:tcBorders>
            <w:shd w:val="clear" w:color="auto" w:fill="auto"/>
            <w:vAlign w:val="bottom"/>
          </w:tcPr>
          <w:p w14:paraId="05D111F8" w14:textId="77777777" w:rsidR="00C074E5" w:rsidRPr="00C5385D" w:rsidRDefault="00C074E5" w:rsidP="00BB56CF">
            <w:pPr>
              <w:ind w:right="-72"/>
              <w:jc w:val="right"/>
              <w:rPr>
                <w:rFonts w:ascii="Arial" w:hAnsi="Arial" w:cs="Arial"/>
                <w:b/>
                <w:bCs/>
                <w:sz w:val="16"/>
                <w:szCs w:val="16"/>
                <w:cs/>
              </w:rPr>
            </w:pPr>
          </w:p>
        </w:tc>
        <w:tc>
          <w:tcPr>
            <w:tcW w:w="1207" w:type="dxa"/>
            <w:tcBorders>
              <w:top w:val="single" w:sz="4" w:space="0" w:color="auto"/>
            </w:tcBorders>
            <w:shd w:val="clear" w:color="auto" w:fill="auto"/>
            <w:vAlign w:val="bottom"/>
          </w:tcPr>
          <w:p w14:paraId="40AB1283" w14:textId="77777777" w:rsidR="00C074E5" w:rsidRPr="00C5385D" w:rsidRDefault="00C074E5" w:rsidP="00BB56CF">
            <w:pPr>
              <w:ind w:right="-72"/>
              <w:jc w:val="right"/>
              <w:rPr>
                <w:rFonts w:ascii="Arial" w:hAnsi="Arial" w:cs="Arial"/>
                <w:b/>
                <w:bCs/>
                <w:sz w:val="16"/>
                <w:szCs w:val="16"/>
                <w:cs/>
              </w:rPr>
            </w:pPr>
          </w:p>
        </w:tc>
        <w:tc>
          <w:tcPr>
            <w:tcW w:w="1295" w:type="dxa"/>
            <w:tcBorders>
              <w:top w:val="single" w:sz="4" w:space="0" w:color="auto"/>
            </w:tcBorders>
            <w:shd w:val="clear" w:color="auto" w:fill="auto"/>
            <w:vAlign w:val="bottom"/>
          </w:tcPr>
          <w:p w14:paraId="7DF20700" w14:textId="77777777" w:rsidR="00C074E5" w:rsidRPr="00C5385D" w:rsidRDefault="00C074E5" w:rsidP="00BB56CF">
            <w:pPr>
              <w:ind w:right="-72"/>
              <w:jc w:val="right"/>
              <w:rPr>
                <w:rFonts w:ascii="Arial" w:hAnsi="Arial" w:cs="Arial"/>
                <w:b/>
                <w:bCs/>
                <w:sz w:val="16"/>
                <w:szCs w:val="16"/>
                <w:cs/>
              </w:rPr>
            </w:pPr>
            <w:r w:rsidRPr="00C5385D">
              <w:rPr>
                <w:rFonts w:ascii="Arial" w:hAnsi="Arial" w:cs="Arial"/>
                <w:b/>
                <w:bCs/>
                <w:sz w:val="16"/>
                <w:szCs w:val="16"/>
              </w:rPr>
              <w:t>Terminals,</w:t>
            </w:r>
            <w:r w:rsidRPr="00C5385D">
              <w:rPr>
                <w:rFonts w:ascii="Arial" w:hAnsi="Arial" w:cs="Arial"/>
                <w:b/>
                <w:bCs/>
                <w:sz w:val="16"/>
                <w:szCs w:val="16"/>
                <w:cs/>
              </w:rPr>
              <w:t xml:space="preserve"> </w:t>
            </w:r>
          </w:p>
        </w:tc>
        <w:tc>
          <w:tcPr>
            <w:tcW w:w="1152" w:type="dxa"/>
            <w:tcBorders>
              <w:top w:val="single" w:sz="4" w:space="0" w:color="auto"/>
            </w:tcBorders>
            <w:shd w:val="clear" w:color="auto" w:fill="auto"/>
            <w:vAlign w:val="bottom"/>
          </w:tcPr>
          <w:p w14:paraId="49037BEB" w14:textId="77777777" w:rsidR="00C074E5" w:rsidRPr="00C5385D" w:rsidRDefault="00C074E5" w:rsidP="00BB56CF">
            <w:pPr>
              <w:ind w:right="-72"/>
              <w:jc w:val="right"/>
              <w:rPr>
                <w:rFonts w:ascii="Arial" w:hAnsi="Arial" w:cs="Arial"/>
                <w:b/>
                <w:bCs/>
                <w:sz w:val="16"/>
                <w:szCs w:val="16"/>
                <w:cs/>
              </w:rPr>
            </w:pPr>
          </w:p>
        </w:tc>
        <w:tc>
          <w:tcPr>
            <w:tcW w:w="1152" w:type="dxa"/>
            <w:tcBorders>
              <w:top w:val="single" w:sz="4" w:space="0" w:color="auto"/>
            </w:tcBorders>
            <w:shd w:val="clear" w:color="auto" w:fill="auto"/>
            <w:vAlign w:val="bottom"/>
          </w:tcPr>
          <w:p w14:paraId="25B5B606" w14:textId="77777777" w:rsidR="00C074E5" w:rsidRPr="00C5385D" w:rsidRDefault="00C074E5" w:rsidP="00BB56CF">
            <w:pPr>
              <w:ind w:right="-72"/>
              <w:jc w:val="right"/>
              <w:rPr>
                <w:rFonts w:ascii="Arial" w:hAnsi="Arial" w:cs="Arial"/>
                <w:b/>
                <w:bCs/>
                <w:sz w:val="16"/>
                <w:szCs w:val="16"/>
                <w:cs/>
              </w:rPr>
            </w:pPr>
          </w:p>
        </w:tc>
        <w:tc>
          <w:tcPr>
            <w:tcW w:w="1296" w:type="dxa"/>
            <w:tcBorders>
              <w:top w:val="single" w:sz="4" w:space="0" w:color="auto"/>
            </w:tcBorders>
            <w:shd w:val="clear" w:color="auto" w:fill="auto"/>
            <w:vAlign w:val="bottom"/>
          </w:tcPr>
          <w:p w14:paraId="4714BAE1" w14:textId="77777777" w:rsidR="00C074E5" w:rsidRPr="00C5385D" w:rsidRDefault="00C074E5" w:rsidP="00BB56CF">
            <w:pPr>
              <w:ind w:right="-72"/>
              <w:jc w:val="right"/>
              <w:rPr>
                <w:rFonts w:ascii="Arial" w:hAnsi="Arial" w:cs="Arial"/>
                <w:b/>
                <w:bCs/>
                <w:sz w:val="16"/>
                <w:szCs w:val="16"/>
                <w:cs/>
              </w:rPr>
            </w:pPr>
          </w:p>
        </w:tc>
        <w:tc>
          <w:tcPr>
            <w:tcW w:w="1440" w:type="dxa"/>
            <w:tcBorders>
              <w:top w:val="single" w:sz="4" w:space="0" w:color="auto"/>
            </w:tcBorders>
            <w:shd w:val="clear" w:color="auto" w:fill="auto"/>
            <w:vAlign w:val="bottom"/>
          </w:tcPr>
          <w:p w14:paraId="01521425" w14:textId="77777777" w:rsidR="00C074E5" w:rsidRPr="00C5385D" w:rsidRDefault="00C074E5" w:rsidP="00BB56CF">
            <w:pPr>
              <w:ind w:right="-72"/>
              <w:jc w:val="right"/>
              <w:rPr>
                <w:rFonts w:ascii="Arial" w:hAnsi="Arial" w:cs="Arial"/>
                <w:b/>
                <w:bCs/>
                <w:sz w:val="16"/>
                <w:szCs w:val="16"/>
                <w:cs/>
              </w:rPr>
            </w:pPr>
          </w:p>
        </w:tc>
        <w:tc>
          <w:tcPr>
            <w:tcW w:w="1107" w:type="dxa"/>
            <w:tcBorders>
              <w:top w:val="single" w:sz="4" w:space="0" w:color="auto"/>
            </w:tcBorders>
            <w:shd w:val="clear" w:color="auto" w:fill="auto"/>
            <w:vAlign w:val="bottom"/>
          </w:tcPr>
          <w:p w14:paraId="44DB9114" w14:textId="77777777" w:rsidR="00C074E5" w:rsidRPr="00C5385D" w:rsidRDefault="00C074E5" w:rsidP="00BB56CF">
            <w:pPr>
              <w:ind w:right="-72"/>
              <w:jc w:val="right"/>
              <w:rPr>
                <w:rFonts w:ascii="Arial" w:hAnsi="Arial" w:cs="Arial"/>
                <w:b/>
                <w:bCs/>
                <w:sz w:val="16"/>
                <w:szCs w:val="16"/>
              </w:rPr>
            </w:pPr>
          </w:p>
        </w:tc>
        <w:tc>
          <w:tcPr>
            <w:tcW w:w="1201" w:type="dxa"/>
            <w:tcBorders>
              <w:top w:val="single" w:sz="4" w:space="0" w:color="auto"/>
            </w:tcBorders>
            <w:shd w:val="clear" w:color="auto" w:fill="auto"/>
            <w:vAlign w:val="bottom"/>
          </w:tcPr>
          <w:p w14:paraId="36598A9A" w14:textId="77777777" w:rsidR="00C074E5" w:rsidRPr="00C5385D" w:rsidRDefault="00C074E5" w:rsidP="00BB56CF">
            <w:pPr>
              <w:ind w:right="-72"/>
              <w:jc w:val="right"/>
              <w:rPr>
                <w:rFonts w:ascii="Arial" w:hAnsi="Arial" w:cs="Arial"/>
                <w:b/>
                <w:bCs/>
                <w:sz w:val="16"/>
                <w:szCs w:val="16"/>
                <w:cs/>
              </w:rPr>
            </w:pPr>
          </w:p>
        </w:tc>
        <w:tc>
          <w:tcPr>
            <w:tcW w:w="1152" w:type="dxa"/>
            <w:tcBorders>
              <w:top w:val="single" w:sz="4" w:space="0" w:color="auto"/>
            </w:tcBorders>
            <w:shd w:val="clear" w:color="auto" w:fill="auto"/>
            <w:vAlign w:val="bottom"/>
          </w:tcPr>
          <w:p w14:paraId="24270F30" w14:textId="77777777" w:rsidR="00C074E5" w:rsidRPr="00C5385D" w:rsidRDefault="00C074E5" w:rsidP="00BB56CF">
            <w:pPr>
              <w:ind w:right="-72"/>
              <w:jc w:val="right"/>
              <w:rPr>
                <w:rFonts w:ascii="Arial" w:hAnsi="Arial" w:cs="Arial"/>
                <w:b/>
                <w:bCs/>
                <w:sz w:val="16"/>
                <w:szCs w:val="16"/>
              </w:rPr>
            </w:pPr>
          </w:p>
        </w:tc>
      </w:tr>
      <w:tr w:rsidR="009A37C0" w:rsidRPr="00C5385D" w14:paraId="501BB7C7" w14:textId="77777777" w:rsidTr="00884114">
        <w:tc>
          <w:tcPr>
            <w:tcW w:w="3152" w:type="dxa"/>
            <w:shd w:val="clear" w:color="auto" w:fill="auto"/>
            <w:vAlign w:val="bottom"/>
          </w:tcPr>
          <w:p w14:paraId="50EB0790" w14:textId="77777777" w:rsidR="00C074E5" w:rsidRPr="00C5385D" w:rsidRDefault="00C074E5" w:rsidP="00BB56CF">
            <w:pPr>
              <w:ind w:left="-109"/>
              <w:rPr>
                <w:rFonts w:ascii="Arial" w:hAnsi="Arial" w:cs="Arial"/>
                <w:b/>
                <w:bCs/>
                <w:sz w:val="16"/>
                <w:szCs w:val="16"/>
              </w:rPr>
            </w:pPr>
          </w:p>
        </w:tc>
        <w:tc>
          <w:tcPr>
            <w:tcW w:w="1240" w:type="dxa"/>
            <w:shd w:val="clear" w:color="auto" w:fill="auto"/>
            <w:vAlign w:val="bottom"/>
          </w:tcPr>
          <w:p w14:paraId="638E10E7" w14:textId="77777777" w:rsidR="00C074E5" w:rsidRPr="00C5385D" w:rsidRDefault="00C074E5" w:rsidP="00BB56CF">
            <w:pPr>
              <w:ind w:right="-72"/>
              <w:jc w:val="right"/>
              <w:rPr>
                <w:rFonts w:ascii="Arial" w:hAnsi="Arial" w:cs="Arial"/>
                <w:b/>
                <w:bCs/>
                <w:sz w:val="16"/>
                <w:szCs w:val="16"/>
                <w:cs/>
              </w:rPr>
            </w:pPr>
          </w:p>
        </w:tc>
        <w:tc>
          <w:tcPr>
            <w:tcW w:w="1207" w:type="dxa"/>
            <w:shd w:val="clear" w:color="auto" w:fill="auto"/>
            <w:vAlign w:val="bottom"/>
          </w:tcPr>
          <w:p w14:paraId="5C2B55D8" w14:textId="77777777" w:rsidR="00C074E5" w:rsidRPr="00C5385D" w:rsidRDefault="00C074E5" w:rsidP="00BB56CF">
            <w:pPr>
              <w:ind w:right="-72"/>
              <w:jc w:val="right"/>
              <w:rPr>
                <w:rFonts w:ascii="Arial" w:hAnsi="Arial" w:cs="Arial"/>
                <w:b/>
                <w:bCs/>
                <w:sz w:val="16"/>
                <w:szCs w:val="16"/>
                <w:cs/>
              </w:rPr>
            </w:pPr>
          </w:p>
        </w:tc>
        <w:tc>
          <w:tcPr>
            <w:tcW w:w="1295" w:type="dxa"/>
            <w:shd w:val="clear" w:color="auto" w:fill="auto"/>
            <w:vAlign w:val="bottom"/>
          </w:tcPr>
          <w:p w14:paraId="058916D7" w14:textId="77777777" w:rsidR="00C074E5" w:rsidRPr="00C5385D" w:rsidRDefault="00C074E5" w:rsidP="00BB56CF">
            <w:pPr>
              <w:ind w:right="-72"/>
              <w:jc w:val="right"/>
              <w:rPr>
                <w:rFonts w:ascii="Arial" w:hAnsi="Arial" w:cs="Arial"/>
                <w:b/>
                <w:bCs/>
                <w:sz w:val="16"/>
                <w:szCs w:val="16"/>
              </w:rPr>
            </w:pPr>
            <w:r w:rsidRPr="00C5385D">
              <w:rPr>
                <w:rFonts w:ascii="Arial" w:hAnsi="Arial" w:cs="Arial"/>
                <w:b/>
                <w:bCs/>
                <w:sz w:val="16"/>
                <w:szCs w:val="16"/>
              </w:rPr>
              <w:t xml:space="preserve">gas filling  </w:t>
            </w:r>
            <w:r w:rsidRPr="00C5385D">
              <w:rPr>
                <w:rFonts w:ascii="Arial" w:hAnsi="Arial" w:cs="Arial"/>
                <w:b/>
                <w:bCs/>
                <w:sz w:val="16"/>
                <w:szCs w:val="16"/>
                <w:cs/>
              </w:rPr>
              <w:t xml:space="preserve"> </w:t>
            </w:r>
          </w:p>
        </w:tc>
        <w:tc>
          <w:tcPr>
            <w:tcW w:w="1152" w:type="dxa"/>
            <w:shd w:val="clear" w:color="auto" w:fill="auto"/>
            <w:vAlign w:val="bottom"/>
          </w:tcPr>
          <w:p w14:paraId="773DE1A3" w14:textId="77777777" w:rsidR="00C074E5" w:rsidRPr="00C5385D" w:rsidRDefault="00C074E5" w:rsidP="00BB56CF">
            <w:pPr>
              <w:ind w:right="-72"/>
              <w:jc w:val="right"/>
              <w:rPr>
                <w:rFonts w:ascii="Arial" w:hAnsi="Arial" w:cs="Arial"/>
                <w:b/>
                <w:bCs/>
                <w:sz w:val="16"/>
                <w:szCs w:val="16"/>
                <w:cs/>
              </w:rPr>
            </w:pPr>
          </w:p>
        </w:tc>
        <w:tc>
          <w:tcPr>
            <w:tcW w:w="1152" w:type="dxa"/>
            <w:shd w:val="clear" w:color="auto" w:fill="auto"/>
            <w:vAlign w:val="bottom"/>
          </w:tcPr>
          <w:p w14:paraId="1C061883" w14:textId="77777777" w:rsidR="00C074E5" w:rsidRPr="00C5385D" w:rsidRDefault="00C074E5" w:rsidP="00BB56CF">
            <w:pPr>
              <w:ind w:right="-72"/>
              <w:jc w:val="right"/>
              <w:rPr>
                <w:rFonts w:ascii="Arial" w:hAnsi="Arial" w:cs="Arial"/>
                <w:b/>
                <w:bCs/>
                <w:sz w:val="16"/>
                <w:szCs w:val="16"/>
                <w:cs/>
              </w:rPr>
            </w:pPr>
          </w:p>
        </w:tc>
        <w:tc>
          <w:tcPr>
            <w:tcW w:w="1296" w:type="dxa"/>
            <w:shd w:val="clear" w:color="auto" w:fill="auto"/>
            <w:vAlign w:val="bottom"/>
          </w:tcPr>
          <w:p w14:paraId="30E71B74" w14:textId="77777777" w:rsidR="00C074E5" w:rsidRPr="00C5385D" w:rsidRDefault="00C074E5" w:rsidP="00BB56CF">
            <w:pPr>
              <w:ind w:right="-72"/>
              <w:jc w:val="right"/>
              <w:rPr>
                <w:rFonts w:ascii="Arial" w:hAnsi="Arial" w:cs="Arial"/>
                <w:b/>
                <w:bCs/>
                <w:sz w:val="16"/>
                <w:szCs w:val="16"/>
                <w:cs/>
              </w:rPr>
            </w:pPr>
          </w:p>
        </w:tc>
        <w:tc>
          <w:tcPr>
            <w:tcW w:w="1440" w:type="dxa"/>
            <w:shd w:val="clear" w:color="auto" w:fill="auto"/>
            <w:vAlign w:val="bottom"/>
          </w:tcPr>
          <w:p w14:paraId="2D14FE05" w14:textId="77777777" w:rsidR="00C074E5" w:rsidRPr="00C5385D" w:rsidRDefault="00C074E5" w:rsidP="00BB56CF">
            <w:pPr>
              <w:ind w:right="-72"/>
              <w:jc w:val="right"/>
              <w:rPr>
                <w:rFonts w:ascii="Arial" w:hAnsi="Arial" w:cs="Arial"/>
                <w:b/>
                <w:bCs/>
                <w:sz w:val="16"/>
                <w:szCs w:val="16"/>
                <w:cs/>
              </w:rPr>
            </w:pPr>
          </w:p>
        </w:tc>
        <w:tc>
          <w:tcPr>
            <w:tcW w:w="1107" w:type="dxa"/>
            <w:shd w:val="clear" w:color="auto" w:fill="auto"/>
            <w:vAlign w:val="bottom"/>
          </w:tcPr>
          <w:p w14:paraId="1961C73B" w14:textId="77777777" w:rsidR="00C074E5" w:rsidRPr="00C5385D" w:rsidRDefault="00C074E5" w:rsidP="00BB56CF">
            <w:pPr>
              <w:ind w:right="-72"/>
              <w:jc w:val="right"/>
              <w:rPr>
                <w:rFonts w:ascii="Arial" w:hAnsi="Arial" w:cs="Arial"/>
                <w:b/>
                <w:bCs/>
                <w:sz w:val="16"/>
                <w:szCs w:val="16"/>
              </w:rPr>
            </w:pPr>
          </w:p>
        </w:tc>
        <w:tc>
          <w:tcPr>
            <w:tcW w:w="1201" w:type="dxa"/>
            <w:shd w:val="clear" w:color="auto" w:fill="auto"/>
            <w:vAlign w:val="bottom"/>
          </w:tcPr>
          <w:p w14:paraId="5724EBDD" w14:textId="77777777" w:rsidR="00C074E5" w:rsidRPr="00C5385D" w:rsidRDefault="00C074E5" w:rsidP="00BB56CF">
            <w:pPr>
              <w:ind w:right="-72"/>
              <w:jc w:val="right"/>
              <w:rPr>
                <w:rFonts w:ascii="Arial" w:hAnsi="Arial" w:cs="Arial"/>
                <w:b/>
                <w:bCs/>
                <w:sz w:val="16"/>
                <w:szCs w:val="16"/>
                <w:cs/>
              </w:rPr>
            </w:pPr>
          </w:p>
        </w:tc>
        <w:tc>
          <w:tcPr>
            <w:tcW w:w="1152" w:type="dxa"/>
            <w:shd w:val="clear" w:color="auto" w:fill="auto"/>
            <w:vAlign w:val="bottom"/>
          </w:tcPr>
          <w:p w14:paraId="3E79576D" w14:textId="77777777" w:rsidR="00C074E5" w:rsidRPr="00C5385D" w:rsidRDefault="00C074E5" w:rsidP="00BB56CF">
            <w:pPr>
              <w:ind w:right="-72"/>
              <w:jc w:val="right"/>
              <w:rPr>
                <w:rFonts w:ascii="Arial" w:hAnsi="Arial" w:cs="Arial"/>
                <w:b/>
                <w:bCs/>
                <w:sz w:val="16"/>
                <w:szCs w:val="16"/>
              </w:rPr>
            </w:pPr>
          </w:p>
        </w:tc>
      </w:tr>
      <w:tr w:rsidR="009A37C0" w:rsidRPr="00C5385D" w14:paraId="35C2A96C" w14:textId="77777777" w:rsidTr="00884114">
        <w:tc>
          <w:tcPr>
            <w:tcW w:w="3152" w:type="dxa"/>
            <w:shd w:val="clear" w:color="auto" w:fill="auto"/>
            <w:vAlign w:val="bottom"/>
          </w:tcPr>
          <w:p w14:paraId="52663C90" w14:textId="77777777" w:rsidR="00D54308" w:rsidRPr="00C5385D" w:rsidRDefault="00D54308" w:rsidP="00BB56CF">
            <w:pPr>
              <w:ind w:left="-109"/>
              <w:rPr>
                <w:rFonts w:ascii="Arial" w:hAnsi="Arial" w:cs="Arial"/>
                <w:b/>
                <w:bCs/>
                <w:sz w:val="16"/>
                <w:szCs w:val="16"/>
              </w:rPr>
            </w:pPr>
          </w:p>
        </w:tc>
        <w:tc>
          <w:tcPr>
            <w:tcW w:w="1240" w:type="dxa"/>
            <w:shd w:val="clear" w:color="auto" w:fill="auto"/>
            <w:vAlign w:val="bottom"/>
          </w:tcPr>
          <w:p w14:paraId="372E3009" w14:textId="77777777" w:rsidR="00D54308" w:rsidRPr="00C5385D" w:rsidRDefault="00D54308" w:rsidP="00BB56CF">
            <w:pPr>
              <w:ind w:right="-72"/>
              <w:jc w:val="right"/>
              <w:rPr>
                <w:rFonts w:ascii="Arial" w:hAnsi="Arial" w:cs="Arial"/>
                <w:b/>
                <w:bCs/>
                <w:sz w:val="16"/>
                <w:szCs w:val="16"/>
              </w:rPr>
            </w:pPr>
          </w:p>
        </w:tc>
        <w:tc>
          <w:tcPr>
            <w:tcW w:w="1207" w:type="dxa"/>
            <w:shd w:val="clear" w:color="auto" w:fill="auto"/>
            <w:vAlign w:val="bottom"/>
          </w:tcPr>
          <w:p w14:paraId="01F5AD4E"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Buildings,</w:t>
            </w:r>
          </w:p>
        </w:tc>
        <w:tc>
          <w:tcPr>
            <w:tcW w:w="1295" w:type="dxa"/>
            <w:shd w:val="clear" w:color="auto" w:fill="auto"/>
            <w:vAlign w:val="bottom"/>
          </w:tcPr>
          <w:p w14:paraId="49062941"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and service</w:t>
            </w:r>
          </w:p>
        </w:tc>
        <w:tc>
          <w:tcPr>
            <w:tcW w:w="1152" w:type="dxa"/>
            <w:shd w:val="clear" w:color="auto" w:fill="auto"/>
            <w:vAlign w:val="bottom"/>
          </w:tcPr>
          <w:p w14:paraId="0C698AFF" w14:textId="77777777" w:rsidR="00D54308" w:rsidRPr="00C5385D" w:rsidRDefault="00D54308" w:rsidP="00BB56CF">
            <w:pPr>
              <w:ind w:right="-72"/>
              <w:jc w:val="right"/>
              <w:rPr>
                <w:rFonts w:ascii="Arial" w:hAnsi="Arial" w:cs="Arial"/>
                <w:b/>
                <w:bCs/>
                <w:sz w:val="16"/>
                <w:szCs w:val="16"/>
              </w:rPr>
            </w:pPr>
          </w:p>
        </w:tc>
        <w:tc>
          <w:tcPr>
            <w:tcW w:w="1152" w:type="dxa"/>
            <w:shd w:val="clear" w:color="auto" w:fill="auto"/>
            <w:vAlign w:val="bottom"/>
          </w:tcPr>
          <w:p w14:paraId="4805FDBA" w14:textId="77777777" w:rsidR="00D54308" w:rsidRPr="00C5385D" w:rsidRDefault="00D54308" w:rsidP="00BB56CF">
            <w:pPr>
              <w:ind w:right="-72"/>
              <w:jc w:val="right"/>
              <w:rPr>
                <w:rFonts w:ascii="Arial" w:hAnsi="Arial" w:cs="Arial"/>
                <w:b/>
                <w:bCs/>
                <w:sz w:val="16"/>
                <w:szCs w:val="16"/>
              </w:rPr>
            </w:pPr>
          </w:p>
        </w:tc>
        <w:tc>
          <w:tcPr>
            <w:tcW w:w="1296" w:type="dxa"/>
            <w:shd w:val="clear" w:color="auto" w:fill="auto"/>
            <w:vAlign w:val="bottom"/>
          </w:tcPr>
          <w:p w14:paraId="28E39F0A"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Machine,</w:t>
            </w:r>
          </w:p>
        </w:tc>
        <w:tc>
          <w:tcPr>
            <w:tcW w:w="1440" w:type="dxa"/>
            <w:shd w:val="clear" w:color="auto" w:fill="auto"/>
            <w:vAlign w:val="bottom"/>
          </w:tcPr>
          <w:p w14:paraId="3F590DA3" w14:textId="77777777" w:rsidR="00D54308" w:rsidRPr="00C5385D" w:rsidRDefault="00D54308" w:rsidP="00BB56CF">
            <w:pPr>
              <w:ind w:right="-72"/>
              <w:jc w:val="right"/>
              <w:rPr>
                <w:rFonts w:ascii="Arial" w:hAnsi="Arial" w:cs="Arial"/>
                <w:b/>
                <w:bCs/>
                <w:sz w:val="16"/>
                <w:szCs w:val="16"/>
              </w:rPr>
            </w:pPr>
          </w:p>
        </w:tc>
        <w:tc>
          <w:tcPr>
            <w:tcW w:w="1107" w:type="dxa"/>
            <w:shd w:val="clear" w:color="auto" w:fill="auto"/>
            <w:vAlign w:val="bottom"/>
          </w:tcPr>
          <w:p w14:paraId="566CF93C" w14:textId="77777777" w:rsidR="00D54308" w:rsidRPr="00C5385D" w:rsidRDefault="00D54308" w:rsidP="00BB56CF">
            <w:pPr>
              <w:ind w:right="-72"/>
              <w:jc w:val="right"/>
              <w:rPr>
                <w:rFonts w:ascii="Arial" w:hAnsi="Arial" w:cs="Arial"/>
                <w:b/>
                <w:bCs/>
                <w:sz w:val="16"/>
                <w:szCs w:val="16"/>
              </w:rPr>
            </w:pPr>
          </w:p>
        </w:tc>
        <w:tc>
          <w:tcPr>
            <w:tcW w:w="1201" w:type="dxa"/>
            <w:shd w:val="clear" w:color="auto" w:fill="auto"/>
            <w:vAlign w:val="bottom"/>
          </w:tcPr>
          <w:p w14:paraId="2DA25687"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Construction</w:t>
            </w:r>
          </w:p>
        </w:tc>
        <w:tc>
          <w:tcPr>
            <w:tcW w:w="1152" w:type="dxa"/>
            <w:shd w:val="clear" w:color="auto" w:fill="auto"/>
            <w:vAlign w:val="bottom"/>
          </w:tcPr>
          <w:p w14:paraId="47DE49D1" w14:textId="77777777" w:rsidR="00D54308" w:rsidRPr="00C5385D" w:rsidRDefault="00D54308" w:rsidP="00BB56CF">
            <w:pPr>
              <w:ind w:right="-72"/>
              <w:jc w:val="right"/>
              <w:rPr>
                <w:rFonts w:ascii="Arial" w:hAnsi="Arial" w:cs="Arial"/>
                <w:b/>
                <w:bCs/>
                <w:sz w:val="16"/>
                <w:szCs w:val="16"/>
              </w:rPr>
            </w:pPr>
          </w:p>
        </w:tc>
      </w:tr>
      <w:tr w:rsidR="009A37C0" w:rsidRPr="00C5385D" w14:paraId="74CDFBDF" w14:textId="77777777" w:rsidTr="00884114">
        <w:tc>
          <w:tcPr>
            <w:tcW w:w="3152" w:type="dxa"/>
            <w:shd w:val="clear" w:color="auto" w:fill="auto"/>
            <w:vAlign w:val="bottom"/>
          </w:tcPr>
          <w:p w14:paraId="07EA6D8D" w14:textId="77777777" w:rsidR="00D54308" w:rsidRPr="00C5385D" w:rsidRDefault="00D54308" w:rsidP="00BB56CF">
            <w:pPr>
              <w:ind w:left="-109"/>
              <w:rPr>
                <w:rFonts w:ascii="Arial" w:hAnsi="Arial" w:cs="Arial"/>
                <w:b/>
                <w:bCs/>
                <w:sz w:val="16"/>
                <w:szCs w:val="16"/>
              </w:rPr>
            </w:pPr>
          </w:p>
        </w:tc>
        <w:tc>
          <w:tcPr>
            <w:tcW w:w="1240" w:type="dxa"/>
            <w:shd w:val="clear" w:color="auto" w:fill="auto"/>
            <w:vAlign w:val="bottom"/>
          </w:tcPr>
          <w:p w14:paraId="4779817B" w14:textId="77777777" w:rsidR="00D54308" w:rsidRPr="00C5385D" w:rsidRDefault="00D54308" w:rsidP="00BB56CF">
            <w:pPr>
              <w:ind w:right="-72"/>
              <w:jc w:val="right"/>
              <w:rPr>
                <w:rFonts w:ascii="Arial" w:hAnsi="Arial" w:cs="Arial"/>
                <w:b/>
                <w:bCs/>
                <w:sz w:val="16"/>
                <w:szCs w:val="16"/>
              </w:rPr>
            </w:pPr>
          </w:p>
        </w:tc>
        <w:tc>
          <w:tcPr>
            <w:tcW w:w="1207" w:type="dxa"/>
            <w:shd w:val="clear" w:color="auto" w:fill="auto"/>
            <w:vAlign w:val="bottom"/>
          </w:tcPr>
          <w:p w14:paraId="1B691B8F"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 xml:space="preserve">infrastructure </w:t>
            </w:r>
          </w:p>
        </w:tc>
        <w:tc>
          <w:tcPr>
            <w:tcW w:w="1295" w:type="dxa"/>
            <w:shd w:val="clear" w:color="auto" w:fill="auto"/>
            <w:vAlign w:val="bottom"/>
          </w:tcPr>
          <w:p w14:paraId="2A53088E"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stations</w:t>
            </w:r>
          </w:p>
        </w:tc>
        <w:tc>
          <w:tcPr>
            <w:tcW w:w="1152" w:type="dxa"/>
            <w:shd w:val="clear" w:color="auto" w:fill="auto"/>
            <w:vAlign w:val="bottom"/>
          </w:tcPr>
          <w:p w14:paraId="4E7BEDA0" w14:textId="77777777" w:rsidR="00D54308" w:rsidRPr="00C5385D" w:rsidRDefault="00D54308" w:rsidP="00BB56CF">
            <w:pPr>
              <w:ind w:right="-72"/>
              <w:jc w:val="right"/>
              <w:rPr>
                <w:rFonts w:ascii="Arial" w:hAnsi="Arial" w:cs="Arial"/>
                <w:b/>
                <w:bCs/>
                <w:sz w:val="16"/>
                <w:szCs w:val="16"/>
              </w:rPr>
            </w:pPr>
          </w:p>
        </w:tc>
        <w:tc>
          <w:tcPr>
            <w:tcW w:w="1152" w:type="dxa"/>
            <w:shd w:val="clear" w:color="auto" w:fill="auto"/>
            <w:vAlign w:val="bottom"/>
          </w:tcPr>
          <w:p w14:paraId="0357FC41" w14:textId="77777777" w:rsidR="00D54308" w:rsidRPr="00C5385D" w:rsidRDefault="00D54308" w:rsidP="00BB56CF">
            <w:pPr>
              <w:ind w:right="-72"/>
              <w:jc w:val="right"/>
              <w:rPr>
                <w:rFonts w:ascii="Arial" w:hAnsi="Arial" w:cs="Arial"/>
                <w:b/>
                <w:bCs/>
                <w:sz w:val="16"/>
                <w:szCs w:val="16"/>
              </w:rPr>
            </w:pPr>
          </w:p>
        </w:tc>
        <w:tc>
          <w:tcPr>
            <w:tcW w:w="1296" w:type="dxa"/>
            <w:shd w:val="clear" w:color="auto" w:fill="auto"/>
            <w:vAlign w:val="bottom"/>
          </w:tcPr>
          <w:p w14:paraId="6174F705"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factory</w:t>
            </w:r>
          </w:p>
        </w:tc>
        <w:tc>
          <w:tcPr>
            <w:tcW w:w="1440" w:type="dxa"/>
            <w:shd w:val="clear" w:color="auto" w:fill="auto"/>
            <w:vAlign w:val="bottom"/>
          </w:tcPr>
          <w:p w14:paraId="5F355780"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Furniture,</w:t>
            </w:r>
          </w:p>
        </w:tc>
        <w:tc>
          <w:tcPr>
            <w:tcW w:w="1107" w:type="dxa"/>
            <w:shd w:val="clear" w:color="auto" w:fill="auto"/>
            <w:vAlign w:val="bottom"/>
          </w:tcPr>
          <w:p w14:paraId="1C6ABDCB" w14:textId="77777777" w:rsidR="00D54308" w:rsidRPr="00C5385D" w:rsidRDefault="00D54308" w:rsidP="00BB56CF">
            <w:pPr>
              <w:ind w:right="-72"/>
              <w:jc w:val="right"/>
              <w:rPr>
                <w:rFonts w:ascii="Arial" w:hAnsi="Arial" w:cs="Arial"/>
                <w:b/>
                <w:bCs/>
                <w:sz w:val="16"/>
                <w:szCs w:val="16"/>
              </w:rPr>
            </w:pPr>
          </w:p>
        </w:tc>
        <w:tc>
          <w:tcPr>
            <w:tcW w:w="1201" w:type="dxa"/>
            <w:shd w:val="clear" w:color="auto" w:fill="auto"/>
            <w:vAlign w:val="bottom"/>
          </w:tcPr>
          <w:p w14:paraId="45FFC4A0"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in process/</w:t>
            </w:r>
          </w:p>
        </w:tc>
        <w:tc>
          <w:tcPr>
            <w:tcW w:w="1152" w:type="dxa"/>
            <w:shd w:val="clear" w:color="auto" w:fill="auto"/>
            <w:vAlign w:val="bottom"/>
          </w:tcPr>
          <w:p w14:paraId="00270A97" w14:textId="77777777" w:rsidR="00D54308" w:rsidRPr="00C5385D" w:rsidRDefault="00D54308" w:rsidP="00BB56CF">
            <w:pPr>
              <w:ind w:right="-72"/>
              <w:jc w:val="right"/>
              <w:rPr>
                <w:rFonts w:ascii="Arial" w:hAnsi="Arial" w:cs="Arial"/>
                <w:b/>
                <w:bCs/>
                <w:sz w:val="16"/>
                <w:szCs w:val="16"/>
              </w:rPr>
            </w:pPr>
          </w:p>
        </w:tc>
      </w:tr>
      <w:tr w:rsidR="009A37C0" w:rsidRPr="00C5385D" w14:paraId="445E5092" w14:textId="77777777" w:rsidTr="00884114">
        <w:tc>
          <w:tcPr>
            <w:tcW w:w="3152" w:type="dxa"/>
            <w:shd w:val="clear" w:color="auto" w:fill="auto"/>
            <w:vAlign w:val="bottom"/>
          </w:tcPr>
          <w:p w14:paraId="1D44A2FC" w14:textId="77777777" w:rsidR="00D54308" w:rsidRPr="00C5385D" w:rsidRDefault="00D54308" w:rsidP="00BB56CF">
            <w:pPr>
              <w:ind w:left="-109"/>
              <w:rPr>
                <w:rFonts w:ascii="Arial" w:hAnsi="Arial" w:cs="Arial"/>
                <w:b/>
                <w:bCs/>
                <w:sz w:val="16"/>
                <w:szCs w:val="16"/>
              </w:rPr>
            </w:pPr>
          </w:p>
        </w:tc>
        <w:tc>
          <w:tcPr>
            <w:tcW w:w="1240" w:type="dxa"/>
            <w:shd w:val="clear" w:color="auto" w:fill="auto"/>
            <w:vAlign w:val="bottom"/>
          </w:tcPr>
          <w:p w14:paraId="6D2D60E8" w14:textId="77777777" w:rsidR="00D54308" w:rsidRPr="00C5385D" w:rsidRDefault="00D54308" w:rsidP="00BB56CF">
            <w:pPr>
              <w:ind w:right="-72"/>
              <w:jc w:val="right"/>
              <w:rPr>
                <w:rFonts w:ascii="Arial" w:hAnsi="Arial" w:cs="Arial"/>
                <w:b/>
                <w:bCs/>
                <w:sz w:val="16"/>
                <w:szCs w:val="16"/>
              </w:rPr>
            </w:pPr>
          </w:p>
        </w:tc>
        <w:tc>
          <w:tcPr>
            <w:tcW w:w="1207" w:type="dxa"/>
            <w:shd w:val="clear" w:color="auto" w:fill="auto"/>
            <w:vAlign w:val="bottom"/>
          </w:tcPr>
          <w:p w14:paraId="00EB8970"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and land</w:t>
            </w:r>
          </w:p>
        </w:tc>
        <w:tc>
          <w:tcPr>
            <w:tcW w:w="1295" w:type="dxa"/>
            <w:shd w:val="clear" w:color="auto" w:fill="auto"/>
            <w:vAlign w:val="bottom"/>
          </w:tcPr>
          <w:p w14:paraId="6704498E"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and gas</w:t>
            </w:r>
          </w:p>
        </w:tc>
        <w:tc>
          <w:tcPr>
            <w:tcW w:w="1152" w:type="dxa"/>
            <w:shd w:val="clear" w:color="auto" w:fill="auto"/>
            <w:vAlign w:val="bottom"/>
          </w:tcPr>
          <w:p w14:paraId="2A86AB73"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Gas</w:t>
            </w:r>
          </w:p>
        </w:tc>
        <w:tc>
          <w:tcPr>
            <w:tcW w:w="1152" w:type="dxa"/>
            <w:shd w:val="clear" w:color="auto" w:fill="auto"/>
            <w:vAlign w:val="bottom"/>
          </w:tcPr>
          <w:p w14:paraId="0B6C1812"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Gas</w:t>
            </w:r>
          </w:p>
        </w:tc>
        <w:tc>
          <w:tcPr>
            <w:tcW w:w="1296" w:type="dxa"/>
            <w:shd w:val="clear" w:color="auto" w:fill="auto"/>
            <w:vAlign w:val="bottom"/>
          </w:tcPr>
          <w:p w14:paraId="4CE43458"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tools and</w:t>
            </w:r>
          </w:p>
        </w:tc>
        <w:tc>
          <w:tcPr>
            <w:tcW w:w="1440" w:type="dxa"/>
            <w:shd w:val="clear" w:color="auto" w:fill="auto"/>
            <w:vAlign w:val="bottom"/>
          </w:tcPr>
          <w:p w14:paraId="69B8EA95"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fixtures and</w:t>
            </w:r>
          </w:p>
        </w:tc>
        <w:tc>
          <w:tcPr>
            <w:tcW w:w="1107" w:type="dxa"/>
            <w:shd w:val="clear" w:color="auto" w:fill="auto"/>
            <w:vAlign w:val="bottom"/>
          </w:tcPr>
          <w:p w14:paraId="760C556E" w14:textId="77777777" w:rsidR="00D54308" w:rsidRPr="00C5385D" w:rsidRDefault="00D54308" w:rsidP="00BB56CF">
            <w:pPr>
              <w:ind w:right="-72"/>
              <w:jc w:val="right"/>
              <w:rPr>
                <w:rFonts w:ascii="Arial" w:hAnsi="Arial" w:cs="Arial"/>
                <w:b/>
                <w:bCs/>
                <w:sz w:val="16"/>
                <w:szCs w:val="16"/>
              </w:rPr>
            </w:pPr>
          </w:p>
        </w:tc>
        <w:tc>
          <w:tcPr>
            <w:tcW w:w="1201" w:type="dxa"/>
            <w:shd w:val="clear" w:color="auto" w:fill="auto"/>
            <w:vAlign w:val="bottom"/>
          </w:tcPr>
          <w:p w14:paraId="52364E1A" w14:textId="77777777" w:rsidR="00D54308"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assets under</w:t>
            </w:r>
          </w:p>
        </w:tc>
        <w:tc>
          <w:tcPr>
            <w:tcW w:w="1152" w:type="dxa"/>
            <w:shd w:val="clear" w:color="auto" w:fill="auto"/>
            <w:vAlign w:val="bottom"/>
          </w:tcPr>
          <w:p w14:paraId="085F2014" w14:textId="77777777" w:rsidR="00D54308" w:rsidRPr="00C5385D" w:rsidRDefault="00D54308" w:rsidP="00BB56CF">
            <w:pPr>
              <w:ind w:right="-72"/>
              <w:jc w:val="right"/>
              <w:rPr>
                <w:rFonts w:ascii="Arial" w:hAnsi="Arial" w:cs="Arial"/>
                <w:b/>
                <w:bCs/>
                <w:sz w:val="16"/>
                <w:szCs w:val="16"/>
              </w:rPr>
            </w:pPr>
          </w:p>
        </w:tc>
      </w:tr>
      <w:tr w:rsidR="009A37C0" w:rsidRPr="00C5385D" w14:paraId="301DDC10" w14:textId="77777777" w:rsidTr="00884114">
        <w:tc>
          <w:tcPr>
            <w:tcW w:w="3152" w:type="dxa"/>
            <w:shd w:val="clear" w:color="auto" w:fill="auto"/>
            <w:vAlign w:val="bottom"/>
          </w:tcPr>
          <w:p w14:paraId="7145B871" w14:textId="77777777" w:rsidR="00D54308" w:rsidRPr="00C5385D" w:rsidRDefault="00D54308" w:rsidP="00BB56CF">
            <w:pPr>
              <w:ind w:left="-109"/>
              <w:rPr>
                <w:rFonts w:ascii="Arial" w:hAnsi="Arial" w:cs="Arial"/>
                <w:b/>
                <w:bCs/>
                <w:sz w:val="16"/>
                <w:szCs w:val="16"/>
              </w:rPr>
            </w:pPr>
          </w:p>
        </w:tc>
        <w:tc>
          <w:tcPr>
            <w:tcW w:w="1240" w:type="dxa"/>
            <w:shd w:val="clear" w:color="auto" w:fill="auto"/>
            <w:vAlign w:val="bottom"/>
          </w:tcPr>
          <w:p w14:paraId="1AC1CB3A"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Land</w:t>
            </w:r>
          </w:p>
        </w:tc>
        <w:tc>
          <w:tcPr>
            <w:tcW w:w="1207" w:type="dxa"/>
            <w:shd w:val="clear" w:color="auto" w:fill="auto"/>
            <w:vAlign w:val="bottom"/>
          </w:tcPr>
          <w:p w14:paraId="179E336F" w14:textId="77777777" w:rsidR="00D54308" w:rsidRPr="00C5385D" w:rsidRDefault="00D54308" w:rsidP="00BB56CF">
            <w:pPr>
              <w:ind w:right="-72"/>
              <w:jc w:val="right"/>
              <w:rPr>
                <w:rFonts w:ascii="Arial" w:hAnsi="Arial" w:cs="Arial"/>
                <w:b/>
                <w:bCs/>
                <w:sz w:val="16"/>
                <w:szCs w:val="16"/>
                <w:cs/>
              </w:rPr>
            </w:pPr>
            <w:r w:rsidRPr="00C5385D">
              <w:rPr>
                <w:rFonts w:ascii="Arial" w:hAnsi="Arial" w:cs="Arial"/>
                <w:b/>
                <w:bCs/>
                <w:sz w:val="16"/>
                <w:szCs w:val="16"/>
              </w:rPr>
              <w:t>improvement</w:t>
            </w:r>
            <w:r w:rsidRPr="00C5385D">
              <w:rPr>
                <w:rFonts w:ascii="Arial" w:hAnsi="Arial" w:cs="Arial"/>
                <w:b/>
                <w:bCs/>
                <w:sz w:val="16"/>
                <w:szCs w:val="16"/>
                <w:cs/>
              </w:rPr>
              <w:t xml:space="preserve"> </w:t>
            </w:r>
          </w:p>
        </w:tc>
        <w:tc>
          <w:tcPr>
            <w:tcW w:w="1295" w:type="dxa"/>
            <w:shd w:val="clear" w:color="auto" w:fill="auto"/>
            <w:vAlign w:val="bottom"/>
          </w:tcPr>
          <w:p w14:paraId="2B27E81E" w14:textId="77777777" w:rsidR="00D54308" w:rsidRPr="00C5385D" w:rsidRDefault="00D54308" w:rsidP="00BB56CF">
            <w:pPr>
              <w:ind w:left="-60" w:right="-72"/>
              <w:jc w:val="right"/>
              <w:rPr>
                <w:rFonts w:ascii="Arial" w:hAnsi="Arial" w:cs="Arial"/>
                <w:b/>
                <w:bCs/>
                <w:sz w:val="16"/>
                <w:szCs w:val="16"/>
              </w:rPr>
            </w:pPr>
            <w:r w:rsidRPr="00C5385D">
              <w:rPr>
                <w:rFonts w:ascii="Arial" w:hAnsi="Arial" w:cs="Arial"/>
                <w:b/>
                <w:bCs/>
                <w:sz w:val="16"/>
                <w:szCs w:val="16"/>
              </w:rPr>
              <w:t>storage tanks</w:t>
            </w:r>
          </w:p>
        </w:tc>
        <w:tc>
          <w:tcPr>
            <w:tcW w:w="1152" w:type="dxa"/>
            <w:shd w:val="clear" w:color="auto" w:fill="auto"/>
            <w:vAlign w:val="bottom"/>
          </w:tcPr>
          <w:p w14:paraId="3500829E"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vessels</w:t>
            </w:r>
          </w:p>
        </w:tc>
        <w:tc>
          <w:tcPr>
            <w:tcW w:w="1152" w:type="dxa"/>
            <w:shd w:val="clear" w:color="auto" w:fill="auto"/>
            <w:vAlign w:val="bottom"/>
          </w:tcPr>
          <w:p w14:paraId="6F9FB852"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cylinders</w:t>
            </w:r>
          </w:p>
        </w:tc>
        <w:tc>
          <w:tcPr>
            <w:tcW w:w="1296" w:type="dxa"/>
            <w:shd w:val="clear" w:color="auto" w:fill="auto"/>
            <w:vAlign w:val="bottom"/>
          </w:tcPr>
          <w:p w14:paraId="5D6F0238"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equipment</w:t>
            </w:r>
          </w:p>
        </w:tc>
        <w:tc>
          <w:tcPr>
            <w:tcW w:w="1440" w:type="dxa"/>
            <w:shd w:val="clear" w:color="auto" w:fill="auto"/>
            <w:vAlign w:val="bottom"/>
          </w:tcPr>
          <w:p w14:paraId="06B515DC"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office equipment</w:t>
            </w:r>
          </w:p>
        </w:tc>
        <w:tc>
          <w:tcPr>
            <w:tcW w:w="1107" w:type="dxa"/>
            <w:shd w:val="clear" w:color="auto" w:fill="auto"/>
            <w:vAlign w:val="bottom"/>
          </w:tcPr>
          <w:p w14:paraId="6C144188"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Vehicles</w:t>
            </w:r>
          </w:p>
        </w:tc>
        <w:tc>
          <w:tcPr>
            <w:tcW w:w="1201" w:type="dxa"/>
            <w:shd w:val="clear" w:color="auto" w:fill="auto"/>
            <w:vAlign w:val="bottom"/>
          </w:tcPr>
          <w:p w14:paraId="6022E97A" w14:textId="77777777" w:rsidR="00D54308"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installation</w:t>
            </w:r>
          </w:p>
        </w:tc>
        <w:tc>
          <w:tcPr>
            <w:tcW w:w="1152" w:type="dxa"/>
            <w:shd w:val="clear" w:color="auto" w:fill="auto"/>
            <w:vAlign w:val="bottom"/>
          </w:tcPr>
          <w:p w14:paraId="3663DCE4"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Total</w:t>
            </w:r>
          </w:p>
        </w:tc>
      </w:tr>
      <w:tr w:rsidR="009A37C0" w:rsidRPr="00C5385D" w14:paraId="53A54078" w14:textId="77777777" w:rsidTr="00884114">
        <w:tc>
          <w:tcPr>
            <w:tcW w:w="3152" w:type="dxa"/>
            <w:shd w:val="clear" w:color="auto" w:fill="auto"/>
            <w:vAlign w:val="bottom"/>
          </w:tcPr>
          <w:p w14:paraId="0490255D" w14:textId="77777777" w:rsidR="00D54308" w:rsidRPr="00C5385D" w:rsidRDefault="00D54308" w:rsidP="00BB56CF">
            <w:pPr>
              <w:ind w:left="-109"/>
              <w:rPr>
                <w:rFonts w:ascii="Arial" w:hAnsi="Arial" w:cs="Arial"/>
                <w:b/>
                <w:bCs/>
                <w:sz w:val="16"/>
                <w:szCs w:val="16"/>
              </w:rPr>
            </w:pPr>
          </w:p>
        </w:tc>
        <w:tc>
          <w:tcPr>
            <w:tcW w:w="1240" w:type="dxa"/>
            <w:tcBorders>
              <w:bottom w:val="single" w:sz="4" w:space="0" w:color="auto"/>
            </w:tcBorders>
            <w:shd w:val="clear" w:color="auto" w:fill="auto"/>
            <w:vAlign w:val="bottom"/>
          </w:tcPr>
          <w:p w14:paraId="28F60234"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207" w:type="dxa"/>
            <w:tcBorders>
              <w:bottom w:val="single" w:sz="4" w:space="0" w:color="auto"/>
            </w:tcBorders>
            <w:shd w:val="clear" w:color="auto" w:fill="auto"/>
            <w:vAlign w:val="bottom"/>
          </w:tcPr>
          <w:p w14:paraId="00BF5F2F"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295" w:type="dxa"/>
            <w:tcBorders>
              <w:bottom w:val="single" w:sz="4" w:space="0" w:color="auto"/>
            </w:tcBorders>
            <w:shd w:val="clear" w:color="auto" w:fill="auto"/>
            <w:vAlign w:val="bottom"/>
          </w:tcPr>
          <w:p w14:paraId="48B33CD4"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52" w:type="dxa"/>
            <w:tcBorders>
              <w:bottom w:val="single" w:sz="4" w:space="0" w:color="auto"/>
            </w:tcBorders>
            <w:shd w:val="clear" w:color="auto" w:fill="auto"/>
            <w:vAlign w:val="bottom"/>
          </w:tcPr>
          <w:p w14:paraId="1F31780C"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52" w:type="dxa"/>
            <w:tcBorders>
              <w:bottom w:val="single" w:sz="4" w:space="0" w:color="auto"/>
            </w:tcBorders>
            <w:shd w:val="clear" w:color="auto" w:fill="auto"/>
            <w:vAlign w:val="bottom"/>
          </w:tcPr>
          <w:p w14:paraId="47D719EF"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296" w:type="dxa"/>
            <w:tcBorders>
              <w:bottom w:val="single" w:sz="4" w:space="0" w:color="auto"/>
            </w:tcBorders>
            <w:shd w:val="clear" w:color="auto" w:fill="auto"/>
            <w:vAlign w:val="bottom"/>
          </w:tcPr>
          <w:p w14:paraId="220ABACC"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440" w:type="dxa"/>
            <w:tcBorders>
              <w:bottom w:val="single" w:sz="4" w:space="0" w:color="auto"/>
            </w:tcBorders>
            <w:shd w:val="clear" w:color="auto" w:fill="auto"/>
            <w:vAlign w:val="bottom"/>
          </w:tcPr>
          <w:p w14:paraId="10ACD6D7"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07" w:type="dxa"/>
            <w:tcBorders>
              <w:bottom w:val="single" w:sz="4" w:space="0" w:color="auto"/>
            </w:tcBorders>
            <w:shd w:val="clear" w:color="auto" w:fill="auto"/>
            <w:vAlign w:val="bottom"/>
          </w:tcPr>
          <w:p w14:paraId="51BAA875"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201" w:type="dxa"/>
            <w:tcBorders>
              <w:bottom w:val="single" w:sz="4" w:space="0" w:color="auto"/>
            </w:tcBorders>
            <w:shd w:val="clear" w:color="auto" w:fill="auto"/>
            <w:vAlign w:val="bottom"/>
          </w:tcPr>
          <w:p w14:paraId="00DD6CBF"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52" w:type="dxa"/>
            <w:tcBorders>
              <w:bottom w:val="single" w:sz="4" w:space="0" w:color="auto"/>
            </w:tcBorders>
            <w:shd w:val="clear" w:color="auto" w:fill="auto"/>
            <w:vAlign w:val="bottom"/>
          </w:tcPr>
          <w:p w14:paraId="49A17F80" w14:textId="77777777" w:rsidR="00D54308" w:rsidRPr="00C5385D" w:rsidRDefault="00D54308" w:rsidP="00BB56CF">
            <w:pPr>
              <w:ind w:right="-72"/>
              <w:jc w:val="right"/>
              <w:rPr>
                <w:rFonts w:ascii="Arial" w:hAnsi="Arial" w:cs="Arial"/>
                <w:b/>
                <w:bCs/>
                <w:sz w:val="16"/>
                <w:szCs w:val="16"/>
              </w:rPr>
            </w:pPr>
            <w:r w:rsidRPr="00C5385D">
              <w:rPr>
                <w:rFonts w:ascii="Arial" w:hAnsi="Arial" w:cs="Arial"/>
                <w:b/>
                <w:bCs/>
                <w:sz w:val="16"/>
                <w:szCs w:val="16"/>
              </w:rPr>
              <w:t>Million Baht</w:t>
            </w:r>
          </w:p>
        </w:tc>
      </w:tr>
      <w:tr w:rsidR="009A37C0" w:rsidRPr="00C5385D" w14:paraId="502BCF52" w14:textId="77777777" w:rsidTr="00884114">
        <w:tc>
          <w:tcPr>
            <w:tcW w:w="3152" w:type="dxa"/>
            <w:shd w:val="clear" w:color="auto" w:fill="auto"/>
            <w:vAlign w:val="bottom"/>
          </w:tcPr>
          <w:p w14:paraId="05A72146" w14:textId="77777777" w:rsidR="00D54308" w:rsidRPr="00C5385D" w:rsidRDefault="00D54308" w:rsidP="00BB56CF">
            <w:pPr>
              <w:ind w:left="-109"/>
              <w:rPr>
                <w:rFonts w:ascii="Arial" w:hAnsi="Arial" w:cs="Arial"/>
                <w:sz w:val="16"/>
                <w:szCs w:val="16"/>
              </w:rPr>
            </w:pPr>
          </w:p>
        </w:tc>
        <w:tc>
          <w:tcPr>
            <w:tcW w:w="1240" w:type="dxa"/>
            <w:tcBorders>
              <w:top w:val="single" w:sz="4" w:space="0" w:color="auto"/>
            </w:tcBorders>
            <w:shd w:val="clear" w:color="auto" w:fill="auto"/>
            <w:vAlign w:val="bottom"/>
          </w:tcPr>
          <w:p w14:paraId="77B4408F" w14:textId="77777777" w:rsidR="00D54308" w:rsidRPr="00C5385D" w:rsidRDefault="00D54308" w:rsidP="00BB56CF">
            <w:pPr>
              <w:ind w:right="-72"/>
              <w:jc w:val="right"/>
              <w:rPr>
                <w:rFonts w:ascii="Arial" w:hAnsi="Arial" w:cs="Arial"/>
                <w:sz w:val="16"/>
                <w:szCs w:val="16"/>
              </w:rPr>
            </w:pPr>
          </w:p>
        </w:tc>
        <w:tc>
          <w:tcPr>
            <w:tcW w:w="1207" w:type="dxa"/>
            <w:tcBorders>
              <w:top w:val="single" w:sz="4" w:space="0" w:color="auto"/>
            </w:tcBorders>
            <w:shd w:val="clear" w:color="auto" w:fill="auto"/>
            <w:vAlign w:val="bottom"/>
          </w:tcPr>
          <w:p w14:paraId="591DAEC0" w14:textId="77777777" w:rsidR="00D54308" w:rsidRPr="00C5385D" w:rsidRDefault="00D54308" w:rsidP="00BB56CF">
            <w:pPr>
              <w:ind w:right="-72"/>
              <w:jc w:val="right"/>
              <w:rPr>
                <w:rFonts w:ascii="Arial" w:hAnsi="Arial" w:cs="Arial"/>
                <w:sz w:val="16"/>
                <w:szCs w:val="16"/>
              </w:rPr>
            </w:pPr>
          </w:p>
        </w:tc>
        <w:tc>
          <w:tcPr>
            <w:tcW w:w="1295" w:type="dxa"/>
            <w:tcBorders>
              <w:top w:val="single" w:sz="4" w:space="0" w:color="auto"/>
            </w:tcBorders>
            <w:shd w:val="clear" w:color="auto" w:fill="auto"/>
            <w:vAlign w:val="bottom"/>
          </w:tcPr>
          <w:p w14:paraId="62C5DEE1" w14:textId="77777777" w:rsidR="00D54308" w:rsidRPr="00C5385D" w:rsidRDefault="00D54308" w:rsidP="00BB56CF">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5C04437D" w14:textId="77777777" w:rsidR="00D54308" w:rsidRPr="00C5385D" w:rsidRDefault="00D54308" w:rsidP="00BB56CF">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2A9E05E0" w14:textId="77777777" w:rsidR="00D54308" w:rsidRPr="00C5385D" w:rsidRDefault="00D54308" w:rsidP="00BB56CF">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B5438B2" w14:textId="77777777" w:rsidR="00D54308" w:rsidRPr="00C5385D" w:rsidRDefault="00D54308" w:rsidP="00BB56C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90FC1BB" w14:textId="77777777" w:rsidR="00D54308" w:rsidRPr="00C5385D" w:rsidRDefault="00D54308" w:rsidP="00BB56CF">
            <w:pPr>
              <w:ind w:right="-72"/>
              <w:jc w:val="right"/>
              <w:rPr>
                <w:rFonts w:ascii="Arial" w:hAnsi="Arial" w:cs="Arial"/>
                <w:sz w:val="16"/>
                <w:szCs w:val="16"/>
              </w:rPr>
            </w:pPr>
          </w:p>
        </w:tc>
        <w:tc>
          <w:tcPr>
            <w:tcW w:w="1107" w:type="dxa"/>
            <w:tcBorders>
              <w:top w:val="single" w:sz="4" w:space="0" w:color="auto"/>
            </w:tcBorders>
            <w:shd w:val="clear" w:color="auto" w:fill="auto"/>
            <w:vAlign w:val="bottom"/>
          </w:tcPr>
          <w:p w14:paraId="2C87FE33" w14:textId="77777777" w:rsidR="00D54308" w:rsidRPr="00C5385D" w:rsidRDefault="00D54308" w:rsidP="00BB56CF">
            <w:pPr>
              <w:ind w:right="-72"/>
              <w:jc w:val="right"/>
              <w:rPr>
                <w:rFonts w:ascii="Arial" w:hAnsi="Arial" w:cs="Arial"/>
                <w:sz w:val="16"/>
                <w:szCs w:val="16"/>
              </w:rPr>
            </w:pPr>
          </w:p>
        </w:tc>
        <w:tc>
          <w:tcPr>
            <w:tcW w:w="1201" w:type="dxa"/>
            <w:tcBorders>
              <w:top w:val="single" w:sz="4" w:space="0" w:color="auto"/>
            </w:tcBorders>
            <w:shd w:val="clear" w:color="auto" w:fill="auto"/>
            <w:vAlign w:val="bottom"/>
          </w:tcPr>
          <w:p w14:paraId="782FA724" w14:textId="77777777" w:rsidR="00D54308" w:rsidRPr="00C5385D" w:rsidRDefault="00D54308" w:rsidP="00BB56CF">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572C0E42" w14:textId="77777777" w:rsidR="00D54308" w:rsidRPr="00C5385D" w:rsidRDefault="00D54308" w:rsidP="00BB56CF">
            <w:pPr>
              <w:ind w:right="-72"/>
              <w:jc w:val="right"/>
              <w:rPr>
                <w:rFonts w:ascii="Arial" w:hAnsi="Arial" w:cs="Arial"/>
                <w:sz w:val="16"/>
                <w:szCs w:val="16"/>
              </w:rPr>
            </w:pPr>
          </w:p>
        </w:tc>
      </w:tr>
      <w:tr w:rsidR="009A37C0" w:rsidRPr="00C5385D" w14:paraId="0E7BC069" w14:textId="77777777" w:rsidTr="00884114">
        <w:trPr>
          <w:trHeight w:val="234"/>
        </w:trPr>
        <w:tc>
          <w:tcPr>
            <w:tcW w:w="3152" w:type="dxa"/>
            <w:shd w:val="clear" w:color="auto" w:fill="auto"/>
            <w:vAlign w:val="center"/>
          </w:tcPr>
          <w:p w14:paraId="3BBD525C" w14:textId="62C3F22B" w:rsidR="00D54308" w:rsidRPr="00C5385D" w:rsidRDefault="00D54308" w:rsidP="00BB56CF">
            <w:pPr>
              <w:ind w:left="-109" w:right="-108"/>
              <w:rPr>
                <w:rFonts w:ascii="Arial" w:hAnsi="Arial" w:cs="Arial"/>
                <w:b/>
                <w:bCs/>
                <w:sz w:val="16"/>
                <w:szCs w:val="16"/>
              </w:rPr>
            </w:pPr>
            <w:r w:rsidRPr="00C5385D">
              <w:rPr>
                <w:rFonts w:ascii="Arial" w:hAnsi="Arial" w:cs="Arial"/>
                <w:b/>
                <w:bCs/>
                <w:sz w:val="16"/>
                <w:szCs w:val="16"/>
              </w:rPr>
              <w:t xml:space="preserve">As at </w:t>
            </w:r>
            <w:r w:rsidR="006D0996" w:rsidRPr="006D0996">
              <w:rPr>
                <w:rFonts w:ascii="Arial" w:hAnsi="Arial" w:cs="Arial"/>
                <w:b/>
                <w:bCs/>
                <w:sz w:val="16"/>
                <w:szCs w:val="16"/>
              </w:rPr>
              <w:t>1</w:t>
            </w:r>
            <w:r w:rsidRPr="00C5385D">
              <w:rPr>
                <w:rFonts w:ascii="Arial" w:hAnsi="Arial" w:cs="Arial"/>
                <w:b/>
                <w:bCs/>
                <w:sz w:val="16"/>
                <w:szCs w:val="16"/>
              </w:rPr>
              <w:t xml:space="preserve"> </w:t>
            </w:r>
            <w:r w:rsidR="000A70FD" w:rsidRPr="00C5385D">
              <w:rPr>
                <w:rFonts w:ascii="Arial" w:hAnsi="Arial" w:cs="Arial"/>
                <w:b/>
                <w:bCs/>
                <w:sz w:val="16"/>
                <w:szCs w:val="16"/>
              </w:rPr>
              <w:t>January</w:t>
            </w:r>
            <w:r w:rsidRPr="00C5385D">
              <w:rPr>
                <w:rFonts w:ascii="Arial" w:hAnsi="Arial" w:cs="Arial"/>
                <w:b/>
                <w:bCs/>
                <w:sz w:val="16"/>
                <w:szCs w:val="16"/>
              </w:rPr>
              <w:t xml:space="preserve"> </w:t>
            </w:r>
            <w:r w:rsidR="006D0996" w:rsidRPr="006D0996">
              <w:rPr>
                <w:rFonts w:ascii="Arial" w:hAnsi="Arial" w:cs="Arial"/>
                <w:b/>
                <w:bCs/>
                <w:sz w:val="16"/>
                <w:szCs w:val="16"/>
              </w:rPr>
              <w:t>2023</w:t>
            </w:r>
          </w:p>
        </w:tc>
        <w:tc>
          <w:tcPr>
            <w:tcW w:w="1240" w:type="dxa"/>
            <w:shd w:val="clear" w:color="auto" w:fill="auto"/>
            <w:vAlign w:val="center"/>
          </w:tcPr>
          <w:p w14:paraId="690D5788" w14:textId="77777777" w:rsidR="00D54308" w:rsidRPr="00C5385D" w:rsidRDefault="00D54308" w:rsidP="00BB56CF">
            <w:pPr>
              <w:ind w:right="-72"/>
              <w:jc w:val="right"/>
              <w:rPr>
                <w:rFonts w:ascii="Arial" w:hAnsi="Arial" w:cs="Arial"/>
                <w:sz w:val="16"/>
                <w:szCs w:val="16"/>
              </w:rPr>
            </w:pPr>
          </w:p>
        </w:tc>
        <w:tc>
          <w:tcPr>
            <w:tcW w:w="1207" w:type="dxa"/>
            <w:shd w:val="clear" w:color="auto" w:fill="auto"/>
            <w:vAlign w:val="center"/>
          </w:tcPr>
          <w:p w14:paraId="3FE3DA84" w14:textId="77777777" w:rsidR="00D54308" w:rsidRPr="00C5385D" w:rsidRDefault="00D54308" w:rsidP="00BB56CF">
            <w:pPr>
              <w:ind w:right="-72"/>
              <w:jc w:val="right"/>
              <w:rPr>
                <w:rFonts w:ascii="Arial" w:hAnsi="Arial" w:cs="Arial"/>
                <w:sz w:val="16"/>
                <w:szCs w:val="16"/>
              </w:rPr>
            </w:pPr>
          </w:p>
        </w:tc>
        <w:tc>
          <w:tcPr>
            <w:tcW w:w="1295" w:type="dxa"/>
            <w:shd w:val="clear" w:color="auto" w:fill="auto"/>
            <w:vAlign w:val="center"/>
          </w:tcPr>
          <w:p w14:paraId="2342D930" w14:textId="77777777" w:rsidR="00D54308" w:rsidRPr="00C5385D" w:rsidRDefault="00D54308" w:rsidP="00BB56CF">
            <w:pPr>
              <w:ind w:right="-72"/>
              <w:jc w:val="right"/>
              <w:rPr>
                <w:rFonts w:ascii="Arial" w:hAnsi="Arial" w:cs="Arial"/>
                <w:sz w:val="16"/>
                <w:szCs w:val="16"/>
              </w:rPr>
            </w:pPr>
          </w:p>
        </w:tc>
        <w:tc>
          <w:tcPr>
            <w:tcW w:w="1152" w:type="dxa"/>
            <w:shd w:val="clear" w:color="auto" w:fill="auto"/>
            <w:vAlign w:val="center"/>
          </w:tcPr>
          <w:p w14:paraId="5692DB1B" w14:textId="77777777" w:rsidR="00D54308" w:rsidRPr="00C5385D" w:rsidRDefault="00D54308" w:rsidP="00BB56CF">
            <w:pPr>
              <w:ind w:right="-72"/>
              <w:jc w:val="right"/>
              <w:rPr>
                <w:rFonts w:ascii="Arial" w:hAnsi="Arial" w:cs="Arial"/>
                <w:sz w:val="16"/>
                <w:szCs w:val="16"/>
              </w:rPr>
            </w:pPr>
          </w:p>
        </w:tc>
        <w:tc>
          <w:tcPr>
            <w:tcW w:w="1152" w:type="dxa"/>
            <w:shd w:val="clear" w:color="auto" w:fill="auto"/>
            <w:vAlign w:val="center"/>
          </w:tcPr>
          <w:p w14:paraId="5AEC7E63" w14:textId="77777777" w:rsidR="00D54308" w:rsidRPr="00C5385D" w:rsidRDefault="00D54308" w:rsidP="00BB56CF">
            <w:pPr>
              <w:ind w:right="-72"/>
              <w:jc w:val="right"/>
              <w:rPr>
                <w:rFonts w:ascii="Arial" w:hAnsi="Arial" w:cs="Arial"/>
                <w:sz w:val="16"/>
                <w:szCs w:val="16"/>
              </w:rPr>
            </w:pPr>
          </w:p>
        </w:tc>
        <w:tc>
          <w:tcPr>
            <w:tcW w:w="1296" w:type="dxa"/>
            <w:shd w:val="clear" w:color="auto" w:fill="auto"/>
            <w:vAlign w:val="center"/>
          </w:tcPr>
          <w:p w14:paraId="3DB9852A" w14:textId="77777777" w:rsidR="00D54308" w:rsidRPr="00C5385D" w:rsidRDefault="00D54308" w:rsidP="00BB56CF">
            <w:pPr>
              <w:ind w:right="-72"/>
              <w:jc w:val="right"/>
              <w:rPr>
                <w:rFonts w:ascii="Arial" w:hAnsi="Arial" w:cs="Arial"/>
                <w:sz w:val="16"/>
                <w:szCs w:val="16"/>
              </w:rPr>
            </w:pPr>
          </w:p>
        </w:tc>
        <w:tc>
          <w:tcPr>
            <w:tcW w:w="1440" w:type="dxa"/>
            <w:shd w:val="clear" w:color="auto" w:fill="auto"/>
            <w:vAlign w:val="center"/>
          </w:tcPr>
          <w:p w14:paraId="11367700" w14:textId="77777777" w:rsidR="00D54308" w:rsidRPr="00C5385D" w:rsidRDefault="00D54308" w:rsidP="00BB56CF">
            <w:pPr>
              <w:ind w:right="-72"/>
              <w:jc w:val="right"/>
              <w:rPr>
                <w:rFonts w:ascii="Arial" w:hAnsi="Arial" w:cs="Arial"/>
                <w:sz w:val="16"/>
                <w:szCs w:val="16"/>
              </w:rPr>
            </w:pPr>
          </w:p>
        </w:tc>
        <w:tc>
          <w:tcPr>
            <w:tcW w:w="1107" w:type="dxa"/>
            <w:shd w:val="clear" w:color="auto" w:fill="auto"/>
            <w:vAlign w:val="center"/>
          </w:tcPr>
          <w:p w14:paraId="717FED33" w14:textId="77777777" w:rsidR="00D54308" w:rsidRPr="00C5385D" w:rsidRDefault="00D54308" w:rsidP="00BB56CF">
            <w:pPr>
              <w:ind w:right="-72"/>
              <w:jc w:val="right"/>
              <w:rPr>
                <w:rFonts w:ascii="Arial" w:hAnsi="Arial" w:cs="Arial"/>
                <w:sz w:val="16"/>
                <w:szCs w:val="16"/>
              </w:rPr>
            </w:pPr>
          </w:p>
        </w:tc>
        <w:tc>
          <w:tcPr>
            <w:tcW w:w="1201" w:type="dxa"/>
            <w:shd w:val="clear" w:color="auto" w:fill="auto"/>
            <w:vAlign w:val="center"/>
          </w:tcPr>
          <w:p w14:paraId="53BBB231" w14:textId="77777777" w:rsidR="00D54308" w:rsidRPr="00C5385D" w:rsidRDefault="00D54308" w:rsidP="00BB56CF">
            <w:pPr>
              <w:ind w:right="-72"/>
              <w:jc w:val="right"/>
              <w:rPr>
                <w:rFonts w:ascii="Arial" w:hAnsi="Arial" w:cs="Arial"/>
                <w:sz w:val="16"/>
                <w:szCs w:val="16"/>
              </w:rPr>
            </w:pPr>
          </w:p>
        </w:tc>
        <w:tc>
          <w:tcPr>
            <w:tcW w:w="1152" w:type="dxa"/>
            <w:shd w:val="clear" w:color="auto" w:fill="auto"/>
            <w:vAlign w:val="center"/>
          </w:tcPr>
          <w:p w14:paraId="62AFD498" w14:textId="77777777" w:rsidR="00D54308" w:rsidRPr="00C5385D" w:rsidRDefault="00D54308" w:rsidP="00BB56CF">
            <w:pPr>
              <w:ind w:right="-72"/>
              <w:jc w:val="right"/>
              <w:rPr>
                <w:rFonts w:ascii="Arial" w:hAnsi="Arial" w:cs="Arial"/>
                <w:sz w:val="16"/>
                <w:szCs w:val="16"/>
              </w:rPr>
            </w:pPr>
          </w:p>
        </w:tc>
      </w:tr>
      <w:tr w:rsidR="009A37C0" w:rsidRPr="00C5385D" w14:paraId="60A88C4A" w14:textId="77777777" w:rsidTr="00884114">
        <w:tc>
          <w:tcPr>
            <w:tcW w:w="3152" w:type="dxa"/>
            <w:shd w:val="clear" w:color="auto" w:fill="auto"/>
            <w:vAlign w:val="center"/>
          </w:tcPr>
          <w:p w14:paraId="3C9132EB" w14:textId="7AECE135" w:rsidR="008E1664" w:rsidRPr="00C5385D" w:rsidRDefault="008E1664" w:rsidP="008E1664">
            <w:pPr>
              <w:tabs>
                <w:tab w:val="left" w:pos="287"/>
              </w:tabs>
              <w:ind w:left="-109" w:right="-108"/>
              <w:rPr>
                <w:rFonts w:ascii="Arial" w:hAnsi="Arial" w:cs="Arial"/>
                <w:sz w:val="16"/>
                <w:szCs w:val="16"/>
                <w:cs/>
              </w:rPr>
            </w:pPr>
            <w:r w:rsidRPr="00C5385D">
              <w:rPr>
                <w:rFonts w:ascii="Arial" w:hAnsi="Arial" w:cs="Arial"/>
                <w:sz w:val="16"/>
                <w:szCs w:val="16"/>
              </w:rPr>
              <w:t>Cost</w:t>
            </w:r>
            <w:r w:rsidRPr="00C5385D">
              <w:rPr>
                <w:rFonts w:ascii="Arial" w:hAnsi="Arial" w:cs="Arial"/>
                <w:sz w:val="16"/>
                <w:szCs w:val="16"/>
              </w:rPr>
              <w:tab/>
              <w:t>- Historical cost</w:t>
            </w:r>
          </w:p>
        </w:tc>
        <w:tc>
          <w:tcPr>
            <w:tcW w:w="1240" w:type="dxa"/>
            <w:shd w:val="clear" w:color="auto" w:fill="auto"/>
          </w:tcPr>
          <w:p w14:paraId="295B32BF" w14:textId="059219D6" w:rsidR="008E1664" w:rsidRPr="00C5385D" w:rsidRDefault="006D0996" w:rsidP="008E1664">
            <w:pPr>
              <w:ind w:right="-72"/>
              <w:jc w:val="right"/>
              <w:rPr>
                <w:rFonts w:ascii="Arial" w:hAnsi="Arial" w:cs="Arial"/>
                <w:sz w:val="16"/>
                <w:szCs w:val="16"/>
                <w:cs/>
              </w:rPr>
            </w:pPr>
            <w:r w:rsidRPr="006D0996">
              <w:rPr>
                <w:rFonts w:ascii="Arial" w:hAnsi="Arial" w:cs="Arial"/>
                <w:sz w:val="16"/>
                <w:szCs w:val="16"/>
              </w:rPr>
              <w:t>6</w:t>
            </w:r>
            <w:r w:rsidR="008E1664" w:rsidRPr="00C5385D">
              <w:rPr>
                <w:rFonts w:ascii="Arial" w:hAnsi="Arial" w:cs="Arial"/>
                <w:sz w:val="16"/>
                <w:szCs w:val="16"/>
              </w:rPr>
              <w:t>,</w:t>
            </w:r>
            <w:r w:rsidRPr="006D0996">
              <w:rPr>
                <w:rFonts w:ascii="Arial" w:hAnsi="Arial" w:cs="Arial"/>
                <w:sz w:val="16"/>
                <w:szCs w:val="16"/>
              </w:rPr>
              <w:t>149</w:t>
            </w:r>
          </w:p>
        </w:tc>
        <w:tc>
          <w:tcPr>
            <w:tcW w:w="1207" w:type="dxa"/>
            <w:shd w:val="clear" w:color="auto" w:fill="auto"/>
          </w:tcPr>
          <w:p w14:paraId="2AB686E8" w14:textId="047EF3F9"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11</w:t>
            </w:r>
            <w:r w:rsidR="008E1664" w:rsidRPr="00C5385D">
              <w:rPr>
                <w:rFonts w:ascii="Arial" w:hAnsi="Arial" w:cs="Arial"/>
                <w:sz w:val="16"/>
                <w:szCs w:val="16"/>
              </w:rPr>
              <w:t>,</w:t>
            </w:r>
            <w:r w:rsidRPr="006D0996">
              <w:rPr>
                <w:rFonts w:ascii="Arial" w:hAnsi="Arial" w:cs="Arial"/>
                <w:sz w:val="16"/>
                <w:szCs w:val="16"/>
              </w:rPr>
              <w:t>915</w:t>
            </w:r>
          </w:p>
        </w:tc>
        <w:tc>
          <w:tcPr>
            <w:tcW w:w="1295" w:type="dxa"/>
            <w:shd w:val="clear" w:color="auto" w:fill="auto"/>
          </w:tcPr>
          <w:p w14:paraId="37622AA1" w14:textId="78D2CE1F"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rPr>
              <w:t>,</w:t>
            </w:r>
            <w:r w:rsidRPr="006D0996">
              <w:rPr>
                <w:rFonts w:ascii="Arial" w:hAnsi="Arial" w:cs="Arial"/>
                <w:sz w:val="16"/>
                <w:szCs w:val="16"/>
              </w:rPr>
              <w:t>449</w:t>
            </w:r>
          </w:p>
        </w:tc>
        <w:tc>
          <w:tcPr>
            <w:tcW w:w="1152" w:type="dxa"/>
            <w:shd w:val="clear" w:color="auto" w:fill="auto"/>
          </w:tcPr>
          <w:p w14:paraId="4C0A2CBE" w14:textId="35CA97EC"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4</w:t>
            </w:r>
            <w:r w:rsidR="008E1664" w:rsidRPr="00C5385D">
              <w:rPr>
                <w:rFonts w:ascii="Arial" w:hAnsi="Arial" w:cs="Arial"/>
                <w:sz w:val="16"/>
                <w:szCs w:val="16"/>
              </w:rPr>
              <w:t>,</w:t>
            </w:r>
            <w:r w:rsidRPr="006D0996">
              <w:rPr>
                <w:rFonts w:ascii="Arial" w:hAnsi="Arial" w:cs="Arial"/>
                <w:sz w:val="16"/>
                <w:szCs w:val="16"/>
              </w:rPr>
              <w:t>375</w:t>
            </w:r>
          </w:p>
        </w:tc>
        <w:tc>
          <w:tcPr>
            <w:tcW w:w="1152" w:type="dxa"/>
            <w:shd w:val="clear" w:color="auto" w:fill="auto"/>
          </w:tcPr>
          <w:p w14:paraId="3D634F16" w14:textId="3D329D7F"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7</w:t>
            </w:r>
            <w:r w:rsidR="008E1664" w:rsidRPr="00C5385D">
              <w:rPr>
                <w:rFonts w:ascii="Arial" w:hAnsi="Arial" w:cs="Arial"/>
                <w:sz w:val="16"/>
                <w:szCs w:val="16"/>
              </w:rPr>
              <w:t>,</w:t>
            </w:r>
            <w:r w:rsidRPr="006D0996">
              <w:rPr>
                <w:rFonts w:ascii="Arial" w:hAnsi="Arial" w:cs="Arial"/>
                <w:sz w:val="16"/>
                <w:szCs w:val="16"/>
              </w:rPr>
              <w:t>095</w:t>
            </w:r>
          </w:p>
        </w:tc>
        <w:tc>
          <w:tcPr>
            <w:tcW w:w="1296" w:type="dxa"/>
            <w:shd w:val="clear" w:color="auto" w:fill="auto"/>
          </w:tcPr>
          <w:p w14:paraId="25DDE592" w14:textId="1109A481"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838</w:t>
            </w:r>
          </w:p>
        </w:tc>
        <w:tc>
          <w:tcPr>
            <w:tcW w:w="1440" w:type="dxa"/>
            <w:shd w:val="clear" w:color="auto" w:fill="auto"/>
          </w:tcPr>
          <w:p w14:paraId="4CBCDF11" w14:textId="3F7CE2DD"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259</w:t>
            </w:r>
          </w:p>
        </w:tc>
        <w:tc>
          <w:tcPr>
            <w:tcW w:w="1107" w:type="dxa"/>
            <w:shd w:val="clear" w:color="auto" w:fill="auto"/>
          </w:tcPr>
          <w:p w14:paraId="04C65E87" w14:textId="47918AD3"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rPr>
              <w:t>,</w:t>
            </w:r>
            <w:r w:rsidRPr="006D0996">
              <w:rPr>
                <w:rFonts w:ascii="Arial" w:hAnsi="Arial" w:cs="Arial"/>
                <w:sz w:val="16"/>
                <w:szCs w:val="16"/>
              </w:rPr>
              <w:t>660</w:t>
            </w:r>
          </w:p>
        </w:tc>
        <w:tc>
          <w:tcPr>
            <w:tcW w:w="1201" w:type="dxa"/>
            <w:shd w:val="clear" w:color="auto" w:fill="auto"/>
          </w:tcPr>
          <w:p w14:paraId="4925223B" w14:textId="117E6830"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683</w:t>
            </w:r>
          </w:p>
        </w:tc>
        <w:tc>
          <w:tcPr>
            <w:tcW w:w="1152" w:type="dxa"/>
            <w:shd w:val="clear" w:color="auto" w:fill="auto"/>
          </w:tcPr>
          <w:p w14:paraId="309F0C53" w14:textId="3E8CCBC6"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40</w:t>
            </w:r>
            <w:r w:rsidR="008E1664" w:rsidRPr="00C5385D">
              <w:rPr>
                <w:rFonts w:ascii="Arial" w:hAnsi="Arial" w:cs="Arial"/>
                <w:sz w:val="16"/>
                <w:szCs w:val="16"/>
              </w:rPr>
              <w:t>,</w:t>
            </w:r>
            <w:r w:rsidRPr="006D0996">
              <w:rPr>
                <w:rFonts w:ascii="Arial" w:hAnsi="Arial" w:cs="Arial"/>
                <w:sz w:val="16"/>
                <w:szCs w:val="16"/>
              </w:rPr>
              <w:t>423</w:t>
            </w:r>
          </w:p>
        </w:tc>
      </w:tr>
      <w:tr w:rsidR="009A37C0" w:rsidRPr="00C5385D" w14:paraId="2035F255" w14:textId="77777777" w:rsidTr="00884114">
        <w:tc>
          <w:tcPr>
            <w:tcW w:w="3152" w:type="dxa"/>
            <w:shd w:val="clear" w:color="auto" w:fill="auto"/>
            <w:vAlign w:val="center"/>
          </w:tcPr>
          <w:p w14:paraId="3D1ADF4E" w14:textId="5C50CD2A" w:rsidR="008E1664" w:rsidRPr="00C5385D" w:rsidRDefault="008E1664" w:rsidP="008E1664">
            <w:pPr>
              <w:tabs>
                <w:tab w:val="left" w:pos="287"/>
              </w:tabs>
              <w:ind w:left="-109" w:right="-108"/>
              <w:rPr>
                <w:rFonts w:ascii="Arial" w:hAnsi="Arial" w:cs="Arial"/>
                <w:sz w:val="16"/>
                <w:szCs w:val="16"/>
              </w:rPr>
            </w:pPr>
            <w:r w:rsidRPr="00C5385D">
              <w:rPr>
                <w:rFonts w:ascii="Arial" w:hAnsi="Arial" w:cs="Arial"/>
                <w:sz w:val="16"/>
                <w:szCs w:val="16"/>
              </w:rPr>
              <w:t xml:space="preserve">     </w:t>
            </w:r>
            <w:r w:rsidRPr="00C5385D">
              <w:rPr>
                <w:rFonts w:ascii="Arial" w:hAnsi="Arial" w:cs="Arial"/>
                <w:sz w:val="16"/>
                <w:szCs w:val="16"/>
              </w:rPr>
              <w:tab/>
              <w:t>- Revaluation surplus</w:t>
            </w:r>
          </w:p>
        </w:tc>
        <w:tc>
          <w:tcPr>
            <w:tcW w:w="1240" w:type="dxa"/>
            <w:tcBorders>
              <w:bottom w:val="single" w:sz="4" w:space="0" w:color="auto"/>
            </w:tcBorders>
            <w:shd w:val="clear" w:color="auto" w:fill="auto"/>
          </w:tcPr>
          <w:p w14:paraId="4AF586CE" w14:textId="0F9BD558" w:rsidR="008E1664" w:rsidRPr="00C5385D" w:rsidRDefault="006D0996" w:rsidP="008E1664">
            <w:pPr>
              <w:ind w:right="-72"/>
              <w:jc w:val="right"/>
              <w:rPr>
                <w:rFonts w:ascii="Arial" w:hAnsi="Arial" w:cs="Arial"/>
                <w:sz w:val="16"/>
                <w:szCs w:val="16"/>
                <w:cs/>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577</w:t>
            </w:r>
          </w:p>
        </w:tc>
        <w:tc>
          <w:tcPr>
            <w:tcW w:w="1207" w:type="dxa"/>
            <w:tcBorders>
              <w:bottom w:val="single" w:sz="4" w:space="0" w:color="auto"/>
            </w:tcBorders>
            <w:shd w:val="clear" w:color="auto" w:fill="auto"/>
          </w:tcPr>
          <w:p w14:paraId="48417403" w14:textId="372712E7" w:rsidR="008E1664" w:rsidRPr="00C5385D" w:rsidRDefault="008E1664" w:rsidP="008E1664">
            <w:pPr>
              <w:ind w:right="-72"/>
              <w:jc w:val="right"/>
              <w:rPr>
                <w:rFonts w:ascii="Arial" w:hAnsi="Arial" w:cs="Arial"/>
                <w:sz w:val="16"/>
                <w:szCs w:val="16"/>
                <w:cs/>
                <w:lang w:val="en-US"/>
              </w:rPr>
            </w:pPr>
            <w:r w:rsidRPr="00C5385D">
              <w:rPr>
                <w:rFonts w:ascii="Arial" w:hAnsi="Arial" w:cs="Arial"/>
                <w:sz w:val="16"/>
                <w:szCs w:val="16"/>
              </w:rPr>
              <w:t>-</w:t>
            </w:r>
          </w:p>
        </w:tc>
        <w:tc>
          <w:tcPr>
            <w:tcW w:w="1295" w:type="dxa"/>
            <w:tcBorders>
              <w:bottom w:val="single" w:sz="4" w:space="0" w:color="auto"/>
            </w:tcBorders>
            <w:shd w:val="clear" w:color="auto" w:fill="auto"/>
          </w:tcPr>
          <w:p w14:paraId="120C7581" w14:textId="17C1E6EA" w:rsidR="008E1664" w:rsidRPr="00C5385D" w:rsidRDefault="008E1664" w:rsidP="008E1664">
            <w:pPr>
              <w:ind w:right="-72"/>
              <w:jc w:val="right"/>
              <w:rPr>
                <w:rFonts w:ascii="Arial" w:hAnsi="Arial" w:cs="Arial"/>
                <w:sz w:val="16"/>
                <w:szCs w:val="16"/>
                <w:cs/>
                <w:lang w:val="en-US"/>
              </w:rPr>
            </w:pPr>
            <w:r w:rsidRPr="00C5385D">
              <w:rPr>
                <w:rFonts w:ascii="Arial" w:hAnsi="Arial" w:cs="Arial"/>
                <w:sz w:val="16"/>
                <w:szCs w:val="16"/>
              </w:rPr>
              <w:t>-</w:t>
            </w:r>
          </w:p>
        </w:tc>
        <w:tc>
          <w:tcPr>
            <w:tcW w:w="1152" w:type="dxa"/>
            <w:tcBorders>
              <w:bottom w:val="single" w:sz="4" w:space="0" w:color="auto"/>
            </w:tcBorders>
            <w:shd w:val="clear" w:color="auto" w:fill="auto"/>
          </w:tcPr>
          <w:p w14:paraId="0304843F" w14:textId="7CAE18EB" w:rsidR="008E1664" w:rsidRPr="00C5385D" w:rsidRDefault="008E1664" w:rsidP="008E1664">
            <w:pPr>
              <w:ind w:right="-72"/>
              <w:jc w:val="right"/>
              <w:rPr>
                <w:rFonts w:ascii="Arial" w:hAnsi="Arial" w:cs="Arial"/>
                <w:sz w:val="16"/>
                <w:szCs w:val="16"/>
                <w:cs/>
              </w:rPr>
            </w:pPr>
            <w:r w:rsidRPr="00C5385D">
              <w:rPr>
                <w:rFonts w:ascii="Arial" w:hAnsi="Arial" w:cs="Arial"/>
                <w:sz w:val="16"/>
                <w:szCs w:val="16"/>
              </w:rPr>
              <w:t>-</w:t>
            </w:r>
          </w:p>
        </w:tc>
        <w:tc>
          <w:tcPr>
            <w:tcW w:w="1152" w:type="dxa"/>
            <w:tcBorders>
              <w:bottom w:val="single" w:sz="4" w:space="0" w:color="auto"/>
            </w:tcBorders>
            <w:shd w:val="clear" w:color="auto" w:fill="auto"/>
          </w:tcPr>
          <w:p w14:paraId="5F522912" w14:textId="79815D67" w:rsidR="008E1664" w:rsidRPr="00C5385D" w:rsidRDefault="008E1664" w:rsidP="008E1664">
            <w:pPr>
              <w:ind w:right="-72"/>
              <w:jc w:val="right"/>
              <w:rPr>
                <w:rFonts w:ascii="Arial" w:hAnsi="Arial" w:cs="Arial"/>
                <w:sz w:val="16"/>
                <w:szCs w:val="16"/>
                <w:cs/>
              </w:rPr>
            </w:pPr>
            <w:r w:rsidRPr="00C5385D">
              <w:rPr>
                <w:rFonts w:ascii="Arial" w:hAnsi="Arial" w:cs="Arial"/>
                <w:sz w:val="16"/>
                <w:szCs w:val="16"/>
              </w:rPr>
              <w:t>-</w:t>
            </w:r>
          </w:p>
        </w:tc>
        <w:tc>
          <w:tcPr>
            <w:tcW w:w="1296" w:type="dxa"/>
            <w:tcBorders>
              <w:bottom w:val="single" w:sz="4" w:space="0" w:color="auto"/>
            </w:tcBorders>
            <w:shd w:val="clear" w:color="auto" w:fill="auto"/>
          </w:tcPr>
          <w:p w14:paraId="6DFE7C9E" w14:textId="77BDE279" w:rsidR="008E1664" w:rsidRPr="00C5385D" w:rsidRDefault="008E1664" w:rsidP="008E1664">
            <w:pPr>
              <w:ind w:right="-72"/>
              <w:jc w:val="right"/>
              <w:rPr>
                <w:rFonts w:ascii="Arial" w:hAnsi="Arial" w:cs="Arial"/>
                <w:sz w:val="16"/>
                <w:szCs w:val="16"/>
                <w:cs/>
                <w:lang w:val="en-US"/>
              </w:rPr>
            </w:pPr>
            <w:r w:rsidRPr="00C5385D">
              <w:rPr>
                <w:rFonts w:ascii="Arial" w:hAnsi="Arial" w:cs="Arial"/>
                <w:sz w:val="16"/>
                <w:szCs w:val="16"/>
              </w:rPr>
              <w:t>-</w:t>
            </w:r>
          </w:p>
        </w:tc>
        <w:tc>
          <w:tcPr>
            <w:tcW w:w="1440" w:type="dxa"/>
            <w:tcBorders>
              <w:bottom w:val="single" w:sz="4" w:space="0" w:color="auto"/>
            </w:tcBorders>
            <w:shd w:val="clear" w:color="auto" w:fill="auto"/>
          </w:tcPr>
          <w:p w14:paraId="56FFAB83" w14:textId="676736BE" w:rsidR="008E1664" w:rsidRPr="00C5385D" w:rsidRDefault="008E1664" w:rsidP="008E1664">
            <w:pPr>
              <w:ind w:right="-72"/>
              <w:jc w:val="right"/>
              <w:rPr>
                <w:rFonts w:ascii="Arial" w:hAnsi="Arial" w:cs="Arial"/>
                <w:sz w:val="16"/>
                <w:szCs w:val="16"/>
                <w:cs/>
                <w:lang w:val="en-US"/>
              </w:rPr>
            </w:pPr>
            <w:r w:rsidRPr="00C5385D">
              <w:rPr>
                <w:rFonts w:ascii="Arial" w:hAnsi="Arial" w:cs="Arial"/>
                <w:sz w:val="16"/>
                <w:szCs w:val="16"/>
              </w:rPr>
              <w:t>-</w:t>
            </w:r>
          </w:p>
        </w:tc>
        <w:tc>
          <w:tcPr>
            <w:tcW w:w="1107" w:type="dxa"/>
            <w:tcBorders>
              <w:bottom w:val="single" w:sz="4" w:space="0" w:color="auto"/>
            </w:tcBorders>
            <w:shd w:val="clear" w:color="auto" w:fill="auto"/>
          </w:tcPr>
          <w:p w14:paraId="2963B302" w14:textId="49EAACF2" w:rsidR="008E1664" w:rsidRPr="00C5385D" w:rsidRDefault="008E1664" w:rsidP="008E1664">
            <w:pPr>
              <w:ind w:right="-72"/>
              <w:jc w:val="right"/>
              <w:rPr>
                <w:rFonts w:ascii="Arial" w:hAnsi="Arial" w:cs="Arial"/>
                <w:sz w:val="16"/>
                <w:szCs w:val="16"/>
                <w:cs/>
              </w:rPr>
            </w:pPr>
            <w:r w:rsidRPr="00C5385D">
              <w:rPr>
                <w:rFonts w:ascii="Arial" w:hAnsi="Arial" w:cs="Arial"/>
                <w:sz w:val="16"/>
                <w:szCs w:val="16"/>
              </w:rPr>
              <w:t>-</w:t>
            </w:r>
          </w:p>
        </w:tc>
        <w:tc>
          <w:tcPr>
            <w:tcW w:w="1201" w:type="dxa"/>
            <w:tcBorders>
              <w:bottom w:val="single" w:sz="4" w:space="0" w:color="auto"/>
            </w:tcBorders>
            <w:shd w:val="clear" w:color="auto" w:fill="auto"/>
          </w:tcPr>
          <w:p w14:paraId="70D71536" w14:textId="65B18598" w:rsidR="008E1664" w:rsidRPr="00C5385D" w:rsidRDefault="008E1664" w:rsidP="008E1664">
            <w:pPr>
              <w:ind w:right="-72"/>
              <w:jc w:val="right"/>
              <w:rPr>
                <w:rFonts w:ascii="Arial" w:hAnsi="Arial" w:cs="Arial"/>
                <w:sz w:val="16"/>
                <w:szCs w:val="16"/>
                <w:cs/>
              </w:rPr>
            </w:pPr>
            <w:r w:rsidRPr="00C5385D">
              <w:rPr>
                <w:rFonts w:ascii="Arial" w:hAnsi="Arial" w:cs="Arial"/>
                <w:sz w:val="16"/>
                <w:szCs w:val="16"/>
              </w:rPr>
              <w:t>-</w:t>
            </w:r>
          </w:p>
        </w:tc>
        <w:tc>
          <w:tcPr>
            <w:tcW w:w="1152" w:type="dxa"/>
            <w:tcBorders>
              <w:bottom w:val="single" w:sz="4" w:space="0" w:color="auto"/>
            </w:tcBorders>
            <w:shd w:val="clear" w:color="auto" w:fill="auto"/>
          </w:tcPr>
          <w:p w14:paraId="0655AF62" w14:textId="0B0B830C" w:rsidR="008E1664" w:rsidRPr="00C5385D" w:rsidRDefault="006D0996" w:rsidP="008E1664">
            <w:pPr>
              <w:ind w:right="-72"/>
              <w:jc w:val="right"/>
              <w:rPr>
                <w:rFonts w:ascii="Arial" w:hAnsi="Arial" w:cs="Arial"/>
                <w:sz w:val="16"/>
                <w:szCs w:val="16"/>
                <w:cs/>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577</w:t>
            </w:r>
          </w:p>
        </w:tc>
      </w:tr>
      <w:tr w:rsidR="009A37C0" w:rsidRPr="00C5385D" w14:paraId="6F8C0062" w14:textId="77777777" w:rsidTr="00884114">
        <w:tc>
          <w:tcPr>
            <w:tcW w:w="3152" w:type="dxa"/>
            <w:shd w:val="clear" w:color="auto" w:fill="auto"/>
            <w:vAlign w:val="center"/>
          </w:tcPr>
          <w:p w14:paraId="509E7567" w14:textId="77777777" w:rsidR="008E1664" w:rsidRPr="00C5385D" w:rsidRDefault="008E1664" w:rsidP="008E1664">
            <w:pPr>
              <w:ind w:left="-109"/>
              <w:rPr>
                <w:rFonts w:ascii="Arial" w:hAnsi="Arial" w:cs="Arial"/>
                <w:sz w:val="16"/>
                <w:szCs w:val="16"/>
              </w:rPr>
            </w:pPr>
          </w:p>
        </w:tc>
        <w:tc>
          <w:tcPr>
            <w:tcW w:w="1240" w:type="dxa"/>
            <w:tcBorders>
              <w:top w:val="single" w:sz="4" w:space="0" w:color="auto"/>
            </w:tcBorders>
            <w:shd w:val="clear" w:color="auto" w:fill="auto"/>
            <w:vAlign w:val="center"/>
          </w:tcPr>
          <w:p w14:paraId="6A0AD80B" w14:textId="77777777" w:rsidR="008E1664" w:rsidRPr="00C5385D" w:rsidRDefault="008E1664" w:rsidP="008E1664">
            <w:pPr>
              <w:ind w:right="-72"/>
              <w:jc w:val="right"/>
              <w:rPr>
                <w:rFonts w:ascii="Arial" w:hAnsi="Arial" w:cs="Arial"/>
                <w:sz w:val="16"/>
                <w:szCs w:val="16"/>
              </w:rPr>
            </w:pPr>
          </w:p>
        </w:tc>
        <w:tc>
          <w:tcPr>
            <w:tcW w:w="1207" w:type="dxa"/>
            <w:tcBorders>
              <w:top w:val="single" w:sz="4" w:space="0" w:color="auto"/>
            </w:tcBorders>
            <w:shd w:val="clear" w:color="auto" w:fill="auto"/>
          </w:tcPr>
          <w:p w14:paraId="3D0EFFDA" w14:textId="77777777" w:rsidR="008E1664" w:rsidRPr="00C5385D" w:rsidRDefault="008E1664" w:rsidP="008E1664">
            <w:pPr>
              <w:ind w:right="-72"/>
              <w:jc w:val="right"/>
              <w:rPr>
                <w:rFonts w:ascii="Arial" w:hAnsi="Arial" w:cs="Arial"/>
                <w:sz w:val="16"/>
                <w:szCs w:val="16"/>
              </w:rPr>
            </w:pPr>
          </w:p>
        </w:tc>
        <w:tc>
          <w:tcPr>
            <w:tcW w:w="1295" w:type="dxa"/>
            <w:tcBorders>
              <w:top w:val="single" w:sz="4" w:space="0" w:color="auto"/>
            </w:tcBorders>
            <w:shd w:val="clear" w:color="auto" w:fill="auto"/>
          </w:tcPr>
          <w:p w14:paraId="037A3095"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tcPr>
          <w:p w14:paraId="01A66434"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tcPr>
          <w:p w14:paraId="675EC879" w14:textId="77777777" w:rsidR="008E1664" w:rsidRPr="00C5385D" w:rsidRDefault="008E1664" w:rsidP="008E1664">
            <w:pPr>
              <w:ind w:right="-72"/>
              <w:jc w:val="right"/>
              <w:rPr>
                <w:rFonts w:ascii="Arial" w:hAnsi="Arial" w:cs="Arial"/>
                <w:sz w:val="16"/>
                <w:szCs w:val="16"/>
              </w:rPr>
            </w:pPr>
          </w:p>
        </w:tc>
        <w:tc>
          <w:tcPr>
            <w:tcW w:w="1296" w:type="dxa"/>
            <w:tcBorders>
              <w:top w:val="single" w:sz="4" w:space="0" w:color="auto"/>
            </w:tcBorders>
            <w:shd w:val="clear" w:color="auto" w:fill="auto"/>
          </w:tcPr>
          <w:p w14:paraId="3A3DC2E5" w14:textId="77777777" w:rsidR="008E1664" w:rsidRPr="00C5385D" w:rsidRDefault="008E1664" w:rsidP="008E1664">
            <w:pPr>
              <w:ind w:right="-72"/>
              <w:jc w:val="right"/>
              <w:rPr>
                <w:rFonts w:ascii="Arial" w:hAnsi="Arial" w:cs="Arial"/>
                <w:sz w:val="16"/>
                <w:szCs w:val="16"/>
              </w:rPr>
            </w:pPr>
          </w:p>
        </w:tc>
        <w:tc>
          <w:tcPr>
            <w:tcW w:w="1440" w:type="dxa"/>
            <w:tcBorders>
              <w:top w:val="single" w:sz="4" w:space="0" w:color="auto"/>
            </w:tcBorders>
            <w:shd w:val="clear" w:color="auto" w:fill="auto"/>
          </w:tcPr>
          <w:p w14:paraId="6E6A9093" w14:textId="77777777" w:rsidR="008E1664" w:rsidRPr="00C5385D" w:rsidRDefault="008E1664" w:rsidP="008E1664">
            <w:pPr>
              <w:ind w:right="-72"/>
              <w:jc w:val="right"/>
              <w:rPr>
                <w:rFonts w:ascii="Arial" w:hAnsi="Arial" w:cs="Arial"/>
                <w:sz w:val="16"/>
                <w:szCs w:val="16"/>
              </w:rPr>
            </w:pPr>
          </w:p>
        </w:tc>
        <w:tc>
          <w:tcPr>
            <w:tcW w:w="1107" w:type="dxa"/>
            <w:tcBorders>
              <w:top w:val="single" w:sz="4" w:space="0" w:color="auto"/>
            </w:tcBorders>
            <w:shd w:val="clear" w:color="auto" w:fill="auto"/>
          </w:tcPr>
          <w:p w14:paraId="093938E3" w14:textId="77777777" w:rsidR="008E1664" w:rsidRPr="00C5385D" w:rsidRDefault="008E1664" w:rsidP="008E1664">
            <w:pPr>
              <w:ind w:right="-72"/>
              <w:jc w:val="right"/>
              <w:rPr>
                <w:rFonts w:ascii="Arial" w:hAnsi="Arial" w:cs="Arial"/>
                <w:sz w:val="16"/>
                <w:szCs w:val="16"/>
              </w:rPr>
            </w:pPr>
          </w:p>
        </w:tc>
        <w:tc>
          <w:tcPr>
            <w:tcW w:w="1201" w:type="dxa"/>
            <w:tcBorders>
              <w:top w:val="single" w:sz="4" w:space="0" w:color="auto"/>
            </w:tcBorders>
            <w:shd w:val="clear" w:color="auto" w:fill="auto"/>
          </w:tcPr>
          <w:p w14:paraId="73481C13"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vAlign w:val="center"/>
          </w:tcPr>
          <w:p w14:paraId="306A0D46" w14:textId="77777777" w:rsidR="008E1664" w:rsidRPr="00C5385D" w:rsidRDefault="008E1664" w:rsidP="008E1664">
            <w:pPr>
              <w:ind w:right="-72"/>
              <w:jc w:val="right"/>
              <w:rPr>
                <w:rFonts w:ascii="Arial" w:hAnsi="Arial" w:cs="Arial"/>
                <w:sz w:val="16"/>
                <w:szCs w:val="16"/>
              </w:rPr>
            </w:pPr>
          </w:p>
        </w:tc>
      </w:tr>
      <w:tr w:rsidR="009A37C0" w:rsidRPr="00C5385D" w14:paraId="0754ADAA" w14:textId="77777777" w:rsidTr="00884114">
        <w:tc>
          <w:tcPr>
            <w:tcW w:w="3152" w:type="dxa"/>
            <w:shd w:val="clear" w:color="auto" w:fill="auto"/>
            <w:vAlign w:val="center"/>
          </w:tcPr>
          <w:p w14:paraId="68F79427" w14:textId="77777777" w:rsidR="008E1664" w:rsidRPr="00C5385D" w:rsidRDefault="008E1664" w:rsidP="008E1664">
            <w:pPr>
              <w:ind w:left="-109"/>
              <w:rPr>
                <w:rFonts w:ascii="Arial" w:hAnsi="Arial" w:cs="Arial"/>
                <w:sz w:val="16"/>
                <w:szCs w:val="16"/>
              </w:rPr>
            </w:pPr>
          </w:p>
        </w:tc>
        <w:tc>
          <w:tcPr>
            <w:tcW w:w="1240" w:type="dxa"/>
            <w:shd w:val="clear" w:color="auto" w:fill="auto"/>
            <w:vAlign w:val="center"/>
          </w:tcPr>
          <w:p w14:paraId="7CFB9360" w14:textId="0ACB0FE2" w:rsidR="008E1664" w:rsidRPr="00C5385D" w:rsidRDefault="006D0996" w:rsidP="008E1664">
            <w:pPr>
              <w:ind w:right="-72"/>
              <w:jc w:val="right"/>
              <w:rPr>
                <w:rFonts w:ascii="Arial" w:hAnsi="Arial" w:cs="Arial"/>
                <w:sz w:val="16"/>
                <w:szCs w:val="16"/>
                <w:lang w:val="en-US"/>
              </w:rPr>
            </w:pPr>
            <w:r w:rsidRPr="006D0996">
              <w:rPr>
                <w:rFonts w:ascii="Arial" w:hAnsi="Arial" w:cs="Arial"/>
                <w:sz w:val="16"/>
                <w:szCs w:val="16"/>
              </w:rPr>
              <w:t>8</w:t>
            </w:r>
            <w:r w:rsidR="008E1664" w:rsidRPr="00C5385D">
              <w:rPr>
                <w:rFonts w:ascii="Arial" w:hAnsi="Arial" w:cs="Arial"/>
                <w:sz w:val="16"/>
                <w:szCs w:val="16"/>
              </w:rPr>
              <w:t>,</w:t>
            </w:r>
            <w:r w:rsidRPr="006D0996">
              <w:rPr>
                <w:rFonts w:ascii="Arial" w:hAnsi="Arial" w:cs="Arial"/>
                <w:sz w:val="16"/>
                <w:szCs w:val="16"/>
              </w:rPr>
              <w:t>726</w:t>
            </w:r>
          </w:p>
        </w:tc>
        <w:tc>
          <w:tcPr>
            <w:tcW w:w="1207" w:type="dxa"/>
            <w:shd w:val="clear" w:color="auto" w:fill="auto"/>
          </w:tcPr>
          <w:p w14:paraId="5A51C9B4" w14:textId="75799E71"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11</w:t>
            </w:r>
            <w:r w:rsidR="008E1664" w:rsidRPr="00C5385D">
              <w:rPr>
                <w:rFonts w:ascii="Arial" w:hAnsi="Arial" w:cs="Arial"/>
                <w:sz w:val="16"/>
                <w:szCs w:val="16"/>
              </w:rPr>
              <w:t>,</w:t>
            </w:r>
            <w:r w:rsidRPr="006D0996">
              <w:rPr>
                <w:rFonts w:ascii="Arial" w:hAnsi="Arial" w:cs="Arial"/>
                <w:sz w:val="16"/>
                <w:szCs w:val="16"/>
              </w:rPr>
              <w:t>915</w:t>
            </w:r>
          </w:p>
        </w:tc>
        <w:tc>
          <w:tcPr>
            <w:tcW w:w="1295" w:type="dxa"/>
            <w:shd w:val="clear" w:color="auto" w:fill="auto"/>
          </w:tcPr>
          <w:p w14:paraId="0EB3D3BD" w14:textId="4FD28214"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rPr>
              <w:t>,</w:t>
            </w:r>
            <w:r w:rsidRPr="006D0996">
              <w:rPr>
                <w:rFonts w:ascii="Arial" w:hAnsi="Arial" w:cs="Arial"/>
                <w:sz w:val="16"/>
                <w:szCs w:val="16"/>
              </w:rPr>
              <w:t>449</w:t>
            </w:r>
          </w:p>
        </w:tc>
        <w:tc>
          <w:tcPr>
            <w:tcW w:w="1152" w:type="dxa"/>
            <w:shd w:val="clear" w:color="auto" w:fill="auto"/>
          </w:tcPr>
          <w:p w14:paraId="23CEA8DE" w14:textId="2757065F"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4</w:t>
            </w:r>
            <w:r w:rsidR="008E1664" w:rsidRPr="00C5385D">
              <w:rPr>
                <w:rFonts w:ascii="Arial" w:hAnsi="Arial" w:cs="Arial"/>
                <w:sz w:val="16"/>
                <w:szCs w:val="16"/>
              </w:rPr>
              <w:t>,</w:t>
            </w:r>
            <w:r w:rsidRPr="006D0996">
              <w:rPr>
                <w:rFonts w:ascii="Arial" w:hAnsi="Arial" w:cs="Arial"/>
                <w:sz w:val="16"/>
                <w:szCs w:val="16"/>
              </w:rPr>
              <w:t>375</w:t>
            </w:r>
          </w:p>
        </w:tc>
        <w:tc>
          <w:tcPr>
            <w:tcW w:w="1152" w:type="dxa"/>
            <w:shd w:val="clear" w:color="auto" w:fill="auto"/>
          </w:tcPr>
          <w:p w14:paraId="4A3110C2" w14:textId="60C04828"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7</w:t>
            </w:r>
            <w:r w:rsidR="008E1664" w:rsidRPr="00C5385D">
              <w:rPr>
                <w:rFonts w:ascii="Arial" w:hAnsi="Arial" w:cs="Arial"/>
                <w:sz w:val="16"/>
                <w:szCs w:val="16"/>
              </w:rPr>
              <w:t>,</w:t>
            </w:r>
            <w:r w:rsidRPr="006D0996">
              <w:rPr>
                <w:rFonts w:ascii="Arial" w:hAnsi="Arial" w:cs="Arial"/>
                <w:sz w:val="16"/>
                <w:szCs w:val="16"/>
              </w:rPr>
              <w:t>095</w:t>
            </w:r>
          </w:p>
        </w:tc>
        <w:tc>
          <w:tcPr>
            <w:tcW w:w="1296" w:type="dxa"/>
            <w:shd w:val="clear" w:color="auto" w:fill="auto"/>
          </w:tcPr>
          <w:p w14:paraId="575CC096" w14:textId="60A61F3B"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838</w:t>
            </w:r>
          </w:p>
        </w:tc>
        <w:tc>
          <w:tcPr>
            <w:tcW w:w="1440" w:type="dxa"/>
            <w:shd w:val="clear" w:color="auto" w:fill="auto"/>
          </w:tcPr>
          <w:p w14:paraId="1C5519BB" w14:textId="63CD4F88"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259</w:t>
            </w:r>
          </w:p>
        </w:tc>
        <w:tc>
          <w:tcPr>
            <w:tcW w:w="1107" w:type="dxa"/>
            <w:shd w:val="clear" w:color="auto" w:fill="auto"/>
          </w:tcPr>
          <w:p w14:paraId="07C8C93E" w14:textId="70B7BCF9"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rPr>
              <w:t>,</w:t>
            </w:r>
            <w:r w:rsidRPr="006D0996">
              <w:rPr>
                <w:rFonts w:ascii="Arial" w:hAnsi="Arial" w:cs="Arial"/>
                <w:sz w:val="16"/>
                <w:szCs w:val="16"/>
              </w:rPr>
              <w:t>660</w:t>
            </w:r>
          </w:p>
        </w:tc>
        <w:tc>
          <w:tcPr>
            <w:tcW w:w="1201" w:type="dxa"/>
            <w:shd w:val="clear" w:color="auto" w:fill="auto"/>
          </w:tcPr>
          <w:p w14:paraId="3CDD0CBE" w14:textId="52DD8F9C"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683</w:t>
            </w:r>
          </w:p>
        </w:tc>
        <w:tc>
          <w:tcPr>
            <w:tcW w:w="1152" w:type="dxa"/>
            <w:shd w:val="clear" w:color="auto" w:fill="auto"/>
            <w:vAlign w:val="center"/>
          </w:tcPr>
          <w:p w14:paraId="073E97DD" w14:textId="253EDB60" w:rsidR="008E1664" w:rsidRPr="00C5385D" w:rsidRDefault="006D0996" w:rsidP="008E1664">
            <w:pPr>
              <w:ind w:right="-72"/>
              <w:jc w:val="right"/>
              <w:rPr>
                <w:rFonts w:ascii="Arial" w:hAnsi="Arial" w:cs="Arial"/>
                <w:sz w:val="16"/>
                <w:szCs w:val="16"/>
                <w:lang w:val="en-US"/>
              </w:rPr>
            </w:pPr>
            <w:r w:rsidRPr="006D0996">
              <w:rPr>
                <w:rFonts w:ascii="Arial" w:hAnsi="Arial" w:cs="Arial"/>
                <w:sz w:val="16"/>
                <w:szCs w:val="16"/>
              </w:rPr>
              <w:t>43</w:t>
            </w:r>
            <w:r w:rsidR="008E1664" w:rsidRPr="00C5385D">
              <w:rPr>
                <w:rFonts w:ascii="Arial" w:hAnsi="Arial" w:cs="Arial"/>
                <w:sz w:val="16"/>
                <w:szCs w:val="16"/>
              </w:rPr>
              <w:t>,</w:t>
            </w:r>
            <w:r w:rsidRPr="006D0996">
              <w:rPr>
                <w:rFonts w:ascii="Arial" w:hAnsi="Arial" w:cs="Arial"/>
                <w:sz w:val="16"/>
                <w:szCs w:val="16"/>
              </w:rPr>
              <w:t>000</w:t>
            </w:r>
          </w:p>
        </w:tc>
      </w:tr>
      <w:tr w:rsidR="009A37C0" w:rsidRPr="00C5385D" w14:paraId="5B62C7A1" w14:textId="77777777" w:rsidTr="00884114">
        <w:tc>
          <w:tcPr>
            <w:tcW w:w="3152" w:type="dxa"/>
            <w:shd w:val="clear" w:color="auto" w:fill="auto"/>
            <w:vAlign w:val="center"/>
          </w:tcPr>
          <w:p w14:paraId="569704F5" w14:textId="7B98E892" w:rsidR="008E1664" w:rsidRPr="00C5385D" w:rsidRDefault="008E1664" w:rsidP="008E1664">
            <w:pPr>
              <w:ind w:left="-109"/>
              <w:rPr>
                <w:rFonts w:ascii="Arial" w:hAnsi="Arial" w:cs="Arial"/>
                <w:sz w:val="16"/>
                <w:szCs w:val="16"/>
              </w:rPr>
            </w:pPr>
            <w:r w:rsidRPr="00C5385D">
              <w:rPr>
                <w:rFonts w:ascii="Arial" w:hAnsi="Arial" w:cs="Arial"/>
                <w:sz w:val="16"/>
                <w:szCs w:val="16"/>
                <w:u w:val="single"/>
              </w:rPr>
              <w:t>Less</w:t>
            </w:r>
            <w:r w:rsidRPr="00C5385D">
              <w:rPr>
                <w:rFonts w:ascii="Arial" w:hAnsi="Arial" w:cs="Arial"/>
                <w:sz w:val="16"/>
                <w:szCs w:val="16"/>
              </w:rPr>
              <w:t xml:space="preserve">  Accumulated depreciation</w:t>
            </w:r>
          </w:p>
        </w:tc>
        <w:tc>
          <w:tcPr>
            <w:tcW w:w="1240" w:type="dxa"/>
            <w:shd w:val="clear" w:color="auto" w:fill="auto"/>
          </w:tcPr>
          <w:p w14:paraId="7AA61FAA" w14:textId="2A27C527" w:rsidR="008E1664" w:rsidRPr="00C5385D" w:rsidRDefault="008E1664" w:rsidP="008E1664">
            <w:pPr>
              <w:ind w:right="-72"/>
              <w:jc w:val="right"/>
              <w:rPr>
                <w:rFonts w:ascii="Arial" w:hAnsi="Arial" w:cs="Arial"/>
                <w:sz w:val="16"/>
                <w:szCs w:val="16"/>
                <w:lang w:val="en-US"/>
              </w:rPr>
            </w:pPr>
            <w:r w:rsidRPr="00C5385D">
              <w:rPr>
                <w:rFonts w:ascii="Arial" w:hAnsi="Arial" w:cs="Arial"/>
                <w:sz w:val="16"/>
                <w:szCs w:val="16"/>
              </w:rPr>
              <w:t>-</w:t>
            </w:r>
          </w:p>
        </w:tc>
        <w:tc>
          <w:tcPr>
            <w:tcW w:w="1207" w:type="dxa"/>
            <w:shd w:val="clear" w:color="auto" w:fill="auto"/>
          </w:tcPr>
          <w:p w14:paraId="5219B5D7" w14:textId="487BB583"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7</w:t>
            </w:r>
            <w:r w:rsidRPr="00C5385D">
              <w:rPr>
                <w:rFonts w:ascii="Arial" w:hAnsi="Arial" w:cs="Arial"/>
                <w:sz w:val="16"/>
                <w:szCs w:val="16"/>
              </w:rPr>
              <w:t>,</w:t>
            </w:r>
            <w:r w:rsidR="006D0996" w:rsidRPr="006D0996">
              <w:rPr>
                <w:rFonts w:ascii="Arial" w:hAnsi="Arial" w:cs="Arial"/>
                <w:sz w:val="16"/>
                <w:szCs w:val="16"/>
              </w:rPr>
              <w:t>893</w:t>
            </w:r>
            <w:r w:rsidRPr="00C5385D">
              <w:rPr>
                <w:rFonts w:ascii="Arial" w:hAnsi="Arial" w:cs="Arial"/>
                <w:sz w:val="16"/>
                <w:szCs w:val="16"/>
              </w:rPr>
              <w:t>)</w:t>
            </w:r>
          </w:p>
        </w:tc>
        <w:tc>
          <w:tcPr>
            <w:tcW w:w="1295" w:type="dxa"/>
            <w:shd w:val="clear" w:color="auto" w:fill="auto"/>
          </w:tcPr>
          <w:p w14:paraId="3F61E753" w14:textId="3B70C19F"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652</w:t>
            </w:r>
            <w:r w:rsidRPr="00C5385D">
              <w:rPr>
                <w:rFonts w:ascii="Arial" w:hAnsi="Arial" w:cs="Arial"/>
                <w:sz w:val="16"/>
                <w:szCs w:val="16"/>
              </w:rPr>
              <w:t>)</w:t>
            </w:r>
          </w:p>
        </w:tc>
        <w:tc>
          <w:tcPr>
            <w:tcW w:w="1152" w:type="dxa"/>
            <w:shd w:val="clear" w:color="auto" w:fill="auto"/>
          </w:tcPr>
          <w:p w14:paraId="29F43C69" w14:textId="49669048"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871</w:t>
            </w:r>
            <w:r w:rsidRPr="00C5385D">
              <w:rPr>
                <w:rFonts w:ascii="Arial" w:hAnsi="Arial" w:cs="Arial"/>
                <w:sz w:val="16"/>
                <w:szCs w:val="16"/>
              </w:rPr>
              <w:t>)</w:t>
            </w:r>
          </w:p>
        </w:tc>
        <w:tc>
          <w:tcPr>
            <w:tcW w:w="1152" w:type="dxa"/>
            <w:shd w:val="clear" w:color="auto" w:fill="auto"/>
          </w:tcPr>
          <w:p w14:paraId="19BE5925" w14:textId="1E933F47"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r w:rsidR="006D0996" w:rsidRPr="006D0996">
              <w:rPr>
                <w:rFonts w:ascii="Arial" w:hAnsi="Arial" w:cs="Arial"/>
                <w:sz w:val="16"/>
                <w:szCs w:val="16"/>
              </w:rPr>
              <w:t>372</w:t>
            </w:r>
            <w:r w:rsidRPr="00C5385D">
              <w:rPr>
                <w:rFonts w:ascii="Arial" w:hAnsi="Arial" w:cs="Arial"/>
                <w:sz w:val="16"/>
                <w:szCs w:val="16"/>
              </w:rPr>
              <w:t>)</w:t>
            </w:r>
          </w:p>
        </w:tc>
        <w:tc>
          <w:tcPr>
            <w:tcW w:w="1296" w:type="dxa"/>
            <w:shd w:val="clear" w:color="auto" w:fill="auto"/>
          </w:tcPr>
          <w:p w14:paraId="366EA17B" w14:textId="103901C9"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w:t>
            </w:r>
            <w:r w:rsidRPr="00C5385D">
              <w:rPr>
                <w:rFonts w:ascii="Arial" w:hAnsi="Arial" w:cs="Arial"/>
                <w:sz w:val="16"/>
                <w:szCs w:val="16"/>
              </w:rPr>
              <w:t>,</w:t>
            </w:r>
            <w:r w:rsidR="006D0996" w:rsidRPr="006D0996">
              <w:rPr>
                <w:rFonts w:ascii="Arial" w:hAnsi="Arial" w:cs="Arial"/>
                <w:sz w:val="16"/>
                <w:szCs w:val="16"/>
              </w:rPr>
              <w:t>079</w:t>
            </w:r>
            <w:r w:rsidRPr="00C5385D">
              <w:rPr>
                <w:rFonts w:ascii="Arial" w:hAnsi="Arial" w:cs="Arial"/>
                <w:sz w:val="16"/>
                <w:szCs w:val="16"/>
              </w:rPr>
              <w:t>)</w:t>
            </w:r>
          </w:p>
        </w:tc>
        <w:tc>
          <w:tcPr>
            <w:tcW w:w="1440" w:type="dxa"/>
            <w:shd w:val="clear" w:color="auto" w:fill="auto"/>
          </w:tcPr>
          <w:p w14:paraId="4D35B8A2" w14:textId="753A9B8F"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878</w:t>
            </w:r>
            <w:r w:rsidRPr="00C5385D">
              <w:rPr>
                <w:rFonts w:ascii="Arial" w:hAnsi="Arial" w:cs="Arial"/>
                <w:sz w:val="16"/>
                <w:szCs w:val="16"/>
              </w:rPr>
              <w:t>)</w:t>
            </w:r>
          </w:p>
        </w:tc>
        <w:tc>
          <w:tcPr>
            <w:tcW w:w="1107" w:type="dxa"/>
            <w:shd w:val="clear" w:color="auto" w:fill="auto"/>
          </w:tcPr>
          <w:p w14:paraId="20F90D99" w14:textId="0865678B"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101</w:t>
            </w:r>
            <w:r w:rsidRPr="00C5385D">
              <w:rPr>
                <w:rFonts w:ascii="Arial" w:hAnsi="Arial" w:cs="Arial"/>
                <w:sz w:val="16"/>
                <w:szCs w:val="16"/>
              </w:rPr>
              <w:t>)</w:t>
            </w:r>
          </w:p>
        </w:tc>
        <w:tc>
          <w:tcPr>
            <w:tcW w:w="1201" w:type="dxa"/>
            <w:shd w:val="clear" w:color="auto" w:fill="auto"/>
          </w:tcPr>
          <w:p w14:paraId="0D8B6BE5" w14:textId="3E77CEDB"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p>
        </w:tc>
        <w:tc>
          <w:tcPr>
            <w:tcW w:w="1152" w:type="dxa"/>
            <w:shd w:val="clear" w:color="auto" w:fill="auto"/>
          </w:tcPr>
          <w:p w14:paraId="38B6E458" w14:textId="06F99751" w:rsidR="008E1664" w:rsidRPr="00C5385D" w:rsidRDefault="008E1664" w:rsidP="008E1664">
            <w:pPr>
              <w:ind w:right="-72"/>
              <w:jc w:val="right"/>
              <w:rPr>
                <w:rFonts w:ascii="Arial" w:hAnsi="Arial" w:cs="Arial"/>
                <w:sz w:val="16"/>
                <w:szCs w:val="16"/>
                <w:lang w:val="en-US"/>
              </w:rPr>
            </w:pPr>
            <w:r w:rsidRPr="00C5385D">
              <w:rPr>
                <w:rFonts w:ascii="Arial" w:hAnsi="Arial" w:cs="Arial"/>
                <w:sz w:val="16"/>
                <w:szCs w:val="16"/>
              </w:rPr>
              <w:t>(</w:t>
            </w:r>
            <w:r w:rsidR="006D0996" w:rsidRPr="006D0996">
              <w:rPr>
                <w:rFonts w:ascii="Arial" w:hAnsi="Arial" w:cs="Arial"/>
                <w:sz w:val="16"/>
                <w:szCs w:val="16"/>
              </w:rPr>
              <w:t>20</w:t>
            </w:r>
            <w:r w:rsidRPr="00C5385D">
              <w:rPr>
                <w:rFonts w:ascii="Arial" w:hAnsi="Arial" w:cs="Arial"/>
                <w:sz w:val="16"/>
                <w:szCs w:val="16"/>
              </w:rPr>
              <w:t>,</w:t>
            </w:r>
            <w:r w:rsidR="006D0996" w:rsidRPr="006D0996">
              <w:rPr>
                <w:rFonts w:ascii="Arial" w:hAnsi="Arial" w:cs="Arial"/>
                <w:sz w:val="16"/>
                <w:szCs w:val="16"/>
              </w:rPr>
              <w:t>846</w:t>
            </w:r>
            <w:r w:rsidRPr="00C5385D">
              <w:rPr>
                <w:rFonts w:ascii="Arial" w:hAnsi="Arial" w:cs="Arial"/>
                <w:sz w:val="16"/>
                <w:szCs w:val="16"/>
              </w:rPr>
              <w:t>)</w:t>
            </w:r>
          </w:p>
        </w:tc>
      </w:tr>
      <w:tr w:rsidR="009A37C0" w:rsidRPr="00C5385D" w14:paraId="4912EDD8" w14:textId="77777777" w:rsidTr="00884114">
        <w:tc>
          <w:tcPr>
            <w:tcW w:w="3152" w:type="dxa"/>
            <w:shd w:val="clear" w:color="auto" w:fill="auto"/>
            <w:vAlign w:val="center"/>
          </w:tcPr>
          <w:p w14:paraId="77914626" w14:textId="253E4C7E" w:rsidR="008E1664" w:rsidRPr="00C5385D" w:rsidRDefault="008E1664" w:rsidP="008E1664">
            <w:pPr>
              <w:ind w:left="-109" w:right="-108"/>
              <w:jc w:val="left"/>
              <w:rPr>
                <w:rFonts w:ascii="Arial" w:hAnsi="Arial" w:cs="Arial"/>
                <w:sz w:val="16"/>
                <w:szCs w:val="16"/>
                <w:u w:val="single"/>
                <w:cs/>
              </w:rPr>
            </w:pPr>
            <w:r w:rsidRPr="00C5385D">
              <w:rPr>
                <w:rFonts w:ascii="Arial" w:hAnsi="Arial" w:cs="Arial"/>
                <w:sz w:val="16"/>
                <w:szCs w:val="16"/>
                <w:u w:val="single"/>
              </w:rPr>
              <w:t>Less</w:t>
            </w:r>
            <w:r w:rsidRPr="00C5385D">
              <w:rPr>
                <w:rFonts w:ascii="Arial" w:hAnsi="Arial" w:cs="Arial"/>
                <w:sz w:val="16"/>
                <w:szCs w:val="16"/>
              </w:rPr>
              <w:t xml:space="preserve">  Provision for impairment</w:t>
            </w:r>
          </w:p>
        </w:tc>
        <w:tc>
          <w:tcPr>
            <w:tcW w:w="1240" w:type="dxa"/>
            <w:tcBorders>
              <w:bottom w:val="single" w:sz="4" w:space="0" w:color="auto"/>
            </w:tcBorders>
            <w:shd w:val="clear" w:color="auto" w:fill="auto"/>
          </w:tcPr>
          <w:p w14:paraId="1B3D17C4" w14:textId="195F2BA3"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p>
        </w:tc>
        <w:tc>
          <w:tcPr>
            <w:tcW w:w="1207" w:type="dxa"/>
            <w:tcBorders>
              <w:bottom w:val="single" w:sz="4" w:space="0" w:color="auto"/>
            </w:tcBorders>
            <w:shd w:val="clear" w:color="auto" w:fill="auto"/>
          </w:tcPr>
          <w:p w14:paraId="11C58CB4" w14:textId="4BD85C6D"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p>
        </w:tc>
        <w:tc>
          <w:tcPr>
            <w:tcW w:w="1295" w:type="dxa"/>
            <w:tcBorders>
              <w:bottom w:val="single" w:sz="4" w:space="0" w:color="auto"/>
            </w:tcBorders>
            <w:shd w:val="clear" w:color="auto" w:fill="auto"/>
          </w:tcPr>
          <w:p w14:paraId="62B38857" w14:textId="142BE389"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p>
        </w:tc>
        <w:tc>
          <w:tcPr>
            <w:tcW w:w="1152" w:type="dxa"/>
            <w:tcBorders>
              <w:bottom w:val="single" w:sz="4" w:space="0" w:color="auto"/>
            </w:tcBorders>
            <w:shd w:val="clear" w:color="auto" w:fill="auto"/>
          </w:tcPr>
          <w:p w14:paraId="1C825F3A" w14:textId="7F3629B6" w:rsidR="008E1664" w:rsidRPr="00C5385D" w:rsidRDefault="008E1664" w:rsidP="008E1664">
            <w:pPr>
              <w:ind w:right="-72"/>
              <w:jc w:val="right"/>
              <w:rPr>
                <w:rFonts w:ascii="Arial" w:hAnsi="Arial" w:cs="Arial"/>
                <w:sz w:val="16"/>
                <w:szCs w:val="16"/>
              </w:rPr>
            </w:pPr>
            <w:r w:rsidRPr="00C5385D">
              <w:rPr>
                <w:rFonts w:ascii="Arial" w:hAnsi="Arial" w:cs="Arial"/>
                <w:sz w:val="16"/>
                <w:szCs w:val="16"/>
              </w:rPr>
              <w:t>-</w:t>
            </w:r>
          </w:p>
        </w:tc>
        <w:tc>
          <w:tcPr>
            <w:tcW w:w="1152" w:type="dxa"/>
            <w:tcBorders>
              <w:bottom w:val="single" w:sz="4" w:space="0" w:color="auto"/>
            </w:tcBorders>
            <w:shd w:val="clear" w:color="auto" w:fill="auto"/>
          </w:tcPr>
          <w:p w14:paraId="508C03F1" w14:textId="44604824" w:rsidR="008E1664" w:rsidRPr="00C5385D" w:rsidRDefault="008E1664" w:rsidP="008E1664">
            <w:pPr>
              <w:ind w:right="-72"/>
              <w:jc w:val="right"/>
              <w:rPr>
                <w:rFonts w:ascii="Arial" w:hAnsi="Arial" w:cs="Arial"/>
                <w:sz w:val="16"/>
                <w:szCs w:val="16"/>
                <w:lang w:val="en-US"/>
              </w:rPr>
            </w:pPr>
            <w:r w:rsidRPr="00C5385D">
              <w:rPr>
                <w:rFonts w:ascii="Arial" w:hAnsi="Arial" w:cs="Arial"/>
                <w:sz w:val="16"/>
                <w:szCs w:val="16"/>
              </w:rPr>
              <w:t>(</w:t>
            </w:r>
            <w:r w:rsidR="006D0996" w:rsidRPr="006D0996">
              <w:rPr>
                <w:rFonts w:ascii="Arial" w:hAnsi="Arial" w:cs="Arial"/>
                <w:sz w:val="16"/>
                <w:szCs w:val="16"/>
              </w:rPr>
              <w:t>3</w:t>
            </w:r>
            <w:r w:rsidRPr="00C5385D">
              <w:rPr>
                <w:rFonts w:ascii="Arial" w:hAnsi="Arial" w:cs="Arial"/>
                <w:sz w:val="16"/>
                <w:szCs w:val="16"/>
              </w:rPr>
              <w:t>)</w:t>
            </w:r>
          </w:p>
        </w:tc>
        <w:tc>
          <w:tcPr>
            <w:tcW w:w="1296" w:type="dxa"/>
            <w:tcBorders>
              <w:bottom w:val="single" w:sz="4" w:space="0" w:color="auto"/>
            </w:tcBorders>
            <w:shd w:val="clear" w:color="auto" w:fill="auto"/>
          </w:tcPr>
          <w:p w14:paraId="26802685" w14:textId="78FAF7EC" w:rsidR="008E1664" w:rsidRPr="00C5385D" w:rsidRDefault="008E1664" w:rsidP="008E1664">
            <w:pPr>
              <w:ind w:right="-72"/>
              <w:jc w:val="right"/>
              <w:rPr>
                <w:rFonts w:ascii="Arial" w:hAnsi="Arial" w:cs="Arial"/>
                <w:sz w:val="16"/>
                <w:szCs w:val="16"/>
                <w:lang w:val="en-US"/>
              </w:rPr>
            </w:pPr>
            <w:r w:rsidRPr="00C5385D">
              <w:rPr>
                <w:rFonts w:ascii="Arial" w:hAnsi="Arial" w:cs="Arial"/>
                <w:sz w:val="16"/>
                <w:szCs w:val="16"/>
              </w:rPr>
              <w:t>(</w:t>
            </w:r>
            <w:r w:rsidR="006D0996" w:rsidRPr="006D0996">
              <w:rPr>
                <w:rFonts w:ascii="Arial" w:hAnsi="Arial" w:cs="Arial"/>
                <w:sz w:val="16"/>
                <w:szCs w:val="16"/>
              </w:rPr>
              <w:t>121</w:t>
            </w:r>
            <w:r w:rsidRPr="00C5385D">
              <w:rPr>
                <w:rFonts w:ascii="Arial" w:hAnsi="Arial" w:cs="Arial"/>
                <w:sz w:val="16"/>
                <w:szCs w:val="16"/>
              </w:rPr>
              <w:t>)</w:t>
            </w:r>
          </w:p>
        </w:tc>
        <w:tc>
          <w:tcPr>
            <w:tcW w:w="1440" w:type="dxa"/>
            <w:tcBorders>
              <w:bottom w:val="single" w:sz="4" w:space="0" w:color="auto"/>
            </w:tcBorders>
            <w:shd w:val="clear" w:color="auto" w:fill="auto"/>
          </w:tcPr>
          <w:p w14:paraId="1D527A5C" w14:textId="278DF141" w:rsidR="008E1664" w:rsidRPr="00C5385D" w:rsidRDefault="008E1664" w:rsidP="008E1664">
            <w:pPr>
              <w:ind w:right="-72"/>
              <w:jc w:val="right"/>
              <w:rPr>
                <w:rFonts w:ascii="Arial" w:hAnsi="Arial" w:cs="Arial"/>
                <w:sz w:val="16"/>
                <w:szCs w:val="16"/>
                <w:lang w:val="en-US"/>
              </w:rPr>
            </w:pPr>
            <w:r w:rsidRPr="00C5385D">
              <w:rPr>
                <w:rFonts w:ascii="Arial" w:hAnsi="Arial" w:cs="Arial"/>
                <w:sz w:val="16"/>
                <w:szCs w:val="16"/>
              </w:rPr>
              <w:t>-</w:t>
            </w:r>
          </w:p>
        </w:tc>
        <w:tc>
          <w:tcPr>
            <w:tcW w:w="1107" w:type="dxa"/>
            <w:tcBorders>
              <w:bottom w:val="single" w:sz="4" w:space="0" w:color="auto"/>
            </w:tcBorders>
            <w:shd w:val="clear" w:color="auto" w:fill="auto"/>
          </w:tcPr>
          <w:p w14:paraId="002CDE30" w14:textId="70EC180C" w:rsidR="008E1664" w:rsidRPr="00C5385D" w:rsidRDefault="008E1664" w:rsidP="008E1664">
            <w:pPr>
              <w:ind w:right="-72"/>
              <w:jc w:val="right"/>
              <w:rPr>
                <w:rFonts w:ascii="Arial" w:hAnsi="Arial" w:cs="Arial"/>
                <w:sz w:val="16"/>
                <w:szCs w:val="16"/>
                <w:lang w:val="en-US"/>
              </w:rPr>
            </w:pPr>
            <w:r w:rsidRPr="00C5385D">
              <w:rPr>
                <w:rFonts w:ascii="Arial" w:hAnsi="Arial" w:cs="Arial"/>
                <w:sz w:val="16"/>
                <w:szCs w:val="16"/>
              </w:rPr>
              <w:t>-</w:t>
            </w:r>
          </w:p>
        </w:tc>
        <w:tc>
          <w:tcPr>
            <w:tcW w:w="1201" w:type="dxa"/>
            <w:tcBorders>
              <w:bottom w:val="single" w:sz="4" w:space="0" w:color="auto"/>
            </w:tcBorders>
            <w:shd w:val="clear" w:color="auto" w:fill="auto"/>
          </w:tcPr>
          <w:p w14:paraId="545484D8" w14:textId="0134B63D" w:rsidR="008E1664" w:rsidRPr="00C5385D" w:rsidRDefault="008E1664" w:rsidP="008E1664">
            <w:pPr>
              <w:ind w:right="-72"/>
              <w:jc w:val="right"/>
              <w:rPr>
                <w:rFonts w:ascii="Arial" w:hAnsi="Arial" w:cs="Arial"/>
                <w:sz w:val="16"/>
                <w:szCs w:val="16"/>
                <w:lang w:val="en-US"/>
              </w:rPr>
            </w:pPr>
            <w:r w:rsidRPr="00C5385D">
              <w:rPr>
                <w:rFonts w:ascii="Arial" w:hAnsi="Arial" w:cs="Arial"/>
                <w:sz w:val="16"/>
                <w:szCs w:val="16"/>
              </w:rPr>
              <w:t>-</w:t>
            </w:r>
          </w:p>
        </w:tc>
        <w:tc>
          <w:tcPr>
            <w:tcW w:w="1152" w:type="dxa"/>
            <w:tcBorders>
              <w:bottom w:val="single" w:sz="4" w:space="0" w:color="auto"/>
            </w:tcBorders>
            <w:shd w:val="clear" w:color="auto" w:fill="auto"/>
          </w:tcPr>
          <w:p w14:paraId="49792F28" w14:textId="0966285D" w:rsidR="008E1664" w:rsidRPr="00C5385D" w:rsidRDefault="008E1664" w:rsidP="008E1664">
            <w:pPr>
              <w:ind w:right="-72"/>
              <w:jc w:val="right"/>
              <w:rPr>
                <w:rFonts w:ascii="Arial" w:hAnsi="Arial" w:cs="Arial"/>
                <w:sz w:val="16"/>
                <w:szCs w:val="16"/>
                <w:cs/>
                <w:lang w:val="en-US"/>
              </w:rPr>
            </w:pPr>
            <w:r w:rsidRPr="00C5385D">
              <w:rPr>
                <w:rFonts w:ascii="Arial" w:hAnsi="Arial" w:cs="Arial"/>
                <w:sz w:val="16"/>
                <w:szCs w:val="16"/>
              </w:rPr>
              <w:t>(</w:t>
            </w:r>
            <w:r w:rsidR="006D0996" w:rsidRPr="006D0996">
              <w:rPr>
                <w:rFonts w:ascii="Arial" w:hAnsi="Arial" w:cs="Arial"/>
                <w:sz w:val="16"/>
                <w:szCs w:val="16"/>
              </w:rPr>
              <w:t>128</w:t>
            </w:r>
            <w:r w:rsidRPr="00C5385D">
              <w:rPr>
                <w:rFonts w:ascii="Arial" w:hAnsi="Arial" w:cs="Arial"/>
                <w:sz w:val="16"/>
                <w:szCs w:val="16"/>
              </w:rPr>
              <w:t>)</w:t>
            </w:r>
          </w:p>
        </w:tc>
      </w:tr>
      <w:tr w:rsidR="009A37C0" w:rsidRPr="00C5385D" w14:paraId="07D6E009" w14:textId="77777777" w:rsidTr="00884114">
        <w:tc>
          <w:tcPr>
            <w:tcW w:w="3152" w:type="dxa"/>
            <w:shd w:val="clear" w:color="auto" w:fill="auto"/>
            <w:vAlign w:val="center"/>
          </w:tcPr>
          <w:p w14:paraId="763B48EA" w14:textId="77777777" w:rsidR="008E1664" w:rsidRPr="00C5385D" w:rsidRDefault="008E1664" w:rsidP="008E1664">
            <w:pPr>
              <w:ind w:left="-109"/>
              <w:rPr>
                <w:rFonts w:ascii="Arial" w:hAnsi="Arial" w:cs="Arial"/>
                <w:sz w:val="16"/>
                <w:szCs w:val="16"/>
              </w:rPr>
            </w:pPr>
          </w:p>
        </w:tc>
        <w:tc>
          <w:tcPr>
            <w:tcW w:w="1240" w:type="dxa"/>
            <w:tcBorders>
              <w:top w:val="single" w:sz="4" w:space="0" w:color="auto"/>
            </w:tcBorders>
            <w:shd w:val="clear" w:color="auto" w:fill="auto"/>
            <w:vAlign w:val="center"/>
          </w:tcPr>
          <w:p w14:paraId="5B6923DB" w14:textId="77777777" w:rsidR="008E1664" w:rsidRPr="00C5385D" w:rsidRDefault="008E1664" w:rsidP="008E1664">
            <w:pPr>
              <w:ind w:right="-72"/>
              <w:jc w:val="right"/>
              <w:rPr>
                <w:rFonts w:ascii="Arial" w:hAnsi="Arial" w:cs="Arial"/>
                <w:sz w:val="16"/>
                <w:szCs w:val="16"/>
              </w:rPr>
            </w:pPr>
          </w:p>
        </w:tc>
        <w:tc>
          <w:tcPr>
            <w:tcW w:w="1207" w:type="dxa"/>
            <w:tcBorders>
              <w:top w:val="single" w:sz="4" w:space="0" w:color="auto"/>
            </w:tcBorders>
            <w:shd w:val="clear" w:color="auto" w:fill="auto"/>
            <w:vAlign w:val="center"/>
          </w:tcPr>
          <w:p w14:paraId="6B91634B" w14:textId="77777777" w:rsidR="008E1664" w:rsidRPr="00C5385D" w:rsidRDefault="008E1664" w:rsidP="008E1664">
            <w:pPr>
              <w:ind w:right="-72"/>
              <w:jc w:val="right"/>
              <w:rPr>
                <w:rFonts w:ascii="Arial" w:hAnsi="Arial" w:cs="Arial"/>
                <w:sz w:val="16"/>
                <w:szCs w:val="16"/>
              </w:rPr>
            </w:pPr>
          </w:p>
        </w:tc>
        <w:tc>
          <w:tcPr>
            <w:tcW w:w="1295" w:type="dxa"/>
            <w:tcBorders>
              <w:top w:val="single" w:sz="4" w:space="0" w:color="auto"/>
            </w:tcBorders>
            <w:shd w:val="clear" w:color="auto" w:fill="auto"/>
            <w:vAlign w:val="center"/>
          </w:tcPr>
          <w:p w14:paraId="439B332D"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vAlign w:val="center"/>
          </w:tcPr>
          <w:p w14:paraId="340713CC"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vAlign w:val="center"/>
          </w:tcPr>
          <w:p w14:paraId="0E8F59C5" w14:textId="77777777" w:rsidR="008E1664" w:rsidRPr="00C5385D" w:rsidRDefault="008E1664" w:rsidP="008E1664">
            <w:pPr>
              <w:ind w:right="-72"/>
              <w:jc w:val="right"/>
              <w:rPr>
                <w:rFonts w:ascii="Arial" w:hAnsi="Arial" w:cs="Arial"/>
                <w:sz w:val="16"/>
                <w:szCs w:val="16"/>
              </w:rPr>
            </w:pPr>
          </w:p>
        </w:tc>
        <w:tc>
          <w:tcPr>
            <w:tcW w:w="1296" w:type="dxa"/>
            <w:tcBorders>
              <w:top w:val="single" w:sz="4" w:space="0" w:color="auto"/>
            </w:tcBorders>
            <w:shd w:val="clear" w:color="auto" w:fill="auto"/>
            <w:vAlign w:val="center"/>
          </w:tcPr>
          <w:p w14:paraId="2C739A2F" w14:textId="77777777" w:rsidR="008E1664" w:rsidRPr="00C5385D" w:rsidRDefault="008E1664" w:rsidP="008E1664">
            <w:pPr>
              <w:ind w:right="-72"/>
              <w:jc w:val="right"/>
              <w:rPr>
                <w:rFonts w:ascii="Arial" w:hAnsi="Arial" w:cs="Arial"/>
                <w:sz w:val="16"/>
                <w:szCs w:val="16"/>
              </w:rPr>
            </w:pPr>
          </w:p>
        </w:tc>
        <w:tc>
          <w:tcPr>
            <w:tcW w:w="1440" w:type="dxa"/>
            <w:tcBorders>
              <w:top w:val="single" w:sz="4" w:space="0" w:color="auto"/>
            </w:tcBorders>
            <w:shd w:val="clear" w:color="auto" w:fill="auto"/>
            <w:vAlign w:val="center"/>
          </w:tcPr>
          <w:p w14:paraId="69EEB8B7" w14:textId="77777777" w:rsidR="008E1664" w:rsidRPr="00C5385D" w:rsidRDefault="008E1664" w:rsidP="008E1664">
            <w:pPr>
              <w:ind w:right="-72"/>
              <w:jc w:val="right"/>
              <w:rPr>
                <w:rFonts w:ascii="Arial" w:hAnsi="Arial" w:cs="Arial"/>
                <w:sz w:val="16"/>
                <w:szCs w:val="16"/>
              </w:rPr>
            </w:pPr>
          </w:p>
        </w:tc>
        <w:tc>
          <w:tcPr>
            <w:tcW w:w="1107" w:type="dxa"/>
            <w:tcBorders>
              <w:top w:val="single" w:sz="4" w:space="0" w:color="auto"/>
            </w:tcBorders>
            <w:shd w:val="clear" w:color="auto" w:fill="auto"/>
            <w:vAlign w:val="center"/>
          </w:tcPr>
          <w:p w14:paraId="063134CD" w14:textId="77777777" w:rsidR="008E1664" w:rsidRPr="00C5385D" w:rsidRDefault="008E1664" w:rsidP="008E1664">
            <w:pPr>
              <w:ind w:right="-72"/>
              <w:jc w:val="right"/>
              <w:rPr>
                <w:rFonts w:ascii="Arial" w:hAnsi="Arial" w:cs="Arial"/>
                <w:sz w:val="16"/>
                <w:szCs w:val="16"/>
              </w:rPr>
            </w:pPr>
          </w:p>
        </w:tc>
        <w:tc>
          <w:tcPr>
            <w:tcW w:w="1201" w:type="dxa"/>
            <w:tcBorders>
              <w:top w:val="single" w:sz="4" w:space="0" w:color="auto"/>
            </w:tcBorders>
            <w:shd w:val="clear" w:color="auto" w:fill="auto"/>
            <w:vAlign w:val="center"/>
          </w:tcPr>
          <w:p w14:paraId="28C35AAA"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vAlign w:val="center"/>
          </w:tcPr>
          <w:p w14:paraId="6979FC74" w14:textId="77777777" w:rsidR="008E1664" w:rsidRPr="00C5385D" w:rsidRDefault="008E1664" w:rsidP="008E1664">
            <w:pPr>
              <w:ind w:right="-72"/>
              <w:jc w:val="right"/>
              <w:rPr>
                <w:rFonts w:ascii="Arial" w:hAnsi="Arial" w:cs="Arial"/>
                <w:sz w:val="16"/>
                <w:szCs w:val="16"/>
              </w:rPr>
            </w:pPr>
          </w:p>
        </w:tc>
      </w:tr>
      <w:tr w:rsidR="009A37C0" w:rsidRPr="00C5385D" w14:paraId="3AF7ECFC" w14:textId="77777777" w:rsidTr="00884114">
        <w:tc>
          <w:tcPr>
            <w:tcW w:w="3152" w:type="dxa"/>
            <w:shd w:val="clear" w:color="auto" w:fill="auto"/>
            <w:vAlign w:val="center"/>
          </w:tcPr>
          <w:p w14:paraId="595D7057" w14:textId="6A04CED1" w:rsidR="008E1664" w:rsidRPr="00C5385D" w:rsidRDefault="008E1664" w:rsidP="008E1664">
            <w:pPr>
              <w:ind w:left="-109"/>
              <w:rPr>
                <w:rFonts w:ascii="Arial" w:hAnsi="Arial" w:cs="Arial"/>
                <w:sz w:val="16"/>
                <w:szCs w:val="16"/>
              </w:rPr>
            </w:pPr>
            <w:r w:rsidRPr="00C5385D">
              <w:rPr>
                <w:rFonts w:ascii="Arial" w:hAnsi="Arial" w:cs="Arial"/>
                <w:sz w:val="16"/>
                <w:szCs w:val="16"/>
              </w:rPr>
              <w:t>Net book value</w:t>
            </w:r>
          </w:p>
        </w:tc>
        <w:tc>
          <w:tcPr>
            <w:tcW w:w="1240" w:type="dxa"/>
            <w:tcBorders>
              <w:bottom w:val="single" w:sz="4" w:space="0" w:color="auto"/>
            </w:tcBorders>
            <w:shd w:val="clear" w:color="auto" w:fill="auto"/>
            <w:vAlign w:val="center"/>
          </w:tcPr>
          <w:p w14:paraId="70ABA6D9" w14:textId="0B57AAAA"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8</w:t>
            </w:r>
            <w:r w:rsidR="008E1664" w:rsidRPr="00C5385D">
              <w:rPr>
                <w:rFonts w:ascii="Arial" w:hAnsi="Arial" w:cs="Arial"/>
                <w:sz w:val="16"/>
                <w:szCs w:val="16"/>
              </w:rPr>
              <w:t>,</w:t>
            </w:r>
            <w:r w:rsidRPr="006D0996">
              <w:rPr>
                <w:rFonts w:ascii="Arial" w:hAnsi="Arial" w:cs="Arial"/>
                <w:sz w:val="16"/>
                <w:szCs w:val="16"/>
              </w:rPr>
              <w:t>726</w:t>
            </w:r>
          </w:p>
        </w:tc>
        <w:tc>
          <w:tcPr>
            <w:tcW w:w="1207" w:type="dxa"/>
            <w:tcBorders>
              <w:bottom w:val="single" w:sz="4" w:space="0" w:color="auto"/>
            </w:tcBorders>
            <w:shd w:val="clear" w:color="auto" w:fill="auto"/>
            <w:vAlign w:val="center"/>
          </w:tcPr>
          <w:p w14:paraId="042CCC98" w14:textId="18E48360"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4</w:t>
            </w:r>
            <w:r w:rsidR="008E1664" w:rsidRPr="00C5385D">
              <w:rPr>
                <w:rFonts w:ascii="Arial" w:hAnsi="Arial" w:cs="Arial"/>
                <w:sz w:val="16"/>
                <w:szCs w:val="16"/>
              </w:rPr>
              <w:t>,</w:t>
            </w:r>
            <w:r w:rsidRPr="006D0996">
              <w:rPr>
                <w:rFonts w:ascii="Arial" w:hAnsi="Arial" w:cs="Arial"/>
                <w:sz w:val="16"/>
                <w:szCs w:val="16"/>
              </w:rPr>
              <w:t>018</w:t>
            </w:r>
          </w:p>
        </w:tc>
        <w:tc>
          <w:tcPr>
            <w:tcW w:w="1295" w:type="dxa"/>
            <w:tcBorders>
              <w:bottom w:val="single" w:sz="4" w:space="0" w:color="auto"/>
            </w:tcBorders>
            <w:shd w:val="clear" w:color="auto" w:fill="auto"/>
            <w:vAlign w:val="center"/>
          </w:tcPr>
          <w:p w14:paraId="45B19D23" w14:textId="64F19CF9"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rPr>
              <w:t>,</w:t>
            </w:r>
            <w:r w:rsidRPr="006D0996">
              <w:rPr>
                <w:rFonts w:ascii="Arial" w:hAnsi="Arial" w:cs="Arial"/>
                <w:sz w:val="16"/>
                <w:szCs w:val="16"/>
              </w:rPr>
              <w:t>797</w:t>
            </w:r>
          </w:p>
        </w:tc>
        <w:tc>
          <w:tcPr>
            <w:tcW w:w="1152" w:type="dxa"/>
            <w:tcBorders>
              <w:bottom w:val="single" w:sz="4" w:space="0" w:color="auto"/>
            </w:tcBorders>
            <w:shd w:val="clear" w:color="auto" w:fill="auto"/>
            <w:vAlign w:val="center"/>
          </w:tcPr>
          <w:p w14:paraId="49E63137" w14:textId="6BE0C77E"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504</w:t>
            </w:r>
          </w:p>
        </w:tc>
        <w:tc>
          <w:tcPr>
            <w:tcW w:w="1152" w:type="dxa"/>
            <w:tcBorders>
              <w:bottom w:val="single" w:sz="4" w:space="0" w:color="auto"/>
            </w:tcBorders>
            <w:shd w:val="clear" w:color="auto" w:fill="auto"/>
            <w:vAlign w:val="center"/>
          </w:tcPr>
          <w:p w14:paraId="1EFADB3B" w14:textId="465D0754"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720</w:t>
            </w:r>
          </w:p>
        </w:tc>
        <w:tc>
          <w:tcPr>
            <w:tcW w:w="1296" w:type="dxa"/>
            <w:tcBorders>
              <w:bottom w:val="single" w:sz="4" w:space="0" w:color="auto"/>
            </w:tcBorders>
            <w:shd w:val="clear" w:color="auto" w:fill="auto"/>
            <w:vAlign w:val="center"/>
          </w:tcPr>
          <w:p w14:paraId="18B92E84" w14:textId="7A989659" w:rsidR="008E1664" w:rsidRPr="00C5385D" w:rsidRDefault="006D0996" w:rsidP="008E1664">
            <w:pPr>
              <w:ind w:right="-72"/>
              <w:jc w:val="right"/>
              <w:rPr>
                <w:rFonts w:ascii="Arial" w:hAnsi="Arial" w:cs="Arial"/>
                <w:sz w:val="16"/>
                <w:szCs w:val="16"/>
                <w:cs/>
              </w:rPr>
            </w:pPr>
            <w:r w:rsidRPr="006D0996">
              <w:rPr>
                <w:rFonts w:ascii="Arial" w:hAnsi="Arial" w:cs="Arial"/>
                <w:sz w:val="16"/>
                <w:szCs w:val="16"/>
              </w:rPr>
              <w:t>638</w:t>
            </w:r>
          </w:p>
        </w:tc>
        <w:tc>
          <w:tcPr>
            <w:tcW w:w="1440" w:type="dxa"/>
            <w:tcBorders>
              <w:bottom w:val="single" w:sz="4" w:space="0" w:color="auto"/>
            </w:tcBorders>
            <w:shd w:val="clear" w:color="auto" w:fill="auto"/>
            <w:vAlign w:val="center"/>
          </w:tcPr>
          <w:p w14:paraId="133A4DC1" w14:textId="3097AB35"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381</w:t>
            </w:r>
          </w:p>
        </w:tc>
        <w:tc>
          <w:tcPr>
            <w:tcW w:w="1107" w:type="dxa"/>
            <w:tcBorders>
              <w:bottom w:val="single" w:sz="4" w:space="0" w:color="auto"/>
            </w:tcBorders>
            <w:shd w:val="clear" w:color="auto" w:fill="auto"/>
            <w:vAlign w:val="center"/>
          </w:tcPr>
          <w:p w14:paraId="3EC5A9BF" w14:textId="76D4179A" w:rsidR="008E1664" w:rsidRPr="00C5385D" w:rsidRDefault="006D0996" w:rsidP="008E1664">
            <w:pPr>
              <w:ind w:right="-72"/>
              <w:jc w:val="right"/>
              <w:rPr>
                <w:rFonts w:ascii="Arial" w:hAnsi="Arial" w:cs="Arial"/>
                <w:sz w:val="16"/>
                <w:szCs w:val="16"/>
                <w:cs/>
              </w:rPr>
            </w:pPr>
            <w:r w:rsidRPr="006D0996">
              <w:rPr>
                <w:rFonts w:ascii="Arial" w:hAnsi="Arial" w:cs="Arial"/>
                <w:sz w:val="16"/>
                <w:szCs w:val="16"/>
              </w:rPr>
              <w:t>559</w:t>
            </w:r>
          </w:p>
        </w:tc>
        <w:tc>
          <w:tcPr>
            <w:tcW w:w="1201" w:type="dxa"/>
            <w:tcBorders>
              <w:bottom w:val="single" w:sz="4" w:space="0" w:color="auto"/>
            </w:tcBorders>
            <w:shd w:val="clear" w:color="auto" w:fill="auto"/>
            <w:vAlign w:val="center"/>
          </w:tcPr>
          <w:p w14:paraId="400DECE9" w14:textId="3C2B96DE" w:rsidR="008E1664" w:rsidRPr="00C5385D" w:rsidRDefault="006D0996" w:rsidP="008E1664">
            <w:pPr>
              <w:ind w:right="-72"/>
              <w:jc w:val="right"/>
              <w:rPr>
                <w:rFonts w:ascii="Arial" w:hAnsi="Arial" w:cs="Arial"/>
                <w:sz w:val="16"/>
                <w:szCs w:val="16"/>
              </w:rPr>
            </w:pPr>
            <w:r w:rsidRPr="006D0996">
              <w:rPr>
                <w:rFonts w:ascii="Arial" w:hAnsi="Arial" w:cs="Arial"/>
                <w:sz w:val="16"/>
                <w:szCs w:val="16"/>
              </w:rPr>
              <w:t>683</w:t>
            </w:r>
          </w:p>
        </w:tc>
        <w:tc>
          <w:tcPr>
            <w:tcW w:w="1152" w:type="dxa"/>
            <w:tcBorders>
              <w:bottom w:val="single" w:sz="4" w:space="0" w:color="auto"/>
            </w:tcBorders>
            <w:shd w:val="clear" w:color="auto" w:fill="auto"/>
            <w:vAlign w:val="center"/>
          </w:tcPr>
          <w:p w14:paraId="71468F64" w14:textId="6B750C60" w:rsidR="008E1664" w:rsidRPr="00C5385D" w:rsidRDefault="006D0996" w:rsidP="008E1664">
            <w:pPr>
              <w:ind w:right="-72"/>
              <w:jc w:val="right"/>
              <w:rPr>
                <w:rFonts w:ascii="Arial" w:hAnsi="Arial" w:cs="Arial"/>
                <w:sz w:val="16"/>
                <w:szCs w:val="16"/>
                <w:cs/>
              </w:rPr>
            </w:pPr>
            <w:r w:rsidRPr="006D0996">
              <w:rPr>
                <w:rFonts w:ascii="Arial" w:hAnsi="Arial" w:cs="Arial"/>
                <w:sz w:val="16"/>
                <w:szCs w:val="16"/>
              </w:rPr>
              <w:t>22</w:t>
            </w:r>
            <w:r w:rsidR="008E1664" w:rsidRPr="00C5385D">
              <w:rPr>
                <w:rFonts w:ascii="Arial" w:hAnsi="Arial" w:cs="Arial"/>
                <w:sz w:val="16"/>
                <w:szCs w:val="16"/>
              </w:rPr>
              <w:t>,</w:t>
            </w:r>
            <w:r w:rsidRPr="006D0996">
              <w:rPr>
                <w:rFonts w:ascii="Arial" w:hAnsi="Arial" w:cs="Arial"/>
                <w:sz w:val="16"/>
                <w:szCs w:val="16"/>
              </w:rPr>
              <w:t>026</w:t>
            </w:r>
          </w:p>
        </w:tc>
      </w:tr>
      <w:tr w:rsidR="009A37C0" w:rsidRPr="00C5385D" w14:paraId="6C01DCAF" w14:textId="77777777" w:rsidTr="00884114">
        <w:tc>
          <w:tcPr>
            <w:tcW w:w="3152" w:type="dxa"/>
            <w:shd w:val="clear" w:color="auto" w:fill="auto"/>
            <w:vAlign w:val="bottom"/>
          </w:tcPr>
          <w:p w14:paraId="544B4A8D" w14:textId="77777777" w:rsidR="008E1664" w:rsidRPr="00C5385D" w:rsidRDefault="008E1664" w:rsidP="008E1664">
            <w:pPr>
              <w:ind w:left="-109" w:right="-108"/>
              <w:rPr>
                <w:rFonts w:ascii="Arial" w:hAnsi="Arial" w:cs="Arial"/>
                <w:sz w:val="16"/>
                <w:szCs w:val="16"/>
              </w:rPr>
            </w:pPr>
          </w:p>
        </w:tc>
        <w:tc>
          <w:tcPr>
            <w:tcW w:w="1240" w:type="dxa"/>
            <w:tcBorders>
              <w:top w:val="single" w:sz="4" w:space="0" w:color="auto"/>
            </w:tcBorders>
            <w:shd w:val="clear" w:color="auto" w:fill="auto"/>
            <w:vAlign w:val="bottom"/>
          </w:tcPr>
          <w:p w14:paraId="6777D63E" w14:textId="77777777" w:rsidR="008E1664" w:rsidRPr="00C5385D" w:rsidRDefault="008E1664" w:rsidP="008E1664">
            <w:pPr>
              <w:ind w:right="-72"/>
              <w:jc w:val="right"/>
              <w:rPr>
                <w:rFonts w:ascii="Arial" w:hAnsi="Arial" w:cs="Arial"/>
                <w:sz w:val="16"/>
                <w:szCs w:val="16"/>
              </w:rPr>
            </w:pPr>
          </w:p>
        </w:tc>
        <w:tc>
          <w:tcPr>
            <w:tcW w:w="1207" w:type="dxa"/>
            <w:tcBorders>
              <w:top w:val="single" w:sz="4" w:space="0" w:color="auto"/>
            </w:tcBorders>
            <w:shd w:val="clear" w:color="auto" w:fill="auto"/>
            <w:vAlign w:val="bottom"/>
          </w:tcPr>
          <w:p w14:paraId="7B62EC40" w14:textId="77777777" w:rsidR="008E1664" w:rsidRPr="00C5385D" w:rsidRDefault="008E1664" w:rsidP="008E1664">
            <w:pPr>
              <w:ind w:right="-72"/>
              <w:jc w:val="right"/>
              <w:rPr>
                <w:rFonts w:ascii="Arial" w:hAnsi="Arial" w:cs="Arial"/>
                <w:sz w:val="16"/>
                <w:szCs w:val="16"/>
              </w:rPr>
            </w:pPr>
          </w:p>
        </w:tc>
        <w:tc>
          <w:tcPr>
            <w:tcW w:w="1295" w:type="dxa"/>
            <w:tcBorders>
              <w:top w:val="single" w:sz="4" w:space="0" w:color="auto"/>
            </w:tcBorders>
            <w:shd w:val="clear" w:color="auto" w:fill="auto"/>
            <w:vAlign w:val="bottom"/>
          </w:tcPr>
          <w:p w14:paraId="1D0E4A63"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48488A9C"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21FA69ED" w14:textId="77777777" w:rsidR="008E1664" w:rsidRPr="00C5385D" w:rsidRDefault="008E1664" w:rsidP="008E166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EBE681D" w14:textId="77777777" w:rsidR="008E1664" w:rsidRPr="00C5385D" w:rsidRDefault="008E1664" w:rsidP="008E1664">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09ACF129" w14:textId="77777777" w:rsidR="008E1664" w:rsidRPr="00C5385D" w:rsidRDefault="008E1664" w:rsidP="008E1664">
            <w:pPr>
              <w:ind w:right="-72"/>
              <w:jc w:val="right"/>
              <w:rPr>
                <w:rFonts w:ascii="Arial" w:hAnsi="Arial" w:cs="Arial"/>
                <w:sz w:val="16"/>
                <w:szCs w:val="16"/>
              </w:rPr>
            </w:pPr>
          </w:p>
        </w:tc>
        <w:tc>
          <w:tcPr>
            <w:tcW w:w="1107" w:type="dxa"/>
            <w:tcBorders>
              <w:top w:val="single" w:sz="4" w:space="0" w:color="auto"/>
            </w:tcBorders>
            <w:shd w:val="clear" w:color="auto" w:fill="auto"/>
            <w:vAlign w:val="bottom"/>
          </w:tcPr>
          <w:p w14:paraId="4AAC7674" w14:textId="77777777" w:rsidR="008E1664" w:rsidRPr="00C5385D" w:rsidRDefault="008E1664" w:rsidP="008E1664">
            <w:pPr>
              <w:ind w:right="-72"/>
              <w:jc w:val="right"/>
              <w:rPr>
                <w:rFonts w:ascii="Arial" w:hAnsi="Arial" w:cs="Arial"/>
                <w:sz w:val="16"/>
                <w:szCs w:val="16"/>
              </w:rPr>
            </w:pPr>
          </w:p>
        </w:tc>
        <w:tc>
          <w:tcPr>
            <w:tcW w:w="1201" w:type="dxa"/>
            <w:tcBorders>
              <w:top w:val="single" w:sz="4" w:space="0" w:color="auto"/>
            </w:tcBorders>
            <w:shd w:val="clear" w:color="auto" w:fill="auto"/>
            <w:vAlign w:val="bottom"/>
          </w:tcPr>
          <w:p w14:paraId="554921B2" w14:textId="77777777" w:rsidR="008E1664" w:rsidRPr="00C5385D" w:rsidRDefault="008E1664" w:rsidP="008E1664">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719E9688" w14:textId="77777777" w:rsidR="008E1664" w:rsidRPr="00C5385D" w:rsidRDefault="008E1664" w:rsidP="008E1664">
            <w:pPr>
              <w:ind w:right="-72"/>
              <w:jc w:val="right"/>
              <w:rPr>
                <w:rFonts w:ascii="Arial" w:hAnsi="Arial" w:cs="Arial"/>
                <w:sz w:val="16"/>
                <w:szCs w:val="16"/>
              </w:rPr>
            </w:pPr>
          </w:p>
        </w:tc>
      </w:tr>
      <w:tr w:rsidR="009A37C0" w:rsidRPr="00C5385D" w14:paraId="6F6EB6D3" w14:textId="77777777" w:rsidTr="00884114">
        <w:tblPrEx>
          <w:tblLook w:val="04A0" w:firstRow="1" w:lastRow="0" w:firstColumn="1" w:lastColumn="0" w:noHBand="0" w:noVBand="1"/>
        </w:tblPrEx>
        <w:tc>
          <w:tcPr>
            <w:tcW w:w="3152" w:type="dxa"/>
            <w:shd w:val="clear" w:color="auto" w:fill="auto"/>
            <w:vAlign w:val="center"/>
            <w:hideMark/>
          </w:tcPr>
          <w:p w14:paraId="59BBE68F" w14:textId="2BFBC441" w:rsidR="008E1664" w:rsidRPr="00C5385D" w:rsidRDefault="008E1664" w:rsidP="00E8160A">
            <w:pPr>
              <w:ind w:left="-109" w:right="-108"/>
              <w:jc w:val="left"/>
              <w:rPr>
                <w:rFonts w:ascii="Arial" w:hAnsi="Arial" w:cs="Arial"/>
                <w:b/>
                <w:bCs/>
                <w:sz w:val="16"/>
                <w:szCs w:val="16"/>
              </w:rPr>
            </w:pPr>
            <w:r w:rsidRPr="00C5385D">
              <w:rPr>
                <w:rFonts w:ascii="Arial" w:hAnsi="Arial" w:cs="Arial"/>
                <w:b/>
                <w:bCs/>
                <w:sz w:val="16"/>
                <w:szCs w:val="16"/>
              </w:rPr>
              <w:t xml:space="preserve">For the year ended </w:t>
            </w:r>
            <w:r w:rsidR="006D0996" w:rsidRPr="006D0996">
              <w:rPr>
                <w:rFonts w:ascii="Arial" w:hAnsi="Arial" w:cs="Arial"/>
                <w:b/>
                <w:bCs/>
                <w:sz w:val="16"/>
                <w:szCs w:val="16"/>
              </w:rPr>
              <w:t>31</w:t>
            </w:r>
            <w:r w:rsidRPr="00C5385D">
              <w:rPr>
                <w:rFonts w:ascii="Arial" w:hAnsi="Arial" w:cs="Arial"/>
                <w:b/>
                <w:bCs/>
                <w:sz w:val="16"/>
                <w:szCs w:val="16"/>
                <w:cs/>
              </w:rPr>
              <w:t xml:space="preserve"> </w:t>
            </w:r>
            <w:r w:rsidRPr="00C5385D">
              <w:rPr>
                <w:rFonts w:ascii="Arial" w:hAnsi="Arial" w:cs="Arial"/>
                <w:b/>
                <w:bCs/>
                <w:sz w:val="16"/>
                <w:szCs w:val="16"/>
              </w:rPr>
              <w:t xml:space="preserve">December </w:t>
            </w:r>
            <w:r w:rsidR="006D0996" w:rsidRPr="006D0996">
              <w:rPr>
                <w:rFonts w:ascii="Arial" w:hAnsi="Arial" w:cs="Arial"/>
                <w:b/>
                <w:bCs/>
                <w:sz w:val="16"/>
                <w:szCs w:val="16"/>
              </w:rPr>
              <w:t>2023</w:t>
            </w:r>
          </w:p>
        </w:tc>
        <w:tc>
          <w:tcPr>
            <w:tcW w:w="1240" w:type="dxa"/>
            <w:shd w:val="clear" w:color="auto" w:fill="auto"/>
            <w:vAlign w:val="center"/>
          </w:tcPr>
          <w:p w14:paraId="1888EFDE" w14:textId="77777777" w:rsidR="008E1664" w:rsidRPr="00C5385D" w:rsidRDefault="008E1664" w:rsidP="00E8160A">
            <w:pPr>
              <w:ind w:right="-72"/>
              <w:jc w:val="right"/>
              <w:rPr>
                <w:rFonts w:ascii="Arial" w:hAnsi="Arial" w:cs="Arial"/>
                <w:sz w:val="16"/>
                <w:szCs w:val="16"/>
              </w:rPr>
            </w:pPr>
          </w:p>
        </w:tc>
        <w:tc>
          <w:tcPr>
            <w:tcW w:w="1207" w:type="dxa"/>
            <w:shd w:val="clear" w:color="auto" w:fill="auto"/>
            <w:vAlign w:val="center"/>
          </w:tcPr>
          <w:p w14:paraId="5866CB0C" w14:textId="77777777" w:rsidR="008E1664" w:rsidRPr="00C5385D" w:rsidRDefault="008E1664" w:rsidP="00E8160A">
            <w:pPr>
              <w:ind w:right="-72"/>
              <w:jc w:val="right"/>
              <w:rPr>
                <w:rFonts w:ascii="Arial" w:hAnsi="Arial" w:cs="Arial"/>
                <w:sz w:val="16"/>
                <w:szCs w:val="16"/>
              </w:rPr>
            </w:pPr>
          </w:p>
        </w:tc>
        <w:tc>
          <w:tcPr>
            <w:tcW w:w="1295" w:type="dxa"/>
            <w:shd w:val="clear" w:color="auto" w:fill="auto"/>
            <w:vAlign w:val="center"/>
          </w:tcPr>
          <w:p w14:paraId="7A887C6C" w14:textId="77777777" w:rsidR="008E1664" w:rsidRPr="00C5385D" w:rsidRDefault="008E1664" w:rsidP="00E8160A">
            <w:pPr>
              <w:ind w:right="-72"/>
              <w:jc w:val="right"/>
              <w:rPr>
                <w:rFonts w:ascii="Arial" w:hAnsi="Arial" w:cs="Arial"/>
                <w:sz w:val="16"/>
                <w:szCs w:val="16"/>
              </w:rPr>
            </w:pPr>
          </w:p>
        </w:tc>
        <w:tc>
          <w:tcPr>
            <w:tcW w:w="1152" w:type="dxa"/>
            <w:shd w:val="clear" w:color="auto" w:fill="auto"/>
            <w:vAlign w:val="center"/>
          </w:tcPr>
          <w:p w14:paraId="611A3F1B" w14:textId="77777777" w:rsidR="008E1664" w:rsidRPr="00C5385D" w:rsidRDefault="008E1664" w:rsidP="00E8160A">
            <w:pPr>
              <w:ind w:right="-72"/>
              <w:jc w:val="right"/>
              <w:rPr>
                <w:rFonts w:ascii="Arial" w:hAnsi="Arial" w:cs="Arial"/>
                <w:sz w:val="16"/>
                <w:szCs w:val="16"/>
              </w:rPr>
            </w:pPr>
          </w:p>
        </w:tc>
        <w:tc>
          <w:tcPr>
            <w:tcW w:w="1152" w:type="dxa"/>
            <w:shd w:val="clear" w:color="auto" w:fill="auto"/>
            <w:vAlign w:val="center"/>
          </w:tcPr>
          <w:p w14:paraId="46F3E306" w14:textId="77777777" w:rsidR="008E1664" w:rsidRPr="00C5385D" w:rsidRDefault="008E1664" w:rsidP="00E8160A">
            <w:pPr>
              <w:ind w:right="-72"/>
              <w:jc w:val="right"/>
              <w:rPr>
                <w:rFonts w:ascii="Arial" w:hAnsi="Arial" w:cs="Arial"/>
                <w:sz w:val="16"/>
                <w:szCs w:val="16"/>
              </w:rPr>
            </w:pPr>
          </w:p>
        </w:tc>
        <w:tc>
          <w:tcPr>
            <w:tcW w:w="1296" w:type="dxa"/>
            <w:shd w:val="clear" w:color="auto" w:fill="auto"/>
            <w:vAlign w:val="center"/>
          </w:tcPr>
          <w:p w14:paraId="15592C75" w14:textId="77777777" w:rsidR="008E1664" w:rsidRPr="00C5385D" w:rsidRDefault="008E1664" w:rsidP="00E8160A">
            <w:pPr>
              <w:ind w:right="-72"/>
              <w:jc w:val="right"/>
              <w:rPr>
                <w:rFonts w:ascii="Arial" w:hAnsi="Arial" w:cs="Arial"/>
                <w:sz w:val="16"/>
                <w:szCs w:val="16"/>
              </w:rPr>
            </w:pPr>
          </w:p>
        </w:tc>
        <w:tc>
          <w:tcPr>
            <w:tcW w:w="1440" w:type="dxa"/>
            <w:shd w:val="clear" w:color="auto" w:fill="auto"/>
            <w:vAlign w:val="center"/>
          </w:tcPr>
          <w:p w14:paraId="190B3EBA" w14:textId="77777777" w:rsidR="008E1664" w:rsidRPr="00C5385D" w:rsidRDefault="008E1664" w:rsidP="00E8160A">
            <w:pPr>
              <w:ind w:right="-72"/>
              <w:jc w:val="right"/>
              <w:rPr>
                <w:rFonts w:ascii="Arial" w:hAnsi="Arial" w:cs="Arial"/>
                <w:sz w:val="16"/>
                <w:szCs w:val="16"/>
              </w:rPr>
            </w:pPr>
          </w:p>
        </w:tc>
        <w:tc>
          <w:tcPr>
            <w:tcW w:w="1107" w:type="dxa"/>
            <w:shd w:val="clear" w:color="auto" w:fill="auto"/>
            <w:vAlign w:val="center"/>
          </w:tcPr>
          <w:p w14:paraId="5F721E37" w14:textId="77777777" w:rsidR="008E1664" w:rsidRPr="00C5385D" w:rsidRDefault="008E1664" w:rsidP="00E8160A">
            <w:pPr>
              <w:ind w:right="-72"/>
              <w:jc w:val="right"/>
              <w:rPr>
                <w:rFonts w:ascii="Arial" w:hAnsi="Arial" w:cs="Arial"/>
                <w:sz w:val="16"/>
                <w:szCs w:val="16"/>
              </w:rPr>
            </w:pPr>
          </w:p>
        </w:tc>
        <w:tc>
          <w:tcPr>
            <w:tcW w:w="1201" w:type="dxa"/>
            <w:shd w:val="clear" w:color="auto" w:fill="auto"/>
            <w:vAlign w:val="center"/>
          </w:tcPr>
          <w:p w14:paraId="37FE0A1C" w14:textId="77777777" w:rsidR="008E1664" w:rsidRPr="00C5385D" w:rsidRDefault="008E1664" w:rsidP="00E8160A">
            <w:pPr>
              <w:ind w:right="-72"/>
              <w:jc w:val="right"/>
              <w:rPr>
                <w:rFonts w:ascii="Arial" w:hAnsi="Arial" w:cs="Arial"/>
                <w:sz w:val="16"/>
                <w:szCs w:val="16"/>
              </w:rPr>
            </w:pPr>
          </w:p>
        </w:tc>
        <w:tc>
          <w:tcPr>
            <w:tcW w:w="1152" w:type="dxa"/>
            <w:shd w:val="clear" w:color="auto" w:fill="auto"/>
            <w:vAlign w:val="center"/>
          </w:tcPr>
          <w:p w14:paraId="27D69DC1" w14:textId="77777777" w:rsidR="008E1664" w:rsidRPr="00C5385D" w:rsidRDefault="008E1664" w:rsidP="00E8160A">
            <w:pPr>
              <w:ind w:right="-72"/>
              <w:jc w:val="right"/>
              <w:rPr>
                <w:rFonts w:ascii="Arial" w:hAnsi="Arial" w:cs="Arial"/>
                <w:sz w:val="16"/>
                <w:szCs w:val="16"/>
              </w:rPr>
            </w:pPr>
          </w:p>
        </w:tc>
      </w:tr>
      <w:tr w:rsidR="009A37C0" w:rsidRPr="00C5385D" w14:paraId="24739407" w14:textId="77777777" w:rsidTr="00884114">
        <w:tblPrEx>
          <w:tblLook w:val="04A0" w:firstRow="1" w:lastRow="0" w:firstColumn="1" w:lastColumn="0" w:noHBand="0" w:noVBand="1"/>
        </w:tblPrEx>
        <w:tc>
          <w:tcPr>
            <w:tcW w:w="3152" w:type="dxa"/>
            <w:shd w:val="clear" w:color="auto" w:fill="auto"/>
            <w:vAlign w:val="center"/>
            <w:hideMark/>
          </w:tcPr>
          <w:p w14:paraId="0568A1F6" w14:textId="77777777" w:rsidR="008E1664" w:rsidRPr="00C5385D" w:rsidRDefault="008E1664" w:rsidP="00E8160A">
            <w:pPr>
              <w:ind w:left="-109" w:right="-108"/>
              <w:jc w:val="left"/>
              <w:rPr>
                <w:rFonts w:ascii="Arial" w:hAnsi="Arial" w:cs="Arial"/>
                <w:sz w:val="16"/>
                <w:szCs w:val="16"/>
              </w:rPr>
            </w:pPr>
            <w:r w:rsidRPr="00C5385D">
              <w:rPr>
                <w:rFonts w:ascii="Arial" w:hAnsi="Arial" w:cs="Arial"/>
                <w:sz w:val="16"/>
                <w:szCs w:val="16"/>
              </w:rPr>
              <w:t>Opening net book value</w:t>
            </w:r>
          </w:p>
        </w:tc>
        <w:tc>
          <w:tcPr>
            <w:tcW w:w="1240" w:type="dxa"/>
            <w:shd w:val="clear" w:color="auto" w:fill="auto"/>
            <w:vAlign w:val="center"/>
          </w:tcPr>
          <w:p w14:paraId="1A19FDA9" w14:textId="27822DA6"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8</w:t>
            </w:r>
            <w:r w:rsidR="008E1664" w:rsidRPr="00C5385D">
              <w:rPr>
                <w:rFonts w:ascii="Arial" w:hAnsi="Arial" w:cs="Arial"/>
                <w:sz w:val="16"/>
                <w:szCs w:val="16"/>
                <w:lang w:val="en-US"/>
              </w:rPr>
              <w:t>,</w:t>
            </w:r>
            <w:r w:rsidRPr="006D0996">
              <w:rPr>
                <w:rFonts w:ascii="Arial" w:hAnsi="Arial" w:cs="Arial"/>
                <w:sz w:val="16"/>
                <w:szCs w:val="16"/>
              </w:rPr>
              <w:t>726</w:t>
            </w:r>
          </w:p>
        </w:tc>
        <w:tc>
          <w:tcPr>
            <w:tcW w:w="1207" w:type="dxa"/>
            <w:shd w:val="clear" w:color="auto" w:fill="auto"/>
            <w:vAlign w:val="center"/>
          </w:tcPr>
          <w:p w14:paraId="72250512" w14:textId="3F7901A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4</w:t>
            </w:r>
            <w:r w:rsidR="008E1664" w:rsidRPr="00C5385D">
              <w:rPr>
                <w:rFonts w:ascii="Arial" w:hAnsi="Arial" w:cs="Arial"/>
                <w:sz w:val="16"/>
                <w:szCs w:val="16"/>
                <w:lang w:val="en-US"/>
              </w:rPr>
              <w:t>,</w:t>
            </w:r>
            <w:r w:rsidRPr="006D0996">
              <w:rPr>
                <w:rFonts w:ascii="Arial" w:hAnsi="Arial" w:cs="Arial"/>
                <w:sz w:val="16"/>
                <w:szCs w:val="16"/>
              </w:rPr>
              <w:t>018</w:t>
            </w:r>
          </w:p>
        </w:tc>
        <w:tc>
          <w:tcPr>
            <w:tcW w:w="1295" w:type="dxa"/>
            <w:shd w:val="clear" w:color="auto" w:fill="auto"/>
            <w:vAlign w:val="center"/>
          </w:tcPr>
          <w:p w14:paraId="11408B16" w14:textId="5CA6D68D"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lang w:val="en-US"/>
              </w:rPr>
              <w:t>,</w:t>
            </w:r>
            <w:r w:rsidRPr="006D0996">
              <w:rPr>
                <w:rFonts w:ascii="Arial" w:hAnsi="Arial" w:cs="Arial"/>
                <w:sz w:val="16"/>
                <w:szCs w:val="16"/>
              </w:rPr>
              <w:t>797</w:t>
            </w:r>
          </w:p>
        </w:tc>
        <w:tc>
          <w:tcPr>
            <w:tcW w:w="1152" w:type="dxa"/>
            <w:shd w:val="clear" w:color="auto" w:fill="auto"/>
            <w:vAlign w:val="center"/>
          </w:tcPr>
          <w:p w14:paraId="74249518" w14:textId="1D5CF145"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lang w:val="en-US"/>
              </w:rPr>
              <w:t>,</w:t>
            </w:r>
            <w:r w:rsidRPr="006D0996">
              <w:rPr>
                <w:rFonts w:ascii="Arial" w:hAnsi="Arial" w:cs="Arial"/>
                <w:sz w:val="16"/>
                <w:szCs w:val="16"/>
              </w:rPr>
              <w:t>504</w:t>
            </w:r>
          </w:p>
        </w:tc>
        <w:tc>
          <w:tcPr>
            <w:tcW w:w="1152" w:type="dxa"/>
            <w:shd w:val="clear" w:color="auto" w:fill="auto"/>
            <w:vAlign w:val="center"/>
          </w:tcPr>
          <w:p w14:paraId="3A78AC36" w14:textId="61706CC0"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lang w:val="en-US"/>
              </w:rPr>
              <w:t>,</w:t>
            </w:r>
            <w:r w:rsidRPr="006D0996">
              <w:rPr>
                <w:rFonts w:ascii="Arial" w:hAnsi="Arial" w:cs="Arial"/>
                <w:sz w:val="16"/>
                <w:szCs w:val="16"/>
              </w:rPr>
              <w:t>720</w:t>
            </w:r>
          </w:p>
        </w:tc>
        <w:tc>
          <w:tcPr>
            <w:tcW w:w="1296" w:type="dxa"/>
            <w:shd w:val="clear" w:color="auto" w:fill="auto"/>
            <w:vAlign w:val="center"/>
          </w:tcPr>
          <w:p w14:paraId="42735C13" w14:textId="1F5262CF"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638</w:t>
            </w:r>
          </w:p>
        </w:tc>
        <w:tc>
          <w:tcPr>
            <w:tcW w:w="1440" w:type="dxa"/>
            <w:shd w:val="clear" w:color="auto" w:fill="auto"/>
            <w:vAlign w:val="center"/>
          </w:tcPr>
          <w:p w14:paraId="5EA0112E" w14:textId="014472C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381</w:t>
            </w:r>
          </w:p>
        </w:tc>
        <w:tc>
          <w:tcPr>
            <w:tcW w:w="1107" w:type="dxa"/>
            <w:shd w:val="clear" w:color="auto" w:fill="auto"/>
            <w:vAlign w:val="center"/>
          </w:tcPr>
          <w:p w14:paraId="3DBFE81B" w14:textId="179F813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559</w:t>
            </w:r>
          </w:p>
        </w:tc>
        <w:tc>
          <w:tcPr>
            <w:tcW w:w="1201" w:type="dxa"/>
            <w:shd w:val="clear" w:color="auto" w:fill="auto"/>
            <w:vAlign w:val="center"/>
          </w:tcPr>
          <w:p w14:paraId="063817D9" w14:textId="7AAAA30B" w:rsidR="008E1664" w:rsidRPr="00C5385D" w:rsidRDefault="006D0996" w:rsidP="00E8160A">
            <w:pPr>
              <w:ind w:right="-72"/>
              <w:jc w:val="right"/>
              <w:rPr>
                <w:rFonts w:ascii="Arial" w:hAnsi="Arial" w:cs="Arial"/>
                <w:sz w:val="16"/>
                <w:szCs w:val="16"/>
                <w:cs/>
              </w:rPr>
            </w:pPr>
            <w:r w:rsidRPr="006D0996">
              <w:rPr>
                <w:rFonts w:ascii="Arial" w:hAnsi="Arial" w:cs="Arial"/>
                <w:sz w:val="16"/>
                <w:szCs w:val="16"/>
              </w:rPr>
              <w:t>683</w:t>
            </w:r>
          </w:p>
        </w:tc>
        <w:tc>
          <w:tcPr>
            <w:tcW w:w="1152" w:type="dxa"/>
            <w:shd w:val="clear" w:color="auto" w:fill="auto"/>
            <w:vAlign w:val="center"/>
          </w:tcPr>
          <w:p w14:paraId="30F7909D" w14:textId="41C72FBA"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22</w:t>
            </w:r>
            <w:r w:rsidR="008E1664" w:rsidRPr="00C5385D">
              <w:rPr>
                <w:rFonts w:ascii="Arial" w:hAnsi="Arial" w:cs="Arial"/>
                <w:sz w:val="16"/>
                <w:szCs w:val="16"/>
              </w:rPr>
              <w:t>,</w:t>
            </w:r>
            <w:r w:rsidRPr="006D0996">
              <w:rPr>
                <w:rFonts w:ascii="Arial" w:hAnsi="Arial" w:cs="Arial"/>
                <w:sz w:val="16"/>
                <w:szCs w:val="16"/>
              </w:rPr>
              <w:t>026</w:t>
            </w:r>
          </w:p>
        </w:tc>
      </w:tr>
      <w:tr w:rsidR="009A37C0" w:rsidRPr="00C5385D" w14:paraId="334FBCD8" w14:textId="77777777" w:rsidTr="00884114">
        <w:tblPrEx>
          <w:tblLook w:val="04A0" w:firstRow="1" w:lastRow="0" w:firstColumn="1" w:lastColumn="0" w:noHBand="0" w:noVBand="1"/>
        </w:tblPrEx>
        <w:tc>
          <w:tcPr>
            <w:tcW w:w="3152" w:type="dxa"/>
            <w:shd w:val="clear" w:color="auto" w:fill="auto"/>
            <w:vAlign w:val="center"/>
            <w:hideMark/>
          </w:tcPr>
          <w:p w14:paraId="0102A4D7" w14:textId="77777777" w:rsidR="008E1664" w:rsidRPr="00C5385D" w:rsidRDefault="008E1664" w:rsidP="00E8160A">
            <w:pPr>
              <w:ind w:left="-109" w:right="-108"/>
              <w:rPr>
                <w:rFonts w:ascii="Arial" w:hAnsi="Arial" w:cs="Arial"/>
                <w:sz w:val="16"/>
                <w:szCs w:val="16"/>
              </w:rPr>
            </w:pPr>
            <w:r w:rsidRPr="00C5385D">
              <w:rPr>
                <w:rFonts w:ascii="Arial" w:hAnsi="Arial" w:cs="Arial"/>
                <w:sz w:val="16"/>
                <w:szCs w:val="16"/>
              </w:rPr>
              <w:t>Additions</w:t>
            </w:r>
          </w:p>
        </w:tc>
        <w:tc>
          <w:tcPr>
            <w:tcW w:w="1240" w:type="dxa"/>
            <w:shd w:val="clear" w:color="auto" w:fill="auto"/>
            <w:vAlign w:val="center"/>
          </w:tcPr>
          <w:p w14:paraId="5D7A8CD8" w14:textId="008A3FAA" w:rsidR="008E1664" w:rsidRPr="00C5385D" w:rsidRDefault="006D0996" w:rsidP="00E8160A">
            <w:pPr>
              <w:ind w:right="-72"/>
              <w:jc w:val="right"/>
              <w:rPr>
                <w:rFonts w:ascii="Arial" w:hAnsi="Arial" w:cs="Arial"/>
                <w:sz w:val="16"/>
                <w:szCs w:val="16"/>
                <w:cs/>
              </w:rPr>
            </w:pPr>
            <w:r w:rsidRPr="006D0996">
              <w:rPr>
                <w:rFonts w:ascii="Arial" w:hAnsi="Arial" w:cs="Arial"/>
                <w:sz w:val="16"/>
                <w:szCs w:val="16"/>
              </w:rPr>
              <w:t>8</w:t>
            </w:r>
          </w:p>
        </w:tc>
        <w:tc>
          <w:tcPr>
            <w:tcW w:w="1207" w:type="dxa"/>
            <w:shd w:val="clear" w:color="auto" w:fill="auto"/>
            <w:vAlign w:val="center"/>
          </w:tcPr>
          <w:p w14:paraId="417A11E9" w14:textId="3381196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4</w:t>
            </w:r>
          </w:p>
        </w:tc>
        <w:tc>
          <w:tcPr>
            <w:tcW w:w="1295" w:type="dxa"/>
            <w:shd w:val="clear" w:color="auto" w:fill="auto"/>
            <w:vAlign w:val="center"/>
          </w:tcPr>
          <w:p w14:paraId="030DFBFA" w14:textId="206BA29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18</w:t>
            </w:r>
          </w:p>
        </w:tc>
        <w:tc>
          <w:tcPr>
            <w:tcW w:w="1152" w:type="dxa"/>
            <w:shd w:val="clear" w:color="auto" w:fill="auto"/>
            <w:vAlign w:val="center"/>
          </w:tcPr>
          <w:p w14:paraId="4A88619D" w14:textId="4912C2B4" w:rsidR="008E1664" w:rsidRPr="00C5385D" w:rsidRDefault="006D0996" w:rsidP="00E8160A">
            <w:pPr>
              <w:ind w:right="-72"/>
              <w:jc w:val="right"/>
              <w:rPr>
                <w:rFonts w:ascii="Arial" w:hAnsi="Arial" w:cs="Arial"/>
                <w:sz w:val="16"/>
                <w:szCs w:val="16"/>
                <w:lang w:val="en-US"/>
              </w:rPr>
            </w:pPr>
            <w:r w:rsidRPr="006D0996">
              <w:rPr>
                <w:rFonts w:ascii="Arial" w:hAnsi="Arial" w:cs="Arial"/>
                <w:sz w:val="16"/>
                <w:szCs w:val="16"/>
              </w:rPr>
              <w:t>1</w:t>
            </w:r>
            <w:r w:rsidR="008E1664" w:rsidRPr="00C5385D">
              <w:rPr>
                <w:rFonts w:ascii="Arial" w:hAnsi="Arial" w:cs="Arial"/>
                <w:sz w:val="16"/>
                <w:szCs w:val="16"/>
                <w:lang w:val="en-US"/>
              </w:rPr>
              <w:t>,</w:t>
            </w:r>
            <w:r w:rsidRPr="006D0996">
              <w:rPr>
                <w:rFonts w:ascii="Arial" w:hAnsi="Arial" w:cs="Arial"/>
                <w:sz w:val="16"/>
                <w:szCs w:val="16"/>
              </w:rPr>
              <w:t>136</w:t>
            </w:r>
          </w:p>
        </w:tc>
        <w:tc>
          <w:tcPr>
            <w:tcW w:w="1152" w:type="dxa"/>
            <w:shd w:val="clear" w:color="auto" w:fill="auto"/>
            <w:vAlign w:val="center"/>
          </w:tcPr>
          <w:p w14:paraId="6D159BED" w14:textId="3BA3841D"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175</w:t>
            </w:r>
          </w:p>
        </w:tc>
        <w:tc>
          <w:tcPr>
            <w:tcW w:w="1296" w:type="dxa"/>
            <w:shd w:val="clear" w:color="auto" w:fill="auto"/>
            <w:vAlign w:val="center"/>
          </w:tcPr>
          <w:p w14:paraId="710BC669" w14:textId="4211C115"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11</w:t>
            </w:r>
          </w:p>
        </w:tc>
        <w:tc>
          <w:tcPr>
            <w:tcW w:w="1440" w:type="dxa"/>
            <w:shd w:val="clear" w:color="auto" w:fill="auto"/>
            <w:vAlign w:val="center"/>
          </w:tcPr>
          <w:p w14:paraId="6BC798F6" w14:textId="775F007F"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41</w:t>
            </w:r>
          </w:p>
        </w:tc>
        <w:tc>
          <w:tcPr>
            <w:tcW w:w="1107" w:type="dxa"/>
            <w:shd w:val="clear" w:color="auto" w:fill="auto"/>
            <w:vAlign w:val="center"/>
          </w:tcPr>
          <w:p w14:paraId="63440815" w14:textId="6C7DB41E"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8</w:t>
            </w:r>
          </w:p>
        </w:tc>
        <w:tc>
          <w:tcPr>
            <w:tcW w:w="1201" w:type="dxa"/>
            <w:shd w:val="clear" w:color="auto" w:fill="auto"/>
            <w:vAlign w:val="center"/>
          </w:tcPr>
          <w:p w14:paraId="43F6EB11" w14:textId="25F95340" w:rsidR="008E1664" w:rsidRPr="00C5385D" w:rsidRDefault="006D0996" w:rsidP="00E8160A">
            <w:pPr>
              <w:ind w:right="-72"/>
              <w:jc w:val="right"/>
              <w:rPr>
                <w:rFonts w:ascii="Arial" w:hAnsi="Arial" w:cs="Arial"/>
                <w:sz w:val="16"/>
                <w:szCs w:val="16"/>
                <w:cs/>
                <w:lang w:val="en-US"/>
              </w:rPr>
            </w:pPr>
            <w:r w:rsidRPr="006D0996">
              <w:rPr>
                <w:rFonts w:ascii="Arial" w:hAnsi="Arial" w:cs="Arial"/>
                <w:sz w:val="16"/>
                <w:szCs w:val="16"/>
              </w:rPr>
              <w:t>251</w:t>
            </w:r>
          </w:p>
        </w:tc>
        <w:tc>
          <w:tcPr>
            <w:tcW w:w="1152" w:type="dxa"/>
            <w:shd w:val="clear" w:color="auto" w:fill="auto"/>
            <w:vAlign w:val="center"/>
          </w:tcPr>
          <w:p w14:paraId="72A4B20E" w14:textId="59497CCD"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rPr>
              <w:t>,</w:t>
            </w:r>
            <w:r w:rsidRPr="006D0996">
              <w:rPr>
                <w:rFonts w:ascii="Arial" w:hAnsi="Arial" w:cs="Arial"/>
                <w:sz w:val="16"/>
                <w:szCs w:val="16"/>
              </w:rPr>
              <w:t>652</w:t>
            </w:r>
          </w:p>
        </w:tc>
      </w:tr>
      <w:tr w:rsidR="009A37C0" w:rsidRPr="00C5385D" w14:paraId="50159B4B" w14:textId="77777777" w:rsidTr="00884114">
        <w:tblPrEx>
          <w:tblLook w:val="04A0" w:firstRow="1" w:lastRow="0" w:firstColumn="1" w:lastColumn="0" w:noHBand="0" w:noVBand="1"/>
        </w:tblPrEx>
        <w:tc>
          <w:tcPr>
            <w:tcW w:w="3152" w:type="dxa"/>
            <w:shd w:val="clear" w:color="auto" w:fill="auto"/>
            <w:vAlign w:val="center"/>
            <w:hideMark/>
          </w:tcPr>
          <w:p w14:paraId="150C8AC1" w14:textId="77777777" w:rsidR="008E1664" w:rsidRPr="00C5385D" w:rsidRDefault="008E1664" w:rsidP="00E8160A">
            <w:pPr>
              <w:ind w:left="-109" w:right="-108"/>
              <w:rPr>
                <w:rFonts w:ascii="Arial" w:hAnsi="Arial" w:cs="Arial"/>
                <w:sz w:val="16"/>
                <w:szCs w:val="16"/>
              </w:rPr>
            </w:pPr>
            <w:r w:rsidRPr="00C5385D">
              <w:rPr>
                <w:rFonts w:ascii="Arial" w:hAnsi="Arial" w:cs="Arial"/>
                <w:sz w:val="16"/>
                <w:szCs w:val="16"/>
              </w:rPr>
              <w:t>Transfers</w:t>
            </w:r>
          </w:p>
        </w:tc>
        <w:tc>
          <w:tcPr>
            <w:tcW w:w="1240" w:type="dxa"/>
            <w:shd w:val="clear" w:color="auto" w:fill="auto"/>
            <w:vAlign w:val="center"/>
          </w:tcPr>
          <w:p w14:paraId="1D33D140" w14:textId="77777777" w:rsidR="008E1664" w:rsidRPr="00C5385D" w:rsidRDefault="008E1664" w:rsidP="00E8160A">
            <w:pPr>
              <w:ind w:right="-72"/>
              <w:jc w:val="right"/>
              <w:rPr>
                <w:rFonts w:ascii="Arial" w:hAnsi="Arial" w:cs="Arial"/>
                <w:sz w:val="16"/>
                <w:szCs w:val="16"/>
                <w:cs/>
              </w:rPr>
            </w:pPr>
            <w:r w:rsidRPr="00C5385D">
              <w:rPr>
                <w:rFonts w:ascii="Arial" w:hAnsi="Arial" w:cs="Arial"/>
                <w:sz w:val="16"/>
                <w:szCs w:val="16"/>
              </w:rPr>
              <w:t>-</w:t>
            </w:r>
          </w:p>
        </w:tc>
        <w:tc>
          <w:tcPr>
            <w:tcW w:w="1207" w:type="dxa"/>
            <w:shd w:val="clear" w:color="auto" w:fill="auto"/>
            <w:vAlign w:val="center"/>
          </w:tcPr>
          <w:p w14:paraId="67EF547F" w14:textId="118F99D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14</w:t>
            </w:r>
          </w:p>
        </w:tc>
        <w:tc>
          <w:tcPr>
            <w:tcW w:w="1295" w:type="dxa"/>
            <w:shd w:val="clear" w:color="auto" w:fill="auto"/>
            <w:vAlign w:val="center"/>
          </w:tcPr>
          <w:p w14:paraId="63897A94" w14:textId="3B699A8E"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92</w:t>
            </w:r>
          </w:p>
        </w:tc>
        <w:tc>
          <w:tcPr>
            <w:tcW w:w="1152" w:type="dxa"/>
            <w:shd w:val="clear" w:color="auto" w:fill="auto"/>
            <w:vAlign w:val="center"/>
          </w:tcPr>
          <w:p w14:paraId="2C3075EE" w14:textId="07FCC5AE"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97</w:t>
            </w:r>
          </w:p>
        </w:tc>
        <w:tc>
          <w:tcPr>
            <w:tcW w:w="1152" w:type="dxa"/>
            <w:shd w:val="clear" w:color="auto" w:fill="auto"/>
            <w:vAlign w:val="center"/>
          </w:tcPr>
          <w:p w14:paraId="5A28F018" w14:textId="288128A9"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p>
        </w:tc>
        <w:tc>
          <w:tcPr>
            <w:tcW w:w="1296" w:type="dxa"/>
            <w:shd w:val="clear" w:color="auto" w:fill="auto"/>
            <w:vAlign w:val="center"/>
          </w:tcPr>
          <w:p w14:paraId="6F8FB13E" w14:textId="13CD5A67"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p>
        </w:tc>
        <w:tc>
          <w:tcPr>
            <w:tcW w:w="1440" w:type="dxa"/>
            <w:shd w:val="clear" w:color="auto" w:fill="auto"/>
            <w:vAlign w:val="center"/>
          </w:tcPr>
          <w:p w14:paraId="768F8045" w14:textId="4E69B5D2"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8</w:t>
            </w:r>
          </w:p>
        </w:tc>
        <w:tc>
          <w:tcPr>
            <w:tcW w:w="1107" w:type="dxa"/>
            <w:shd w:val="clear" w:color="auto" w:fill="auto"/>
            <w:vAlign w:val="center"/>
          </w:tcPr>
          <w:p w14:paraId="7A38D4DE" w14:textId="71014844"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p>
        </w:tc>
        <w:tc>
          <w:tcPr>
            <w:tcW w:w="1201" w:type="dxa"/>
            <w:shd w:val="clear" w:color="auto" w:fill="auto"/>
            <w:vAlign w:val="center"/>
          </w:tcPr>
          <w:p w14:paraId="714B47F3" w14:textId="35FD43E9"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214</w:t>
            </w:r>
            <w:r w:rsidRPr="00C5385D">
              <w:rPr>
                <w:rFonts w:ascii="Arial" w:hAnsi="Arial" w:cs="Arial"/>
                <w:sz w:val="16"/>
                <w:szCs w:val="16"/>
              </w:rPr>
              <w:t>)</w:t>
            </w:r>
          </w:p>
        </w:tc>
        <w:tc>
          <w:tcPr>
            <w:tcW w:w="1152" w:type="dxa"/>
            <w:shd w:val="clear" w:color="auto" w:fill="auto"/>
            <w:vAlign w:val="center"/>
          </w:tcPr>
          <w:p w14:paraId="7014267E"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r>
      <w:tr w:rsidR="009A37C0" w:rsidRPr="00C5385D" w14:paraId="12C216F3" w14:textId="77777777" w:rsidTr="00884114">
        <w:tblPrEx>
          <w:tblLook w:val="04A0" w:firstRow="1" w:lastRow="0" w:firstColumn="1" w:lastColumn="0" w:noHBand="0" w:noVBand="1"/>
        </w:tblPrEx>
        <w:tc>
          <w:tcPr>
            <w:tcW w:w="3152" w:type="dxa"/>
            <w:shd w:val="clear" w:color="auto" w:fill="auto"/>
            <w:vAlign w:val="center"/>
          </w:tcPr>
          <w:p w14:paraId="67F37F42" w14:textId="2B78F0E6" w:rsidR="008E1664" w:rsidRPr="00C5385D" w:rsidRDefault="008E1664" w:rsidP="00E8160A">
            <w:pPr>
              <w:ind w:left="-109" w:right="-108"/>
              <w:jc w:val="left"/>
              <w:rPr>
                <w:rFonts w:ascii="Arial" w:hAnsi="Arial" w:cs="Arial"/>
                <w:sz w:val="16"/>
                <w:szCs w:val="16"/>
              </w:rPr>
            </w:pPr>
            <w:r w:rsidRPr="00C5385D">
              <w:rPr>
                <w:rFonts w:ascii="Arial" w:hAnsi="Arial" w:cs="Arial"/>
                <w:sz w:val="16"/>
                <w:szCs w:val="16"/>
              </w:rPr>
              <w:t xml:space="preserve">Reclassification (Note </w:t>
            </w:r>
            <w:r w:rsidR="006D0996" w:rsidRPr="006D0996">
              <w:rPr>
                <w:rFonts w:ascii="Arial" w:hAnsi="Arial" w:cs="Arial"/>
                <w:sz w:val="16"/>
                <w:szCs w:val="16"/>
              </w:rPr>
              <w:t>15</w:t>
            </w:r>
            <w:r w:rsidRPr="00C5385D">
              <w:rPr>
                <w:rFonts w:ascii="Arial" w:hAnsi="Arial" w:cs="Arial"/>
                <w:sz w:val="16"/>
                <w:szCs w:val="16"/>
              </w:rPr>
              <w:t>)</w:t>
            </w:r>
          </w:p>
        </w:tc>
        <w:tc>
          <w:tcPr>
            <w:tcW w:w="1240" w:type="dxa"/>
            <w:shd w:val="clear" w:color="auto" w:fill="auto"/>
            <w:vAlign w:val="center"/>
          </w:tcPr>
          <w:p w14:paraId="03660037" w14:textId="3376E9AB"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67</w:t>
            </w:r>
            <w:r w:rsidRPr="00C5385D">
              <w:rPr>
                <w:rFonts w:ascii="Arial" w:hAnsi="Arial" w:cs="Arial"/>
                <w:sz w:val="16"/>
                <w:szCs w:val="16"/>
              </w:rPr>
              <w:t>)</w:t>
            </w:r>
          </w:p>
        </w:tc>
        <w:tc>
          <w:tcPr>
            <w:tcW w:w="1207" w:type="dxa"/>
            <w:shd w:val="clear" w:color="auto" w:fill="auto"/>
            <w:vAlign w:val="center"/>
          </w:tcPr>
          <w:p w14:paraId="7B22ED68" w14:textId="1A041008"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9</w:t>
            </w:r>
            <w:r w:rsidRPr="00C5385D">
              <w:rPr>
                <w:rFonts w:ascii="Arial" w:hAnsi="Arial" w:cs="Arial"/>
                <w:sz w:val="16"/>
                <w:szCs w:val="16"/>
                <w:lang w:val="en-US"/>
              </w:rPr>
              <w:t>)</w:t>
            </w:r>
          </w:p>
        </w:tc>
        <w:tc>
          <w:tcPr>
            <w:tcW w:w="1295" w:type="dxa"/>
            <w:shd w:val="clear" w:color="auto" w:fill="auto"/>
            <w:vAlign w:val="center"/>
          </w:tcPr>
          <w:p w14:paraId="05FAAE2A" w14:textId="34C6CCDC"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8</w:t>
            </w:r>
            <w:r w:rsidRPr="00C5385D">
              <w:rPr>
                <w:rFonts w:ascii="Arial" w:hAnsi="Arial" w:cs="Arial"/>
                <w:sz w:val="16"/>
                <w:szCs w:val="16"/>
                <w:lang w:val="en-US"/>
              </w:rPr>
              <w:t>)</w:t>
            </w:r>
          </w:p>
        </w:tc>
        <w:tc>
          <w:tcPr>
            <w:tcW w:w="1152" w:type="dxa"/>
            <w:shd w:val="clear" w:color="auto" w:fill="auto"/>
            <w:vAlign w:val="center"/>
          </w:tcPr>
          <w:p w14:paraId="7CF82CA3"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p>
        </w:tc>
        <w:tc>
          <w:tcPr>
            <w:tcW w:w="1152" w:type="dxa"/>
            <w:shd w:val="clear" w:color="auto" w:fill="auto"/>
            <w:vAlign w:val="center"/>
          </w:tcPr>
          <w:p w14:paraId="57D56FEF"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p>
        </w:tc>
        <w:tc>
          <w:tcPr>
            <w:tcW w:w="1296" w:type="dxa"/>
            <w:shd w:val="clear" w:color="auto" w:fill="auto"/>
            <w:vAlign w:val="center"/>
          </w:tcPr>
          <w:p w14:paraId="32341471"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p>
        </w:tc>
        <w:tc>
          <w:tcPr>
            <w:tcW w:w="1440" w:type="dxa"/>
            <w:shd w:val="clear" w:color="auto" w:fill="auto"/>
            <w:vAlign w:val="center"/>
          </w:tcPr>
          <w:p w14:paraId="13010D1E"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p>
        </w:tc>
        <w:tc>
          <w:tcPr>
            <w:tcW w:w="1107" w:type="dxa"/>
            <w:shd w:val="clear" w:color="auto" w:fill="auto"/>
            <w:vAlign w:val="center"/>
          </w:tcPr>
          <w:p w14:paraId="2A60F81D"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1" w:type="dxa"/>
            <w:shd w:val="clear" w:color="auto" w:fill="auto"/>
            <w:vAlign w:val="center"/>
          </w:tcPr>
          <w:p w14:paraId="651B3D8F"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p>
        </w:tc>
        <w:tc>
          <w:tcPr>
            <w:tcW w:w="1152" w:type="dxa"/>
            <w:shd w:val="clear" w:color="auto" w:fill="auto"/>
          </w:tcPr>
          <w:p w14:paraId="61158CA9" w14:textId="2F760FCD"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84</w:t>
            </w:r>
            <w:r w:rsidRPr="00C5385D">
              <w:rPr>
                <w:rFonts w:ascii="Arial" w:hAnsi="Arial" w:cs="Arial"/>
                <w:sz w:val="16"/>
                <w:szCs w:val="16"/>
              </w:rPr>
              <w:t>)</w:t>
            </w:r>
          </w:p>
        </w:tc>
      </w:tr>
      <w:tr w:rsidR="009A37C0" w:rsidRPr="00C5385D" w14:paraId="30D50BB0" w14:textId="77777777" w:rsidTr="00884114">
        <w:tblPrEx>
          <w:tblLook w:val="04A0" w:firstRow="1" w:lastRow="0" w:firstColumn="1" w:lastColumn="0" w:noHBand="0" w:noVBand="1"/>
        </w:tblPrEx>
        <w:tc>
          <w:tcPr>
            <w:tcW w:w="3152" w:type="dxa"/>
            <w:shd w:val="clear" w:color="auto" w:fill="auto"/>
            <w:vAlign w:val="center"/>
            <w:hideMark/>
          </w:tcPr>
          <w:p w14:paraId="3AF71CCD" w14:textId="77777777" w:rsidR="008E1664" w:rsidRPr="00C5385D" w:rsidRDefault="008E1664" w:rsidP="00E8160A">
            <w:pPr>
              <w:ind w:left="-109" w:right="-108"/>
              <w:jc w:val="left"/>
              <w:rPr>
                <w:rFonts w:ascii="Arial" w:hAnsi="Arial" w:cs="Arial"/>
                <w:sz w:val="16"/>
                <w:szCs w:val="16"/>
              </w:rPr>
            </w:pPr>
            <w:r w:rsidRPr="00C5385D">
              <w:rPr>
                <w:rFonts w:ascii="Arial" w:hAnsi="Arial" w:cs="Arial"/>
                <w:sz w:val="16"/>
                <w:szCs w:val="16"/>
              </w:rPr>
              <w:t>Write-offs and disposals, net</w:t>
            </w:r>
          </w:p>
        </w:tc>
        <w:tc>
          <w:tcPr>
            <w:tcW w:w="1240" w:type="dxa"/>
            <w:shd w:val="clear" w:color="auto" w:fill="auto"/>
            <w:vAlign w:val="center"/>
          </w:tcPr>
          <w:p w14:paraId="3518CAFA"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7" w:type="dxa"/>
            <w:shd w:val="clear" w:color="auto" w:fill="auto"/>
            <w:vAlign w:val="center"/>
          </w:tcPr>
          <w:p w14:paraId="132F9EE2" w14:textId="0ABA7526"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8</w:t>
            </w:r>
            <w:r w:rsidRPr="00C5385D">
              <w:rPr>
                <w:rFonts w:ascii="Arial" w:hAnsi="Arial" w:cs="Arial"/>
                <w:sz w:val="16"/>
                <w:szCs w:val="16"/>
                <w:lang w:val="en-US"/>
              </w:rPr>
              <w:t>)</w:t>
            </w:r>
          </w:p>
        </w:tc>
        <w:tc>
          <w:tcPr>
            <w:tcW w:w="1295" w:type="dxa"/>
            <w:shd w:val="clear" w:color="auto" w:fill="auto"/>
            <w:vAlign w:val="center"/>
          </w:tcPr>
          <w:p w14:paraId="24EEF136" w14:textId="7AA24671"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15</w:t>
            </w:r>
            <w:r w:rsidRPr="00C5385D">
              <w:rPr>
                <w:rFonts w:ascii="Arial" w:hAnsi="Arial" w:cs="Arial"/>
                <w:sz w:val="16"/>
                <w:szCs w:val="16"/>
                <w:lang w:val="en-US"/>
              </w:rPr>
              <w:t>)</w:t>
            </w:r>
          </w:p>
        </w:tc>
        <w:tc>
          <w:tcPr>
            <w:tcW w:w="1152" w:type="dxa"/>
            <w:shd w:val="clear" w:color="auto" w:fill="auto"/>
            <w:vAlign w:val="center"/>
          </w:tcPr>
          <w:p w14:paraId="7DA8656D" w14:textId="22BA8E8F"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12</w:t>
            </w:r>
            <w:r w:rsidRPr="00C5385D">
              <w:rPr>
                <w:rFonts w:ascii="Arial" w:hAnsi="Arial" w:cs="Arial"/>
                <w:sz w:val="16"/>
                <w:szCs w:val="16"/>
                <w:lang w:val="en-US"/>
              </w:rPr>
              <w:t>)</w:t>
            </w:r>
          </w:p>
        </w:tc>
        <w:tc>
          <w:tcPr>
            <w:tcW w:w="1152" w:type="dxa"/>
            <w:shd w:val="clear" w:color="auto" w:fill="auto"/>
            <w:vAlign w:val="center"/>
          </w:tcPr>
          <w:p w14:paraId="40480B5F" w14:textId="38B44755"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7</w:t>
            </w:r>
            <w:r w:rsidRPr="00C5385D">
              <w:rPr>
                <w:rFonts w:ascii="Arial" w:hAnsi="Arial" w:cs="Arial"/>
                <w:sz w:val="16"/>
                <w:szCs w:val="16"/>
                <w:lang w:val="en-US"/>
              </w:rPr>
              <w:t>)</w:t>
            </w:r>
          </w:p>
        </w:tc>
        <w:tc>
          <w:tcPr>
            <w:tcW w:w="1296" w:type="dxa"/>
            <w:shd w:val="clear" w:color="auto" w:fill="auto"/>
            <w:vAlign w:val="center"/>
          </w:tcPr>
          <w:p w14:paraId="26E91042"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p>
        </w:tc>
        <w:tc>
          <w:tcPr>
            <w:tcW w:w="1440" w:type="dxa"/>
            <w:shd w:val="clear" w:color="auto" w:fill="auto"/>
            <w:vAlign w:val="center"/>
          </w:tcPr>
          <w:p w14:paraId="56217829" w14:textId="7DC6C573"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1</w:t>
            </w:r>
            <w:r w:rsidRPr="00C5385D">
              <w:rPr>
                <w:rFonts w:ascii="Arial" w:hAnsi="Arial" w:cs="Arial"/>
                <w:sz w:val="16"/>
                <w:szCs w:val="16"/>
                <w:lang w:val="en-US"/>
              </w:rPr>
              <w:t>)</w:t>
            </w:r>
          </w:p>
        </w:tc>
        <w:tc>
          <w:tcPr>
            <w:tcW w:w="1107" w:type="dxa"/>
            <w:shd w:val="clear" w:color="auto" w:fill="auto"/>
            <w:vAlign w:val="center"/>
          </w:tcPr>
          <w:p w14:paraId="5D0BA1F9" w14:textId="009DDDD2"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3</w:t>
            </w:r>
            <w:r w:rsidRPr="00C5385D">
              <w:rPr>
                <w:rFonts w:ascii="Arial" w:hAnsi="Arial" w:cs="Arial"/>
                <w:sz w:val="16"/>
                <w:szCs w:val="16"/>
              </w:rPr>
              <w:t>)</w:t>
            </w:r>
          </w:p>
        </w:tc>
        <w:tc>
          <w:tcPr>
            <w:tcW w:w="1201" w:type="dxa"/>
            <w:shd w:val="clear" w:color="auto" w:fill="auto"/>
            <w:vAlign w:val="center"/>
          </w:tcPr>
          <w:p w14:paraId="2251A892" w14:textId="6AC569B5"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1</w:t>
            </w:r>
            <w:r w:rsidRPr="00C5385D">
              <w:rPr>
                <w:rFonts w:ascii="Arial" w:hAnsi="Arial" w:cs="Arial"/>
                <w:sz w:val="16"/>
                <w:szCs w:val="16"/>
                <w:lang w:val="en-US"/>
              </w:rPr>
              <w:t>)</w:t>
            </w:r>
          </w:p>
        </w:tc>
        <w:tc>
          <w:tcPr>
            <w:tcW w:w="1152" w:type="dxa"/>
            <w:shd w:val="clear" w:color="auto" w:fill="auto"/>
          </w:tcPr>
          <w:p w14:paraId="31BCBE15" w14:textId="54643BE6"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47</w:t>
            </w:r>
            <w:r w:rsidRPr="00C5385D">
              <w:rPr>
                <w:rFonts w:ascii="Arial" w:hAnsi="Arial" w:cs="Arial"/>
                <w:sz w:val="16"/>
                <w:szCs w:val="16"/>
              </w:rPr>
              <w:t>)</w:t>
            </w:r>
          </w:p>
        </w:tc>
      </w:tr>
      <w:tr w:rsidR="009A37C0" w:rsidRPr="00C5385D" w14:paraId="489BA0E7" w14:textId="77777777" w:rsidTr="00884114">
        <w:tblPrEx>
          <w:tblLook w:val="04A0" w:firstRow="1" w:lastRow="0" w:firstColumn="1" w:lastColumn="0" w:noHBand="0" w:noVBand="1"/>
        </w:tblPrEx>
        <w:tc>
          <w:tcPr>
            <w:tcW w:w="3152" w:type="dxa"/>
            <w:shd w:val="clear" w:color="auto" w:fill="auto"/>
            <w:vAlign w:val="center"/>
            <w:hideMark/>
          </w:tcPr>
          <w:p w14:paraId="782E3387" w14:textId="77777777" w:rsidR="008E1664" w:rsidRPr="00C5385D" w:rsidRDefault="008E1664" w:rsidP="00E8160A">
            <w:pPr>
              <w:ind w:left="-109" w:right="-108"/>
              <w:rPr>
                <w:rFonts w:ascii="Arial" w:hAnsi="Arial" w:cs="Arial"/>
                <w:sz w:val="16"/>
                <w:szCs w:val="16"/>
              </w:rPr>
            </w:pPr>
            <w:r w:rsidRPr="00C5385D">
              <w:rPr>
                <w:rFonts w:ascii="Arial" w:hAnsi="Arial" w:cs="Arial"/>
                <w:sz w:val="16"/>
                <w:szCs w:val="16"/>
              </w:rPr>
              <w:t>Currency translation differences</w:t>
            </w:r>
          </w:p>
        </w:tc>
        <w:tc>
          <w:tcPr>
            <w:tcW w:w="1240" w:type="dxa"/>
            <w:shd w:val="clear" w:color="auto" w:fill="auto"/>
            <w:vAlign w:val="center"/>
          </w:tcPr>
          <w:p w14:paraId="1F7BC505"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7" w:type="dxa"/>
            <w:shd w:val="clear" w:color="auto" w:fill="auto"/>
            <w:vAlign w:val="center"/>
          </w:tcPr>
          <w:p w14:paraId="6A4217C5" w14:textId="5DB9AED9" w:rsidR="008E1664" w:rsidRPr="00C5385D" w:rsidRDefault="008E1664" w:rsidP="00E8160A">
            <w:pPr>
              <w:ind w:right="-72"/>
              <w:jc w:val="right"/>
              <w:rPr>
                <w:rFonts w:ascii="Arial" w:hAnsi="Arial" w:cs="Arial"/>
                <w:sz w:val="16"/>
                <w:szCs w:val="16"/>
                <w:cs/>
              </w:rPr>
            </w:pPr>
            <w:r w:rsidRPr="00C5385D">
              <w:rPr>
                <w:rFonts w:ascii="Arial" w:hAnsi="Arial" w:cs="Arial"/>
                <w:sz w:val="16"/>
                <w:szCs w:val="16"/>
                <w:lang w:val="en-US"/>
              </w:rPr>
              <w:t>(</w:t>
            </w:r>
            <w:r w:rsidR="006D0996" w:rsidRPr="006D0996">
              <w:rPr>
                <w:rFonts w:ascii="Arial" w:hAnsi="Arial" w:cs="Arial"/>
                <w:sz w:val="16"/>
                <w:szCs w:val="16"/>
              </w:rPr>
              <w:t>79</w:t>
            </w:r>
            <w:r w:rsidRPr="00C5385D">
              <w:rPr>
                <w:rFonts w:ascii="Arial" w:hAnsi="Arial" w:cs="Arial"/>
                <w:sz w:val="16"/>
                <w:szCs w:val="16"/>
                <w:lang w:val="en-US"/>
              </w:rPr>
              <w:t>)</w:t>
            </w:r>
          </w:p>
        </w:tc>
        <w:tc>
          <w:tcPr>
            <w:tcW w:w="1295" w:type="dxa"/>
            <w:shd w:val="clear" w:color="auto" w:fill="auto"/>
            <w:vAlign w:val="center"/>
          </w:tcPr>
          <w:p w14:paraId="0496E14C" w14:textId="34A499AC"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5</w:t>
            </w:r>
            <w:r w:rsidRPr="00C5385D">
              <w:rPr>
                <w:rFonts w:ascii="Arial" w:hAnsi="Arial" w:cs="Arial"/>
                <w:sz w:val="16"/>
                <w:szCs w:val="16"/>
                <w:lang w:val="en-US"/>
              </w:rPr>
              <w:t>)</w:t>
            </w:r>
          </w:p>
        </w:tc>
        <w:tc>
          <w:tcPr>
            <w:tcW w:w="1152" w:type="dxa"/>
            <w:shd w:val="clear" w:color="auto" w:fill="auto"/>
            <w:vAlign w:val="center"/>
          </w:tcPr>
          <w:p w14:paraId="2B4DD656" w14:textId="0D93726C"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18</w:t>
            </w:r>
            <w:r w:rsidRPr="00C5385D">
              <w:rPr>
                <w:rFonts w:ascii="Arial" w:hAnsi="Arial" w:cs="Arial"/>
                <w:sz w:val="16"/>
                <w:szCs w:val="16"/>
                <w:lang w:val="en-US"/>
              </w:rPr>
              <w:t>)</w:t>
            </w:r>
          </w:p>
        </w:tc>
        <w:tc>
          <w:tcPr>
            <w:tcW w:w="1152" w:type="dxa"/>
            <w:shd w:val="clear" w:color="auto" w:fill="auto"/>
            <w:vAlign w:val="center"/>
          </w:tcPr>
          <w:p w14:paraId="64245DC8" w14:textId="36D22544" w:rsidR="008E1664" w:rsidRPr="00C5385D" w:rsidRDefault="008E1664" w:rsidP="00E8160A">
            <w:pPr>
              <w:ind w:right="-72"/>
              <w:jc w:val="right"/>
              <w:rPr>
                <w:rFonts w:ascii="Arial" w:hAnsi="Arial" w:cs="Arial"/>
                <w:sz w:val="16"/>
                <w:szCs w:val="16"/>
                <w:cs/>
              </w:rPr>
            </w:pPr>
            <w:r w:rsidRPr="00C5385D">
              <w:rPr>
                <w:rFonts w:ascii="Arial" w:hAnsi="Arial" w:cs="Arial"/>
                <w:sz w:val="16"/>
                <w:szCs w:val="16"/>
                <w:lang w:val="en-US"/>
              </w:rPr>
              <w:t>(</w:t>
            </w:r>
            <w:r w:rsidR="006D0996" w:rsidRPr="006D0996">
              <w:rPr>
                <w:rFonts w:ascii="Arial" w:hAnsi="Arial" w:cs="Arial"/>
                <w:sz w:val="16"/>
                <w:szCs w:val="16"/>
              </w:rPr>
              <w:t>39</w:t>
            </w:r>
            <w:r w:rsidRPr="00C5385D">
              <w:rPr>
                <w:rFonts w:ascii="Arial" w:hAnsi="Arial" w:cs="Arial"/>
                <w:sz w:val="16"/>
                <w:szCs w:val="16"/>
                <w:lang w:val="en-US"/>
              </w:rPr>
              <w:t>)</w:t>
            </w:r>
          </w:p>
        </w:tc>
        <w:tc>
          <w:tcPr>
            <w:tcW w:w="1296" w:type="dxa"/>
            <w:shd w:val="clear" w:color="auto" w:fill="auto"/>
            <w:vAlign w:val="center"/>
          </w:tcPr>
          <w:p w14:paraId="622EB8DE" w14:textId="2926F6DA"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19</w:t>
            </w:r>
            <w:r w:rsidRPr="00C5385D">
              <w:rPr>
                <w:rFonts w:ascii="Arial" w:hAnsi="Arial" w:cs="Arial"/>
                <w:sz w:val="16"/>
                <w:szCs w:val="16"/>
                <w:lang w:val="en-US"/>
              </w:rPr>
              <w:t>)</w:t>
            </w:r>
          </w:p>
        </w:tc>
        <w:tc>
          <w:tcPr>
            <w:tcW w:w="1440" w:type="dxa"/>
            <w:shd w:val="clear" w:color="auto" w:fill="auto"/>
            <w:vAlign w:val="center"/>
          </w:tcPr>
          <w:p w14:paraId="3576F61D" w14:textId="5342AFB5" w:rsidR="008E1664" w:rsidRPr="00C5385D" w:rsidRDefault="008E1664" w:rsidP="00E8160A">
            <w:pPr>
              <w:ind w:right="-72"/>
              <w:jc w:val="right"/>
              <w:rPr>
                <w:rFonts w:ascii="Arial" w:hAnsi="Arial" w:cs="Arial"/>
                <w:sz w:val="16"/>
                <w:szCs w:val="16"/>
                <w:cs/>
              </w:rPr>
            </w:pPr>
            <w:r w:rsidRPr="00C5385D">
              <w:rPr>
                <w:rFonts w:ascii="Arial" w:hAnsi="Arial" w:cs="Arial"/>
                <w:sz w:val="16"/>
                <w:szCs w:val="16"/>
                <w:lang w:val="en-US"/>
              </w:rPr>
              <w:t>(</w:t>
            </w:r>
            <w:r w:rsidR="006D0996" w:rsidRPr="006D0996">
              <w:rPr>
                <w:rFonts w:ascii="Arial" w:hAnsi="Arial" w:cs="Arial"/>
                <w:sz w:val="16"/>
                <w:szCs w:val="16"/>
              </w:rPr>
              <w:t>8</w:t>
            </w:r>
            <w:r w:rsidRPr="00C5385D">
              <w:rPr>
                <w:rFonts w:ascii="Arial" w:hAnsi="Arial" w:cs="Arial"/>
                <w:sz w:val="16"/>
                <w:szCs w:val="16"/>
                <w:lang w:val="en-US"/>
              </w:rPr>
              <w:t>)</w:t>
            </w:r>
          </w:p>
        </w:tc>
        <w:tc>
          <w:tcPr>
            <w:tcW w:w="1107" w:type="dxa"/>
            <w:shd w:val="clear" w:color="auto" w:fill="auto"/>
            <w:vAlign w:val="center"/>
          </w:tcPr>
          <w:p w14:paraId="2FCC8BBB" w14:textId="134A339A"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8</w:t>
            </w:r>
          </w:p>
        </w:tc>
        <w:tc>
          <w:tcPr>
            <w:tcW w:w="1201" w:type="dxa"/>
            <w:shd w:val="clear" w:color="auto" w:fill="auto"/>
            <w:vAlign w:val="center"/>
          </w:tcPr>
          <w:p w14:paraId="55194C90" w14:textId="7B594401"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20</w:t>
            </w:r>
            <w:r w:rsidRPr="00C5385D">
              <w:rPr>
                <w:rFonts w:ascii="Arial" w:hAnsi="Arial" w:cs="Arial"/>
                <w:sz w:val="16"/>
                <w:szCs w:val="16"/>
              </w:rPr>
              <w:t>)</w:t>
            </w:r>
          </w:p>
        </w:tc>
        <w:tc>
          <w:tcPr>
            <w:tcW w:w="1152" w:type="dxa"/>
            <w:shd w:val="clear" w:color="auto" w:fill="auto"/>
          </w:tcPr>
          <w:p w14:paraId="469B2307" w14:textId="4010DC99"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180</w:t>
            </w:r>
            <w:r w:rsidRPr="00C5385D">
              <w:rPr>
                <w:rFonts w:ascii="Arial" w:hAnsi="Arial" w:cs="Arial"/>
                <w:sz w:val="16"/>
                <w:szCs w:val="16"/>
              </w:rPr>
              <w:t>)</w:t>
            </w:r>
          </w:p>
        </w:tc>
      </w:tr>
      <w:tr w:rsidR="009A37C0" w:rsidRPr="00C5385D" w14:paraId="70B5436E" w14:textId="77777777" w:rsidTr="00884114">
        <w:tblPrEx>
          <w:tblLook w:val="04A0" w:firstRow="1" w:lastRow="0" w:firstColumn="1" w:lastColumn="0" w:noHBand="0" w:noVBand="1"/>
        </w:tblPrEx>
        <w:tc>
          <w:tcPr>
            <w:tcW w:w="3152" w:type="dxa"/>
            <w:shd w:val="clear" w:color="auto" w:fill="auto"/>
            <w:vAlign w:val="center"/>
          </w:tcPr>
          <w:p w14:paraId="1578A433" w14:textId="77777777" w:rsidR="008E1664" w:rsidRPr="00C5385D" w:rsidRDefault="008E1664" w:rsidP="00E8160A">
            <w:pPr>
              <w:ind w:left="-109" w:right="-108"/>
              <w:rPr>
                <w:rFonts w:ascii="Arial" w:hAnsi="Arial" w:cs="Arial"/>
                <w:sz w:val="16"/>
                <w:szCs w:val="16"/>
              </w:rPr>
            </w:pPr>
            <w:r w:rsidRPr="00C5385D">
              <w:rPr>
                <w:rFonts w:ascii="Arial" w:hAnsi="Arial" w:cs="Arial"/>
                <w:sz w:val="16"/>
                <w:szCs w:val="16"/>
              </w:rPr>
              <w:t>Provision for impairment</w:t>
            </w:r>
          </w:p>
        </w:tc>
        <w:tc>
          <w:tcPr>
            <w:tcW w:w="1240" w:type="dxa"/>
            <w:tcBorders>
              <w:left w:val="nil"/>
              <w:right w:val="nil"/>
            </w:tcBorders>
            <w:shd w:val="clear" w:color="auto" w:fill="auto"/>
            <w:vAlign w:val="center"/>
          </w:tcPr>
          <w:p w14:paraId="503FE9AE"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cs/>
              </w:rPr>
              <w:t>-</w:t>
            </w:r>
          </w:p>
        </w:tc>
        <w:tc>
          <w:tcPr>
            <w:tcW w:w="1207" w:type="dxa"/>
            <w:tcBorders>
              <w:left w:val="nil"/>
              <w:right w:val="nil"/>
            </w:tcBorders>
            <w:shd w:val="clear" w:color="auto" w:fill="auto"/>
            <w:vAlign w:val="center"/>
          </w:tcPr>
          <w:p w14:paraId="3EF4980B"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cs/>
                <w:lang w:val="en-US"/>
              </w:rPr>
              <w:t>-</w:t>
            </w:r>
          </w:p>
        </w:tc>
        <w:tc>
          <w:tcPr>
            <w:tcW w:w="1295" w:type="dxa"/>
            <w:tcBorders>
              <w:left w:val="nil"/>
              <w:right w:val="nil"/>
            </w:tcBorders>
            <w:shd w:val="clear" w:color="auto" w:fill="auto"/>
            <w:vAlign w:val="center"/>
          </w:tcPr>
          <w:p w14:paraId="4879C40C"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cs/>
                <w:lang w:val="en-US"/>
              </w:rPr>
              <w:t>-</w:t>
            </w:r>
          </w:p>
        </w:tc>
        <w:tc>
          <w:tcPr>
            <w:tcW w:w="1152" w:type="dxa"/>
            <w:tcBorders>
              <w:left w:val="nil"/>
              <w:right w:val="nil"/>
            </w:tcBorders>
            <w:shd w:val="clear" w:color="auto" w:fill="auto"/>
            <w:vAlign w:val="center"/>
          </w:tcPr>
          <w:p w14:paraId="0262E957"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cs/>
                <w:lang w:val="en-US"/>
              </w:rPr>
              <w:t>-</w:t>
            </w:r>
          </w:p>
        </w:tc>
        <w:tc>
          <w:tcPr>
            <w:tcW w:w="1152" w:type="dxa"/>
            <w:tcBorders>
              <w:left w:val="nil"/>
              <w:right w:val="nil"/>
            </w:tcBorders>
            <w:shd w:val="clear" w:color="auto" w:fill="auto"/>
            <w:vAlign w:val="center"/>
          </w:tcPr>
          <w:p w14:paraId="279E4E14" w14:textId="50123FE2"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1</w:t>
            </w:r>
            <w:r w:rsidRPr="00C5385D">
              <w:rPr>
                <w:rFonts w:ascii="Arial" w:hAnsi="Arial" w:cs="Arial"/>
                <w:sz w:val="16"/>
                <w:szCs w:val="16"/>
                <w:lang w:val="en-US"/>
              </w:rPr>
              <w:t>)</w:t>
            </w:r>
          </w:p>
        </w:tc>
        <w:tc>
          <w:tcPr>
            <w:tcW w:w="1296" w:type="dxa"/>
            <w:tcBorders>
              <w:left w:val="nil"/>
              <w:right w:val="nil"/>
            </w:tcBorders>
            <w:shd w:val="clear" w:color="auto" w:fill="auto"/>
            <w:vAlign w:val="center"/>
          </w:tcPr>
          <w:p w14:paraId="7F2613D4"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cs/>
                <w:lang w:val="en-US"/>
              </w:rPr>
              <w:t>-</w:t>
            </w:r>
          </w:p>
        </w:tc>
        <w:tc>
          <w:tcPr>
            <w:tcW w:w="1440" w:type="dxa"/>
            <w:tcBorders>
              <w:left w:val="nil"/>
              <w:right w:val="nil"/>
            </w:tcBorders>
            <w:shd w:val="clear" w:color="auto" w:fill="auto"/>
            <w:vAlign w:val="center"/>
          </w:tcPr>
          <w:p w14:paraId="72D3B68E"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cs/>
                <w:lang w:val="en-US"/>
              </w:rPr>
              <w:t>-</w:t>
            </w:r>
          </w:p>
        </w:tc>
        <w:tc>
          <w:tcPr>
            <w:tcW w:w="1107" w:type="dxa"/>
            <w:tcBorders>
              <w:left w:val="nil"/>
              <w:right w:val="nil"/>
            </w:tcBorders>
            <w:shd w:val="clear" w:color="auto" w:fill="auto"/>
            <w:vAlign w:val="center"/>
          </w:tcPr>
          <w:p w14:paraId="3F0F603E"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cs/>
              </w:rPr>
              <w:t>-</w:t>
            </w:r>
          </w:p>
        </w:tc>
        <w:tc>
          <w:tcPr>
            <w:tcW w:w="1201" w:type="dxa"/>
            <w:tcBorders>
              <w:left w:val="nil"/>
              <w:right w:val="nil"/>
            </w:tcBorders>
            <w:shd w:val="clear" w:color="auto" w:fill="auto"/>
            <w:vAlign w:val="center"/>
          </w:tcPr>
          <w:p w14:paraId="4BEC11B3"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tcBorders>
              <w:left w:val="nil"/>
              <w:right w:val="nil"/>
            </w:tcBorders>
            <w:shd w:val="clear" w:color="auto" w:fill="auto"/>
          </w:tcPr>
          <w:p w14:paraId="3A6FDE70" w14:textId="44B0A420"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p>
        </w:tc>
      </w:tr>
      <w:tr w:rsidR="009A37C0" w:rsidRPr="00C5385D" w14:paraId="4AF04838" w14:textId="77777777" w:rsidTr="00884114">
        <w:tblPrEx>
          <w:tblLook w:val="04A0" w:firstRow="1" w:lastRow="0" w:firstColumn="1" w:lastColumn="0" w:noHBand="0" w:noVBand="1"/>
        </w:tblPrEx>
        <w:tc>
          <w:tcPr>
            <w:tcW w:w="3152" w:type="dxa"/>
            <w:shd w:val="clear" w:color="auto" w:fill="auto"/>
            <w:vAlign w:val="center"/>
            <w:hideMark/>
          </w:tcPr>
          <w:p w14:paraId="74E8BD82" w14:textId="77777777" w:rsidR="008E1664" w:rsidRPr="00C5385D" w:rsidRDefault="008E1664" w:rsidP="00E8160A">
            <w:pPr>
              <w:ind w:left="-109" w:right="-108"/>
              <w:rPr>
                <w:rFonts w:ascii="Arial" w:hAnsi="Arial" w:cs="Arial"/>
                <w:sz w:val="16"/>
                <w:szCs w:val="16"/>
              </w:rPr>
            </w:pPr>
            <w:r w:rsidRPr="00C5385D">
              <w:rPr>
                <w:rFonts w:ascii="Arial" w:hAnsi="Arial" w:cs="Arial"/>
                <w:sz w:val="16"/>
                <w:szCs w:val="16"/>
              </w:rPr>
              <w:t>Depreciation charge</w:t>
            </w:r>
          </w:p>
        </w:tc>
        <w:tc>
          <w:tcPr>
            <w:tcW w:w="1240" w:type="dxa"/>
            <w:tcBorders>
              <w:left w:val="nil"/>
              <w:bottom w:val="single" w:sz="4" w:space="0" w:color="auto"/>
              <w:right w:val="nil"/>
            </w:tcBorders>
            <w:shd w:val="clear" w:color="auto" w:fill="auto"/>
            <w:vAlign w:val="center"/>
          </w:tcPr>
          <w:p w14:paraId="1FBB0975"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7" w:type="dxa"/>
            <w:tcBorders>
              <w:left w:val="nil"/>
              <w:bottom w:val="single" w:sz="4" w:space="0" w:color="auto"/>
              <w:right w:val="nil"/>
            </w:tcBorders>
            <w:shd w:val="clear" w:color="auto" w:fill="auto"/>
            <w:vAlign w:val="center"/>
          </w:tcPr>
          <w:p w14:paraId="65669043" w14:textId="49A1FA3B"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204</w:t>
            </w:r>
            <w:r w:rsidRPr="00C5385D">
              <w:rPr>
                <w:rFonts w:ascii="Arial" w:hAnsi="Arial" w:cs="Arial"/>
                <w:sz w:val="16"/>
                <w:szCs w:val="16"/>
                <w:lang w:val="en-US"/>
              </w:rPr>
              <w:t>)</w:t>
            </w:r>
          </w:p>
        </w:tc>
        <w:tc>
          <w:tcPr>
            <w:tcW w:w="1295" w:type="dxa"/>
            <w:tcBorders>
              <w:left w:val="nil"/>
              <w:bottom w:val="single" w:sz="4" w:space="0" w:color="auto"/>
              <w:right w:val="nil"/>
            </w:tcBorders>
            <w:shd w:val="clear" w:color="auto" w:fill="auto"/>
            <w:vAlign w:val="center"/>
          </w:tcPr>
          <w:p w14:paraId="2AB95479" w14:textId="56012AAE" w:rsidR="008E1664" w:rsidRPr="00C5385D" w:rsidRDefault="008E1664" w:rsidP="00E8160A">
            <w:pPr>
              <w:ind w:right="-72"/>
              <w:jc w:val="right"/>
              <w:rPr>
                <w:rFonts w:ascii="Arial" w:hAnsi="Arial" w:cs="Arial"/>
                <w:sz w:val="16"/>
                <w:szCs w:val="16"/>
              </w:rPr>
            </w:pPr>
            <w:r w:rsidRPr="00C5385D">
              <w:rPr>
                <w:rFonts w:ascii="Arial" w:hAnsi="Arial" w:cs="Arial"/>
                <w:sz w:val="16"/>
                <w:szCs w:val="16"/>
                <w:lang w:val="en-US"/>
              </w:rPr>
              <w:t>(</w:t>
            </w:r>
            <w:r w:rsidR="006D0996" w:rsidRPr="006D0996">
              <w:rPr>
                <w:rFonts w:ascii="Arial" w:hAnsi="Arial" w:cs="Arial"/>
                <w:sz w:val="16"/>
                <w:szCs w:val="16"/>
              </w:rPr>
              <w:t>93</w:t>
            </w:r>
            <w:r w:rsidRPr="00C5385D">
              <w:rPr>
                <w:rFonts w:ascii="Arial" w:hAnsi="Arial" w:cs="Arial"/>
                <w:sz w:val="16"/>
                <w:szCs w:val="16"/>
                <w:lang w:val="en-US"/>
              </w:rPr>
              <w:t>)</w:t>
            </w:r>
          </w:p>
        </w:tc>
        <w:tc>
          <w:tcPr>
            <w:tcW w:w="1152" w:type="dxa"/>
            <w:tcBorders>
              <w:left w:val="nil"/>
              <w:bottom w:val="single" w:sz="4" w:space="0" w:color="auto"/>
              <w:right w:val="nil"/>
            </w:tcBorders>
            <w:shd w:val="clear" w:color="auto" w:fill="auto"/>
            <w:vAlign w:val="center"/>
          </w:tcPr>
          <w:p w14:paraId="22EA82A5" w14:textId="28AB5ACA" w:rsidR="008E1664" w:rsidRPr="00C5385D" w:rsidRDefault="008E1664" w:rsidP="00E8160A">
            <w:pPr>
              <w:ind w:right="-72"/>
              <w:jc w:val="right"/>
              <w:rPr>
                <w:rFonts w:ascii="Arial" w:hAnsi="Arial" w:cs="Arial"/>
                <w:sz w:val="16"/>
                <w:szCs w:val="16"/>
                <w:cs/>
              </w:rPr>
            </w:pPr>
            <w:r w:rsidRPr="00C5385D">
              <w:rPr>
                <w:rFonts w:ascii="Arial" w:hAnsi="Arial" w:cs="Arial"/>
                <w:sz w:val="16"/>
                <w:szCs w:val="16"/>
                <w:lang w:val="en-US"/>
              </w:rPr>
              <w:t>(</w:t>
            </w:r>
            <w:r w:rsidR="006D0996" w:rsidRPr="006D0996">
              <w:rPr>
                <w:rFonts w:ascii="Arial" w:hAnsi="Arial" w:cs="Arial"/>
                <w:sz w:val="16"/>
                <w:szCs w:val="16"/>
              </w:rPr>
              <w:t>481</w:t>
            </w:r>
            <w:r w:rsidRPr="00C5385D">
              <w:rPr>
                <w:rFonts w:ascii="Arial" w:hAnsi="Arial" w:cs="Arial"/>
                <w:sz w:val="16"/>
                <w:szCs w:val="16"/>
                <w:lang w:val="en-US"/>
              </w:rPr>
              <w:t>)</w:t>
            </w:r>
          </w:p>
        </w:tc>
        <w:tc>
          <w:tcPr>
            <w:tcW w:w="1152" w:type="dxa"/>
            <w:tcBorders>
              <w:left w:val="nil"/>
              <w:bottom w:val="single" w:sz="4" w:space="0" w:color="auto"/>
              <w:right w:val="nil"/>
            </w:tcBorders>
            <w:shd w:val="clear" w:color="auto" w:fill="auto"/>
            <w:vAlign w:val="center"/>
          </w:tcPr>
          <w:p w14:paraId="19A2C1DF" w14:textId="139B8FBD" w:rsidR="008E1664" w:rsidRPr="00C5385D" w:rsidRDefault="008E1664" w:rsidP="00E8160A">
            <w:pPr>
              <w:ind w:right="-72"/>
              <w:jc w:val="right"/>
              <w:rPr>
                <w:rFonts w:ascii="Arial" w:hAnsi="Arial" w:cs="Arial"/>
                <w:sz w:val="16"/>
                <w:szCs w:val="16"/>
                <w:cs/>
              </w:rPr>
            </w:pPr>
            <w:r w:rsidRPr="00C5385D">
              <w:rPr>
                <w:rFonts w:ascii="Arial" w:hAnsi="Arial" w:cs="Arial"/>
                <w:sz w:val="16"/>
                <w:szCs w:val="16"/>
                <w:lang w:val="en-US"/>
              </w:rPr>
              <w:t>(</w:t>
            </w:r>
            <w:r w:rsidR="006D0996" w:rsidRPr="006D0996">
              <w:rPr>
                <w:rFonts w:ascii="Arial" w:hAnsi="Arial" w:cs="Arial"/>
                <w:sz w:val="16"/>
                <w:szCs w:val="16"/>
              </w:rPr>
              <w:t>262</w:t>
            </w:r>
            <w:r w:rsidRPr="00C5385D">
              <w:rPr>
                <w:rFonts w:ascii="Arial" w:hAnsi="Arial" w:cs="Arial"/>
                <w:sz w:val="16"/>
                <w:szCs w:val="16"/>
                <w:lang w:val="en-US"/>
              </w:rPr>
              <w:t>)</w:t>
            </w:r>
          </w:p>
        </w:tc>
        <w:tc>
          <w:tcPr>
            <w:tcW w:w="1296" w:type="dxa"/>
            <w:tcBorders>
              <w:left w:val="nil"/>
              <w:bottom w:val="single" w:sz="4" w:space="0" w:color="auto"/>
              <w:right w:val="nil"/>
            </w:tcBorders>
            <w:shd w:val="clear" w:color="auto" w:fill="auto"/>
            <w:vAlign w:val="center"/>
          </w:tcPr>
          <w:p w14:paraId="13F437E5" w14:textId="74725F1A" w:rsidR="008E1664" w:rsidRPr="00C5385D" w:rsidRDefault="008E1664" w:rsidP="00E8160A">
            <w:pPr>
              <w:ind w:right="-72"/>
              <w:jc w:val="right"/>
              <w:rPr>
                <w:rFonts w:ascii="Arial" w:hAnsi="Arial" w:cs="Arial"/>
                <w:sz w:val="16"/>
                <w:szCs w:val="16"/>
                <w:cs/>
              </w:rPr>
            </w:pPr>
            <w:r w:rsidRPr="00C5385D">
              <w:rPr>
                <w:rFonts w:ascii="Arial" w:hAnsi="Arial" w:cs="Arial"/>
                <w:sz w:val="16"/>
                <w:szCs w:val="16"/>
                <w:lang w:val="en-US"/>
              </w:rPr>
              <w:t>(</w:t>
            </w:r>
            <w:r w:rsidR="006D0996" w:rsidRPr="006D0996">
              <w:rPr>
                <w:rFonts w:ascii="Arial" w:hAnsi="Arial" w:cs="Arial"/>
                <w:sz w:val="16"/>
                <w:szCs w:val="16"/>
              </w:rPr>
              <w:t>83</w:t>
            </w:r>
            <w:r w:rsidRPr="00C5385D">
              <w:rPr>
                <w:rFonts w:ascii="Arial" w:hAnsi="Arial" w:cs="Arial"/>
                <w:sz w:val="16"/>
                <w:szCs w:val="16"/>
                <w:lang w:val="en-US"/>
              </w:rPr>
              <w:t>)</w:t>
            </w:r>
          </w:p>
        </w:tc>
        <w:tc>
          <w:tcPr>
            <w:tcW w:w="1440" w:type="dxa"/>
            <w:tcBorders>
              <w:left w:val="nil"/>
              <w:bottom w:val="single" w:sz="4" w:space="0" w:color="auto"/>
              <w:right w:val="nil"/>
            </w:tcBorders>
            <w:shd w:val="clear" w:color="auto" w:fill="auto"/>
            <w:vAlign w:val="center"/>
          </w:tcPr>
          <w:p w14:paraId="1B11024B" w14:textId="34D6258B" w:rsidR="008E1664" w:rsidRPr="00C5385D" w:rsidRDefault="008E1664" w:rsidP="00E8160A">
            <w:pPr>
              <w:ind w:right="-72"/>
              <w:jc w:val="right"/>
              <w:rPr>
                <w:rFonts w:ascii="Arial" w:hAnsi="Arial" w:cs="Arial"/>
                <w:sz w:val="16"/>
                <w:szCs w:val="16"/>
                <w:cs/>
              </w:rPr>
            </w:pPr>
            <w:r w:rsidRPr="00C5385D">
              <w:rPr>
                <w:rFonts w:ascii="Arial" w:hAnsi="Arial" w:cs="Arial"/>
                <w:sz w:val="16"/>
                <w:szCs w:val="16"/>
                <w:lang w:val="en-US"/>
              </w:rPr>
              <w:t>(</w:t>
            </w:r>
            <w:r w:rsidR="006D0996" w:rsidRPr="006D0996">
              <w:rPr>
                <w:rFonts w:ascii="Arial" w:hAnsi="Arial" w:cs="Arial"/>
                <w:sz w:val="16"/>
                <w:szCs w:val="16"/>
              </w:rPr>
              <w:t>51</w:t>
            </w:r>
            <w:r w:rsidRPr="00C5385D">
              <w:rPr>
                <w:rFonts w:ascii="Arial" w:hAnsi="Arial" w:cs="Arial"/>
                <w:sz w:val="16"/>
                <w:szCs w:val="16"/>
                <w:lang w:val="en-US"/>
              </w:rPr>
              <w:t>)</w:t>
            </w:r>
          </w:p>
        </w:tc>
        <w:tc>
          <w:tcPr>
            <w:tcW w:w="1107" w:type="dxa"/>
            <w:tcBorders>
              <w:left w:val="nil"/>
              <w:bottom w:val="single" w:sz="4" w:space="0" w:color="auto"/>
              <w:right w:val="nil"/>
            </w:tcBorders>
            <w:shd w:val="clear" w:color="auto" w:fill="auto"/>
            <w:vAlign w:val="center"/>
          </w:tcPr>
          <w:p w14:paraId="7691B043" w14:textId="774D02E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49</w:t>
            </w:r>
            <w:r w:rsidRPr="00C5385D">
              <w:rPr>
                <w:rFonts w:ascii="Arial" w:hAnsi="Arial" w:cs="Arial"/>
                <w:sz w:val="16"/>
                <w:szCs w:val="16"/>
              </w:rPr>
              <w:t>)</w:t>
            </w:r>
          </w:p>
        </w:tc>
        <w:tc>
          <w:tcPr>
            <w:tcW w:w="1201" w:type="dxa"/>
            <w:tcBorders>
              <w:left w:val="nil"/>
              <w:bottom w:val="single" w:sz="4" w:space="0" w:color="auto"/>
              <w:right w:val="nil"/>
            </w:tcBorders>
            <w:shd w:val="clear" w:color="auto" w:fill="auto"/>
            <w:vAlign w:val="center"/>
          </w:tcPr>
          <w:p w14:paraId="4E24034F" w14:textId="77777777" w:rsidR="008E1664" w:rsidRPr="00C5385D" w:rsidRDefault="008E1664" w:rsidP="00E8160A">
            <w:pPr>
              <w:ind w:right="-72"/>
              <w:jc w:val="right"/>
              <w:rPr>
                <w:rFonts w:ascii="Arial" w:hAnsi="Arial" w:cs="Arial"/>
                <w:sz w:val="16"/>
                <w:szCs w:val="16"/>
                <w:cs/>
              </w:rPr>
            </w:pPr>
            <w:r w:rsidRPr="00C5385D">
              <w:rPr>
                <w:rFonts w:ascii="Arial" w:hAnsi="Arial" w:cs="Arial"/>
                <w:sz w:val="16"/>
                <w:szCs w:val="16"/>
              </w:rPr>
              <w:t>-</w:t>
            </w:r>
          </w:p>
        </w:tc>
        <w:tc>
          <w:tcPr>
            <w:tcW w:w="1152" w:type="dxa"/>
            <w:tcBorders>
              <w:left w:val="nil"/>
              <w:bottom w:val="single" w:sz="4" w:space="0" w:color="auto"/>
              <w:right w:val="nil"/>
            </w:tcBorders>
            <w:shd w:val="clear" w:color="auto" w:fill="auto"/>
          </w:tcPr>
          <w:p w14:paraId="569FC909" w14:textId="0ADF0F18"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223</w:t>
            </w:r>
            <w:r w:rsidRPr="00C5385D">
              <w:rPr>
                <w:rFonts w:ascii="Arial" w:hAnsi="Arial" w:cs="Arial"/>
                <w:sz w:val="16"/>
                <w:szCs w:val="16"/>
              </w:rPr>
              <w:t>)</w:t>
            </w:r>
          </w:p>
        </w:tc>
      </w:tr>
      <w:tr w:rsidR="009A37C0" w:rsidRPr="00C5385D" w14:paraId="193D7080" w14:textId="77777777" w:rsidTr="00884114">
        <w:tblPrEx>
          <w:tblLook w:val="04A0" w:firstRow="1" w:lastRow="0" w:firstColumn="1" w:lastColumn="0" w:noHBand="0" w:noVBand="1"/>
        </w:tblPrEx>
        <w:tc>
          <w:tcPr>
            <w:tcW w:w="3152" w:type="dxa"/>
            <w:shd w:val="clear" w:color="auto" w:fill="auto"/>
            <w:vAlign w:val="center"/>
          </w:tcPr>
          <w:p w14:paraId="7F0F6009" w14:textId="77777777" w:rsidR="008E1664" w:rsidRPr="00C5385D" w:rsidRDefault="008E1664" w:rsidP="00E8160A">
            <w:pPr>
              <w:ind w:left="-109"/>
              <w:rPr>
                <w:rFonts w:ascii="Arial" w:hAnsi="Arial" w:cs="Arial"/>
                <w:sz w:val="16"/>
                <w:szCs w:val="16"/>
              </w:rPr>
            </w:pPr>
          </w:p>
        </w:tc>
        <w:tc>
          <w:tcPr>
            <w:tcW w:w="1240" w:type="dxa"/>
            <w:tcBorders>
              <w:top w:val="single" w:sz="4" w:space="0" w:color="auto"/>
              <w:left w:val="nil"/>
              <w:right w:val="nil"/>
            </w:tcBorders>
            <w:shd w:val="clear" w:color="auto" w:fill="auto"/>
            <w:vAlign w:val="center"/>
          </w:tcPr>
          <w:p w14:paraId="0BE4355B" w14:textId="77777777" w:rsidR="008E1664" w:rsidRPr="00C5385D" w:rsidRDefault="008E1664" w:rsidP="00E8160A">
            <w:pPr>
              <w:ind w:right="-72"/>
              <w:jc w:val="right"/>
              <w:rPr>
                <w:rFonts w:ascii="Arial" w:hAnsi="Arial" w:cs="Arial"/>
                <w:sz w:val="16"/>
                <w:szCs w:val="16"/>
              </w:rPr>
            </w:pPr>
          </w:p>
        </w:tc>
        <w:tc>
          <w:tcPr>
            <w:tcW w:w="1207" w:type="dxa"/>
            <w:tcBorders>
              <w:top w:val="single" w:sz="4" w:space="0" w:color="auto"/>
              <w:left w:val="nil"/>
              <w:right w:val="nil"/>
            </w:tcBorders>
            <w:shd w:val="clear" w:color="auto" w:fill="auto"/>
            <w:vAlign w:val="center"/>
          </w:tcPr>
          <w:p w14:paraId="4CDF8FBE" w14:textId="77777777" w:rsidR="008E1664" w:rsidRPr="00C5385D" w:rsidRDefault="008E1664" w:rsidP="00E8160A">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379A41E4"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33DEA7D0"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7FD8A42F" w14:textId="77777777" w:rsidR="008E1664" w:rsidRPr="00C5385D" w:rsidRDefault="008E1664" w:rsidP="00E8160A">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351FA62C" w14:textId="77777777" w:rsidR="008E1664" w:rsidRPr="00C5385D" w:rsidRDefault="008E1664" w:rsidP="00E8160A">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1A36ACA5" w14:textId="77777777" w:rsidR="008E1664" w:rsidRPr="00C5385D" w:rsidRDefault="008E1664" w:rsidP="00E8160A">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3E89F46F" w14:textId="77777777" w:rsidR="008E1664" w:rsidRPr="00C5385D" w:rsidRDefault="008E1664" w:rsidP="00E8160A">
            <w:pPr>
              <w:ind w:right="-72"/>
              <w:jc w:val="right"/>
              <w:rPr>
                <w:rFonts w:ascii="Arial" w:hAnsi="Arial" w:cs="Arial"/>
                <w:sz w:val="16"/>
                <w:szCs w:val="16"/>
              </w:rPr>
            </w:pPr>
          </w:p>
        </w:tc>
        <w:tc>
          <w:tcPr>
            <w:tcW w:w="1201" w:type="dxa"/>
            <w:tcBorders>
              <w:top w:val="single" w:sz="4" w:space="0" w:color="auto"/>
              <w:left w:val="nil"/>
              <w:right w:val="nil"/>
            </w:tcBorders>
            <w:shd w:val="clear" w:color="auto" w:fill="auto"/>
            <w:vAlign w:val="center"/>
          </w:tcPr>
          <w:p w14:paraId="4D730C88"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51B49ED0" w14:textId="77777777" w:rsidR="008E1664" w:rsidRPr="00C5385D" w:rsidRDefault="008E1664" w:rsidP="00E8160A">
            <w:pPr>
              <w:ind w:right="-72"/>
              <w:jc w:val="right"/>
              <w:rPr>
                <w:rFonts w:ascii="Arial" w:hAnsi="Arial" w:cs="Arial"/>
                <w:sz w:val="16"/>
                <w:szCs w:val="16"/>
              </w:rPr>
            </w:pPr>
          </w:p>
        </w:tc>
      </w:tr>
      <w:tr w:rsidR="009A37C0" w:rsidRPr="00C5385D" w14:paraId="619CA4C0" w14:textId="77777777" w:rsidTr="00884114">
        <w:tblPrEx>
          <w:tblLook w:val="04A0" w:firstRow="1" w:lastRow="0" w:firstColumn="1" w:lastColumn="0" w:noHBand="0" w:noVBand="1"/>
        </w:tblPrEx>
        <w:tc>
          <w:tcPr>
            <w:tcW w:w="3152" w:type="dxa"/>
            <w:shd w:val="clear" w:color="auto" w:fill="auto"/>
            <w:vAlign w:val="center"/>
            <w:hideMark/>
          </w:tcPr>
          <w:p w14:paraId="6511974B" w14:textId="77777777" w:rsidR="008E1664" w:rsidRPr="00C5385D" w:rsidRDefault="008E1664" w:rsidP="00E8160A">
            <w:pPr>
              <w:ind w:left="-109" w:right="-108"/>
              <w:rPr>
                <w:rFonts w:ascii="Arial" w:hAnsi="Arial" w:cs="Arial"/>
                <w:sz w:val="16"/>
                <w:szCs w:val="16"/>
              </w:rPr>
            </w:pPr>
            <w:r w:rsidRPr="00C5385D">
              <w:rPr>
                <w:rFonts w:ascii="Arial" w:hAnsi="Arial" w:cs="Arial"/>
                <w:sz w:val="16"/>
                <w:szCs w:val="16"/>
              </w:rPr>
              <w:t xml:space="preserve">Closing net book value </w:t>
            </w:r>
          </w:p>
        </w:tc>
        <w:tc>
          <w:tcPr>
            <w:tcW w:w="1240" w:type="dxa"/>
            <w:tcBorders>
              <w:top w:val="nil"/>
              <w:left w:val="nil"/>
              <w:bottom w:val="single" w:sz="4" w:space="0" w:color="auto"/>
              <w:right w:val="nil"/>
            </w:tcBorders>
            <w:shd w:val="clear" w:color="auto" w:fill="auto"/>
            <w:vAlign w:val="center"/>
          </w:tcPr>
          <w:p w14:paraId="6EE60C4F" w14:textId="316A37BA"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8</w:t>
            </w:r>
            <w:r w:rsidR="008E1664" w:rsidRPr="00C5385D">
              <w:rPr>
                <w:rFonts w:ascii="Arial" w:hAnsi="Arial" w:cs="Arial"/>
                <w:sz w:val="16"/>
                <w:szCs w:val="16"/>
                <w:lang w:val="en-US"/>
              </w:rPr>
              <w:t>,</w:t>
            </w:r>
            <w:r w:rsidRPr="006D0996">
              <w:rPr>
                <w:rFonts w:ascii="Arial" w:hAnsi="Arial" w:cs="Arial"/>
                <w:sz w:val="16"/>
                <w:szCs w:val="16"/>
              </w:rPr>
              <w:t>667</w:t>
            </w:r>
          </w:p>
        </w:tc>
        <w:tc>
          <w:tcPr>
            <w:tcW w:w="1207" w:type="dxa"/>
            <w:tcBorders>
              <w:top w:val="nil"/>
              <w:left w:val="nil"/>
              <w:bottom w:val="single" w:sz="4" w:space="0" w:color="auto"/>
              <w:right w:val="nil"/>
            </w:tcBorders>
            <w:shd w:val="clear" w:color="auto" w:fill="auto"/>
            <w:vAlign w:val="center"/>
          </w:tcPr>
          <w:p w14:paraId="0A731A67" w14:textId="0123B301"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lang w:val="en-US"/>
              </w:rPr>
              <w:t>,</w:t>
            </w:r>
            <w:r w:rsidRPr="006D0996">
              <w:rPr>
                <w:rFonts w:ascii="Arial" w:hAnsi="Arial" w:cs="Arial"/>
                <w:sz w:val="16"/>
                <w:szCs w:val="16"/>
              </w:rPr>
              <w:t>736</w:t>
            </w:r>
          </w:p>
        </w:tc>
        <w:tc>
          <w:tcPr>
            <w:tcW w:w="1295" w:type="dxa"/>
            <w:tcBorders>
              <w:top w:val="nil"/>
              <w:left w:val="nil"/>
              <w:bottom w:val="single" w:sz="4" w:space="0" w:color="auto"/>
              <w:right w:val="nil"/>
            </w:tcBorders>
            <w:shd w:val="clear" w:color="auto" w:fill="auto"/>
            <w:vAlign w:val="center"/>
          </w:tcPr>
          <w:p w14:paraId="7CC8A3E0" w14:textId="3FFA0462"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lang w:val="en-US"/>
              </w:rPr>
              <w:t>,</w:t>
            </w:r>
            <w:r w:rsidRPr="006D0996">
              <w:rPr>
                <w:rFonts w:ascii="Arial" w:hAnsi="Arial" w:cs="Arial"/>
                <w:sz w:val="16"/>
                <w:szCs w:val="16"/>
              </w:rPr>
              <w:t>786</w:t>
            </w:r>
          </w:p>
        </w:tc>
        <w:tc>
          <w:tcPr>
            <w:tcW w:w="1152" w:type="dxa"/>
            <w:tcBorders>
              <w:top w:val="nil"/>
              <w:left w:val="nil"/>
              <w:bottom w:val="single" w:sz="4" w:space="0" w:color="auto"/>
              <w:right w:val="nil"/>
            </w:tcBorders>
            <w:shd w:val="clear" w:color="auto" w:fill="auto"/>
            <w:vAlign w:val="center"/>
          </w:tcPr>
          <w:p w14:paraId="3843CD00" w14:textId="5CEFFD71"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lang w:val="en-US"/>
              </w:rPr>
              <w:t>,</w:t>
            </w:r>
            <w:r w:rsidRPr="006D0996">
              <w:rPr>
                <w:rFonts w:ascii="Arial" w:hAnsi="Arial" w:cs="Arial"/>
                <w:sz w:val="16"/>
                <w:szCs w:val="16"/>
              </w:rPr>
              <w:t>226</w:t>
            </w:r>
          </w:p>
        </w:tc>
        <w:tc>
          <w:tcPr>
            <w:tcW w:w="1152" w:type="dxa"/>
            <w:tcBorders>
              <w:top w:val="nil"/>
              <w:left w:val="nil"/>
              <w:bottom w:val="single" w:sz="4" w:space="0" w:color="auto"/>
              <w:right w:val="nil"/>
            </w:tcBorders>
            <w:shd w:val="clear" w:color="auto" w:fill="auto"/>
            <w:vAlign w:val="center"/>
          </w:tcPr>
          <w:p w14:paraId="1C1C3FF6" w14:textId="56A74A5E"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lang w:val="en-US"/>
              </w:rPr>
              <w:t>,</w:t>
            </w:r>
            <w:r w:rsidRPr="006D0996">
              <w:rPr>
                <w:rFonts w:ascii="Arial" w:hAnsi="Arial" w:cs="Arial"/>
                <w:sz w:val="16"/>
                <w:szCs w:val="16"/>
              </w:rPr>
              <w:t>585</w:t>
            </w:r>
          </w:p>
        </w:tc>
        <w:tc>
          <w:tcPr>
            <w:tcW w:w="1296" w:type="dxa"/>
            <w:tcBorders>
              <w:top w:val="nil"/>
              <w:left w:val="nil"/>
              <w:bottom w:val="single" w:sz="4" w:space="0" w:color="auto"/>
              <w:right w:val="nil"/>
            </w:tcBorders>
            <w:shd w:val="clear" w:color="auto" w:fill="auto"/>
            <w:vAlign w:val="center"/>
          </w:tcPr>
          <w:p w14:paraId="02CE745F" w14:textId="0E2A6CD0"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549</w:t>
            </w:r>
          </w:p>
        </w:tc>
        <w:tc>
          <w:tcPr>
            <w:tcW w:w="1440" w:type="dxa"/>
            <w:tcBorders>
              <w:top w:val="nil"/>
              <w:left w:val="nil"/>
              <w:bottom w:val="single" w:sz="4" w:space="0" w:color="auto"/>
              <w:right w:val="nil"/>
            </w:tcBorders>
            <w:shd w:val="clear" w:color="auto" w:fill="auto"/>
            <w:vAlign w:val="center"/>
          </w:tcPr>
          <w:p w14:paraId="4553163C" w14:textId="2642B36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370</w:t>
            </w:r>
          </w:p>
        </w:tc>
        <w:tc>
          <w:tcPr>
            <w:tcW w:w="1107" w:type="dxa"/>
            <w:tcBorders>
              <w:top w:val="nil"/>
              <w:left w:val="nil"/>
              <w:bottom w:val="single" w:sz="4" w:space="0" w:color="auto"/>
              <w:right w:val="nil"/>
            </w:tcBorders>
            <w:shd w:val="clear" w:color="auto" w:fill="auto"/>
            <w:vAlign w:val="center"/>
          </w:tcPr>
          <w:p w14:paraId="1F88DEB5" w14:textId="61806977"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525</w:t>
            </w:r>
          </w:p>
        </w:tc>
        <w:tc>
          <w:tcPr>
            <w:tcW w:w="1201" w:type="dxa"/>
            <w:tcBorders>
              <w:top w:val="nil"/>
              <w:left w:val="nil"/>
              <w:bottom w:val="single" w:sz="4" w:space="0" w:color="auto"/>
              <w:right w:val="nil"/>
            </w:tcBorders>
            <w:shd w:val="clear" w:color="auto" w:fill="auto"/>
            <w:vAlign w:val="center"/>
          </w:tcPr>
          <w:p w14:paraId="60D4873D" w14:textId="4680EE51" w:rsidR="008E1664" w:rsidRPr="00C5385D" w:rsidRDefault="006D0996" w:rsidP="00E8160A">
            <w:pPr>
              <w:ind w:right="-72"/>
              <w:jc w:val="right"/>
              <w:rPr>
                <w:rFonts w:ascii="Arial" w:hAnsi="Arial" w:cs="Arial"/>
                <w:sz w:val="16"/>
                <w:szCs w:val="16"/>
                <w:cs/>
              </w:rPr>
            </w:pPr>
            <w:r w:rsidRPr="006D0996">
              <w:rPr>
                <w:rFonts w:ascii="Arial" w:hAnsi="Arial" w:cs="Arial"/>
                <w:sz w:val="16"/>
                <w:szCs w:val="16"/>
              </w:rPr>
              <w:t>699</w:t>
            </w:r>
          </w:p>
        </w:tc>
        <w:tc>
          <w:tcPr>
            <w:tcW w:w="1152" w:type="dxa"/>
            <w:tcBorders>
              <w:top w:val="nil"/>
              <w:left w:val="nil"/>
              <w:bottom w:val="single" w:sz="4" w:space="0" w:color="auto"/>
              <w:right w:val="nil"/>
            </w:tcBorders>
            <w:shd w:val="clear" w:color="auto" w:fill="auto"/>
            <w:vAlign w:val="center"/>
          </w:tcPr>
          <w:p w14:paraId="545525EC" w14:textId="3DECC2ED"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22</w:t>
            </w:r>
            <w:r w:rsidR="008E1664" w:rsidRPr="00C5385D">
              <w:rPr>
                <w:rFonts w:ascii="Arial" w:hAnsi="Arial" w:cs="Arial"/>
                <w:sz w:val="16"/>
                <w:szCs w:val="16"/>
              </w:rPr>
              <w:t>,</w:t>
            </w:r>
            <w:r w:rsidRPr="006D0996">
              <w:rPr>
                <w:rFonts w:ascii="Arial" w:hAnsi="Arial" w:cs="Arial"/>
                <w:sz w:val="16"/>
                <w:szCs w:val="16"/>
              </w:rPr>
              <w:t>143</w:t>
            </w:r>
          </w:p>
        </w:tc>
      </w:tr>
      <w:tr w:rsidR="009A37C0" w:rsidRPr="00C5385D" w14:paraId="403C2E47" w14:textId="77777777" w:rsidTr="00884114">
        <w:tblPrEx>
          <w:tblLook w:val="04A0" w:firstRow="1" w:lastRow="0" w:firstColumn="1" w:lastColumn="0" w:noHBand="0" w:noVBand="1"/>
        </w:tblPrEx>
        <w:tc>
          <w:tcPr>
            <w:tcW w:w="3152" w:type="dxa"/>
            <w:shd w:val="clear" w:color="auto" w:fill="auto"/>
            <w:vAlign w:val="center"/>
          </w:tcPr>
          <w:p w14:paraId="516947AB" w14:textId="77777777" w:rsidR="008E1664" w:rsidRPr="00C5385D" w:rsidRDefault="008E1664" w:rsidP="00E8160A">
            <w:pPr>
              <w:ind w:left="-109" w:right="-108"/>
              <w:rPr>
                <w:rFonts w:ascii="Arial" w:hAnsi="Arial" w:cs="Arial"/>
                <w:sz w:val="16"/>
                <w:szCs w:val="16"/>
                <w:cs/>
              </w:rPr>
            </w:pPr>
          </w:p>
        </w:tc>
        <w:tc>
          <w:tcPr>
            <w:tcW w:w="1240" w:type="dxa"/>
            <w:tcBorders>
              <w:top w:val="single" w:sz="4" w:space="0" w:color="auto"/>
              <w:left w:val="nil"/>
              <w:right w:val="nil"/>
            </w:tcBorders>
            <w:shd w:val="clear" w:color="auto" w:fill="auto"/>
            <w:vAlign w:val="center"/>
          </w:tcPr>
          <w:p w14:paraId="4EEF56DE" w14:textId="77777777" w:rsidR="008E1664" w:rsidRPr="00C5385D" w:rsidRDefault="008E1664" w:rsidP="00E8160A">
            <w:pPr>
              <w:ind w:right="-72"/>
              <w:jc w:val="right"/>
              <w:rPr>
                <w:rFonts w:ascii="Arial" w:hAnsi="Arial" w:cs="Arial"/>
                <w:sz w:val="16"/>
                <w:szCs w:val="16"/>
              </w:rPr>
            </w:pPr>
          </w:p>
        </w:tc>
        <w:tc>
          <w:tcPr>
            <w:tcW w:w="1207" w:type="dxa"/>
            <w:tcBorders>
              <w:top w:val="single" w:sz="4" w:space="0" w:color="auto"/>
              <w:left w:val="nil"/>
              <w:right w:val="nil"/>
            </w:tcBorders>
            <w:shd w:val="clear" w:color="auto" w:fill="auto"/>
            <w:vAlign w:val="center"/>
          </w:tcPr>
          <w:p w14:paraId="4EE46421" w14:textId="77777777" w:rsidR="008E1664" w:rsidRPr="00C5385D" w:rsidRDefault="008E1664" w:rsidP="00E8160A">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2AE22BE4"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41BAA4DE"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3053A6BA" w14:textId="77777777" w:rsidR="008E1664" w:rsidRPr="00C5385D" w:rsidRDefault="008E1664" w:rsidP="00E8160A">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142FEB64" w14:textId="77777777" w:rsidR="008E1664" w:rsidRPr="00C5385D" w:rsidRDefault="008E1664" w:rsidP="00E8160A">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0D660930" w14:textId="77777777" w:rsidR="008E1664" w:rsidRPr="00C5385D" w:rsidRDefault="008E1664" w:rsidP="00E8160A">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1E7B3036" w14:textId="77777777" w:rsidR="008E1664" w:rsidRPr="00C5385D" w:rsidRDefault="008E1664" w:rsidP="00E8160A">
            <w:pPr>
              <w:ind w:right="-72"/>
              <w:jc w:val="right"/>
              <w:rPr>
                <w:rFonts w:ascii="Arial" w:hAnsi="Arial" w:cs="Arial"/>
                <w:sz w:val="16"/>
                <w:szCs w:val="16"/>
              </w:rPr>
            </w:pPr>
          </w:p>
        </w:tc>
        <w:tc>
          <w:tcPr>
            <w:tcW w:w="1201" w:type="dxa"/>
            <w:tcBorders>
              <w:top w:val="single" w:sz="4" w:space="0" w:color="auto"/>
              <w:left w:val="nil"/>
              <w:right w:val="nil"/>
            </w:tcBorders>
            <w:shd w:val="clear" w:color="auto" w:fill="auto"/>
            <w:vAlign w:val="center"/>
          </w:tcPr>
          <w:p w14:paraId="76F53CD0"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392AF66B" w14:textId="77777777" w:rsidR="008E1664" w:rsidRPr="00C5385D" w:rsidRDefault="008E1664" w:rsidP="00E8160A">
            <w:pPr>
              <w:ind w:right="-72"/>
              <w:jc w:val="right"/>
              <w:rPr>
                <w:rFonts w:ascii="Arial" w:hAnsi="Arial" w:cs="Arial"/>
                <w:sz w:val="16"/>
                <w:szCs w:val="16"/>
              </w:rPr>
            </w:pPr>
          </w:p>
        </w:tc>
      </w:tr>
      <w:tr w:rsidR="009A37C0" w:rsidRPr="00C5385D" w14:paraId="5C884594" w14:textId="77777777" w:rsidTr="00884114">
        <w:tblPrEx>
          <w:tblLook w:val="04A0" w:firstRow="1" w:lastRow="0" w:firstColumn="1" w:lastColumn="0" w:noHBand="0" w:noVBand="1"/>
        </w:tblPrEx>
        <w:tc>
          <w:tcPr>
            <w:tcW w:w="3152" w:type="dxa"/>
            <w:shd w:val="clear" w:color="auto" w:fill="auto"/>
            <w:vAlign w:val="center"/>
            <w:hideMark/>
          </w:tcPr>
          <w:p w14:paraId="5FC8379A" w14:textId="633BD023" w:rsidR="008E1664" w:rsidRPr="00C5385D" w:rsidRDefault="008E1664" w:rsidP="00E8160A">
            <w:pPr>
              <w:ind w:left="-109" w:right="-108"/>
              <w:rPr>
                <w:rFonts w:ascii="Arial" w:hAnsi="Arial" w:cs="Arial"/>
                <w:b/>
                <w:bCs/>
                <w:sz w:val="16"/>
                <w:szCs w:val="16"/>
              </w:rPr>
            </w:pPr>
            <w:r w:rsidRPr="00C5385D">
              <w:rPr>
                <w:rFonts w:ascii="Arial" w:hAnsi="Arial" w:cs="Arial"/>
                <w:b/>
                <w:bCs/>
                <w:sz w:val="16"/>
                <w:szCs w:val="16"/>
              </w:rPr>
              <w:t xml:space="preserve">As at </w:t>
            </w:r>
            <w:r w:rsidR="006D0996" w:rsidRPr="006D0996">
              <w:rPr>
                <w:rFonts w:ascii="Arial" w:hAnsi="Arial" w:cs="Arial"/>
                <w:b/>
                <w:bCs/>
                <w:sz w:val="16"/>
                <w:szCs w:val="16"/>
              </w:rPr>
              <w:t>31</w:t>
            </w:r>
            <w:r w:rsidRPr="00C5385D">
              <w:rPr>
                <w:rFonts w:ascii="Arial" w:hAnsi="Arial" w:cs="Arial"/>
                <w:b/>
                <w:bCs/>
                <w:sz w:val="16"/>
                <w:szCs w:val="16"/>
              </w:rPr>
              <w:t xml:space="preserve"> December </w:t>
            </w:r>
            <w:r w:rsidR="006D0996" w:rsidRPr="006D0996">
              <w:rPr>
                <w:rFonts w:ascii="Arial" w:hAnsi="Arial" w:cs="Arial"/>
                <w:b/>
                <w:bCs/>
                <w:sz w:val="16"/>
                <w:szCs w:val="16"/>
              </w:rPr>
              <w:t>2023</w:t>
            </w:r>
          </w:p>
        </w:tc>
        <w:tc>
          <w:tcPr>
            <w:tcW w:w="1240" w:type="dxa"/>
            <w:shd w:val="clear" w:color="auto" w:fill="auto"/>
            <w:vAlign w:val="center"/>
          </w:tcPr>
          <w:p w14:paraId="1F09F8AC" w14:textId="77777777" w:rsidR="008E1664" w:rsidRPr="00C5385D" w:rsidRDefault="008E1664" w:rsidP="00E8160A">
            <w:pPr>
              <w:ind w:right="-72"/>
              <w:jc w:val="right"/>
              <w:rPr>
                <w:rFonts w:ascii="Arial" w:hAnsi="Arial" w:cs="Arial"/>
                <w:sz w:val="16"/>
                <w:szCs w:val="16"/>
              </w:rPr>
            </w:pPr>
          </w:p>
        </w:tc>
        <w:tc>
          <w:tcPr>
            <w:tcW w:w="1207" w:type="dxa"/>
            <w:shd w:val="clear" w:color="auto" w:fill="auto"/>
            <w:vAlign w:val="center"/>
          </w:tcPr>
          <w:p w14:paraId="5C959D46" w14:textId="77777777" w:rsidR="008E1664" w:rsidRPr="00C5385D" w:rsidRDefault="008E1664" w:rsidP="00E8160A">
            <w:pPr>
              <w:ind w:right="-72"/>
              <w:jc w:val="right"/>
              <w:rPr>
                <w:rFonts w:ascii="Arial" w:hAnsi="Arial" w:cs="Arial"/>
                <w:sz w:val="16"/>
                <w:szCs w:val="16"/>
              </w:rPr>
            </w:pPr>
          </w:p>
        </w:tc>
        <w:tc>
          <w:tcPr>
            <w:tcW w:w="1295" w:type="dxa"/>
            <w:shd w:val="clear" w:color="auto" w:fill="auto"/>
            <w:vAlign w:val="center"/>
          </w:tcPr>
          <w:p w14:paraId="72BF6882" w14:textId="77777777" w:rsidR="008E1664" w:rsidRPr="00C5385D" w:rsidRDefault="008E1664" w:rsidP="00E8160A">
            <w:pPr>
              <w:ind w:right="-72"/>
              <w:jc w:val="right"/>
              <w:rPr>
                <w:rFonts w:ascii="Arial" w:hAnsi="Arial" w:cs="Arial"/>
                <w:sz w:val="16"/>
                <w:szCs w:val="16"/>
              </w:rPr>
            </w:pPr>
          </w:p>
        </w:tc>
        <w:tc>
          <w:tcPr>
            <w:tcW w:w="1152" w:type="dxa"/>
            <w:shd w:val="clear" w:color="auto" w:fill="auto"/>
            <w:vAlign w:val="center"/>
          </w:tcPr>
          <w:p w14:paraId="34193A83" w14:textId="77777777" w:rsidR="008E1664" w:rsidRPr="00C5385D" w:rsidRDefault="008E1664" w:rsidP="00E8160A">
            <w:pPr>
              <w:ind w:right="-72"/>
              <w:jc w:val="right"/>
              <w:rPr>
                <w:rFonts w:ascii="Arial" w:hAnsi="Arial" w:cs="Arial"/>
                <w:sz w:val="16"/>
                <w:szCs w:val="16"/>
              </w:rPr>
            </w:pPr>
          </w:p>
        </w:tc>
        <w:tc>
          <w:tcPr>
            <w:tcW w:w="1152" w:type="dxa"/>
            <w:shd w:val="clear" w:color="auto" w:fill="auto"/>
            <w:vAlign w:val="center"/>
          </w:tcPr>
          <w:p w14:paraId="46E69406" w14:textId="77777777" w:rsidR="008E1664" w:rsidRPr="00C5385D" w:rsidRDefault="008E1664" w:rsidP="00E8160A">
            <w:pPr>
              <w:ind w:right="-72"/>
              <w:jc w:val="right"/>
              <w:rPr>
                <w:rFonts w:ascii="Arial" w:hAnsi="Arial" w:cs="Arial"/>
                <w:sz w:val="16"/>
                <w:szCs w:val="16"/>
              </w:rPr>
            </w:pPr>
          </w:p>
        </w:tc>
        <w:tc>
          <w:tcPr>
            <w:tcW w:w="1296" w:type="dxa"/>
            <w:shd w:val="clear" w:color="auto" w:fill="auto"/>
            <w:vAlign w:val="center"/>
          </w:tcPr>
          <w:p w14:paraId="16C97B41" w14:textId="77777777" w:rsidR="008E1664" w:rsidRPr="00C5385D" w:rsidRDefault="008E1664" w:rsidP="00E8160A">
            <w:pPr>
              <w:ind w:right="-72"/>
              <w:jc w:val="right"/>
              <w:rPr>
                <w:rFonts w:ascii="Arial" w:hAnsi="Arial" w:cs="Arial"/>
                <w:sz w:val="16"/>
                <w:szCs w:val="16"/>
              </w:rPr>
            </w:pPr>
          </w:p>
        </w:tc>
        <w:tc>
          <w:tcPr>
            <w:tcW w:w="1440" w:type="dxa"/>
            <w:shd w:val="clear" w:color="auto" w:fill="auto"/>
            <w:vAlign w:val="center"/>
          </w:tcPr>
          <w:p w14:paraId="4A8A349E" w14:textId="77777777" w:rsidR="008E1664" w:rsidRPr="00C5385D" w:rsidRDefault="008E1664" w:rsidP="00E8160A">
            <w:pPr>
              <w:ind w:right="-72"/>
              <w:jc w:val="right"/>
              <w:rPr>
                <w:rFonts w:ascii="Arial" w:hAnsi="Arial" w:cs="Arial"/>
                <w:sz w:val="16"/>
                <w:szCs w:val="16"/>
              </w:rPr>
            </w:pPr>
          </w:p>
        </w:tc>
        <w:tc>
          <w:tcPr>
            <w:tcW w:w="1107" w:type="dxa"/>
            <w:shd w:val="clear" w:color="auto" w:fill="auto"/>
            <w:vAlign w:val="center"/>
          </w:tcPr>
          <w:p w14:paraId="33118098" w14:textId="77777777" w:rsidR="008E1664" w:rsidRPr="00C5385D" w:rsidRDefault="008E1664" w:rsidP="00E8160A">
            <w:pPr>
              <w:ind w:right="-72"/>
              <w:jc w:val="right"/>
              <w:rPr>
                <w:rFonts w:ascii="Arial" w:hAnsi="Arial" w:cs="Arial"/>
                <w:sz w:val="16"/>
                <w:szCs w:val="16"/>
              </w:rPr>
            </w:pPr>
          </w:p>
        </w:tc>
        <w:tc>
          <w:tcPr>
            <w:tcW w:w="1201" w:type="dxa"/>
            <w:shd w:val="clear" w:color="auto" w:fill="auto"/>
            <w:vAlign w:val="center"/>
          </w:tcPr>
          <w:p w14:paraId="417F0FF9" w14:textId="77777777" w:rsidR="008E1664" w:rsidRPr="00C5385D" w:rsidRDefault="008E1664" w:rsidP="00E8160A">
            <w:pPr>
              <w:ind w:right="-72"/>
              <w:jc w:val="right"/>
              <w:rPr>
                <w:rFonts w:ascii="Arial" w:hAnsi="Arial" w:cs="Arial"/>
                <w:sz w:val="16"/>
                <w:szCs w:val="16"/>
              </w:rPr>
            </w:pPr>
          </w:p>
        </w:tc>
        <w:tc>
          <w:tcPr>
            <w:tcW w:w="1152" w:type="dxa"/>
            <w:shd w:val="clear" w:color="auto" w:fill="auto"/>
            <w:vAlign w:val="center"/>
          </w:tcPr>
          <w:p w14:paraId="4294AB9C" w14:textId="77777777" w:rsidR="008E1664" w:rsidRPr="00C5385D" w:rsidRDefault="008E1664" w:rsidP="00E8160A">
            <w:pPr>
              <w:ind w:right="-72"/>
              <w:jc w:val="right"/>
              <w:rPr>
                <w:rFonts w:ascii="Arial" w:hAnsi="Arial" w:cs="Arial"/>
                <w:sz w:val="16"/>
                <w:szCs w:val="16"/>
              </w:rPr>
            </w:pPr>
          </w:p>
        </w:tc>
      </w:tr>
      <w:tr w:rsidR="009A37C0" w:rsidRPr="00C5385D" w14:paraId="232DFAF1" w14:textId="77777777" w:rsidTr="00884114">
        <w:tblPrEx>
          <w:tblLook w:val="04A0" w:firstRow="1" w:lastRow="0" w:firstColumn="1" w:lastColumn="0" w:noHBand="0" w:noVBand="1"/>
        </w:tblPrEx>
        <w:tc>
          <w:tcPr>
            <w:tcW w:w="3152" w:type="dxa"/>
            <w:shd w:val="clear" w:color="auto" w:fill="auto"/>
            <w:vAlign w:val="center"/>
            <w:hideMark/>
          </w:tcPr>
          <w:p w14:paraId="72E22AA9" w14:textId="77777777" w:rsidR="008E1664" w:rsidRPr="00C5385D" w:rsidRDefault="008E1664" w:rsidP="00E8160A">
            <w:pPr>
              <w:tabs>
                <w:tab w:val="left" w:pos="287"/>
              </w:tabs>
              <w:ind w:left="-109" w:right="-108"/>
              <w:rPr>
                <w:rFonts w:ascii="Arial" w:hAnsi="Arial" w:cs="Arial"/>
                <w:sz w:val="16"/>
                <w:szCs w:val="16"/>
              </w:rPr>
            </w:pPr>
            <w:r w:rsidRPr="00C5385D">
              <w:rPr>
                <w:rFonts w:ascii="Arial" w:hAnsi="Arial" w:cs="Arial"/>
                <w:sz w:val="16"/>
                <w:szCs w:val="16"/>
              </w:rPr>
              <w:t>Cost</w:t>
            </w:r>
            <w:r w:rsidRPr="00C5385D">
              <w:rPr>
                <w:rFonts w:ascii="Arial" w:hAnsi="Arial" w:cs="Arial"/>
                <w:sz w:val="16"/>
                <w:szCs w:val="16"/>
              </w:rPr>
              <w:tab/>
              <w:t>- Historical cost</w:t>
            </w:r>
          </w:p>
        </w:tc>
        <w:tc>
          <w:tcPr>
            <w:tcW w:w="1240" w:type="dxa"/>
            <w:shd w:val="clear" w:color="auto" w:fill="auto"/>
          </w:tcPr>
          <w:p w14:paraId="698B84D0" w14:textId="46D62BD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6</w:t>
            </w:r>
            <w:r w:rsidR="008E1664" w:rsidRPr="00C5385D">
              <w:rPr>
                <w:rFonts w:ascii="Arial" w:hAnsi="Arial" w:cs="Arial"/>
                <w:sz w:val="16"/>
                <w:szCs w:val="16"/>
              </w:rPr>
              <w:t>,</w:t>
            </w:r>
            <w:r w:rsidRPr="006D0996">
              <w:rPr>
                <w:rFonts w:ascii="Arial" w:hAnsi="Arial" w:cs="Arial"/>
                <w:sz w:val="16"/>
                <w:szCs w:val="16"/>
              </w:rPr>
              <w:t>109</w:t>
            </w:r>
          </w:p>
        </w:tc>
        <w:tc>
          <w:tcPr>
            <w:tcW w:w="1207" w:type="dxa"/>
            <w:shd w:val="clear" w:color="auto" w:fill="auto"/>
          </w:tcPr>
          <w:p w14:paraId="2872FD4D" w14:textId="642480BE"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11</w:t>
            </w:r>
            <w:r w:rsidR="008E1664" w:rsidRPr="00C5385D">
              <w:rPr>
                <w:rFonts w:ascii="Arial" w:hAnsi="Arial" w:cs="Arial"/>
                <w:sz w:val="16"/>
                <w:szCs w:val="16"/>
              </w:rPr>
              <w:t>,</w:t>
            </w:r>
            <w:r w:rsidRPr="006D0996">
              <w:rPr>
                <w:rFonts w:ascii="Arial" w:hAnsi="Arial" w:cs="Arial"/>
                <w:sz w:val="16"/>
                <w:szCs w:val="16"/>
              </w:rPr>
              <w:t>732</w:t>
            </w:r>
          </w:p>
        </w:tc>
        <w:tc>
          <w:tcPr>
            <w:tcW w:w="1295" w:type="dxa"/>
            <w:shd w:val="clear" w:color="auto" w:fill="auto"/>
          </w:tcPr>
          <w:p w14:paraId="5E6C2F5D" w14:textId="2F4B9109"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rPr>
              <w:t>,</w:t>
            </w:r>
            <w:r w:rsidRPr="006D0996">
              <w:rPr>
                <w:rFonts w:ascii="Arial" w:hAnsi="Arial" w:cs="Arial"/>
                <w:sz w:val="16"/>
                <w:szCs w:val="16"/>
              </w:rPr>
              <w:t>517</w:t>
            </w:r>
          </w:p>
        </w:tc>
        <w:tc>
          <w:tcPr>
            <w:tcW w:w="1152" w:type="dxa"/>
            <w:shd w:val="clear" w:color="auto" w:fill="auto"/>
          </w:tcPr>
          <w:p w14:paraId="7761EC0E" w14:textId="631B242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5</w:t>
            </w:r>
            <w:r w:rsidR="008E1664" w:rsidRPr="00C5385D">
              <w:rPr>
                <w:rFonts w:ascii="Arial" w:hAnsi="Arial" w:cs="Arial"/>
                <w:sz w:val="16"/>
                <w:szCs w:val="16"/>
              </w:rPr>
              <w:t>,</w:t>
            </w:r>
            <w:r w:rsidRPr="006D0996">
              <w:rPr>
                <w:rFonts w:ascii="Arial" w:hAnsi="Arial" w:cs="Arial"/>
                <w:sz w:val="16"/>
                <w:szCs w:val="16"/>
              </w:rPr>
              <w:t>479</w:t>
            </w:r>
          </w:p>
        </w:tc>
        <w:tc>
          <w:tcPr>
            <w:tcW w:w="1152" w:type="dxa"/>
            <w:shd w:val="clear" w:color="auto" w:fill="auto"/>
          </w:tcPr>
          <w:p w14:paraId="02A9DD29" w14:textId="3DCE8BA6"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7</w:t>
            </w:r>
            <w:r w:rsidR="008E1664" w:rsidRPr="00C5385D">
              <w:rPr>
                <w:rFonts w:ascii="Arial" w:hAnsi="Arial" w:cs="Arial"/>
                <w:sz w:val="16"/>
                <w:szCs w:val="16"/>
              </w:rPr>
              <w:t>,</w:t>
            </w:r>
            <w:r w:rsidRPr="006D0996">
              <w:rPr>
                <w:rFonts w:ascii="Arial" w:hAnsi="Arial" w:cs="Arial"/>
                <w:sz w:val="16"/>
                <w:szCs w:val="16"/>
              </w:rPr>
              <w:t>136</w:t>
            </w:r>
          </w:p>
        </w:tc>
        <w:tc>
          <w:tcPr>
            <w:tcW w:w="1296" w:type="dxa"/>
            <w:shd w:val="clear" w:color="auto" w:fill="auto"/>
          </w:tcPr>
          <w:p w14:paraId="49961BFA" w14:textId="0A197F00"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791</w:t>
            </w:r>
          </w:p>
        </w:tc>
        <w:tc>
          <w:tcPr>
            <w:tcW w:w="1440" w:type="dxa"/>
            <w:shd w:val="clear" w:color="auto" w:fill="auto"/>
          </w:tcPr>
          <w:p w14:paraId="1EBC1480" w14:textId="5C31AB28"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243</w:t>
            </w:r>
          </w:p>
        </w:tc>
        <w:tc>
          <w:tcPr>
            <w:tcW w:w="1107" w:type="dxa"/>
            <w:shd w:val="clear" w:color="auto" w:fill="auto"/>
          </w:tcPr>
          <w:p w14:paraId="306B3257" w14:textId="028BEAA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rPr>
              <w:t>,</w:t>
            </w:r>
            <w:r w:rsidRPr="006D0996">
              <w:rPr>
                <w:rFonts w:ascii="Arial" w:hAnsi="Arial" w:cs="Arial"/>
                <w:sz w:val="16"/>
                <w:szCs w:val="16"/>
              </w:rPr>
              <w:t>657</w:t>
            </w:r>
          </w:p>
        </w:tc>
        <w:tc>
          <w:tcPr>
            <w:tcW w:w="1201" w:type="dxa"/>
            <w:shd w:val="clear" w:color="auto" w:fill="auto"/>
          </w:tcPr>
          <w:p w14:paraId="1B770428" w14:textId="2C7481A9"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699</w:t>
            </w:r>
          </w:p>
        </w:tc>
        <w:tc>
          <w:tcPr>
            <w:tcW w:w="1152" w:type="dxa"/>
            <w:shd w:val="clear" w:color="auto" w:fill="auto"/>
          </w:tcPr>
          <w:p w14:paraId="3FE7301F" w14:textId="700AB56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41</w:t>
            </w:r>
            <w:r w:rsidR="008E1664" w:rsidRPr="00C5385D">
              <w:rPr>
                <w:rFonts w:ascii="Arial" w:hAnsi="Arial" w:cs="Arial"/>
                <w:sz w:val="16"/>
                <w:szCs w:val="16"/>
              </w:rPr>
              <w:t>,</w:t>
            </w:r>
            <w:r w:rsidRPr="006D0996">
              <w:rPr>
                <w:rFonts w:ascii="Arial" w:hAnsi="Arial" w:cs="Arial"/>
                <w:sz w:val="16"/>
                <w:szCs w:val="16"/>
              </w:rPr>
              <w:t>363</w:t>
            </w:r>
          </w:p>
        </w:tc>
      </w:tr>
      <w:tr w:rsidR="009A37C0" w:rsidRPr="00C5385D" w14:paraId="16DAB3AD" w14:textId="77777777" w:rsidTr="00884114">
        <w:tblPrEx>
          <w:tblLook w:val="04A0" w:firstRow="1" w:lastRow="0" w:firstColumn="1" w:lastColumn="0" w:noHBand="0" w:noVBand="1"/>
        </w:tblPrEx>
        <w:tc>
          <w:tcPr>
            <w:tcW w:w="3152" w:type="dxa"/>
            <w:shd w:val="clear" w:color="auto" w:fill="auto"/>
            <w:vAlign w:val="center"/>
            <w:hideMark/>
          </w:tcPr>
          <w:p w14:paraId="3600B5AF" w14:textId="77777777" w:rsidR="008E1664" w:rsidRPr="00C5385D" w:rsidRDefault="008E1664" w:rsidP="00E8160A">
            <w:pPr>
              <w:tabs>
                <w:tab w:val="left" w:pos="287"/>
              </w:tabs>
              <w:ind w:left="-109" w:right="-108"/>
              <w:rPr>
                <w:rFonts w:ascii="Arial" w:hAnsi="Arial" w:cs="Arial"/>
                <w:sz w:val="16"/>
                <w:szCs w:val="16"/>
              </w:rPr>
            </w:pPr>
            <w:r w:rsidRPr="00C5385D">
              <w:rPr>
                <w:rFonts w:ascii="Arial" w:hAnsi="Arial" w:cs="Arial"/>
                <w:sz w:val="16"/>
                <w:szCs w:val="16"/>
              </w:rPr>
              <w:tab/>
              <w:t>- Revaluation surplus</w:t>
            </w:r>
          </w:p>
        </w:tc>
        <w:tc>
          <w:tcPr>
            <w:tcW w:w="1240" w:type="dxa"/>
            <w:tcBorders>
              <w:top w:val="nil"/>
              <w:left w:val="nil"/>
              <w:bottom w:val="single" w:sz="4" w:space="0" w:color="auto"/>
              <w:right w:val="nil"/>
            </w:tcBorders>
            <w:shd w:val="clear" w:color="auto" w:fill="auto"/>
          </w:tcPr>
          <w:p w14:paraId="5446D503" w14:textId="3778C5AA"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558</w:t>
            </w:r>
          </w:p>
        </w:tc>
        <w:tc>
          <w:tcPr>
            <w:tcW w:w="1207" w:type="dxa"/>
            <w:tcBorders>
              <w:top w:val="nil"/>
              <w:left w:val="nil"/>
              <w:bottom w:val="single" w:sz="4" w:space="0" w:color="auto"/>
              <w:right w:val="nil"/>
            </w:tcBorders>
            <w:shd w:val="clear" w:color="auto" w:fill="auto"/>
          </w:tcPr>
          <w:p w14:paraId="3C66B725"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95" w:type="dxa"/>
            <w:tcBorders>
              <w:top w:val="nil"/>
              <w:left w:val="nil"/>
              <w:bottom w:val="single" w:sz="4" w:space="0" w:color="auto"/>
              <w:right w:val="nil"/>
            </w:tcBorders>
            <w:shd w:val="clear" w:color="auto" w:fill="auto"/>
          </w:tcPr>
          <w:p w14:paraId="4B8CE53A"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7742B34A"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54E51A30"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96" w:type="dxa"/>
            <w:tcBorders>
              <w:top w:val="nil"/>
              <w:left w:val="nil"/>
              <w:bottom w:val="single" w:sz="4" w:space="0" w:color="auto"/>
              <w:right w:val="nil"/>
            </w:tcBorders>
            <w:shd w:val="clear" w:color="auto" w:fill="auto"/>
          </w:tcPr>
          <w:p w14:paraId="742A8A76"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440" w:type="dxa"/>
            <w:tcBorders>
              <w:top w:val="nil"/>
              <w:left w:val="nil"/>
              <w:bottom w:val="single" w:sz="4" w:space="0" w:color="auto"/>
              <w:right w:val="nil"/>
            </w:tcBorders>
            <w:shd w:val="clear" w:color="auto" w:fill="auto"/>
          </w:tcPr>
          <w:p w14:paraId="1F0EC7B5"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07" w:type="dxa"/>
            <w:tcBorders>
              <w:top w:val="nil"/>
              <w:left w:val="nil"/>
              <w:bottom w:val="single" w:sz="4" w:space="0" w:color="auto"/>
              <w:right w:val="nil"/>
            </w:tcBorders>
            <w:shd w:val="clear" w:color="auto" w:fill="auto"/>
          </w:tcPr>
          <w:p w14:paraId="15102188"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1" w:type="dxa"/>
            <w:tcBorders>
              <w:top w:val="nil"/>
              <w:left w:val="nil"/>
              <w:bottom w:val="single" w:sz="4" w:space="0" w:color="auto"/>
              <w:right w:val="nil"/>
            </w:tcBorders>
            <w:shd w:val="clear" w:color="auto" w:fill="auto"/>
          </w:tcPr>
          <w:p w14:paraId="26E3096B"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EED0B62" w14:textId="5A8E944A"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558</w:t>
            </w:r>
          </w:p>
        </w:tc>
      </w:tr>
      <w:tr w:rsidR="009A37C0" w:rsidRPr="00C5385D" w14:paraId="74928BCB" w14:textId="77777777" w:rsidTr="00884114">
        <w:tblPrEx>
          <w:tblLook w:val="04A0" w:firstRow="1" w:lastRow="0" w:firstColumn="1" w:lastColumn="0" w:noHBand="0" w:noVBand="1"/>
        </w:tblPrEx>
        <w:tc>
          <w:tcPr>
            <w:tcW w:w="3152" w:type="dxa"/>
            <w:shd w:val="clear" w:color="auto" w:fill="auto"/>
            <w:vAlign w:val="center"/>
          </w:tcPr>
          <w:p w14:paraId="5F2BBE1A" w14:textId="77777777" w:rsidR="008E1664" w:rsidRPr="00C5385D" w:rsidRDefault="008E1664" w:rsidP="00E8160A">
            <w:pPr>
              <w:ind w:left="-109"/>
              <w:rPr>
                <w:rFonts w:ascii="Arial" w:hAnsi="Arial" w:cs="Arial"/>
                <w:sz w:val="16"/>
                <w:szCs w:val="16"/>
                <w:cs/>
              </w:rPr>
            </w:pPr>
          </w:p>
        </w:tc>
        <w:tc>
          <w:tcPr>
            <w:tcW w:w="1240" w:type="dxa"/>
            <w:tcBorders>
              <w:top w:val="single" w:sz="4" w:space="0" w:color="auto"/>
              <w:left w:val="nil"/>
              <w:right w:val="nil"/>
            </w:tcBorders>
            <w:shd w:val="clear" w:color="auto" w:fill="auto"/>
            <w:vAlign w:val="center"/>
          </w:tcPr>
          <w:p w14:paraId="2C28C583" w14:textId="77777777" w:rsidR="008E1664" w:rsidRPr="00C5385D" w:rsidRDefault="008E1664" w:rsidP="00E8160A">
            <w:pPr>
              <w:ind w:right="-72"/>
              <w:jc w:val="right"/>
              <w:rPr>
                <w:rFonts w:ascii="Arial" w:hAnsi="Arial" w:cs="Arial"/>
                <w:sz w:val="16"/>
                <w:szCs w:val="16"/>
              </w:rPr>
            </w:pPr>
          </w:p>
        </w:tc>
        <w:tc>
          <w:tcPr>
            <w:tcW w:w="1207" w:type="dxa"/>
            <w:tcBorders>
              <w:top w:val="single" w:sz="4" w:space="0" w:color="auto"/>
            </w:tcBorders>
            <w:shd w:val="clear" w:color="auto" w:fill="auto"/>
          </w:tcPr>
          <w:p w14:paraId="332DF2CE" w14:textId="77777777" w:rsidR="008E1664" w:rsidRPr="00C5385D" w:rsidRDefault="008E1664" w:rsidP="00E8160A">
            <w:pPr>
              <w:ind w:right="-72"/>
              <w:jc w:val="right"/>
              <w:rPr>
                <w:rFonts w:ascii="Arial" w:hAnsi="Arial" w:cs="Arial"/>
                <w:sz w:val="16"/>
                <w:szCs w:val="16"/>
              </w:rPr>
            </w:pPr>
          </w:p>
        </w:tc>
        <w:tc>
          <w:tcPr>
            <w:tcW w:w="1295" w:type="dxa"/>
            <w:tcBorders>
              <w:top w:val="single" w:sz="4" w:space="0" w:color="auto"/>
            </w:tcBorders>
            <w:shd w:val="clear" w:color="auto" w:fill="auto"/>
          </w:tcPr>
          <w:p w14:paraId="04C895DE"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tcBorders>
            <w:shd w:val="clear" w:color="auto" w:fill="auto"/>
          </w:tcPr>
          <w:p w14:paraId="1E2A0EA3"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tcBorders>
            <w:shd w:val="clear" w:color="auto" w:fill="auto"/>
          </w:tcPr>
          <w:p w14:paraId="4E804467" w14:textId="77777777" w:rsidR="008E1664" w:rsidRPr="00C5385D" w:rsidRDefault="008E1664" w:rsidP="00E8160A">
            <w:pPr>
              <w:ind w:right="-72"/>
              <w:jc w:val="right"/>
              <w:rPr>
                <w:rFonts w:ascii="Arial" w:hAnsi="Arial" w:cs="Arial"/>
                <w:sz w:val="16"/>
                <w:szCs w:val="16"/>
              </w:rPr>
            </w:pPr>
          </w:p>
        </w:tc>
        <w:tc>
          <w:tcPr>
            <w:tcW w:w="1296" w:type="dxa"/>
            <w:tcBorders>
              <w:top w:val="single" w:sz="4" w:space="0" w:color="auto"/>
            </w:tcBorders>
            <w:shd w:val="clear" w:color="auto" w:fill="auto"/>
          </w:tcPr>
          <w:p w14:paraId="29CCFE4F" w14:textId="77777777" w:rsidR="008E1664" w:rsidRPr="00C5385D" w:rsidRDefault="008E1664" w:rsidP="00E8160A">
            <w:pPr>
              <w:ind w:right="-72"/>
              <w:jc w:val="right"/>
              <w:rPr>
                <w:rFonts w:ascii="Arial" w:hAnsi="Arial" w:cs="Arial"/>
                <w:sz w:val="16"/>
                <w:szCs w:val="16"/>
              </w:rPr>
            </w:pPr>
          </w:p>
        </w:tc>
        <w:tc>
          <w:tcPr>
            <w:tcW w:w="1440" w:type="dxa"/>
            <w:tcBorders>
              <w:top w:val="single" w:sz="4" w:space="0" w:color="auto"/>
            </w:tcBorders>
            <w:shd w:val="clear" w:color="auto" w:fill="auto"/>
          </w:tcPr>
          <w:p w14:paraId="3844DCD7" w14:textId="77777777" w:rsidR="008E1664" w:rsidRPr="00C5385D" w:rsidRDefault="008E1664" w:rsidP="00E8160A">
            <w:pPr>
              <w:ind w:right="-72"/>
              <w:jc w:val="right"/>
              <w:rPr>
                <w:rFonts w:ascii="Arial" w:hAnsi="Arial" w:cs="Arial"/>
                <w:sz w:val="16"/>
                <w:szCs w:val="16"/>
              </w:rPr>
            </w:pPr>
          </w:p>
        </w:tc>
        <w:tc>
          <w:tcPr>
            <w:tcW w:w="1107" w:type="dxa"/>
            <w:tcBorders>
              <w:top w:val="single" w:sz="4" w:space="0" w:color="auto"/>
            </w:tcBorders>
            <w:shd w:val="clear" w:color="auto" w:fill="auto"/>
          </w:tcPr>
          <w:p w14:paraId="44D8EA2A" w14:textId="77777777" w:rsidR="008E1664" w:rsidRPr="00C5385D" w:rsidRDefault="008E1664" w:rsidP="00E8160A">
            <w:pPr>
              <w:ind w:right="-72"/>
              <w:jc w:val="right"/>
              <w:rPr>
                <w:rFonts w:ascii="Arial" w:hAnsi="Arial" w:cs="Arial"/>
                <w:sz w:val="16"/>
                <w:szCs w:val="16"/>
              </w:rPr>
            </w:pPr>
          </w:p>
        </w:tc>
        <w:tc>
          <w:tcPr>
            <w:tcW w:w="1201" w:type="dxa"/>
            <w:tcBorders>
              <w:top w:val="single" w:sz="4" w:space="0" w:color="auto"/>
            </w:tcBorders>
            <w:shd w:val="clear" w:color="auto" w:fill="auto"/>
          </w:tcPr>
          <w:p w14:paraId="509C20BA"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10A066C0" w14:textId="77777777" w:rsidR="008E1664" w:rsidRPr="00C5385D" w:rsidRDefault="008E1664" w:rsidP="00E8160A">
            <w:pPr>
              <w:ind w:right="-72"/>
              <w:jc w:val="right"/>
              <w:rPr>
                <w:rFonts w:ascii="Arial" w:hAnsi="Arial" w:cs="Arial"/>
                <w:sz w:val="16"/>
                <w:szCs w:val="16"/>
              </w:rPr>
            </w:pPr>
          </w:p>
        </w:tc>
      </w:tr>
      <w:tr w:rsidR="009A37C0" w:rsidRPr="00C5385D" w14:paraId="003B0FA5" w14:textId="77777777" w:rsidTr="00884114">
        <w:tblPrEx>
          <w:tblLook w:val="04A0" w:firstRow="1" w:lastRow="0" w:firstColumn="1" w:lastColumn="0" w:noHBand="0" w:noVBand="1"/>
        </w:tblPrEx>
        <w:tc>
          <w:tcPr>
            <w:tcW w:w="3152" w:type="dxa"/>
            <w:shd w:val="clear" w:color="auto" w:fill="auto"/>
            <w:vAlign w:val="center"/>
          </w:tcPr>
          <w:p w14:paraId="3509E5DB" w14:textId="77777777" w:rsidR="008E1664" w:rsidRPr="00C5385D" w:rsidRDefault="008E1664" w:rsidP="00E8160A">
            <w:pPr>
              <w:ind w:left="-109"/>
              <w:rPr>
                <w:rFonts w:ascii="Arial" w:hAnsi="Arial" w:cs="Arial"/>
                <w:sz w:val="16"/>
                <w:szCs w:val="16"/>
                <w:cs/>
              </w:rPr>
            </w:pPr>
          </w:p>
        </w:tc>
        <w:tc>
          <w:tcPr>
            <w:tcW w:w="1240" w:type="dxa"/>
            <w:tcBorders>
              <w:left w:val="nil"/>
              <w:right w:val="nil"/>
            </w:tcBorders>
            <w:shd w:val="clear" w:color="auto" w:fill="auto"/>
            <w:vAlign w:val="center"/>
          </w:tcPr>
          <w:p w14:paraId="57C3C6D1" w14:textId="48D0B8F7"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8</w:t>
            </w:r>
            <w:r w:rsidR="008E1664" w:rsidRPr="00C5385D">
              <w:rPr>
                <w:rFonts w:ascii="Arial" w:hAnsi="Arial" w:cs="Arial"/>
                <w:sz w:val="16"/>
                <w:szCs w:val="16"/>
              </w:rPr>
              <w:t>,</w:t>
            </w:r>
            <w:r w:rsidRPr="006D0996">
              <w:rPr>
                <w:rFonts w:ascii="Arial" w:hAnsi="Arial" w:cs="Arial"/>
                <w:sz w:val="16"/>
                <w:szCs w:val="16"/>
              </w:rPr>
              <w:t>667</w:t>
            </w:r>
          </w:p>
        </w:tc>
        <w:tc>
          <w:tcPr>
            <w:tcW w:w="1207" w:type="dxa"/>
            <w:tcBorders>
              <w:left w:val="nil"/>
              <w:right w:val="nil"/>
            </w:tcBorders>
            <w:shd w:val="clear" w:color="auto" w:fill="auto"/>
          </w:tcPr>
          <w:p w14:paraId="0CAF2BFA" w14:textId="05947648"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11</w:t>
            </w:r>
            <w:r w:rsidR="008E1664" w:rsidRPr="00C5385D">
              <w:rPr>
                <w:rFonts w:ascii="Arial" w:hAnsi="Arial" w:cs="Arial"/>
                <w:sz w:val="16"/>
                <w:szCs w:val="16"/>
              </w:rPr>
              <w:t>,</w:t>
            </w:r>
            <w:r w:rsidRPr="006D0996">
              <w:rPr>
                <w:rFonts w:ascii="Arial" w:hAnsi="Arial" w:cs="Arial"/>
                <w:sz w:val="16"/>
                <w:szCs w:val="16"/>
              </w:rPr>
              <w:t>732</w:t>
            </w:r>
          </w:p>
        </w:tc>
        <w:tc>
          <w:tcPr>
            <w:tcW w:w="1295" w:type="dxa"/>
            <w:tcBorders>
              <w:left w:val="nil"/>
              <w:right w:val="nil"/>
            </w:tcBorders>
            <w:shd w:val="clear" w:color="auto" w:fill="auto"/>
          </w:tcPr>
          <w:p w14:paraId="3736C673" w14:textId="733E064D"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rPr>
              <w:t>,</w:t>
            </w:r>
            <w:r w:rsidRPr="006D0996">
              <w:rPr>
                <w:rFonts w:ascii="Arial" w:hAnsi="Arial" w:cs="Arial"/>
                <w:sz w:val="16"/>
                <w:szCs w:val="16"/>
              </w:rPr>
              <w:t>517</w:t>
            </w:r>
          </w:p>
        </w:tc>
        <w:tc>
          <w:tcPr>
            <w:tcW w:w="1152" w:type="dxa"/>
            <w:tcBorders>
              <w:left w:val="nil"/>
              <w:right w:val="nil"/>
            </w:tcBorders>
            <w:shd w:val="clear" w:color="auto" w:fill="auto"/>
          </w:tcPr>
          <w:p w14:paraId="4B67FF32" w14:textId="4CB46D54"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5</w:t>
            </w:r>
            <w:r w:rsidR="008E1664" w:rsidRPr="00C5385D">
              <w:rPr>
                <w:rFonts w:ascii="Arial" w:hAnsi="Arial" w:cs="Arial"/>
                <w:sz w:val="16"/>
                <w:szCs w:val="16"/>
              </w:rPr>
              <w:t>,</w:t>
            </w:r>
            <w:r w:rsidRPr="006D0996">
              <w:rPr>
                <w:rFonts w:ascii="Arial" w:hAnsi="Arial" w:cs="Arial"/>
                <w:sz w:val="16"/>
                <w:szCs w:val="16"/>
              </w:rPr>
              <w:t>479</w:t>
            </w:r>
          </w:p>
        </w:tc>
        <w:tc>
          <w:tcPr>
            <w:tcW w:w="1152" w:type="dxa"/>
            <w:tcBorders>
              <w:left w:val="nil"/>
              <w:right w:val="nil"/>
            </w:tcBorders>
            <w:shd w:val="clear" w:color="auto" w:fill="auto"/>
          </w:tcPr>
          <w:p w14:paraId="6FB5FDB3" w14:textId="510DF82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7</w:t>
            </w:r>
            <w:r w:rsidR="008E1664" w:rsidRPr="00C5385D">
              <w:rPr>
                <w:rFonts w:ascii="Arial" w:hAnsi="Arial" w:cs="Arial"/>
                <w:sz w:val="16"/>
                <w:szCs w:val="16"/>
              </w:rPr>
              <w:t>,</w:t>
            </w:r>
            <w:r w:rsidRPr="006D0996">
              <w:rPr>
                <w:rFonts w:ascii="Arial" w:hAnsi="Arial" w:cs="Arial"/>
                <w:sz w:val="16"/>
                <w:szCs w:val="16"/>
              </w:rPr>
              <w:t>136</w:t>
            </w:r>
          </w:p>
        </w:tc>
        <w:tc>
          <w:tcPr>
            <w:tcW w:w="1296" w:type="dxa"/>
            <w:tcBorders>
              <w:left w:val="nil"/>
              <w:right w:val="nil"/>
            </w:tcBorders>
            <w:shd w:val="clear" w:color="auto" w:fill="auto"/>
          </w:tcPr>
          <w:p w14:paraId="33D2A261" w14:textId="7E455542"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791</w:t>
            </w:r>
          </w:p>
        </w:tc>
        <w:tc>
          <w:tcPr>
            <w:tcW w:w="1440" w:type="dxa"/>
            <w:tcBorders>
              <w:left w:val="nil"/>
              <w:right w:val="nil"/>
            </w:tcBorders>
            <w:shd w:val="clear" w:color="auto" w:fill="auto"/>
          </w:tcPr>
          <w:p w14:paraId="32AC41E0" w14:textId="094E7B3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243</w:t>
            </w:r>
          </w:p>
        </w:tc>
        <w:tc>
          <w:tcPr>
            <w:tcW w:w="1107" w:type="dxa"/>
            <w:tcBorders>
              <w:left w:val="nil"/>
              <w:right w:val="nil"/>
            </w:tcBorders>
            <w:shd w:val="clear" w:color="auto" w:fill="auto"/>
          </w:tcPr>
          <w:p w14:paraId="1567F1AA" w14:textId="7747E9C8"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rPr>
              <w:t>,</w:t>
            </w:r>
            <w:r w:rsidRPr="006D0996">
              <w:rPr>
                <w:rFonts w:ascii="Arial" w:hAnsi="Arial" w:cs="Arial"/>
                <w:sz w:val="16"/>
                <w:szCs w:val="16"/>
              </w:rPr>
              <w:t>657</w:t>
            </w:r>
          </w:p>
        </w:tc>
        <w:tc>
          <w:tcPr>
            <w:tcW w:w="1201" w:type="dxa"/>
            <w:tcBorders>
              <w:left w:val="nil"/>
              <w:right w:val="nil"/>
            </w:tcBorders>
            <w:shd w:val="clear" w:color="auto" w:fill="auto"/>
          </w:tcPr>
          <w:p w14:paraId="4FAEBE94" w14:textId="01608FC3"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699</w:t>
            </w:r>
          </w:p>
        </w:tc>
        <w:tc>
          <w:tcPr>
            <w:tcW w:w="1152" w:type="dxa"/>
            <w:tcBorders>
              <w:left w:val="nil"/>
              <w:right w:val="nil"/>
            </w:tcBorders>
            <w:shd w:val="clear" w:color="auto" w:fill="auto"/>
            <w:vAlign w:val="center"/>
          </w:tcPr>
          <w:p w14:paraId="7DD219F7" w14:textId="41885A8E"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43</w:t>
            </w:r>
            <w:r w:rsidR="008E1664" w:rsidRPr="00C5385D">
              <w:rPr>
                <w:rFonts w:ascii="Arial" w:hAnsi="Arial" w:cs="Arial"/>
                <w:sz w:val="16"/>
                <w:szCs w:val="16"/>
              </w:rPr>
              <w:t>,</w:t>
            </w:r>
            <w:r w:rsidRPr="006D0996">
              <w:rPr>
                <w:rFonts w:ascii="Arial" w:hAnsi="Arial" w:cs="Arial"/>
                <w:sz w:val="16"/>
                <w:szCs w:val="16"/>
              </w:rPr>
              <w:t>921</w:t>
            </w:r>
          </w:p>
        </w:tc>
      </w:tr>
      <w:tr w:rsidR="009A37C0" w:rsidRPr="00C5385D" w14:paraId="4420A204" w14:textId="77777777" w:rsidTr="00884114">
        <w:tblPrEx>
          <w:tblLook w:val="04A0" w:firstRow="1" w:lastRow="0" w:firstColumn="1" w:lastColumn="0" w:noHBand="0" w:noVBand="1"/>
        </w:tblPrEx>
        <w:tc>
          <w:tcPr>
            <w:tcW w:w="3152" w:type="dxa"/>
            <w:shd w:val="clear" w:color="auto" w:fill="auto"/>
            <w:vAlign w:val="center"/>
            <w:hideMark/>
          </w:tcPr>
          <w:p w14:paraId="74D3EA9B" w14:textId="77777777" w:rsidR="008E1664" w:rsidRPr="00C5385D" w:rsidRDefault="008E1664" w:rsidP="00E8160A">
            <w:pPr>
              <w:ind w:left="-109"/>
              <w:rPr>
                <w:rFonts w:ascii="Arial" w:hAnsi="Arial" w:cs="Arial"/>
                <w:sz w:val="16"/>
                <w:szCs w:val="16"/>
              </w:rPr>
            </w:pPr>
            <w:r w:rsidRPr="00C5385D">
              <w:rPr>
                <w:rFonts w:ascii="Arial" w:hAnsi="Arial" w:cs="Arial"/>
                <w:sz w:val="16"/>
                <w:szCs w:val="16"/>
                <w:u w:val="single"/>
              </w:rPr>
              <w:t>Less</w:t>
            </w:r>
            <w:r w:rsidRPr="00C5385D">
              <w:rPr>
                <w:rFonts w:ascii="Arial" w:hAnsi="Arial" w:cs="Arial"/>
                <w:sz w:val="16"/>
                <w:szCs w:val="16"/>
              </w:rPr>
              <w:t xml:space="preserve">  Accumulated depreciation</w:t>
            </w:r>
          </w:p>
        </w:tc>
        <w:tc>
          <w:tcPr>
            <w:tcW w:w="1240" w:type="dxa"/>
            <w:shd w:val="clear" w:color="auto" w:fill="auto"/>
          </w:tcPr>
          <w:p w14:paraId="00DC28F6"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7" w:type="dxa"/>
            <w:shd w:val="clear" w:color="auto" w:fill="auto"/>
          </w:tcPr>
          <w:p w14:paraId="191C0F68" w14:textId="7E00C732"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7</w:t>
            </w:r>
            <w:r w:rsidRPr="00C5385D">
              <w:rPr>
                <w:rFonts w:ascii="Arial" w:hAnsi="Arial" w:cs="Arial"/>
                <w:sz w:val="16"/>
                <w:szCs w:val="16"/>
              </w:rPr>
              <w:t>,</w:t>
            </w:r>
            <w:r w:rsidR="006D0996" w:rsidRPr="006D0996">
              <w:rPr>
                <w:rFonts w:ascii="Arial" w:hAnsi="Arial" w:cs="Arial"/>
                <w:sz w:val="16"/>
                <w:szCs w:val="16"/>
              </w:rPr>
              <w:t>992</w:t>
            </w:r>
            <w:r w:rsidRPr="00C5385D">
              <w:rPr>
                <w:rFonts w:ascii="Arial" w:hAnsi="Arial" w:cs="Arial"/>
                <w:sz w:val="16"/>
                <w:szCs w:val="16"/>
              </w:rPr>
              <w:t>)</w:t>
            </w:r>
          </w:p>
        </w:tc>
        <w:tc>
          <w:tcPr>
            <w:tcW w:w="1295" w:type="dxa"/>
            <w:shd w:val="clear" w:color="auto" w:fill="auto"/>
          </w:tcPr>
          <w:p w14:paraId="6487B86F" w14:textId="10F9E5AD"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731</w:t>
            </w:r>
            <w:r w:rsidRPr="00C5385D">
              <w:rPr>
                <w:rFonts w:ascii="Arial" w:hAnsi="Arial" w:cs="Arial"/>
                <w:sz w:val="16"/>
                <w:szCs w:val="16"/>
              </w:rPr>
              <w:t>)</w:t>
            </w:r>
          </w:p>
        </w:tc>
        <w:tc>
          <w:tcPr>
            <w:tcW w:w="1152" w:type="dxa"/>
            <w:shd w:val="clear" w:color="auto" w:fill="auto"/>
          </w:tcPr>
          <w:p w14:paraId="45BB73BF" w14:textId="311968C5"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w:t>
            </w:r>
            <w:r w:rsidRPr="00C5385D">
              <w:rPr>
                <w:rFonts w:ascii="Arial" w:hAnsi="Arial" w:cs="Arial"/>
                <w:sz w:val="16"/>
                <w:szCs w:val="16"/>
              </w:rPr>
              <w:t>,</w:t>
            </w:r>
            <w:r w:rsidR="006D0996" w:rsidRPr="006D0996">
              <w:rPr>
                <w:rFonts w:ascii="Arial" w:hAnsi="Arial" w:cs="Arial"/>
                <w:sz w:val="16"/>
                <w:szCs w:val="16"/>
              </w:rPr>
              <w:t>253</w:t>
            </w:r>
            <w:r w:rsidRPr="00C5385D">
              <w:rPr>
                <w:rFonts w:ascii="Arial" w:hAnsi="Arial" w:cs="Arial"/>
                <w:sz w:val="16"/>
                <w:szCs w:val="16"/>
              </w:rPr>
              <w:t>)</w:t>
            </w:r>
          </w:p>
        </w:tc>
        <w:tc>
          <w:tcPr>
            <w:tcW w:w="1152" w:type="dxa"/>
            <w:shd w:val="clear" w:color="auto" w:fill="auto"/>
          </w:tcPr>
          <w:p w14:paraId="43543A75" w14:textId="63633516"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r w:rsidR="006D0996" w:rsidRPr="006D0996">
              <w:rPr>
                <w:rFonts w:ascii="Arial" w:hAnsi="Arial" w:cs="Arial"/>
                <w:sz w:val="16"/>
                <w:szCs w:val="16"/>
              </w:rPr>
              <w:t>547</w:t>
            </w:r>
            <w:r w:rsidRPr="00C5385D">
              <w:rPr>
                <w:rFonts w:ascii="Arial" w:hAnsi="Arial" w:cs="Arial"/>
                <w:sz w:val="16"/>
                <w:szCs w:val="16"/>
              </w:rPr>
              <w:t>)</w:t>
            </w:r>
          </w:p>
        </w:tc>
        <w:tc>
          <w:tcPr>
            <w:tcW w:w="1296" w:type="dxa"/>
            <w:shd w:val="clear" w:color="auto" w:fill="auto"/>
          </w:tcPr>
          <w:p w14:paraId="11536CB4" w14:textId="77F3C14A"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w:t>
            </w:r>
            <w:r w:rsidRPr="00C5385D">
              <w:rPr>
                <w:rFonts w:ascii="Arial" w:hAnsi="Arial" w:cs="Arial"/>
                <w:sz w:val="16"/>
                <w:szCs w:val="16"/>
              </w:rPr>
              <w:t>,</w:t>
            </w:r>
            <w:r w:rsidR="006D0996" w:rsidRPr="006D0996">
              <w:rPr>
                <w:rFonts w:ascii="Arial" w:hAnsi="Arial" w:cs="Arial"/>
                <w:sz w:val="16"/>
                <w:szCs w:val="16"/>
              </w:rPr>
              <w:t>121</w:t>
            </w:r>
            <w:r w:rsidRPr="00C5385D">
              <w:rPr>
                <w:rFonts w:ascii="Arial" w:hAnsi="Arial" w:cs="Arial"/>
                <w:sz w:val="16"/>
                <w:szCs w:val="16"/>
              </w:rPr>
              <w:t>)</w:t>
            </w:r>
          </w:p>
        </w:tc>
        <w:tc>
          <w:tcPr>
            <w:tcW w:w="1440" w:type="dxa"/>
            <w:shd w:val="clear" w:color="auto" w:fill="auto"/>
          </w:tcPr>
          <w:p w14:paraId="487DF2D5" w14:textId="70E2DB65"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873</w:t>
            </w:r>
            <w:r w:rsidRPr="00C5385D">
              <w:rPr>
                <w:rFonts w:ascii="Arial" w:hAnsi="Arial" w:cs="Arial"/>
                <w:sz w:val="16"/>
                <w:szCs w:val="16"/>
              </w:rPr>
              <w:t>)</w:t>
            </w:r>
          </w:p>
        </w:tc>
        <w:tc>
          <w:tcPr>
            <w:tcW w:w="1107" w:type="dxa"/>
            <w:shd w:val="clear" w:color="auto" w:fill="auto"/>
          </w:tcPr>
          <w:p w14:paraId="22D9AD1F" w14:textId="3C8C6C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132</w:t>
            </w:r>
            <w:r w:rsidRPr="00C5385D">
              <w:rPr>
                <w:rFonts w:ascii="Arial" w:hAnsi="Arial" w:cs="Arial"/>
                <w:sz w:val="16"/>
                <w:szCs w:val="16"/>
              </w:rPr>
              <w:t>)</w:t>
            </w:r>
          </w:p>
        </w:tc>
        <w:tc>
          <w:tcPr>
            <w:tcW w:w="1201" w:type="dxa"/>
            <w:shd w:val="clear" w:color="auto" w:fill="auto"/>
          </w:tcPr>
          <w:p w14:paraId="13D34CA4"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shd w:val="clear" w:color="auto" w:fill="auto"/>
          </w:tcPr>
          <w:p w14:paraId="2C2FE2E8" w14:textId="76F02B15"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21</w:t>
            </w:r>
            <w:r w:rsidRPr="00C5385D">
              <w:rPr>
                <w:rFonts w:ascii="Arial" w:hAnsi="Arial" w:cs="Arial"/>
                <w:sz w:val="16"/>
                <w:szCs w:val="16"/>
              </w:rPr>
              <w:t>,</w:t>
            </w:r>
            <w:r w:rsidR="006D0996" w:rsidRPr="006D0996">
              <w:rPr>
                <w:rFonts w:ascii="Arial" w:hAnsi="Arial" w:cs="Arial"/>
                <w:sz w:val="16"/>
                <w:szCs w:val="16"/>
              </w:rPr>
              <w:t>649</w:t>
            </w:r>
            <w:r w:rsidRPr="00C5385D">
              <w:rPr>
                <w:rFonts w:ascii="Arial" w:hAnsi="Arial" w:cs="Arial"/>
                <w:sz w:val="16"/>
                <w:szCs w:val="16"/>
              </w:rPr>
              <w:t>)</w:t>
            </w:r>
          </w:p>
        </w:tc>
      </w:tr>
      <w:tr w:rsidR="009A37C0" w:rsidRPr="00C5385D" w14:paraId="1A7EA06E" w14:textId="77777777" w:rsidTr="00884114">
        <w:tblPrEx>
          <w:tblLook w:val="04A0" w:firstRow="1" w:lastRow="0" w:firstColumn="1" w:lastColumn="0" w:noHBand="0" w:noVBand="1"/>
        </w:tblPrEx>
        <w:trPr>
          <w:trHeight w:val="180"/>
        </w:trPr>
        <w:tc>
          <w:tcPr>
            <w:tcW w:w="3152" w:type="dxa"/>
            <w:shd w:val="clear" w:color="auto" w:fill="auto"/>
            <w:vAlign w:val="center"/>
            <w:hideMark/>
          </w:tcPr>
          <w:p w14:paraId="32F45516" w14:textId="77777777" w:rsidR="008E1664" w:rsidRPr="00C5385D" w:rsidRDefault="008E1664" w:rsidP="00E8160A">
            <w:pPr>
              <w:ind w:left="-109" w:right="-108"/>
              <w:jc w:val="left"/>
              <w:rPr>
                <w:rFonts w:ascii="Arial" w:hAnsi="Arial" w:cs="Arial"/>
                <w:sz w:val="16"/>
                <w:szCs w:val="16"/>
                <w:u w:val="single"/>
              </w:rPr>
            </w:pPr>
            <w:r w:rsidRPr="00C5385D">
              <w:rPr>
                <w:rFonts w:ascii="Arial" w:hAnsi="Arial" w:cs="Arial"/>
                <w:sz w:val="16"/>
                <w:szCs w:val="16"/>
                <w:u w:val="single"/>
              </w:rPr>
              <w:t>Less</w:t>
            </w:r>
            <w:r w:rsidRPr="00C5385D">
              <w:rPr>
                <w:rFonts w:ascii="Arial" w:hAnsi="Arial" w:cs="Arial"/>
                <w:sz w:val="16"/>
                <w:szCs w:val="16"/>
              </w:rPr>
              <w:t xml:space="preserve">  Provision for impairment</w:t>
            </w:r>
          </w:p>
        </w:tc>
        <w:tc>
          <w:tcPr>
            <w:tcW w:w="1240" w:type="dxa"/>
            <w:tcBorders>
              <w:top w:val="nil"/>
              <w:left w:val="nil"/>
              <w:bottom w:val="single" w:sz="4" w:space="0" w:color="auto"/>
              <w:right w:val="nil"/>
            </w:tcBorders>
            <w:shd w:val="clear" w:color="auto" w:fill="auto"/>
          </w:tcPr>
          <w:p w14:paraId="6270FA77"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7" w:type="dxa"/>
            <w:tcBorders>
              <w:top w:val="nil"/>
              <w:left w:val="nil"/>
              <w:bottom w:val="single" w:sz="4" w:space="0" w:color="auto"/>
              <w:right w:val="nil"/>
            </w:tcBorders>
            <w:shd w:val="clear" w:color="auto" w:fill="auto"/>
          </w:tcPr>
          <w:p w14:paraId="2345A064" w14:textId="51ECA03B"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p>
        </w:tc>
        <w:tc>
          <w:tcPr>
            <w:tcW w:w="1295" w:type="dxa"/>
            <w:tcBorders>
              <w:top w:val="nil"/>
              <w:left w:val="nil"/>
              <w:bottom w:val="single" w:sz="4" w:space="0" w:color="auto"/>
              <w:right w:val="nil"/>
            </w:tcBorders>
            <w:shd w:val="clear" w:color="auto" w:fill="auto"/>
          </w:tcPr>
          <w:p w14:paraId="4126EB27"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0D18144F"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FCFC5B5" w14:textId="10059226"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p>
        </w:tc>
        <w:tc>
          <w:tcPr>
            <w:tcW w:w="1296" w:type="dxa"/>
            <w:tcBorders>
              <w:top w:val="nil"/>
              <w:left w:val="nil"/>
              <w:bottom w:val="single" w:sz="4" w:space="0" w:color="auto"/>
              <w:right w:val="nil"/>
            </w:tcBorders>
            <w:shd w:val="clear" w:color="auto" w:fill="auto"/>
          </w:tcPr>
          <w:p w14:paraId="10E094A3" w14:textId="3ACE9C3C"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121</w:t>
            </w:r>
            <w:r w:rsidRPr="00C5385D">
              <w:rPr>
                <w:rFonts w:ascii="Arial" w:hAnsi="Arial" w:cs="Arial"/>
                <w:sz w:val="16"/>
                <w:szCs w:val="16"/>
              </w:rPr>
              <w:t>)</w:t>
            </w:r>
          </w:p>
        </w:tc>
        <w:tc>
          <w:tcPr>
            <w:tcW w:w="1440" w:type="dxa"/>
            <w:tcBorders>
              <w:top w:val="nil"/>
              <w:left w:val="nil"/>
              <w:bottom w:val="single" w:sz="4" w:space="0" w:color="auto"/>
              <w:right w:val="nil"/>
            </w:tcBorders>
            <w:shd w:val="clear" w:color="auto" w:fill="auto"/>
          </w:tcPr>
          <w:p w14:paraId="12B2E9A4"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07" w:type="dxa"/>
            <w:tcBorders>
              <w:top w:val="nil"/>
              <w:left w:val="nil"/>
              <w:bottom w:val="single" w:sz="4" w:space="0" w:color="auto"/>
              <w:right w:val="nil"/>
            </w:tcBorders>
            <w:shd w:val="clear" w:color="auto" w:fill="auto"/>
          </w:tcPr>
          <w:p w14:paraId="74B9E36F"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201" w:type="dxa"/>
            <w:tcBorders>
              <w:top w:val="nil"/>
              <w:left w:val="nil"/>
              <w:bottom w:val="single" w:sz="4" w:space="0" w:color="auto"/>
              <w:right w:val="nil"/>
            </w:tcBorders>
            <w:shd w:val="clear" w:color="auto" w:fill="auto"/>
          </w:tcPr>
          <w:p w14:paraId="1A5715A2" w14:textId="77777777"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19E5A884" w14:textId="1AF0471D" w:rsidR="008E1664" w:rsidRPr="00C5385D" w:rsidRDefault="008E1664" w:rsidP="00E8160A">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129</w:t>
            </w:r>
            <w:r w:rsidRPr="00C5385D">
              <w:rPr>
                <w:rFonts w:ascii="Arial" w:hAnsi="Arial" w:cs="Arial"/>
                <w:sz w:val="16"/>
                <w:szCs w:val="16"/>
              </w:rPr>
              <w:t>)</w:t>
            </w:r>
          </w:p>
        </w:tc>
      </w:tr>
      <w:tr w:rsidR="009A37C0" w:rsidRPr="00C5385D" w14:paraId="3F82592F" w14:textId="77777777" w:rsidTr="00884114">
        <w:tblPrEx>
          <w:tblLook w:val="04A0" w:firstRow="1" w:lastRow="0" w:firstColumn="1" w:lastColumn="0" w:noHBand="0" w:noVBand="1"/>
        </w:tblPrEx>
        <w:trPr>
          <w:trHeight w:val="62"/>
        </w:trPr>
        <w:tc>
          <w:tcPr>
            <w:tcW w:w="3152" w:type="dxa"/>
            <w:shd w:val="clear" w:color="auto" w:fill="auto"/>
            <w:vAlign w:val="center"/>
          </w:tcPr>
          <w:p w14:paraId="06DD5296" w14:textId="77777777" w:rsidR="008E1664" w:rsidRPr="00C5385D" w:rsidRDefault="008E1664" w:rsidP="00E8160A">
            <w:pPr>
              <w:ind w:left="-109"/>
              <w:rPr>
                <w:rFonts w:ascii="Arial" w:hAnsi="Arial" w:cs="Arial"/>
                <w:sz w:val="16"/>
                <w:szCs w:val="16"/>
                <w:cs/>
              </w:rPr>
            </w:pPr>
          </w:p>
        </w:tc>
        <w:tc>
          <w:tcPr>
            <w:tcW w:w="1240" w:type="dxa"/>
            <w:tcBorders>
              <w:top w:val="single" w:sz="4" w:space="0" w:color="auto"/>
              <w:left w:val="nil"/>
              <w:right w:val="nil"/>
            </w:tcBorders>
            <w:shd w:val="clear" w:color="auto" w:fill="auto"/>
            <w:vAlign w:val="center"/>
          </w:tcPr>
          <w:p w14:paraId="73B607ED" w14:textId="77777777" w:rsidR="008E1664" w:rsidRPr="00C5385D" w:rsidRDefault="008E1664" w:rsidP="00E8160A">
            <w:pPr>
              <w:ind w:right="-72"/>
              <w:jc w:val="right"/>
              <w:rPr>
                <w:rFonts w:ascii="Arial" w:hAnsi="Arial" w:cs="Arial"/>
                <w:sz w:val="16"/>
                <w:szCs w:val="16"/>
              </w:rPr>
            </w:pPr>
          </w:p>
        </w:tc>
        <w:tc>
          <w:tcPr>
            <w:tcW w:w="1207" w:type="dxa"/>
            <w:tcBorders>
              <w:top w:val="single" w:sz="4" w:space="0" w:color="auto"/>
              <w:left w:val="nil"/>
              <w:right w:val="nil"/>
            </w:tcBorders>
            <w:shd w:val="clear" w:color="auto" w:fill="auto"/>
            <w:vAlign w:val="center"/>
          </w:tcPr>
          <w:p w14:paraId="295AFB39" w14:textId="77777777" w:rsidR="008E1664" w:rsidRPr="00C5385D" w:rsidRDefault="008E1664" w:rsidP="00E8160A">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22647162"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025E6E82"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7BC223A6" w14:textId="77777777" w:rsidR="008E1664" w:rsidRPr="00C5385D" w:rsidRDefault="008E1664" w:rsidP="00E8160A">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61DEA0E0" w14:textId="77777777" w:rsidR="008E1664" w:rsidRPr="00C5385D" w:rsidRDefault="008E1664" w:rsidP="00E8160A">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34CE8ED0" w14:textId="77777777" w:rsidR="008E1664" w:rsidRPr="00C5385D" w:rsidRDefault="008E1664" w:rsidP="00E8160A">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73498871" w14:textId="77777777" w:rsidR="008E1664" w:rsidRPr="00C5385D" w:rsidRDefault="008E1664" w:rsidP="00E8160A">
            <w:pPr>
              <w:ind w:right="-72"/>
              <w:jc w:val="right"/>
              <w:rPr>
                <w:rFonts w:ascii="Arial" w:hAnsi="Arial" w:cs="Arial"/>
                <w:sz w:val="16"/>
                <w:szCs w:val="16"/>
              </w:rPr>
            </w:pPr>
          </w:p>
        </w:tc>
        <w:tc>
          <w:tcPr>
            <w:tcW w:w="1201" w:type="dxa"/>
            <w:tcBorders>
              <w:top w:val="single" w:sz="4" w:space="0" w:color="auto"/>
              <w:left w:val="nil"/>
              <w:right w:val="nil"/>
            </w:tcBorders>
            <w:shd w:val="clear" w:color="auto" w:fill="auto"/>
            <w:vAlign w:val="center"/>
          </w:tcPr>
          <w:p w14:paraId="670450CF" w14:textId="77777777" w:rsidR="008E1664" w:rsidRPr="00C5385D" w:rsidRDefault="008E1664" w:rsidP="00E8160A">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2B9CF57C" w14:textId="77777777" w:rsidR="008E1664" w:rsidRPr="00C5385D" w:rsidRDefault="008E1664" w:rsidP="00E8160A">
            <w:pPr>
              <w:ind w:right="-72"/>
              <w:jc w:val="right"/>
              <w:rPr>
                <w:rFonts w:ascii="Arial" w:hAnsi="Arial" w:cs="Arial"/>
                <w:sz w:val="16"/>
                <w:szCs w:val="16"/>
              </w:rPr>
            </w:pPr>
          </w:p>
        </w:tc>
      </w:tr>
      <w:tr w:rsidR="008E1664" w:rsidRPr="00C5385D" w14:paraId="72E33743" w14:textId="77777777" w:rsidTr="00884114">
        <w:tblPrEx>
          <w:tblLook w:val="04A0" w:firstRow="1" w:lastRow="0" w:firstColumn="1" w:lastColumn="0" w:noHBand="0" w:noVBand="1"/>
        </w:tblPrEx>
        <w:tc>
          <w:tcPr>
            <w:tcW w:w="3152" w:type="dxa"/>
            <w:shd w:val="clear" w:color="auto" w:fill="auto"/>
            <w:vAlign w:val="center"/>
            <w:hideMark/>
          </w:tcPr>
          <w:p w14:paraId="06A43054" w14:textId="77777777" w:rsidR="008E1664" w:rsidRPr="00C5385D" w:rsidRDefault="008E1664" w:rsidP="00E8160A">
            <w:pPr>
              <w:ind w:left="-108"/>
              <w:rPr>
                <w:rFonts w:ascii="Arial" w:hAnsi="Arial" w:cs="Arial"/>
                <w:sz w:val="16"/>
                <w:szCs w:val="16"/>
              </w:rPr>
            </w:pPr>
            <w:r w:rsidRPr="00C5385D">
              <w:rPr>
                <w:rFonts w:ascii="Arial" w:hAnsi="Arial" w:cs="Arial"/>
                <w:sz w:val="16"/>
                <w:szCs w:val="16"/>
              </w:rPr>
              <w:t>Net book value</w:t>
            </w:r>
          </w:p>
        </w:tc>
        <w:tc>
          <w:tcPr>
            <w:tcW w:w="1240" w:type="dxa"/>
            <w:tcBorders>
              <w:top w:val="nil"/>
              <w:left w:val="nil"/>
              <w:bottom w:val="single" w:sz="4" w:space="0" w:color="auto"/>
              <w:right w:val="nil"/>
            </w:tcBorders>
            <w:shd w:val="clear" w:color="auto" w:fill="auto"/>
            <w:vAlign w:val="center"/>
          </w:tcPr>
          <w:p w14:paraId="63DEA83B" w14:textId="230FBDA6"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8</w:t>
            </w:r>
            <w:r w:rsidR="008E1664" w:rsidRPr="00C5385D">
              <w:rPr>
                <w:rFonts w:ascii="Arial" w:hAnsi="Arial" w:cs="Arial"/>
                <w:sz w:val="16"/>
                <w:szCs w:val="16"/>
              </w:rPr>
              <w:t>,</w:t>
            </w:r>
            <w:r w:rsidRPr="006D0996">
              <w:rPr>
                <w:rFonts w:ascii="Arial" w:hAnsi="Arial" w:cs="Arial"/>
                <w:sz w:val="16"/>
                <w:szCs w:val="16"/>
              </w:rPr>
              <w:t>667</w:t>
            </w:r>
          </w:p>
        </w:tc>
        <w:tc>
          <w:tcPr>
            <w:tcW w:w="1207" w:type="dxa"/>
            <w:tcBorders>
              <w:top w:val="nil"/>
              <w:left w:val="nil"/>
              <w:bottom w:val="single" w:sz="4" w:space="0" w:color="auto"/>
              <w:right w:val="nil"/>
            </w:tcBorders>
            <w:shd w:val="clear" w:color="auto" w:fill="auto"/>
            <w:vAlign w:val="center"/>
          </w:tcPr>
          <w:p w14:paraId="6FE8D598" w14:textId="73F1B21D"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rPr>
              <w:t>,</w:t>
            </w:r>
            <w:r w:rsidRPr="006D0996">
              <w:rPr>
                <w:rFonts w:ascii="Arial" w:hAnsi="Arial" w:cs="Arial"/>
                <w:sz w:val="16"/>
                <w:szCs w:val="16"/>
              </w:rPr>
              <w:t>736</w:t>
            </w:r>
          </w:p>
        </w:tc>
        <w:tc>
          <w:tcPr>
            <w:tcW w:w="1295" w:type="dxa"/>
            <w:tcBorders>
              <w:top w:val="nil"/>
              <w:left w:val="nil"/>
              <w:bottom w:val="single" w:sz="4" w:space="0" w:color="auto"/>
              <w:right w:val="nil"/>
            </w:tcBorders>
            <w:shd w:val="clear" w:color="auto" w:fill="auto"/>
            <w:vAlign w:val="center"/>
          </w:tcPr>
          <w:p w14:paraId="52571337" w14:textId="37BAD179"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1</w:t>
            </w:r>
            <w:r w:rsidR="008E1664" w:rsidRPr="00C5385D">
              <w:rPr>
                <w:rFonts w:ascii="Arial" w:hAnsi="Arial" w:cs="Arial"/>
                <w:sz w:val="16"/>
                <w:szCs w:val="16"/>
              </w:rPr>
              <w:t>,</w:t>
            </w:r>
            <w:r w:rsidRPr="006D0996">
              <w:rPr>
                <w:rFonts w:ascii="Arial" w:hAnsi="Arial" w:cs="Arial"/>
                <w:sz w:val="16"/>
                <w:szCs w:val="16"/>
              </w:rPr>
              <w:t>786</w:t>
            </w:r>
          </w:p>
        </w:tc>
        <w:tc>
          <w:tcPr>
            <w:tcW w:w="1152" w:type="dxa"/>
            <w:tcBorders>
              <w:top w:val="nil"/>
              <w:left w:val="nil"/>
              <w:bottom w:val="single" w:sz="4" w:space="0" w:color="auto"/>
              <w:right w:val="nil"/>
            </w:tcBorders>
            <w:shd w:val="clear" w:color="auto" w:fill="auto"/>
            <w:vAlign w:val="center"/>
          </w:tcPr>
          <w:p w14:paraId="71890D81" w14:textId="3179928A"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w:t>
            </w:r>
            <w:r w:rsidR="008E1664" w:rsidRPr="00C5385D">
              <w:rPr>
                <w:rFonts w:ascii="Arial" w:hAnsi="Arial" w:cs="Arial"/>
                <w:sz w:val="16"/>
                <w:szCs w:val="16"/>
              </w:rPr>
              <w:t>,</w:t>
            </w:r>
            <w:r w:rsidRPr="006D0996">
              <w:rPr>
                <w:rFonts w:ascii="Arial" w:hAnsi="Arial" w:cs="Arial"/>
                <w:sz w:val="16"/>
                <w:szCs w:val="16"/>
              </w:rPr>
              <w:t>226</w:t>
            </w:r>
          </w:p>
        </w:tc>
        <w:tc>
          <w:tcPr>
            <w:tcW w:w="1152" w:type="dxa"/>
            <w:tcBorders>
              <w:top w:val="nil"/>
              <w:left w:val="nil"/>
              <w:bottom w:val="single" w:sz="4" w:space="0" w:color="auto"/>
              <w:right w:val="nil"/>
            </w:tcBorders>
            <w:shd w:val="clear" w:color="auto" w:fill="auto"/>
            <w:vAlign w:val="center"/>
          </w:tcPr>
          <w:p w14:paraId="31D7F69D" w14:textId="280EF54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w:t>
            </w:r>
            <w:r w:rsidR="008E1664" w:rsidRPr="00C5385D">
              <w:rPr>
                <w:rFonts w:ascii="Arial" w:hAnsi="Arial" w:cs="Arial"/>
                <w:sz w:val="16"/>
                <w:szCs w:val="16"/>
              </w:rPr>
              <w:t>,</w:t>
            </w:r>
            <w:r w:rsidRPr="006D0996">
              <w:rPr>
                <w:rFonts w:ascii="Arial" w:hAnsi="Arial" w:cs="Arial"/>
                <w:sz w:val="16"/>
                <w:szCs w:val="16"/>
              </w:rPr>
              <w:t>585</w:t>
            </w:r>
          </w:p>
        </w:tc>
        <w:tc>
          <w:tcPr>
            <w:tcW w:w="1296" w:type="dxa"/>
            <w:tcBorders>
              <w:top w:val="nil"/>
              <w:left w:val="nil"/>
              <w:bottom w:val="single" w:sz="4" w:space="0" w:color="auto"/>
              <w:right w:val="nil"/>
            </w:tcBorders>
            <w:shd w:val="clear" w:color="auto" w:fill="auto"/>
            <w:vAlign w:val="center"/>
          </w:tcPr>
          <w:p w14:paraId="451CBC7A" w14:textId="7E97830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549</w:t>
            </w:r>
          </w:p>
        </w:tc>
        <w:tc>
          <w:tcPr>
            <w:tcW w:w="1440" w:type="dxa"/>
            <w:tcBorders>
              <w:top w:val="nil"/>
              <w:left w:val="nil"/>
              <w:bottom w:val="single" w:sz="4" w:space="0" w:color="auto"/>
              <w:right w:val="nil"/>
            </w:tcBorders>
            <w:shd w:val="clear" w:color="auto" w:fill="auto"/>
            <w:vAlign w:val="center"/>
          </w:tcPr>
          <w:p w14:paraId="7A776D2F" w14:textId="60711A4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370</w:t>
            </w:r>
          </w:p>
        </w:tc>
        <w:tc>
          <w:tcPr>
            <w:tcW w:w="1107" w:type="dxa"/>
            <w:tcBorders>
              <w:top w:val="nil"/>
              <w:left w:val="nil"/>
              <w:bottom w:val="single" w:sz="4" w:space="0" w:color="auto"/>
              <w:right w:val="nil"/>
            </w:tcBorders>
            <w:shd w:val="clear" w:color="auto" w:fill="auto"/>
            <w:vAlign w:val="center"/>
          </w:tcPr>
          <w:p w14:paraId="52A48E3F" w14:textId="73F0E38C"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525</w:t>
            </w:r>
          </w:p>
        </w:tc>
        <w:tc>
          <w:tcPr>
            <w:tcW w:w="1201" w:type="dxa"/>
            <w:tcBorders>
              <w:top w:val="nil"/>
              <w:left w:val="nil"/>
              <w:bottom w:val="single" w:sz="4" w:space="0" w:color="auto"/>
              <w:right w:val="nil"/>
            </w:tcBorders>
            <w:shd w:val="clear" w:color="auto" w:fill="auto"/>
            <w:vAlign w:val="center"/>
          </w:tcPr>
          <w:p w14:paraId="0DF1EF91" w14:textId="531BA5E7" w:rsidR="008E1664" w:rsidRPr="00C5385D" w:rsidRDefault="006D0996" w:rsidP="00E8160A">
            <w:pPr>
              <w:ind w:right="-72"/>
              <w:jc w:val="right"/>
              <w:rPr>
                <w:rFonts w:ascii="Arial" w:hAnsi="Arial" w:cs="Arial"/>
                <w:sz w:val="16"/>
                <w:szCs w:val="16"/>
                <w:cs/>
              </w:rPr>
            </w:pPr>
            <w:r w:rsidRPr="006D0996">
              <w:rPr>
                <w:rFonts w:ascii="Arial" w:hAnsi="Arial" w:cs="Arial"/>
                <w:sz w:val="16"/>
                <w:szCs w:val="16"/>
              </w:rPr>
              <w:t>699</w:t>
            </w:r>
          </w:p>
        </w:tc>
        <w:tc>
          <w:tcPr>
            <w:tcW w:w="1152" w:type="dxa"/>
            <w:tcBorders>
              <w:top w:val="nil"/>
              <w:left w:val="nil"/>
              <w:bottom w:val="single" w:sz="4" w:space="0" w:color="auto"/>
              <w:right w:val="nil"/>
            </w:tcBorders>
            <w:shd w:val="clear" w:color="auto" w:fill="auto"/>
            <w:vAlign w:val="center"/>
          </w:tcPr>
          <w:p w14:paraId="158037A3" w14:textId="4E5E8ACF" w:rsidR="008E1664" w:rsidRPr="00C5385D" w:rsidRDefault="006D0996" w:rsidP="00E8160A">
            <w:pPr>
              <w:ind w:right="-72"/>
              <w:jc w:val="right"/>
              <w:rPr>
                <w:rFonts w:ascii="Arial" w:hAnsi="Arial" w:cs="Arial"/>
                <w:sz w:val="16"/>
                <w:szCs w:val="16"/>
              </w:rPr>
            </w:pPr>
            <w:r w:rsidRPr="006D0996">
              <w:rPr>
                <w:rFonts w:ascii="Arial" w:hAnsi="Arial" w:cs="Arial"/>
                <w:sz w:val="16"/>
                <w:szCs w:val="16"/>
              </w:rPr>
              <w:t>22</w:t>
            </w:r>
            <w:r w:rsidR="008E1664" w:rsidRPr="00C5385D">
              <w:rPr>
                <w:rFonts w:ascii="Arial" w:hAnsi="Arial" w:cs="Arial"/>
                <w:sz w:val="16"/>
                <w:szCs w:val="16"/>
              </w:rPr>
              <w:t>,</w:t>
            </w:r>
            <w:r w:rsidRPr="006D0996">
              <w:rPr>
                <w:rFonts w:ascii="Arial" w:hAnsi="Arial" w:cs="Arial"/>
                <w:sz w:val="16"/>
                <w:szCs w:val="16"/>
              </w:rPr>
              <w:t>143</w:t>
            </w:r>
          </w:p>
        </w:tc>
      </w:tr>
    </w:tbl>
    <w:p w14:paraId="7EC45E6A" w14:textId="77777777" w:rsidR="008E1664" w:rsidRPr="00C5385D" w:rsidRDefault="008E1664" w:rsidP="00BB56CF">
      <w:pPr>
        <w:jc w:val="left"/>
        <w:rPr>
          <w:rFonts w:ascii="Arial" w:hAnsi="Arial" w:cs="Arial"/>
          <w:b/>
          <w:bCs/>
          <w:sz w:val="20"/>
          <w:szCs w:val="20"/>
        </w:rPr>
      </w:pPr>
    </w:p>
    <w:p w14:paraId="17BA58EE" w14:textId="65656AF0" w:rsidR="00C074E5" w:rsidRPr="00C5385D" w:rsidRDefault="00C074E5" w:rsidP="00BB56CF">
      <w:pPr>
        <w:jc w:val="left"/>
        <w:rPr>
          <w:rFonts w:ascii="Arial" w:hAnsi="Arial" w:cs="Arial"/>
          <w:b/>
          <w:bCs/>
          <w:sz w:val="20"/>
          <w:szCs w:val="20"/>
        </w:rPr>
      </w:pPr>
      <w:r w:rsidRPr="00C5385D">
        <w:rPr>
          <w:rFonts w:ascii="Arial" w:hAnsi="Arial" w:cs="Arial"/>
          <w:b/>
          <w:bCs/>
          <w:sz w:val="20"/>
          <w:szCs w:val="20"/>
        </w:rPr>
        <w:br w:type="page"/>
      </w:r>
    </w:p>
    <w:tbl>
      <w:tblPr>
        <w:tblW w:w="15390" w:type="dxa"/>
        <w:tblInd w:w="108" w:type="dxa"/>
        <w:tblLayout w:type="fixed"/>
        <w:tblLook w:val="04A0" w:firstRow="1" w:lastRow="0" w:firstColumn="1" w:lastColumn="0" w:noHBand="0" w:noVBand="1"/>
      </w:tblPr>
      <w:tblGrid>
        <w:gridCol w:w="3152"/>
        <w:gridCol w:w="1151"/>
        <w:gridCol w:w="1295"/>
        <w:gridCol w:w="1296"/>
        <w:gridCol w:w="1152"/>
        <w:gridCol w:w="1152"/>
        <w:gridCol w:w="1296"/>
        <w:gridCol w:w="1440"/>
        <w:gridCol w:w="1107"/>
        <w:gridCol w:w="1197"/>
        <w:gridCol w:w="1152"/>
      </w:tblGrid>
      <w:tr w:rsidR="009A37C0" w:rsidRPr="00C5385D" w14:paraId="2427F2D7" w14:textId="77777777" w:rsidTr="00B70EE0">
        <w:tc>
          <w:tcPr>
            <w:tcW w:w="3152" w:type="dxa"/>
            <w:shd w:val="clear" w:color="auto" w:fill="auto"/>
            <w:vAlign w:val="center"/>
          </w:tcPr>
          <w:p w14:paraId="62F25017" w14:textId="77777777" w:rsidR="00C074E5" w:rsidRPr="00C5385D" w:rsidRDefault="00C074E5" w:rsidP="00BB56CF">
            <w:pPr>
              <w:ind w:left="-109" w:right="-108"/>
              <w:rPr>
                <w:rFonts w:ascii="Arial" w:hAnsi="Arial" w:cs="Arial"/>
                <w:b/>
                <w:bCs/>
                <w:sz w:val="16"/>
                <w:szCs w:val="16"/>
              </w:rPr>
            </w:pPr>
          </w:p>
        </w:tc>
        <w:tc>
          <w:tcPr>
            <w:tcW w:w="12238" w:type="dxa"/>
            <w:gridSpan w:val="10"/>
            <w:tcBorders>
              <w:left w:val="nil"/>
              <w:bottom w:val="single" w:sz="4" w:space="0" w:color="auto"/>
              <w:right w:val="nil"/>
            </w:tcBorders>
            <w:shd w:val="clear" w:color="auto" w:fill="auto"/>
            <w:vAlign w:val="center"/>
            <w:hideMark/>
          </w:tcPr>
          <w:p w14:paraId="04F773F3" w14:textId="77777777" w:rsidR="00C074E5" w:rsidRPr="00C5385D" w:rsidRDefault="00C074E5" w:rsidP="00BB56CF">
            <w:pPr>
              <w:ind w:right="-72"/>
              <w:jc w:val="right"/>
              <w:rPr>
                <w:rFonts w:ascii="Arial" w:hAnsi="Arial" w:cs="Arial"/>
                <w:b/>
                <w:bCs/>
                <w:sz w:val="16"/>
                <w:szCs w:val="16"/>
              </w:rPr>
            </w:pPr>
            <w:r w:rsidRPr="00C5385D">
              <w:rPr>
                <w:rFonts w:ascii="Arial" w:hAnsi="Arial" w:cs="Arial"/>
                <w:b/>
                <w:bCs/>
                <w:sz w:val="16"/>
                <w:szCs w:val="16"/>
              </w:rPr>
              <w:t>Consolidated financial statements</w:t>
            </w:r>
          </w:p>
        </w:tc>
      </w:tr>
      <w:tr w:rsidR="009A37C0" w:rsidRPr="00C5385D" w14:paraId="42AE57DC" w14:textId="77777777" w:rsidTr="00884114">
        <w:tc>
          <w:tcPr>
            <w:tcW w:w="3152" w:type="dxa"/>
            <w:shd w:val="clear" w:color="auto" w:fill="auto"/>
            <w:vAlign w:val="center"/>
          </w:tcPr>
          <w:p w14:paraId="2B9BF979" w14:textId="77777777" w:rsidR="00C074E5" w:rsidRPr="00C5385D" w:rsidRDefault="00C074E5" w:rsidP="00BB56CF">
            <w:pPr>
              <w:ind w:left="-109" w:right="-108"/>
              <w:rPr>
                <w:rFonts w:ascii="Arial" w:hAnsi="Arial" w:cs="Arial"/>
                <w:b/>
                <w:bCs/>
                <w:sz w:val="16"/>
                <w:szCs w:val="16"/>
              </w:rPr>
            </w:pPr>
          </w:p>
        </w:tc>
        <w:tc>
          <w:tcPr>
            <w:tcW w:w="1151" w:type="dxa"/>
            <w:tcBorders>
              <w:top w:val="single" w:sz="4" w:space="0" w:color="auto"/>
              <w:left w:val="nil"/>
              <w:right w:val="nil"/>
            </w:tcBorders>
            <w:shd w:val="clear" w:color="auto" w:fill="auto"/>
            <w:vAlign w:val="center"/>
          </w:tcPr>
          <w:p w14:paraId="19BE68DB" w14:textId="77777777" w:rsidR="00C074E5" w:rsidRPr="00C5385D" w:rsidRDefault="00C074E5" w:rsidP="00BB56CF">
            <w:pPr>
              <w:ind w:right="-72"/>
              <w:jc w:val="right"/>
              <w:rPr>
                <w:rFonts w:ascii="Arial" w:hAnsi="Arial" w:cs="Arial"/>
                <w:b/>
                <w:bCs/>
                <w:sz w:val="16"/>
                <w:szCs w:val="16"/>
              </w:rPr>
            </w:pPr>
          </w:p>
        </w:tc>
        <w:tc>
          <w:tcPr>
            <w:tcW w:w="1295" w:type="dxa"/>
            <w:tcBorders>
              <w:top w:val="single" w:sz="4" w:space="0" w:color="auto"/>
              <w:left w:val="nil"/>
              <w:right w:val="nil"/>
            </w:tcBorders>
            <w:shd w:val="clear" w:color="auto" w:fill="auto"/>
            <w:vAlign w:val="center"/>
          </w:tcPr>
          <w:p w14:paraId="38C9617E" w14:textId="77777777" w:rsidR="00C074E5" w:rsidRPr="00C5385D" w:rsidRDefault="00C074E5" w:rsidP="00BB56CF">
            <w:pPr>
              <w:ind w:right="-72"/>
              <w:jc w:val="right"/>
              <w:rPr>
                <w:rFonts w:ascii="Arial" w:hAnsi="Arial" w:cs="Arial"/>
                <w:b/>
                <w:bCs/>
                <w:sz w:val="16"/>
                <w:szCs w:val="16"/>
                <w:cs/>
              </w:rPr>
            </w:pPr>
          </w:p>
        </w:tc>
        <w:tc>
          <w:tcPr>
            <w:tcW w:w="1296" w:type="dxa"/>
            <w:tcBorders>
              <w:top w:val="single" w:sz="4" w:space="0" w:color="auto"/>
              <w:left w:val="nil"/>
              <w:right w:val="nil"/>
            </w:tcBorders>
            <w:shd w:val="clear" w:color="auto" w:fill="auto"/>
            <w:vAlign w:val="center"/>
            <w:hideMark/>
          </w:tcPr>
          <w:p w14:paraId="20ADE0A3" w14:textId="77777777" w:rsidR="00C074E5" w:rsidRPr="00C5385D" w:rsidRDefault="00C074E5" w:rsidP="00BB56CF">
            <w:pPr>
              <w:ind w:right="-72"/>
              <w:jc w:val="right"/>
              <w:rPr>
                <w:rFonts w:ascii="Arial" w:hAnsi="Arial" w:cs="Arial"/>
                <w:b/>
                <w:bCs/>
                <w:spacing w:val="-2"/>
                <w:sz w:val="16"/>
                <w:szCs w:val="16"/>
              </w:rPr>
            </w:pPr>
            <w:r w:rsidRPr="00C5385D">
              <w:rPr>
                <w:rFonts w:ascii="Arial" w:hAnsi="Arial" w:cs="Arial"/>
                <w:b/>
                <w:bCs/>
                <w:spacing w:val="-2"/>
                <w:sz w:val="16"/>
                <w:szCs w:val="16"/>
              </w:rPr>
              <w:t>Terminals,</w:t>
            </w:r>
          </w:p>
        </w:tc>
        <w:tc>
          <w:tcPr>
            <w:tcW w:w="1152" w:type="dxa"/>
            <w:tcBorders>
              <w:top w:val="single" w:sz="4" w:space="0" w:color="auto"/>
              <w:left w:val="nil"/>
              <w:right w:val="nil"/>
            </w:tcBorders>
            <w:shd w:val="clear" w:color="auto" w:fill="auto"/>
            <w:vAlign w:val="center"/>
          </w:tcPr>
          <w:p w14:paraId="498F9A17" w14:textId="77777777" w:rsidR="00C074E5" w:rsidRPr="00C5385D" w:rsidRDefault="00C074E5" w:rsidP="00BB56CF">
            <w:pPr>
              <w:ind w:right="-72"/>
              <w:jc w:val="right"/>
              <w:rPr>
                <w:rFonts w:ascii="Arial" w:hAnsi="Arial" w:cs="Arial"/>
                <w:b/>
                <w:bCs/>
                <w:sz w:val="16"/>
                <w:szCs w:val="16"/>
              </w:rPr>
            </w:pPr>
          </w:p>
        </w:tc>
        <w:tc>
          <w:tcPr>
            <w:tcW w:w="1152" w:type="dxa"/>
            <w:tcBorders>
              <w:top w:val="single" w:sz="4" w:space="0" w:color="auto"/>
              <w:left w:val="nil"/>
              <w:right w:val="nil"/>
            </w:tcBorders>
            <w:shd w:val="clear" w:color="auto" w:fill="auto"/>
            <w:vAlign w:val="center"/>
          </w:tcPr>
          <w:p w14:paraId="25174C22" w14:textId="77777777" w:rsidR="00C074E5" w:rsidRPr="00C5385D" w:rsidRDefault="00C074E5" w:rsidP="00BB56CF">
            <w:pPr>
              <w:ind w:right="-72"/>
              <w:jc w:val="right"/>
              <w:rPr>
                <w:rFonts w:ascii="Arial" w:hAnsi="Arial" w:cs="Arial"/>
                <w:b/>
                <w:bCs/>
                <w:sz w:val="16"/>
                <w:szCs w:val="16"/>
                <w:cs/>
              </w:rPr>
            </w:pPr>
          </w:p>
        </w:tc>
        <w:tc>
          <w:tcPr>
            <w:tcW w:w="1296" w:type="dxa"/>
            <w:tcBorders>
              <w:top w:val="single" w:sz="4" w:space="0" w:color="auto"/>
              <w:left w:val="nil"/>
              <w:right w:val="nil"/>
            </w:tcBorders>
            <w:shd w:val="clear" w:color="auto" w:fill="auto"/>
            <w:vAlign w:val="center"/>
          </w:tcPr>
          <w:p w14:paraId="09D07DC9" w14:textId="77777777" w:rsidR="00C074E5" w:rsidRPr="00C5385D" w:rsidRDefault="00C074E5" w:rsidP="00BB56CF">
            <w:pPr>
              <w:ind w:right="-72"/>
              <w:jc w:val="right"/>
              <w:rPr>
                <w:rFonts w:ascii="Arial" w:hAnsi="Arial" w:cs="Arial"/>
                <w:b/>
                <w:bCs/>
                <w:sz w:val="16"/>
                <w:szCs w:val="16"/>
                <w:cs/>
              </w:rPr>
            </w:pPr>
          </w:p>
        </w:tc>
        <w:tc>
          <w:tcPr>
            <w:tcW w:w="1440" w:type="dxa"/>
            <w:tcBorders>
              <w:top w:val="single" w:sz="4" w:space="0" w:color="auto"/>
              <w:left w:val="nil"/>
              <w:right w:val="nil"/>
            </w:tcBorders>
            <w:shd w:val="clear" w:color="auto" w:fill="auto"/>
            <w:vAlign w:val="center"/>
          </w:tcPr>
          <w:p w14:paraId="1E763BCC" w14:textId="77777777" w:rsidR="00C074E5" w:rsidRPr="00C5385D" w:rsidRDefault="00C074E5" w:rsidP="00BB56CF">
            <w:pPr>
              <w:ind w:right="-72"/>
              <w:jc w:val="right"/>
              <w:rPr>
                <w:rFonts w:ascii="Arial" w:hAnsi="Arial" w:cs="Arial"/>
                <w:b/>
                <w:bCs/>
                <w:sz w:val="16"/>
                <w:szCs w:val="16"/>
              </w:rPr>
            </w:pPr>
          </w:p>
        </w:tc>
        <w:tc>
          <w:tcPr>
            <w:tcW w:w="1107" w:type="dxa"/>
            <w:tcBorders>
              <w:top w:val="single" w:sz="4" w:space="0" w:color="auto"/>
              <w:left w:val="nil"/>
              <w:right w:val="nil"/>
            </w:tcBorders>
            <w:shd w:val="clear" w:color="auto" w:fill="auto"/>
            <w:vAlign w:val="center"/>
          </w:tcPr>
          <w:p w14:paraId="38E0C84B" w14:textId="77777777" w:rsidR="00C074E5" w:rsidRPr="00C5385D" w:rsidRDefault="00C074E5" w:rsidP="00BB56CF">
            <w:pPr>
              <w:ind w:right="-72"/>
              <w:jc w:val="right"/>
              <w:rPr>
                <w:rFonts w:ascii="Arial" w:hAnsi="Arial" w:cs="Arial"/>
                <w:b/>
                <w:bCs/>
                <w:sz w:val="16"/>
                <w:szCs w:val="16"/>
              </w:rPr>
            </w:pPr>
          </w:p>
        </w:tc>
        <w:tc>
          <w:tcPr>
            <w:tcW w:w="1197" w:type="dxa"/>
            <w:tcBorders>
              <w:top w:val="single" w:sz="4" w:space="0" w:color="auto"/>
              <w:left w:val="nil"/>
              <w:right w:val="nil"/>
            </w:tcBorders>
            <w:shd w:val="clear" w:color="auto" w:fill="auto"/>
            <w:vAlign w:val="center"/>
          </w:tcPr>
          <w:p w14:paraId="2270AE27" w14:textId="77777777" w:rsidR="00C074E5" w:rsidRPr="00C5385D" w:rsidRDefault="00C074E5" w:rsidP="00BB56CF">
            <w:pPr>
              <w:ind w:right="-72"/>
              <w:jc w:val="right"/>
              <w:rPr>
                <w:rFonts w:ascii="Arial" w:hAnsi="Arial" w:cs="Arial"/>
                <w:b/>
                <w:bCs/>
                <w:sz w:val="16"/>
                <w:szCs w:val="16"/>
              </w:rPr>
            </w:pPr>
          </w:p>
        </w:tc>
        <w:tc>
          <w:tcPr>
            <w:tcW w:w="1152" w:type="dxa"/>
            <w:tcBorders>
              <w:top w:val="single" w:sz="4" w:space="0" w:color="auto"/>
              <w:left w:val="nil"/>
              <w:right w:val="nil"/>
            </w:tcBorders>
            <w:shd w:val="clear" w:color="auto" w:fill="auto"/>
            <w:vAlign w:val="center"/>
          </w:tcPr>
          <w:p w14:paraId="57D5DDE4" w14:textId="77777777" w:rsidR="00C074E5" w:rsidRPr="00C5385D" w:rsidRDefault="00C074E5" w:rsidP="00BB56CF">
            <w:pPr>
              <w:ind w:right="-72"/>
              <w:jc w:val="right"/>
              <w:rPr>
                <w:rFonts w:ascii="Arial" w:hAnsi="Arial" w:cs="Arial"/>
                <w:b/>
                <w:bCs/>
                <w:sz w:val="16"/>
                <w:szCs w:val="16"/>
                <w:cs/>
              </w:rPr>
            </w:pPr>
          </w:p>
        </w:tc>
      </w:tr>
      <w:tr w:rsidR="009A37C0" w:rsidRPr="00C5385D" w14:paraId="24458C9A" w14:textId="77777777" w:rsidTr="00884114">
        <w:tc>
          <w:tcPr>
            <w:tcW w:w="3152" w:type="dxa"/>
            <w:shd w:val="clear" w:color="auto" w:fill="auto"/>
            <w:vAlign w:val="center"/>
          </w:tcPr>
          <w:p w14:paraId="356D5935" w14:textId="77777777" w:rsidR="00C074E5" w:rsidRPr="00C5385D" w:rsidRDefault="00C074E5" w:rsidP="00BB56CF">
            <w:pPr>
              <w:ind w:left="-109" w:right="-108"/>
              <w:rPr>
                <w:rFonts w:ascii="Arial" w:hAnsi="Arial" w:cs="Arial"/>
                <w:b/>
                <w:bCs/>
                <w:sz w:val="16"/>
                <w:szCs w:val="16"/>
              </w:rPr>
            </w:pPr>
          </w:p>
        </w:tc>
        <w:tc>
          <w:tcPr>
            <w:tcW w:w="1151" w:type="dxa"/>
            <w:shd w:val="clear" w:color="auto" w:fill="auto"/>
            <w:vAlign w:val="center"/>
          </w:tcPr>
          <w:p w14:paraId="3F040844" w14:textId="77777777" w:rsidR="00C074E5" w:rsidRPr="00C5385D" w:rsidRDefault="00C074E5" w:rsidP="00BB56CF">
            <w:pPr>
              <w:ind w:right="-72"/>
              <w:jc w:val="right"/>
              <w:rPr>
                <w:rFonts w:ascii="Arial" w:hAnsi="Arial" w:cs="Arial"/>
                <w:b/>
                <w:bCs/>
                <w:sz w:val="16"/>
                <w:szCs w:val="16"/>
              </w:rPr>
            </w:pPr>
          </w:p>
        </w:tc>
        <w:tc>
          <w:tcPr>
            <w:tcW w:w="1295" w:type="dxa"/>
            <w:shd w:val="clear" w:color="auto" w:fill="auto"/>
            <w:vAlign w:val="center"/>
          </w:tcPr>
          <w:p w14:paraId="18BDF385" w14:textId="77777777" w:rsidR="00C074E5" w:rsidRPr="00C5385D" w:rsidRDefault="00C074E5" w:rsidP="00BB56CF">
            <w:pPr>
              <w:ind w:right="-72"/>
              <w:jc w:val="right"/>
              <w:rPr>
                <w:rFonts w:ascii="Arial" w:hAnsi="Arial" w:cs="Arial"/>
                <w:b/>
                <w:bCs/>
                <w:sz w:val="16"/>
                <w:szCs w:val="16"/>
                <w:cs/>
              </w:rPr>
            </w:pPr>
          </w:p>
        </w:tc>
        <w:tc>
          <w:tcPr>
            <w:tcW w:w="1296" w:type="dxa"/>
            <w:shd w:val="clear" w:color="auto" w:fill="auto"/>
            <w:vAlign w:val="center"/>
            <w:hideMark/>
          </w:tcPr>
          <w:p w14:paraId="4A33EE7D" w14:textId="77777777" w:rsidR="00C074E5" w:rsidRPr="00C5385D" w:rsidRDefault="00C074E5" w:rsidP="00BB56CF">
            <w:pPr>
              <w:ind w:right="-72"/>
              <w:jc w:val="right"/>
              <w:rPr>
                <w:rFonts w:ascii="Arial" w:hAnsi="Arial" w:cs="Arial"/>
                <w:b/>
                <w:bCs/>
                <w:spacing w:val="-2"/>
                <w:sz w:val="16"/>
                <w:szCs w:val="16"/>
              </w:rPr>
            </w:pPr>
            <w:r w:rsidRPr="00C5385D">
              <w:rPr>
                <w:rFonts w:ascii="Arial" w:hAnsi="Arial" w:cs="Arial"/>
                <w:b/>
                <w:bCs/>
                <w:spacing w:val="-2"/>
                <w:sz w:val="16"/>
                <w:szCs w:val="16"/>
              </w:rPr>
              <w:t xml:space="preserve">gas </w:t>
            </w:r>
            <w:r w:rsidRPr="00C5385D">
              <w:rPr>
                <w:rFonts w:ascii="Arial" w:hAnsi="Arial" w:cs="Arial"/>
                <w:b/>
                <w:bCs/>
                <w:sz w:val="16"/>
                <w:szCs w:val="16"/>
              </w:rPr>
              <w:t>filling</w:t>
            </w:r>
            <w:r w:rsidRPr="00C5385D">
              <w:rPr>
                <w:rFonts w:ascii="Arial" w:hAnsi="Arial" w:cs="Arial"/>
                <w:b/>
                <w:bCs/>
                <w:spacing w:val="-2"/>
                <w:sz w:val="16"/>
                <w:szCs w:val="16"/>
              </w:rPr>
              <w:t xml:space="preserve">  </w:t>
            </w:r>
            <w:r w:rsidRPr="00C5385D">
              <w:rPr>
                <w:rFonts w:ascii="Arial" w:hAnsi="Arial" w:cs="Arial"/>
                <w:b/>
                <w:bCs/>
                <w:spacing w:val="-2"/>
                <w:sz w:val="16"/>
                <w:szCs w:val="16"/>
                <w:cs/>
              </w:rPr>
              <w:t xml:space="preserve"> </w:t>
            </w:r>
          </w:p>
        </w:tc>
        <w:tc>
          <w:tcPr>
            <w:tcW w:w="1152" w:type="dxa"/>
            <w:shd w:val="clear" w:color="auto" w:fill="auto"/>
            <w:vAlign w:val="center"/>
          </w:tcPr>
          <w:p w14:paraId="4550FB97" w14:textId="77777777" w:rsidR="00C074E5" w:rsidRPr="00C5385D" w:rsidRDefault="00C074E5" w:rsidP="00BB56CF">
            <w:pPr>
              <w:ind w:right="-72"/>
              <w:jc w:val="right"/>
              <w:rPr>
                <w:rFonts w:ascii="Arial" w:hAnsi="Arial" w:cs="Arial"/>
                <w:b/>
                <w:bCs/>
                <w:sz w:val="16"/>
                <w:szCs w:val="16"/>
              </w:rPr>
            </w:pPr>
          </w:p>
        </w:tc>
        <w:tc>
          <w:tcPr>
            <w:tcW w:w="1152" w:type="dxa"/>
            <w:shd w:val="clear" w:color="auto" w:fill="auto"/>
            <w:vAlign w:val="center"/>
          </w:tcPr>
          <w:p w14:paraId="4ED0A2F3" w14:textId="77777777" w:rsidR="00C074E5" w:rsidRPr="00C5385D" w:rsidRDefault="00C074E5" w:rsidP="00BB56CF">
            <w:pPr>
              <w:ind w:right="-72"/>
              <w:jc w:val="right"/>
              <w:rPr>
                <w:rFonts w:ascii="Arial" w:hAnsi="Arial" w:cs="Arial"/>
                <w:b/>
                <w:bCs/>
                <w:sz w:val="16"/>
                <w:szCs w:val="16"/>
                <w:cs/>
              </w:rPr>
            </w:pPr>
          </w:p>
        </w:tc>
        <w:tc>
          <w:tcPr>
            <w:tcW w:w="1296" w:type="dxa"/>
            <w:shd w:val="clear" w:color="auto" w:fill="auto"/>
            <w:vAlign w:val="center"/>
          </w:tcPr>
          <w:p w14:paraId="35082EFA" w14:textId="77777777" w:rsidR="00C074E5" w:rsidRPr="00C5385D" w:rsidRDefault="00C074E5" w:rsidP="00BB56CF">
            <w:pPr>
              <w:ind w:right="-72"/>
              <w:jc w:val="right"/>
              <w:rPr>
                <w:rFonts w:ascii="Arial" w:hAnsi="Arial" w:cs="Arial"/>
                <w:b/>
                <w:bCs/>
                <w:sz w:val="16"/>
                <w:szCs w:val="16"/>
                <w:cs/>
              </w:rPr>
            </w:pPr>
          </w:p>
        </w:tc>
        <w:tc>
          <w:tcPr>
            <w:tcW w:w="1440" w:type="dxa"/>
            <w:shd w:val="clear" w:color="auto" w:fill="auto"/>
            <w:vAlign w:val="center"/>
          </w:tcPr>
          <w:p w14:paraId="15FEF97A" w14:textId="77777777" w:rsidR="00C074E5" w:rsidRPr="00C5385D" w:rsidRDefault="00C074E5" w:rsidP="00BB56CF">
            <w:pPr>
              <w:ind w:right="-72"/>
              <w:jc w:val="right"/>
              <w:rPr>
                <w:rFonts w:ascii="Arial" w:hAnsi="Arial" w:cs="Arial"/>
                <w:b/>
                <w:bCs/>
                <w:sz w:val="16"/>
                <w:szCs w:val="16"/>
              </w:rPr>
            </w:pPr>
          </w:p>
        </w:tc>
        <w:tc>
          <w:tcPr>
            <w:tcW w:w="1107" w:type="dxa"/>
            <w:shd w:val="clear" w:color="auto" w:fill="auto"/>
            <w:vAlign w:val="center"/>
          </w:tcPr>
          <w:p w14:paraId="71B569D3" w14:textId="77777777" w:rsidR="00C074E5" w:rsidRPr="00C5385D" w:rsidRDefault="00C074E5" w:rsidP="00BB56CF">
            <w:pPr>
              <w:ind w:right="-72"/>
              <w:jc w:val="right"/>
              <w:rPr>
                <w:rFonts w:ascii="Arial" w:hAnsi="Arial" w:cs="Arial"/>
                <w:b/>
                <w:bCs/>
                <w:sz w:val="16"/>
                <w:szCs w:val="16"/>
              </w:rPr>
            </w:pPr>
          </w:p>
        </w:tc>
        <w:tc>
          <w:tcPr>
            <w:tcW w:w="1197" w:type="dxa"/>
            <w:shd w:val="clear" w:color="auto" w:fill="auto"/>
            <w:vAlign w:val="center"/>
          </w:tcPr>
          <w:p w14:paraId="57A9BFCF" w14:textId="77777777" w:rsidR="00C074E5" w:rsidRPr="00C5385D" w:rsidRDefault="00C074E5" w:rsidP="00BB56CF">
            <w:pPr>
              <w:ind w:right="-72"/>
              <w:jc w:val="right"/>
              <w:rPr>
                <w:rFonts w:ascii="Arial" w:hAnsi="Arial" w:cs="Arial"/>
                <w:b/>
                <w:bCs/>
                <w:sz w:val="16"/>
                <w:szCs w:val="16"/>
              </w:rPr>
            </w:pPr>
          </w:p>
        </w:tc>
        <w:tc>
          <w:tcPr>
            <w:tcW w:w="1152" w:type="dxa"/>
            <w:shd w:val="clear" w:color="auto" w:fill="auto"/>
            <w:vAlign w:val="center"/>
          </w:tcPr>
          <w:p w14:paraId="2630414A" w14:textId="77777777" w:rsidR="00C074E5" w:rsidRPr="00C5385D" w:rsidRDefault="00C074E5" w:rsidP="00BB56CF">
            <w:pPr>
              <w:ind w:right="-72"/>
              <w:jc w:val="right"/>
              <w:rPr>
                <w:rFonts w:ascii="Arial" w:hAnsi="Arial" w:cs="Arial"/>
                <w:b/>
                <w:bCs/>
                <w:sz w:val="16"/>
                <w:szCs w:val="16"/>
                <w:cs/>
              </w:rPr>
            </w:pPr>
          </w:p>
        </w:tc>
      </w:tr>
      <w:tr w:rsidR="009A37C0" w:rsidRPr="00C5385D" w14:paraId="4111E01D" w14:textId="77777777" w:rsidTr="00884114">
        <w:tc>
          <w:tcPr>
            <w:tcW w:w="3152" w:type="dxa"/>
            <w:shd w:val="clear" w:color="auto" w:fill="auto"/>
            <w:vAlign w:val="center"/>
          </w:tcPr>
          <w:p w14:paraId="1B2FA5D2" w14:textId="77777777" w:rsidR="00083EC6" w:rsidRPr="00C5385D" w:rsidRDefault="00083EC6" w:rsidP="00BB56CF">
            <w:pPr>
              <w:ind w:left="-109" w:right="-108"/>
              <w:rPr>
                <w:rFonts w:ascii="Arial" w:hAnsi="Arial" w:cs="Arial"/>
                <w:b/>
                <w:bCs/>
                <w:sz w:val="16"/>
                <w:szCs w:val="16"/>
              </w:rPr>
            </w:pPr>
          </w:p>
        </w:tc>
        <w:tc>
          <w:tcPr>
            <w:tcW w:w="1151" w:type="dxa"/>
            <w:shd w:val="clear" w:color="auto" w:fill="auto"/>
            <w:vAlign w:val="center"/>
          </w:tcPr>
          <w:p w14:paraId="0DF933C5" w14:textId="77777777" w:rsidR="00083EC6" w:rsidRPr="00C5385D" w:rsidRDefault="00083EC6" w:rsidP="00BB56CF">
            <w:pPr>
              <w:ind w:right="-72"/>
              <w:jc w:val="right"/>
              <w:rPr>
                <w:rFonts w:ascii="Arial" w:hAnsi="Arial" w:cs="Arial"/>
                <w:b/>
                <w:bCs/>
                <w:sz w:val="16"/>
                <w:szCs w:val="16"/>
              </w:rPr>
            </w:pPr>
          </w:p>
        </w:tc>
        <w:tc>
          <w:tcPr>
            <w:tcW w:w="1295" w:type="dxa"/>
            <w:shd w:val="clear" w:color="auto" w:fill="auto"/>
            <w:vAlign w:val="center"/>
            <w:hideMark/>
          </w:tcPr>
          <w:p w14:paraId="2C43D52C" w14:textId="77777777" w:rsidR="00083EC6" w:rsidRPr="00C5385D" w:rsidRDefault="00083EC6" w:rsidP="00BB56CF">
            <w:pPr>
              <w:ind w:right="-72"/>
              <w:jc w:val="right"/>
              <w:rPr>
                <w:rFonts w:ascii="Arial" w:hAnsi="Arial" w:cs="Arial"/>
                <w:b/>
                <w:bCs/>
                <w:sz w:val="16"/>
                <w:szCs w:val="16"/>
                <w:cs/>
              </w:rPr>
            </w:pPr>
            <w:r w:rsidRPr="00C5385D">
              <w:rPr>
                <w:rFonts w:ascii="Arial" w:hAnsi="Arial" w:cs="Arial"/>
                <w:b/>
                <w:bCs/>
                <w:sz w:val="16"/>
                <w:szCs w:val="16"/>
              </w:rPr>
              <w:t>Buildings,</w:t>
            </w:r>
          </w:p>
        </w:tc>
        <w:tc>
          <w:tcPr>
            <w:tcW w:w="1296" w:type="dxa"/>
            <w:shd w:val="clear" w:color="auto" w:fill="auto"/>
            <w:vAlign w:val="center"/>
            <w:hideMark/>
          </w:tcPr>
          <w:p w14:paraId="4155D333" w14:textId="77777777" w:rsidR="00083EC6" w:rsidRPr="00C5385D" w:rsidRDefault="00083EC6" w:rsidP="00BB56CF">
            <w:pPr>
              <w:ind w:right="-72"/>
              <w:jc w:val="right"/>
              <w:rPr>
                <w:rFonts w:ascii="Arial" w:hAnsi="Arial" w:cs="Arial"/>
                <w:b/>
                <w:bCs/>
                <w:spacing w:val="-2"/>
                <w:sz w:val="16"/>
                <w:szCs w:val="16"/>
              </w:rPr>
            </w:pPr>
            <w:r w:rsidRPr="00C5385D">
              <w:rPr>
                <w:rFonts w:ascii="Arial" w:hAnsi="Arial" w:cs="Arial"/>
                <w:b/>
                <w:bCs/>
                <w:sz w:val="16"/>
                <w:szCs w:val="16"/>
              </w:rPr>
              <w:t>and service</w:t>
            </w:r>
          </w:p>
        </w:tc>
        <w:tc>
          <w:tcPr>
            <w:tcW w:w="1152" w:type="dxa"/>
            <w:shd w:val="clear" w:color="auto" w:fill="auto"/>
            <w:vAlign w:val="center"/>
          </w:tcPr>
          <w:p w14:paraId="149419AE" w14:textId="77777777" w:rsidR="00083EC6" w:rsidRPr="00C5385D" w:rsidRDefault="00083EC6" w:rsidP="00BB56CF">
            <w:pPr>
              <w:ind w:right="-72"/>
              <w:jc w:val="right"/>
              <w:rPr>
                <w:rFonts w:ascii="Arial" w:hAnsi="Arial" w:cs="Arial"/>
                <w:b/>
                <w:bCs/>
                <w:sz w:val="16"/>
                <w:szCs w:val="16"/>
                <w:cs/>
              </w:rPr>
            </w:pPr>
          </w:p>
        </w:tc>
        <w:tc>
          <w:tcPr>
            <w:tcW w:w="1152" w:type="dxa"/>
            <w:shd w:val="clear" w:color="auto" w:fill="auto"/>
            <w:vAlign w:val="center"/>
          </w:tcPr>
          <w:p w14:paraId="10A9ED00" w14:textId="77777777" w:rsidR="00083EC6" w:rsidRPr="00C5385D" w:rsidRDefault="00083EC6" w:rsidP="00BB56CF">
            <w:pPr>
              <w:ind w:right="-72"/>
              <w:jc w:val="right"/>
              <w:rPr>
                <w:rFonts w:ascii="Arial" w:hAnsi="Arial" w:cs="Arial"/>
                <w:b/>
                <w:bCs/>
                <w:sz w:val="16"/>
                <w:szCs w:val="16"/>
                <w:cs/>
              </w:rPr>
            </w:pPr>
          </w:p>
        </w:tc>
        <w:tc>
          <w:tcPr>
            <w:tcW w:w="1296" w:type="dxa"/>
            <w:shd w:val="clear" w:color="auto" w:fill="auto"/>
            <w:vAlign w:val="center"/>
            <w:hideMark/>
          </w:tcPr>
          <w:p w14:paraId="61F5C2BC" w14:textId="77777777" w:rsidR="00083EC6" w:rsidRPr="00C5385D" w:rsidRDefault="00083EC6" w:rsidP="00BB56CF">
            <w:pPr>
              <w:ind w:right="-72"/>
              <w:jc w:val="right"/>
              <w:rPr>
                <w:rFonts w:ascii="Arial" w:hAnsi="Arial" w:cs="Arial"/>
                <w:b/>
                <w:bCs/>
                <w:sz w:val="16"/>
                <w:szCs w:val="16"/>
                <w:cs/>
              </w:rPr>
            </w:pPr>
            <w:r w:rsidRPr="00C5385D">
              <w:rPr>
                <w:rFonts w:ascii="Arial" w:hAnsi="Arial" w:cs="Arial"/>
                <w:b/>
                <w:bCs/>
                <w:sz w:val="16"/>
                <w:szCs w:val="16"/>
              </w:rPr>
              <w:t>Machine,</w:t>
            </w:r>
          </w:p>
        </w:tc>
        <w:tc>
          <w:tcPr>
            <w:tcW w:w="1440" w:type="dxa"/>
            <w:shd w:val="clear" w:color="auto" w:fill="auto"/>
            <w:vAlign w:val="center"/>
          </w:tcPr>
          <w:p w14:paraId="2C3C86CE" w14:textId="77777777" w:rsidR="00083EC6" w:rsidRPr="00C5385D" w:rsidRDefault="00083EC6" w:rsidP="00BB56CF">
            <w:pPr>
              <w:ind w:right="-72"/>
              <w:jc w:val="right"/>
              <w:rPr>
                <w:rFonts w:ascii="Arial" w:hAnsi="Arial" w:cs="Arial"/>
                <w:b/>
                <w:bCs/>
                <w:sz w:val="16"/>
                <w:szCs w:val="16"/>
                <w:cs/>
              </w:rPr>
            </w:pPr>
          </w:p>
        </w:tc>
        <w:tc>
          <w:tcPr>
            <w:tcW w:w="1107" w:type="dxa"/>
            <w:shd w:val="clear" w:color="auto" w:fill="auto"/>
            <w:vAlign w:val="center"/>
          </w:tcPr>
          <w:p w14:paraId="290C64E1" w14:textId="77777777" w:rsidR="00083EC6" w:rsidRPr="00C5385D" w:rsidRDefault="00083EC6" w:rsidP="00BB56CF">
            <w:pPr>
              <w:ind w:right="-72"/>
              <w:jc w:val="right"/>
              <w:rPr>
                <w:rFonts w:ascii="Arial" w:hAnsi="Arial" w:cs="Arial"/>
                <w:b/>
                <w:bCs/>
                <w:sz w:val="16"/>
                <w:szCs w:val="16"/>
                <w:cs/>
              </w:rPr>
            </w:pPr>
          </w:p>
        </w:tc>
        <w:tc>
          <w:tcPr>
            <w:tcW w:w="1197" w:type="dxa"/>
            <w:shd w:val="clear" w:color="auto" w:fill="auto"/>
            <w:vAlign w:val="bottom"/>
          </w:tcPr>
          <w:p w14:paraId="5B86CF9F"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Construction</w:t>
            </w:r>
          </w:p>
        </w:tc>
        <w:tc>
          <w:tcPr>
            <w:tcW w:w="1152" w:type="dxa"/>
            <w:shd w:val="clear" w:color="auto" w:fill="auto"/>
            <w:vAlign w:val="center"/>
          </w:tcPr>
          <w:p w14:paraId="5DD7F654" w14:textId="77777777" w:rsidR="00083EC6" w:rsidRPr="00C5385D" w:rsidRDefault="00083EC6" w:rsidP="00BB56CF">
            <w:pPr>
              <w:ind w:right="-72"/>
              <w:jc w:val="right"/>
              <w:rPr>
                <w:rFonts w:ascii="Arial" w:hAnsi="Arial" w:cs="Arial"/>
                <w:b/>
                <w:bCs/>
                <w:sz w:val="16"/>
                <w:szCs w:val="16"/>
                <w:cs/>
              </w:rPr>
            </w:pPr>
          </w:p>
        </w:tc>
      </w:tr>
      <w:tr w:rsidR="009A37C0" w:rsidRPr="00C5385D" w14:paraId="333E6C94" w14:textId="77777777" w:rsidTr="00884114">
        <w:tc>
          <w:tcPr>
            <w:tcW w:w="3152" w:type="dxa"/>
            <w:shd w:val="clear" w:color="auto" w:fill="auto"/>
            <w:vAlign w:val="center"/>
          </w:tcPr>
          <w:p w14:paraId="65CF8C14" w14:textId="77777777" w:rsidR="00083EC6" w:rsidRPr="00C5385D" w:rsidRDefault="00083EC6" w:rsidP="00BB56CF">
            <w:pPr>
              <w:ind w:left="-109" w:right="-108"/>
              <w:rPr>
                <w:rFonts w:ascii="Arial" w:hAnsi="Arial" w:cs="Arial"/>
                <w:b/>
                <w:bCs/>
                <w:sz w:val="16"/>
                <w:szCs w:val="16"/>
              </w:rPr>
            </w:pPr>
          </w:p>
        </w:tc>
        <w:tc>
          <w:tcPr>
            <w:tcW w:w="1151" w:type="dxa"/>
            <w:shd w:val="clear" w:color="auto" w:fill="auto"/>
            <w:vAlign w:val="center"/>
          </w:tcPr>
          <w:p w14:paraId="663DC969" w14:textId="77777777" w:rsidR="00083EC6" w:rsidRPr="00C5385D" w:rsidRDefault="00083EC6" w:rsidP="00BB56CF">
            <w:pPr>
              <w:ind w:right="-72"/>
              <w:jc w:val="right"/>
              <w:rPr>
                <w:rFonts w:ascii="Arial" w:hAnsi="Arial" w:cs="Arial"/>
                <w:b/>
                <w:bCs/>
                <w:sz w:val="16"/>
                <w:szCs w:val="16"/>
              </w:rPr>
            </w:pPr>
          </w:p>
        </w:tc>
        <w:tc>
          <w:tcPr>
            <w:tcW w:w="1295" w:type="dxa"/>
            <w:shd w:val="clear" w:color="auto" w:fill="auto"/>
            <w:vAlign w:val="center"/>
            <w:hideMark/>
          </w:tcPr>
          <w:p w14:paraId="6B649B6E"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infrastructure</w:t>
            </w:r>
          </w:p>
        </w:tc>
        <w:tc>
          <w:tcPr>
            <w:tcW w:w="1296" w:type="dxa"/>
            <w:shd w:val="clear" w:color="auto" w:fill="auto"/>
            <w:vAlign w:val="center"/>
            <w:hideMark/>
          </w:tcPr>
          <w:p w14:paraId="0DABC672" w14:textId="77777777" w:rsidR="00083EC6" w:rsidRPr="00C5385D" w:rsidRDefault="00083EC6" w:rsidP="00BB56CF">
            <w:pPr>
              <w:ind w:right="-72"/>
              <w:jc w:val="right"/>
              <w:rPr>
                <w:rFonts w:ascii="Arial" w:hAnsi="Arial" w:cs="Arial"/>
                <w:b/>
                <w:bCs/>
                <w:sz w:val="16"/>
                <w:szCs w:val="16"/>
                <w:cs/>
              </w:rPr>
            </w:pPr>
            <w:r w:rsidRPr="00C5385D">
              <w:rPr>
                <w:rFonts w:ascii="Arial" w:hAnsi="Arial" w:cs="Arial"/>
                <w:b/>
                <w:bCs/>
                <w:sz w:val="16"/>
                <w:szCs w:val="16"/>
              </w:rPr>
              <w:t>stations</w:t>
            </w:r>
          </w:p>
        </w:tc>
        <w:tc>
          <w:tcPr>
            <w:tcW w:w="1152" w:type="dxa"/>
            <w:shd w:val="clear" w:color="auto" w:fill="auto"/>
            <w:vAlign w:val="center"/>
          </w:tcPr>
          <w:p w14:paraId="11E8C415" w14:textId="77777777" w:rsidR="00083EC6" w:rsidRPr="00C5385D" w:rsidRDefault="00083EC6" w:rsidP="00BB56CF">
            <w:pPr>
              <w:ind w:right="-72"/>
              <w:jc w:val="right"/>
              <w:rPr>
                <w:rFonts w:ascii="Arial" w:hAnsi="Arial" w:cs="Arial"/>
                <w:b/>
                <w:bCs/>
                <w:sz w:val="16"/>
                <w:szCs w:val="16"/>
              </w:rPr>
            </w:pPr>
          </w:p>
        </w:tc>
        <w:tc>
          <w:tcPr>
            <w:tcW w:w="1152" w:type="dxa"/>
            <w:shd w:val="clear" w:color="auto" w:fill="auto"/>
            <w:vAlign w:val="center"/>
          </w:tcPr>
          <w:p w14:paraId="29B703BE" w14:textId="77777777" w:rsidR="00083EC6" w:rsidRPr="00C5385D" w:rsidRDefault="00083EC6" w:rsidP="00BB56CF">
            <w:pPr>
              <w:ind w:right="-72"/>
              <w:jc w:val="right"/>
              <w:rPr>
                <w:rFonts w:ascii="Arial" w:hAnsi="Arial" w:cs="Arial"/>
                <w:b/>
                <w:bCs/>
                <w:sz w:val="16"/>
                <w:szCs w:val="16"/>
              </w:rPr>
            </w:pPr>
          </w:p>
        </w:tc>
        <w:tc>
          <w:tcPr>
            <w:tcW w:w="1296" w:type="dxa"/>
            <w:shd w:val="clear" w:color="auto" w:fill="auto"/>
            <w:vAlign w:val="center"/>
            <w:hideMark/>
          </w:tcPr>
          <w:p w14:paraId="6D1746A5"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factory tools</w:t>
            </w:r>
          </w:p>
        </w:tc>
        <w:tc>
          <w:tcPr>
            <w:tcW w:w="1440" w:type="dxa"/>
            <w:shd w:val="clear" w:color="auto" w:fill="auto"/>
            <w:vAlign w:val="center"/>
            <w:hideMark/>
          </w:tcPr>
          <w:p w14:paraId="30FE11BE"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Furniture,</w:t>
            </w:r>
          </w:p>
        </w:tc>
        <w:tc>
          <w:tcPr>
            <w:tcW w:w="1107" w:type="dxa"/>
            <w:shd w:val="clear" w:color="auto" w:fill="auto"/>
            <w:vAlign w:val="center"/>
          </w:tcPr>
          <w:p w14:paraId="1DFB6BC9" w14:textId="77777777" w:rsidR="00083EC6" w:rsidRPr="00C5385D" w:rsidRDefault="00083EC6" w:rsidP="00BB56CF">
            <w:pPr>
              <w:ind w:right="-72"/>
              <w:jc w:val="right"/>
              <w:rPr>
                <w:rFonts w:ascii="Arial" w:hAnsi="Arial" w:cs="Arial"/>
                <w:b/>
                <w:bCs/>
                <w:sz w:val="16"/>
                <w:szCs w:val="16"/>
              </w:rPr>
            </w:pPr>
          </w:p>
        </w:tc>
        <w:tc>
          <w:tcPr>
            <w:tcW w:w="1197" w:type="dxa"/>
            <w:shd w:val="clear" w:color="auto" w:fill="auto"/>
            <w:vAlign w:val="bottom"/>
          </w:tcPr>
          <w:p w14:paraId="5162B59E"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in process/</w:t>
            </w:r>
          </w:p>
        </w:tc>
        <w:tc>
          <w:tcPr>
            <w:tcW w:w="1152" w:type="dxa"/>
            <w:shd w:val="clear" w:color="auto" w:fill="auto"/>
            <w:vAlign w:val="center"/>
          </w:tcPr>
          <w:p w14:paraId="52DE3FB2" w14:textId="77777777" w:rsidR="00083EC6" w:rsidRPr="00C5385D" w:rsidRDefault="00083EC6" w:rsidP="00BB56CF">
            <w:pPr>
              <w:ind w:right="-72"/>
              <w:jc w:val="right"/>
              <w:rPr>
                <w:rFonts w:ascii="Arial" w:hAnsi="Arial" w:cs="Arial"/>
                <w:b/>
                <w:bCs/>
                <w:sz w:val="16"/>
                <w:szCs w:val="16"/>
              </w:rPr>
            </w:pPr>
          </w:p>
        </w:tc>
      </w:tr>
      <w:tr w:rsidR="009A37C0" w:rsidRPr="00C5385D" w14:paraId="6BBE7E55" w14:textId="77777777" w:rsidTr="00884114">
        <w:tc>
          <w:tcPr>
            <w:tcW w:w="3152" w:type="dxa"/>
            <w:shd w:val="clear" w:color="auto" w:fill="auto"/>
            <w:vAlign w:val="center"/>
          </w:tcPr>
          <w:p w14:paraId="7CD8263B" w14:textId="77777777" w:rsidR="00083EC6" w:rsidRPr="00C5385D" w:rsidRDefault="00083EC6" w:rsidP="00BB56CF">
            <w:pPr>
              <w:ind w:left="-109" w:right="-108"/>
              <w:rPr>
                <w:rFonts w:ascii="Arial" w:hAnsi="Arial" w:cs="Arial"/>
                <w:b/>
                <w:bCs/>
                <w:sz w:val="16"/>
                <w:szCs w:val="16"/>
              </w:rPr>
            </w:pPr>
          </w:p>
        </w:tc>
        <w:tc>
          <w:tcPr>
            <w:tcW w:w="1151" w:type="dxa"/>
            <w:shd w:val="clear" w:color="auto" w:fill="auto"/>
            <w:vAlign w:val="center"/>
          </w:tcPr>
          <w:p w14:paraId="0B3F95AE" w14:textId="77777777" w:rsidR="00083EC6" w:rsidRPr="00C5385D" w:rsidRDefault="00083EC6" w:rsidP="00BB56CF">
            <w:pPr>
              <w:ind w:right="-72"/>
              <w:jc w:val="right"/>
              <w:rPr>
                <w:rFonts w:ascii="Arial" w:hAnsi="Arial" w:cs="Arial"/>
                <w:b/>
                <w:bCs/>
                <w:sz w:val="16"/>
                <w:szCs w:val="16"/>
              </w:rPr>
            </w:pPr>
          </w:p>
        </w:tc>
        <w:tc>
          <w:tcPr>
            <w:tcW w:w="1295" w:type="dxa"/>
            <w:shd w:val="clear" w:color="auto" w:fill="auto"/>
            <w:vAlign w:val="center"/>
            <w:hideMark/>
          </w:tcPr>
          <w:p w14:paraId="215DEB96"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and land</w:t>
            </w:r>
          </w:p>
        </w:tc>
        <w:tc>
          <w:tcPr>
            <w:tcW w:w="1296" w:type="dxa"/>
            <w:shd w:val="clear" w:color="auto" w:fill="auto"/>
            <w:vAlign w:val="center"/>
            <w:hideMark/>
          </w:tcPr>
          <w:p w14:paraId="2B2395E3" w14:textId="77777777" w:rsidR="00083EC6" w:rsidRPr="00C5385D" w:rsidRDefault="00083EC6" w:rsidP="00BB56CF">
            <w:pPr>
              <w:ind w:left="-60" w:right="-72"/>
              <w:jc w:val="right"/>
              <w:rPr>
                <w:rFonts w:ascii="Arial" w:hAnsi="Arial" w:cs="Arial"/>
                <w:b/>
                <w:bCs/>
                <w:sz w:val="16"/>
                <w:szCs w:val="16"/>
              </w:rPr>
            </w:pPr>
            <w:r w:rsidRPr="00C5385D">
              <w:rPr>
                <w:rFonts w:ascii="Arial" w:hAnsi="Arial" w:cs="Arial"/>
                <w:b/>
                <w:bCs/>
                <w:sz w:val="16"/>
                <w:szCs w:val="16"/>
              </w:rPr>
              <w:t xml:space="preserve">and gas </w:t>
            </w:r>
          </w:p>
        </w:tc>
        <w:tc>
          <w:tcPr>
            <w:tcW w:w="1152" w:type="dxa"/>
            <w:shd w:val="clear" w:color="auto" w:fill="auto"/>
            <w:vAlign w:val="center"/>
            <w:hideMark/>
          </w:tcPr>
          <w:p w14:paraId="0F39E861"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Gas</w:t>
            </w:r>
          </w:p>
        </w:tc>
        <w:tc>
          <w:tcPr>
            <w:tcW w:w="1152" w:type="dxa"/>
            <w:shd w:val="clear" w:color="auto" w:fill="auto"/>
            <w:vAlign w:val="center"/>
            <w:hideMark/>
          </w:tcPr>
          <w:p w14:paraId="3B948C95"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Gas</w:t>
            </w:r>
          </w:p>
        </w:tc>
        <w:tc>
          <w:tcPr>
            <w:tcW w:w="1296" w:type="dxa"/>
            <w:shd w:val="clear" w:color="auto" w:fill="auto"/>
            <w:vAlign w:val="center"/>
            <w:hideMark/>
          </w:tcPr>
          <w:p w14:paraId="4CE20493"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and</w:t>
            </w:r>
          </w:p>
        </w:tc>
        <w:tc>
          <w:tcPr>
            <w:tcW w:w="1440" w:type="dxa"/>
            <w:shd w:val="clear" w:color="auto" w:fill="auto"/>
            <w:vAlign w:val="center"/>
            <w:hideMark/>
          </w:tcPr>
          <w:p w14:paraId="15D64A14"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fixtures and</w:t>
            </w:r>
          </w:p>
        </w:tc>
        <w:tc>
          <w:tcPr>
            <w:tcW w:w="1107" w:type="dxa"/>
            <w:shd w:val="clear" w:color="auto" w:fill="auto"/>
            <w:vAlign w:val="center"/>
          </w:tcPr>
          <w:p w14:paraId="58E4B077" w14:textId="77777777" w:rsidR="00083EC6" w:rsidRPr="00C5385D" w:rsidRDefault="00083EC6" w:rsidP="00BB56CF">
            <w:pPr>
              <w:ind w:right="-72"/>
              <w:jc w:val="right"/>
              <w:rPr>
                <w:rFonts w:ascii="Arial" w:hAnsi="Arial" w:cs="Arial"/>
                <w:b/>
                <w:bCs/>
                <w:sz w:val="16"/>
                <w:szCs w:val="16"/>
              </w:rPr>
            </w:pPr>
          </w:p>
        </w:tc>
        <w:tc>
          <w:tcPr>
            <w:tcW w:w="1197" w:type="dxa"/>
            <w:shd w:val="clear" w:color="auto" w:fill="auto"/>
            <w:vAlign w:val="bottom"/>
            <w:hideMark/>
          </w:tcPr>
          <w:p w14:paraId="58529ED8"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assets under</w:t>
            </w:r>
          </w:p>
        </w:tc>
        <w:tc>
          <w:tcPr>
            <w:tcW w:w="1152" w:type="dxa"/>
            <w:shd w:val="clear" w:color="auto" w:fill="auto"/>
            <w:vAlign w:val="center"/>
          </w:tcPr>
          <w:p w14:paraId="74A4A799" w14:textId="77777777" w:rsidR="00083EC6" w:rsidRPr="00C5385D" w:rsidRDefault="00083EC6" w:rsidP="00BB56CF">
            <w:pPr>
              <w:ind w:right="-72"/>
              <w:jc w:val="right"/>
              <w:rPr>
                <w:rFonts w:ascii="Arial" w:hAnsi="Arial" w:cs="Arial"/>
                <w:b/>
                <w:bCs/>
                <w:sz w:val="16"/>
                <w:szCs w:val="16"/>
              </w:rPr>
            </w:pPr>
          </w:p>
        </w:tc>
      </w:tr>
      <w:tr w:rsidR="009A37C0" w:rsidRPr="00C5385D" w14:paraId="7E9130CD" w14:textId="77777777" w:rsidTr="00884114">
        <w:tc>
          <w:tcPr>
            <w:tcW w:w="3152" w:type="dxa"/>
            <w:shd w:val="clear" w:color="auto" w:fill="auto"/>
            <w:vAlign w:val="center"/>
          </w:tcPr>
          <w:p w14:paraId="0601767F" w14:textId="77777777" w:rsidR="00083EC6" w:rsidRPr="00C5385D" w:rsidRDefault="00083EC6" w:rsidP="00BB56CF">
            <w:pPr>
              <w:ind w:left="-109" w:right="-108"/>
              <w:rPr>
                <w:rFonts w:ascii="Arial" w:hAnsi="Arial" w:cs="Arial"/>
                <w:b/>
                <w:bCs/>
                <w:sz w:val="16"/>
                <w:szCs w:val="16"/>
              </w:rPr>
            </w:pPr>
          </w:p>
        </w:tc>
        <w:tc>
          <w:tcPr>
            <w:tcW w:w="1151" w:type="dxa"/>
            <w:shd w:val="clear" w:color="auto" w:fill="auto"/>
            <w:vAlign w:val="center"/>
            <w:hideMark/>
          </w:tcPr>
          <w:p w14:paraId="012BA41B"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Land</w:t>
            </w:r>
          </w:p>
        </w:tc>
        <w:tc>
          <w:tcPr>
            <w:tcW w:w="1295" w:type="dxa"/>
            <w:shd w:val="clear" w:color="auto" w:fill="auto"/>
            <w:vAlign w:val="center"/>
            <w:hideMark/>
          </w:tcPr>
          <w:p w14:paraId="02435B9B"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improvement</w:t>
            </w:r>
            <w:r w:rsidRPr="00C5385D">
              <w:rPr>
                <w:rFonts w:ascii="Arial" w:hAnsi="Arial" w:cs="Arial"/>
                <w:b/>
                <w:bCs/>
                <w:sz w:val="16"/>
                <w:szCs w:val="16"/>
                <w:cs/>
              </w:rPr>
              <w:t xml:space="preserve"> </w:t>
            </w:r>
          </w:p>
        </w:tc>
        <w:tc>
          <w:tcPr>
            <w:tcW w:w="1296" w:type="dxa"/>
            <w:shd w:val="clear" w:color="auto" w:fill="auto"/>
            <w:vAlign w:val="center"/>
            <w:hideMark/>
          </w:tcPr>
          <w:p w14:paraId="6D1DFAD6" w14:textId="77777777" w:rsidR="00083EC6" w:rsidRPr="00C5385D" w:rsidRDefault="00083EC6" w:rsidP="00BB56CF">
            <w:pPr>
              <w:ind w:left="-60" w:right="-72"/>
              <w:jc w:val="right"/>
              <w:rPr>
                <w:rFonts w:ascii="Arial" w:hAnsi="Arial" w:cs="Arial"/>
                <w:b/>
                <w:bCs/>
                <w:sz w:val="16"/>
                <w:szCs w:val="16"/>
                <w:cs/>
              </w:rPr>
            </w:pPr>
            <w:r w:rsidRPr="00C5385D">
              <w:rPr>
                <w:rFonts w:ascii="Arial" w:hAnsi="Arial" w:cs="Arial"/>
                <w:b/>
                <w:bCs/>
                <w:sz w:val="16"/>
                <w:szCs w:val="16"/>
              </w:rPr>
              <w:t>storage tanks</w:t>
            </w:r>
          </w:p>
        </w:tc>
        <w:tc>
          <w:tcPr>
            <w:tcW w:w="1152" w:type="dxa"/>
            <w:shd w:val="clear" w:color="auto" w:fill="auto"/>
            <w:vAlign w:val="center"/>
            <w:hideMark/>
          </w:tcPr>
          <w:p w14:paraId="322CCB8E"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vessels</w:t>
            </w:r>
          </w:p>
        </w:tc>
        <w:tc>
          <w:tcPr>
            <w:tcW w:w="1152" w:type="dxa"/>
            <w:shd w:val="clear" w:color="auto" w:fill="auto"/>
            <w:vAlign w:val="center"/>
            <w:hideMark/>
          </w:tcPr>
          <w:p w14:paraId="7B89CFCA"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cylinders</w:t>
            </w:r>
          </w:p>
        </w:tc>
        <w:tc>
          <w:tcPr>
            <w:tcW w:w="1296" w:type="dxa"/>
            <w:shd w:val="clear" w:color="auto" w:fill="auto"/>
            <w:vAlign w:val="center"/>
            <w:hideMark/>
          </w:tcPr>
          <w:p w14:paraId="70F563FA"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equipment</w:t>
            </w:r>
          </w:p>
        </w:tc>
        <w:tc>
          <w:tcPr>
            <w:tcW w:w="1440" w:type="dxa"/>
            <w:shd w:val="clear" w:color="auto" w:fill="auto"/>
            <w:vAlign w:val="center"/>
            <w:hideMark/>
          </w:tcPr>
          <w:p w14:paraId="110967BB"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office equipment</w:t>
            </w:r>
          </w:p>
        </w:tc>
        <w:tc>
          <w:tcPr>
            <w:tcW w:w="1107" w:type="dxa"/>
            <w:shd w:val="clear" w:color="auto" w:fill="auto"/>
            <w:vAlign w:val="center"/>
            <w:hideMark/>
          </w:tcPr>
          <w:p w14:paraId="30DD38CB"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Vehicles</w:t>
            </w:r>
          </w:p>
        </w:tc>
        <w:tc>
          <w:tcPr>
            <w:tcW w:w="1197" w:type="dxa"/>
            <w:shd w:val="clear" w:color="auto" w:fill="auto"/>
            <w:vAlign w:val="bottom"/>
            <w:hideMark/>
          </w:tcPr>
          <w:p w14:paraId="31D87EA4"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installation</w:t>
            </w:r>
          </w:p>
        </w:tc>
        <w:tc>
          <w:tcPr>
            <w:tcW w:w="1152" w:type="dxa"/>
            <w:shd w:val="clear" w:color="auto" w:fill="auto"/>
            <w:vAlign w:val="center"/>
            <w:hideMark/>
          </w:tcPr>
          <w:p w14:paraId="597F2A93" w14:textId="77777777" w:rsidR="00083EC6" w:rsidRPr="00C5385D" w:rsidRDefault="00083EC6" w:rsidP="00BB56CF">
            <w:pPr>
              <w:ind w:right="-72"/>
              <w:jc w:val="right"/>
              <w:rPr>
                <w:rFonts w:ascii="Arial" w:hAnsi="Arial" w:cs="Arial"/>
                <w:b/>
                <w:bCs/>
                <w:sz w:val="16"/>
                <w:szCs w:val="16"/>
              </w:rPr>
            </w:pPr>
            <w:r w:rsidRPr="00C5385D">
              <w:rPr>
                <w:rFonts w:ascii="Arial" w:hAnsi="Arial" w:cs="Arial"/>
                <w:b/>
                <w:bCs/>
                <w:sz w:val="16"/>
                <w:szCs w:val="16"/>
              </w:rPr>
              <w:t>Total</w:t>
            </w:r>
          </w:p>
        </w:tc>
      </w:tr>
      <w:tr w:rsidR="009A37C0" w:rsidRPr="00C5385D" w14:paraId="6062889A" w14:textId="77777777" w:rsidTr="00884114">
        <w:tc>
          <w:tcPr>
            <w:tcW w:w="3152" w:type="dxa"/>
            <w:shd w:val="clear" w:color="auto" w:fill="auto"/>
            <w:vAlign w:val="center"/>
          </w:tcPr>
          <w:p w14:paraId="230A1BCA" w14:textId="77777777" w:rsidR="005734C8" w:rsidRPr="00C5385D" w:rsidRDefault="005734C8" w:rsidP="00BB56CF">
            <w:pPr>
              <w:ind w:left="-109" w:right="-108"/>
              <w:rPr>
                <w:rFonts w:ascii="Arial" w:hAnsi="Arial" w:cs="Arial"/>
                <w:b/>
                <w:bCs/>
                <w:sz w:val="16"/>
                <w:szCs w:val="16"/>
              </w:rPr>
            </w:pPr>
          </w:p>
        </w:tc>
        <w:tc>
          <w:tcPr>
            <w:tcW w:w="1151" w:type="dxa"/>
            <w:tcBorders>
              <w:top w:val="nil"/>
              <w:left w:val="nil"/>
              <w:bottom w:val="single" w:sz="4" w:space="0" w:color="auto"/>
              <w:right w:val="nil"/>
            </w:tcBorders>
            <w:shd w:val="clear" w:color="auto" w:fill="auto"/>
            <w:vAlign w:val="center"/>
            <w:hideMark/>
          </w:tcPr>
          <w:p w14:paraId="55D8DCD6"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295" w:type="dxa"/>
            <w:tcBorders>
              <w:top w:val="nil"/>
              <w:left w:val="nil"/>
              <w:bottom w:val="single" w:sz="4" w:space="0" w:color="auto"/>
              <w:right w:val="nil"/>
            </w:tcBorders>
            <w:shd w:val="clear" w:color="auto" w:fill="auto"/>
            <w:vAlign w:val="center"/>
            <w:hideMark/>
          </w:tcPr>
          <w:p w14:paraId="7B9CF061"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296" w:type="dxa"/>
            <w:tcBorders>
              <w:top w:val="nil"/>
              <w:left w:val="nil"/>
              <w:bottom w:val="single" w:sz="4" w:space="0" w:color="auto"/>
              <w:right w:val="nil"/>
            </w:tcBorders>
            <w:shd w:val="clear" w:color="auto" w:fill="auto"/>
            <w:vAlign w:val="center"/>
            <w:hideMark/>
          </w:tcPr>
          <w:p w14:paraId="4EBEB5FE"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vAlign w:val="center"/>
            <w:hideMark/>
          </w:tcPr>
          <w:p w14:paraId="0558BBC0"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vAlign w:val="center"/>
            <w:hideMark/>
          </w:tcPr>
          <w:p w14:paraId="38276C7F"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296" w:type="dxa"/>
            <w:tcBorders>
              <w:top w:val="nil"/>
              <w:left w:val="nil"/>
              <w:bottom w:val="single" w:sz="4" w:space="0" w:color="auto"/>
              <w:right w:val="nil"/>
            </w:tcBorders>
            <w:shd w:val="clear" w:color="auto" w:fill="auto"/>
            <w:vAlign w:val="center"/>
            <w:hideMark/>
          </w:tcPr>
          <w:p w14:paraId="5B7A235F"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440" w:type="dxa"/>
            <w:tcBorders>
              <w:top w:val="nil"/>
              <w:left w:val="nil"/>
              <w:bottom w:val="single" w:sz="4" w:space="0" w:color="auto"/>
              <w:right w:val="nil"/>
            </w:tcBorders>
            <w:shd w:val="clear" w:color="auto" w:fill="auto"/>
            <w:vAlign w:val="center"/>
            <w:hideMark/>
          </w:tcPr>
          <w:p w14:paraId="77ABC82D"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07" w:type="dxa"/>
            <w:tcBorders>
              <w:top w:val="nil"/>
              <w:left w:val="nil"/>
              <w:bottom w:val="single" w:sz="4" w:space="0" w:color="auto"/>
              <w:right w:val="nil"/>
            </w:tcBorders>
            <w:shd w:val="clear" w:color="auto" w:fill="auto"/>
            <w:vAlign w:val="center"/>
            <w:hideMark/>
          </w:tcPr>
          <w:p w14:paraId="142B704B"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97" w:type="dxa"/>
            <w:tcBorders>
              <w:top w:val="nil"/>
              <w:left w:val="nil"/>
              <w:bottom w:val="single" w:sz="4" w:space="0" w:color="auto"/>
              <w:right w:val="nil"/>
            </w:tcBorders>
            <w:shd w:val="clear" w:color="auto" w:fill="auto"/>
            <w:vAlign w:val="center"/>
            <w:hideMark/>
          </w:tcPr>
          <w:p w14:paraId="617FB028"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vAlign w:val="center"/>
            <w:hideMark/>
          </w:tcPr>
          <w:p w14:paraId="7A95D03C" w14:textId="77777777" w:rsidR="005734C8" w:rsidRPr="00C5385D" w:rsidRDefault="005734C8" w:rsidP="00BB56CF">
            <w:pPr>
              <w:ind w:right="-72"/>
              <w:jc w:val="right"/>
              <w:rPr>
                <w:rFonts w:ascii="Arial" w:hAnsi="Arial" w:cs="Arial"/>
                <w:b/>
                <w:bCs/>
                <w:sz w:val="16"/>
                <w:szCs w:val="16"/>
              </w:rPr>
            </w:pPr>
            <w:r w:rsidRPr="00C5385D">
              <w:rPr>
                <w:rFonts w:ascii="Arial" w:hAnsi="Arial" w:cs="Arial"/>
                <w:b/>
                <w:bCs/>
                <w:sz w:val="16"/>
                <w:szCs w:val="16"/>
              </w:rPr>
              <w:t>Million Baht</w:t>
            </w:r>
          </w:p>
        </w:tc>
      </w:tr>
      <w:tr w:rsidR="009A37C0" w:rsidRPr="00C5385D" w14:paraId="6848C6FE" w14:textId="77777777" w:rsidTr="00884114">
        <w:tc>
          <w:tcPr>
            <w:tcW w:w="3152" w:type="dxa"/>
            <w:shd w:val="clear" w:color="auto" w:fill="auto"/>
            <w:vAlign w:val="center"/>
          </w:tcPr>
          <w:p w14:paraId="769BC231" w14:textId="77777777" w:rsidR="00ED76BE" w:rsidRPr="00C5385D" w:rsidRDefault="00ED76BE" w:rsidP="00BB56CF">
            <w:pPr>
              <w:ind w:left="-109"/>
              <w:rPr>
                <w:rFonts w:ascii="Arial" w:hAnsi="Arial" w:cs="Arial"/>
                <w:sz w:val="16"/>
                <w:szCs w:val="16"/>
              </w:rPr>
            </w:pPr>
          </w:p>
        </w:tc>
        <w:tc>
          <w:tcPr>
            <w:tcW w:w="1151" w:type="dxa"/>
            <w:tcBorders>
              <w:top w:val="single" w:sz="4" w:space="0" w:color="auto"/>
              <w:left w:val="nil"/>
              <w:right w:val="nil"/>
            </w:tcBorders>
            <w:shd w:val="clear" w:color="auto" w:fill="auto"/>
            <w:vAlign w:val="center"/>
          </w:tcPr>
          <w:p w14:paraId="5075B681" w14:textId="77777777" w:rsidR="00ED76BE" w:rsidRPr="00C5385D" w:rsidRDefault="00ED76BE" w:rsidP="00BB56CF">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4EE7517F" w14:textId="77777777" w:rsidR="00ED76BE" w:rsidRPr="00C5385D" w:rsidRDefault="00ED76BE" w:rsidP="00BB56CF">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1B2E5ECA" w14:textId="77777777" w:rsidR="00ED76BE" w:rsidRPr="00C5385D" w:rsidRDefault="00ED76BE" w:rsidP="00BB56CF">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5CF72334" w14:textId="77777777" w:rsidR="00ED76BE" w:rsidRPr="00C5385D" w:rsidRDefault="00ED76BE" w:rsidP="00BB56CF">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100E6819" w14:textId="77777777" w:rsidR="00ED76BE" w:rsidRPr="00C5385D" w:rsidRDefault="00ED76BE" w:rsidP="00BB56CF">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13BC3145" w14:textId="77777777" w:rsidR="00ED76BE" w:rsidRPr="00C5385D" w:rsidRDefault="00ED76BE" w:rsidP="00BB56CF">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35BAE1A9" w14:textId="77777777" w:rsidR="00ED76BE" w:rsidRPr="00C5385D" w:rsidRDefault="00ED76BE" w:rsidP="00BB56CF">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5D6FCFB5" w14:textId="77777777" w:rsidR="00ED76BE" w:rsidRPr="00C5385D" w:rsidRDefault="00ED76BE" w:rsidP="00BB56CF">
            <w:pPr>
              <w:ind w:right="-72"/>
              <w:jc w:val="right"/>
              <w:rPr>
                <w:rFonts w:ascii="Arial" w:hAnsi="Arial" w:cs="Arial"/>
                <w:sz w:val="16"/>
                <w:szCs w:val="16"/>
              </w:rPr>
            </w:pPr>
          </w:p>
        </w:tc>
        <w:tc>
          <w:tcPr>
            <w:tcW w:w="1197" w:type="dxa"/>
            <w:tcBorders>
              <w:top w:val="single" w:sz="4" w:space="0" w:color="auto"/>
              <w:left w:val="nil"/>
              <w:right w:val="nil"/>
            </w:tcBorders>
            <w:shd w:val="clear" w:color="auto" w:fill="auto"/>
            <w:vAlign w:val="center"/>
          </w:tcPr>
          <w:p w14:paraId="25803F41" w14:textId="77777777" w:rsidR="00ED76BE" w:rsidRPr="00C5385D" w:rsidRDefault="00ED76BE" w:rsidP="00BB56CF">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440754B0" w14:textId="77777777" w:rsidR="00ED76BE" w:rsidRPr="00C5385D" w:rsidRDefault="00ED76BE" w:rsidP="00BB56CF">
            <w:pPr>
              <w:ind w:right="-72"/>
              <w:jc w:val="right"/>
              <w:rPr>
                <w:rFonts w:ascii="Arial" w:hAnsi="Arial" w:cs="Arial"/>
                <w:sz w:val="16"/>
                <w:szCs w:val="16"/>
              </w:rPr>
            </w:pPr>
          </w:p>
        </w:tc>
      </w:tr>
      <w:tr w:rsidR="009A37C0" w:rsidRPr="00C5385D" w14:paraId="0B12E5B9" w14:textId="77777777" w:rsidTr="00681D10">
        <w:tc>
          <w:tcPr>
            <w:tcW w:w="3152" w:type="dxa"/>
            <w:shd w:val="clear" w:color="auto" w:fill="auto"/>
            <w:vAlign w:val="center"/>
            <w:hideMark/>
          </w:tcPr>
          <w:p w14:paraId="63D465EE" w14:textId="465A3822" w:rsidR="005734C8" w:rsidRPr="00C5385D" w:rsidRDefault="005734C8" w:rsidP="00BB56CF">
            <w:pPr>
              <w:ind w:left="-109" w:right="-108"/>
              <w:jc w:val="left"/>
              <w:rPr>
                <w:rFonts w:ascii="Arial" w:hAnsi="Arial" w:cs="Arial"/>
                <w:b/>
                <w:bCs/>
                <w:sz w:val="16"/>
                <w:szCs w:val="16"/>
              </w:rPr>
            </w:pPr>
            <w:r w:rsidRPr="00C5385D">
              <w:rPr>
                <w:rFonts w:ascii="Arial" w:hAnsi="Arial" w:cs="Arial"/>
                <w:b/>
                <w:bCs/>
                <w:sz w:val="16"/>
                <w:szCs w:val="16"/>
              </w:rPr>
              <w:t xml:space="preserve">For the year ended </w:t>
            </w:r>
            <w:r w:rsidR="006D0996" w:rsidRPr="006D0996">
              <w:rPr>
                <w:rFonts w:ascii="Arial" w:hAnsi="Arial" w:cs="Arial"/>
                <w:b/>
                <w:bCs/>
                <w:sz w:val="16"/>
                <w:szCs w:val="16"/>
              </w:rPr>
              <w:t>31</w:t>
            </w:r>
            <w:r w:rsidRPr="00C5385D">
              <w:rPr>
                <w:rFonts w:ascii="Arial" w:hAnsi="Arial" w:cs="Arial"/>
                <w:b/>
                <w:bCs/>
                <w:sz w:val="16"/>
                <w:szCs w:val="16"/>
                <w:cs/>
              </w:rPr>
              <w:t xml:space="preserve"> </w:t>
            </w:r>
            <w:r w:rsidRPr="00C5385D">
              <w:rPr>
                <w:rFonts w:ascii="Arial" w:hAnsi="Arial" w:cs="Arial"/>
                <w:b/>
                <w:bCs/>
                <w:sz w:val="16"/>
                <w:szCs w:val="16"/>
              </w:rPr>
              <w:t xml:space="preserve">December </w:t>
            </w:r>
            <w:r w:rsidR="006D0996" w:rsidRPr="006D0996">
              <w:rPr>
                <w:rFonts w:ascii="Arial" w:hAnsi="Arial" w:cs="Arial"/>
                <w:b/>
                <w:bCs/>
                <w:sz w:val="16"/>
                <w:szCs w:val="16"/>
              </w:rPr>
              <w:t>2024</w:t>
            </w:r>
          </w:p>
        </w:tc>
        <w:tc>
          <w:tcPr>
            <w:tcW w:w="1151" w:type="dxa"/>
            <w:shd w:val="clear" w:color="auto" w:fill="auto"/>
            <w:vAlign w:val="center"/>
          </w:tcPr>
          <w:p w14:paraId="66575A03" w14:textId="77777777" w:rsidR="005734C8" w:rsidRPr="00C5385D" w:rsidRDefault="005734C8" w:rsidP="00BB56CF">
            <w:pPr>
              <w:ind w:right="-72"/>
              <w:jc w:val="right"/>
              <w:rPr>
                <w:rFonts w:ascii="Arial" w:hAnsi="Arial" w:cs="Arial"/>
                <w:sz w:val="16"/>
                <w:szCs w:val="16"/>
              </w:rPr>
            </w:pPr>
          </w:p>
        </w:tc>
        <w:tc>
          <w:tcPr>
            <w:tcW w:w="1295" w:type="dxa"/>
            <w:shd w:val="clear" w:color="auto" w:fill="auto"/>
            <w:vAlign w:val="center"/>
          </w:tcPr>
          <w:p w14:paraId="40251D46" w14:textId="77777777" w:rsidR="005734C8" w:rsidRPr="00C5385D" w:rsidRDefault="005734C8" w:rsidP="00BB56CF">
            <w:pPr>
              <w:ind w:right="-72"/>
              <w:jc w:val="right"/>
              <w:rPr>
                <w:rFonts w:ascii="Arial" w:hAnsi="Arial" w:cs="Arial"/>
                <w:sz w:val="16"/>
                <w:szCs w:val="16"/>
              </w:rPr>
            </w:pPr>
          </w:p>
        </w:tc>
        <w:tc>
          <w:tcPr>
            <w:tcW w:w="1296" w:type="dxa"/>
            <w:shd w:val="clear" w:color="auto" w:fill="auto"/>
            <w:vAlign w:val="center"/>
          </w:tcPr>
          <w:p w14:paraId="6AE0EDC1" w14:textId="77777777" w:rsidR="005734C8" w:rsidRPr="00C5385D" w:rsidRDefault="005734C8" w:rsidP="00BB56CF">
            <w:pPr>
              <w:ind w:right="-72"/>
              <w:jc w:val="right"/>
              <w:rPr>
                <w:rFonts w:ascii="Arial" w:hAnsi="Arial" w:cs="Arial"/>
                <w:sz w:val="16"/>
                <w:szCs w:val="16"/>
              </w:rPr>
            </w:pPr>
          </w:p>
        </w:tc>
        <w:tc>
          <w:tcPr>
            <w:tcW w:w="1152" w:type="dxa"/>
            <w:shd w:val="clear" w:color="auto" w:fill="auto"/>
            <w:vAlign w:val="center"/>
          </w:tcPr>
          <w:p w14:paraId="520DF175" w14:textId="77777777" w:rsidR="005734C8" w:rsidRPr="00C5385D" w:rsidRDefault="005734C8" w:rsidP="00BB56CF">
            <w:pPr>
              <w:ind w:right="-72"/>
              <w:jc w:val="right"/>
              <w:rPr>
                <w:rFonts w:ascii="Arial" w:hAnsi="Arial" w:cs="Arial"/>
                <w:sz w:val="16"/>
                <w:szCs w:val="16"/>
              </w:rPr>
            </w:pPr>
          </w:p>
        </w:tc>
        <w:tc>
          <w:tcPr>
            <w:tcW w:w="1152" w:type="dxa"/>
            <w:shd w:val="clear" w:color="auto" w:fill="auto"/>
            <w:vAlign w:val="center"/>
          </w:tcPr>
          <w:p w14:paraId="7BF50884" w14:textId="77777777" w:rsidR="005734C8" w:rsidRPr="00C5385D" w:rsidRDefault="005734C8" w:rsidP="00BB56CF">
            <w:pPr>
              <w:ind w:right="-72"/>
              <w:jc w:val="right"/>
              <w:rPr>
                <w:rFonts w:ascii="Arial" w:hAnsi="Arial" w:cs="Arial"/>
                <w:sz w:val="16"/>
                <w:szCs w:val="16"/>
              </w:rPr>
            </w:pPr>
          </w:p>
        </w:tc>
        <w:tc>
          <w:tcPr>
            <w:tcW w:w="1296" w:type="dxa"/>
            <w:shd w:val="clear" w:color="auto" w:fill="auto"/>
            <w:vAlign w:val="center"/>
          </w:tcPr>
          <w:p w14:paraId="0254A931" w14:textId="77777777" w:rsidR="005734C8" w:rsidRPr="00C5385D" w:rsidRDefault="005734C8" w:rsidP="00BB56CF">
            <w:pPr>
              <w:ind w:right="-72"/>
              <w:jc w:val="right"/>
              <w:rPr>
                <w:rFonts w:ascii="Arial" w:hAnsi="Arial" w:cs="Arial"/>
                <w:sz w:val="16"/>
                <w:szCs w:val="16"/>
              </w:rPr>
            </w:pPr>
          </w:p>
        </w:tc>
        <w:tc>
          <w:tcPr>
            <w:tcW w:w="1440" w:type="dxa"/>
            <w:shd w:val="clear" w:color="auto" w:fill="auto"/>
            <w:vAlign w:val="center"/>
          </w:tcPr>
          <w:p w14:paraId="04EB6C62" w14:textId="77777777" w:rsidR="005734C8" w:rsidRPr="00C5385D" w:rsidRDefault="005734C8" w:rsidP="00BB56CF">
            <w:pPr>
              <w:ind w:right="-72"/>
              <w:jc w:val="right"/>
              <w:rPr>
                <w:rFonts w:ascii="Arial" w:hAnsi="Arial" w:cs="Arial"/>
                <w:sz w:val="16"/>
                <w:szCs w:val="16"/>
              </w:rPr>
            </w:pPr>
          </w:p>
        </w:tc>
        <w:tc>
          <w:tcPr>
            <w:tcW w:w="1107" w:type="dxa"/>
            <w:shd w:val="clear" w:color="auto" w:fill="auto"/>
            <w:vAlign w:val="center"/>
          </w:tcPr>
          <w:p w14:paraId="56A9AC31" w14:textId="77777777" w:rsidR="005734C8" w:rsidRPr="00C5385D" w:rsidRDefault="005734C8" w:rsidP="00BB56CF">
            <w:pPr>
              <w:ind w:right="-72"/>
              <w:jc w:val="right"/>
              <w:rPr>
                <w:rFonts w:ascii="Arial" w:hAnsi="Arial" w:cs="Arial"/>
                <w:sz w:val="16"/>
                <w:szCs w:val="16"/>
              </w:rPr>
            </w:pPr>
          </w:p>
        </w:tc>
        <w:tc>
          <w:tcPr>
            <w:tcW w:w="1197" w:type="dxa"/>
            <w:shd w:val="clear" w:color="auto" w:fill="auto"/>
            <w:vAlign w:val="center"/>
          </w:tcPr>
          <w:p w14:paraId="463FB44D" w14:textId="77777777" w:rsidR="005734C8" w:rsidRPr="00C5385D" w:rsidRDefault="005734C8" w:rsidP="00BB56CF">
            <w:pPr>
              <w:ind w:right="-72"/>
              <w:jc w:val="right"/>
              <w:rPr>
                <w:rFonts w:ascii="Arial" w:hAnsi="Arial" w:cs="Arial"/>
                <w:sz w:val="16"/>
                <w:szCs w:val="16"/>
              </w:rPr>
            </w:pPr>
          </w:p>
        </w:tc>
        <w:tc>
          <w:tcPr>
            <w:tcW w:w="1152" w:type="dxa"/>
            <w:shd w:val="clear" w:color="auto" w:fill="auto"/>
            <w:vAlign w:val="center"/>
          </w:tcPr>
          <w:p w14:paraId="14F4B6BB" w14:textId="77777777" w:rsidR="005734C8" w:rsidRPr="00C5385D" w:rsidRDefault="005734C8" w:rsidP="00BB56CF">
            <w:pPr>
              <w:ind w:right="-72"/>
              <w:jc w:val="right"/>
              <w:rPr>
                <w:rFonts w:ascii="Arial" w:hAnsi="Arial" w:cs="Arial"/>
                <w:sz w:val="16"/>
                <w:szCs w:val="16"/>
              </w:rPr>
            </w:pPr>
          </w:p>
        </w:tc>
      </w:tr>
      <w:tr w:rsidR="009A37C0" w:rsidRPr="00C5385D" w14:paraId="48CE4007" w14:textId="77777777" w:rsidTr="00681D10">
        <w:tc>
          <w:tcPr>
            <w:tcW w:w="3152" w:type="dxa"/>
            <w:shd w:val="clear" w:color="auto" w:fill="auto"/>
            <w:vAlign w:val="center"/>
            <w:hideMark/>
          </w:tcPr>
          <w:p w14:paraId="6F03B01D" w14:textId="77777777" w:rsidR="00681D10" w:rsidRPr="00C5385D" w:rsidRDefault="00681D10" w:rsidP="00681D10">
            <w:pPr>
              <w:ind w:left="-109" w:right="-108"/>
              <w:jc w:val="left"/>
              <w:rPr>
                <w:rFonts w:ascii="Arial" w:hAnsi="Arial" w:cs="Arial"/>
                <w:sz w:val="16"/>
                <w:szCs w:val="16"/>
              </w:rPr>
            </w:pPr>
            <w:r w:rsidRPr="00C5385D">
              <w:rPr>
                <w:rFonts w:ascii="Arial" w:hAnsi="Arial" w:cs="Arial"/>
                <w:sz w:val="16"/>
                <w:szCs w:val="16"/>
              </w:rPr>
              <w:t>Opening net book value</w:t>
            </w:r>
          </w:p>
        </w:tc>
        <w:tc>
          <w:tcPr>
            <w:tcW w:w="1151" w:type="dxa"/>
            <w:tcBorders>
              <w:top w:val="nil"/>
              <w:left w:val="nil"/>
              <w:right w:val="nil"/>
            </w:tcBorders>
            <w:shd w:val="clear" w:color="auto" w:fill="auto"/>
            <w:vAlign w:val="center"/>
          </w:tcPr>
          <w:p w14:paraId="7B88346E" w14:textId="528E967F"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8</w:t>
            </w:r>
            <w:r w:rsidR="00681D10" w:rsidRPr="00C5385D">
              <w:rPr>
                <w:rFonts w:ascii="Arial" w:hAnsi="Arial" w:cs="Arial"/>
                <w:sz w:val="16"/>
                <w:szCs w:val="16"/>
              </w:rPr>
              <w:t>,</w:t>
            </w:r>
            <w:r w:rsidRPr="006D0996">
              <w:rPr>
                <w:rFonts w:ascii="Arial" w:hAnsi="Arial" w:cs="Arial"/>
                <w:sz w:val="16"/>
                <w:szCs w:val="16"/>
              </w:rPr>
              <w:t>667</w:t>
            </w:r>
          </w:p>
        </w:tc>
        <w:tc>
          <w:tcPr>
            <w:tcW w:w="1295" w:type="dxa"/>
            <w:tcBorders>
              <w:top w:val="nil"/>
              <w:left w:val="nil"/>
              <w:right w:val="nil"/>
            </w:tcBorders>
            <w:shd w:val="clear" w:color="auto" w:fill="auto"/>
            <w:vAlign w:val="center"/>
          </w:tcPr>
          <w:p w14:paraId="33504F61" w14:textId="72EF328A"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w:t>
            </w:r>
            <w:r w:rsidR="00681D10" w:rsidRPr="00C5385D">
              <w:rPr>
                <w:rFonts w:ascii="Arial" w:hAnsi="Arial" w:cs="Arial"/>
                <w:sz w:val="16"/>
                <w:szCs w:val="16"/>
              </w:rPr>
              <w:t>,</w:t>
            </w:r>
            <w:r w:rsidRPr="006D0996">
              <w:rPr>
                <w:rFonts w:ascii="Arial" w:hAnsi="Arial" w:cs="Arial"/>
                <w:sz w:val="16"/>
                <w:szCs w:val="16"/>
              </w:rPr>
              <w:t>736</w:t>
            </w:r>
          </w:p>
        </w:tc>
        <w:tc>
          <w:tcPr>
            <w:tcW w:w="1296" w:type="dxa"/>
            <w:tcBorders>
              <w:top w:val="nil"/>
              <w:left w:val="nil"/>
              <w:right w:val="nil"/>
            </w:tcBorders>
            <w:shd w:val="clear" w:color="auto" w:fill="auto"/>
            <w:vAlign w:val="center"/>
          </w:tcPr>
          <w:p w14:paraId="2B0219FA" w14:textId="327164E6"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w:t>
            </w:r>
            <w:r w:rsidR="00681D10" w:rsidRPr="00C5385D">
              <w:rPr>
                <w:rFonts w:ascii="Arial" w:hAnsi="Arial" w:cs="Arial"/>
                <w:sz w:val="16"/>
                <w:szCs w:val="16"/>
              </w:rPr>
              <w:t>,</w:t>
            </w:r>
            <w:r w:rsidRPr="006D0996">
              <w:rPr>
                <w:rFonts w:ascii="Arial" w:hAnsi="Arial" w:cs="Arial"/>
                <w:sz w:val="16"/>
                <w:szCs w:val="16"/>
              </w:rPr>
              <w:t>786</w:t>
            </w:r>
          </w:p>
        </w:tc>
        <w:tc>
          <w:tcPr>
            <w:tcW w:w="1152" w:type="dxa"/>
            <w:tcBorders>
              <w:top w:val="nil"/>
              <w:left w:val="nil"/>
              <w:right w:val="nil"/>
            </w:tcBorders>
            <w:shd w:val="clear" w:color="auto" w:fill="auto"/>
            <w:vAlign w:val="center"/>
          </w:tcPr>
          <w:p w14:paraId="0AAB4837" w14:textId="2B486298"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w:t>
            </w:r>
            <w:r w:rsidR="00681D10" w:rsidRPr="00C5385D">
              <w:rPr>
                <w:rFonts w:ascii="Arial" w:hAnsi="Arial" w:cs="Arial"/>
                <w:sz w:val="16"/>
                <w:szCs w:val="16"/>
              </w:rPr>
              <w:t>,</w:t>
            </w:r>
            <w:r w:rsidRPr="006D0996">
              <w:rPr>
                <w:rFonts w:ascii="Arial" w:hAnsi="Arial" w:cs="Arial"/>
                <w:sz w:val="16"/>
                <w:szCs w:val="16"/>
              </w:rPr>
              <w:t>226</w:t>
            </w:r>
          </w:p>
        </w:tc>
        <w:tc>
          <w:tcPr>
            <w:tcW w:w="1152" w:type="dxa"/>
            <w:tcBorders>
              <w:top w:val="nil"/>
              <w:left w:val="nil"/>
              <w:right w:val="nil"/>
            </w:tcBorders>
            <w:shd w:val="clear" w:color="auto" w:fill="auto"/>
            <w:vAlign w:val="center"/>
          </w:tcPr>
          <w:p w14:paraId="67FE28E4" w14:textId="6C5C65D2"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w:t>
            </w:r>
            <w:r w:rsidR="00681D10" w:rsidRPr="00C5385D">
              <w:rPr>
                <w:rFonts w:ascii="Arial" w:hAnsi="Arial" w:cs="Arial"/>
                <w:sz w:val="16"/>
                <w:szCs w:val="16"/>
              </w:rPr>
              <w:t>,</w:t>
            </w:r>
            <w:r w:rsidRPr="006D0996">
              <w:rPr>
                <w:rFonts w:ascii="Arial" w:hAnsi="Arial" w:cs="Arial"/>
                <w:sz w:val="16"/>
                <w:szCs w:val="16"/>
              </w:rPr>
              <w:t>585</w:t>
            </w:r>
          </w:p>
        </w:tc>
        <w:tc>
          <w:tcPr>
            <w:tcW w:w="1296" w:type="dxa"/>
            <w:tcBorders>
              <w:top w:val="nil"/>
              <w:left w:val="nil"/>
              <w:right w:val="nil"/>
            </w:tcBorders>
            <w:shd w:val="clear" w:color="auto" w:fill="auto"/>
            <w:vAlign w:val="center"/>
          </w:tcPr>
          <w:p w14:paraId="1C73948A" w14:textId="4BC889F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549</w:t>
            </w:r>
          </w:p>
        </w:tc>
        <w:tc>
          <w:tcPr>
            <w:tcW w:w="1440" w:type="dxa"/>
            <w:tcBorders>
              <w:top w:val="nil"/>
              <w:left w:val="nil"/>
              <w:right w:val="nil"/>
            </w:tcBorders>
            <w:shd w:val="clear" w:color="auto" w:fill="auto"/>
            <w:vAlign w:val="center"/>
          </w:tcPr>
          <w:p w14:paraId="19162037" w14:textId="2BAECFF2"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370</w:t>
            </w:r>
          </w:p>
        </w:tc>
        <w:tc>
          <w:tcPr>
            <w:tcW w:w="1107" w:type="dxa"/>
            <w:tcBorders>
              <w:top w:val="nil"/>
              <w:left w:val="nil"/>
              <w:right w:val="nil"/>
            </w:tcBorders>
            <w:shd w:val="clear" w:color="auto" w:fill="auto"/>
            <w:vAlign w:val="center"/>
          </w:tcPr>
          <w:p w14:paraId="00DEACA9" w14:textId="15D5BD0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525</w:t>
            </w:r>
          </w:p>
        </w:tc>
        <w:tc>
          <w:tcPr>
            <w:tcW w:w="1197" w:type="dxa"/>
            <w:tcBorders>
              <w:top w:val="nil"/>
              <w:left w:val="nil"/>
              <w:right w:val="nil"/>
            </w:tcBorders>
            <w:shd w:val="clear" w:color="auto" w:fill="auto"/>
            <w:vAlign w:val="center"/>
          </w:tcPr>
          <w:p w14:paraId="7992783A" w14:textId="27A9DA04" w:rsidR="00681D10" w:rsidRPr="00C5385D" w:rsidRDefault="006D0996" w:rsidP="00681D10">
            <w:pPr>
              <w:ind w:right="-72"/>
              <w:jc w:val="right"/>
              <w:rPr>
                <w:rFonts w:ascii="Arial" w:hAnsi="Arial" w:cs="Arial"/>
                <w:sz w:val="16"/>
                <w:szCs w:val="16"/>
                <w:cs/>
              </w:rPr>
            </w:pPr>
            <w:r w:rsidRPr="006D0996">
              <w:rPr>
                <w:rFonts w:ascii="Arial" w:hAnsi="Arial" w:cs="Arial"/>
                <w:sz w:val="16"/>
                <w:szCs w:val="16"/>
              </w:rPr>
              <w:t>699</w:t>
            </w:r>
          </w:p>
        </w:tc>
        <w:tc>
          <w:tcPr>
            <w:tcW w:w="1152" w:type="dxa"/>
            <w:tcBorders>
              <w:top w:val="nil"/>
              <w:left w:val="nil"/>
              <w:right w:val="nil"/>
            </w:tcBorders>
            <w:shd w:val="clear" w:color="auto" w:fill="auto"/>
            <w:vAlign w:val="center"/>
          </w:tcPr>
          <w:p w14:paraId="031B490E" w14:textId="0A906660"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22</w:t>
            </w:r>
            <w:r w:rsidR="00681D10" w:rsidRPr="00C5385D">
              <w:rPr>
                <w:rFonts w:ascii="Arial" w:hAnsi="Arial" w:cs="Arial"/>
                <w:sz w:val="16"/>
                <w:szCs w:val="16"/>
              </w:rPr>
              <w:t>,</w:t>
            </w:r>
            <w:r w:rsidRPr="006D0996">
              <w:rPr>
                <w:rFonts w:ascii="Arial" w:hAnsi="Arial" w:cs="Arial"/>
                <w:sz w:val="16"/>
                <w:szCs w:val="16"/>
              </w:rPr>
              <w:t>143</w:t>
            </w:r>
          </w:p>
        </w:tc>
      </w:tr>
      <w:tr w:rsidR="009A37C0" w:rsidRPr="00C5385D" w14:paraId="60E9E95F" w14:textId="77777777" w:rsidTr="00681D10">
        <w:tc>
          <w:tcPr>
            <w:tcW w:w="3152" w:type="dxa"/>
            <w:shd w:val="clear" w:color="auto" w:fill="auto"/>
            <w:vAlign w:val="center"/>
            <w:hideMark/>
          </w:tcPr>
          <w:p w14:paraId="43CA4AD9" w14:textId="77777777" w:rsidR="00681D10" w:rsidRPr="00C5385D" w:rsidRDefault="00681D10" w:rsidP="00681D10">
            <w:pPr>
              <w:ind w:left="-109" w:right="-108"/>
              <w:rPr>
                <w:rFonts w:ascii="Arial" w:hAnsi="Arial" w:cs="Arial"/>
                <w:sz w:val="16"/>
                <w:szCs w:val="16"/>
              </w:rPr>
            </w:pPr>
            <w:r w:rsidRPr="00C5385D">
              <w:rPr>
                <w:rFonts w:ascii="Arial" w:hAnsi="Arial" w:cs="Arial"/>
                <w:sz w:val="16"/>
                <w:szCs w:val="16"/>
              </w:rPr>
              <w:t>Additions</w:t>
            </w:r>
          </w:p>
        </w:tc>
        <w:tc>
          <w:tcPr>
            <w:tcW w:w="1151" w:type="dxa"/>
            <w:shd w:val="clear" w:color="auto" w:fill="auto"/>
            <w:vAlign w:val="center"/>
          </w:tcPr>
          <w:p w14:paraId="42A63548" w14:textId="518E6BFF" w:rsidR="00681D10" w:rsidRPr="00C5385D" w:rsidRDefault="006D0996" w:rsidP="00681D10">
            <w:pPr>
              <w:ind w:right="-72"/>
              <w:jc w:val="right"/>
              <w:rPr>
                <w:rFonts w:ascii="Arial" w:hAnsi="Arial" w:cs="Browallia New"/>
                <w:sz w:val="16"/>
                <w:szCs w:val="20"/>
                <w:lang w:val="en-US"/>
              </w:rPr>
            </w:pPr>
            <w:r w:rsidRPr="006D0996">
              <w:rPr>
                <w:rFonts w:ascii="Arial" w:hAnsi="Arial" w:cs="Browallia New"/>
                <w:sz w:val="16"/>
                <w:szCs w:val="20"/>
              </w:rPr>
              <w:t>11</w:t>
            </w:r>
          </w:p>
        </w:tc>
        <w:tc>
          <w:tcPr>
            <w:tcW w:w="1295" w:type="dxa"/>
            <w:shd w:val="clear" w:color="auto" w:fill="auto"/>
            <w:vAlign w:val="center"/>
          </w:tcPr>
          <w:p w14:paraId="7D56EBCF" w14:textId="1E6F1F04"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9</w:t>
            </w:r>
          </w:p>
        </w:tc>
        <w:tc>
          <w:tcPr>
            <w:tcW w:w="1296" w:type="dxa"/>
            <w:shd w:val="clear" w:color="auto" w:fill="auto"/>
            <w:vAlign w:val="center"/>
          </w:tcPr>
          <w:p w14:paraId="0AA1708B" w14:textId="14E3CF28" w:rsidR="00681D10" w:rsidRPr="00C5385D" w:rsidRDefault="0010028B" w:rsidP="00681D10">
            <w:pPr>
              <w:ind w:right="-72"/>
              <w:jc w:val="right"/>
              <w:rPr>
                <w:rFonts w:ascii="Arial" w:hAnsi="Arial" w:cs="Arial"/>
                <w:sz w:val="16"/>
                <w:szCs w:val="16"/>
              </w:rPr>
            </w:pPr>
            <w:r w:rsidRPr="00C5385D">
              <w:rPr>
                <w:rFonts w:ascii="Arial" w:hAnsi="Arial" w:cs="Arial"/>
                <w:sz w:val="16"/>
                <w:szCs w:val="16"/>
              </w:rPr>
              <w:t>-</w:t>
            </w:r>
          </w:p>
        </w:tc>
        <w:tc>
          <w:tcPr>
            <w:tcW w:w="1152" w:type="dxa"/>
            <w:shd w:val="clear" w:color="auto" w:fill="auto"/>
            <w:vAlign w:val="center"/>
          </w:tcPr>
          <w:p w14:paraId="6E674036" w14:textId="79CB3F7B" w:rsidR="00681D10" w:rsidRPr="00C5385D" w:rsidRDefault="006D0996" w:rsidP="00681D10">
            <w:pPr>
              <w:ind w:right="-72"/>
              <w:jc w:val="right"/>
              <w:rPr>
                <w:rFonts w:ascii="Arial" w:hAnsi="Arial" w:cs="Arial"/>
                <w:sz w:val="16"/>
                <w:szCs w:val="16"/>
                <w:lang w:val="en-US"/>
              </w:rPr>
            </w:pPr>
            <w:r w:rsidRPr="006D0996">
              <w:rPr>
                <w:rFonts w:ascii="Arial" w:hAnsi="Arial" w:cs="Arial"/>
                <w:sz w:val="16"/>
                <w:szCs w:val="16"/>
              </w:rPr>
              <w:t>4</w:t>
            </w:r>
            <w:r w:rsidR="00681D10" w:rsidRPr="00C5385D">
              <w:rPr>
                <w:rFonts w:ascii="Arial" w:hAnsi="Arial" w:cs="Arial"/>
                <w:sz w:val="16"/>
                <w:szCs w:val="16"/>
                <w:lang w:val="en-US"/>
              </w:rPr>
              <w:t>,</w:t>
            </w:r>
            <w:r w:rsidRPr="006D0996">
              <w:rPr>
                <w:rFonts w:ascii="Arial" w:hAnsi="Arial" w:cs="Arial"/>
                <w:sz w:val="16"/>
                <w:szCs w:val="16"/>
              </w:rPr>
              <w:t>290</w:t>
            </w:r>
          </w:p>
        </w:tc>
        <w:tc>
          <w:tcPr>
            <w:tcW w:w="1152" w:type="dxa"/>
            <w:shd w:val="clear" w:color="auto" w:fill="auto"/>
            <w:vAlign w:val="center"/>
          </w:tcPr>
          <w:p w14:paraId="0A174EE8" w14:textId="18EA67C8"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236</w:t>
            </w:r>
          </w:p>
        </w:tc>
        <w:tc>
          <w:tcPr>
            <w:tcW w:w="1296" w:type="dxa"/>
            <w:shd w:val="clear" w:color="auto" w:fill="auto"/>
            <w:vAlign w:val="center"/>
          </w:tcPr>
          <w:p w14:paraId="3B3AD45A" w14:textId="133AAF78"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13</w:t>
            </w:r>
          </w:p>
        </w:tc>
        <w:tc>
          <w:tcPr>
            <w:tcW w:w="1440" w:type="dxa"/>
            <w:shd w:val="clear" w:color="auto" w:fill="auto"/>
            <w:vAlign w:val="center"/>
          </w:tcPr>
          <w:p w14:paraId="5AF151C4" w14:textId="46B97B01"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20</w:t>
            </w:r>
          </w:p>
        </w:tc>
        <w:tc>
          <w:tcPr>
            <w:tcW w:w="1107" w:type="dxa"/>
            <w:shd w:val="clear" w:color="auto" w:fill="auto"/>
            <w:vAlign w:val="center"/>
          </w:tcPr>
          <w:p w14:paraId="76DABA92" w14:textId="464D03BB"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62</w:t>
            </w:r>
          </w:p>
        </w:tc>
        <w:tc>
          <w:tcPr>
            <w:tcW w:w="1197" w:type="dxa"/>
            <w:shd w:val="clear" w:color="auto" w:fill="auto"/>
            <w:vAlign w:val="center"/>
          </w:tcPr>
          <w:p w14:paraId="4034623C" w14:textId="39EBBBD4" w:rsidR="00681D10" w:rsidRPr="00C5385D" w:rsidRDefault="006D0996" w:rsidP="00681D10">
            <w:pPr>
              <w:ind w:right="-72"/>
              <w:jc w:val="right"/>
              <w:rPr>
                <w:rFonts w:ascii="Arial" w:hAnsi="Arial" w:cs="Arial"/>
                <w:sz w:val="16"/>
                <w:szCs w:val="16"/>
                <w:cs/>
                <w:lang w:val="en-US"/>
              </w:rPr>
            </w:pPr>
            <w:r w:rsidRPr="006D0996">
              <w:rPr>
                <w:rFonts w:ascii="Arial" w:hAnsi="Arial" w:cs="Arial"/>
                <w:sz w:val="16"/>
                <w:szCs w:val="16"/>
              </w:rPr>
              <w:t>648</w:t>
            </w:r>
          </w:p>
        </w:tc>
        <w:tc>
          <w:tcPr>
            <w:tcW w:w="1152" w:type="dxa"/>
            <w:shd w:val="clear" w:color="auto" w:fill="auto"/>
            <w:vAlign w:val="center"/>
          </w:tcPr>
          <w:p w14:paraId="34A9608E" w14:textId="4EF6E3EF"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5</w:t>
            </w:r>
            <w:r w:rsidR="00740E30" w:rsidRPr="00C5385D">
              <w:rPr>
                <w:rFonts w:ascii="Arial" w:hAnsi="Arial" w:cs="Arial"/>
                <w:sz w:val="16"/>
                <w:szCs w:val="16"/>
              </w:rPr>
              <w:t>,</w:t>
            </w:r>
            <w:r w:rsidRPr="006D0996">
              <w:rPr>
                <w:rFonts w:ascii="Arial" w:hAnsi="Arial" w:cs="Arial"/>
                <w:sz w:val="16"/>
                <w:szCs w:val="16"/>
              </w:rPr>
              <w:t>289</w:t>
            </w:r>
          </w:p>
        </w:tc>
      </w:tr>
      <w:tr w:rsidR="009A37C0" w:rsidRPr="00C5385D" w14:paraId="61F72C56" w14:textId="77777777" w:rsidTr="00884114">
        <w:tc>
          <w:tcPr>
            <w:tcW w:w="3152" w:type="dxa"/>
            <w:shd w:val="clear" w:color="auto" w:fill="auto"/>
            <w:vAlign w:val="center"/>
          </w:tcPr>
          <w:p w14:paraId="6DE8655E" w14:textId="06A2392C" w:rsidR="00681D10" w:rsidRPr="00C5385D" w:rsidRDefault="00681D10" w:rsidP="00681D10">
            <w:pPr>
              <w:ind w:left="-109" w:right="-108"/>
              <w:rPr>
                <w:rFonts w:ascii="Arial" w:hAnsi="Arial" w:cs="Arial"/>
                <w:sz w:val="16"/>
                <w:szCs w:val="16"/>
              </w:rPr>
            </w:pPr>
            <w:r w:rsidRPr="00C5385D">
              <w:rPr>
                <w:rFonts w:ascii="Arial" w:hAnsi="Arial" w:cs="Arial"/>
                <w:sz w:val="16"/>
                <w:szCs w:val="16"/>
              </w:rPr>
              <w:t>Surplus from land appraisal</w:t>
            </w:r>
          </w:p>
        </w:tc>
        <w:tc>
          <w:tcPr>
            <w:tcW w:w="1151" w:type="dxa"/>
            <w:shd w:val="clear" w:color="auto" w:fill="auto"/>
            <w:vAlign w:val="center"/>
          </w:tcPr>
          <w:p w14:paraId="0785BED0" w14:textId="14BA13FA" w:rsidR="00681D10" w:rsidRPr="00C5385D" w:rsidRDefault="006D0996" w:rsidP="00681D10">
            <w:pPr>
              <w:ind w:right="-72"/>
              <w:jc w:val="right"/>
              <w:rPr>
                <w:rFonts w:ascii="Arial" w:hAnsi="Arial" w:cs="Arial"/>
                <w:sz w:val="16"/>
                <w:szCs w:val="16"/>
                <w:cs/>
              </w:rPr>
            </w:pPr>
            <w:r w:rsidRPr="006D0996">
              <w:rPr>
                <w:rFonts w:ascii="Arial" w:hAnsi="Arial" w:cs="Arial"/>
                <w:sz w:val="16"/>
                <w:szCs w:val="16"/>
              </w:rPr>
              <w:t>878</w:t>
            </w:r>
          </w:p>
        </w:tc>
        <w:tc>
          <w:tcPr>
            <w:tcW w:w="1295" w:type="dxa"/>
            <w:shd w:val="clear" w:color="auto" w:fill="auto"/>
            <w:vAlign w:val="center"/>
          </w:tcPr>
          <w:p w14:paraId="30F5E830" w14:textId="37B88E81" w:rsidR="00681D10" w:rsidRPr="00C5385D" w:rsidRDefault="00681D10" w:rsidP="00681D10">
            <w:pPr>
              <w:ind w:right="-72"/>
              <w:jc w:val="right"/>
              <w:rPr>
                <w:rFonts w:ascii="Arial" w:hAnsi="Arial" w:cs="Arial"/>
                <w:sz w:val="16"/>
                <w:szCs w:val="16"/>
              </w:rPr>
            </w:pPr>
            <w:r w:rsidRPr="00C5385D">
              <w:rPr>
                <w:rFonts w:ascii="Arial" w:hAnsi="Arial" w:cs="Arial"/>
                <w:sz w:val="16"/>
                <w:szCs w:val="16"/>
              </w:rPr>
              <w:t>-</w:t>
            </w:r>
          </w:p>
        </w:tc>
        <w:tc>
          <w:tcPr>
            <w:tcW w:w="1296" w:type="dxa"/>
            <w:shd w:val="clear" w:color="auto" w:fill="auto"/>
            <w:vAlign w:val="center"/>
          </w:tcPr>
          <w:p w14:paraId="64D93CDF" w14:textId="3E3FC6CD" w:rsidR="00681D10" w:rsidRPr="00C5385D" w:rsidRDefault="00681D10" w:rsidP="00681D10">
            <w:pPr>
              <w:ind w:right="-72"/>
              <w:jc w:val="right"/>
              <w:rPr>
                <w:rFonts w:ascii="Arial" w:hAnsi="Arial" w:cs="Arial"/>
                <w:sz w:val="16"/>
                <w:szCs w:val="16"/>
              </w:rPr>
            </w:pPr>
            <w:r w:rsidRPr="00C5385D">
              <w:rPr>
                <w:rFonts w:ascii="Arial" w:hAnsi="Arial" w:cs="Arial"/>
                <w:sz w:val="16"/>
                <w:szCs w:val="16"/>
              </w:rPr>
              <w:t>-</w:t>
            </w:r>
          </w:p>
        </w:tc>
        <w:tc>
          <w:tcPr>
            <w:tcW w:w="1152" w:type="dxa"/>
            <w:shd w:val="clear" w:color="auto" w:fill="auto"/>
            <w:vAlign w:val="center"/>
          </w:tcPr>
          <w:p w14:paraId="7D012321" w14:textId="2FBA7B71" w:rsidR="00681D10" w:rsidRPr="00C5385D" w:rsidRDefault="00681D10" w:rsidP="00681D10">
            <w:pPr>
              <w:ind w:right="-72"/>
              <w:jc w:val="right"/>
              <w:rPr>
                <w:rFonts w:ascii="Arial" w:hAnsi="Arial" w:cs="Arial"/>
                <w:sz w:val="16"/>
                <w:szCs w:val="16"/>
                <w:lang w:val="en-US"/>
              </w:rPr>
            </w:pPr>
            <w:r w:rsidRPr="00C5385D">
              <w:rPr>
                <w:rFonts w:ascii="Arial" w:hAnsi="Arial" w:cs="Arial"/>
                <w:sz w:val="16"/>
                <w:szCs w:val="16"/>
                <w:lang w:val="en-US"/>
              </w:rPr>
              <w:t>-</w:t>
            </w:r>
          </w:p>
        </w:tc>
        <w:tc>
          <w:tcPr>
            <w:tcW w:w="1152" w:type="dxa"/>
            <w:shd w:val="clear" w:color="auto" w:fill="auto"/>
            <w:vAlign w:val="center"/>
          </w:tcPr>
          <w:p w14:paraId="2FADAD50" w14:textId="201E7725" w:rsidR="00681D10" w:rsidRPr="00C5385D" w:rsidRDefault="00681D10" w:rsidP="00681D10">
            <w:pPr>
              <w:ind w:right="-72"/>
              <w:jc w:val="right"/>
              <w:rPr>
                <w:rFonts w:ascii="Arial" w:hAnsi="Arial" w:cs="Arial"/>
                <w:sz w:val="16"/>
                <w:szCs w:val="16"/>
              </w:rPr>
            </w:pPr>
            <w:r w:rsidRPr="00C5385D">
              <w:rPr>
                <w:rFonts w:ascii="Arial" w:hAnsi="Arial" w:cs="Arial"/>
                <w:sz w:val="16"/>
                <w:szCs w:val="16"/>
              </w:rPr>
              <w:t>-</w:t>
            </w:r>
          </w:p>
        </w:tc>
        <w:tc>
          <w:tcPr>
            <w:tcW w:w="1296" w:type="dxa"/>
            <w:shd w:val="clear" w:color="auto" w:fill="auto"/>
            <w:vAlign w:val="center"/>
          </w:tcPr>
          <w:p w14:paraId="34DEA783" w14:textId="4BCD78CB" w:rsidR="00681D10" w:rsidRPr="00C5385D" w:rsidRDefault="00681D10" w:rsidP="00681D10">
            <w:pPr>
              <w:ind w:right="-72"/>
              <w:jc w:val="right"/>
              <w:rPr>
                <w:rFonts w:ascii="Arial" w:hAnsi="Arial" w:cs="Arial"/>
                <w:sz w:val="16"/>
                <w:szCs w:val="16"/>
              </w:rPr>
            </w:pPr>
            <w:r w:rsidRPr="00C5385D">
              <w:rPr>
                <w:rFonts w:ascii="Arial" w:hAnsi="Arial" w:cs="Arial"/>
                <w:sz w:val="16"/>
                <w:szCs w:val="16"/>
              </w:rPr>
              <w:t>-</w:t>
            </w:r>
          </w:p>
        </w:tc>
        <w:tc>
          <w:tcPr>
            <w:tcW w:w="1440" w:type="dxa"/>
            <w:shd w:val="clear" w:color="auto" w:fill="auto"/>
            <w:vAlign w:val="center"/>
          </w:tcPr>
          <w:p w14:paraId="5CCD1113" w14:textId="249FDFFC" w:rsidR="00681D10" w:rsidRPr="00C5385D" w:rsidRDefault="00681D10" w:rsidP="00681D10">
            <w:pPr>
              <w:ind w:right="-72"/>
              <w:jc w:val="right"/>
              <w:rPr>
                <w:rFonts w:ascii="Arial" w:hAnsi="Arial" w:cs="Arial"/>
                <w:sz w:val="16"/>
                <w:szCs w:val="16"/>
              </w:rPr>
            </w:pPr>
            <w:r w:rsidRPr="00C5385D">
              <w:rPr>
                <w:rFonts w:ascii="Arial" w:hAnsi="Arial" w:cs="Arial"/>
                <w:sz w:val="16"/>
                <w:szCs w:val="16"/>
              </w:rPr>
              <w:t>-</w:t>
            </w:r>
          </w:p>
        </w:tc>
        <w:tc>
          <w:tcPr>
            <w:tcW w:w="1107" w:type="dxa"/>
            <w:shd w:val="clear" w:color="auto" w:fill="auto"/>
            <w:vAlign w:val="center"/>
          </w:tcPr>
          <w:p w14:paraId="4214E07E" w14:textId="24609107" w:rsidR="00681D10" w:rsidRPr="00C5385D" w:rsidRDefault="00681D10" w:rsidP="00681D10">
            <w:pPr>
              <w:ind w:right="-72"/>
              <w:jc w:val="right"/>
              <w:rPr>
                <w:rFonts w:ascii="Arial" w:hAnsi="Arial" w:cs="Arial"/>
                <w:sz w:val="16"/>
                <w:szCs w:val="16"/>
              </w:rPr>
            </w:pPr>
            <w:r w:rsidRPr="00C5385D">
              <w:rPr>
                <w:rFonts w:ascii="Arial" w:hAnsi="Arial" w:cs="Arial"/>
                <w:sz w:val="16"/>
                <w:szCs w:val="16"/>
              </w:rPr>
              <w:t>-</w:t>
            </w:r>
          </w:p>
        </w:tc>
        <w:tc>
          <w:tcPr>
            <w:tcW w:w="1197" w:type="dxa"/>
            <w:shd w:val="clear" w:color="auto" w:fill="auto"/>
            <w:vAlign w:val="center"/>
          </w:tcPr>
          <w:p w14:paraId="35F50C67" w14:textId="27A88226" w:rsidR="00681D10" w:rsidRPr="00C5385D" w:rsidRDefault="00681D10" w:rsidP="00681D10">
            <w:pPr>
              <w:ind w:right="-72"/>
              <w:jc w:val="right"/>
              <w:rPr>
                <w:rFonts w:ascii="Arial" w:hAnsi="Arial" w:cs="Arial"/>
                <w:sz w:val="16"/>
                <w:szCs w:val="16"/>
                <w:cs/>
                <w:lang w:val="en-US"/>
              </w:rPr>
            </w:pPr>
            <w:r w:rsidRPr="00C5385D">
              <w:rPr>
                <w:rFonts w:ascii="Arial" w:hAnsi="Arial" w:cs="Arial"/>
                <w:sz w:val="16"/>
                <w:szCs w:val="16"/>
                <w:lang w:val="en-US"/>
              </w:rPr>
              <w:t>-</w:t>
            </w:r>
          </w:p>
        </w:tc>
        <w:tc>
          <w:tcPr>
            <w:tcW w:w="1152" w:type="dxa"/>
            <w:shd w:val="clear" w:color="auto" w:fill="auto"/>
            <w:vAlign w:val="center"/>
          </w:tcPr>
          <w:p w14:paraId="14E9A1F7" w14:textId="6163CDA4"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878</w:t>
            </w:r>
          </w:p>
        </w:tc>
      </w:tr>
      <w:tr w:rsidR="009A37C0" w:rsidRPr="00C5385D" w14:paraId="0C1E034D" w14:textId="77777777" w:rsidTr="00884114">
        <w:tc>
          <w:tcPr>
            <w:tcW w:w="3152" w:type="dxa"/>
            <w:shd w:val="clear" w:color="auto" w:fill="auto"/>
            <w:vAlign w:val="center"/>
            <w:hideMark/>
          </w:tcPr>
          <w:p w14:paraId="08AACDC9" w14:textId="77777777" w:rsidR="00681D10" w:rsidRPr="00C5385D" w:rsidRDefault="00681D10" w:rsidP="00681D10">
            <w:pPr>
              <w:ind w:left="-109" w:right="-108"/>
              <w:rPr>
                <w:rFonts w:ascii="Arial" w:hAnsi="Arial" w:cs="Arial"/>
                <w:sz w:val="16"/>
                <w:szCs w:val="16"/>
              </w:rPr>
            </w:pPr>
            <w:r w:rsidRPr="00C5385D">
              <w:rPr>
                <w:rFonts w:ascii="Arial" w:hAnsi="Arial" w:cs="Arial"/>
                <w:sz w:val="16"/>
                <w:szCs w:val="16"/>
              </w:rPr>
              <w:t>Transfers</w:t>
            </w:r>
          </w:p>
        </w:tc>
        <w:tc>
          <w:tcPr>
            <w:tcW w:w="1151" w:type="dxa"/>
            <w:shd w:val="clear" w:color="auto" w:fill="auto"/>
            <w:vAlign w:val="center"/>
          </w:tcPr>
          <w:p w14:paraId="1BA55D8E" w14:textId="2AC054CE" w:rsidR="00681D10" w:rsidRPr="00C5385D" w:rsidRDefault="00F36B54" w:rsidP="00681D10">
            <w:pPr>
              <w:ind w:right="-72"/>
              <w:jc w:val="right"/>
              <w:rPr>
                <w:rFonts w:ascii="Arial" w:hAnsi="Arial" w:cs="Arial"/>
                <w:sz w:val="16"/>
                <w:szCs w:val="16"/>
                <w:cs/>
              </w:rPr>
            </w:pPr>
            <w:r w:rsidRPr="00C5385D">
              <w:rPr>
                <w:rFonts w:ascii="Arial" w:hAnsi="Arial" w:cs="Arial"/>
                <w:sz w:val="16"/>
                <w:szCs w:val="16"/>
              </w:rPr>
              <w:t>-</w:t>
            </w:r>
          </w:p>
        </w:tc>
        <w:tc>
          <w:tcPr>
            <w:tcW w:w="1295" w:type="dxa"/>
            <w:shd w:val="clear" w:color="auto" w:fill="auto"/>
            <w:vAlign w:val="center"/>
          </w:tcPr>
          <w:p w14:paraId="3202D9A4" w14:textId="3B473B75"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72</w:t>
            </w:r>
          </w:p>
        </w:tc>
        <w:tc>
          <w:tcPr>
            <w:tcW w:w="1296" w:type="dxa"/>
            <w:shd w:val="clear" w:color="auto" w:fill="auto"/>
            <w:vAlign w:val="center"/>
          </w:tcPr>
          <w:p w14:paraId="3264463D" w14:textId="56DB6FCD"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93</w:t>
            </w:r>
          </w:p>
        </w:tc>
        <w:tc>
          <w:tcPr>
            <w:tcW w:w="1152" w:type="dxa"/>
            <w:shd w:val="clear" w:color="auto" w:fill="auto"/>
            <w:vAlign w:val="center"/>
          </w:tcPr>
          <w:p w14:paraId="4BE76DF2" w14:textId="767CB83B"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294</w:t>
            </w:r>
          </w:p>
        </w:tc>
        <w:tc>
          <w:tcPr>
            <w:tcW w:w="1152" w:type="dxa"/>
            <w:shd w:val="clear" w:color="auto" w:fill="auto"/>
            <w:vAlign w:val="center"/>
          </w:tcPr>
          <w:p w14:paraId="0871CA50" w14:textId="72641D6B"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4</w:t>
            </w:r>
          </w:p>
        </w:tc>
        <w:tc>
          <w:tcPr>
            <w:tcW w:w="1296" w:type="dxa"/>
            <w:shd w:val="clear" w:color="auto" w:fill="auto"/>
            <w:vAlign w:val="center"/>
          </w:tcPr>
          <w:p w14:paraId="106B1A09" w14:textId="2F0CC69E"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3</w:t>
            </w:r>
            <w:r w:rsidRPr="00C5385D">
              <w:rPr>
                <w:rFonts w:ascii="Arial" w:hAnsi="Arial" w:cs="Arial"/>
                <w:sz w:val="16"/>
                <w:szCs w:val="16"/>
              </w:rPr>
              <w:t>)</w:t>
            </w:r>
          </w:p>
        </w:tc>
        <w:tc>
          <w:tcPr>
            <w:tcW w:w="1440" w:type="dxa"/>
            <w:shd w:val="clear" w:color="auto" w:fill="auto"/>
            <w:vAlign w:val="center"/>
          </w:tcPr>
          <w:p w14:paraId="77D27CDE" w14:textId="125E6200"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29</w:t>
            </w:r>
          </w:p>
        </w:tc>
        <w:tc>
          <w:tcPr>
            <w:tcW w:w="1107" w:type="dxa"/>
            <w:shd w:val="clear" w:color="auto" w:fill="auto"/>
            <w:vAlign w:val="center"/>
          </w:tcPr>
          <w:p w14:paraId="610D5A4A" w14:textId="20E5AE09"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18</w:t>
            </w:r>
          </w:p>
        </w:tc>
        <w:tc>
          <w:tcPr>
            <w:tcW w:w="1197" w:type="dxa"/>
            <w:shd w:val="clear" w:color="auto" w:fill="auto"/>
            <w:vAlign w:val="center"/>
          </w:tcPr>
          <w:p w14:paraId="584DBCA5" w14:textId="1BB94AD6"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507</w:t>
            </w:r>
            <w:r w:rsidRPr="00C5385D">
              <w:rPr>
                <w:rFonts w:ascii="Arial" w:hAnsi="Arial" w:cs="Arial"/>
                <w:sz w:val="16"/>
                <w:szCs w:val="16"/>
              </w:rPr>
              <w:t>)</w:t>
            </w:r>
          </w:p>
        </w:tc>
        <w:tc>
          <w:tcPr>
            <w:tcW w:w="1152" w:type="dxa"/>
            <w:shd w:val="clear" w:color="auto" w:fill="auto"/>
            <w:vAlign w:val="center"/>
          </w:tcPr>
          <w:p w14:paraId="394AF822" w14:textId="0D6E77F2"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r>
      <w:tr w:rsidR="009A37C0" w:rsidRPr="00C5385D" w14:paraId="6E507A1C" w14:textId="77777777" w:rsidTr="00884114">
        <w:tc>
          <w:tcPr>
            <w:tcW w:w="3152" w:type="dxa"/>
            <w:shd w:val="clear" w:color="auto" w:fill="auto"/>
            <w:vAlign w:val="center"/>
          </w:tcPr>
          <w:p w14:paraId="71A9E416" w14:textId="445E2F4D" w:rsidR="00681D10" w:rsidRPr="00C5385D" w:rsidRDefault="00681D10" w:rsidP="00681D10">
            <w:pPr>
              <w:ind w:left="-109" w:right="-108"/>
              <w:jc w:val="left"/>
              <w:rPr>
                <w:rFonts w:ascii="Arial" w:hAnsi="Arial" w:cs="Arial"/>
                <w:sz w:val="16"/>
                <w:szCs w:val="16"/>
              </w:rPr>
            </w:pPr>
            <w:r w:rsidRPr="00C5385D">
              <w:rPr>
                <w:rFonts w:ascii="Arial" w:hAnsi="Arial" w:cs="Arial"/>
                <w:sz w:val="16"/>
                <w:szCs w:val="16"/>
              </w:rPr>
              <w:t xml:space="preserve">Reclassification </w:t>
            </w:r>
          </w:p>
        </w:tc>
        <w:tc>
          <w:tcPr>
            <w:tcW w:w="1151" w:type="dxa"/>
            <w:shd w:val="clear" w:color="auto" w:fill="auto"/>
            <w:vAlign w:val="center"/>
          </w:tcPr>
          <w:p w14:paraId="1DA02538" w14:textId="0C949289"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129</w:t>
            </w:r>
            <w:r w:rsidRPr="00C5385D">
              <w:rPr>
                <w:rFonts w:ascii="Arial" w:hAnsi="Arial" w:cs="Arial"/>
                <w:sz w:val="16"/>
                <w:szCs w:val="16"/>
              </w:rPr>
              <w:t>)</w:t>
            </w:r>
          </w:p>
        </w:tc>
        <w:tc>
          <w:tcPr>
            <w:tcW w:w="1295" w:type="dxa"/>
            <w:shd w:val="clear" w:color="auto" w:fill="auto"/>
            <w:vAlign w:val="center"/>
          </w:tcPr>
          <w:p w14:paraId="23C08753" w14:textId="34F4F48C" w:rsidR="00681D10" w:rsidRPr="00C5385D" w:rsidRDefault="00330986"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26</w:t>
            </w:r>
            <w:r w:rsidRPr="00C5385D">
              <w:rPr>
                <w:rFonts w:ascii="Arial" w:hAnsi="Arial" w:cs="Arial"/>
                <w:sz w:val="16"/>
                <w:szCs w:val="16"/>
              </w:rPr>
              <w:t>)</w:t>
            </w:r>
          </w:p>
        </w:tc>
        <w:tc>
          <w:tcPr>
            <w:tcW w:w="1296" w:type="dxa"/>
            <w:shd w:val="clear" w:color="auto" w:fill="auto"/>
            <w:vAlign w:val="center"/>
          </w:tcPr>
          <w:p w14:paraId="2C14348D" w14:textId="58BD1860"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12</w:t>
            </w:r>
          </w:p>
        </w:tc>
        <w:tc>
          <w:tcPr>
            <w:tcW w:w="1152" w:type="dxa"/>
            <w:shd w:val="clear" w:color="auto" w:fill="auto"/>
            <w:vAlign w:val="center"/>
          </w:tcPr>
          <w:p w14:paraId="1E30BDF2" w14:textId="6380B1E0"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189</w:t>
            </w:r>
          </w:p>
        </w:tc>
        <w:tc>
          <w:tcPr>
            <w:tcW w:w="1152" w:type="dxa"/>
            <w:shd w:val="clear" w:color="auto" w:fill="auto"/>
            <w:vAlign w:val="center"/>
          </w:tcPr>
          <w:p w14:paraId="4EF3B3A5" w14:textId="661635E0" w:rsidR="00681D10" w:rsidRPr="00C5385D" w:rsidRDefault="00A20027" w:rsidP="00681D10">
            <w:pPr>
              <w:ind w:right="-72"/>
              <w:jc w:val="right"/>
              <w:rPr>
                <w:rFonts w:ascii="Arial" w:hAnsi="Arial" w:cs="Arial"/>
                <w:sz w:val="16"/>
                <w:szCs w:val="16"/>
              </w:rPr>
            </w:pPr>
            <w:r w:rsidRPr="00C5385D">
              <w:rPr>
                <w:rFonts w:ascii="Arial" w:hAnsi="Arial" w:cs="Arial"/>
                <w:sz w:val="16"/>
                <w:szCs w:val="16"/>
              </w:rPr>
              <w:t>-</w:t>
            </w:r>
          </w:p>
        </w:tc>
        <w:tc>
          <w:tcPr>
            <w:tcW w:w="1296" w:type="dxa"/>
            <w:shd w:val="clear" w:color="auto" w:fill="auto"/>
            <w:vAlign w:val="center"/>
          </w:tcPr>
          <w:p w14:paraId="763FACC3" w14:textId="4365356E"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440" w:type="dxa"/>
            <w:shd w:val="clear" w:color="auto" w:fill="auto"/>
            <w:vAlign w:val="center"/>
          </w:tcPr>
          <w:p w14:paraId="03D39D4B" w14:textId="1CBF9980"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07" w:type="dxa"/>
            <w:shd w:val="clear" w:color="auto" w:fill="auto"/>
            <w:vAlign w:val="center"/>
          </w:tcPr>
          <w:p w14:paraId="684601D0" w14:textId="305568EF"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20</w:t>
            </w:r>
          </w:p>
        </w:tc>
        <w:tc>
          <w:tcPr>
            <w:tcW w:w="1197" w:type="dxa"/>
            <w:shd w:val="clear" w:color="auto" w:fill="auto"/>
            <w:vAlign w:val="center"/>
          </w:tcPr>
          <w:p w14:paraId="60C071E9" w14:textId="19496DE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485</w:t>
            </w:r>
          </w:p>
        </w:tc>
        <w:tc>
          <w:tcPr>
            <w:tcW w:w="1152" w:type="dxa"/>
            <w:shd w:val="clear" w:color="auto" w:fill="auto"/>
          </w:tcPr>
          <w:p w14:paraId="51DEE052" w14:textId="2EB525C9"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551</w:t>
            </w:r>
          </w:p>
        </w:tc>
      </w:tr>
      <w:tr w:rsidR="009A37C0" w:rsidRPr="00C5385D" w14:paraId="1475E36B" w14:textId="77777777" w:rsidTr="00884114">
        <w:tc>
          <w:tcPr>
            <w:tcW w:w="3152" w:type="dxa"/>
            <w:shd w:val="clear" w:color="auto" w:fill="auto"/>
            <w:vAlign w:val="center"/>
            <w:hideMark/>
          </w:tcPr>
          <w:p w14:paraId="7671575E" w14:textId="77777777" w:rsidR="00681D10" w:rsidRPr="00C5385D" w:rsidRDefault="00681D10" w:rsidP="00681D10">
            <w:pPr>
              <w:ind w:left="-109" w:right="-108"/>
              <w:jc w:val="left"/>
              <w:rPr>
                <w:rFonts w:ascii="Arial" w:hAnsi="Arial" w:cs="Arial"/>
                <w:sz w:val="16"/>
                <w:szCs w:val="16"/>
              </w:rPr>
            </w:pPr>
            <w:r w:rsidRPr="00C5385D">
              <w:rPr>
                <w:rFonts w:ascii="Arial" w:hAnsi="Arial" w:cs="Arial"/>
                <w:sz w:val="16"/>
                <w:szCs w:val="16"/>
              </w:rPr>
              <w:t>Write-offs and disposals, net</w:t>
            </w:r>
          </w:p>
        </w:tc>
        <w:tc>
          <w:tcPr>
            <w:tcW w:w="1151" w:type="dxa"/>
            <w:shd w:val="clear" w:color="auto" w:fill="auto"/>
            <w:vAlign w:val="center"/>
          </w:tcPr>
          <w:p w14:paraId="7531AC67" w14:textId="289ECFED"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295" w:type="dxa"/>
            <w:shd w:val="clear" w:color="auto" w:fill="auto"/>
            <w:vAlign w:val="center"/>
          </w:tcPr>
          <w:p w14:paraId="0DAFE3FB" w14:textId="510213BB"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p>
        </w:tc>
        <w:tc>
          <w:tcPr>
            <w:tcW w:w="1296" w:type="dxa"/>
            <w:shd w:val="clear" w:color="auto" w:fill="auto"/>
            <w:vAlign w:val="center"/>
          </w:tcPr>
          <w:p w14:paraId="2FC9D1B3" w14:textId="395DB97B"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p>
        </w:tc>
        <w:tc>
          <w:tcPr>
            <w:tcW w:w="1152" w:type="dxa"/>
            <w:shd w:val="clear" w:color="auto" w:fill="auto"/>
            <w:vAlign w:val="center"/>
          </w:tcPr>
          <w:p w14:paraId="6C7E9EBC" w14:textId="36840568"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52" w:type="dxa"/>
            <w:shd w:val="clear" w:color="auto" w:fill="auto"/>
            <w:vAlign w:val="center"/>
          </w:tcPr>
          <w:p w14:paraId="509C82EA" w14:textId="7B69C48A"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3</w:t>
            </w:r>
            <w:r w:rsidRPr="00C5385D">
              <w:rPr>
                <w:rFonts w:ascii="Arial" w:hAnsi="Arial" w:cs="Arial"/>
                <w:sz w:val="16"/>
                <w:szCs w:val="16"/>
              </w:rPr>
              <w:t>)</w:t>
            </w:r>
          </w:p>
        </w:tc>
        <w:tc>
          <w:tcPr>
            <w:tcW w:w="1296" w:type="dxa"/>
            <w:shd w:val="clear" w:color="auto" w:fill="auto"/>
            <w:vAlign w:val="center"/>
          </w:tcPr>
          <w:p w14:paraId="1F572526" w14:textId="12C25AA7"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440" w:type="dxa"/>
            <w:shd w:val="clear" w:color="auto" w:fill="auto"/>
            <w:vAlign w:val="center"/>
          </w:tcPr>
          <w:p w14:paraId="6D38E9FC" w14:textId="451C6D1E"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07" w:type="dxa"/>
            <w:shd w:val="clear" w:color="auto" w:fill="auto"/>
            <w:vAlign w:val="center"/>
          </w:tcPr>
          <w:p w14:paraId="3B7557D1" w14:textId="6E92F76E"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97" w:type="dxa"/>
            <w:shd w:val="clear" w:color="auto" w:fill="auto"/>
            <w:vAlign w:val="center"/>
          </w:tcPr>
          <w:p w14:paraId="1FB6BCBA" w14:textId="6809C61D"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7</w:t>
            </w:r>
            <w:r w:rsidRPr="00C5385D">
              <w:rPr>
                <w:rFonts w:ascii="Arial" w:hAnsi="Arial" w:cs="Arial"/>
                <w:sz w:val="16"/>
                <w:szCs w:val="16"/>
              </w:rPr>
              <w:t>)</w:t>
            </w:r>
          </w:p>
        </w:tc>
        <w:tc>
          <w:tcPr>
            <w:tcW w:w="1152" w:type="dxa"/>
            <w:shd w:val="clear" w:color="auto" w:fill="auto"/>
          </w:tcPr>
          <w:p w14:paraId="4072F034" w14:textId="5965054C"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15</w:t>
            </w:r>
            <w:r w:rsidRPr="00C5385D">
              <w:rPr>
                <w:rFonts w:ascii="Arial" w:hAnsi="Arial" w:cs="Arial"/>
                <w:sz w:val="16"/>
                <w:szCs w:val="16"/>
              </w:rPr>
              <w:t>)</w:t>
            </w:r>
          </w:p>
        </w:tc>
      </w:tr>
      <w:tr w:rsidR="009A37C0" w:rsidRPr="00C5385D" w14:paraId="5DFD3709" w14:textId="77777777" w:rsidTr="00884114">
        <w:tc>
          <w:tcPr>
            <w:tcW w:w="3152" w:type="dxa"/>
            <w:shd w:val="clear" w:color="auto" w:fill="auto"/>
            <w:vAlign w:val="center"/>
            <w:hideMark/>
          </w:tcPr>
          <w:p w14:paraId="09A24243" w14:textId="77777777" w:rsidR="00681D10" w:rsidRPr="00C5385D" w:rsidRDefault="00681D10" w:rsidP="00681D10">
            <w:pPr>
              <w:ind w:left="-109" w:right="-108"/>
              <w:rPr>
                <w:rFonts w:ascii="Arial" w:hAnsi="Arial" w:cs="Arial"/>
                <w:sz w:val="16"/>
                <w:szCs w:val="16"/>
              </w:rPr>
            </w:pPr>
            <w:r w:rsidRPr="00C5385D">
              <w:rPr>
                <w:rFonts w:ascii="Arial" w:hAnsi="Arial" w:cs="Arial"/>
                <w:sz w:val="16"/>
                <w:szCs w:val="16"/>
              </w:rPr>
              <w:t>Currency translation differences</w:t>
            </w:r>
          </w:p>
        </w:tc>
        <w:tc>
          <w:tcPr>
            <w:tcW w:w="1151" w:type="dxa"/>
            <w:shd w:val="clear" w:color="auto" w:fill="auto"/>
            <w:vAlign w:val="center"/>
          </w:tcPr>
          <w:p w14:paraId="30D4B545" w14:textId="1881F8B5"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295" w:type="dxa"/>
            <w:shd w:val="clear" w:color="auto" w:fill="auto"/>
            <w:vAlign w:val="center"/>
          </w:tcPr>
          <w:p w14:paraId="6B3AE2FE" w14:textId="225569DF" w:rsidR="00681D10" w:rsidRPr="00C5385D" w:rsidRDefault="00D472C4" w:rsidP="00681D10">
            <w:pPr>
              <w:ind w:right="-72"/>
              <w:jc w:val="right"/>
              <w:rPr>
                <w:rFonts w:ascii="Arial" w:hAnsi="Arial" w:cs="Arial"/>
                <w:sz w:val="16"/>
                <w:szCs w:val="16"/>
                <w:cs/>
              </w:rPr>
            </w:pPr>
            <w:r w:rsidRPr="00C5385D">
              <w:rPr>
                <w:rFonts w:ascii="Arial" w:hAnsi="Arial" w:cs="Arial"/>
                <w:sz w:val="16"/>
                <w:szCs w:val="16"/>
              </w:rPr>
              <w:t>(</w:t>
            </w:r>
            <w:r w:rsidR="006D0996" w:rsidRPr="006D0996">
              <w:rPr>
                <w:rFonts w:ascii="Arial" w:hAnsi="Arial" w:cs="Arial"/>
                <w:sz w:val="16"/>
                <w:szCs w:val="16"/>
              </w:rPr>
              <w:t>71</w:t>
            </w:r>
            <w:r w:rsidRPr="00C5385D">
              <w:rPr>
                <w:rFonts w:ascii="Arial" w:hAnsi="Arial" w:cs="Arial"/>
                <w:sz w:val="16"/>
                <w:szCs w:val="16"/>
              </w:rPr>
              <w:t>)</w:t>
            </w:r>
          </w:p>
        </w:tc>
        <w:tc>
          <w:tcPr>
            <w:tcW w:w="1296" w:type="dxa"/>
            <w:shd w:val="clear" w:color="auto" w:fill="auto"/>
            <w:vAlign w:val="center"/>
          </w:tcPr>
          <w:p w14:paraId="4D231CB0" w14:textId="5C912B66"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p>
        </w:tc>
        <w:tc>
          <w:tcPr>
            <w:tcW w:w="1152" w:type="dxa"/>
            <w:shd w:val="clear" w:color="auto" w:fill="auto"/>
            <w:vAlign w:val="center"/>
          </w:tcPr>
          <w:p w14:paraId="571073DD" w14:textId="128ECFF6"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p>
        </w:tc>
        <w:tc>
          <w:tcPr>
            <w:tcW w:w="1152" w:type="dxa"/>
            <w:shd w:val="clear" w:color="auto" w:fill="auto"/>
            <w:vAlign w:val="center"/>
          </w:tcPr>
          <w:p w14:paraId="2D39BCA7" w14:textId="0E748700" w:rsidR="00681D10" w:rsidRPr="00C5385D" w:rsidRDefault="006D0996" w:rsidP="00681D10">
            <w:pPr>
              <w:ind w:right="-72"/>
              <w:jc w:val="right"/>
              <w:rPr>
                <w:rFonts w:ascii="Arial" w:hAnsi="Arial" w:cs="Arial"/>
                <w:sz w:val="16"/>
                <w:szCs w:val="16"/>
                <w:cs/>
              </w:rPr>
            </w:pPr>
            <w:r w:rsidRPr="006D0996">
              <w:rPr>
                <w:rFonts w:ascii="Arial" w:hAnsi="Arial" w:cs="Arial"/>
                <w:sz w:val="16"/>
                <w:szCs w:val="16"/>
              </w:rPr>
              <w:t>15</w:t>
            </w:r>
          </w:p>
        </w:tc>
        <w:tc>
          <w:tcPr>
            <w:tcW w:w="1296" w:type="dxa"/>
            <w:shd w:val="clear" w:color="auto" w:fill="auto"/>
            <w:vAlign w:val="center"/>
          </w:tcPr>
          <w:p w14:paraId="1B072491" w14:textId="4E8F926B"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8</w:t>
            </w:r>
            <w:r w:rsidRPr="00C5385D">
              <w:rPr>
                <w:rFonts w:ascii="Arial" w:hAnsi="Arial" w:cs="Arial"/>
                <w:sz w:val="16"/>
                <w:szCs w:val="16"/>
              </w:rPr>
              <w:t>)</w:t>
            </w:r>
          </w:p>
        </w:tc>
        <w:tc>
          <w:tcPr>
            <w:tcW w:w="1440" w:type="dxa"/>
            <w:shd w:val="clear" w:color="auto" w:fill="auto"/>
            <w:vAlign w:val="center"/>
          </w:tcPr>
          <w:p w14:paraId="7C12969B" w14:textId="5BBE1C61" w:rsidR="00681D10" w:rsidRPr="00C5385D" w:rsidRDefault="00D472C4" w:rsidP="00681D10">
            <w:pPr>
              <w:ind w:right="-72"/>
              <w:jc w:val="right"/>
              <w:rPr>
                <w:rFonts w:ascii="Arial" w:hAnsi="Arial" w:cs="Arial"/>
                <w:sz w:val="16"/>
                <w:szCs w:val="16"/>
                <w:cs/>
              </w:rPr>
            </w:pPr>
            <w:r w:rsidRPr="00C5385D">
              <w:rPr>
                <w:rFonts w:ascii="Arial" w:hAnsi="Arial" w:cs="Arial"/>
                <w:sz w:val="16"/>
                <w:szCs w:val="16"/>
              </w:rPr>
              <w:t>(</w:t>
            </w:r>
            <w:r w:rsidR="006D0996" w:rsidRPr="006D0996">
              <w:rPr>
                <w:rFonts w:ascii="Arial" w:hAnsi="Arial" w:cs="Arial"/>
                <w:sz w:val="16"/>
                <w:szCs w:val="16"/>
              </w:rPr>
              <w:t>8</w:t>
            </w:r>
            <w:r w:rsidRPr="00C5385D">
              <w:rPr>
                <w:rFonts w:ascii="Arial" w:hAnsi="Arial" w:cs="Arial"/>
                <w:sz w:val="16"/>
                <w:szCs w:val="16"/>
              </w:rPr>
              <w:t>)</w:t>
            </w:r>
          </w:p>
        </w:tc>
        <w:tc>
          <w:tcPr>
            <w:tcW w:w="1107" w:type="dxa"/>
            <w:shd w:val="clear" w:color="auto" w:fill="auto"/>
            <w:vAlign w:val="center"/>
          </w:tcPr>
          <w:p w14:paraId="7028A088" w14:textId="0FDB75DB"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p>
        </w:tc>
        <w:tc>
          <w:tcPr>
            <w:tcW w:w="1197" w:type="dxa"/>
            <w:shd w:val="clear" w:color="auto" w:fill="auto"/>
            <w:vAlign w:val="center"/>
          </w:tcPr>
          <w:p w14:paraId="61A374B8" w14:textId="4837760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4</w:t>
            </w:r>
          </w:p>
        </w:tc>
        <w:tc>
          <w:tcPr>
            <w:tcW w:w="1152" w:type="dxa"/>
            <w:shd w:val="clear" w:color="auto" w:fill="auto"/>
          </w:tcPr>
          <w:p w14:paraId="56C1A5A9" w14:textId="762CAD01"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77</w:t>
            </w:r>
            <w:r w:rsidRPr="00C5385D">
              <w:rPr>
                <w:rFonts w:ascii="Arial" w:hAnsi="Arial" w:cs="Arial"/>
                <w:sz w:val="16"/>
                <w:szCs w:val="16"/>
              </w:rPr>
              <w:t>)</w:t>
            </w:r>
          </w:p>
        </w:tc>
      </w:tr>
      <w:tr w:rsidR="009A37C0" w:rsidRPr="00C5385D" w14:paraId="68AE68D3" w14:textId="77777777" w:rsidTr="00884114">
        <w:tc>
          <w:tcPr>
            <w:tcW w:w="3152" w:type="dxa"/>
            <w:shd w:val="clear" w:color="auto" w:fill="auto"/>
            <w:vAlign w:val="center"/>
          </w:tcPr>
          <w:p w14:paraId="0D55936B" w14:textId="01CFA810" w:rsidR="00681D10" w:rsidRPr="00C5385D" w:rsidRDefault="00681D10" w:rsidP="00681D10">
            <w:pPr>
              <w:ind w:left="-109" w:right="-108"/>
              <w:rPr>
                <w:rFonts w:ascii="Arial" w:hAnsi="Arial" w:cs="Arial"/>
                <w:sz w:val="16"/>
                <w:szCs w:val="16"/>
              </w:rPr>
            </w:pPr>
            <w:r w:rsidRPr="00C5385D">
              <w:rPr>
                <w:rFonts w:ascii="Arial" w:hAnsi="Arial" w:cs="Arial"/>
                <w:sz w:val="16"/>
                <w:szCs w:val="16"/>
              </w:rPr>
              <w:t>Provision for impairment</w:t>
            </w:r>
          </w:p>
        </w:tc>
        <w:tc>
          <w:tcPr>
            <w:tcW w:w="1151" w:type="dxa"/>
            <w:tcBorders>
              <w:left w:val="nil"/>
              <w:right w:val="nil"/>
            </w:tcBorders>
            <w:shd w:val="clear" w:color="auto" w:fill="auto"/>
            <w:vAlign w:val="center"/>
          </w:tcPr>
          <w:p w14:paraId="2705357B" w14:textId="53B64E0E"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295" w:type="dxa"/>
            <w:tcBorders>
              <w:left w:val="nil"/>
              <w:right w:val="nil"/>
            </w:tcBorders>
            <w:shd w:val="clear" w:color="auto" w:fill="auto"/>
            <w:vAlign w:val="center"/>
          </w:tcPr>
          <w:p w14:paraId="0DE17FB6" w14:textId="13DD531E"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296" w:type="dxa"/>
            <w:tcBorders>
              <w:left w:val="nil"/>
              <w:right w:val="nil"/>
            </w:tcBorders>
            <w:shd w:val="clear" w:color="auto" w:fill="auto"/>
            <w:vAlign w:val="center"/>
          </w:tcPr>
          <w:p w14:paraId="1EED1C4C" w14:textId="2CCA6C2F"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52" w:type="dxa"/>
            <w:tcBorders>
              <w:left w:val="nil"/>
              <w:right w:val="nil"/>
            </w:tcBorders>
            <w:shd w:val="clear" w:color="auto" w:fill="auto"/>
            <w:vAlign w:val="center"/>
          </w:tcPr>
          <w:p w14:paraId="09634569" w14:textId="6CA50915"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52" w:type="dxa"/>
            <w:tcBorders>
              <w:left w:val="nil"/>
              <w:right w:val="nil"/>
            </w:tcBorders>
            <w:shd w:val="clear" w:color="auto" w:fill="auto"/>
            <w:vAlign w:val="center"/>
          </w:tcPr>
          <w:p w14:paraId="406A90A8" w14:textId="2A50F860"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3</w:t>
            </w:r>
            <w:r w:rsidRPr="00C5385D">
              <w:rPr>
                <w:rFonts w:ascii="Arial" w:hAnsi="Arial" w:cs="Arial"/>
                <w:sz w:val="16"/>
                <w:szCs w:val="16"/>
              </w:rPr>
              <w:t>)</w:t>
            </w:r>
          </w:p>
        </w:tc>
        <w:tc>
          <w:tcPr>
            <w:tcW w:w="1296" w:type="dxa"/>
            <w:tcBorders>
              <w:left w:val="nil"/>
              <w:right w:val="nil"/>
            </w:tcBorders>
            <w:shd w:val="clear" w:color="auto" w:fill="auto"/>
            <w:vAlign w:val="center"/>
          </w:tcPr>
          <w:p w14:paraId="533C49C2" w14:textId="125A6BCF"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440" w:type="dxa"/>
            <w:tcBorders>
              <w:left w:val="nil"/>
              <w:right w:val="nil"/>
            </w:tcBorders>
            <w:shd w:val="clear" w:color="auto" w:fill="auto"/>
            <w:vAlign w:val="center"/>
          </w:tcPr>
          <w:p w14:paraId="4AE67151" w14:textId="31E69D5F"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07" w:type="dxa"/>
            <w:tcBorders>
              <w:left w:val="nil"/>
              <w:right w:val="nil"/>
            </w:tcBorders>
            <w:shd w:val="clear" w:color="auto" w:fill="auto"/>
            <w:vAlign w:val="center"/>
          </w:tcPr>
          <w:p w14:paraId="0596021A" w14:textId="77300FB0"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97" w:type="dxa"/>
            <w:tcBorders>
              <w:left w:val="nil"/>
              <w:right w:val="nil"/>
            </w:tcBorders>
            <w:shd w:val="clear" w:color="auto" w:fill="auto"/>
            <w:vAlign w:val="center"/>
          </w:tcPr>
          <w:p w14:paraId="66DB5278" w14:textId="09D6CC66"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152" w:type="dxa"/>
            <w:tcBorders>
              <w:left w:val="nil"/>
              <w:right w:val="nil"/>
            </w:tcBorders>
            <w:shd w:val="clear" w:color="auto" w:fill="auto"/>
          </w:tcPr>
          <w:p w14:paraId="06F7BA30" w14:textId="0502004A"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3</w:t>
            </w:r>
            <w:r w:rsidRPr="00C5385D">
              <w:rPr>
                <w:rFonts w:ascii="Arial" w:hAnsi="Arial" w:cs="Arial"/>
                <w:sz w:val="16"/>
                <w:szCs w:val="16"/>
              </w:rPr>
              <w:t>)</w:t>
            </w:r>
          </w:p>
        </w:tc>
      </w:tr>
      <w:tr w:rsidR="009A37C0" w:rsidRPr="00C5385D" w14:paraId="231E0D66" w14:textId="77777777" w:rsidTr="00884114">
        <w:tc>
          <w:tcPr>
            <w:tcW w:w="3152" w:type="dxa"/>
            <w:shd w:val="clear" w:color="auto" w:fill="auto"/>
            <w:vAlign w:val="center"/>
            <w:hideMark/>
          </w:tcPr>
          <w:p w14:paraId="5C4AD9BC" w14:textId="77777777" w:rsidR="00681D10" w:rsidRPr="00C5385D" w:rsidRDefault="00681D10" w:rsidP="00681D10">
            <w:pPr>
              <w:ind w:left="-109" w:right="-108"/>
              <w:rPr>
                <w:rFonts w:ascii="Arial" w:hAnsi="Arial" w:cs="Arial"/>
                <w:sz w:val="16"/>
                <w:szCs w:val="16"/>
              </w:rPr>
            </w:pPr>
            <w:r w:rsidRPr="00C5385D">
              <w:rPr>
                <w:rFonts w:ascii="Arial" w:hAnsi="Arial" w:cs="Arial"/>
                <w:sz w:val="16"/>
                <w:szCs w:val="16"/>
              </w:rPr>
              <w:t>Depreciation charge</w:t>
            </w:r>
          </w:p>
        </w:tc>
        <w:tc>
          <w:tcPr>
            <w:tcW w:w="1151" w:type="dxa"/>
            <w:tcBorders>
              <w:left w:val="nil"/>
              <w:bottom w:val="single" w:sz="4" w:space="0" w:color="auto"/>
              <w:right w:val="nil"/>
            </w:tcBorders>
            <w:shd w:val="clear" w:color="auto" w:fill="auto"/>
            <w:vAlign w:val="center"/>
          </w:tcPr>
          <w:p w14:paraId="3E8FF390" w14:textId="106C2978"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p>
        </w:tc>
        <w:tc>
          <w:tcPr>
            <w:tcW w:w="1295" w:type="dxa"/>
            <w:tcBorders>
              <w:left w:val="nil"/>
              <w:bottom w:val="single" w:sz="4" w:space="0" w:color="auto"/>
              <w:right w:val="nil"/>
            </w:tcBorders>
            <w:shd w:val="clear" w:color="auto" w:fill="auto"/>
            <w:vAlign w:val="center"/>
          </w:tcPr>
          <w:p w14:paraId="337FB53A" w14:textId="727E526C"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164</w:t>
            </w:r>
            <w:r w:rsidRPr="00C5385D">
              <w:rPr>
                <w:rFonts w:ascii="Arial" w:hAnsi="Arial" w:cs="Arial"/>
                <w:sz w:val="16"/>
                <w:szCs w:val="16"/>
              </w:rPr>
              <w:t>)</w:t>
            </w:r>
          </w:p>
        </w:tc>
        <w:tc>
          <w:tcPr>
            <w:tcW w:w="1296" w:type="dxa"/>
            <w:tcBorders>
              <w:left w:val="nil"/>
              <w:bottom w:val="single" w:sz="4" w:space="0" w:color="auto"/>
              <w:right w:val="nil"/>
            </w:tcBorders>
            <w:shd w:val="clear" w:color="auto" w:fill="auto"/>
            <w:vAlign w:val="center"/>
          </w:tcPr>
          <w:p w14:paraId="45584AB6" w14:textId="13F2E078"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94</w:t>
            </w:r>
            <w:r w:rsidRPr="00C5385D">
              <w:rPr>
                <w:rFonts w:ascii="Arial" w:hAnsi="Arial" w:cs="Arial"/>
                <w:sz w:val="16"/>
                <w:szCs w:val="16"/>
              </w:rPr>
              <w:t>)</w:t>
            </w:r>
          </w:p>
        </w:tc>
        <w:tc>
          <w:tcPr>
            <w:tcW w:w="1152" w:type="dxa"/>
            <w:tcBorders>
              <w:left w:val="nil"/>
              <w:bottom w:val="single" w:sz="4" w:space="0" w:color="auto"/>
              <w:right w:val="nil"/>
            </w:tcBorders>
            <w:shd w:val="clear" w:color="auto" w:fill="auto"/>
            <w:vAlign w:val="center"/>
          </w:tcPr>
          <w:p w14:paraId="6736FD62" w14:textId="56E648F6" w:rsidR="00681D10" w:rsidRPr="00C5385D" w:rsidRDefault="00D472C4" w:rsidP="00681D10">
            <w:pPr>
              <w:ind w:right="-72"/>
              <w:jc w:val="right"/>
              <w:rPr>
                <w:rFonts w:ascii="Arial" w:hAnsi="Arial" w:cs="Arial"/>
                <w:sz w:val="16"/>
                <w:szCs w:val="16"/>
                <w:cs/>
              </w:rPr>
            </w:pPr>
            <w:r w:rsidRPr="00C5385D">
              <w:rPr>
                <w:rFonts w:ascii="Arial" w:hAnsi="Arial" w:cs="Arial"/>
                <w:sz w:val="16"/>
                <w:szCs w:val="16"/>
              </w:rPr>
              <w:t>(</w:t>
            </w:r>
            <w:r w:rsidR="006D0996" w:rsidRPr="006D0996">
              <w:rPr>
                <w:rFonts w:ascii="Arial" w:hAnsi="Arial" w:cs="Arial"/>
                <w:sz w:val="16"/>
                <w:szCs w:val="16"/>
              </w:rPr>
              <w:t>535</w:t>
            </w:r>
            <w:r w:rsidRPr="00C5385D">
              <w:rPr>
                <w:rFonts w:ascii="Arial" w:hAnsi="Arial" w:cs="Arial"/>
                <w:sz w:val="16"/>
                <w:szCs w:val="16"/>
              </w:rPr>
              <w:t>)</w:t>
            </w:r>
          </w:p>
        </w:tc>
        <w:tc>
          <w:tcPr>
            <w:tcW w:w="1152" w:type="dxa"/>
            <w:tcBorders>
              <w:left w:val="nil"/>
              <w:bottom w:val="single" w:sz="4" w:space="0" w:color="auto"/>
              <w:right w:val="nil"/>
            </w:tcBorders>
            <w:shd w:val="clear" w:color="auto" w:fill="auto"/>
            <w:vAlign w:val="center"/>
          </w:tcPr>
          <w:p w14:paraId="43A38D91" w14:textId="1F9DCD1C" w:rsidR="00681D10" w:rsidRPr="00C5385D" w:rsidRDefault="00D472C4" w:rsidP="00681D10">
            <w:pPr>
              <w:ind w:right="-72"/>
              <w:jc w:val="right"/>
              <w:rPr>
                <w:rFonts w:ascii="Arial" w:hAnsi="Arial" w:cs="Arial"/>
                <w:sz w:val="16"/>
                <w:szCs w:val="16"/>
                <w:cs/>
              </w:rPr>
            </w:pPr>
            <w:r w:rsidRPr="00C5385D">
              <w:rPr>
                <w:rFonts w:ascii="Arial" w:hAnsi="Arial" w:cs="Arial"/>
                <w:sz w:val="16"/>
                <w:szCs w:val="16"/>
              </w:rPr>
              <w:t>(</w:t>
            </w:r>
            <w:r w:rsidR="006D0996" w:rsidRPr="006D0996">
              <w:rPr>
                <w:rFonts w:ascii="Arial" w:hAnsi="Arial" w:cs="Arial"/>
                <w:sz w:val="16"/>
                <w:szCs w:val="16"/>
              </w:rPr>
              <w:t>246</w:t>
            </w:r>
            <w:r w:rsidRPr="00C5385D">
              <w:rPr>
                <w:rFonts w:ascii="Arial" w:hAnsi="Arial" w:cs="Arial"/>
                <w:sz w:val="16"/>
                <w:szCs w:val="16"/>
              </w:rPr>
              <w:t>)</w:t>
            </w:r>
          </w:p>
        </w:tc>
        <w:tc>
          <w:tcPr>
            <w:tcW w:w="1296" w:type="dxa"/>
            <w:tcBorders>
              <w:left w:val="nil"/>
              <w:bottom w:val="single" w:sz="4" w:space="0" w:color="auto"/>
              <w:right w:val="nil"/>
            </w:tcBorders>
            <w:shd w:val="clear" w:color="auto" w:fill="auto"/>
            <w:vAlign w:val="center"/>
          </w:tcPr>
          <w:p w14:paraId="747ABBE7" w14:textId="1EC7BA1D" w:rsidR="00681D10" w:rsidRPr="00C5385D" w:rsidRDefault="00D472C4" w:rsidP="00681D10">
            <w:pPr>
              <w:ind w:right="-72"/>
              <w:jc w:val="right"/>
              <w:rPr>
                <w:rFonts w:ascii="Arial" w:hAnsi="Arial" w:cs="Arial"/>
                <w:sz w:val="16"/>
                <w:szCs w:val="16"/>
                <w:cs/>
              </w:rPr>
            </w:pPr>
            <w:r w:rsidRPr="00C5385D">
              <w:rPr>
                <w:rFonts w:ascii="Arial" w:hAnsi="Arial" w:cs="Arial"/>
                <w:sz w:val="16"/>
                <w:szCs w:val="16"/>
              </w:rPr>
              <w:t>(</w:t>
            </w:r>
            <w:r w:rsidR="006D0996" w:rsidRPr="006D0996">
              <w:rPr>
                <w:rFonts w:ascii="Arial" w:hAnsi="Arial" w:cs="Arial"/>
                <w:sz w:val="16"/>
                <w:szCs w:val="16"/>
              </w:rPr>
              <w:t>79</w:t>
            </w:r>
            <w:r w:rsidRPr="00C5385D">
              <w:rPr>
                <w:rFonts w:ascii="Arial" w:hAnsi="Arial" w:cs="Arial"/>
                <w:sz w:val="16"/>
                <w:szCs w:val="16"/>
              </w:rPr>
              <w:t>)</w:t>
            </w:r>
          </w:p>
        </w:tc>
        <w:tc>
          <w:tcPr>
            <w:tcW w:w="1440" w:type="dxa"/>
            <w:tcBorders>
              <w:left w:val="nil"/>
              <w:bottom w:val="single" w:sz="4" w:space="0" w:color="auto"/>
              <w:right w:val="nil"/>
            </w:tcBorders>
            <w:shd w:val="clear" w:color="auto" w:fill="auto"/>
            <w:vAlign w:val="center"/>
          </w:tcPr>
          <w:p w14:paraId="23879105" w14:textId="53E2DED0" w:rsidR="00681D10" w:rsidRPr="00C5385D" w:rsidRDefault="00D472C4" w:rsidP="00681D10">
            <w:pPr>
              <w:ind w:right="-72"/>
              <w:jc w:val="right"/>
              <w:rPr>
                <w:rFonts w:ascii="Arial" w:hAnsi="Arial" w:cs="Arial"/>
                <w:sz w:val="16"/>
                <w:szCs w:val="16"/>
                <w:cs/>
              </w:rPr>
            </w:pPr>
            <w:r w:rsidRPr="00C5385D">
              <w:rPr>
                <w:rFonts w:ascii="Arial" w:hAnsi="Arial" w:cs="Arial"/>
                <w:sz w:val="16"/>
                <w:szCs w:val="16"/>
              </w:rPr>
              <w:t>(</w:t>
            </w:r>
            <w:r w:rsidR="006D0996" w:rsidRPr="006D0996">
              <w:rPr>
                <w:rFonts w:ascii="Arial" w:hAnsi="Arial" w:cs="Arial"/>
                <w:sz w:val="16"/>
                <w:szCs w:val="16"/>
              </w:rPr>
              <w:t>53</w:t>
            </w:r>
            <w:r w:rsidRPr="00C5385D">
              <w:rPr>
                <w:rFonts w:ascii="Arial" w:hAnsi="Arial" w:cs="Arial"/>
                <w:sz w:val="16"/>
                <w:szCs w:val="16"/>
              </w:rPr>
              <w:t>)</w:t>
            </w:r>
          </w:p>
        </w:tc>
        <w:tc>
          <w:tcPr>
            <w:tcW w:w="1107" w:type="dxa"/>
            <w:tcBorders>
              <w:left w:val="nil"/>
              <w:bottom w:val="single" w:sz="4" w:space="0" w:color="auto"/>
              <w:right w:val="nil"/>
            </w:tcBorders>
            <w:shd w:val="clear" w:color="auto" w:fill="auto"/>
            <w:vAlign w:val="center"/>
          </w:tcPr>
          <w:p w14:paraId="22D32949" w14:textId="00543ACB"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50</w:t>
            </w:r>
            <w:r w:rsidRPr="00C5385D">
              <w:rPr>
                <w:rFonts w:ascii="Arial" w:hAnsi="Arial" w:cs="Arial"/>
                <w:sz w:val="16"/>
                <w:szCs w:val="16"/>
              </w:rPr>
              <w:t>)</w:t>
            </w:r>
          </w:p>
        </w:tc>
        <w:tc>
          <w:tcPr>
            <w:tcW w:w="1197" w:type="dxa"/>
            <w:tcBorders>
              <w:left w:val="nil"/>
              <w:bottom w:val="single" w:sz="4" w:space="0" w:color="auto"/>
              <w:right w:val="nil"/>
            </w:tcBorders>
            <w:shd w:val="clear" w:color="auto" w:fill="auto"/>
            <w:vAlign w:val="center"/>
          </w:tcPr>
          <w:p w14:paraId="19E39F67" w14:textId="1D58A91D" w:rsidR="00681D10" w:rsidRPr="00C5385D" w:rsidRDefault="00D472C4" w:rsidP="00681D10">
            <w:pPr>
              <w:ind w:right="-72"/>
              <w:jc w:val="right"/>
              <w:rPr>
                <w:rFonts w:ascii="Arial" w:hAnsi="Arial" w:cs="Arial"/>
                <w:sz w:val="16"/>
                <w:szCs w:val="16"/>
                <w:cs/>
              </w:rPr>
            </w:pPr>
            <w:r w:rsidRPr="00C5385D">
              <w:rPr>
                <w:rFonts w:ascii="Arial" w:hAnsi="Arial" w:cs="Arial"/>
                <w:sz w:val="16"/>
                <w:szCs w:val="16"/>
              </w:rPr>
              <w:t>-</w:t>
            </w:r>
          </w:p>
        </w:tc>
        <w:tc>
          <w:tcPr>
            <w:tcW w:w="1152" w:type="dxa"/>
            <w:tcBorders>
              <w:left w:val="nil"/>
              <w:bottom w:val="single" w:sz="4" w:space="0" w:color="auto"/>
              <w:right w:val="nil"/>
            </w:tcBorders>
            <w:shd w:val="clear" w:color="auto" w:fill="auto"/>
          </w:tcPr>
          <w:p w14:paraId="4C66E9A4" w14:textId="0585716D" w:rsidR="00681D10" w:rsidRPr="00C5385D" w:rsidRDefault="00D472C4" w:rsidP="00681D10">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221</w:t>
            </w:r>
            <w:r w:rsidRPr="00C5385D">
              <w:rPr>
                <w:rFonts w:ascii="Arial" w:hAnsi="Arial" w:cs="Arial"/>
                <w:sz w:val="16"/>
                <w:szCs w:val="16"/>
              </w:rPr>
              <w:t>)</w:t>
            </w:r>
          </w:p>
        </w:tc>
      </w:tr>
      <w:tr w:rsidR="009A37C0" w:rsidRPr="00C5385D" w14:paraId="65090856" w14:textId="77777777" w:rsidTr="00884114">
        <w:tc>
          <w:tcPr>
            <w:tcW w:w="3152" w:type="dxa"/>
            <w:shd w:val="clear" w:color="auto" w:fill="auto"/>
            <w:vAlign w:val="center"/>
          </w:tcPr>
          <w:p w14:paraId="52F4CD35" w14:textId="1C240195" w:rsidR="00681D10" w:rsidRPr="00C5385D" w:rsidRDefault="00681D10" w:rsidP="00681D10">
            <w:pPr>
              <w:ind w:left="-109"/>
              <w:rPr>
                <w:rFonts w:ascii="Arial" w:hAnsi="Arial" w:cs="Arial"/>
                <w:sz w:val="16"/>
                <w:szCs w:val="16"/>
              </w:rPr>
            </w:pPr>
          </w:p>
        </w:tc>
        <w:tc>
          <w:tcPr>
            <w:tcW w:w="1151" w:type="dxa"/>
            <w:tcBorders>
              <w:top w:val="single" w:sz="4" w:space="0" w:color="auto"/>
              <w:left w:val="nil"/>
              <w:right w:val="nil"/>
            </w:tcBorders>
            <w:shd w:val="clear" w:color="auto" w:fill="auto"/>
            <w:vAlign w:val="center"/>
          </w:tcPr>
          <w:p w14:paraId="14714B37" w14:textId="77777777" w:rsidR="00681D10" w:rsidRPr="00C5385D" w:rsidRDefault="00681D10" w:rsidP="00681D10">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595F321A" w14:textId="77777777" w:rsidR="00681D10" w:rsidRPr="00C5385D" w:rsidRDefault="00681D10" w:rsidP="00681D10">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34120755" w14:textId="77777777" w:rsidR="00681D10" w:rsidRPr="00C5385D" w:rsidRDefault="00681D10" w:rsidP="00681D10">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32B01355" w14:textId="77777777" w:rsidR="00681D10" w:rsidRPr="00C5385D" w:rsidRDefault="00681D10" w:rsidP="00681D10">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27E27A59" w14:textId="77777777" w:rsidR="00681D10" w:rsidRPr="00C5385D" w:rsidRDefault="00681D10" w:rsidP="00681D10">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367C7356" w14:textId="77777777" w:rsidR="00681D10" w:rsidRPr="00C5385D" w:rsidRDefault="00681D10" w:rsidP="00681D10">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5F617D43" w14:textId="77777777" w:rsidR="00681D10" w:rsidRPr="00C5385D" w:rsidRDefault="00681D10" w:rsidP="00681D10">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3A0F5712" w14:textId="77777777" w:rsidR="00681D10" w:rsidRPr="00C5385D" w:rsidRDefault="00681D10" w:rsidP="00681D10">
            <w:pPr>
              <w:ind w:right="-72"/>
              <w:jc w:val="right"/>
              <w:rPr>
                <w:rFonts w:ascii="Arial" w:hAnsi="Arial" w:cs="Arial"/>
                <w:sz w:val="16"/>
                <w:szCs w:val="16"/>
              </w:rPr>
            </w:pPr>
          </w:p>
        </w:tc>
        <w:tc>
          <w:tcPr>
            <w:tcW w:w="1197" w:type="dxa"/>
            <w:tcBorders>
              <w:top w:val="single" w:sz="4" w:space="0" w:color="auto"/>
              <w:left w:val="nil"/>
              <w:right w:val="nil"/>
            </w:tcBorders>
            <w:shd w:val="clear" w:color="auto" w:fill="auto"/>
            <w:vAlign w:val="center"/>
          </w:tcPr>
          <w:p w14:paraId="798C1E4F" w14:textId="77777777" w:rsidR="00681D10" w:rsidRPr="00C5385D" w:rsidRDefault="00681D10" w:rsidP="00681D10">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0F73B590" w14:textId="77777777" w:rsidR="00681D10" w:rsidRPr="00C5385D" w:rsidRDefault="00681D10" w:rsidP="00681D10">
            <w:pPr>
              <w:ind w:right="-72"/>
              <w:jc w:val="right"/>
              <w:rPr>
                <w:rFonts w:ascii="Arial" w:hAnsi="Arial" w:cs="Arial"/>
                <w:sz w:val="16"/>
                <w:szCs w:val="16"/>
              </w:rPr>
            </w:pPr>
          </w:p>
        </w:tc>
      </w:tr>
      <w:tr w:rsidR="009A37C0" w:rsidRPr="00C5385D" w14:paraId="0CF248CA" w14:textId="77777777" w:rsidTr="00884114">
        <w:tc>
          <w:tcPr>
            <w:tcW w:w="3152" w:type="dxa"/>
            <w:shd w:val="clear" w:color="auto" w:fill="auto"/>
            <w:vAlign w:val="center"/>
            <w:hideMark/>
          </w:tcPr>
          <w:p w14:paraId="2691BFD5" w14:textId="77777777" w:rsidR="00681D10" w:rsidRPr="00C5385D" w:rsidRDefault="00681D10" w:rsidP="00681D10">
            <w:pPr>
              <w:ind w:left="-109" w:right="-108"/>
              <w:rPr>
                <w:rFonts w:ascii="Arial" w:hAnsi="Arial" w:cs="Arial"/>
                <w:sz w:val="16"/>
                <w:szCs w:val="16"/>
              </w:rPr>
            </w:pPr>
            <w:r w:rsidRPr="00C5385D">
              <w:rPr>
                <w:rFonts w:ascii="Arial" w:hAnsi="Arial" w:cs="Arial"/>
                <w:sz w:val="16"/>
                <w:szCs w:val="16"/>
              </w:rPr>
              <w:t xml:space="preserve">Closing net book value </w:t>
            </w:r>
          </w:p>
        </w:tc>
        <w:tc>
          <w:tcPr>
            <w:tcW w:w="1151" w:type="dxa"/>
            <w:tcBorders>
              <w:top w:val="nil"/>
              <w:left w:val="nil"/>
              <w:bottom w:val="single" w:sz="4" w:space="0" w:color="auto"/>
              <w:right w:val="nil"/>
            </w:tcBorders>
            <w:shd w:val="clear" w:color="auto" w:fill="auto"/>
            <w:vAlign w:val="center"/>
          </w:tcPr>
          <w:p w14:paraId="40791A22" w14:textId="61DE149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9</w:t>
            </w:r>
            <w:r w:rsidR="001B2C95" w:rsidRPr="00C5385D">
              <w:rPr>
                <w:rFonts w:ascii="Arial" w:hAnsi="Arial" w:cs="Arial"/>
                <w:sz w:val="16"/>
                <w:szCs w:val="16"/>
              </w:rPr>
              <w:t>,</w:t>
            </w:r>
            <w:r w:rsidRPr="006D0996">
              <w:rPr>
                <w:rFonts w:ascii="Arial" w:hAnsi="Arial" w:cs="Arial"/>
                <w:sz w:val="16"/>
                <w:szCs w:val="16"/>
              </w:rPr>
              <w:t>427</w:t>
            </w:r>
          </w:p>
        </w:tc>
        <w:tc>
          <w:tcPr>
            <w:tcW w:w="1295" w:type="dxa"/>
            <w:tcBorders>
              <w:top w:val="nil"/>
              <w:left w:val="nil"/>
              <w:bottom w:val="single" w:sz="4" w:space="0" w:color="auto"/>
              <w:right w:val="nil"/>
            </w:tcBorders>
            <w:shd w:val="clear" w:color="auto" w:fill="auto"/>
            <w:vAlign w:val="center"/>
          </w:tcPr>
          <w:p w14:paraId="00EC5655" w14:textId="2226E5B2"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w:t>
            </w:r>
            <w:r w:rsidR="001B2C95" w:rsidRPr="00C5385D">
              <w:rPr>
                <w:rFonts w:ascii="Arial" w:hAnsi="Arial" w:cs="Arial"/>
                <w:sz w:val="16"/>
                <w:szCs w:val="16"/>
              </w:rPr>
              <w:t>,</w:t>
            </w:r>
            <w:r w:rsidRPr="006D0996">
              <w:rPr>
                <w:rFonts w:ascii="Arial" w:hAnsi="Arial" w:cs="Arial"/>
                <w:sz w:val="16"/>
                <w:szCs w:val="16"/>
              </w:rPr>
              <w:t>552</w:t>
            </w:r>
          </w:p>
        </w:tc>
        <w:tc>
          <w:tcPr>
            <w:tcW w:w="1296" w:type="dxa"/>
            <w:tcBorders>
              <w:top w:val="nil"/>
              <w:left w:val="nil"/>
              <w:bottom w:val="single" w:sz="4" w:space="0" w:color="auto"/>
              <w:right w:val="nil"/>
            </w:tcBorders>
            <w:shd w:val="clear" w:color="auto" w:fill="auto"/>
            <w:vAlign w:val="center"/>
          </w:tcPr>
          <w:p w14:paraId="05B8B567" w14:textId="5C2CCE7D"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w:t>
            </w:r>
            <w:r w:rsidR="001B2C95" w:rsidRPr="00C5385D">
              <w:rPr>
                <w:rFonts w:ascii="Arial" w:hAnsi="Arial" w:cs="Arial"/>
                <w:sz w:val="16"/>
                <w:szCs w:val="16"/>
              </w:rPr>
              <w:t>,</w:t>
            </w:r>
            <w:r w:rsidRPr="006D0996">
              <w:rPr>
                <w:rFonts w:ascii="Arial" w:hAnsi="Arial" w:cs="Arial"/>
                <w:sz w:val="16"/>
                <w:szCs w:val="16"/>
              </w:rPr>
              <w:t>792</w:t>
            </w:r>
          </w:p>
        </w:tc>
        <w:tc>
          <w:tcPr>
            <w:tcW w:w="1152" w:type="dxa"/>
            <w:tcBorders>
              <w:top w:val="nil"/>
              <w:left w:val="nil"/>
              <w:bottom w:val="single" w:sz="4" w:space="0" w:color="auto"/>
              <w:right w:val="nil"/>
            </w:tcBorders>
            <w:shd w:val="clear" w:color="auto" w:fill="auto"/>
            <w:vAlign w:val="center"/>
          </w:tcPr>
          <w:p w14:paraId="1A13DE94" w14:textId="3885772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7</w:t>
            </w:r>
            <w:r w:rsidR="001B2C95" w:rsidRPr="00C5385D">
              <w:rPr>
                <w:rFonts w:ascii="Arial" w:hAnsi="Arial" w:cs="Arial"/>
                <w:sz w:val="16"/>
                <w:szCs w:val="16"/>
              </w:rPr>
              <w:t>,</w:t>
            </w:r>
            <w:r w:rsidRPr="006D0996">
              <w:rPr>
                <w:rFonts w:ascii="Arial" w:hAnsi="Arial" w:cs="Arial"/>
                <w:sz w:val="16"/>
                <w:szCs w:val="16"/>
              </w:rPr>
              <w:t>460</w:t>
            </w:r>
          </w:p>
        </w:tc>
        <w:tc>
          <w:tcPr>
            <w:tcW w:w="1152" w:type="dxa"/>
            <w:tcBorders>
              <w:top w:val="nil"/>
              <w:left w:val="nil"/>
              <w:bottom w:val="single" w:sz="4" w:space="0" w:color="auto"/>
              <w:right w:val="nil"/>
            </w:tcBorders>
            <w:shd w:val="clear" w:color="auto" w:fill="auto"/>
            <w:vAlign w:val="center"/>
          </w:tcPr>
          <w:p w14:paraId="074E8E8C" w14:textId="5B8A5FC4"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w:t>
            </w:r>
            <w:r w:rsidR="001B2C95" w:rsidRPr="00C5385D">
              <w:rPr>
                <w:rFonts w:ascii="Arial" w:hAnsi="Arial" w:cs="Arial"/>
                <w:sz w:val="16"/>
                <w:szCs w:val="16"/>
              </w:rPr>
              <w:t>,</w:t>
            </w:r>
            <w:r w:rsidRPr="006D0996">
              <w:rPr>
                <w:rFonts w:ascii="Arial" w:hAnsi="Arial" w:cs="Arial"/>
                <w:sz w:val="16"/>
                <w:szCs w:val="16"/>
              </w:rPr>
              <w:t>588</w:t>
            </w:r>
          </w:p>
        </w:tc>
        <w:tc>
          <w:tcPr>
            <w:tcW w:w="1296" w:type="dxa"/>
            <w:tcBorders>
              <w:top w:val="nil"/>
              <w:left w:val="nil"/>
              <w:bottom w:val="single" w:sz="4" w:space="0" w:color="auto"/>
              <w:right w:val="nil"/>
            </w:tcBorders>
            <w:shd w:val="clear" w:color="auto" w:fill="auto"/>
            <w:vAlign w:val="center"/>
          </w:tcPr>
          <w:p w14:paraId="6BBF3C99" w14:textId="543A9120"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472</w:t>
            </w:r>
          </w:p>
        </w:tc>
        <w:tc>
          <w:tcPr>
            <w:tcW w:w="1440" w:type="dxa"/>
            <w:tcBorders>
              <w:top w:val="nil"/>
              <w:left w:val="nil"/>
              <w:bottom w:val="single" w:sz="4" w:space="0" w:color="auto"/>
              <w:right w:val="nil"/>
            </w:tcBorders>
            <w:shd w:val="clear" w:color="auto" w:fill="auto"/>
            <w:vAlign w:val="center"/>
          </w:tcPr>
          <w:p w14:paraId="22849E45" w14:textId="263B485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358</w:t>
            </w:r>
          </w:p>
        </w:tc>
        <w:tc>
          <w:tcPr>
            <w:tcW w:w="1107" w:type="dxa"/>
            <w:tcBorders>
              <w:top w:val="nil"/>
              <w:left w:val="nil"/>
              <w:bottom w:val="single" w:sz="4" w:space="0" w:color="auto"/>
              <w:right w:val="nil"/>
            </w:tcBorders>
            <w:shd w:val="clear" w:color="auto" w:fill="auto"/>
            <w:vAlign w:val="center"/>
          </w:tcPr>
          <w:p w14:paraId="54B87D47" w14:textId="1F7B54F8"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574</w:t>
            </w:r>
          </w:p>
        </w:tc>
        <w:tc>
          <w:tcPr>
            <w:tcW w:w="1197" w:type="dxa"/>
            <w:tcBorders>
              <w:top w:val="nil"/>
              <w:left w:val="nil"/>
              <w:bottom w:val="single" w:sz="4" w:space="0" w:color="auto"/>
              <w:right w:val="nil"/>
            </w:tcBorders>
            <w:shd w:val="clear" w:color="auto" w:fill="auto"/>
            <w:vAlign w:val="center"/>
          </w:tcPr>
          <w:p w14:paraId="44AB002F" w14:textId="56448018" w:rsidR="00681D10" w:rsidRPr="00C5385D" w:rsidRDefault="006D0996" w:rsidP="00681D10">
            <w:pPr>
              <w:ind w:right="-72"/>
              <w:jc w:val="right"/>
              <w:rPr>
                <w:rFonts w:ascii="Arial" w:hAnsi="Arial" w:cs="Arial"/>
                <w:sz w:val="16"/>
                <w:szCs w:val="16"/>
                <w:cs/>
              </w:rPr>
            </w:pPr>
            <w:r w:rsidRPr="006D0996">
              <w:rPr>
                <w:rFonts w:ascii="Arial" w:hAnsi="Arial" w:cs="Arial"/>
                <w:sz w:val="16"/>
                <w:szCs w:val="16"/>
              </w:rPr>
              <w:t>1</w:t>
            </w:r>
            <w:r w:rsidR="001B2C95" w:rsidRPr="00C5385D">
              <w:rPr>
                <w:rFonts w:ascii="Arial" w:hAnsi="Arial" w:cs="Arial"/>
                <w:sz w:val="16"/>
                <w:szCs w:val="16"/>
              </w:rPr>
              <w:t>,</w:t>
            </w:r>
            <w:r w:rsidRPr="006D0996">
              <w:rPr>
                <w:rFonts w:ascii="Arial" w:hAnsi="Arial" w:cs="Arial"/>
                <w:sz w:val="16"/>
                <w:szCs w:val="16"/>
              </w:rPr>
              <w:t>322</w:t>
            </w:r>
          </w:p>
        </w:tc>
        <w:tc>
          <w:tcPr>
            <w:tcW w:w="1152" w:type="dxa"/>
            <w:tcBorders>
              <w:top w:val="nil"/>
              <w:left w:val="nil"/>
              <w:bottom w:val="single" w:sz="4" w:space="0" w:color="auto"/>
              <w:right w:val="nil"/>
            </w:tcBorders>
            <w:shd w:val="clear" w:color="auto" w:fill="auto"/>
            <w:vAlign w:val="center"/>
          </w:tcPr>
          <w:p w14:paraId="6F32DA6C" w14:textId="586A7BB9"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27</w:t>
            </w:r>
            <w:r w:rsidR="001B2C95" w:rsidRPr="00C5385D">
              <w:rPr>
                <w:rFonts w:ascii="Arial" w:hAnsi="Arial" w:cs="Arial"/>
                <w:sz w:val="16"/>
                <w:szCs w:val="16"/>
              </w:rPr>
              <w:t>,</w:t>
            </w:r>
            <w:r w:rsidRPr="006D0996">
              <w:rPr>
                <w:rFonts w:ascii="Arial" w:hAnsi="Arial" w:cs="Arial"/>
                <w:sz w:val="16"/>
                <w:szCs w:val="16"/>
              </w:rPr>
              <w:t>545</w:t>
            </w:r>
          </w:p>
        </w:tc>
      </w:tr>
      <w:tr w:rsidR="009A37C0" w:rsidRPr="00C5385D" w14:paraId="04EE3C3A" w14:textId="77777777" w:rsidTr="00884114">
        <w:tc>
          <w:tcPr>
            <w:tcW w:w="3152" w:type="dxa"/>
            <w:shd w:val="clear" w:color="auto" w:fill="auto"/>
            <w:vAlign w:val="center"/>
          </w:tcPr>
          <w:p w14:paraId="45DF220F" w14:textId="77777777" w:rsidR="00681D10" w:rsidRPr="00C5385D" w:rsidRDefault="00681D10" w:rsidP="00681D10">
            <w:pPr>
              <w:ind w:left="-109" w:right="-108"/>
              <w:rPr>
                <w:rFonts w:ascii="Arial" w:hAnsi="Arial" w:cs="Arial"/>
                <w:sz w:val="16"/>
                <w:szCs w:val="16"/>
                <w:cs/>
              </w:rPr>
            </w:pPr>
          </w:p>
        </w:tc>
        <w:tc>
          <w:tcPr>
            <w:tcW w:w="1151" w:type="dxa"/>
            <w:tcBorders>
              <w:top w:val="single" w:sz="4" w:space="0" w:color="auto"/>
              <w:left w:val="nil"/>
              <w:right w:val="nil"/>
            </w:tcBorders>
            <w:shd w:val="clear" w:color="auto" w:fill="auto"/>
            <w:vAlign w:val="center"/>
          </w:tcPr>
          <w:p w14:paraId="1C2A6787" w14:textId="77777777" w:rsidR="00681D10" w:rsidRPr="00C5385D" w:rsidRDefault="00681D10" w:rsidP="00681D10">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21D263DC" w14:textId="77777777" w:rsidR="00681D10" w:rsidRPr="00C5385D" w:rsidRDefault="00681D10" w:rsidP="00681D10">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1F4DC325" w14:textId="77777777" w:rsidR="00681D10" w:rsidRPr="00C5385D" w:rsidRDefault="00681D10" w:rsidP="00681D10">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05441C37" w14:textId="77777777" w:rsidR="00681D10" w:rsidRPr="00C5385D" w:rsidRDefault="00681D10" w:rsidP="00681D10">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20FB1F2F" w14:textId="77777777" w:rsidR="00681D10" w:rsidRPr="00C5385D" w:rsidRDefault="00681D10" w:rsidP="00681D10">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5CE80033" w14:textId="77777777" w:rsidR="00681D10" w:rsidRPr="00C5385D" w:rsidRDefault="00681D10" w:rsidP="00681D10">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4B5C9239" w14:textId="77777777" w:rsidR="00681D10" w:rsidRPr="00C5385D" w:rsidRDefault="00681D10" w:rsidP="00681D10">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39626B8D" w14:textId="77777777" w:rsidR="00681D10" w:rsidRPr="00C5385D" w:rsidRDefault="00681D10" w:rsidP="00681D10">
            <w:pPr>
              <w:ind w:right="-72"/>
              <w:jc w:val="right"/>
              <w:rPr>
                <w:rFonts w:ascii="Arial" w:hAnsi="Arial" w:cs="Arial"/>
                <w:sz w:val="16"/>
                <w:szCs w:val="16"/>
              </w:rPr>
            </w:pPr>
          </w:p>
        </w:tc>
        <w:tc>
          <w:tcPr>
            <w:tcW w:w="1197" w:type="dxa"/>
            <w:tcBorders>
              <w:top w:val="single" w:sz="4" w:space="0" w:color="auto"/>
              <w:left w:val="nil"/>
              <w:right w:val="nil"/>
            </w:tcBorders>
            <w:shd w:val="clear" w:color="auto" w:fill="auto"/>
            <w:vAlign w:val="center"/>
          </w:tcPr>
          <w:p w14:paraId="0FC4C7B5" w14:textId="77777777" w:rsidR="00681D10" w:rsidRPr="00C5385D" w:rsidRDefault="00681D10" w:rsidP="00681D10">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0B2E292C" w14:textId="77777777" w:rsidR="00681D10" w:rsidRPr="00C5385D" w:rsidRDefault="00681D10" w:rsidP="00681D10">
            <w:pPr>
              <w:ind w:right="-72"/>
              <w:jc w:val="right"/>
              <w:rPr>
                <w:rFonts w:ascii="Arial" w:hAnsi="Arial" w:cs="Arial"/>
                <w:sz w:val="16"/>
                <w:szCs w:val="16"/>
              </w:rPr>
            </w:pPr>
          </w:p>
        </w:tc>
      </w:tr>
      <w:tr w:rsidR="009A37C0" w:rsidRPr="00C5385D" w14:paraId="593D0914" w14:textId="77777777" w:rsidTr="00884114">
        <w:tc>
          <w:tcPr>
            <w:tcW w:w="3152" w:type="dxa"/>
            <w:shd w:val="clear" w:color="auto" w:fill="auto"/>
            <w:vAlign w:val="center"/>
            <w:hideMark/>
          </w:tcPr>
          <w:p w14:paraId="42893C3C" w14:textId="00F45E46" w:rsidR="00681D10" w:rsidRPr="00C5385D" w:rsidRDefault="00681D10" w:rsidP="00681D10">
            <w:pPr>
              <w:ind w:left="-109" w:right="-108"/>
              <w:rPr>
                <w:rFonts w:ascii="Arial" w:hAnsi="Arial" w:cs="Arial"/>
                <w:b/>
                <w:bCs/>
                <w:sz w:val="16"/>
                <w:szCs w:val="16"/>
              </w:rPr>
            </w:pPr>
            <w:r w:rsidRPr="00C5385D">
              <w:rPr>
                <w:rFonts w:ascii="Arial" w:hAnsi="Arial" w:cs="Arial"/>
                <w:b/>
                <w:bCs/>
                <w:sz w:val="16"/>
                <w:szCs w:val="16"/>
              </w:rPr>
              <w:t xml:space="preserve">As at </w:t>
            </w:r>
            <w:r w:rsidR="006D0996" w:rsidRPr="006D0996">
              <w:rPr>
                <w:rFonts w:ascii="Arial" w:hAnsi="Arial" w:cs="Arial"/>
                <w:b/>
                <w:bCs/>
                <w:sz w:val="16"/>
                <w:szCs w:val="16"/>
              </w:rPr>
              <w:t>31</w:t>
            </w:r>
            <w:r w:rsidRPr="00C5385D">
              <w:rPr>
                <w:rFonts w:ascii="Arial" w:hAnsi="Arial" w:cs="Arial"/>
                <w:b/>
                <w:bCs/>
                <w:sz w:val="16"/>
                <w:szCs w:val="16"/>
              </w:rPr>
              <w:t xml:space="preserve"> December </w:t>
            </w:r>
            <w:r w:rsidR="006D0996" w:rsidRPr="006D0996">
              <w:rPr>
                <w:rFonts w:ascii="Arial" w:hAnsi="Arial" w:cs="Arial"/>
                <w:b/>
                <w:bCs/>
                <w:sz w:val="16"/>
                <w:szCs w:val="16"/>
              </w:rPr>
              <w:t>2024</w:t>
            </w:r>
          </w:p>
        </w:tc>
        <w:tc>
          <w:tcPr>
            <w:tcW w:w="1151" w:type="dxa"/>
            <w:shd w:val="clear" w:color="auto" w:fill="auto"/>
            <w:vAlign w:val="center"/>
          </w:tcPr>
          <w:p w14:paraId="25D8A85C" w14:textId="77777777" w:rsidR="00681D10" w:rsidRPr="00C5385D" w:rsidRDefault="00681D10" w:rsidP="00681D10">
            <w:pPr>
              <w:ind w:right="-72"/>
              <w:jc w:val="right"/>
              <w:rPr>
                <w:rFonts w:ascii="Arial" w:hAnsi="Arial" w:cs="Arial"/>
                <w:sz w:val="16"/>
                <w:szCs w:val="16"/>
              </w:rPr>
            </w:pPr>
          </w:p>
        </w:tc>
        <w:tc>
          <w:tcPr>
            <w:tcW w:w="1295" w:type="dxa"/>
            <w:shd w:val="clear" w:color="auto" w:fill="auto"/>
            <w:vAlign w:val="center"/>
          </w:tcPr>
          <w:p w14:paraId="03BF8DBE" w14:textId="77777777" w:rsidR="00681D10" w:rsidRPr="00C5385D" w:rsidRDefault="00681D10" w:rsidP="00681D10">
            <w:pPr>
              <w:ind w:right="-72"/>
              <w:jc w:val="right"/>
              <w:rPr>
                <w:rFonts w:ascii="Arial" w:hAnsi="Arial" w:cs="Arial"/>
                <w:sz w:val="16"/>
                <w:szCs w:val="16"/>
              </w:rPr>
            </w:pPr>
          </w:p>
        </w:tc>
        <w:tc>
          <w:tcPr>
            <w:tcW w:w="1296" w:type="dxa"/>
            <w:shd w:val="clear" w:color="auto" w:fill="auto"/>
            <w:vAlign w:val="center"/>
          </w:tcPr>
          <w:p w14:paraId="66AD6DF7" w14:textId="77777777" w:rsidR="00681D10" w:rsidRPr="00C5385D" w:rsidRDefault="00681D10" w:rsidP="00681D10">
            <w:pPr>
              <w:ind w:right="-72"/>
              <w:jc w:val="right"/>
              <w:rPr>
                <w:rFonts w:ascii="Arial" w:hAnsi="Arial" w:cs="Arial"/>
                <w:sz w:val="16"/>
                <w:szCs w:val="16"/>
              </w:rPr>
            </w:pPr>
          </w:p>
        </w:tc>
        <w:tc>
          <w:tcPr>
            <w:tcW w:w="1152" w:type="dxa"/>
            <w:shd w:val="clear" w:color="auto" w:fill="auto"/>
            <w:vAlign w:val="center"/>
          </w:tcPr>
          <w:p w14:paraId="2660828F" w14:textId="77777777" w:rsidR="00681D10" w:rsidRPr="00C5385D" w:rsidRDefault="00681D10" w:rsidP="00681D10">
            <w:pPr>
              <w:ind w:right="-72"/>
              <w:jc w:val="right"/>
              <w:rPr>
                <w:rFonts w:ascii="Arial" w:hAnsi="Arial" w:cs="Arial"/>
                <w:sz w:val="16"/>
                <w:szCs w:val="16"/>
              </w:rPr>
            </w:pPr>
          </w:p>
        </w:tc>
        <w:tc>
          <w:tcPr>
            <w:tcW w:w="1152" w:type="dxa"/>
            <w:shd w:val="clear" w:color="auto" w:fill="auto"/>
            <w:vAlign w:val="center"/>
          </w:tcPr>
          <w:p w14:paraId="5F7D7C04" w14:textId="77777777" w:rsidR="00681D10" w:rsidRPr="00C5385D" w:rsidRDefault="00681D10" w:rsidP="00681D10">
            <w:pPr>
              <w:ind w:right="-72"/>
              <w:jc w:val="right"/>
              <w:rPr>
                <w:rFonts w:ascii="Arial" w:hAnsi="Arial" w:cs="Arial"/>
                <w:sz w:val="16"/>
                <w:szCs w:val="16"/>
              </w:rPr>
            </w:pPr>
          </w:p>
        </w:tc>
        <w:tc>
          <w:tcPr>
            <w:tcW w:w="1296" w:type="dxa"/>
            <w:shd w:val="clear" w:color="auto" w:fill="auto"/>
            <w:vAlign w:val="center"/>
          </w:tcPr>
          <w:p w14:paraId="6C0B9E03" w14:textId="77777777" w:rsidR="00681D10" w:rsidRPr="00C5385D" w:rsidRDefault="00681D10" w:rsidP="00681D10">
            <w:pPr>
              <w:ind w:right="-72"/>
              <w:jc w:val="right"/>
              <w:rPr>
                <w:rFonts w:ascii="Arial" w:hAnsi="Arial" w:cs="Arial"/>
                <w:sz w:val="16"/>
                <w:szCs w:val="16"/>
              </w:rPr>
            </w:pPr>
          </w:p>
        </w:tc>
        <w:tc>
          <w:tcPr>
            <w:tcW w:w="1440" w:type="dxa"/>
            <w:shd w:val="clear" w:color="auto" w:fill="auto"/>
            <w:vAlign w:val="center"/>
          </w:tcPr>
          <w:p w14:paraId="14B9BCE6" w14:textId="77777777" w:rsidR="00681D10" w:rsidRPr="00C5385D" w:rsidRDefault="00681D10" w:rsidP="00681D10">
            <w:pPr>
              <w:ind w:right="-72"/>
              <w:jc w:val="right"/>
              <w:rPr>
                <w:rFonts w:ascii="Arial" w:hAnsi="Arial" w:cs="Arial"/>
                <w:sz w:val="16"/>
                <w:szCs w:val="16"/>
              </w:rPr>
            </w:pPr>
          </w:p>
        </w:tc>
        <w:tc>
          <w:tcPr>
            <w:tcW w:w="1107" w:type="dxa"/>
            <w:shd w:val="clear" w:color="auto" w:fill="auto"/>
            <w:vAlign w:val="center"/>
          </w:tcPr>
          <w:p w14:paraId="349074EF" w14:textId="77777777" w:rsidR="00681D10" w:rsidRPr="00C5385D" w:rsidRDefault="00681D10" w:rsidP="00681D10">
            <w:pPr>
              <w:ind w:right="-72"/>
              <w:jc w:val="right"/>
              <w:rPr>
                <w:rFonts w:ascii="Arial" w:hAnsi="Arial" w:cs="Arial"/>
                <w:sz w:val="16"/>
                <w:szCs w:val="16"/>
              </w:rPr>
            </w:pPr>
          </w:p>
        </w:tc>
        <w:tc>
          <w:tcPr>
            <w:tcW w:w="1197" w:type="dxa"/>
            <w:shd w:val="clear" w:color="auto" w:fill="auto"/>
            <w:vAlign w:val="center"/>
          </w:tcPr>
          <w:p w14:paraId="24E2C334" w14:textId="77777777" w:rsidR="00681D10" w:rsidRPr="00C5385D" w:rsidRDefault="00681D10" w:rsidP="00681D10">
            <w:pPr>
              <w:ind w:right="-72"/>
              <w:jc w:val="right"/>
              <w:rPr>
                <w:rFonts w:ascii="Arial" w:hAnsi="Arial" w:cs="Arial"/>
                <w:sz w:val="16"/>
                <w:szCs w:val="16"/>
              </w:rPr>
            </w:pPr>
          </w:p>
        </w:tc>
        <w:tc>
          <w:tcPr>
            <w:tcW w:w="1152" w:type="dxa"/>
            <w:shd w:val="clear" w:color="auto" w:fill="auto"/>
            <w:vAlign w:val="center"/>
          </w:tcPr>
          <w:p w14:paraId="2A675538" w14:textId="77777777" w:rsidR="00681D10" w:rsidRPr="00C5385D" w:rsidRDefault="00681D10" w:rsidP="00681D10">
            <w:pPr>
              <w:ind w:right="-72"/>
              <w:jc w:val="right"/>
              <w:rPr>
                <w:rFonts w:ascii="Arial" w:hAnsi="Arial" w:cs="Arial"/>
                <w:sz w:val="16"/>
                <w:szCs w:val="16"/>
              </w:rPr>
            </w:pPr>
          </w:p>
        </w:tc>
      </w:tr>
      <w:tr w:rsidR="009A37C0" w:rsidRPr="00C5385D" w14:paraId="3EBC8753" w14:textId="77777777" w:rsidTr="00884114">
        <w:tc>
          <w:tcPr>
            <w:tcW w:w="3152" w:type="dxa"/>
            <w:shd w:val="clear" w:color="auto" w:fill="auto"/>
            <w:vAlign w:val="center"/>
            <w:hideMark/>
          </w:tcPr>
          <w:p w14:paraId="159225E6" w14:textId="77777777" w:rsidR="00681D10" w:rsidRPr="00C5385D" w:rsidRDefault="00681D10" w:rsidP="00681D10">
            <w:pPr>
              <w:tabs>
                <w:tab w:val="left" w:pos="287"/>
              </w:tabs>
              <w:ind w:left="-109" w:right="-108"/>
              <w:rPr>
                <w:rFonts w:ascii="Arial" w:hAnsi="Arial" w:cs="Arial"/>
                <w:sz w:val="16"/>
                <w:szCs w:val="16"/>
              </w:rPr>
            </w:pPr>
            <w:r w:rsidRPr="00C5385D">
              <w:rPr>
                <w:rFonts w:ascii="Arial" w:hAnsi="Arial" w:cs="Arial"/>
                <w:sz w:val="16"/>
                <w:szCs w:val="16"/>
              </w:rPr>
              <w:t>Cost</w:t>
            </w:r>
            <w:r w:rsidRPr="00C5385D">
              <w:rPr>
                <w:rFonts w:ascii="Arial" w:hAnsi="Arial" w:cs="Arial"/>
                <w:sz w:val="16"/>
                <w:szCs w:val="16"/>
              </w:rPr>
              <w:tab/>
              <w:t>- Historical cost</w:t>
            </w:r>
          </w:p>
        </w:tc>
        <w:tc>
          <w:tcPr>
            <w:tcW w:w="1151" w:type="dxa"/>
            <w:shd w:val="clear" w:color="auto" w:fill="auto"/>
          </w:tcPr>
          <w:p w14:paraId="22C4B608" w14:textId="4B4D43C8"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6</w:t>
            </w:r>
            <w:r w:rsidR="00DF67C3" w:rsidRPr="00C5385D">
              <w:rPr>
                <w:rFonts w:ascii="Arial" w:hAnsi="Arial" w:cs="Arial"/>
                <w:sz w:val="16"/>
                <w:szCs w:val="16"/>
              </w:rPr>
              <w:t>,</w:t>
            </w:r>
            <w:r w:rsidRPr="006D0996">
              <w:rPr>
                <w:rFonts w:ascii="Arial" w:hAnsi="Arial" w:cs="Arial"/>
                <w:sz w:val="16"/>
                <w:szCs w:val="16"/>
              </w:rPr>
              <w:t>093</w:t>
            </w:r>
          </w:p>
        </w:tc>
        <w:tc>
          <w:tcPr>
            <w:tcW w:w="1295" w:type="dxa"/>
            <w:shd w:val="clear" w:color="auto" w:fill="auto"/>
          </w:tcPr>
          <w:p w14:paraId="6F8823B3" w14:textId="4AE824F7"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11</w:t>
            </w:r>
            <w:r w:rsidR="00DF67C3" w:rsidRPr="00C5385D">
              <w:rPr>
                <w:rFonts w:ascii="Arial" w:hAnsi="Arial" w:cs="Arial"/>
                <w:sz w:val="16"/>
                <w:szCs w:val="16"/>
              </w:rPr>
              <w:t>,</w:t>
            </w:r>
            <w:r w:rsidRPr="006D0996">
              <w:rPr>
                <w:rFonts w:ascii="Arial" w:hAnsi="Arial" w:cs="Arial"/>
                <w:sz w:val="16"/>
                <w:szCs w:val="16"/>
              </w:rPr>
              <w:t>576</w:t>
            </w:r>
          </w:p>
        </w:tc>
        <w:tc>
          <w:tcPr>
            <w:tcW w:w="1296" w:type="dxa"/>
            <w:shd w:val="clear" w:color="auto" w:fill="auto"/>
          </w:tcPr>
          <w:p w14:paraId="54CE7F37" w14:textId="43DF93A4"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w:t>
            </w:r>
            <w:r w:rsidR="00DF67C3" w:rsidRPr="00C5385D">
              <w:rPr>
                <w:rFonts w:ascii="Arial" w:hAnsi="Arial" w:cs="Arial"/>
                <w:sz w:val="16"/>
                <w:szCs w:val="16"/>
              </w:rPr>
              <w:t>,</w:t>
            </w:r>
            <w:r w:rsidRPr="006D0996">
              <w:rPr>
                <w:rFonts w:ascii="Arial" w:hAnsi="Arial" w:cs="Arial"/>
                <w:sz w:val="16"/>
                <w:szCs w:val="16"/>
              </w:rPr>
              <w:t>632</w:t>
            </w:r>
          </w:p>
        </w:tc>
        <w:tc>
          <w:tcPr>
            <w:tcW w:w="1152" w:type="dxa"/>
            <w:shd w:val="clear" w:color="auto" w:fill="auto"/>
          </w:tcPr>
          <w:p w14:paraId="10F33E1F" w14:textId="0E6A8DBC"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10</w:t>
            </w:r>
            <w:r w:rsidR="00DF67C3" w:rsidRPr="00C5385D">
              <w:rPr>
                <w:rFonts w:ascii="Arial" w:hAnsi="Arial" w:cs="Arial"/>
                <w:sz w:val="16"/>
                <w:szCs w:val="16"/>
              </w:rPr>
              <w:t>,</w:t>
            </w:r>
            <w:r w:rsidRPr="006D0996">
              <w:rPr>
                <w:rFonts w:ascii="Arial" w:hAnsi="Arial" w:cs="Arial"/>
                <w:sz w:val="16"/>
                <w:szCs w:val="16"/>
              </w:rPr>
              <w:t>136</w:t>
            </w:r>
          </w:p>
        </w:tc>
        <w:tc>
          <w:tcPr>
            <w:tcW w:w="1152" w:type="dxa"/>
            <w:shd w:val="clear" w:color="auto" w:fill="auto"/>
          </w:tcPr>
          <w:p w14:paraId="5EA2D645" w14:textId="7059918E"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7</w:t>
            </w:r>
            <w:r w:rsidR="00DF67C3" w:rsidRPr="00C5385D">
              <w:rPr>
                <w:rFonts w:ascii="Arial" w:hAnsi="Arial" w:cs="Arial"/>
                <w:sz w:val="16"/>
                <w:szCs w:val="16"/>
              </w:rPr>
              <w:t>,</w:t>
            </w:r>
            <w:r w:rsidRPr="006D0996">
              <w:rPr>
                <w:rFonts w:ascii="Arial" w:hAnsi="Arial" w:cs="Arial"/>
                <w:sz w:val="16"/>
                <w:szCs w:val="16"/>
              </w:rPr>
              <w:t>346</w:t>
            </w:r>
          </w:p>
        </w:tc>
        <w:tc>
          <w:tcPr>
            <w:tcW w:w="1296" w:type="dxa"/>
            <w:shd w:val="clear" w:color="auto" w:fill="auto"/>
          </w:tcPr>
          <w:p w14:paraId="2802F8F3" w14:textId="1174C78C"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2</w:t>
            </w:r>
            <w:r w:rsidR="00DF67C3" w:rsidRPr="00C5385D">
              <w:rPr>
                <w:rFonts w:ascii="Arial" w:hAnsi="Arial" w:cs="Arial"/>
                <w:sz w:val="16"/>
                <w:szCs w:val="16"/>
              </w:rPr>
              <w:t>,</w:t>
            </w:r>
            <w:r w:rsidRPr="006D0996">
              <w:rPr>
                <w:rFonts w:ascii="Arial" w:hAnsi="Arial" w:cs="Arial"/>
                <w:sz w:val="16"/>
                <w:szCs w:val="16"/>
              </w:rPr>
              <w:t>713</w:t>
            </w:r>
          </w:p>
        </w:tc>
        <w:tc>
          <w:tcPr>
            <w:tcW w:w="1440" w:type="dxa"/>
            <w:shd w:val="clear" w:color="auto" w:fill="auto"/>
          </w:tcPr>
          <w:p w14:paraId="15153AA0" w14:textId="0A587761" w:rsidR="00681D10" w:rsidRPr="00C5385D" w:rsidRDefault="006D0996" w:rsidP="00DF67C3">
            <w:pPr>
              <w:ind w:right="-72"/>
              <w:jc w:val="right"/>
              <w:rPr>
                <w:rFonts w:ascii="Arial" w:hAnsi="Arial" w:cs="Arial"/>
                <w:sz w:val="16"/>
                <w:szCs w:val="16"/>
              </w:rPr>
            </w:pPr>
            <w:r w:rsidRPr="006D0996">
              <w:rPr>
                <w:rFonts w:ascii="Arial" w:hAnsi="Arial" w:cs="Arial"/>
                <w:sz w:val="16"/>
                <w:szCs w:val="16"/>
              </w:rPr>
              <w:t>2</w:t>
            </w:r>
            <w:r w:rsidR="00DF67C3" w:rsidRPr="00C5385D">
              <w:rPr>
                <w:rFonts w:ascii="Arial" w:hAnsi="Arial" w:cs="Arial"/>
                <w:sz w:val="16"/>
                <w:szCs w:val="16"/>
              </w:rPr>
              <w:t>,</w:t>
            </w:r>
            <w:r w:rsidRPr="006D0996">
              <w:rPr>
                <w:rFonts w:ascii="Arial" w:hAnsi="Arial" w:cs="Arial"/>
                <w:sz w:val="16"/>
                <w:szCs w:val="16"/>
              </w:rPr>
              <w:t>230</w:t>
            </w:r>
          </w:p>
        </w:tc>
        <w:tc>
          <w:tcPr>
            <w:tcW w:w="1107" w:type="dxa"/>
            <w:shd w:val="clear" w:color="auto" w:fill="auto"/>
          </w:tcPr>
          <w:p w14:paraId="6A76D660" w14:textId="34173884"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w:t>
            </w:r>
            <w:r w:rsidR="00DF67C3" w:rsidRPr="00C5385D">
              <w:rPr>
                <w:rFonts w:ascii="Arial" w:hAnsi="Arial" w:cs="Arial"/>
                <w:sz w:val="16"/>
                <w:szCs w:val="16"/>
              </w:rPr>
              <w:t>,</w:t>
            </w:r>
            <w:r w:rsidRPr="006D0996">
              <w:rPr>
                <w:rFonts w:ascii="Arial" w:hAnsi="Arial" w:cs="Arial"/>
                <w:sz w:val="16"/>
                <w:szCs w:val="16"/>
              </w:rPr>
              <w:t>748</w:t>
            </w:r>
          </w:p>
        </w:tc>
        <w:tc>
          <w:tcPr>
            <w:tcW w:w="1197" w:type="dxa"/>
            <w:shd w:val="clear" w:color="auto" w:fill="auto"/>
          </w:tcPr>
          <w:p w14:paraId="6C0B214D" w14:textId="3A25580C"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1</w:t>
            </w:r>
            <w:r w:rsidR="00DF67C3" w:rsidRPr="00C5385D">
              <w:rPr>
                <w:rFonts w:ascii="Arial" w:hAnsi="Arial" w:cs="Arial"/>
                <w:sz w:val="16"/>
                <w:szCs w:val="16"/>
              </w:rPr>
              <w:t>,</w:t>
            </w:r>
            <w:r w:rsidRPr="006D0996">
              <w:rPr>
                <w:rFonts w:ascii="Arial" w:hAnsi="Arial" w:cs="Arial"/>
                <w:sz w:val="16"/>
                <w:szCs w:val="16"/>
              </w:rPr>
              <w:t>322</w:t>
            </w:r>
          </w:p>
        </w:tc>
        <w:tc>
          <w:tcPr>
            <w:tcW w:w="1152" w:type="dxa"/>
            <w:shd w:val="clear" w:color="auto" w:fill="auto"/>
          </w:tcPr>
          <w:p w14:paraId="02096D8E" w14:textId="7F255A56"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46</w:t>
            </w:r>
            <w:r w:rsidR="00DF67C3" w:rsidRPr="00C5385D">
              <w:rPr>
                <w:rFonts w:ascii="Arial" w:hAnsi="Arial" w:cs="Arial"/>
                <w:sz w:val="16"/>
                <w:szCs w:val="16"/>
              </w:rPr>
              <w:t>,</w:t>
            </w:r>
            <w:r w:rsidRPr="006D0996">
              <w:rPr>
                <w:rFonts w:ascii="Arial" w:hAnsi="Arial" w:cs="Arial"/>
                <w:sz w:val="16"/>
                <w:szCs w:val="16"/>
              </w:rPr>
              <w:t>796</w:t>
            </w:r>
          </w:p>
        </w:tc>
      </w:tr>
      <w:tr w:rsidR="009A37C0" w:rsidRPr="00C5385D" w14:paraId="320D4B30" w14:textId="77777777" w:rsidTr="00884114">
        <w:tc>
          <w:tcPr>
            <w:tcW w:w="3152" w:type="dxa"/>
            <w:shd w:val="clear" w:color="auto" w:fill="auto"/>
            <w:vAlign w:val="center"/>
            <w:hideMark/>
          </w:tcPr>
          <w:p w14:paraId="61A05178" w14:textId="77777777" w:rsidR="00681D10" w:rsidRPr="00C5385D" w:rsidRDefault="00681D10" w:rsidP="00681D10">
            <w:pPr>
              <w:tabs>
                <w:tab w:val="left" w:pos="287"/>
              </w:tabs>
              <w:ind w:left="-109" w:right="-108"/>
              <w:rPr>
                <w:rFonts w:ascii="Arial" w:hAnsi="Arial" w:cs="Arial"/>
                <w:sz w:val="16"/>
                <w:szCs w:val="16"/>
              </w:rPr>
            </w:pPr>
            <w:r w:rsidRPr="00C5385D">
              <w:rPr>
                <w:rFonts w:ascii="Arial" w:hAnsi="Arial" w:cs="Arial"/>
                <w:sz w:val="16"/>
                <w:szCs w:val="16"/>
              </w:rPr>
              <w:tab/>
              <w:t>- Revaluation surplus</w:t>
            </w:r>
          </w:p>
        </w:tc>
        <w:tc>
          <w:tcPr>
            <w:tcW w:w="1151" w:type="dxa"/>
            <w:tcBorders>
              <w:top w:val="nil"/>
              <w:left w:val="nil"/>
              <w:bottom w:val="single" w:sz="4" w:space="0" w:color="auto"/>
              <w:right w:val="nil"/>
            </w:tcBorders>
            <w:shd w:val="clear" w:color="auto" w:fill="auto"/>
          </w:tcPr>
          <w:p w14:paraId="5E626306" w14:textId="2ACCFCF8"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w:t>
            </w:r>
            <w:r w:rsidR="00DF67C3" w:rsidRPr="00C5385D">
              <w:rPr>
                <w:rFonts w:ascii="Arial" w:hAnsi="Arial" w:cs="Arial"/>
                <w:sz w:val="16"/>
                <w:szCs w:val="16"/>
              </w:rPr>
              <w:t>,</w:t>
            </w:r>
            <w:r w:rsidRPr="006D0996">
              <w:rPr>
                <w:rFonts w:ascii="Arial" w:hAnsi="Arial" w:cs="Arial"/>
                <w:sz w:val="16"/>
                <w:szCs w:val="16"/>
              </w:rPr>
              <w:t>334</w:t>
            </w:r>
          </w:p>
        </w:tc>
        <w:tc>
          <w:tcPr>
            <w:tcW w:w="1295" w:type="dxa"/>
            <w:tcBorders>
              <w:top w:val="nil"/>
              <w:left w:val="nil"/>
              <w:bottom w:val="single" w:sz="4" w:space="0" w:color="auto"/>
              <w:right w:val="nil"/>
            </w:tcBorders>
            <w:shd w:val="clear" w:color="auto" w:fill="auto"/>
          </w:tcPr>
          <w:p w14:paraId="7F7DD5BC" w14:textId="14A9FA80"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296" w:type="dxa"/>
            <w:tcBorders>
              <w:top w:val="nil"/>
              <w:left w:val="nil"/>
              <w:bottom w:val="single" w:sz="4" w:space="0" w:color="auto"/>
              <w:right w:val="nil"/>
            </w:tcBorders>
            <w:shd w:val="clear" w:color="auto" w:fill="auto"/>
          </w:tcPr>
          <w:p w14:paraId="197D9778" w14:textId="57FBC3A2"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022887FA" w14:textId="708D1476"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7F529D4" w14:textId="6F56E14F"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296" w:type="dxa"/>
            <w:tcBorders>
              <w:top w:val="nil"/>
              <w:left w:val="nil"/>
              <w:bottom w:val="single" w:sz="4" w:space="0" w:color="auto"/>
              <w:right w:val="nil"/>
            </w:tcBorders>
            <w:shd w:val="clear" w:color="auto" w:fill="auto"/>
          </w:tcPr>
          <w:p w14:paraId="4352AA12" w14:textId="730E8A02"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440" w:type="dxa"/>
            <w:tcBorders>
              <w:top w:val="nil"/>
              <w:left w:val="nil"/>
              <w:bottom w:val="single" w:sz="4" w:space="0" w:color="auto"/>
              <w:right w:val="nil"/>
            </w:tcBorders>
            <w:shd w:val="clear" w:color="auto" w:fill="auto"/>
          </w:tcPr>
          <w:p w14:paraId="55534F47" w14:textId="0FD167BD"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107" w:type="dxa"/>
            <w:tcBorders>
              <w:top w:val="nil"/>
              <w:left w:val="nil"/>
              <w:bottom w:val="single" w:sz="4" w:space="0" w:color="auto"/>
              <w:right w:val="nil"/>
            </w:tcBorders>
            <w:shd w:val="clear" w:color="auto" w:fill="auto"/>
          </w:tcPr>
          <w:p w14:paraId="78152F5B" w14:textId="6F857E9F"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197" w:type="dxa"/>
            <w:tcBorders>
              <w:top w:val="nil"/>
              <w:left w:val="nil"/>
              <w:bottom w:val="single" w:sz="4" w:space="0" w:color="auto"/>
              <w:right w:val="nil"/>
            </w:tcBorders>
            <w:shd w:val="clear" w:color="auto" w:fill="auto"/>
          </w:tcPr>
          <w:p w14:paraId="5FC6AAB8" w14:textId="79B2ED98" w:rsidR="00681D10" w:rsidRPr="00C5385D" w:rsidRDefault="00DF67C3" w:rsidP="00681D10">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3904E00" w14:textId="59B264B3" w:rsidR="00681D10" w:rsidRPr="00C5385D" w:rsidRDefault="006D0996" w:rsidP="00681D10">
            <w:pPr>
              <w:ind w:right="-72"/>
              <w:jc w:val="right"/>
              <w:rPr>
                <w:rFonts w:ascii="Arial" w:hAnsi="Arial" w:cs="Arial"/>
                <w:sz w:val="16"/>
                <w:szCs w:val="16"/>
              </w:rPr>
            </w:pPr>
            <w:r w:rsidRPr="006D0996">
              <w:rPr>
                <w:rFonts w:ascii="Arial" w:hAnsi="Arial" w:cs="Arial"/>
                <w:sz w:val="16"/>
                <w:szCs w:val="16"/>
              </w:rPr>
              <w:t>3</w:t>
            </w:r>
            <w:r w:rsidR="00DF67C3" w:rsidRPr="00C5385D">
              <w:rPr>
                <w:rFonts w:ascii="Arial" w:hAnsi="Arial" w:cs="Arial"/>
                <w:sz w:val="16"/>
                <w:szCs w:val="16"/>
              </w:rPr>
              <w:t>,</w:t>
            </w:r>
            <w:r w:rsidRPr="006D0996">
              <w:rPr>
                <w:rFonts w:ascii="Arial" w:hAnsi="Arial" w:cs="Arial"/>
                <w:sz w:val="16"/>
                <w:szCs w:val="16"/>
              </w:rPr>
              <w:t>334</w:t>
            </w:r>
          </w:p>
        </w:tc>
      </w:tr>
      <w:tr w:rsidR="009A37C0" w:rsidRPr="00C5385D" w14:paraId="0D6B6312" w14:textId="77777777" w:rsidTr="00884114">
        <w:tc>
          <w:tcPr>
            <w:tcW w:w="3152" w:type="dxa"/>
            <w:shd w:val="clear" w:color="auto" w:fill="auto"/>
            <w:vAlign w:val="center"/>
          </w:tcPr>
          <w:p w14:paraId="088E6A9C" w14:textId="77777777" w:rsidR="00681D10" w:rsidRPr="00C5385D" w:rsidRDefault="00681D10" w:rsidP="00681D10">
            <w:pPr>
              <w:ind w:left="-109"/>
              <w:rPr>
                <w:rFonts w:ascii="Arial" w:hAnsi="Arial" w:cs="Arial"/>
                <w:sz w:val="16"/>
                <w:szCs w:val="16"/>
                <w:cs/>
              </w:rPr>
            </w:pPr>
          </w:p>
        </w:tc>
        <w:tc>
          <w:tcPr>
            <w:tcW w:w="1151" w:type="dxa"/>
            <w:tcBorders>
              <w:top w:val="single" w:sz="4" w:space="0" w:color="auto"/>
              <w:left w:val="nil"/>
              <w:right w:val="nil"/>
            </w:tcBorders>
            <w:shd w:val="clear" w:color="auto" w:fill="auto"/>
            <w:vAlign w:val="center"/>
          </w:tcPr>
          <w:p w14:paraId="5A9C9BC4" w14:textId="6AA6A69E" w:rsidR="00681D10" w:rsidRPr="00C5385D" w:rsidRDefault="00681D10" w:rsidP="00681D10">
            <w:pPr>
              <w:ind w:right="-72"/>
              <w:jc w:val="right"/>
              <w:rPr>
                <w:rFonts w:ascii="Arial" w:hAnsi="Arial" w:cs="Arial"/>
                <w:sz w:val="16"/>
                <w:szCs w:val="16"/>
              </w:rPr>
            </w:pPr>
          </w:p>
        </w:tc>
        <w:tc>
          <w:tcPr>
            <w:tcW w:w="1295" w:type="dxa"/>
            <w:tcBorders>
              <w:top w:val="single" w:sz="4" w:space="0" w:color="auto"/>
            </w:tcBorders>
            <w:shd w:val="clear" w:color="auto" w:fill="auto"/>
          </w:tcPr>
          <w:p w14:paraId="451097C7" w14:textId="70CC5A07" w:rsidR="00681D10" w:rsidRPr="00C5385D" w:rsidRDefault="00681D10" w:rsidP="00681D10">
            <w:pPr>
              <w:ind w:right="-72"/>
              <w:jc w:val="right"/>
              <w:rPr>
                <w:rFonts w:ascii="Arial" w:hAnsi="Arial" w:cs="Arial"/>
                <w:sz w:val="16"/>
                <w:szCs w:val="16"/>
              </w:rPr>
            </w:pPr>
          </w:p>
        </w:tc>
        <w:tc>
          <w:tcPr>
            <w:tcW w:w="1296" w:type="dxa"/>
            <w:tcBorders>
              <w:top w:val="single" w:sz="4" w:space="0" w:color="auto"/>
            </w:tcBorders>
            <w:shd w:val="clear" w:color="auto" w:fill="auto"/>
          </w:tcPr>
          <w:p w14:paraId="289B8483" w14:textId="2E1B850F" w:rsidR="00681D10" w:rsidRPr="00C5385D" w:rsidRDefault="00681D10" w:rsidP="00681D10">
            <w:pPr>
              <w:ind w:right="-72"/>
              <w:jc w:val="right"/>
              <w:rPr>
                <w:rFonts w:ascii="Arial" w:hAnsi="Arial" w:cs="Arial"/>
                <w:sz w:val="16"/>
                <w:szCs w:val="16"/>
              </w:rPr>
            </w:pPr>
          </w:p>
        </w:tc>
        <w:tc>
          <w:tcPr>
            <w:tcW w:w="1152" w:type="dxa"/>
            <w:tcBorders>
              <w:top w:val="single" w:sz="4" w:space="0" w:color="auto"/>
            </w:tcBorders>
            <w:shd w:val="clear" w:color="auto" w:fill="auto"/>
          </w:tcPr>
          <w:p w14:paraId="7137598C" w14:textId="355F8FC7" w:rsidR="00681D10" w:rsidRPr="00C5385D" w:rsidRDefault="00681D10" w:rsidP="00681D10">
            <w:pPr>
              <w:ind w:right="-72"/>
              <w:jc w:val="right"/>
              <w:rPr>
                <w:rFonts w:ascii="Arial" w:hAnsi="Arial" w:cs="Arial"/>
                <w:sz w:val="16"/>
                <w:szCs w:val="16"/>
              </w:rPr>
            </w:pPr>
          </w:p>
        </w:tc>
        <w:tc>
          <w:tcPr>
            <w:tcW w:w="1152" w:type="dxa"/>
            <w:tcBorders>
              <w:top w:val="single" w:sz="4" w:space="0" w:color="auto"/>
            </w:tcBorders>
            <w:shd w:val="clear" w:color="auto" w:fill="auto"/>
          </w:tcPr>
          <w:p w14:paraId="73734665" w14:textId="7C005F93" w:rsidR="00681D10" w:rsidRPr="00C5385D" w:rsidRDefault="00681D10" w:rsidP="00681D10">
            <w:pPr>
              <w:ind w:right="-72"/>
              <w:jc w:val="right"/>
              <w:rPr>
                <w:rFonts w:ascii="Arial" w:hAnsi="Arial" w:cs="Arial"/>
                <w:sz w:val="16"/>
                <w:szCs w:val="16"/>
              </w:rPr>
            </w:pPr>
          </w:p>
        </w:tc>
        <w:tc>
          <w:tcPr>
            <w:tcW w:w="1296" w:type="dxa"/>
            <w:tcBorders>
              <w:top w:val="single" w:sz="4" w:space="0" w:color="auto"/>
            </w:tcBorders>
            <w:shd w:val="clear" w:color="auto" w:fill="auto"/>
          </w:tcPr>
          <w:p w14:paraId="28607852" w14:textId="48C9AD0B" w:rsidR="00681D10" w:rsidRPr="00C5385D" w:rsidRDefault="00681D10" w:rsidP="00681D10">
            <w:pPr>
              <w:ind w:right="-72"/>
              <w:jc w:val="right"/>
              <w:rPr>
                <w:rFonts w:ascii="Arial" w:hAnsi="Arial" w:cs="Arial"/>
                <w:sz w:val="16"/>
                <w:szCs w:val="16"/>
              </w:rPr>
            </w:pPr>
          </w:p>
        </w:tc>
        <w:tc>
          <w:tcPr>
            <w:tcW w:w="1440" w:type="dxa"/>
            <w:tcBorders>
              <w:top w:val="single" w:sz="4" w:space="0" w:color="auto"/>
            </w:tcBorders>
            <w:shd w:val="clear" w:color="auto" w:fill="auto"/>
          </w:tcPr>
          <w:p w14:paraId="17F49D5C" w14:textId="1A584E89" w:rsidR="00681D10" w:rsidRPr="00C5385D" w:rsidRDefault="00681D10" w:rsidP="00681D10">
            <w:pPr>
              <w:ind w:right="-72"/>
              <w:jc w:val="right"/>
              <w:rPr>
                <w:rFonts w:ascii="Arial" w:hAnsi="Arial" w:cs="Arial"/>
                <w:sz w:val="16"/>
                <w:szCs w:val="16"/>
              </w:rPr>
            </w:pPr>
          </w:p>
        </w:tc>
        <w:tc>
          <w:tcPr>
            <w:tcW w:w="1107" w:type="dxa"/>
            <w:tcBorders>
              <w:top w:val="single" w:sz="4" w:space="0" w:color="auto"/>
            </w:tcBorders>
            <w:shd w:val="clear" w:color="auto" w:fill="auto"/>
          </w:tcPr>
          <w:p w14:paraId="1E459569" w14:textId="58283A7A" w:rsidR="00681D10" w:rsidRPr="00C5385D" w:rsidRDefault="00681D10" w:rsidP="00681D10">
            <w:pPr>
              <w:ind w:right="-72"/>
              <w:jc w:val="right"/>
              <w:rPr>
                <w:rFonts w:ascii="Arial" w:hAnsi="Arial" w:cs="Arial"/>
                <w:sz w:val="16"/>
                <w:szCs w:val="16"/>
              </w:rPr>
            </w:pPr>
          </w:p>
        </w:tc>
        <w:tc>
          <w:tcPr>
            <w:tcW w:w="1197" w:type="dxa"/>
            <w:tcBorders>
              <w:top w:val="single" w:sz="4" w:space="0" w:color="auto"/>
            </w:tcBorders>
            <w:shd w:val="clear" w:color="auto" w:fill="auto"/>
          </w:tcPr>
          <w:p w14:paraId="6E819F74" w14:textId="386A1158" w:rsidR="00681D10" w:rsidRPr="00C5385D" w:rsidRDefault="00681D10" w:rsidP="00681D10">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7DCF1BD3" w14:textId="62642EF3" w:rsidR="00681D10" w:rsidRPr="00C5385D" w:rsidRDefault="00681D10" w:rsidP="00681D10">
            <w:pPr>
              <w:ind w:right="-72"/>
              <w:jc w:val="right"/>
              <w:rPr>
                <w:rFonts w:ascii="Arial" w:hAnsi="Arial" w:cs="Arial"/>
                <w:sz w:val="16"/>
                <w:szCs w:val="16"/>
              </w:rPr>
            </w:pPr>
          </w:p>
        </w:tc>
      </w:tr>
      <w:tr w:rsidR="000B0E9D" w:rsidRPr="00C5385D" w14:paraId="4CA6445F" w14:textId="77777777" w:rsidTr="00884114">
        <w:tc>
          <w:tcPr>
            <w:tcW w:w="3152" w:type="dxa"/>
            <w:shd w:val="clear" w:color="auto" w:fill="auto"/>
            <w:vAlign w:val="center"/>
          </w:tcPr>
          <w:p w14:paraId="430A4D93" w14:textId="77777777" w:rsidR="000B0E9D" w:rsidRPr="00C5385D" w:rsidRDefault="000B0E9D" w:rsidP="000B0E9D">
            <w:pPr>
              <w:ind w:left="-109"/>
              <w:rPr>
                <w:rFonts w:ascii="Arial" w:hAnsi="Arial" w:cs="Arial"/>
                <w:sz w:val="16"/>
                <w:szCs w:val="16"/>
                <w:cs/>
              </w:rPr>
            </w:pPr>
          </w:p>
        </w:tc>
        <w:tc>
          <w:tcPr>
            <w:tcW w:w="1151" w:type="dxa"/>
            <w:tcBorders>
              <w:left w:val="nil"/>
              <w:right w:val="nil"/>
            </w:tcBorders>
            <w:shd w:val="clear" w:color="auto" w:fill="auto"/>
            <w:vAlign w:val="center"/>
          </w:tcPr>
          <w:p w14:paraId="7D4ED1C5" w14:textId="573C9C56"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9</w:t>
            </w:r>
            <w:r w:rsidR="000B0E9D" w:rsidRPr="00C5385D">
              <w:rPr>
                <w:rFonts w:ascii="Arial" w:hAnsi="Arial" w:cs="Arial"/>
                <w:sz w:val="16"/>
                <w:szCs w:val="16"/>
              </w:rPr>
              <w:t>,</w:t>
            </w:r>
            <w:r w:rsidRPr="006D0996">
              <w:rPr>
                <w:rFonts w:ascii="Arial" w:hAnsi="Arial" w:cs="Arial"/>
                <w:sz w:val="16"/>
                <w:szCs w:val="16"/>
              </w:rPr>
              <w:t>427</w:t>
            </w:r>
          </w:p>
        </w:tc>
        <w:tc>
          <w:tcPr>
            <w:tcW w:w="1295" w:type="dxa"/>
            <w:tcBorders>
              <w:left w:val="nil"/>
              <w:right w:val="nil"/>
            </w:tcBorders>
            <w:shd w:val="clear" w:color="auto" w:fill="auto"/>
          </w:tcPr>
          <w:p w14:paraId="53D27CCF" w14:textId="06FBE357"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11</w:t>
            </w:r>
            <w:r w:rsidR="000B0E9D" w:rsidRPr="00C5385D">
              <w:rPr>
                <w:rFonts w:ascii="Arial" w:hAnsi="Arial" w:cs="Arial"/>
                <w:sz w:val="16"/>
                <w:szCs w:val="16"/>
              </w:rPr>
              <w:t>,</w:t>
            </w:r>
            <w:r w:rsidRPr="006D0996">
              <w:rPr>
                <w:rFonts w:ascii="Arial" w:hAnsi="Arial" w:cs="Arial"/>
                <w:sz w:val="16"/>
                <w:szCs w:val="16"/>
              </w:rPr>
              <w:t>576</w:t>
            </w:r>
          </w:p>
        </w:tc>
        <w:tc>
          <w:tcPr>
            <w:tcW w:w="1296" w:type="dxa"/>
            <w:tcBorders>
              <w:left w:val="nil"/>
              <w:right w:val="nil"/>
            </w:tcBorders>
            <w:shd w:val="clear" w:color="auto" w:fill="auto"/>
          </w:tcPr>
          <w:p w14:paraId="4D0AEFFC" w14:textId="386C6A6E"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3</w:t>
            </w:r>
            <w:r w:rsidR="000B0E9D" w:rsidRPr="00C5385D">
              <w:rPr>
                <w:rFonts w:ascii="Arial" w:hAnsi="Arial" w:cs="Arial"/>
                <w:sz w:val="16"/>
                <w:szCs w:val="16"/>
              </w:rPr>
              <w:t>,</w:t>
            </w:r>
            <w:r w:rsidRPr="006D0996">
              <w:rPr>
                <w:rFonts w:ascii="Arial" w:hAnsi="Arial" w:cs="Arial"/>
                <w:sz w:val="16"/>
                <w:szCs w:val="16"/>
              </w:rPr>
              <w:t>632</w:t>
            </w:r>
          </w:p>
        </w:tc>
        <w:tc>
          <w:tcPr>
            <w:tcW w:w="1152" w:type="dxa"/>
            <w:tcBorders>
              <w:left w:val="nil"/>
              <w:right w:val="nil"/>
            </w:tcBorders>
            <w:shd w:val="clear" w:color="auto" w:fill="auto"/>
          </w:tcPr>
          <w:p w14:paraId="37A567C5" w14:textId="3C6849EE"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10</w:t>
            </w:r>
            <w:r w:rsidR="000B0E9D" w:rsidRPr="00C5385D">
              <w:rPr>
                <w:rFonts w:ascii="Arial" w:hAnsi="Arial" w:cs="Arial"/>
                <w:sz w:val="16"/>
                <w:szCs w:val="16"/>
              </w:rPr>
              <w:t>,</w:t>
            </w:r>
            <w:r w:rsidRPr="006D0996">
              <w:rPr>
                <w:rFonts w:ascii="Arial" w:hAnsi="Arial" w:cs="Arial"/>
                <w:sz w:val="16"/>
                <w:szCs w:val="16"/>
              </w:rPr>
              <w:t>136</w:t>
            </w:r>
          </w:p>
        </w:tc>
        <w:tc>
          <w:tcPr>
            <w:tcW w:w="1152" w:type="dxa"/>
            <w:tcBorders>
              <w:left w:val="nil"/>
              <w:right w:val="nil"/>
            </w:tcBorders>
            <w:shd w:val="clear" w:color="auto" w:fill="auto"/>
          </w:tcPr>
          <w:p w14:paraId="5F8AC682" w14:textId="176EBD4D"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7</w:t>
            </w:r>
            <w:r w:rsidR="000B0E9D" w:rsidRPr="00C5385D">
              <w:rPr>
                <w:rFonts w:ascii="Arial" w:hAnsi="Arial" w:cs="Arial"/>
                <w:sz w:val="16"/>
                <w:szCs w:val="16"/>
              </w:rPr>
              <w:t>,</w:t>
            </w:r>
            <w:r w:rsidRPr="006D0996">
              <w:rPr>
                <w:rFonts w:ascii="Arial" w:hAnsi="Arial" w:cs="Arial"/>
                <w:sz w:val="16"/>
                <w:szCs w:val="16"/>
              </w:rPr>
              <w:t>346</w:t>
            </w:r>
          </w:p>
        </w:tc>
        <w:tc>
          <w:tcPr>
            <w:tcW w:w="1296" w:type="dxa"/>
            <w:tcBorders>
              <w:left w:val="nil"/>
              <w:right w:val="nil"/>
            </w:tcBorders>
            <w:shd w:val="clear" w:color="auto" w:fill="auto"/>
          </w:tcPr>
          <w:p w14:paraId="69EE502D" w14:textId="36D7570E"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2</w:t>
            </w:r>
            <w:r w:rsidR="000B0E9D" w:rsidRPr="00C5385D">
              <w:rPr>
                <w:rFonts w:ascii="Arial" w:hAnsi="Arial" w:cs="Arial"/>
                <w:sz w:val="16"/>
                <w:szCs w:val="16"/>
              </w:rPr>
              <w:t>,</w:t>
            </w:r>
            <w:r w:rsidRPr="006D0996">
              <w:rPr>
                <w:rFonts w:ascii="Arial" w:hAnsi="Arial" w:cs="Arial"/>
                <w:sz w:val="16"/>
                <w:szCs w:val="16"/>
              </w:rPr>
              <w:t>713</w:t>
            </w:r>
          </w:p>
        </w:tc>
        <w:tc>
          <w:tcPr>
            <w:tcW w:w="1440" w:type="dxa"/>
            <w:tcBorders>
              <w:left w:val="nil"/>
              <w:right w:val="nil"/>
            </w:tcBorders>
            <w:shd w:val="clear" w:color="auto" w:fill="auto"/>
          </w:tcPr>
          <w:p w14:paraId="7686BE36" w14:textId="5FFB005B"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2</w:t>
            </w:r>
            <w:r w:rsidR="000B0E9D" w:rsidRPr="00C5385D">
              <w:rPr>
                <w:rFonts w:ascii="Arial" w:hAnsi="Arial" w:cs="Arial"/>
                <w:sz w:val="16"/>
                <w:szCs w:val="16"/>
              </w:rPr>
              <w:t>,</w:t>
            </w:r>
            <w:r w:rsidRPr="006D0996">
              <w:rPr>
                <w:rFonts w:ascii="Arial" w:hAnsi="Arial" w:cs="Arial"/>
                <w:sz w:val="16"/>
                <w:szCs w:val="16"/>
              </w:rPr>
              <w:t>230</w:t>
            </w:r>
          </w:p>
        </w:tc>
        <w:tc>
          <w:tcPr>
            <w:tcW w:w="1107" w:type="dxa"/>
            <w:tcBorders>
              <w:left w:val="nil"/>
              <w:right w:val="nil"/>
            </w:tcBorders>
            <w:shd w:val="clear" w:color="auto" w:fill="auto"/>
          </w:tcPr>
          <w:p w14:paraId="2A3C2517" w14:textId="2022B68F"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1</w:t>
            </w:r>
            <w:r w:rsidR="000B0E9D" w:rsidRPr="00C5385D">
              <w:rPr>
                <w:rFonts w:ascii="Arial" w:hAnsi="Arial" w:cs="Arial"/>
                <w:sz w:val="16"/>
                <w:szCs w:val="16"/>
              </w:rPr>
              <w:t>,</w:t>
            </w:r>
            <w:r w:rsidRPr="006D0996">
              <w:rPr>
                <w:rFonts w:ascii="Arial" w:hAnsi="Arial" w:cs="Arial"/>
                <w:sz w:val="16"/>
                <w:szCs w:val="16"/>
              </w:rPr>
              <w:t>748</w:t>
            </w:r>
          </w:p>
        </w:tc>
        <w:tc>
          <w:tcPr>
            <w:tcW w:w="1197" w:type="dxa"/>
            <w:tcBorders>
              <w:left w:val="nil"/>
              <w:right w:val="nil"/>
            </w:tcBorders>
            <w:shd w:val="clear" w:color="auto" w:fill="auto"/>
          </w:tcPr>
          <w:p w14:paraId="6067A66A" w14:textId="0DE48E3F"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1</w:t>
            </w:r>
            <w:r w:rsidR="000B0E9D" w:rsidRPr="00C5385D">
              <w:rPr>
                <w:rFonts w:ascii="Arial" w:hAnsi="Arial" w:cs="Arial"/>
                <w:sz w:val="16"/>
                <w:szCs w:val="16"/>
              </w:rPr>
              <w:t>,</w:t>
            </w:r>
            <w:r w:rsidRPr="006D0996">
              <w:rPr>
                <w:rFonts w:ascii="Arial" w:hAnsi="Arial" w:cs="Arial"/>
                <w:sz w:val="16"/>
                <w:szCs w:val="16"/>
              </w:rPr>
              <w:t>322</w:t>
            </w:r>
          </w:p>
        </w:tc>
        <w:tc>
          <w:tcPr>
            <w:tcW w:w="1152" w:type="dxa"/>
            <w:tcBorders>
              <w:left w:val="nil"/>
              <w:right w:val="nil"/>
            </w:tcBorders>
            <w:shd w:val="clear" w:color="auto" w:fill="auto"/>
            <w:vAlign w:val="center"/>
          </w:tcPr>
          <w:p w14:paraId="03682028" w14:textId="4558C71F"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50</w:t>
            </w:r>
            <w:r w:rsidR="000B0E9D" w:rsidRPr="00C5385D">
              <w:rPr>
                <w:rFonts w:ascii="Arial" w:hAnsi="Arial" w:cs="Arial"/>
                <w:sz w:val="16"/>
                <w:szCs w:val="16"/>
              </w:rPr>
              <w:t>,</w:t>
            </w:r>
            <w:r w:rsidRPr="006D0996">
              <w:rPr>
                <w:rFonts w:ascii="Arial" w:hAnsi="Arial" w:cs="Arial"/>
                <w:sz w:val="16"/>
                <w:szCs w:val="16"/>
              </w:rPr>
              <w:t>130</w:t>
            </w:r>
          </w:p>
        </w:tc>
      </w:tr>
      <w:tr w:rsidR="000B0E9D" w:rsidRPr="00C5385D" w14:paraId="6D107983" w14:textId="77777777" w:rsidTr="00884114">
        <w:tc>
          <w:tcPr>
            <w:tcW w:w="3152" w:type="dxa"/>
            <w:shd w:val="clear" w:color="auto" w:fill="auto"/>
            <w:vAlign w:val="center"/>
            <w:hideMark/>
          </w:tcPr>
          <w:p w14:paraId="19C0D3AC" w14:textId="77777777" w:rsidR="000B0E9D" w:rsidRPr="00C5385D" w:rsidRDefault="000B0E9D" w:rsidP="000B0E9D">
            <w:pPr>
              <w:ind w:left="-109"/>
              <w:rPr>
                <w:rFonts w:ascii="Arial" w:hAnsi="Arial" w:cs="Arial"/>
                <w:sz w:val="16"/>
                <w:szCs w:val="16"/>
              </w:rPr>
            </w:pPr>
            <w:r w:rsidRPr="00C5385D">
              <w:rPr>
                <w:rFonts w:ascii="Arial" w:hAnsi="Arial" w:cs="Arial"/>
                <w:sz w:val="16"/>
                <w:szCs w:val="16"/>
                <w:u w:val="single"/>
              </w:rPr>
              <w:t>Less</w:t>
            </w:r>
            <w:r w:rsidRPr="00C5385D">
              <w:rPr>
                <w:rFonts w:ascii="Arial" w:hAnsi="Arial" w:cs="Arial"/>
                <w:sz w:val="16"/>
                <w:szCs w:val="16"/>
              </w:rPr>
              <w:t xml:space="preserve">  Accumulated depreciation</w:t>
            </w:r>
          </w:p>
        </w:tc>
        <w:tc>
          <w:tcPr>
            <w:tcW w:w="1151" w:type="dxa"/>
            <w:shd w:val="clear" w:color="auto" w:fill="auto"/>
          </w:tcPr>
          <w:p w14:paraId="15852A7B" w14:textId="3457CECA"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295" w:type="dxa"/>
            <w:shd w:val="clear" w:color="auto" w:fill="auto"/>
          </w:tcPr>
          <w:p w14:paraId="30BB5E9E" w14:textId="2F806DD2"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8</w:t>
            </w:r>
            <w:r w:rsidRPr="00C5385D">
              <w:rPr>
                <w:rFonts w:ascii="Arial" w:hAnsi="Arial" w:cs="Arial"/>
                <w:sz w:val="16"/>
                <w:szCs w:val="16"/>
              </w:rPr>
              <w:t>,</w:t>
            </w:r>
            <w:r w:rsidR="006D0996" w:rsidRPr="006D0996">
              <w:rPr>
                <w:rFonts w:ascii="Arial" w:hAnsi="Arial" w:cs="Arial"/>
                <w:sz w:val="16"/>
                <w:szCs w:val="16"/>
              </w:rPr>
              <w:t>020</w:t>
            </w:r>
            <w:r w:rsidRPr="00C5385D">
              <w:rPr>
                <w:rFonts w:ascii="Arial" w:hAnsi="Arial" w:cs="Arial"/>
                <w:sz w:val="16"/>
                <w:szCs w:val="16"/>
              </w:rPr>
              <w:t>)</w:t>
            </w:r>
          </w:p>
        </w:tc>
        <w:tc>
          <w:tcPr>
            <w:tcW w:w="1296" w:type="dxa"/>
            <w:shd w:val="clear" w:color="auto" w:fill="auto"/>
          </w:tcPr>
          <w:p w14:paraId="1F299424" w14:textId="79F74D13"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840</w:t>
            </w:r>
            <w:r w:rsidRPr="00C5385D">
              <w:rPr>
                <w:rFonts w:ascii="Arial" w:hAnsi="Arial" w:cs="Arial"/>
                <w:sz w:val="16"/>
                <w:szCs w:val="16"/>
              </w:rPr>
              <w:t>)</w:t>
            </w:r>
          </w:p>
        </w:tc>
        <w:tc>
          <w:tcPr>
            <w:tcW w:w="1152" w:type="dxa"/>
            <w:shd w:val="clear" w:color="auto" w:fill="auto"/>
          </w:tcPr>
          <w:p w14:paraId="1924DA29" w14:textId="49126408"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w:t>
            </w:r>
            <w:r w:rsidRPr="00C5385D">
              <w:rPr>
                <w:rFonts w:ascii="Arial" w:hAnsi="Arial" w:cs="Arial"/>
                <w:sz w:val="16"/>
                <w:szCs w:val="16"/>
              </w:rPr>
              <w:t>,</w:t>
            </w:r>
            <w:r w:rsidR="006D0996" w:rsidRPr="006D0996">
              <w:rPr>
                <w:rFonts w:ascii="Arial" w:hAnsi="Arial" w:cs="Arial"/>
                <w:sz w:val="16"/>
                <w:szCs w:val="16"/>
              </w:rPr>
              <w:t>676</w:t>
            </w:r>
            <w:r w:rsidRPr="00C5385D">
              <w:rPr>
                <w:rFonts w:ascii="Arial" w:hAnsi="Arial" w:cs="Arial"/>
                <w:sz w:val="16"/>
                <w:szCs w:val="16"/>
              </w:rPr>
              <w:t>)</w:t>
            </w:r>
          </w:p>
        </w:tc>
        <w:tc>
          <w:tcPr>
            <w:tcW w:w="1152" w:type="dxa"/>
            <w:shd w:val="clear" w:color="auto" w:fill="auto"/>
          </w:tcPr>
          <w:p w14:paraId="35D20966" w14:textId="122E29A2"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r w:rsidR="006D0996" w:rsidRPr="006D0996">
              <w:rPr>
                <w:rFonts w:ascii="Arial" w:hAnsi="Arial" w:cs="Arial"/>
                <w:sz w:val="16"/>
                <w:szCs w:val="16"/>
              </w:rPr>
              <w:t>751</w:t>
            </w:r>
            <w:r w:rsidRPr="00C5385D">
              <w:rPr>
                <w:rFonts w:ascii="Arial" w:hAnsi="Arial" w:cs="Arial"/>
                <w:sz w:val="16"/>
                <w:szCs w:val="16"/>
              </w:rPr>
              <w:t>)</w:t>
            </w:r>
          </w:p>
        </w:tc>
        <w:tc>
          <w:tcPr>
            <w:tcW w:w="1296" w:type="dxa"/>
            <w:shd w:val="clear" w:color="auto" w:fill="auto"/>
          </w:tcPr>
          <w:p w14:paraId="55BF51DD" w14:textId="437D040F"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w:t>
            </w:r>
            <w:r w:rsidRPr="00C5385D">
              <w:rPr>
                <w:rFonts w:ascii="Arial" w:hAnsi="Arial" w:cs="Arial"/>
                <w:sz w:val="16"/>
                <w:szCs w:val="16"/>
              </w:rPr>
              <w:t>,</w:t>
            </w:r>
            <w:r w:rsidR="006D0996" w:rsidRPr="006D0996">
              <w:rPr>
                <w:rFonts w:ascii="Arial" w:hAnsi="Arial" w:cs="Arial"/>
                <w:sz w:val="16"/>
                <w:szCs w:val="16"/>
              </w:rPr>
              <w:t>120</w:t>
            </w:r>
            <w:r w:rsidRPr="00C5385D">
              <w:rPr>
                <w:rFonts w:ascii="Arial" w:hAnsi="Arial" w:cs="Arial"/>
                <w:sz w:val="16"/>
                <w:szCs w:val="16"/>
              </w:rPr>
              <w:t>)</w:t>
            </w:r>
          </w:p>
        </w:tc>
        <w:tc>
          <w:tcPr>
            <w:tcW w:w="1440" w:type="dxa"/>
            <w:shd w:val="clear" w:color="auto" w:fill="auto"/>
          </w:tcPr>
          <w:p w14:paraId="27B473E3" w14:textId="155A988E"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872</w:t>
            </w:r>
            <w:r w:rsidRPr="00C5385D">
              <w:rPr>
                <w:rFonts w:ascii="Arial" w:hAnsi="Arial" w:cs="Arial"/>
                <w:sz w:val="16"/>
                <w:szCs w:val="16"/>
              </w:rPr>
              <w:t>)</w:t>
            </w:r>
          </w:p>
        </w:tc>
        <w:tc>
          <w:tcPr>
            <w:tcW w:w="1107" w:type="dxa"/>
            <w:shd w:val="clear" w:color="auto" w:fill="auto"/>
          </w:tcPr>
          <w:p w14:paraId="50CE94D2" w14:textId="2FB2219B"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w:t>
            </w:r>
            <w:r w:rsidRPr="00C5385D">
              <w:rPr>
                <w:rFonts w:ascii="Arial" w:hAnsi="Arial" w:cs="Arial"/>
                <w:sz w:val="16"/>
                <w:szCs w:val="16"/>
              </w:rPr>
              <w:t>,</w:t>
            </w:r>
            <w:r w:rsidR="006D0996" w:rsidRPr="006D0996">
              <w:rPr>
                <w:rFonts w:ascii="Arial" w:hAnsi="Arial" w:cs="Arial"/>
                <w:sz w:val="16"/>
                <w:szCs w:val="16"/>
              </w:rPr>
              <w:t>174</w:t>
            </w:r>
            <w:r w:rsidRPr="00C5385D">
              <w:rPr>
                <w:rFonts w:ascii="Arial" w:hAnsi="Arial" w:cs="Arial"/>
                <w:sz w:val="16"/>
                <w:szCs w:val="16"/>
              </w:rPr>
              <w:t>)</w:t>
            </w:r>
          </w:p>
        </w:tc>
        <w:tc>
          <w:tcPr>
            <w:tcW w:w="1197" w:type="dxa"/>
            <w:shd w:val="clear" w:color="auto" w:fill="auto"/>
          </w:tcPr>
          <w:p w14:paraId="20300F76" w14:textId="78960297"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152" w:type="dxa"/>
            <w:shd w:val="clear" w:color="auto" w:fill="auto"/>
          </w:tcPr>
          <w:p w14:paraId="6ECDED2B" w14:textId="26E4247D"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22</w:t>
            </w:r>
            <w:r w:rsidRPr="00C5385D">
              <w:rPr>
                <w:rFonts w:ascii="Arial" w:hAnsi="Arial" w:cs="Arial"/>
                <w:sz w:val="16"/>
                <w:szCs w:val="16"/>
              </w:rPr>
              <w:t>,</w:t>
            </w:r>
            <w:r w:rsidR="006D0996" w:rsidRPr="006D0996">
              <w:rPr>
                <w:rFonts w:ascii="Arial" w:hAnsi="Arial" w:cs="Arial"/>
                <w:sz w:val="16"/>
                <w:szCs w:val="16"/>
              </w:rPr>
              <w:t>453</w:t>
            </w:r>
            <w:r w:rsidRPr="00C5385D">
              <w:rPr>
                <w:rFonts w:ascii="Arial" w:hAnsi="Arial" w:cs="Arial"/>
                <w:sz w:val="16"/>
                <w:szCs w:val="16"/>
              </w:rPr>
              <w:t>)</w:t>
            </w:r>
          </w:p>
        </w:tc>
      </w:tr>
      <w:tr w:rsidR="000B0E9D" w:rsidRPr="00C5385D" w14:paraId="19601385" w14:textId="77777777" w:rsidTr="00884114">
        <w:trPr>
          <w:trHeight w:val="180"/>
        </w:trPr>
        <w:tc>
          <w:tcPr>
            <w:tcW w:w="3152" w:type="dxa"/>
            <w:shd w:val="clear" w:color="auto" w:fill="auto"/>
            <w:vAlign w:val="center"/>
            <w:hideMark/>
          </w:tcPr>
          <w:p w14:paraId="2C129033" w14:textId="77777777" w:rsidR="000B0E9D" w:rsidRPr="00C5385D" w:rsidRDefault="000B0E9D" w:rsidP="000B0E9D">
            <w:pPr>
              <w:ind w:left="-109" w:right="-108"/>
              <w:jc w:val="left"/>
              <w:rPr>
                <w:rFonts w:ascii="Arial" w:hAnsi="Arial" w:cs="Arial"/>
                <w:sz w:val="16"/>
                <w:szCs w:val="16"/>
                <w:u w:val="single"/>
              </w:rPr>
            </w:pPr>
            <w:r w:rsidRPr="00C5385D">
              <w:rPr>
                <w:rFonts w:ascii="Arial" w:hAnsi="Arial" w:cs="Arial"/>
                <w:sz w:val="16"/>
                <w:szCs w:val="16"/>
                <w:u w:val="single"/>
              </w:rPr>
              <w:t>Less</w:t>
            </w:r>
            <w:r w:rsidRPr="00C5385D">
              <w:rPr>
                <w:rFonts w:ascii="Arial" w:hAnsi="Arial" w:cs="Arial"/>
                <w:sz w:val="16"/>
                <w:szCs w:val="16"/>
              </w:rPr>
              <w:t xml:space="preserve">  Provision for impairment</w:t>
            </w:r>
          </w:p>
        </w:tc>
        <w:tc>
          <w:tcPr>
            <w:tcW w:w="1151" w:type="dxa"/>
            <w:tcBorders>
              <w:top w:val="nil"/>
              <w:left w:val="nil"/>
              <w:bottom w:val="single" w:sz="4" w:space="0" w:color="auto"/>
              <w:right w:val="nil"/>
            </w:tcBorders>
            <w:shd w:val="clear" w:color="auto" w:fill="auto"/>
          </w:tcPr>
          <w:p w14:paraId="5F32C6DF" w14:textId="3AE73696"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295" w:type="dxa"/>
            <w:tcBorders>
              <w:top w:val="nil"/>
              <w:left w:val="nil"/>
              <w:bottom w:val="single" w:sz="4" w:space="0" w:color="auto"/>
              <w:right w:val="nil"/>
            </w:tcBorders>
            <w:shd w:val="clear" w:color="auto" w:fill="auto"/>
          </w:tcPr>
          <w:p w14:paraId="3A044AC1" w14:textId="7BBA2F0E"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4</w:t>
            </w:r>
            <w:r w:rsidRPr="00C5385D">
              <w:rPr>
                <w:rFonts w:ascii="Arial" w:hAnsi="Arial" w:cs="Arial"/>
                <w:sz w:val="16"/>
                <w:szCs w:val="16"/>
              </w:rPr>
              <w:t>)</w:t>
            </w:r>
          </w:p>
        </w:tc>
        <w:tc>
          <w:tcPr>
            <w:tcW w:w="1296" w:type="dxa"/>
            <w:tcBorders>
              <w:top w:val="nil"/>
              <w:left w:val="nil"/>
              <w:bottom w:val="single" w:sz="4" w:space="0" w:color="auto"/>
              <w:right w:val="nil"/>
            </w:tcBorders>
            <w:shd w:val="clear" w:color="auto" w:fill="auto"/>
          </w:tcPr>
          <w:p w14:paraId="51B49D9D" w14:textId="2AED2C42"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190F5F2A" w14:textId="67C7A6DB"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7DC27A89" w14:textId="65D4B6AF"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7</w:t>
            </w:r>
            <w:r w:rsidRPr="00C5385D">
              <w:rPr>
                <w:rFonts w:ascii="Arial" w:hAnsi="Arial" w:cs="Arial"/>
                <w:sz w:val="16"/>
                <w:szCs w:val="16"/>
              </w:rPr>
              <w:t>)</w:t>
            </w:r>
          </w:p>
        </w:tc>
        <w:tc>
          <w:tcPr>
            <w:tcW w:w="1296" w:type="dxa"/>
            <w:tcBorders>
              <w:top w:val="nil"/>
              <w:left w:val="nil"/>
              <w:bottom w:val="single" w:sz="4" w:space="0" w:color="auto"/>
              <w:right w:val="nil"/>
            </w:tcBorders>
            <w:shd w:val="clear" w:color="auto" w:fill="auto"/>
          </w:tcPr>
          <w:p w14:paraId="28E3E763" w14:textId="34DFAD06"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121</w:t>
            </w:r>
            <w:r w:rsidRPr="00C5385D">
              <w:rPr>
                <w:rFonts w:ascii="Arial" w:hAnsi="Arial" w:cs="Arial"/>
                <w:sz w:val="16"/>
                <w:szCs w:val="16"/>
              </w:rPr>
              <w:t>)</w:t>
            </w:r>
          </w:p>
        </w:tc>
        <w:tc>
          <w:tcPr>
            <w:tcW w:w="1440" w:type="dxa"/>
            <w:tcBorders>
              <w:top w:val="nil"/>
              <w:left w:val="nil"/>
              <w:bottom w:val="single" w:sz="4" w:space="0" w:color="auto"/>
              <w:right w:val="nil"/>
            </w:tcBorders>
            <w:shd w:val="clear" w:color="auto" w:fill="auto"/>
          </w:tcPr>
          <w:p w14:paraId="4A308021" w14:textId="43A2C3C5"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107" w:type="dxa"/>
            <w:tcBorders>
              <w:top w:val="nil"/>
              <w:left w:val="nil"/>
              <w:bottom w:val="single" w:sz="4" w:space="0" w:color="auto"/>
              <w:right w:val="nil"/>
            </w:tcBorders>
            <w:shd w:val="clear" w:color="auto" w:fill="auto"/>
          </w:tcPr>
          <w:p w14:paraId="41B0508C" w14:textId="563D3A3A"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197" w:type="dxa"/>
            <w:tcBorders>
              <w:top w:val="nil"/>
              <w:left w:val="nil"/>
              <w:bottom w:val="single" w:sz="4" w:space="0" w:color="auto"/>
              <w:right w:val="nil"/>
            </w:tcBorders>
            <w:shd w:val="clear" w:color="auto" w:fill="auto"/>
          </w:tcPr>
          <w:p w14:paraId="240EED8B" w14:textId="05EFAA53"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p>
        </w:tc>
        <w:tc>
          <w:tcPr>
            <w:tcW w:w="1152" w:type="dxa"/>
            <w:tcBorders>
              <w:top w:val="nil"/>
              <w:left w:val="nil"/>
              <w:bottom w:val="single" w:sz="4" w:space="0" w:color="auto"/>
              <w:right w:val="nil"/>
            </w:tcBorders>
            <w:shd w:val="clear" w:color="auto" w:fill="auto"/>
          </w:tcPr>
          <w:p w14:paraId="6BBBA970" w14:textId="02D0E020" w:rsidR="000B0E9D" w:rsidRPr="00C5385D" w:rsidRDefault="000B0E9D" w:rsidP="000B0E9D">
            <w:pPr>
              <w:ind w:right="-72"/>
              <w:jc w:val="right"/>
              <w:rPr>
                <w:rFonts w:ascii="Arial" w:hAnsi="Arial" w:cs="Arial"/>
                <w:sz w:val="16"/>
                <w:szCs w:val="16"/>
              </w:rPr>
            </w:pPr>
            <w:r w:rsidRPr="00C5385D">
              <w:rPr>
                <w:rFonts w:ascii="Arial" w:hAnsi="Arial" w:cs="Arial"/>
                <w:sz w:val="16"/>
                <w:szCs w:val="16"/>
              </w:rPr>
              <w:t>(</w:t>
            </w:r>
            <w:r w:rsidR="006D0996" w:rsidRPr="006D0996">
              <w:rPr>
                <w:rFonts w:ascii="Arial" w:hAnsi="Arial" w:cs="Arial"/>
                <w:sz w:val="16"/>
                <w:szCs w:val="16"/>
              </w:rPr>
              <w:t>132</w:t>
            </w:r>
            <w:r w:rsidRPr="00C5385D">
              <w:rPr>
                <w:rFonts w:ascii="Arial" w:hAnsi="Arial" w:cs="Arial"/>
                <w:sz w:val="16"/>
                <w:szCs w:val="16"/>
              </w:rPr>
              <w:t>)</w:t>
            </w:r>
          </w:p>
        </w:tc>
      </w:tr>
      <w:tr w:rsidR="000B0E9D" w:rsidRPr="00C5385D" w14:paraId="1CF995BC" w14:textId="77777777" w:rsidTr="00884114">
        <w:trPr>
          <w:trHeight w:val="62"/>
        </w:trPr>
        <w:tc>
          <w:tcPr>
            <w:tcW w:w="3152" w:type="dxa"/>
            <w:shd w:val="clear" w:color="auto" w:fill="auto"/>
            <w:vAlign w:val="center"/>
          </w:tcPr>
          <w:p w14:paraId="15D9831A" w14:textId="77777777" w:rsidR="000B0E9D" w:rsidRPr="00C5385D" w:rsidRDefault="000B0E9D" w:rsidP="000B0E9D">
            <w:pPr>
              <w:ind w:left="-109"/>
              <w:rPr>
                <w:rFonts w:ascii="Arial" w:hAnsi="Arial" w:cs="Arial"/>
                <w:sz w:val="16"/>
                <w:szCs w:val="16"/>
                <w:cs/>
              </w:rPr>
            </w:pPr>
          </w:p>
        </w:tc>
        <w:tc>
          <w:tcPr>
            <w:tcW w:w="1151" w:type="dxa"/>
            <w:tcBorders>
              <w:top w:val="single" w:sz="4" w:space="0" w:color="auto"/>
              <w:left w:val="nil"/>
              <w:right w:val="nil"/>
            </w:tcBorders>
            <w:shd w:val="clear" w:color="auto" w:fill="auto"/>
            <w:vAlign w:val="center"/>
          </w:tcPr>
          <w:p w14:paraId="54872F3F" w14:textId="77777777" w:rsidR="000B0E9D" w:rsidRPr="00C5385D" w:rsidRDefault="000B0E9D" w:rsidP="000B0E9D">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612C6392" w14:textId="77777777" w:rsidR="000B0E9D" w:rsidRPr="00C5385D" w:rsidRDefault="000B0E9D" w:rsidP="000B0E9D">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7EF4B027" w14:textId="77777777" w:rsidR="000B0E9D" w:rsidRPr="00C5385D" w:rsidRDefault="000B0E9D" w:rsidP="000B0E9D">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0C16B963" w14:textId="77777777" w:rsidR="000B0E9D" w:rsidRPr="00C5385D" w:rsidRDefault="000B0E9D" w:rsidP="000B0E9D">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5ED2D01F" w14:textId="77777777" w:rsidR="000B0E9D" w:rsidRPr="00C5385D" w:rsidRDefault="000B0E9D" w:rsidP="000B0E9D">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58872833" w14:textId="77777777" w:rsidR="000B0E9D" w:rsidRPr="00C5385D" w:rsidRDefault="000B0E9D" w:rsidP="000B0E9D">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541E1ECB" w14:textId="77777777" w:rsidR="000B0E9D" w:rsidRPr="00C5385D" w:rsidRDefault="000B0E9D" w:rsidP="000B0E9D">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22902BAA" w14:textId="77777777" w:rsidR="000B0E9D" w:rsidRPr="00C5385D" w:rsidRDefault="000B0E9D" w:rsidP="000B0E9D">
            <w:pPr>
              <w:ind w:right="-72"/>
              <w:jc w:val="right"/>
              <w:rPr>
                <w:rFonts w:ascii="Arial" w:hAnsi="Arial" w:cs="Arial"/>
                <w:sz w:val="16"/>
                <w:szCs w:val="16"/>
              </w:rPr>
            </w:pPr>
          </w:p>
        </w:tc>
        <w:tc>
          <w:tcPr>
            <w:tcW w:w="1197" w:type="dxa"/>
            <w:tcBorders>
              <w:top w:val="single" w:sz="4" w:space="0" w:color="auto"/>
              <w:left w:val="nil"/>
              <w:right w:val="nil"/>
            </w:tcBorders>
            <w:shd w:val="clear" w:color="auto" w:fill="auto"/>
            <w:vAlign w:val="center"/>
          </w:tcPr>
          <w:p w14:paraId="0FE7CB0A" w14:textId="77777777" w:rsidR="000B0E9D" w:rsidRPr="00C5385D" w:rsidRDefault="000B0E9D" w:rsidP="000B0E9D">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4A64ED8A" w14:textId="77777777" w:rsidR="000B0E9D" w:rsidRPr="00C5385D" w:rsidRDefault="000B0E9D" w:rsidP="000B0E9D">
            <w:pPr>
              <w:ind w:right="-72"/>
              <w:jc w:val="right"/>
              <w:rPr>
                <w:rFonts w:ascii="Arial" w:hAnsi="Arial" w:cs="Arial"/>
                <w:sz w:val="16"/>
                <w:szCs w:val="16"/>
              </w:rPr>
            </w:pPr>
          </w:p>
        </w:tc>
      </w:tr>
      <w:tr w:rsidR="000B0E9D" w:rsidRPr="00C5385D" w14:paraId="62E17ED9" w14:textId="77777777" w:rsidTr="00884114">
        <w:tc>
          <w:tcPr>
            <w:tcW w:w="3152" w:type="dxa"/>
            <w:shd w:val="clear" w:color="auto" w:fill="auto"/>
            <w:vAlign w:val="center"/>
            <w:hideMark/>
          </w:tcPr>
          <w:p w14:paraId="2DF21587" w14:textId="77777777" w:rsidR="000B0E9D" w:rsidRPr="00C5385D" w:rsidRDefault="000B0E9D" w:rsidP="000B0E9D">
            <w:pPr>
              <w:ind w:left="-108"/>
              <w:rPr>
                <w:rFonts w:ascii="Arial" w:hAnsi="Arial" w:cs="Arial"/>
                <w:sz w:val="16"/>
                <w:szCs w:val="16"/>
              </w:rPr>
            </w:pPr>
            <w:r w:rsidRPr="00C5385D">
              <w:rPr>
                <w:rFonts w:ascii="Arial" w:hAnsi="Arial" w:cs="Arial"/>
                <w:sz w:val="16"/>
                <w:szCs w:val="16"/>
              </w:rPr>
              <w:t>Net book value</w:t>
            </w:r>
          </w:p>
        </w:tc>
        <w:tc>
          <w:tcPr>
            <w:tcW w:w="1151" w:type="dxa"/>
            <w:tcBorders>
              <w:top w:val="nil"/>
              <w:left w:val="nil"/>
              <w:bottom w:val="single" w:sz="4" w:space="0" w:color="auto"/>
              <w:right w:val="nil"/>
            </w:tcBorders>
            <w:shd w:val="clear" w:color="auto" w:fill="auto"/>
            <w:vAlign w:val="center"/>
          </w:tcPr>
          <w:p w14:paraId="3B30B9C7" w14:textId="66CFC115"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9</w:t>
            </w:r>
            <w:r w:rsidR="000B0E9D" w:rsidRPr="00C5385D">
              <w:rPr>
                <w:rFonts w:ascii="Arial" w:hAnsi="Arial" w:cs="Arial"/>
                <w:sz w:val="16"/>
                <w:szCs w:val="16"/>
              </w:rPr>
              <w:t>,</w:t>
            </w:r>
            <w:r w:rsidRPr="006D0996">
              <w:rPr>
                <w:rFonts w:ascii="Arial" w:hAnsi="Arial" w:cs="Arial"/>
                <w:sz w:val="16"/>
                <w:szCs w:val="16"/>
              </w:rPr>
              <w:t>427</w:t>
            </w:r>
          </w:p>
        </w:tc>
        <w:tc>
          <w:tcPr>
            <w:tcW w:w="1295" w:type="dxa"/>
            <w:tcBorders>
              <w:top w:val="nil"/>
              <w:left w:val="nil"/>
              <w:bottom w:val="single" w:sz="4" w:space="0" w:color="auto"/>
              <w:right w:val="nil"/>
            </w:tcBorders>
            <w:shd w:val="clear" w:color="auto" w:fill="auto"/>
            <w:vAlign w:val="center"/>
          </w:tcPr>
          <w:p w14:paraId="5753EA0C" w14:textId="3023F415"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3</w:t>
            </w:r>
            <w:r w:rsidR="000B0E9D" w:rsidRPr="00C5385D">
              <w:rPr>
                <w:rFonts w:ascii="Arial" w:hAnsi="Arial" w:cs="Arial"/>
                <w:sz w:val="16"/>
                <w:szCs w:val="16"/>
              </w:rPr>
              <w:t>,</w:t>
            </w:r>
            <w:r w:rsidRPr="006D0996">
              <w:rPr>
                <w:rFonts w:ascii="Arial" w:hAnsi="Arial" w:cs="Arial"/>
                <w:sz w:val="16"/>
                <w:szCs w:val="16"/>
              </w:rPr>
              <w:t>552</w:t>
            </w:r>
          </w:p>
        </w:tc>
        <w:tc>
          <w:tcPr>
            <w:tcW w:w="1296" w:type="dxa"/>
            <w:tcBorders>
              <w:top w:val="nil"/>
              <w:left w:val="nil"/>
              <w:bottom w:val="single" w:sz="4" w:space="0" w:color="auto"/>
              <w:right w:val="nil"/>
            </w:tcBorders>
            <w:shd w:val="clear" w:color="auto" w:fill="auto"/>
            <w:vAlign w:val="center"/>
          </w:tcPr>
          <w:p w14:paraId="4946B7A2" w14:textId="6EED1981"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1</w:t>
            </w:r>
            <w:r w:rsidR="000B0E9D" w:rsidRPr="00C5385D">
              <w:rPr>
                <w:rFonts w:ascii="Arial" w:hAnsi="Arial" w:cs="Arial"/>
                <w:sz w:val="16"/>
                <w:szCs w:val="16"/>
              </w:rPr>
              <w:t>,</w:t>
            </w:r>
            <w:r w:rsidRPr="006D0996">
              <w:rPr>
                <w:rFonts w:ascii="Arial" w:hAnsi="Arial" w:cs="Arial"/>
                <w:sz w:val="16"/>
                <w:szCs w:val="16"/>
              </w:rPr>
              <w:t>792</w:t>
            </w:r>
          </w:p>
        </w:tc>
        <w:tc>
          <w:tcPr>
            <w:tcW w:w="1152" w:type="dxa"/>
            <w:tcBorders>
              <w:top w:val="nil"/>
              <w:left w:val="nil"/>
              <w:bottom w:val="single" w:sz="4" w:space="0" w:color="auto"/>
              <w:right w:val="nil"/>
            </w:tcBorders>
            <w:shd w:val="clear" w:color="auto" w:fill="auto"/>
            <w:vAlign w:val="center"/>
          </w:tcPr>
          <w:p w14:paraId="38FFA38F" w14:textId="100BE338"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7</w:t>
            </w:r>
            <w:r w:rsidR="000B0E9D" w:rsidRPr="00C5385D">
              <w:rPr>
                <w:rFonts w:ascii="Arial" w:hAnsi="Arial" w:cs="Arial"/>
                <w:sz w:val="16"/>
                <w:szCs w:val="16"/>
              </w:rPr>
              <w:t>,</w:t>
            </w:r>
            <w:r w:rsidRPr="006D0996">
              <w:rPr>
                <w:rFonts w:ascii="Arial" w:hAnsi="Arial" w:cs="Arial"/>
                <w:sz w:val="16"/>
                <w:szCs w:val="16"/>
              </w:rPr>
              <w:t>460</w:t>
            </w:r>
          </w:p>
        </w:tc>
        <w:tc>
          <w:tcPr>
            <w:tcW w:w="1152" w:type="dxa"/>
            <w:tcBorders>
              <w:top w:val="nil"/>
              <w:left w:val="nil"/>
              <w:bottom w:val="single" w:sz="4" w:space="0" w:color="auto"/>
              <w:right w:val="nil"/>
            </w:tcBorders>
            <w:shd w:val="clear" w:color="auto" w:fill="auto"/>
            <w:vAlign w:val="center"/>
          </w:tcPr>
          <w:p w14:paraId="42327965" w14:textId="277F7485"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2</w:t>
            </w:r>
            <w:r w:rsidR="000B0E9D" w:rsidRPr="00C5385D">
              <w:rPr>
                <w:rFonts w:ascii="Arial" w:hAnsi="Arial" w:cs="Arial"/>
                <w:sz w:val="16"/>
                <w:szCs w:val="16"/>
              </w:rPr>
              <w:t>,</w:t>
            </w:r>
            <w:r w:rsidRPr="006D0996">
              <w:rPr>
                <w:rFonts w:ascii="Arial" w:hAnsi="Arial" w:cs="Arial"/>
                <w:sz w:val="16"/>
                <w:szCs w:val="16"/>
              </w:rPr>
              <w:t>588</w:t>
            </w:r>
          </w:p>
        </w:tc>
        <w:tc>
          <w:tcPr>
            <w:tcW w:w="1296" w:type="dxa"/>
            <w:tcBorders>
              <w:top w:val="nil"/>
              <w:left w:val="nil"/>
              <w:bottom w:val="single" w:sz="4" w:space="0" w:color="auto"/>
              <w:right w:val="nil"/>
            </w:tcBorders>
            <w:shd w:val="clear" w:color="auto" w:fill="auto"/>
            <w:vAlign w:val="center"/>
          </w:tcPr>
          <w:p w14:paraId="2567E65E" w14:textId="4F00ED69"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472</w:t>
            </w:r>
          </w:p>
        </w:tc>
        <w:tc>
          <w:tcPr>
            <w:tcW w:w="1440" w:type="dxa"/>
            <w:tcBorders>
              <w:top w:val="nil"/>
              <w:left w:val="nil"/>
              <w:bottom w:val="single" w:sz="4" w:space="0" w:color="auto"/>
              <w:right w:val="nil"/>
            </w:tcBorders>
            <w:shd w:val="clear" w:color="auto" w:fill="auto"/>
            <w:vAlign w:val="center"/>
          </w:tcPr>
          <w:p w14:paraId="1DFD735A" w14:textId="776AD9DA"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358</w:t>
            </w:r>
          </w:p>
        </w:tc>
        <w:tc>
          <w:tcPr>
            <w:tcW w:w="1107" w:type="dxa"/>
            <w:tcBorders>
              <w:top w:val="nil"/>
              <w:left w:val="nil"/>
              <w:bottom w:val="single" w:sz="4" w:space="0" w:color="auto"/>
              <w:right w:val="nil"/>
            </w:tcBorders>
            <w:shd w:val="clear" w:color="auto" w:fill="auto"/>
            <w:vAlign w:val="center"/>
          </w:tcPr>
          <w:p w14:paraId="1F3EF6F3" w14:textId="3D51809D"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574</w:t>
            </w:r>
          </w:p>
        </w:tc>
        <w:tc>
          <w:tcPr>
            <w:tcW w:w="1197" w:type="dxa"/>
            <w:tcBorders>
              <w:top w:val="nil"/>
              <w:left w:val="nil"/>
              <w:bottom w:val="single" w:sz="4" w:space="0" w:color="auto"/>
              <w:right w:val="nil"/>
            </w:tcBorders>
            <w:shd w:val="clear" w:color="auto" w:fill="auto"/>
            <w:vAlign w:val="center"/>
          </w:tcPr>
          <w:p w14:paraId="4D94850B" w14:textId="6A1E867F" w:rsidR="000B0E9D" w:rsidRPr="00C5385D" w:rsidRDefault="006D0996" w:rsidP="000B0E9D">
            <w:pPr>
              <w:ind w:right="-72"/>
              <w:jc w:val="right"/>
              <w:rPr>
                <w:rFonts w:ascii="Arial" w:hAnsi="Arial" w:cs="Arial"/>
                <w:sz w:val="16"/>
                <w:szCs w:val="16"/>
                <w:cs/>
              </w:rPr>
            </w:pPr>
            <w:r w:rsidRPr="006D0996">
              <w:rPr>
                <w:rFonts w:ascii="Arial" w:hAnsi="Arial" w:cs="Arial"/>
                <w:sz w:val="16"/>
                <w:szCs w:val="16"/>
              </w:rPr>
              <w:t>1</w:t>
            </w:r>
            <w:r w:rsidR="000B0E9D" w:rsidRPr="00C5385D">
              <w:rPr>
                <w:rFonts w:ascii="Arial" w:hAnsi="Arial" w:cs="Arial"/>
                <w:sz w:val="16"/>
                <w:szCs w:val="16"/>
              </w:rPr>
              <w:t>,</w:t>
            </w:r>
            <w:r w:rsidRPr="006D0996">
              <w:rPr>
                <w:rFonts w:ascii="Arial" w:hAnsi="Arial" w:cs="Arial"/>
                <w:sz w:val="16"/>
                <w:szCs w:val="16"/>
              </w:rPr>
              <w:t>322</w:t>
            </w:r>
          </w:p>
        </w:tc>
        <w:tc>
          <w:tcPr>
            <w:tcW w:w="1152" w:type="dxa"/>
            <w:tcBorders>
              <w:top w:val="nil"/>
              <w:left w:val="nil"/>
              <w:bottom w:val="single" w:sz="4" w:space="0" w:color="auto"/>
              <w:right w:val="nil"/>
            </w:tcBorders>
            <w:shd w:val="clear" w:color="auto" w:fill="auto"/>
            <w:vAlign w:val="center"/>
          </w:tcPr>
          <w:p w14:paraId="55C0DCBF" w14:textId="2F2B3726" w:rsidR="000B0E9D" w:rsidRPr="00C5385D" w:rsidRDefault="006D0996" w:rsidP="000B0E9D">
            <w:pPr>
              <w:ind w:right="-72"/>
              <w:jc w:val="right"/>
              <w:rPr>
                <w:rFonts w:ascii="Arial" w:hAnsi="Arial" w:cs="Arial"/>
                <w:sz w:val="16"/>
                <w:szCs w:val="16"/>
              </w:rPr>
            </w:pPr>
            <w:r w:rsidRPr="006D0996">
              <w:rPr>
                <w:rFonts w:ascii="Arial" w:hAnsi="Arial" w:cs="Arial"/>
                <w:sz w:val="16"/>
                <w:szCs w:val="16"/>
              </w:rPr>
              <w:t>27</w:t>
            </w:r>
            <w:r w:rsidR="000B0E9D" w:rsidRPr="00C5385D">
              <w:rPr>
                <w:rFonts w:ascii="Arial" w:hAnsi="Arial" w:cs="Arial"/>
                <w:sz w:val="16"/>
                <w:szCs w:val="16"/>
              </w:rPr>
              <w:t>,</w:t>
            </w:r>
            <w:r w:rsidRPr="006D0996">
              <w:rPr>
                <w:rFonts w:ascii="Arial" w:hAnsi="Arial" w:cs="Arial"/>
                <w:sz w:val="16"/>
                <w:szCs w:val="16"/>
              </w:rPr>
              <w:t>545</w:t>
            </w:r>
          </w:p>
        </w:tc>
      </w:tr>
    </w:tbl>
    <w:p w14:paraId="7FCC4782" w14:textId="77777777" w:rsidR="00C074E5" w:rsidRPr="00C5385D" w:rsidRDefault="00C074E5" w:rsidP="00BB56CF">
      <w:pPr>
        <w:ind w:left="540" w:hanging="540"/>
        <w:rPr>
          <w:rFonts w:ascii="Arial" w:hAnsi="Arial" w:cs="Arial"/>
          <w:b/>
          <w:bCs/>
          <w:sz w:val="20"/>
          <w:szCs w:val="20"/>
        </w:rPr>
      </w:pPr>
    </w:p>
    <w:p w14:paraId="3FE93DD0" w14:textId="0D34FE10" w:rsidR="000E615C" w:rsidRPr="00C5385D" w:rsidRDefault="000E615C" w:rsidP="000E615C">
      <w:pPr>
        <w:rPr>
          <w:rFonts w:ascii="Arial" w:hAnsi="Arial" w:cstheme="minorBidi"/>
          <w:sz w:val="20"/>
          <w:szCs w:val="20"/>
        </w:rPr>
      </w:pPr>
      <w:r w:rsidRPr="00C5385D">
        <w:rPr>
          <w:rFonts w:ascii="Arial" w:hAnsi="Arial" w:cs="Arial"/>
          <w:spacing w:val="-4"/>
          <w:sz w:val="20"/>
          <w:szCs w:val="20"/>
        </w:rPr>
        <w:t xml:space="preserve">As at </w:t>
      </w:r>
      <w:r w:rsidR="006D0996" w:rsidRPr="006D0996">
        <w:rPr>
          <w:rFonts w:ascii="Arial" w:hAnsi="Arial" w:cs="Arial"/>
          <w:spacing w:val="-4"/>
          <w:sz w:val="20"/>
          <w:szCs w:val="20"/>
        </w:rPr>
        <w:t>31</w:t>
      </w:r>
      <w:r w:rsidRPr="00C5385D">
        <w:rPr>
          <w:rFonts w:ascii="Arial" w:hAnsi="Arial" w:cs="Arial"/>
          <w:spacing w:val="-4"/>
          <w:sz w:val="20"/>
          <w:szCs w:val="20"/>
        </w:rPr>
        <w:t xml:space="preserve"> December </w:t>
      </w:r>
      <w:r w:rsidR="006D0996" w:rsidRPr="006D0996">
        <w:rPr>
          <w:rFonts w:ascii="Arial" w:hAnsi="Arial" w:cs="Arial"/>
          <w:spacing w:val="-4"/>
          <w:sz w:val="20"/>
          <w:szCs w:val="20"/>
        </w:rPr>
        <w:t>2024</w:t>
      </w:r>
      <w:r w:rsidRPr="00C5385D">
        <w:rPr>
          <w:rFonts w:ascii="Arial" w:hAnsi="Arial" w:cs="Arial"/>
          <w:spacing w:val="-4"/>
          <w:sz w:val="20"/>
          <w:szCs w:val="20"/>
        </w:rPr>
        <w:t xml:space="preserve">, certain gas vessels of the </w:t>
      </w:r>
      <w:r w:rsidRPr="00C5385D">
        <w:rPr>
          <w:rFonts w:ascii="Arial" w:hAnsi="Arial" w:cs="Browallia New"/>
          <w:spacing w:val="-4"/>
          <w:sz w:val="20"/>
          <w:szCs w:val="25"/>
        </w:rPr>
        <w:t>Group</w:t>
      </w:r>
      <w:r w:rsidRPr="00C5385D">
        <w:rPr>
          <w:rFonts w:ascii="Arial" w:hAnsi="Arial" w:cs="Arial"/>
          <w:spacing w:val="-4"/>
          <w:sz w:val="20"/>
          <w:szCs w:val="20"/>
        </w:rPr>
        <w:t xml:space="preserve"> with net book value of Baht </w:t>
      </w:r>
      <w:r w:rsidR="006D0996" w:rsidRPr="006D0996">
        <w:rPr>
          <w:rFonts w:ascii="Arial" w:hAnsi="Arial" w:cs="Arial"/>
          <w:spacing w:val="-4"/>
          <w:sz w:val="20"/>
          <w:szCs w:val="20"/>
        </w:rPr>
        <w:t>3</w:t>
      </w:r>
      <w:r w:rsidRPr="00C5385D">
        <w:rPr>
          <w:rFonts w:ascii="Arial" w:hAnsi="Arial" w:cs="Arial"/>
          <w:spacing w:val="-4"/>
          <w:sz w:val="20"/>
          <w:szCs w:val="20"/>
        </w:rPr>
        <w:t>,</w:t>
      </w:r>
      <w:r w:rsidR="006D0996" w:rsidRPr="006D0996">
        <w:rPr>
          <w:rFonts w:ascii="Arial" w:hAnsi="Arial" w:cs="Arial"/>
          <w:spacing w:val="-4"/>
          <w:sz w:val="20"/>
          <w:szCs w:val="20"/>
        </w:rPr>
        <w:t>946</w:t>
      </w:r>
      <w:r w:rsidRPr="00C5385D">
        <w:rPr>
          <w:rFonts w:ascii="Arial" w:hAnsi="Arial" w:cs="Arial"/>
          <w:spacing w:val="-4"/>
          <w:sz w:val="20"/>
          <w:szCs w:val="20"/>
        </w:rPr>
        <w:t xml:space="preserve"> million have been pledged as collateral for loans from local commercial banks. (</w:t>
      </w:r>
      <w:r w:rsidR="006D0996" w:rsidRPr="006D0996">
        <w:rPr>
          <w:rFonts w:ascii="Arial" w:hAnsi="Arial" w:cs="Arial"/>
          <w:spacing w:val="-4"/>
          <w:sz w:val="20"/>
          <w:szCs w:val="20"/>
        </w:rPr>
        <w:t>2023</w:t>
      </w:r>
      <w:r w:rsidRPr="00C5385D">
        <w:rPr>
          <w:rFonts w:ascii="Arial" w:hAnsi="Arial" w:cs="Arial"/>
          <w:spacing w:val="-4"/>
          <w:sz w:val="20"/>
          <w:szCs w:val="20"/>
        </w:rPr>
        <w:t xml:space="preserve">: certain gas vessels of a subsidiary with net book value of Baht </w:t>
      </w:r>
      <w:r w:rsidR="006D0996" w:rsidRPr="006D0996">
        <w:rPr>
          <w:rFonts w:ascii="Arial" w:hAnsi="Arial" w:cs="Arial"/>
          <w:spacing w:val="-4"/>
          <w:sz w:val="20"/>
          <w:szCs w:val="20"/>
        </w:rPr>
        <w:t>380</w:t>
      </w:r>
      <w:r w:rsidRPr="00C5385D">
        <w:rPr>
          <w:rFonts w:ascii="Arial" w:hAnsi="Arial" w:cs="Arial"/>
          <w:spacing w:val="-4"/>
          <w:sz w:val="20"/>
          <w:szCs w:val="20"/>
        </w:rPr>
        <w:t xml:space="preserve"> million</w:t>
      </w:r>
      <w:r w:rsidRPr="00C5385D">
        <w:t xml:space="preserve"> </w:t>
      </w:r>
      <w:r w:rsidRPr="00C5385D">
        <w:rPr>
          <w:rFonts w:ascii="Arial" w:hAnsi="Arial" w:cs="Arial"/>
          <w:spacing w:val="-4"/>
          <w:sz w:val="20"/>
          <w:szCs w:val="20"/>
        </w:rPr>
        <w:t xml:space="preserve">have been pledged as collateral for loans from local commercial banks) </w:t>
      </w:r>
      <w:r w:rsidRPr="00C5385D">
        <w:rPr>
          <w:rFonts w:ascii="Arial" w:hAnsi="Arial" w:cs="Arial"/>
          <w:sz w:val="20"/>
          <w:szCs w:val="20"/>
        </w:rPr>
        <w:t xml:space="preserve">(Note </w:t>
      </w:r>
      <w:r w:rsidR="006D0996" w:rsidRPr="006D0996">
        <w:rPr>
          <w:rFonts w:ascii="Arial" w:hAnsi="Arial" w:cs="Arial"/>
          <w:sz w:val="20"/>
          <w:szCs w:val="20"/>
        </w:rPr>
        <w:t>24</w:t>
      </w:r>
      <w:r w:rsidRPr="00C5385D">
        <w:rPr>
          <w:rFonts w:ascii="Arial" w:hAnsi="Arial" w:cs="Arial"/>
          <w:sz w:val="20"/>
          <w:szCs w:val="20"/>
        </w:rPr>
        <w:t>).</w:t>
      </w:r>
    </w:p>
    <w:p w14:paraId="71F531A0" w14:textId="77777777" w:rsidR="000E615C" w:rsidRPr="00C5385D" w:rsidRDefault="000E615C" w:rsidP="000E615C">
      <w:pPr>
        <w:rPr>
          <w:rFonts w:ascii="Arial" w:hAnsi="Arial" w:cs="Arial"/>
          <w:sz w:val="20"/>
          <w:szCs w:val="20"/>
        </w:rPr>
      </w:pPr>
    </w:p>
    <w:p w14:paraId="6CB1AE06" w14:textId="776E13D6" w:rsidR="00C074E5" w:rsidRPr="00C5385D" w:rsidRDefault="000E615C" w:rsidP="00BB56CF">
      <w:pPr>
        <w:jc w:val="left"/>
        <w:rPr>
          <w:rFonts w:ascii="Arial" w:hAnsi="Arial" w:cs="Arial"/>
          <w:b/>
          <w:bCs/>
          <w:sz w:val="20"/>
          <w:szCs w:val="20"/>
        </w:rPr>
      </w:pPr>
      <w:r w:rsidRPr="00C5385D">
        <w:rPr>
          <w:rFonts w:ascii="Arial" w:hAnsi="Arial" w:cs="Arial"/>
          <w:b/>
          <w:bCs/>
          <w:sz w:val="20"/>
          <w:szCs w:val="20"/>
        </w:rPr>
        <w:br w:type="page"/>
      </w:r>
    </w:p>
    <w:tbl>
      <w:tblPr>
        <w:tblW w:w="15383" w:type="dxa"/>
        <w:tblInd w:w="108" w:type="dxa"/>
        <w:tblLayout w:type="fixed"/>
        <w:tblLook w:val="0000" w:firstRow="0" w:lastRow="0" w:firstColumn="0" w:lastColumn="0" w:noHBand="0" w:noVBand="0"/>
      </w:tblPr>
      <w:tblGrid>
        <w:gridCol w:w="3780"/>
        <w:gridCol w:w="1349"/>
        <w:gridCol w:w="1522"/>
        <w:gridCol w:w="1989"/>
        <w:gridCol w:w="1210"/>
        <w:gridCol w:w="1631"/>
        <w:gridCol w:w="1225"/>
        <w:gridCol w:w="1408"/>
        <w:gridCol w:w="1259"/>
        <w:gridCol w:w="10"/>
      </w:tblGrid>
      <w:tr w:rsidR="009A37C0" w:rsidRPr="00C5385D" w14:paraId="1CAD0F99" w14:textId="77777777" w:rsidTr="000B0E9D">
        <w:tc>
          <w:tcPr>
            <w:tcW w:w="3780" w:type="dxa"/>
            <w:shd w:val="clear" w:color="auto" w:fill="auto"/>
          </w:tcPr>
          <w:p w14:paraId="6A6AAB27" w14:textId="77777777" w:rsidR="00C074E5" w:rsidRPr="00C5385D" w:rsidRDefault="00C074E5" w:rsidP="00BB56CF">
            <w:pPr>
              <w:ind w:left="-109"/>
              <w:rPr>
                <w:rFonts w:ascii="Arial" w:hAnsi="Arial" w:cs="Arial"/>
                <w:b/>
                <w:bCs/>
                <w:sz w:val="18"/>
                <w:szCs w:val="18"/>
              </w:rPr>
            </w:pPr>
          </w:p>
        </w:tc>
        <w:tc>
          <w:tcPr>
            <w:tcW w:w="11603" w:type="dxa"/>
            <w:gridSpan w:val="9"/>
            <w:tcBorders>
              <w:bottom w:val="single" w:sz="4" w:space="0" w:color="auto"/>
            </w:tcBorders>
            <w:shd w:val="clear" w:color="auto" w:fill="auto"/>
          </w:tcPr>
          <w:p w14:paraId="1934E11F" w14:textId="77777777" w:rsidR="00C074E5" w:rsidRPr="00C5385D" w:rsidRDefault="00C074E5" w:rsidP="00BB56CF">
            <w:pPr>
              <w:ind w:right="-72"/>
              <w:jc w:val="right"/>
              <w:rPr>
                <w:rFonts w:ascii="Arial" w:hAnsi="Arial" w:cs="Arial"/>
                <w:b/>
                <w:bCs/>
                <w:sz w:val="18"/>
                <w:szCs w:val="18"/>
              </w:rPr>
            </w:pPr>
            <w:r w:rsidRPr="00C5385D">
              <w:rPr>
                <w:rFonts w:ascii="Arial" w:hAnsi="Arial" w:cs="Arial"/>
                <w:b/>
                <w:bCs/>
                <w:sz w:val="18"/>
                <w:szCs w:val="18"/>
              </w:rPr>
              <w:t>Separate financial statements</w:t>
            </w:r>
          </w:p>
        </w:tc>
      </w:tr>
      <w:tr w:rsidR="009A37C0" w:rsidRPr="00C5385D" w14:paraId="600919DA" w14:textId="77777777" w:rsidTr="000B0E9D">
        <w:tc>
          <w:tcPr>
            <w:tcW w:w="3780" w:type="dxa"/>
            <w:shd w:val="clear" w:color="auto" w:fill="auto"/>
          </w:tcPr>
          <w:p w14:paraId="363C0FF0" w14:textId="77777777" w:rsidR="00083EC6" w:rsidRPr="00C5385D" w:rsidRDefault="00083EC6" w:rsidP="00BB56CF">
            <w:pPr>
              <w:ind w:left="-109"/>
              <w:rPr>
                <w:rFonts w:ascii="Arial" w:hAnsi="Arial" w:cs="Arial"/>
                <w:b/>
                <w:bCs/>
                <w:sz w:val="18"/>
                <w:szCs w:val="18"/>
              </w:rPr>
            </w:pPr>
          </w:p>
        </w:tc>
        <w:tc>
          <w:tcPr>
            <w:tcW w:w="1349" w:type="dxa"/>
            <w:tcBorders>
              <w:top w:val="single" w:sz="4" w:space="0" w:color="auto"/>
            </w:tcBorders>
            <w:shd w:val="clear" w:color="auto" w:fill="auto"/>
          </w:tcPr>
          <w:p w14:paraId="393C3C3C" w14:textId="77777777" w:rsidR="00083EC6" w:rsidRPr="00C5385D" w:rsidRDefault="00083EC6" w:rsidP="00BB56CF">
            <w:pPr>
              <w:ind w:right="-72"/>
              <w:jc w:val="right"/>
              <w:rPr>
                <w:rFonts w:ascii="Arial" w:hAnsi="Arial" w:cs="Arial"/>
                <w:b/>
                <w:bCs/>
                <w:sz w:val="18"/>
                <w:szCs w:val="18"/>
                <w:cs/>
              </w:rPr>
            </w:pPr>
          </w:p>
        </w:tc>
        <w:tc>
          <w:tcPr>
            <w:tcW w:w="1522" w:type="dxa"/>
            <w:tcBorders>
              <w:top w:val="single" w:sz="4" w:space="0" w:color="auto"/>
            </w:tcBorders>
            <w:shd w:val="clear" w:color="auto" w:fill="auto"/>
          </w:tcPr>
          <w:p w14:paraId="56DF9FAA" w14:textId="77777777" w:rsidR="00083EC6" w:rsidRPr="00C5385D" w:rsidRDefault="00083EC6" w:rsidP="00BB56CF">
            <w:pPr>
              <w:ind w:right="-72"/>
              <w:jc w:val="right"/>
              <w:rPr>
                <w:rFonts w:ascii="Arial" w:hAnsi="Arial" w:cs="Arial"/>
                <w:b/>
                <w:bCs/>
                <w:sz w:val="18"/>
                <w:szCs w:val="18"/>
                <w:cs/>
              </w:rPr>
            </w:pPr>
            <w:r w:rsidRPr="00C5385D">
              <w:rPr>
                <w:rFonts w:ascii="Arial" w:hAnsi="Arial" w:cs="Arial"/>
                <w:b/>
                <w:bCs/>
                <w:sz w:val="18"/>
                <w:szCs w:val="18"/>
              </w:rPr>
              <w:t>Buildings,</w:t>
            </w:r>
          </w:p>
        </w:tc>
        <w:tc>
          <w:tcPr>
            <w:tcW w:w="1989" w:type="dxa"/>
            <w:tcBorders>
              <w:top w:val="single" w:sz="4" w:space="0" w:color="auto"/>
            </w:tcBorders>
            <w:shd w:val="clear" w:color="auto" w:fill="auto"/>
          </w:tcPr>
          <w:p w14:paraId="5BFD1CBD" w14:textId="77777777" w:rsidR="00083EC6" w:rsidRPr="00C5385D" w:rsidRDefault="00083EC6" w:rsidP="00BB56CF">
            <w:pPr>
              <w:ind w:right="-72"/>
              <w:jc w:val="right"/>
              <w:rPr>
                <w:rFonts w:ascii="Arial" w:hAnsi="Arial" w:cs="Arial"/>
                <w:b/>
                <w:bCs/>
                <w:sz w:val="18"/>
                <w:szCs w:val="18"/>
                <w:cs/>
              </w:rPr>
            </w:pPr>
            <w:r w:rsidRPr="00C5385D">
              <w:rPr>
                <w:rFonts w:ascii="Arial" w:hAnsi="Arial" w:cs="Arial"/>
                <w:b/>
                <w:bCs/>
                <w:sz w:val="18"/>
                <w:szCs w:val="18"/>
              </w:rPr>
              <w:t xml:space="preserve">Terminals, gas filling  </w:t>
            </w:r>
            <w:r w:rsidRPr="00C5385D">
              <w:rPr>
                <w:rFonts w:ascii="Arial" w:hAnsi="Arial" w:cs="Arial"/>
                <w:b/>
                <w:bCs/>
                <w:sz w:val="18"/>
                <w:szCs w:val="18"/>
                <w:cs/>
              </w:rPr>
              <w:t xml:space="preserve"> </w:t>
            </w:r>
          </w:p>
        </w:tc>
        <w:tc>
          <w:tcPr>
            <w:tcW w:w="1210" w:type="dxa"/>
            <w:tcBorders>
              <w:top w:val="single" w:sz="4" w:space="0" w:color="auto"/>
            </w:tcBorders>
            <w:shd w:val="clear" w:color="auto" w:fill="auto"/>
          </w:tcPr>
          <w:p w14:paraId="184472A7" w14:textId="77777777" w:rsidR="00083EC6" w:rsidRPr="00C5385D" w:rsidRDefault="00083EC6" w:rsidP="00BB56CF">
            <w:pPr>
              <w:ind w:right="-72"/>
              <w:jc w:val="right"/>
              <w:rPr>
                <w:rFonts w:ascii="Arial" w:hAnsi="Arial" w:cs="Arial"/>
                <w:b/>
                <w:bCs/>
                <w:sz w:val="18"/>
                <w:szCs w:val="18"/>
                <w:cs/>
              </w:rPr>
            </w:pPr>
          </w:p>
        </w:tc>
        <w:tc>
          <w:tcPr>
            <w:tcW w:w="1631" w:type="dxa"/>
            <w:tcBorders>
              <w:top w:val="single" w:sz="4" w:space="0" w:color="auto"/>
            </w:tcBorders>
            <w:shd w:val="clear" w:color="auto" w:fill="auto"/>
          </w:tcPr>
          <w:p w14:paraId="14EF2B0A" w14:textId="77777777" w:rsidR="00083EC6" w:rsidRPr="00C5385D" w:rsidRDefault="00083EC6" w:rsidP="00BB56CF">
            <w:pPr>
              <w:ind w:right="-72"/>
              <w:jc w:val="right"/>
              <w:rPr>
                <w:rFonts w:ascii="Arial" w:hAnsi="Arial" w:cs="Arial"/>
                <w:b/>
                <w:bCs/>
                <w:sz w:val="18"/>
                <w:szCs w:val="18"/>
                <w:cs/>
              </w:rPr>
            </w:pPr>
          </w:p>
        </w:tc>
        <w:tc>
          <w:tcPr>
            <w:tcW w:w="1225" w:type="dxa"/>
            <w:tcBorders>
              <w:top w:val="single" w:sz="4" w:space="0" w:color="auto"/>
            </w:tcBorders>
            <w:shd w:val="clear" w:color="auto" w:fill="auto"/>
          </w:tcPr>
          <w:p w14:paraId="3652E537" w14:textId="77777777" w:rsidR="00083EC6" w:rsidRPr="00C5385D" w:rsidRDefault="00083EC6" w:rsidP="00BB56CF">
            <w:pPr>
              <w:ind w:right="-72"/>
              <w:jc w:val="right"/>
              <w:rPr>
                <w:rFonts w:ascii="Arial" w:hAnsi="Arial" w:cs="Arial"/>
                <w:b/>
                <w:bCs/>
                <w:sz w:val="18"/>
                <w:szCs w:val="18"/>
              </w:rPr>
            </w:pPr>
          </w:p>
        </w:tc>
        <w:tc>
          <w:tcPr>
            <w:tcW w:w="1408" w:type="dxa"/>
            <w:tcBorders>
              <w:top w:val="single" w:sz="4" w:space="0" w:color="auto"/>
            </w:tcBorders>
            <w:shd w:val="clear" w:color="auto" w:fill="auto"/>
            <w:vAlign w:val="bottom"/>
          </w:tcPr>
          <w:p w14:paraId="25304CDE"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Construction</w:t>
            </w:r>
          </w:p>
        </w:tc>
        <w:tc>
          <w:tcPr>
            <w:tcW w:w="1268" w:type="dxa"/>
            <w:gridSpan w:val="2"/>
            <w:tcBorders>
              <w:top w:val="single" w:sz="4" w:space="0" w:color="auto"/>
            </w:tcBorders>
            <w:shd w:val="clear" w:color="auto" w:fill="auto"/>
          </w:tcPr>
          <w:p w14:paraId="4901AAFA" w14:textId="77777777" w:rsidR="00083EC6" w:rsidRPr="00C5385D" w:rsidRDefault="00083EC6" w:rsidP="00BB56CF">
            <w:pPr>
              <w:jc w:val="right"/>
              <w:rPr>
                <w:rFonts w:ascii="Arial" w:hAnsi="Arial" w:cs="Arial"/>
                <w:b/>
                <w:bCs/>
                <w:sz w:val="18"/>
                <w:szCs w:val="18"/>
              </w:rPr>
            </w:pPr>
          </w:p>
        </w:tc>
      </w:tr>
      <w:tr w:rsidR="009A37C0" w:rsidRPr="00C5385D" w14:paraId="349463E9" w14:textId="77777777" w:rsidTr="000B0E9D">
        <w:tc>
          <w:tcPr>
            <w:tcW w:w="3780" w:type="dxa"/>
            <w:shd w:val="clear" w:color="auto" w:fill="auto"/>
          </w:tcPr>
          <w:p w14:paraId="5831A2A6" w14:textId="77777777" w:rsidR="00083EC6" w:rsidRPr="00C5385D" w:rsidRDefault="00083EC6" w:rsidP="00BB56CF">
            <w:pPr>
              <w:ind w:left="-109"/>
              <w:rPr>
                <w:rFonts w:ascii="Arial" w:hAnsi="Arial" w:cs="Arial"/>
                <w:b/>
                <w:bCs/>
                <w:sz w:val="18"/>
                <w:szCs w:val="18"/>
              </w:rPr>
            </w:pPr>
          </w:p>
        </w:tc>
        <w:tc>
          <w:tcPr>
            <w:tcW w:w="1349" w:type="dxa"/>
            <w:shd w:val="clear" w:color="auto" w:fill="auto"/>
          </w:tcPr>
          <w:p w14:paraId="0339AE13" w14:textId="77777777" w:rsidR="00083EC6" w:rsidRPr="00C5385D" w:rsidRDefault="00083EC6" w:rsidP="00BB56CF">
            <w:pPr>
              <w:ind w:right="-72"/>
              <w:jc w:val="right"/>
              <w:rPr>
                <w:rFonts w:ascii="Arial" w:hAnsi="Arial" w:cs="Arial"/>
                <w:b/>
                <w:bCs/>
                <w:sz w:val="18"/>
                <w:szCs w:val="18"/>
                <w:cs/>
              </w:rPr>
            </w:pPr>
          </w:p>
        </w:tc>
        <w:tc>
          <w:tcPr>
            <w:tcW w:w="1522" w:type="dxa"/>
            <w:shd w:val="clear" w:color="auto" w:fill="auto"/>
          </w:tcPr>
          <w:p w14:paraId="56D7B45E" w14:textId="77777777" w:rsidR="00083EC6" w:rsidRPr="00C5385D" w:rsidRDefault="00083EC6" w:rsidP="00BB56CF">
            <w:pPr>
              <w:ind w:right="-72"/>
              <w:jc w:val="right"/>
              <w:rPr>
                <w:rFonts w:ascii="Arial" w:hAnsi="Arial" w:cs="Arial"/>
                <w:b/>
                <w:bCs/>
                <w:sz w:val="18"/>
                <w:szCs w:val="18"/>
                <w:cs/>
              </w:rPr>
            </w:pPr>
            <w:r w:rsidRPr="00C5385D">
              <w:rPr>
                <w:rFonts w:ascii="Arial" w:hAnsi="Arial" w:cs="Arial"/>
                <w:b/>
                <w:bCs/>
                <w:sz w:val="18"/>
                <w:szCs w:val="18"/>
              </w:rPr>
              <w:t xml:space="preserve">infrastructure </w:t>
            </w:r>
          </w:p>
        </w:tc>
        <w:tc>
          <w:tcPr>
            <w:tcW w:w="1989" w:type="dxa"/>
            <w:shd w:val="clear" w:color="auto" w:fill="auto"/>
          </w:tcPr>
          <w:p w14:paraId="2C2F4D19"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 xml:space="preserve">and service </w:t>
            </w:r>
          </w:p>
        </w:tc>
        <w:tc>
          <w:tcPr>
            <w:tcW w:w="1210" w:type="dxa"/>
            <w:shd w:val="clear" w:color="auto" w:fill="auto"/>
          </w:tcPr>
          <w:p w14:paraId="2DAD857C" w14:textId="77777777" w:rsidR="00083EC6" w:rsidRPr="00C5385D" w:rsidRDefault="00083EC6" w:rsidP="00BB56CF">
            <w:pPr>
              <w:ind w:right="-72"/>
              <w:jc w:val="right"/>
              <w:rPr>
                <w:rFonts w:ascii="Arial" w:hAnsi="Arial" w:cs="Arial"/>
                <w:b/>
                <w:bCs/>
                <w:sz w:val="18"/>
                <w:szCs w:val="18"/>
              </w:rPr>
            </w:pPr>
          </w:p>
        </w:tc>
        <w:tc>
          <w:tcPr>
            <w:tcW w:w="1631" w:type="dxa"/>
            <w:shd w:val="clear" w:color="auto" w:fill="auto"/>
          </w:tcPr>
          <w:p w14:paraId="74E6B1DF" w14:textId="77777777" w:rsidR="00083EC6" w:rsidRPr="00C5385D" w:rsidRDefault="00083EC6" w:rsidP="00BB56CF">
            <w:pPr>
              <w:ind w:right="-72"/>
              <w:jc w:val="right"/>
              <w:rPr>
                <w:rFonts w:ascii="Arial" w:hAnsi="Arial" w:cs="Arial"/>
                <w:b/>
                <w:bCs/>
                <w:sz w:val="18"/>
                <w:szCs w:val="18"/>
                <w:cs/>
              </w:rPr>
            </w:pPr>
            <w:r w:rsidRPr="00C5385D">
              <w:rPr>
                <w:rFonts w:ascii="Arial" w:hAnsi="Arial" w:cs="Arial"/>
                <w:b/>
                <w:bCs/>
                <w:sz w:val="18"/>
                <w:szCs w:val="18"/>
              </w:rPr>
              <w:t>Furniture,</w:t>
            </w:r>
          </w:p>
        </w:tc>
        <w:tc>
          <w:tcPr>
            <w:tcW w:w="1225" w:type="dxa"/>
            <w:shd w:val="clear" w:color="auto" w:fill="auto"/>
          </w:tcPr>
          <w:p w14:paraId="5142B152" w14:textId="77777777" w:rsidR="00083EC6" w:rsidRPr="00C5385D" w:rsidRDefault="00083EC6" w:rsidP="00BB56CF">
            <w:pPr>
              <w:ind w:right="-72"/>
              <w:jc w:val="right"/>
              <w:rPr>
                <w:rFonts w:ascii="Arial" w:hAnsi="Arial" w:cs="Arial"/>
                <w:b/>
                <w:bCs/>
                <w:sz w:val="18"/>
                <w:szCs w:val="18"/>
              </w:rPr>
            </w:pPr>
          </w:p>
        </w:tc>
        <w:tc>
          <w:tcPr>
            <w:tcW w:w="1408" w:type="dxa"/>
            <w:shd w:val="clear" w:color="auto" w:fill="auto"/>
            <w:vAlign w:val="bottom"/>
          </w:tcPr>
          <w:p w14:paraId="069973A1"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in process/</w:t>
            </w:r>
          </w:p>
        </w:tc>
        <w:tc>
          <w:tcPr>
            <w:tcW w:w="1268" w:type="dxa"/>
            <w:gridSpan w:val="2"/>
            <w:shd w:val="clear" w:color="auto" w:fill="auto"/>
          </w:tcPr>
          <w:p w14:paraId="47F59CFD" w14:textId="77777777" w:rsidR="00083EC6" w:rsidRPr="00C5385D" w:rsidRDefault="00083EC6" w:rsidP="00BB56CF">
            <w:pPr>
              <w:ind w:right="-72"/>
              <w:jc w:val="right"/>
              <w:rPr>
                <w:rFonts w:ascii="Arial" w:hAnsi="Arial" w:cs="Arial"/>
                <w:b/>
                <w:bCs/>
                <w:sz w:val="18"/>
                <w:szCs w:val="18"/>
              </w:rPr>
            </w:pPr>
          </w:p>
        </w:tc>
      </w:tr>
      <w:tr w:rsidR="009A37C0" w:rsidRPr="00C5385D" w14:paraId="3D9F3DD4" w14:textId="77777777" w:rsidTr="000B0E9D">
        <w:tc>
          <w:tcPr>
            <w:tcW w:w="3780" w:type="dxa"/>
            <w:shd w:val="clear" w:color="auto" w:fill="auto"/>
          </w:tcPr>
          <w:p w14:paraId="3BC9BEDB" w14:textId="77777777" w:rsidR="00083EC6" w:rsidRPr="00C5385D" w:rsidRDefault="00083EC6" w:rsidP="00BB56CF">
            <w:pPr>
              <w:ind w:left="-109"/>
              <w:rPr>
                <w:rFonts w:ascii="Arial" w:hAnsi="Arial" w:cs="Arial"/>
                <w:b/>
                <w:bCs/>
                <w:sz w:val="18"/>
                <w:szCs w:val="18"/>
              </w:rPr>
            </w:pPr>
          </w:p>
        </w:tc>
        <w:tc>
          <w:tcPr>
            <w:tcW w:w="1349" w:type="dxa"/>
            <w:shd w:val="clear" w:color="auto" w:fill="auto"/>
          </w:tcPr>
          <w:p w14:paraId="45ABAFE6" w14:textId="77777777" w:rsidR="00083EC6" w:rsidRPr="00C5385D" w:rsidRDefault="00083EC6" w:rsidP="00BB56CF">
            <w:pPr>
              <w:ind w:right="-72"/>
              <w:jc w:val="right"/>
              <w:rPr>
                <w:rFonts w:ascii="Arial" w:hAnsi="Arial" w:cs="Arial"/>
                <w:b/>
                <w:bCs/>
                <w:sz w:val="18"/>
                <w:szCs w:val="18"/>
                <w:cs/>
              </w:rPr>
            </w:pPr>
          </w:p>
        </w:tc>
        <w:tc>
          <w:tcPr>
            <w:tcW w:w="1522" w:type="dxa"/>
            <w:shd w:val="clear" w:color="auto" w:fill="auto"/>
          </w:tcPr>
          <w:p w14:paraId="6687EA50"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and land</w:t>
            </w:r>
          </w:p>
        </w:tc>
        <w:tc>
          <w:tcPr>
            <w:tcW w:w="1989" w:type="dxa"/>
            <w:shd w:val="clear" w:color="auto" w:fill="auto"/>
          </w:tcPr>
          <w:p w14:paraId="0734DE26" w14:textId="77777777" w:rsidR="00083EC6" w:rsidRPr="00C5385D" w:rsidRDefault="00083EC6" w:rsidP="00BB56CF">
            <w:pPr>
              <w:ind w:left="-100" w:right="-72"/>
              <w:jc w:val="right"/>
              <w:rPr>
                <w:rFonts w:ascii="Arial" w:hAnsi="Arial" w:cs="Arial"/>
                <w:b/>
                <w:bCs/>
                <w:sz w:val="18"/>
                <w:szCs w:val="18"/>
              </w:rPr>
            </w:pPr>
            <w:r w:rsidRPr="00C5385D">
              <w:rPr>
                <w:rFonts w:ascii="Arial" w:hAnsi="Arial" w:cs="Arial"/>
                <w:b/>
                <w:bCs/>
                <w:sz w:val="18"/>
                <w:szCs w:val="18"/>
              </w:rPr>
              <w:t>stations and gas</w:t>
            </w:r>
          </w:p>
        </w:tc>
        <w:tc>
          <w:tcPr>
            <w:tcW w:w="1210" w:type="dxa"/>
            <w:shd w:val="clear" w:color="auto" w:fill="auto"/>
          </w:tcPr>
          <w:p w14:paraId="123B1E8A"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Gas</w:t>
            </w:r>
          </w:p>
        </w:tc>
        <w:tc>
          <w:tcPr>
            <w:tcW w:w="1631" w:type="dxa"/>
            <w:shd w:val="clear" w:color="auto" w:fill="auto"/>
          </w:tcPr>
          <w:p w14:paraId="010F5998"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 xml:space="preserve">fixtures and </w:t>
            </w:r>
          </w:p>
        </w:tc>
        <w:tc>
          <w:tcPr>
            <w:tcW w:w="1225" w:type="dxa"/>
            <w:shd w:val="clear" w:color="auto" w:fill="auto"/>
          </w:tcPr>
          <w:p w14:paraId="44ECDE4E" w14:textId="77777777" w:rsidR="00083EC6" w:rsidRPr="00C5385D" w:rsidRDefault="00083EC6" w:rsidP="00BB56CF">
            <w:pPr>
              <w:ind w:right="-72"/>
              <w:jc w:val="right"/>
              <w:rPr>
                <w:rFonts w:ascii="Arial" w:hAnsi="Arial" w:cs="Arial"/>
                <w:b/>
                <w:bCs/>
                <w:sz w:val="18"/>
                <w:szCs w:val="18"/>
              </w:rPr>
            </w:pPr>
          </w:p>
        </w:tc>
        <w:tc>
          <w:tcPr>
            <w:tcW w:w="1408" w:type="dxa"/>
            <w:shd w:val="clear" w:color="auto" w:fill="auto"/>
            <w:vAlign w:val="bottom"/>
          </w:tcPr>
          <w:p w14:paraId="4E19381E"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assets under</w:t>
            </w:r>
          </w:p>
        </w:tc>
        <w:tc>
          <w:tcPr>
            <w:tcW w:w="1268" w:type="dxa"/>
            <w:gridSpan w:val="2"/>
            <w:shd w:val="clear" w:color="auto" w:fill="auto"/>
          </w:tcPr>
          <w:p w14:paraId="388ABDC7" w14:textId="77777777" w:rsidR="00083EC6" w:rsidRPr="00C5385D" w:rsidRDefault="00083EC6" w:rsidP="00BB56CF">
            <w:pPr>
              <w:ind w:right="-72"/>
              <w:jc w:val="right"/>
              <w:rPr>
                <w:rFonts w:ascii="Arial" w:hAnsi="Arial" w:cs="Arial"/>
                <w:b/>
                <w:bCs/>
                <w:sz w:val="18"/>
                <w:szCs w:val="18"/>
              </w:rPr>
            </w:pPr>
          </w:p>
        </w:tc>
      </w:tr>
      <w:tr w:rsidR="009A37C0" w:rsidRPr="00C5385D" w14:paraId="107A652C" w14:textId="77777777" w:rsidTr="000B0E9D">
        <w:tc>
          <w:tcPr>
            <w:tcW w:w="3780" w:type="dxa"/>
            <w:shd w:val="clear" w:color="auto" w:fill="auto"/>
          </w:tcPr>
          <w:p w14:paraId="2113D33F" w14:textId="77777777" w:rsidR="00083EC6" w:rsidRPr="00C5385D" w:rsidRDefault="00083EC6" w:rsidP="00BB56CF">
            <w:pPr>
              <w:ind w:left="-109"/>
              <w:rPr>
                <w:rFonts w:ascii="Arial" w:hAnsi="Arial" w:cs="Arial"/>
                <w:b/>
                <w:bCs/>
                <w:sz w:val="18"/>
                <w:szCs w:val="18"/>
              </w:rPr>
            </w:pPr>
          </w:p>
        </w:tc>
        <w:tc>
          <w:tcPr>
            <w:tcW w:w="1349" w:type="dxa"/>
            <w:shd w:val="clear" w:color="auto" w:fill="auto"/>
          </w:tcPr>
          <w:p w14:paraId="109BDA93"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Land</w:t>
            </w:r>
          </w:p>
        </w:tc>
        <w:tc>
          <w:tcPr>
            <w:tcW w:w="1522" w:type="dxa"/>
            <w:shd w:val="clear" w:color="auto" w:fill="auto"/>
          </w:tcPr>
          <w:p w14:paraId="461D0634"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 xml:space="preserve">improvement </w:t>
            </w:r>
          </w:p>
        </w:tc>
        <w:tc>
          <w:tcPr>
            <w:tcW w:w="1989" w:type="dxa"/>
            <w:shd w:val="clear" w:color="auto" w:fill="auto"/>
          </w:tcPr>
          <w:p w14:paraId="6283D9B2" w14:textId="77777777" w:rsidR="00083EC6" w:rsidRPr="00C5385D" w:rsidRDefault="00083EC6" w:rsidP="00BB56CF">
            <w:pPr>
              <w:ind w:left="-100" w:right="-72"/>
              <w:jc w:val="right"/>
              <w:rPr>
                <w:rFonts w:ascii="Arial" w:hAnsi="Arial" w:cs="Arial"/>
                <w:b/>
                <w:bCs/>
                <w:sz w:val="18"/>
                <w:szCs w:val="18"/>
              </w:rPr>
            </w:pPr>
            <w:r w:rsidRPr="00C5385D">
              <w:rPr>
                <w:rFonts w:ascii="Arial" w:hAnsi="Arial" w:cs="Arial"/>
                <w:b/>
                <w:bCs/>
                <w:sz w:val="18"/>
                <w:szCs w:val="18"/>
              </w:rPr>
              <w:t>storage tanks</w:t>
            </w:r>
          </w:p>
        </w:tc>
        <w:tc>
          <w:tcPr>
            <w:tcW w:w="1210" w:type="dxa"/>
            <w:shd w:val="clear" w:color="auto" w:fill="auto"/>
          </w:tcPr>
          <w:p w14:paraId="77437593"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cylinders</w:t>
            </w:r>
          </w:p>
        </w:tc>
        <w:tc>
          <w:tcPr>
            <w:tcW w:w="1631" w:type="dxa"/>
            <w:shd w:val="clear" w:color="auto" w:fill="auto"/>
          </w:tcPr>
          <w:p w14:paraId="72028887"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office equipment</w:t>
            </w:r>
          </w:p>
        </w:tc>
        <w:tc>
          <w:tcPr>
            <w:tcW w:w="1225" w:type="dxa"/>
            <w:shd w:val="clear" w:color="auto" w:fill="auto"/>
          </w:tcPr>
          <w:p w14:paraId="663C9442"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Vehicles</w:t>
            </w:r>
          </w:p>
        </w:tc>
        <w:tc>
          <w:tcPr>
            <w:tcW w:w="1408" w:type="dxa"/>
            <w:shd w:val="clear" w:color="auto" w:fill="auto"/>
            <w:vAlign w:val="bottom"/>
          </w:tcPr>
          <w:p w14:paraId="3D109380"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installation</w:t>
            </w:r>
          </w:p>
        </w:tc>
        <w:tc>
          <w:tcPr>
            <w:tcW w:w="1268" w:type="dxa"/>
            <w:gridSpan w:val="2"/>
            <w:shd w:val="clear" w:color="auto" w:fill="auto"/>
          </w:tcPr>
          <w:p w14:paraId="3FF76214" w14:textId="77777777" w:rsidR="00083EC6" w:rsidRPr="00C5385D" w:rsidRDefault="00083EC6" w:rsidP="00BB56CF">
            <w:pPr>
              <w:ind w:right="-72"/>
              <w:jc w:val="right"/>
              <w:rPr>
                <w:rFonts w:ascii="Arial" w:hAnsi="Arial" w:cs="Arial"/>
                <w:b/>
                <w:bCs/>
                <w:sz w:val="18"/>
                <w:szCs w:val="18"/>
              </w:rPr>
            </w:pPr>
            <w:r w:rsidRPr="00C5385D">
              <w:rPr>
                <w:rFonts w:ascii="Arial" w:hAnsi="Arial" w:cs="Arial"/>
                <w:b/>
                <w:bCs/>
                <w:sz w:val="18"/>
                <w:szCs w:val="18"/>
              </w:rPr>
              <w:t>Total</w:t>
            </w:r>
          </w:p>
        </w:tc>
      </w:tr>
      <w:tr w:rsidR="009A37C0" w:rsidRPr="00C5385D" w14:paraId="34457E23" w14:textId="77777777" w:rsidTr="000B0E9D">
        <w:tc>
          <w:tcPr>
            <w:tcW w:w="3780" w:type="dxa"/>
            <w:shd w:val="clear" w:color="auto" w:fill="auto"/>
          </w:tcPr>
          <w:p w14:paraId="4287FC89" w14:textId="77777777" w:rsidR="005734C8" w:rsidRPr="00C5385D" w:rsidRDefault="005734C8" w:rsidP="00BB56CF">
            <w:pPr>
              <w:ind w:left="-109"/>
              <w:rPr>
                <w:rFonts w:ascii="Arial" w:hAnsi="Arial" w:cs="Arial"/>
                <w:b/>
                <w:bCs/>
                <w:sz w:val="18"/>
                <w:szCs w:val="18"/>
              </w:rPr>
            </w:pPr>
          </w:p>
        </w:tc>
        <w:tc>
          <w:tcPr>
            <w:tcW w:w="1349" w:type="dxa"/>
            <w:tcBorders>
              <w:bottom w:val="single" w:sz="4" w:space="0" w:color="auto"/>
            </w:tcBorders>
            <w:shd w:val="clear" w:color="auto" w:fill="auto"/>
          </w:tcPr>
          <w:p w14:paraId="75EFEC68"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c>
          <w:tcPr>
            <w:tcW w:w="1522" w:type="dxa"/>
            <w:tcBorders>
              <w:bottom w:val="single" w:sz="4" w:space="0" w:color="auto"/>
            </w:tcBorders>
            <w:shd w:val="clear" w:color="auto" w:fill="auto"/>
          </w:tcPr>
          <w:p w14:paraId="104D4D6B"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c>
          <w:tcPr>
            <w:tcW w:w="1989" w:type="dxa"/>
            <w:tcBorders>
              <w:bottom w:val="single" w:sz="4" w:space="0" w:color="auto"/>
            </w:tcBorders>
            <w:shd w:val="clear" w:color="auto" w:fill="auto"/>
          </w:tcPr>
          <w:p w14:paraId="009FAA43"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c>
          <w:tcPr>
            <w:tcW w:w="1210" w:type="dxa"/>
            <w:tcBorders>
              <w:bottom w:val="single" w:sz="4" w:space="0" w:color="auto"/>
            </w:tcBorders>
            <w:shd w:val="clear" w:color="auto" w:fill="auto"/>
          </w:tcPr>
          <w:p w14:paraId="08537C26"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c>
          <w:tcPr>
            <w:tcW w:w="1631" w:type="dxa"/>
            <w:tcBorders>
              <w:bottom w:val="single" w:sz="4" w:space="0" w:color="auto"/>
            </w:tcBorders>
            <w:shd w:val="clear" w:color="auto" w:fill="auto"/>
          </w:tcPr>
          <w:p w14:paraId="05CE6CF1"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c>
          <w:tcPr>
            <w:tcW w:w="1225" w:type="dxa"/>
            <w:tcBorders>
              <w:bottom w:val="single" w:sz="4" w:space="0" w:color="auto"/>
            </w:tcBorders>
            <w:shd w:val="clear" w:color="auto" w:fill="auto"/>
          </w:tcPr>
          <w:p w14:paraId="5B35FBD4"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c>
          <w:tcPr>
            <w:tcW w:w="1408" w:type="dxa"/>
            <w:tcBorders>
              <w:bottom w:val="single" w:sz="4" w:space="0" w:color="auto"/>
            </w:tcBorders>
            <w:shd w:val="clear" w:color="auto" w:fill="auto"/>
          </w:tcPr>
          <w:p w14:paraId="410AE4E5"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c>
          <w:tcPr>
            <w:tcW w:w="1268" w:type="dxa"/>
            <w:gridSpan w:val="2"/>
            <w:tcBorders>
              <w:bottom w:val="single" w:sz="4" w:space="0" w:color="auto"/>
            </w:tcBorders>
            <w:shd w:val="clear" w:color="auto" w:fill="auto"/>
          </w:tcPr>
          <w:p w14:paraId="59FC0480" w14:textId="77777777" w:rsidR="005734C8" w:rsidRPr="00C5385D" w:rsidRDefault="005734C8" w:rsidP="00BB56CF">
            <w:pPr>
              <w:ind w:right="-72"/>
              <w:jc w:val="right"/>
              <w:rPr>
                <w:rFonts w:ascii="Arial" w:hAnsi="Arial" w:cs="Arial"/>
                <w:b/>
                <w:bCs/>
                <w:sz w:val="18"/>
                <w:szCs w:val="18"/>
              </w:rPr>
            </w:pPr>
            <w:r w:rsidRPr="00C5385D">
              <w:rPr>
                <w:rFonts w:ascii="Arial" w:hAnsi="Arial" w:cs="Arial"/>
                <w:b/>
                <w:bCs/>
                <w:sz w:val="18"/>
                <w:szCs w:val="18"/>
              </w:rPr>
              <w:t>Million Baht</w:t>
            </w:r>
          </w:p>
        </w:tc>
      </w:tr>
      <w:tr w:rsidR="009A37C0" w:rsidRPr="00C5385D" w14:paraId="73A237D1" w14:textId="77777777" w:rsidTr="000B0E9D">
        <w:tc>
          <w:tcPr>
            <w:tcW w:w="3780" w:type="dxa"/>
            <w:shd w:val="clear" w:color="auto" w:fill="auto"/>
          </w:tcPr>
          <w:p w14:paraId="6904E42C" w14:textId="77777777" w:rsidR="005734C8" w:rsidRPr="00C5385D" w:rsidRDefault="005734C8" w:rsidP="00BB56CF">
            <w:pPr>
              <w:ind w:left="-109"/>
              <w:rPr>
                <w:rFonts w:ascii="Arial" w:hAnsi="Arial" w:cs="Arial"/>
                <w:sz w:val="18"/>
                <w:szCs w:val="18"/>
              </w:rPr>
            </w:pPr>
          </w:p>
        </w:tc>
        <w:tc>
          <w:tcPr>
            <w:tcW w:w="1349" w:type="dxa"/>
            <w:tcBorders>
              <w:top w:val="single" w:sz="4" w:space="0" w:color="auto"/>
            </w:tcBorders>
            <w:shd w:val="clear" w:color="auto" w:fill="auto"/>
            <w:vAlign w:val="center"/>
          </w:tcPr>
          <w:p w14:paraId="7BB2558E" w14:textId="77777777" w:rsidR="005734C8" w:rsidRPr="00C5385D" w:rsidRDefault="005734C8" w:rsidP="00BB56CF">
            <w:pPr>
              <w:jc w:val="right"/>
              <w:rPr>
                <w:rFonts w:ascii="Arial" w:hAnsi="Arial" w:cs="Arial"/>
                <w:sz w:val="18"/>
                <w:szCs w:val="18"/>
              </w:rPr>
            </w:pPr>
          </w:p>
        </w:tc>
        <w:tc>
          <w:tcPr>
            <w:tcW w:w="1522" w:type="dxa"/>
            <w:tcBorders>
              <w:top w:val="single" w:sz="4" w:space="0" w:color="auto"/>
            </w:tcBorders>
            <w:shd w:val="clear" w:color="auto" w:fill="auto"/>
            <w:vAlign w:val="center"/>
          </w:tcPr>
          <w:p w14:paraId="0389262B" w14:textId="77777777" w:rsidR="005734C8" w:rsidRPr="00C5385D" w:rsidRDefault="005734C8" w:rsidP="00BB56CF">
            <w:pPr>
              <w:jc w:val="right"/>
              <w:rPr>
                <w:rFonts w:ascii="Arial" w:hAnsi="Arial" w:cs="Arial"/>
                <w:sz w:val="18"/>
                <w:szCs w:val="18"/>
              </w:rPr>
            </w:pPr>
          </w:p>
        </w:tc>
        <w:tc>
          <w:tcPr>
            <w:tcW w:w="1989" w:type="dxa"/>
            <w:tcBorders>
              <w:top w:val="single" w:sz="4" w:space="0" w:color="auto"/>
            </w:tcBorders>
            <w:shd w:val="clear" w:color="auto" w:fill="auto"/>
            <w:vAlign w:val="center"/>
          </w:tcPr>
          <w:p w14:paraId="3F8A0395" w14:textId="77777777" w:rsidR="005734C8" w:rsidRPr="00C5385D" w:rsidRDefault="005734C8" w:rsidP="00BB56CF">
            <w:pPr>
              <w:jc w:val="right"/>
              <w:rPr>
                <w:rFonts w:ascii="Arial" w:hAnsi="Arial" w:cs="Arial"/>
                <w:sz w:val="18"/>
                <w:szCs w:val="18"/>
              </w:rPr>
            </w:pPr>
          </w:p>
        </w:tc>
        <w:tc>
          <w:tcPr>
            <w:tcW w:w="1210" w:type="dxa"/>
            <w:tcBorders>
              <w:top w:val="single" w:sz="4" w:space="0" w:color="auto"/>
            </w:tcBorders>
            <w:shd w:val="clear" w:color="auto" w:fill="auto"/>
          </w:tcPr>
          <w:p w14:paraId="2CB83B4E" w14:textId="77777777" w:rsidR="005734C8" w:rsidRPr="00C5385D" w:rsidRDefault="005734C8" w:rsidP="00BB56CF">
            <w:pPr>
              <w:jc w:val="right"/>
              <w:rPr>
                <w:rFonts w:ascii="Arial" w:hAnsi="Arial" w:cs="Arial"/>
                <w:sz w:val="18"/>
                <w:szCs w:val="18"/>
              </w:rPr>
            </w:pPr>
          </w:p>
        </w:tc>
        <w:tc>
          <w:tcPr>
            <w:tcW w:w="1631" w:type="dxa"/>
            <w:tcBorders>
              <w:top w:val="single" w:sz="4" w:space="0" w:color="auto"/>
            </w:tcBorders>
            <w:shd w:val="clear" w:color="auto" w:fill="auto"/>
            <w:vAlign w:val="center"/>
          </w:tcPr>
          <w:p w14:paraId="32C7E073" w14:textId="77777777" w:rsidR="005734C8" w:rsidRPr="00C5385D" w:rsidRDefault="005734C8" w:rsidP="00BB56CF">
            <w:pPr>
              <w:jc w:val="right"/>
              <w:rPr>
                <w:rFonts w:ascii="Arial" w:hAnsi="Arial" w:cs="Arial"/>
                <w:sz w:val="18"/>
                <w:szCs w:val="18"/>
              </w:rPr>
            </w:pPr>
          </w:p>
        </w:tc>
        <w:tc>
          <w:tcPr>
            <w:tcW w:w="1225" w:type="dxa"/>
            <w:tcBorders>
              <w:top w:val="single" w:sz="4" w:space="0" w:color="auto"/>
            </w:tcBorders>
            <w:shd w:val="clear" w:color="auto" w:fill="auto"/>
            <w:vAlign w:val="center"/>
          </w:tcPr>
          <w:p w14:paraId="38FA6FB3" w14:textId="77777777" w:rsidR="005734C8" w:rsidRPr="00C5385D" w:rsidRDefault="005734C8" w:rsidP="00BB56CF">
            <w:pPr>
              <w:jc w:val="right"/>
              <w:rPr>
                <w:rFonts w:ascii="Arial" w:hAnsi="Arial" w:cs="Arial"/>
                <w:sz w:val="18"/>
                <w:szCs w:val="18"/>
              </w:rPr>
            </w:pPr>
          </w:p>
        </w:tc>
        <w:tc>
          <w:tcPr>
            <w:tcW w:w="1408" w:type="dxa"/>
            <w:tcBorders>
              <w:top w:val="single" w:sz="4" w:space="0" w:color="auto"/>
            </w:tcBorders>
            <w:shd w:val="clear" w:color="auto" w:fill="auto"/>
            <w:vAlign w:val="center"/>
          </w:tcPr>
          <w:p w14:paraId="7A9BEA49" w14:textId="77777777" w:rsidR="005734C8" w:rsidRPr="00C5385D" w:rsidRDefault="005734C8" w:rsidP="00BB56CF">
            <w:pPr>
              <w:jc w:val="right"/>
              <w:rPr>
                <w:rFonts w:ascii="Arial" w:hAnsi="Arial" w:cs="Arial"/>
                <w:sz w:val="18"/>
                <w:szCs w:val="18"/>
              </w:rPr>
            </w:pPr>
          </w:p>
        </w:tc>
        <w:tc>
          <w:tcPr>
            <w:tcW w:w="1268" w:type="dxa"/>
            <w:gridSpan w:val="2"/>
            <w:tcBorders>
              <w:top w:val="single" w:sz="4" w:space="0" w:color="auto"/>
            </w:tcBorders>
            <w:shd w:val="clear" w:color="auto" w:fill="auto"/>
            <w:vAlign w:val="center"/>
          </w:tcPr>
          <w:p w14:paraId="4A77DE91" w14:textId="77777777" w:rsidR="005734C8" w:rsidRPr="00C5385D" w:rsidRDefault="005734C8" w:rsidP="00BB56CF">
            <w:pPr>
              <w:jc w:val="right"/>
              <w:rPr>
                <w:rFonts w:ascii="Arial" w:hAnsi="Arial" w:cs="Arial"/>
                <w:sz w:val="18"/>
                <w:szCs w:val="18"/>
              </w:rPr>
            </w:pPr>
          </w:p>
        </w:tc>
      </w:tr>
      <w:tr w:rsidR="009A37C0" w:rsidRPr="00C5385D" w14:paraId="0F99DE5B" w14:textId="77777777" w:rsidTr="000B0E9D">
        <w:tc>
          <w:tcPr>
            <w:tcW w:w="3780" w:type="dxa"/>
            <w:shd w:val="clear" w:color="auto" w:fill="auto"/>
            <w:vAlign w:val="center"/>
          </w:tcPr>
          <w:p w14:paraId="31443048" w14:textId="4D408FE9" w:rsidR="005734C8" w:rsidRPr="00C5385D" w:rsidRDefault="005734C8" w:rsidP="00BB56CF">
            <w:pPr>
              <w:tabs>
                <w:tab w:val="left" w:pos="792"/>
              </w:tabs>
              <w:ind w:left="-109" w:right="-108"/>
              <w:jc w:val="left"/>
              <w:rPr>
                <w:rFonts w:ascii="Arial" w:hAnsi="Arial" w:cs="Arial"/>
                <w:b/>
                <w:bCs/>
                <w:sz w:val="18"/>
                <w:szCs w:val="18"/>
              </w:rPr>
            </w:pPr>
            <w:r w:rsidRPr="00C5385D">
              <w:rPr>
                <w:rFonts w:ascii="Arial" w:hAnsi="Arial" w:cs="Arial"/>
                <w:b/>
                <w:bCs/>
                <w:sz w:val="18"/>
                <w:szCs w:val="18"/>
              </w:rPr>
              <w:t xml:space="preserve">As at </w:t>
            </w:r>
            <w:r w:rsidR="006D0996" w:rsidRPr="006D0996">
              <w:rPr>
                <w:rFonts w:ascii="Arial" w:hAnsi="Arial" w:cs="Arial"/>
                <w:b/>
                <w:bCs/>
                <w:sz w:val="18"/>
                <w:szCs w:val="18"/>
              </w:rPr>
              <w:t>1</w:t>
            </w:r>
            <w:r w:rsidRPr="00C5385D">
              <w:rPr>
                <w:rFonts w:ascii="Arial" w:hAnsi="Arial" w:cs="Arial"/>
                <w:b/>
                <w:bCs/>
                <w:sz w:val="18"/>
                <w:szCs w:val="18"/>
              </w:rPr>
              <w:t xml:space="preserve"> </w:t>
            </w:r>
            <w:r w:rsidRPr="00C5385D">
              <w:rPr>
                <w:rFonts w:ascii="Arial" w:hAnsi="Arial" w:cs="Arial"/>
                <w:b/>
                <w:bCs/>
                <w:sz w:val="18"/>
                <w:szCs w:val="18"/>
                <w:lang w:val="en-US"/>
              </w:rPr>
              <w:t xml:space="preserve">January </w:t>
            </w:r>
            <w:r w:rsidR="006D0996" w:rsidRPr="006D0996">
              <w:rPr>
                <w:rFonts w:ascii="Arial" w:hAnsi="Arial" w:cs="Arial"/>
                <w:b/>
                <w:bCs/>
                <w:sz w:val="18"/>
                <w:szCs w:val="18"/>
              </w:rPr>
              <w:t>2023</w:t>
            </w:r>
          </w:p>
        </w:tc>
        <w:tc>
          <w:tcPr>
            <w:tcW w:w="1349" w:type="dxa"/>
            <w:shd w:val="clear" w:color="auto" w:fill="auto"/>
            <w:vAlign w:val="center"/>
          </w:tcPr>
          <w:p w14:paraId="1FFD0E9A" w14:textId="77777777" w:rsidR="005734C8" w:rsidRPr="00C5385D" w:rsidRDefault="005734C8" w:rsidP="00BB56CF">
            <w:pPr>
              <w:ind w:right="-72"/>
              <w:jc w:val="right"/>
              <w:rPr>
                <w:rFonts w:ascii="Arial" w:hAnsi="Arial" w:cs="Arial"/>
                <w:sz w:val="18"/>
                <w:szCs w:val="18"/>
              </w:rPr>
            </w:pPr>
          </w:p>
        </w:tc>
        <w:tc>
          <w:tcPr>
            <w:tcW w:w="1522" w:type="dxa"/>
            <w:shd w:val="clear" w:color="auto" w:fill="auto"/>
            <w:vAlign w:val="center"/>
          </w:tcPr>
          <w:p w14:paraId="4A25F89F" w14:textId="77777777" w:rsidR="005734C8" w:rsidRPr="00C5385D" w:rsidRDefault="005734C8" w:rsidP="00BB56CF">
            <w:pPr>
              <w:ind w:right="-72"/>
              <w:jc w:val="right"/>
              <w:rPr>
                <w:rFonts w:ascii="Arial" w:hAnsi="Arial" w:cs="Arial"/>
                <w:sz w:val="18"/>
                <w:szCs w:val="18"/>
              </w:rPr>
            </w:pPr>
          </w:p>
        </w:tc>
        <w:tc>
          <w:tcPr>
            <w:tcW w:w="1989" w:type="dxa"/>
            <w:shd w:val="clear" w:color="auto" w:fill="auto"/>
            <w:vAlign w:val="center"/>
          </w:tcPr>
          <w:p w14:paraId="2DBFBAF6" w14:textId="77777777" w:rsidR="005734C8" w:rsidRPr="00C5385D" w:rsidRDefault="005734C8" w:rsidP="00BB56CF">
            <w:pPr>
              <w:ind w:right="-72"/>
              <w:jc w:val="right"/>
              <w:rPr>
                <w:rFonts w:ascii="Arial" w:hAnsi="Arial" w:cs="Arial"/>
                <w:sz w:val="18"/>
                <w:szCs w:val="18"/>
              </w:rPr>
            </w:pPr>
          </w:p>
        </w:tc>
        <w:tc>
          <w:tcPr>
            <w:tcW w:w="1210" w:type="dxa"/>
            <w:shd w:val="clear" w:color="auto" w:fill="auto"/>
            <w:vAlign w:val="center"/>
          </w:tcPr>
          <w:p w14:paraId="2F7448FC" w14:textId="77777777" w:rsidR="005734C8" w:rsidRPr="00C5385D" w:rsidRDefault="005734C8" w:rsidP="00BB56CF">
            <w:pPr>
              <w:ind w:right="-72"/>
              <w:jc w:val="right"/>
              <w:rPr>
                <w:rFonts w:ascii="Arial" w:hAnsi="Arial" w:cs="Arial"/>
                <w:sz w:val="18"/>
                <w:szCs w:val="18"/>
              </w:rPr>
            </w:pPr>
          </w:p>
        </w:tc>
        <w:tc>
          <w:tcPr>
            <w:tcW w:w="1631" w:type="dxa"/>
            <w:shd w:val="clear" w:color="auto" w:fill="auto"/>
            <w:vAlign w:val="center"/>
          </w:tcPr>
          <w:p w14:paraId="1B20A851" w14:textId="77777777" w:rsidR="005734C8" w:rsidRPr="00C5385D" w:rsidRDefault="005734C8" w:rsidP="00BB56CF">
            <w:pPr>
              <w:ind w:right="-72"/>
              <w:jc w:val="right"/>
              <w:rPr>
                <w:rFonts w:ascii="Arial" w:hAnsi="Arial" w:cs="Arial"/>
                <w:sz w:val="18"/>
                <w:szCs w:val="18"/>
              </w:rPr>
            </w:pPr>
          </w:p>
        </w:tc>
        <w:tc>
          <w:tcPr>
            <w:tcW w:w="1225" w:type="dxa"/>
            <w:shd w:val="clear" w:color="auto" w:fill="auto"/>
            <w:vAlign w:val="center"/>
          </w:tcPr>
          <w:p w14:paraId="4EE5EAD1" w14:textId="77777777" w:rsidR="005734C8" w:rsidRPr="00C5385D" w:rsidRDefault="005734C8" w:rsidP="00BB56CF">
            <w:pPr>
              <w:ind w:right="-72"/>
              <w:jc w:val="right"/>
              <w:rPr>
                <w:rFonts w:ascii="Arial" w:hAnsi="Arial" w:cs="Arial"/>
                <w:sz w:val="18"/>
                <w:szCs w:val="18"/>
              </w:rPr>
            </w:pPr>
          </w:p>
        </w:tc>
        <w:tc>
          <w:tcPr>
            <w:tcW w:w="1408" w:type="dxa"/>
            <w:shd w:val="clear" w:color="auto" w:fill="auto"/>
            <w:vAlign w:val="center"/>
          </w:tcPr>
          <w:p w14:paraId="656E2106" w14:textId="77777777" w:rsidR="005734C8" w:rsidRPr="00C5385D" w:rsidRDefault="005734C8" w:rsidP="00BB56CF">
            <w:pPr>
              <w:ind w:right="-72"/>
              <w:jc w:val="right"/>
              <w:rPr>
                <w:rFonts w:ascii="Arial" w:hAnsi="Arial" w:cs="Arial"/>
                <w:sz w:val="18"/>
                <w:szCs w:val="18"/>
              </w:rPr>
            </w:pPr>
          </w:p>
        </w:tc>
        <w:tc>
          <w:tcPr>
            <w:tcW w:w="1268" w:type="dxa"/>
            <w:gridSpan w:val="2"/>
            <w:shd w:val="clear" w:color="auto" w:fill="auto"/>
            <w:vAlign w:val="center"/>
          </w:tcPr>
          <w:p w14:paraId="4CF5DFDC" w14:textId="77777777" w:rsidR="005734C8" w:rsidRPr="00C5385D" w:rsidRDefault="005734C8" w:rsidP="00BB56CF">
            <w:pPr>
              <w:ind w:right="-72"/>
              <w:jc w:val="right"/>
              <w:rPr>
                <w:rFonts w:ascii="Arial" w:hAnsi="Arial" w:cs="Arial"/>
                <w:sz w:val="18"/>
                <w:szCs w:val="18"/>
              </w:rPr>
            </w:pPr>
          </w:p>
        </w:tc>
      </w:tr>
      <w:tr w:rsidR="009A37C0" w:rsidRPr="00C5385D" w14:paraId="628B6B82" w14:textId="77777777" w:rsidTr="000B0E9D">
        <w:tc>
          <w:tcPr>
            <w:tcW w:w="3780" w:type="dxa"/>
            <w:shd w:val="clear" w:color="auto" w:fill="auto"/>
            <w:vAlign w:val="center"/>
          </w:tcPr>
          <w:p w14:paraId="1CF3FDF6" w14:textId="77777777" w:rsidR="00B400C0" w:rsidRPr="00C5385D" w:rsidRDefault="00B400C0" w:rsidP="00B400C0">
            <w:pPr>
              <w:tabs>
                <w:tab w:val="left" w:pos="269"/>
              </w:tabs>
              <w:ind w:left="-109" w:right="-108"/>
              <w:jc w:val="left"/>
              <w:rPr>
                <w:rFonts w:ascii="Arial" w:hAnsi="Arial" w:cs="Arial"/>
                <w:sz w:val="18"/>
                <w:szCs w:val="18"/>
                <w:cs/>
              </w:rPr>
            </w:pPr>
            <w:r w:rsidRPr="00C5385D">
              <w:rPr>
                <w:rFonts w:ascii="Arial" w:hAnsi="Arial" w:cs="Arial"/>
                <w:sz w:val="18"/>
                <w:szCs w:val="18"/>
              </w:rPr>
              <w:t>Cost</w:t>
            </w:r>
            <w:r w:rsidRPr="00C5385D">
              <w:rPr>
                <w:rFonts w:ascii="Arial" w:hAnsi="Arial" w:cs="Arial"/>
                <w:sz w:val="18"/>
                <w:szCs w:val="18"/>
              </w:rPr>
              <w:tab/>
              <w:t>- Historical cost</w:t>
            </w:r>
          </w:p>
        </w:tc>
        <w:tc>
          <w:tcPr>
            <w:tcW w:w="1349" w:type="dxa"/>
            <w:shd w:val="clear" w:color="auto" w:fill="auto"/>
            <w:vAlign w:val="bottom"/>
          </w:tcPr>
          <w:p w14:paraId="576282FC" w14:textId="2BED1CC2" w:rsidR="00B400C0" w:rsidRPr="00C5385D" w:rsidRDefault="006D0996" w:rsidP="00B400C0">
            <w:pPr>
              <w:ind w:right="-72"/>
              <w:jc w:val="right"/>
              <w:rPr>
                <w:rFonts w:ascii="Arial" w:hAnsi="Arial" w:cs="Arial"/>
                <w:sz w:val="18"/>
                <w:szCs w:val="18"/>
                <w:cs/>
              </w:rPr>
            </w:pPr>
            <w:r w:rsidRPr="006D0996">
              <w:rPr>
                <w:rFonts w:ascii="Arial" w:hAnsi="Arial" w:cs="Arial"/>
                <w:sz w:val="18"/>
                <w:szCs w:val="18"/>
              </w:rPr>
              <w:t>2</w:t>
            </w:r>
            <w:r w:rsidR="00B400C0" w:rsidRPr="00C5385D">
              <w:rPr>
                <w:rFonts w:ascii="Arial" w:hAnsi="Arial" w:cs="Arial"/>
                <w:sz w:val="18"/>
                <w:szCs w:val="18"/>
              </w:rPr>
              <w:t>,</w:t>
            </w:r>
            <w:r w:rsidRPr="006D0996">
              <w:rPr>
                <w:rFonts w:ascii="Arial" w:hAnsi="Arial" w:cs="Arial"/>
                <w:sz w:val="18"/>
                <w:szCs w:val="18"/>
              </w:rPr>
              <w:t>196</w:t>
            </w:r>
          </w:p>
        </w:tc>
        <w:tc>
          <w:tcPr>
            <w:tcW w:w="1522" w:type="dxa"/>
            <w:shd w:val="clear" w:color="auto" w:fill="auto"/>
            <w:vAlign w:val="bottom"/>
          </w:tcPr>
          <w:p w14:paraId="7947D55C" w14:textId="1992B411"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823</w:t>
            </w:r>
          </w:p>
        </w:tc>
        <w:tc>
          <w:tcPr>
            <w:tcW w:w="1989" w:type="dxa"/>
            <w:shd w:val="clear" w:color="auto" w:fill="auto"/>
            <w:vAlign w:val="bottom"/>
          </w:tcPr>
          <w:p w14:paraId="53D12621" w14:textId="2EAC0A88"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246</w:t>
            </w:r>
          </w:p>
        </w:tc>
        <w:tc>
          <w:tcPr>
            <w:tcW w:w="1210" w:type="dxa"/>
            <w:shd w:val="clear" w:color="auto" w:fill="auto"/>
            <w:vAlign w:val="bottom"/>
          </w:tcPr>
          <w:p w14:paraId="19B095A2" w14:textId="1D083D14"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w:t>
            </w:r>
            <w:r w:rsidR="00B400C0" w:rsidRPr="00C5385D">
              <w:rPr>
                <w:rFonts w:ascii="Arial" w:hAnsi="Arial" w:cs="Arial"/>
                <w:sz w:val="18"/>
                <w:szCs w:val="18"/>
                <w:lang w:val="en-US"/>
              </w:rPr>
              <w:t>,</w:t>
            </w:r>
            <w:r w:rsidRPr="006D0996">
              <w:rPr>
                <w:rFonts w:ascii="Arial" w:hAnsi="Arial" w:cs="Arial"/>
                <w:sz w:val="18"/>
                <w:szCs w:val="18"/>
              </w:rPr>
              <w:t>569</w:t>
            </w:r>
          </w:p>
        </w:tc>
        <w:tc>
          <w:tcPr>
            <w:tcW w:w="1631" w:type="dxa"/>
            <w:shd w:val="clear" w:color="auto" w:fill="auto"/>
            <w:vAlign w:val="bottom"/>
          </w:tcPr>
          <w:p w14:paraId="266932EE" w14:textId="2CA0C1F5"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69</w:t>
            </w:r>
          </w:p>
        </w:tc>
        <w:tc>
          <w:tcPr>
            <w:tcW w:w="1225" w:type="dxa"/>
            <w:shd w:val="clear" w:color="auto" w:fill="auto"/>
            <w:vAlign w:val="bottom"/>
          </w:tcPr>
          <w:p w14:paraId="2CD3AE74" w14:textId="2BAE325F"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73</w:t>
            </w:r>
          </w:p>
        </w:tc>
        <w:tc>
          <w:tcPr>
            <w:tcW w:w="1408" w:type="dxa"/>
            <w:shd w:val="clear" w:color="auto" w:fill="auto"/>
            <w:vAlign w:val="bottom"/>
          </w:tcPr>
          <w:p w14:paraId="4FD85163" w14:textId="5EED41CF"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100</w:t>
            </w:r>
          </w:p>
        </w:tc>
        <w:tc>
          <w:tcPr>
            <w:tcW w:w="1268" w:type="dxa"/>
            <w:gridSpan w:val="2"/>
            <w:shd w:val="clear" w:color="auto" w:fill="auto"/>
            <w:vAlign w:val="bottom"/>
          </w:tcPr>
          <w:p w14:paraId="38B7141D" w14:textId="2DBC502E"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6</w:t>
            </w:r>
            <w:r w:rsidR="00B400C0" w:rsidRPr="00C5385D">
              <w:rPr>
                <w:rFonts w:ascii="Arial" w:hAnsi="Arial" w:cs="Arial"/>
                <w:sz w:val="18"/>
                <w:szCs w:val="18"/>
              </w:rPr>
              <w:t>,</w:t>
            </w:r>
            <w:r w:rsidRPr="006D0996">
              <w:rPr>
                <w:rFonts w:ascii="Arial" w:hAnsi="Arial" w:cs="Arial"/>
                <w:sz w:val="18"/>
                <w:szCs w:val="18"/>
              </w:rPr>
              <w:t>076</w:t>
            </w:r>
          </w:p>
        </w:tc>
      </w:tr>
      <w:tr w:rsidR="009A37C0" w:rsidRPr="00C5385D" w14:paraId="64BF65D7" w14:textId="77777777" w:rsidTr="000B0E9D">
        <w:tc>
          <w:tcPr>
            <w:tcW w:w="3780" w:type="dxa"/>
            <w:shd w:val="clear" w:color="auto" w:fill="auto"/>
            <w:vAlign w:val="center"/>
          </w:tcPr>
          <w:p w14:paraId="19A8454D" w14:textId="77777777" w:rsidR="00B400C0" w:rsidRPr="00C5385D" w:rsidRDefault="00B400C0" w:rsidP="00B400C0">
            <w:pPr>
              <w:tabs>
                <w:tab w:val="left" w:pos="269"/>
              </w:tabs>
              <w:ind w:left="-109"/>
              <w:jc w:val="left"/>
              <w:rPr>
                <w:rFonts w:ascii="Arial" w:hAnsi="Arial" w:cs="Arial"/>
                <w:sz w:val="18"/>
                <w:szCs w:val="18"/>
              </w:rPr>
            </w:pPr>
            <w:r w:rsidRPr="00C5385D">
              <w:rPr>
                <w:rFonts w:ascii="Arial" w:hAnsi="Arial" w:cs="Arial"/>
                <w:sz w:val="18"/>
                <w:szCs w:val="18"/>
              </w:rPr>
              <w:tab/>
              <w:t>- Revaluation surplus</w:t>
            </w:r>
          </w:p>
        </w:tc>
        <w:tc>
          <w:tcPr>
            <w:tcW w:w="1349" w:type="dxa"/>
            <w:tcBorders>
              <w:bottom w:val="single" w:sz="4" w:space="0" w:color="auto"/>
            </w:tcBorders>
            <w:shd w:val="clear" w:color="auto" w:fill="auto"/>
            <w:vAlign w:val="bottom"/>
          </w:tcPr>
          <w:p w14:paraId="6777641A" w14:textId="6F3A5583" w:rsidR="00B400C0" w:rsidRPr="00C5385D" w:rsidRDefault="006D0996" w:rsidP="00B400C0">
            <w:pPr>
              <w:ind w:right="-72"/>
              <w:jc w:val="right"/>
              <w:rPr>
                <w:rFonts w:ascii="Arial" w:hAnsi="Arial" w:cs="Arial"/>
                <w:sz w:val="18"/>
                <w:szCs w:val="18"/>
                <w:cs/>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523</w:t>
            </w:r>
          </w:p>
        </w:tc>
        <w:tc>
          <w:tcPr>
            <w:tcW w:w="1522" w:type="dxa"/>
            <w:tcBorders>
              <w:bottom w:val="single" w:sz="4" w:space="0" w:color="auto"/>
            </w:tcBorders>
            <w:shd w:val="clear" w:color="auto" w:fill="auto"/>
            <w:vAlign w:val="bottom"/>
          </w:tcPr>
          <w:p w14:paraId="6A481E12" w14:textId="022F1974" w:rsidR="00B400C0" w:rsidRPr="00C5385D" w:rsidRDefault="00B400C0" w:rsidP="00B400C0">
            <w:pPr>
              <w:ind w:right="-72"/>
              <w:jc w:val="right"/>
              <w:rPr>
                <w:rFonts w:ascii="Arial" w:hAnsi="Arial" w:cs="Arial"/>
                <w:sz w:val="18"/>
                <w:szCs w:val="18"/>
                <w:cs/>
              </w:rPr>
            </w:pPr>
            <w:r w:rsidRPr="00C5385D">
              <w:rPr>
                <w:rFonts w:ascii="Arial" w:hAnsi="Arial" w:cs="Arial"/>
                <w:sz w:val="18"/>
                <w:szCs w:val="18"/>
              </w:rPr>
              <w:t>-</w:t>
            </w:r>
          </w:p>
        </w:tc>
        <w:tc>
          <w:tcPr>
            <w:tcW w:w="1989" w:type="dxa"/>
            <w:tcBorders>
              <w:bottom w:val="single" w:sz="4" w:space="0" w:color="auto"/>
            </w:tcBorders>
            <w:shd w:val="clear" w:color="auto" w:fill="auto"/>
            <w:vAlign w:val="bottom"/>
          </w:tcPr>
          <w:p w14:paraId="6BB69691" w14:textId="0EB9CB6C" w:rsidR="00B400C0" w:rsidRPr="00C5385D" w:rsidRDefault="00B400C0" w:rsidP="00B400C0">
            <w:pPr>
              <w:ind w:right="-72"/>
              <w:jc w:val="right"/>
              <w:rPr>
                <w:rFonts w:ascii="Arial" w:hAnsi="Arial" w:cs="Arial"/>
                <w:sz w:val="18"/>
                <w:szCs w:val="18"/>
                <w:cs/>
              </w:rPr>
            </w:pPr>
            <w:r w:rsidRPr="00C5385D">
              <w:rPr>
                <w:rFonts w:ascii="Arial" w:hAnsi="Arial" w:cs="Arial"/>
                <w:sz w:val="18"/>
                <w:szCs w:val="18"/>
              </w:rPr>
              <w:t>-</w:t>
            </w:r>
          </w:p>
        </w:tc>
        <w:tc>
          <w:tcPr>
            <w:tcW w:w="1210" w:type="dxa"/>
            <w:tcBorders>
              <w:bottom w:val="single" w:sz="4" w:space="0" w:color="auto"/>
            </w:tcBorders>
            <w:shd w:val="clear" w:color="auto" w:fill="auto"/>
            <w:vAlign w:val="bottom"/>
          </w:tcPr>
          <w:p w14:paraId="56BB2672" w14:textId="6EFCE8C2" w:rsidR="00B400C0" w:rsidRPr="00C5385D" w:rsidRDefault="00B400C0" w:rsidP="00B400C0">
            <w:pPr>
              <w:ind w:right="-72"/>
              <w:jc w:val="right"/>
              <w:rPr>
                <w:rFonts w:ascii="Arial" w:hAnsi="Arial" w:cs="Arial"/>
                <w:sz w:val="18"/>
                <w:szCs w:val="18"/>
                <w:cs/>
              </w:rPr>
            </w:pPr>
            <w:r w:rsidRPr="00C5385D">
              <w:rPr>
                <w:rFonts w:ascii="Arial" w:hAnsi="Arial" w:cs="Arial"/>
                <w:sz w:val="18"/>
                <w:szCs w:val="18"/>
              </w:rPr>
              <w:t>-</w:t>
            </w:r>
          </w:p>
        </w:tc>
        <w:tc>
          <w:tcPr>
            <w:tcW w:w="1631" w:type="dxa"/>
            <w:tcBorders>
              <w:bottom w:val="single" w:sz="4" w:space="0" w:color="auto"/>
            </w:tcBorders>
            <w:shd w:val="clear" w:color="auto" w:fill="auto"/>
            <w:vAlign w:val="bottom"/>
          </w:tcPr>
          <w:p w14:paraId="64BEC14C" w14:textId="2BF2B72A" w:rsidR="00B400C0" w:rsidRPr="00C5385D" w:rsidRDefault="00B400C0" w:rsidP="00B400C0">
            <w:pPr>
              <w:ind w:right="-72"/>
              <w:jc w:val="right"/>
              <w:rPr>
                <w:rFonts w:ascii="Arial" w:hAnsi="Arial" w:cs="Arial"/>
                <w:sz w:val="18"/>
                <w:szCs w:val="18"/>
                <w:cs/>
              </w:rPr>
            </w:pPr>
            <w:r w:rsidRPr="00C5385D">
              <w:rPr>
                <w:rFonts w:ascii="Arial" w:hAnsi="Arial" w:cs="Arial"/>
                <w:sz w:val="18"/>
                <w:szCs w:val="18"/>
              </w:rPr>
              <w:t>-</w:t>
            </w:r>
          </w:p>
        </w:tc>
        <w:tc>
          <w:tcPr>
            <w:tcW w:w="1225" w:type="dxa"/>
            <w:tcBorders>
              <w:bottom w:val="single" w:sz="4" w:space="0" w:color="auto"/>
            </w:tcBorders>
            <w:shd w:val="clear" w:color="auto" w:fill="auto"/>
            <w:vAlign w:val="bottom"/>
          </w:tcPr>
          <w:p w14:paraId="050A714E" w14:textId="01165474" w:rsidR="00B400C0" w:rsidRPr="00C5385D" w:rsidRDefault="00B400C0" w:rsidP="00B400C0">
            <w:pPr>
              <w:ind w:right="-72"/>
              <w:jc w:val="right"/>
              <w:rPr>
                <w:rFonts w:ascii="Arial" w:hAnsi="Arial" w:cs="Arial"/>
                <w:sz w:val="18"/>
                <w:szCs w:val="18"/>
                <w:cs/>
              </w:rPr>
            </w:pPr>
            <w:r w:rsidRPr="00C5385D">
              <w:rPr>
                <w:rFonts w:ascii="Arial" w:hAnsi="Arial" w:cs="Arial"/>
                <w:sz w:val="18"/>
                <w:szCs w:val="18"/>
              </w:rPr>
              <w:t>-</w:t>
            </w:r>
          </w:p>
        </w:tc>
        <w:tc>
          <w:tcPr>
            <w:tcW w:w="1408" w:type="dxa"/>
            <w:tcBorders>
              <w:bottom w:val="single" w:sz="4" w:space="0" w:color="auto"/>
            </w:tcBorders>
            <w:shd w:val="clear" w:color="auto" w:fill="auto"/>
            <w:vAlign w:val="bottom"/>
          </w:tcPr>
          <w:p w14:paraId="7CA97800" w14:textId="6CA56C20" w:rsidR="00B400C0" w:rsidRPr="00C5385D" w:rsidRDefault="00B400C0" w:rsidP="00B400C0">
            <w:pPr>
              <w:ind w:right="-72"/>
              <w:jc w:val="right"/>
              <w:rPr>
                <w:rFonts w:ascii="Arial" w:hAnsi="Arial" w:cs="Arial"/>
                <w:sz w:val="18"/>
                <w:szCs w:val="18"/>
                <w:cs/>
              </w:rPr>
            </w:pPr>
            <w:r w:rsidRPr="00C5385D">
              <w:rPr>
                <w:rFonts w:ascii="Arial" w:hAnsi="Arial" w:cs="Arial"/>
                <w:sz w:val="18"/>
                <w:szCs w:val="18"/>
              </w:rPr>
              <w:t>-</w:t>
            </w:r>
          </w:p>
        </w:tc>
        <w:tc>
          <w:tcPr>
            <w:tcW w:w="1268" w:type="dxa"/>
            <w:gridSpan w:val="2"/>
            <w:tcBorders>
              <w:bottom w:val="single" w:sz="4" w:space="0" w:color="auto"/>
            </w:tcBorders>
            <w:shd w:val="clear" w:color="auto" w:fill="auto"/>
            <w:vAlign w:val="bottom"/>
          </w:tcPr>
          <w:p w14:paraId="0C6DA0D3" w14:textId="1AA263BA" w:rsidR="00B400C0" w:rsidRPr="00C5385D" w:rsidRDefault="006D0996" w:rsidP="00B400C0">
            <w:pPr>
              <w:ind w:right="-72"/>
              <w:jc w:val="right"/>
              <w:rPr>
                <w:rFonts w:ascii="Arial" w:hAnsi="Arial" w:cs="Arial"/>
                <w:sz w:val="18"/>
                <w:szCs w:val="18"/>
                <w:cs/>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523</w:t>
            </w:r>
          </w:p>
        </w:tc>
      </w:tr>
      <w:tr w:rsidR="009A37C0" w:rsidRPr="00C5385D" w14:paraId="2634483D" w14:textId="77777777" w:rsidTr="000B0E9D">
        <w:tc>
          <w:tcPr>
            <w:tcW w:w="3780" w:type="dxa"/>
            <w:shd w:val="clear" w:color="auto" w:fill="auto"/>
            <w:vAlign w:val="center"/>
          </w:tcPr>
          <w:p w14:paraId="1DB2C2DF" w14:textId="77777777" w:rsidR="00B400C0" w:rsidRPr="00C5385D" w:rsidRDefault="00B400C0" w:rsidP="00B400C0">
            <w:pPr>
              <w:tabs>
                <w:tab w:val="left" w:pos="792"/>
              </w:tabs>
              <w:ind w:left="-109"/>
              <w:jc w:val="left"/>
              <w:rPr>
                <w:rFonts w:ascii="Arial" w:hAnsi="Arial" w:cs="Arial"/>
                <w:sz w:val="18"/>
                <w:szCs w:val="18"/>
              </w:rPr>
            </w:pPr>
          </w:p>
        </w:tc>
        <w:tc>
          <w:tcPr>
            <w:tcW w:w="1349" w:type="dxa"/>
            <w:tcBorders>
              <w:top w:val="single" w:sz="4" w:space="0" w:color="auto"/>
            </w:tcBorders>
            <w:shd w:val="clear" w:color="auto" w:fill="auto"/>
            <w:vAlign w:val="center"/>
          </w:tcPr>
          <w:p w14:paraId="6DEAAFB6" w14:textId="77777777" w:rsidR="00B400C0" w:rsidRPr="00C5385D" w:rsidRDefault="00B400C0" w:rsidP="00B400C0">
            <w:pPr>
              <w:ind w:right="-72"/>
              <w:jc w:val="right"/>
              <w:rPr>
                <w:rFonts w:ascii="Arial" w:hAnsi="Arial" w:cs="Arial"/>
                <w:sz w:val="18"/>
                <w:szCs w:val="18"/>
              </w:rPr>
            </w:pPr>
          </w:p>
        </w:tc>
        <w:tc>
          <w:tcPr>
            <w:tcW w:w="1522" w:type="dxa"/>
            <w:tcBorders>
              <w:top w:val="single" w:sz="4" w:space="0" w:color="auto"/>
            </w:tcBorders>
            <w:shd w:val="clear" w:color="auto" w:fill="auto"/>
            <w:vAlign w:val="bottom"/>
          </w:tcPr>
          <w:p w14:paraId="5F63DCFD" w14:textId="77777777" w:rsidR="00B400C0" w:rsidRPr="00C5385D" w:rsidRDefault="00B400C0" w:rsidP="00B400C0">
            <w:pPr>
              <w:ind w:right="-72"/>
              <w:jc w:val="right"/>
              <w:rPr>
                <w:rFonts w:ascii="Arial" w:hAnsi="Arial" w:cs="Arial"/>
                <w:sz w:val="18"/>
                <w:szCs w:val="18"/>
              </w:rPr>
            </w:pPr>
          </w:p>
        </w:tc>
        <w:tc>
          <w:tcPr>
            <w:tcW w:w="1989" w:type="dxa"/>
            <w:tcBorders>
              <w:top w:val="single" w:sz="4" w:space="0" w:color="auto"/>
            </w:tcBorders>
            <w:shd w:val="clear" w:color="auto" w:fill="auto"/>
            <w:vAlign w:val="bottom"/>
          </w:tcPr>
          <w:p w14:paraId="1521CA20" w14:textId="77777777" w:rsidR="00B400C0" w:rsidRPr="00C5385D" w:rsidRDefault="00B400C0" w:rsidP="00B400C0">
            <w:pPr>
              <w:ind w:right="-72"/>
              <w:jc w:val="right"/>
              <w:rPr>
                <w:rFonts w:ascii="Arial" w:hAnsi="Arial" w:cs="Arial"/>
                <w:sz w:val="18"/>
                <w:szCs w:val="18"/>
              </w:rPr>
            </w:pPr>
          </w:p>
        </w:tc>
        <w:tc>
          <w:tcPr>
            <w:tcW w:w="1210" w:type="dxa"/>
            <w:tcBorders>
              <w:top w:val="single" w:sz="4" w:space="0" w:color="auto"/>
            </w:tcBorders>
            <w:shd w:val="clear" w:color="auto" w:fill="auto"/>
            <w:vAlign w:val="bottom"/>
          </w:tcPr>
          <w:p w14:paraId="4C53FCE6" w14:textId="77777777" w:rsidR="00B400C0" w:rsidRPr="00C5385D" w:rsidRDefault="00B400C0" w:rsidP="00B400C0">
            <w:pPr>
              <w:ind w:right="-72"/>
              <w:jc w:val="right"/>
              <w:rPr>
                <w:rFonts w:ascii="Arial" w:hAnsi="Arial" w:cs="Arial"/>
                <w:sz w:val="18"/>
                <w:szCs w:val="18"/>
              </w:rPr>
            </w:pPr>
          </w:p>
        </w:tc>
        <w:tc>
          <w:tcPr>
            <w:tcW w:w="1631" w:type="dxa"/>
            <w:tcBorders>
              <w:top w:val="single" w:sz="4" w:space="0" w:color="auto"/>
            </w:tcBorders>
            <w:shd w:val="clear" w:color="auto" w:fill="auto"/>
            <w:vAlign w:val="bottom"/>
          </w:tcPr>
          <w:p w14:paraId="4D19E423" w14:textId="77777777" w:rsidR="00B400C0" w:rsidRPr="00C5385D" w:rsidRDefault="00B400C0" w:rsidP="00B400C0">
            <w:pPr>
              <w:ind w:right="-72"/>
              <w:jc w:val="right"/>
              <w:rPr>
                <w:rFonts w:ascii="Arial" w:hAnsi="Arial" w:cs="Arial"/>
                <w:sz w:val="18"/>
                <w:szCs w:val="18"/>
              </w:rPr>
            </w:pPr>
          </w:p>
        </w:tc>
        <w:tc>
          <w:tcPr>
            <w:tcW w:w="1225" w:type="dxa"/>
            <w:tcBorders>
              <w:top w:val="single" w:sz="4" w:space="0" w:color="auto"/>
            </w:tcBorders>
            <w:shd w:val="clear" w:color="auto" w:fill="auto"/>
            <w:vAlign w:val="bottom"/>
          </w:tcPr>
          <w:p w14:paraId="7551F1B9" w14:textId="77777777" w:rsidR="00B400C0" w:rsidRPr="00C5385D" w:rsidRDefault="00B400C0" w:rsidP="00B400C0">
            <w:pPr>
              <w:ind w:right="-72"/>
              <w:jc w:val="right"/>
              <w:rPr>
                <w:rFonts w:ascii="Arial" w:hAnsi="Arial" w:cs="Arial"/>
                <w:sz w:val="18"/>
                <w:szCs w:val="18"/>
              </w:rPr>
            </w:pPr>
          </w:p>
        </w:tc>
        <w:tc>
          <w:tcPr>
            <w:tcW w:w="1408" w:type="dxa"/>
            <w:tcBorders>
              <w:top w:val="single" w:sz="4" w:space="0" w:color="auto"/>
            </w:tcBorders>
            <w:shd w:val="clear" w:color="auto" w:fill="auto"/>
            <w:vAlign w:val="bottom"/>
          </w:tcPr>
          <w:p w14:paraId="63B32C55" w14:textId="77777777" w:rsidR="00B400C0" w:rsidRPr="00C5385D" w:rsidRDefault="00B400C0" w:rsidP="00B400C0">
            <w:pPr>
              <w:ind w:right="-72"/>
              <w:jc w:val="center"/>
              <w:rPr>
                <w:rFonts w:ascii="Arial" w:hAnsi="Arial" w:cs="Arial"/>
                <w:sz w:val="18"/>
                <w:szCs w:val="18"/>
              </w:rPr>
            </w:pPr>
          </w:p>
        </w:tc>
        <w:tc>
          <w:tcPr>
            <w:tcW w:w="1268" w:type="dxa"/>
            <w:gridSpan w:val="2"/>
            <w:tcBorders>
              <w:top w:val="single" w:sz="4" w:space="0" w:color="auto"/>
            </w:tcBorders>
            <w:shd w:val="clear" w:color="auto" w:fill="auto"/>
            <w:vAlign w:val="center"/>
          </w:tcPr>
          <w:p w14:paraId="6BB8A8E5" w14:textId="77777777" w:rsidR="00B400C0" w:rsidRPr="00C5385D" w:rsidRDefault="00B400C0" w:rsidP="00B400C0">
            <w:pPr>
              <w:ind w:right="-72"/>
              <w:jc w:val="right"/>
              <w:rPr>
                <w:rFonts w:ascii="Arial" w:hAnsi="Arial" w:cs="Arial"/>
                <w:sz w:val="18"/>
                <w:szCs w:val="18"/>
              </w:rPr>
            </w:pPr>
          </w:p>
        </w:tc>
      </w:tr>
      <w:tr w:rsidR="009A37C0" w:rsidRPr="00C5385D" w14:paraId="7BD5CB7D" w14:textId="77777777" w:rsidTr="000B0E9D">
        <w:tc>
          <w:tcPr>
            <w:tcW w:w="3780" w:type="dxa"/>
            <w:shd w:val="clear" w:color="auto" w:fill="auto"/>
            <w:vAlign w:val="center"/>
          </w:tcPr>
          <w:p w14:paraId="3EC40721" w14:textId="77777777" w:rsidR="00B400C0" w:rsidRPr="00C5385D" w:rsidRDefault="00B400C0" w:rsidP="00B400C0">
            <w:pPr>
              <w:tabs>
                <w:tab w:val="left" w:pos="792"/>
              </w:tabs>
              <w:ind w:left="-109"/>
              <w:jc w:val="left"/>
              <w:rPr>
                <w:rFonts w:ascii="Arial" w:hAnsi="Arial" w:cs="Arial"/>
                <w:sz w:val="18"/>
                <w:szCs w:val="18"/>
              </w:rPr>
            </w:pPr>
          </w:p>
        </w:tc>
        <w:tc>
          <w:tcPr>
            <w:tcW w:w="1349" w:type="dxa"/>
            <w:shd w:val="clear" w:color="auto" w:fill="auto"/>
            <w:vAlign w:val="center"/>
          </w:tcPr>
          <w:p w14:paraId="015254F5" w14:textId="0D79FDB5" w:rsidR="00B400C0" w:rsidRPr="00C5385D" w:rsidRDefault="006D0996" w:rsidP="00B400C0">
            <w:pPr>
              <w:ind w:right="-72"/>
              <w:jc w:val="right"/>
              <w:rPr>
                <w:rFonts w:ascii="Arial" w:hAnsi="Arial" w:cs="Arial"/>
                <w:sz w:val="18"/>
                <w:szCs w:val="18"/>
                <w:cs/>
              </w:rPr>
            </w:pPr>
            <w:r w:rsidRPr="006D0996">
              <w:rPr>
                <w:rFonts w:ascii="Arial" w:hAnsi="Arial" w:cs="Arial"/>
                <w:sz w:val="18"/>
                <w:szCs w:val="18"/>
              </w:rPr>
              <w:t>3</w:t>
            </w:r>
            <w:r w:rsidR="00B400C0" w:rsidRPr="00C5385D">
              <w:rPr>
                <w:rFonts w:ascii="Arial" w:hAnsi="Arial" w:cs="Arial"/>
                <w:sz w:val="18"/>
                <w:szCs w:val="18"/>
              </w:rPr>
              <w:t>,</w:t>
            </w:r>
            <w:r w:rsidRPr="006D0996">
              <w:rPr>
                <w:rFonts w:ascii="Arial" w:hAnsi="Arial" w:cs="Arial"/>
                <w:sz w:val="18"/>
                <w:szCs w:val="18"/>
              </w:rPr>
              <w:t>719</w:t>
            </w:r>
          </w:p>
        </w:tc>
        <w:tc>
          <w:tcPr>
            <w:tcW w:w="1522" w:type="dxa"/>
            <w:shd w:val="clear" w:color="auto" w:fill="auto"/>
            <w:vAlign w:val="bottom"/>
          </w:tcPr>
          <w:p w14:paraId="4E91F7EC" w14:textId="61CF72D4"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823</w:t>
            </w:r>
          </w:p>
        </w:tc>
        <w:tc>
          <w:tcPr>
            <w:tcW w:w="1989" w:type="dxa"/>
            <w:shd w:val="clear" w:color="auto" w:fill="auto"/>
            <w:vAlign w:val="bottom"/>
          </w:tcPr>
          <w:p w14:paraId="50E0E610" w14:textId="7943ADFD"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246</w:t>
            </w:r>
          </w:p>
        </w:tc>
        <w:tc>
          <w:tcPr>
            <w:tcW w:w="1210" w:type="dxa"/>
            <w:shd w:val="clear" w:color="auto" w:fill="auto"/>
            <w:vAlign w:val="bottom"/>
          </w:tcPr>
          <w:p w14:paraId="5EE6C422" w14:textId="49D49094"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w:t>
            </w:r>
            <w:r w:rsidR="00B400C0" w:rsidRPr="00C5385D">
              <w:rPr>
                <w:rFonts w:ascii="Arial" w:hAnsi="Arial" w:cs="Arial"/>
                <w:sz w:val="18"/>
                <w:szCs w:val="18"/>
                <w:lang w:val="en-US"/>
              </w:rPr>
              <w:t>,</w:t>
            </w:r>
            <w:r w:rsidRPr="006D0996">
              <w:rPr>
                <w:rFonts w:ascii="Arial" w:hAnsi="Arial" w:cs="Arial"/>
                <w:sz w:val="18"/>
                <w:szCs w:val="18"/>
              </w:rPr>
              <w:t>569</w:t>
            </w:r>
          </w:p>
        </w:tc>
        <w:tc>
          <w:tcPr>
            <w:tcW w:w="1631" w:type="dxa"/>
            <w:shd w:val="clear" w:color="auto" w:fill="auto"/>
            <w:vAlign w:val="bottom"/>
          </w:tcPr>
          <w:p w14:paraId="55FF41C3" w14:textId="016CF7DA"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69</w:t>
            </w:r>
          </w:p>
        </w:tc>
        <w:tc>
          <w:tcPr>
            <w:tcW w:w="1225" w:type="dxa"/>
            <w:shd w:val="clear" w:color="auto" w:fill="auto"/>
            <w:vAlign w:val="bottom"/>
          </w:tcPr>
          <w:p w14:paraId="3C8AC7E2" w14:textId="3610F7B6"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73</w:t>
            </w:r>
          </w:p>
        </w:tc>
        <w:tc>
          <w:tcPr>
            <w:tcW w:w="1408" w:type="dxa"/>
            <w:shd w:val="clear" w:color="auto" w:fill="auto"/>
            <w:vAlign w:val="bottom"/>
          </w:tcPr>
          <w:p w14:paraId="3322EE1D" w14:textId="7B5FDA3B"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100</w:t>
            </w:r>
          </w:p>
        </w:tc>
        <w:tc>
          <w:tcPr>
            <w:tcW w:w="1268" w:type="dxa"/>
            <w:gridSpan w:val="2"/>
            <w:shd w:val="clear" w:color="auto" w:fill="auto"/>
            <w:vAlign w:val="center"/>
          </w:tcPr>
          <w:p w14:paraId="5E158D2C" w14:textId="133C93F9"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7</w:t>
            </w:r>
            <w:r w:rsidR="00B400C0" w:rsidRPr="00C5385D">
              <w:rPr>
                <w:rFonts w:ascii="Arial" w:hAnsi="Arial" w:cs="Arial"/>
                <w:sz w:val="18"/>
                <w:szCs w:val="18"/>
              </w:rPr>
              <w:t>,</w:t>
            </w:r>
            <w:r w:rsidRPr="006D0996">
              <w:rPr>
                <w:rFonts w:ascii="Arial" w:hAnsi="Arial" w:cs="Arial"/>
                <w:sz w:val="18"/>
                <w:szCs w:val="18"/>
              </w:rPr>
              <w:t>599</w:t>
            </w:r>
          </w:p>
        </w:tc>
      </w:tr>
      <w:tr w:rsidR="009A37C0" w:rsidRPr="00C5385D" w14:paraId="65919365" w14:textId="77777777" w:rsidTr="000B0E9D">
        <w:tc>
          <w:tcPr>
            <w:tcW w:w="3780" w:type="dxa"/>
            <w:shd w:val="clear" w:color="auto" w:fill="auto"/>
            <w:vAlign w:val="center"/>
          </w:tcPr>
          <w:p w14:paraId="53EC79F0" w14:textId="77777777" w:rsidR="00B400C0" w:rsidRPr="00C5385D" w:rsidRDefault="00B400C0" w:rsidP="00B400C0">
            <w:pPr>
              <w:tabs>
                <w:tab w:val="left" w:pos="792"/>
              </w:tabs>
              <w:ind w:left="-109" w:right="-108"/>
              <w:jc w:val="left"/>
              <w:rPr>
                <w:rFonts w:ascii="Arial" w:hAnsi="Arial" w:cs="Arial"/>
                <w:sz w:val="18"/>
                <w:szCs w:val="18"/>
              </w:rPr>
            </w:pPr>
            <w:r w:rsidRPr="00C5385D">
              <w:rPr>
                <w:rFonts w:ascii="Arial" w:hAnsi="Arial" w:cs="Arial"/>
                <w:sz w:val="18"/>
                <w:szCs w:val="18"/>
                <w:u w:val="single"/>
              </w:rPr>
              <w:t>Less</w:t>
            </w:r>
            <w:r w:rsidRPr="00C5385D">
              <w:rPr>
                <w:rFonts w:ascii="Arial" w:hAnsi="Arial" w:cs="Arial"/>
                <w:sz w:val="18"/>
                <w:szCs w:val="18"/>
              </w:rPr>
              <w:t xml:space="preserve">  Accumulated depreciation</w:t>
            </w:r>
          </w:p>
        </w:tc>
        <w:tc>
          <w:tcPr>
            <w:tcW w:w="1349" w:type="dxa"/>
            <w:tcBorders>
              <w:bottom w:val="single" w:sz="4" w:space="0" w:color="auto"/>
            </w:tcBorders>
            <w:shd w:val="clear" w:color="auto" w:fill="auto"/>
            <w:vAlign w:val="bottom"/>
          </w:tcPr>
          <w:p w14:paraId="320ECC06" w14:textId="688341E0"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p>
        </w:tc>
        <w:tc>
          <w:tcPr>
            <w:tcW w:w="1522" w:type="dxa"/>
            <w:tcBorders>
              <w:bottom w:val="single" w:sz="4" w:space="0" w:color="auto"/>
            </w:tcBorders>
            <w:shd w:val="clear" w:color="auto" w:fill="auto"/>
            <w:vAlign w:val="bottom"/>
          </w:tcPr>
          <w:p w14:paraId="7CB5C1DE" w14:textId="1FFD7064"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208</w:t>
            </w:r>
            <w:r w:rsidRPr="00C5385D">
              <w:rPr>
                <w:rFonts w:ascii="Arial" w:hAnsi="Arial" w:cs="Arial"/>
                <w:sz w:val="18"/>
                <w:szCs w:val="18"/>
              </w:rPr>
              <w:t>)</w:t>
            </w:r>
          </w:p>
        </w:tc>
        <w:tc>
          <w:tcPr>
            <w:tcW w:w="1989" w:type="dxa"/>
            <w:tcBorders>
              <w:bottom w:val="single" w:sz="4" w:space="0" w:color="auto"/>
            </w:tcBorders>
            <w:shd w:val="clear" w:color="auto" w:fill="auto"/>
            <w:vAlign w:val="bottom"/>
          </w:tcPr>
          <w:p w14:paraId="63DB4A9F" w14:textId="57AB9920"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303</w:t>
            </w:r>
            <w:r w:rsidRPr="00C5385D">
              <w:rPr>
                <w:rFonts w:ascii="Arial" w:hAnsi="Arial" w:cs="Arial"/>
                <w:sz w:val="18"/>
                <w:szCs w:val="18"/>
              </w:rPr>
              <w:t>)</w:t>
            </w:r>
          </w:p>
        </w:tc>
        <w:tc>
          <w:tcPr>
            <w:tcW w:w="1210" w:type="dxa"/>
            <w:tcBorders>
              <w:bottom w:val="single" w:sz="4" w:space="0" w:color="auto"/>
            </w:tcBorders>
            <w:shd w:val="clear" w:color="auto" w:fill="auto"/>
            <w:vAlign w:val="bottom"/>
          </w:tcPr>
          <w:p w14:paraId="6ECAA208" w14:textId="6B064BEC"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829</w:t>
            </w:r>
            <w:r w:rsidRPr="00C5385D">
              <w:rPr>
                <w:rFonts w:ascii="Arial" w:hAnsi="Arial" w:cs="Arial"/>
                <w:sz w:val="18"/>
                <w:szCs w:val="18"/>
              </w:rPr>
              <w:t>)</w:t>
            </w:r>
          </w:p>
        </w:tc>
        <w:tc>
          <w:tcPr>
            <w:tcW w:w="1631" w:type="dxa"/>
            <w:tcBorders>
              <w:bottom w:val="single" w:sz="4" w:space="0" w:color="auto"/>
            </w:tcBorders>
            <w:shd w:val="clear" w:color="auto" w:fill="auto"/>
            <w:vAlign w:val="bottom"/>
          </w:tcPr>
          <w:p w14:paraId="6EB6F8CD" w14:textId="631D3662"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48</w:t>
            </w:r>
            <w:r w:rsidRPr="00C5385D">
              <w:rPr>
                <w:rFonts w:ascii="Arial" w:hAnsi="Arial" w:cs="Arial"/>
                <w:sz w:val="18"/>
                <w:szCs w:val="18"/>
              </w:rPr>
              <w:t>)</w:t>
            </w:r>
          </w:p>
        </w:tc>
        <w:tc>
          <w:tcPr>
            <w:tcW w:w="1225" w:type="dxa"/>
            <w:tcBorders>
              <w:bottom w:val="single" w:sz="4" w:space="0" w:color="auto"/>
            </w:tcBorders>
            <w:shd w:val="clear" w:color="auto" w:fill="auto"/>
            <w:vAlign w:val="bottom"/>
          </w:tcPr>
          <w:p w14:paraId="7C73BFE3" w14:textId="7A964982"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54</w:t>
            </w:r>
            <w:r w:rsidRPr="00C5385D">
              <w:rPr>
                <w:rFonts w:ascii="Arial" w:hAnsi="Arial" w:cs="Arial"/>
                <w:sz w:val="18"/>
                <w:szCs w:val="18"/>
              </w:rPr>
              <w:t>)</w:t>
            </w:r>
          </w:p>
        </w:tc>
        <w:tc>
          <w:tcPr>
            <w:tcW w:w="1408" w:type="dxa"/>
            <w:tcBorders>
              <w:bottom w:val="single" w:sz="4" w:space="0" w:color="auto"/>
            </w:tcBorders>
            <w:shd w:val="clear" w:color="auto" w:fill="auto"/>
            <w:vAlign w:val="bottom"/>
          </w:tcPr>
          <w:p w14:paraId="7F956B8F" w14:textId="66642A8E"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p>
        </w:tc>
        <w:tc>
          <w:tcPr>
            <w:tcW w:w="1268" w:type="dxa"/>
            <w:gridSpan w:val="2"/>
            <w:tcBorders>
              <w:bottom w:val="single" w:sz="4" w:space="0" w:color="auto"/>
            </w:tcBorders>
            <w:shd w:val="clear" w:color="auto" w:fill="auto"/>
            <w:vAlign w:val="bottom"/>
          </w:tcPr>
          <w:p w14:paraId="224C5625" w14:textId="441A32C8" w:rsidR="00B400C0" w:rsidRPr="00C5385D" w:rsidRDefault="00B400C0" w:rsidP="00B400C0">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w:t>
            </w:r>
            <w:r w:rsidRPr="00C5385D">
              <w:rPr>
                <w:rFonts w:ascii="Arial" w:hAnsi="Arial" w:cs="Arial"/>
                <w:sz w:val="18"/>
                <w:szCs w:val="18"/>
              </w:rPr>
              <w:t>,</w:t>
            </w:r>
            <w:r w:rsidR="006D0996" w:rsidRPr="006D0996">
              <w:rPr>
                <w:rFonts w:ascii="Arial" w:hAnsi="Arial" w:cs="Arial"/>
                <w:sz w:val="18"/>
                <w:szCs w:val="18"/>
              </w:rPr>
              <w:t>442</w:t>
            </w:r>
            <w:r w:rsidRPr="00C5385D">
              <w:rPr>
                <w:rFonts w:ascii="Arial" w:hAnsi="Arial" w:cs="Arial"/>
                <w:sz w:val="18"/>
                <w:szCs w:val="18"/>
              </w:rPr>
              <w:t>)</w:t>
            </w:r>
          </w:p>
        </w:tc>
      </w:tr>
      <w:tr w:rsidR="009A37C0" w:rsidRPr="00C5385D" w14:paraId="10D9F9B7" w14:textId="77777777" w:rsidTr="000B0E9D">
        <w:tc>
          <w:tcPr>
            <w:tcW w:w="3780" w:type="dxa"/>
            <w:shd w:val="clear" w:color="auto" w:fill="auto"/>
            <w:vAlign w:val="center"/>
          </w:tcPr>
          <w:p w14:paraId="1CD06E3F" w14:textId="77777777" w:rsidR="00B400C0" w:rsidRPr="00C5385D" w:rsidRDefault="00B400C0" w:rsidP="00B400C0">
            <w:pPr>
              <w:tabs>
                <w:tab w:val="left" w:pos="792"/>
              </w:tabs>
              <w:ind w:left="-109"/>
              <w:jc w:val="left"/>
              <w:rPr>
                <w:rFonts w:ascii="Arial" w:hAnsi="Arial" w:cs="Arial"/>
                <w:sz w:val="18"/>
                <w:szCs w:val="18"/>
              </w:rPr>
            </w:pPr>
          </w:p>
        </w:tc>
        <w:tc>
          <w:tcPr>
            <w:tcW w:w="1349" w:type="dxa"/>
            <w:tcBorders>
              <w:top w:val="single" w:sz="4" w:space="0" w:color="auto"/>
            </w:tcBorders>
            <w:shd w:val="clear" w:color="auto" w:fill="auto"/>
            <w:vAlign w:val="center"/>
          </w:tcPr>
          <w:p w14:paraId="03223797" w14:textId="77777777" w:rsidR="00B400C0" w:rsidRPr="00C5385D" w:rsidRDefault="00B400C0" w:rsidP="00B400C0">
            <w:pPr>
              <w:ind w:right="-72"/>
              <w:jc w:val="right"/>
              <w:rPr>
                <w:rFonts w:ascii="Arial" w:hAnsi="Arial" w:cs="Arial"/>
                <w:sz w:val="18"/>
                <w:szCs w:val="18"/>
              </w:rPr>
            </w:pPr>
          </w:p>
        </w:tc>
        <w:tc>
          <w:tcPr>
            <w:tcW w:w="1522" w:type="dxa"/>
            <w:tcBorders>
              <w:top w:val="single" w:sz="4" w:space="0" w:color="auto"/>
            </w:tcBorders>
            <w:shd w:val="clear" w:color="auto" w:fill="auto"/>
            <w:vAlign w:val="center"/>
          </w:tcPr>
          <w:p w14:paraId="52BB4105" w14:textId="77777777" w:rsidR="00B400C0" w:rsidRPr="00C5385D" w:rsidRDefault="00B400C0" w:rsidP="00B400C0">
            <w:pPr>
              <w:ind w:right="-72"/>
              <w:jc w:val="right"/>
              <w:rPr>
                <w:rFonts w:ascii="Arial" w:hAnsi="Arial" w:cs="Arial"/>
                <w:sz w:val="18"/>
                <w:szCs w:val="18"/>
              </w:rPr>
            </w:pPr>
          </w:p>
        </w:tc>
        <w:tc>
          <w:tcPr>
            <w:tcW w:w="1989" w:type="dxa"/>
            <w:tcBorders>
              <w:top w:val="single" w:sz="4" w:space="0" w:color="auto"/>
            </w:tcBorders>
            <w:shd w:val="clear" w:color="auto" w:fill="auto"/>
            <w:vAlign w:val="center"/>
          </w:tcPr>
          <w:p w14:paraId="74BA3A40" w14:textId="77777777" w:rsidR="00B400C0" w:rsidRPr="00C5385D" w:rsidRDefault="00B400C0" w:rsidP="00B400C0">
            <w:pPr>
              <w:ind w:right="-72"/>
              <w:jc w:val="right"/>
              <w:rPr>
                <w:rFonts w:ascii="Arial" w:hAnsi="Arial" w:cs="Arial"/>
                <w:sz w:val="18"/>
                <w:szCs w:val="18"/>
              </w:rPr>
            </w:pPr>
          </w:p>
        </w:tc>
        <w:tc>
          <w:tcPr>
            <w:tcW w:w="1210" w:type="dxa"/>
            <w:tcBorders>
              <w:top w:val="single" w:sz="4" w:space="0" w:color="auto"/>
            </w:tcBorders>
            <w:shd w:val="clear" w:color="auto" w:fill="auto"/>
            <w:vAlign w:val="center"/>
          </w:tcPr>
          <w:p w14:paraId="2759AD80" w14:textId="77777777" w:rsidR="00B400C0" w:rsidRPr="00C5385D" w:rsidRDefault="00B400C0" w:rsidP="00B400C0">
            <w:pPr>
              <w:ind w:right="-72"/>
              <w:jc w:val="right"/>
              <w:rPr>
                <w:rFonts w:ascii="Arial" w:hAnsi="Arial" w:cs="Arial"/>
                <w:sz w:val="18"/>
                <w:szCs w:val="18"/>
              </w:rPr>
            </w:pPr>
          </w:p>
        </w:tc>
        <w:tc>
          <w:tcPr>
            <w:tcW w:w="1631" w:type="dxa"/>
            <w:tcBorders>
              <w:top w:val="single" w:sz="4" w:space="0" w:color="auto"/>
            </w:tcBorders>
            <w:shd w:val="clear" w:color="auto" w:fill="auto"/>
            <w:vAlign w:val="center"/>
          </w:tcPr>
          <w:p w14:paraId="3661D1E8" w14:textId="77777777" w:rsidR="00B400C0" w:rsidRPr="00C5385D" w:rsidRDefault="00B400C0" w:rsidP="00B400C0">
            <w:pPr>
              <w:ind w:right="-72"/>
              <w:jc w:val="right"/>
              <w:rPr>
                <w:rFonts w:ascii="Arial" w:hAnsi="Arial" w:cs="Arial"/>
                <w:sz w:val="18"/>
                <w:szCs w:val="18"/>
              </w:rPr>
            </w:pPr>
          </w:p>
        </w:tc>
        <w:tc>
          <w:tcPr>
            <w:tcW w:w="1225" w:type="dxa"/>
            <w:tcBorders>
              <w:top w:val="single" w:sz="4" w:space="0" w:color="auto"/>
            </w:tcBorders>
            <w:shd w:val="clear" w:color="auto" w:fill="auto"/>
            <w:vAlign w:val="center"/>
          </w:tcPr>
          <w:p w14:paraId="61BE72EB" w14:textId="77777777" w:rsidR="00B400C0" w:rsidRPr="00C5385D" w:rsidRDefault="00B400C0" w:rsidP="00B400C0">
            <w:pPr>
              <w:ind w:right="-72"/>
              <w:jc w:val="right"/>
              <w:rPr>
                <w:rFonts w:ascii="Arial" w:hAnsi="Arial" w:cs="Arial"/>
                <w:sz w:val="18"/>
                <w:szCs w:val="18"/>
              </w:rPr>
            </w:pPr>
          </w:p>
        </w:tc>
        <w:tc>
          <w:tcPr>
            <w:tcW w:w="1408" w:type="dxa"/>
            <w:tcBorders>
              <w:top w:val="single" w:sz="4" w:space="0" w:color="auto"/>
            </w:tcBorders>
            <w:shd w:val="clear" w:color="auto" w:fill="auto"/>
            <w:vAlign w:val="center"/>
          </w:tcPr>
          <w:p w14:paraId="624B7FB4" w14:textId="77777777" w:rsidR="00B400C0" w:rsidRPr="00C5385D" w:rsidRDefault="00B400C0" w:rsidP="00B400C0">
            <w:pPr>
              <w:ind w:right="-72"/>
              <w:jc w:val="right"/>
              <w:rPr>
                <w:rFonts w:ascii="Arial" w:hAnsi="Arial" w:cs="Arial"/>
                <w:sz w:val="18"/>
                <w:szCs w:val="18"/>
              </w:rPr>
            </w:pPr>
          </w:p>
        </w:tc>
        <w:tc>
          <w:tcPr>
            <w:tcW w:w="1268" w:type="dxa"/>
            <w:gridSpan w:val="2"/>
            <w:tcBorders>
              <w:top w:val="single" w:sz="4" w:space="0" w:color="auto"/>
            </w:tcBorders>
            <w:shd w:val="clear" w:color="auto" w:fill="auto"/>
            <w:vAlign w:val="center"/>
          </w:tcPr>
          <w:p w14:paraId="056F1089" w14:textId="77777777" w:rsidR="00B400C0" w:rsidRPr="00C5385D" w:rsidRDefault="00B400C0" w:rsidP="00B400C0">
            <w:pPr>
              <w:ind w:right="-72"/>
              <w:jc w:val="right"/>
              <w:rPr>
                <w:rFonts w:ascii="Arial" w:hAnsi="Arial" w:cs="Arial"/>
                <w:sz w:val="18"/>
                <w:szCs w:val="18"/>
              </w:rPr>
            </w:pPr>
          </w:p>
        </w:tc>
      </w:tr>
      <w:tr w:rsidR="009A37C0" w:rsidRPr="00C5385D" w14:paraId="2037593E" w14:textId="77777777" w:rsidTr="000B0E9D">
        <w:tc>
          <w:tcPr>
            <w:tcW w:w="3780" w:type="dxa"/>
            <w:shd w:val="clear" w:color="auto" w:fill="auto"/>
            <w:vAlign w:val="center"/>
          </w:tcPr>
          <w:p w14:paraId="154D9FD3" w14:textId="77777777" w:rsidR="00B400C0" w:rsidRPr="00C5385D" w:rsidRDefault="00B400C0" w:rsidP="00B400C0">
            <w:pPr>
              <w:tabs>
                <w:tab w:val="left" w:pos="792"/>
              </w:tabs>
              <w:ind w:left="-109" w:right="-108"/>
              <w:jc w:val="left"/>
              <w:rPr>
                <w:rFonts w:ascii="Arial" w:hAnsi="Arial" w:cs="Arial"/>
                <w:sz w:val="18"/>
                <w:szCs w:val="18"/>
              </w:rPr>
            </w:pPr>
            <w:r w:rsidRPr="00C5385D">
              <w:rPr>
                <w:rFonts w:ascii="Arial" w:hAnsi="Arial" w:cs="Arial"/>
                <w:sz w:val="18"/>
                <w:szCs w:val="18"/>
              </w:rPr>
              <w:t>Net book value</w:t>
            </w:r>
          </w:p>
        </w:tc>
        <w:tc>
          <w:tcPr>
            <w:tcW w:w="1349" w:type="dxa"/>
            <w:tcBorders>
              <w:bottom w:val="single" w:sz="4" w:space="0" w:color="auto"/>
            </w:tcBorders>
            <w:shd w:val="clear" w:color="auto" w:fill="auto"/>
            <w:vAlign w:val="bottom"/>
          </w:tcPr>
          <w:p w14:paraId="5DF919EC" w14:textId="497390DE"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3</w:t>
            </w:r>
            <w:r w:rsidR="00B400C0" w:rsidRPr="00C5385D">
              <w:rPr>
                <w:rFonts w:ascii="Arial" w:hAnsi="Arial" w:cs="Arial"/>
                <w:sz w:val="18"/>
                <w:szCs w:val="18"/>
              </w:rPr>
              <w:t>,</w:t>
            </w:r>
            <w:r w:rsidRPr="006D0996">
              <w:rPr>
                <w:rFonts w:ascii="Arial" w:hAnsi="Arial" w:cs="Arial"/>
                <w:sz w:val="18"/>
                <w:szCs w:val="18"/>
              </w:rPr>
              <w:t>719</w:t>
            </w:r>
          </w:p>
        </w:tc>
        <w:tc>
          <w:tcPr>
            <w:tcW w:w="1522" w:type="dxa"/>
            <w:tcBorders>
              <w:bottom w:val="single" w:sz="4" w:space="0" w:color="auto"/>
            </w:tcBorders>
            <w:shd w:val="clear" w:color="auto" w:fill="auto"/>
            <w:vAlign w:val="bottom"/>
          </w:tcPr>
          <w:p w14:paraId="38645C62" w14:textId="37FF5D73"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615</w:t>
            </w:r>
          </w:p>
        </w:tc>
        <w:tc>
          <w:tcPr>
            <w:tcW w:w="1989" w:type="dxa"/>
            <w:tcBorders>
              <w:bottom w:val="single" w:sz="4" w:space="0" w:color="auto"/>
            </w:tcBorders>
            <w:shd w:val="clear" w:color="auto" w:fill="auto"/>
            <w:vAlign w:val="bottom"/>
          </w:tcPr>
          <w:p w14:paraId="7D38F9C8" w14:textId="42886A40"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943</w:t>
            </w:r>
          </w:p>
        </w:tc>
        <w:tc>
          <w:tcPr>
            <w:tcW w:w="1210" w:type="dxa"/>
            <w:tcBorders>
              <w:bottom w:val="single" w:sz="4" w:space="0" w:color="auto"/>
            </w:tcBorders>
            <w:shd w:val="clear" w:color="auto" w:fill="auto"/>
            <w:vAlign w:val="bottom"/>
          </w:tcPr>
          <w:p w14:paraId="0DD37A3A" w14:textId="30BAFC13"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740</w:t>
            </w:r>
          </w:p>
        </w:tc>
        <w:tc>
          <w:tcPr>
            <w:tcW w:w="1631" w:type="dxa"/>
            <w:tcBorders>
              <w:bottom w:val="single" w:sz="4" w:space="0" w:color="auto"/>
            </w:tcBorders>
            <w:shd w:val="clear" w:color="auto" w:fill="auto"/>
            <w:vAlign w:val="bottom"/>
          </w:tcPr>
          <w:p w14:paraId="0504AD42" w14:textId="7813E937"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21</w:t>
            </w:r>
          </w:p>
        </w:tc>
        <w:tc>
          <w:tcPr>
            <w:tcW w:w="1225" w:type="dxa"/>
            <w:tcBorders>
              <w:bottom w:val="single" w:sz="4" w:space="0" w:color="auto"/>
            </w:tcBorders>
            <w:shd w:val="clear" w:color="auto" w:fill="auto"/>
            <w:vAlign w:val="bottom"/>
          </w:tcPr>
          <w:p w14:paraId="1F777A92" w14:textId="5276F2B7"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19</w:t>
            </w:r>
          </w:p>
        </w:tc>
        <w:tc>
          <w:tcPr>
            <w:tcW w:w="1408" w:type="dxa"/>
            <w:tcBorders>
              <w:bottom w:val="single" w:sz="4" w:space="0" w:color="auto"/>
            </w:tcBorders>
            <w:shd w:val="clear" w:color="auto" w:fill="auto"/>
            <w:vAlign w:val="bottom"/>
          </w:tcPr>
          <w:p w14:paraId="45A5F25A" w14:textId="65172699"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100</w:t>
            </w:r>
          </w:p>
        </w:tc>
        <w:tc>
          <w:tcPr>
            <w:tcW w:w="1268" w:type="dxa"/>
            <w:gridSpan w:val="2"/>
            <w:tcBorders>
              <w:bottom w:val="single" w:sz="4" w:space="0" w:color="auto"/>
            </w:tcBorders>
            <w:shd w:val="clear" w:color="auto" w:fill="auto"/>
            <w:vAlign w:val="bottom"/>
          </w:tcPr>
          <w:p w14:paraId="0A4F5332" w14:textId="12AFA40A" w:rsidR="00B400C0" w:rsidRPr="00C5385D" w:rsidRDefault="006D0996" w:rsidP="00B400C0">
            <w:pPr>
              <w:ind w:right="-72"/>
              <w:jc w:val="right"/>
              <w:rPr>
                <w:rFonts w:ascii="Arial" w:hAnsi="Arial" w:cs="Arial"/>
                <w:sz w:val="18"/>
                <w:szCs w:val="18"/>
              </w:rPr>
            </w:pPr>
            <w:r w:rsidRPr="006D0996">
              <w:rPr>
                <w:rFonts w:ascii="Arial" w:hAnsi="Arial" w:cs="Arial"/>
                <w:sz w:val="18"/>
                <w:szCs w:val="18"/>
              </w:rPr>
              <w:t>6</w:t>
            </w:r>
            <w:r w:rsidR="00B400C0" w:rsidRPr="00C5385D">
              <w:rPr>
                <w:rFonts w:ascii="Arial" w:hAnsi="Arial" w:cs="Arial"/>
                <w:sz w:val="18"/>
                <w:szCs w:val="18"/>
              </w:rPr>
              <w:t>,</w:t>
            </w:r>
            <w:r w:rsidRPr="006D0996">
              <w:rPr>
                <w:rFonts w:ascii="Arial" w:hAnsi="Arial" w:cs="Arial"/>
                <w:sz w:val="18"/>
                <w:szCs w:val="18"/>
              </w:rPr>
              <w:t>157</w:t>
            </w:r>
          </w:p>
        </w:tc>
      </w:tr>
      <w:tr w:rsidR="009A37C0" w:rsidRPr="00C5385D" w14:paraId="1F07A65A" w14:textId="77777777" w:rsidTr="000B0E9D">
        <w:tblPrEx>
          <w:tblLook w:val="04A0" w:firstRow="1" w:lastRow="0" w:firstColumn="1" w:lastColumn="0" w:noHBand="0" w:noVBand="1"/>
        </w:tblPrEx>
        <w:trPr>
          <w:gridAfter w:val="1"/>
          <w:wAfter w:w="10" w:type="dxa"/>
          <w:trHeight w:val="70"/>
        </w:trPr>
        <w:tc>
          <w:tcPr>
            <w:tcW w:w="3780" w:type="dxa"/>
            <w:shd w:val="clear" w:color="auto" w:fill="auto"/>
            <w:vAlign w:val="center"/>
          </w:tcPr>
          <w:p w14:paraId="4F4D6FDD" w14:textId="77777777" w:rsidR="00B400C0" w:rsidRPr="00C5385D" w:rsidRDefault="00B400C0" w:rsidP="00705EEC">
            <w:pPr>
              <w:tabs>
                <w:tab w:val="left" w:pos="882"/>
              </w:tabs>
              <w:ind w:left="-91"/>
              <w:rPr>
                <w:rFonts w:ascii="Arial" w:hAnsi="Arial" w:cs="Arial"/>
                <w:b/>
                <w:bCs/>
                <w:sz w:val="18"/>
                <w:szCs w:val="18"/>
              </w:rPr>
            </w:pPr>
          </w:p>
        </w:tc>
        <w:tc>
          <w:tcPr>
            <w:tcW w:w="1349" w:type="dxa"/>
            <w:tcBorders>
              <w:top w:val="single" w:sz="4" w:space="0" w:color="auto"/>
            </w:tcBorders>
            <w:shd w:val="clear" w:color="auto" w:fill="auto"/>
            <w:vAlign w:val="center"/>
          </w:tcPr>
          <w:p w14:paraId="68C95FF4" w14:textId="77777777" w:rsidR="00B400C0" w:rsidRPr="00C5385D" w:rsidRDefault="00B400C0" w:rsidP="00705EEC">
            <w:pPr>
              <w:ind w:right="-72"/>
              <w:jc w:val="right"/>
              <w:rPr>
                <w:rFonts w:ascii="Arial" w:hAnsi="Arial" w:cs="Arial"/>
                <w:sz w:val="18"/>
                <w:szCs w:val="18"/>
                <w:cs/>
              </w:rPr>
            </w:pPr>
          </w:p>
        </w:tc>
        <w:tc>
          <w:tcPr>
            <w:tcW w:w="1522" w:type="dxa"/>
            <w:tcBorders>
              <w:top w:val="single" w:sz="4" w:space="0" w:color="auto"/>
            </w:tcBorders>
            <w:shd w:val="clear" w:color="auto" w:fill="auto"/>
            <w:vAlign w:val="center"/>
          </w:tcPr>
          <w:p w14:paraId="1072F859" w14:textId="77777777" w:rsidR="00B400C0" w:rsidRPr="00C5385D" w:rsidRDefault="00B400C0" w:rsidP="00705EEC">
            <w:pPr>
              <w:ind w:right="-72"/>
              <w:jc w:val="right"/>
              <w:rPr>
                <w:rFonts w:ascii="Arial" w:hAnsi="Arial" w:cs="Arial"/>
                <w:sz w:val="18"/>
                <w:szCs w:val="18"/>
                <w:cs/>
              </w:rPr>
            </w:pPr>
          </w:p>
        </w:tc>
        <w:tc>
          <w:tcPr>
            <w:tcW w:w="1989" w:type="dxa"/>
            <w:tcBorders>
              <w:top w:val="single" w:sz="4" w:space="0" w:color="auto"/>
            </w:tcBorders>
            <w:shd w:val="clear" w:color="auto" w:fill="auto"/>
            <w:vAlign w:val="center"/>
          </w:tcPr>
          <w:p w14:paraId="25AE269B" w14:textId="77777777" w:rsidR="00B400C0" w:rsidRPr="00C5385D" w:rsidRDefault="00B400C0" w:rsidP="00705EEC">
            <w:pPr>
              <w:ind w:right="-72"/>
              <w:jc w:val="right"/>
              <w:rPr>
                <w:rFonts w:ascii="Arial" w:hAnsi="Arial" w:cs="Arial"/>
                <w:sz w:val="18"/>
                <w:szCs w:val="18"/>
              </w:rPr>
            </w:pPr>
          </w:p>
        </w:tc>
        <w:tc>
          <w:tcPr>
            <w:tcW w:w="1210" w:type="dxa"/>
            <w:tcBorders>
              <w:top w:val="single" w:sz="4" w:space="0" w:color="auto"/>
            </w:tcBorders>
            <w:shd w:val="clear" w:color="auto" w:fill="auto"/>
            <w:vAlign w:val="center"/>
          </w:tcPr>
          <w:p w14:paraId="250BCB99" w14:textId="77777777" w:rsidR="00B400C0" w:rsidRPr="00C5385D" w:rsidRDefault="00B400C0" w:rsidP="00705EEC">
            <w:pPr>
              <w:ind w:right="-72"/>
              <w:jc w:val="right"/>
              <w:rPr>
                <w:rFonts w:ascii="Arial" w:hAnsi="Arial" w:cs="Arial"/>
                <w:sz w:val="18"/>
                <w:szCs w:val="18"/>
              </w:rPr>
            </w:pPr>
          </w:p>
        </w:tc>
        <w:tc>
          <w:tcPr>
            <w:tcW w:w="1631" w:type="dxa"/>
            <w:tcBorders>
              <w:top w:val="single" w:sz="4" w:space="0" w:color="auto"/>
            </w:tcBorders>
            <w:shd w:val="clear" w:color="auto" w:fill="auto"/>
            <w:vAlign w:val="center"/>
          </w:tcPr>
          <w:p w14:paraId="508E6467" w14:textId="77777777" w:rsidR="00B400C0" w:rsidRPr="00C5385D" w:rsidRDefault="00B400C0" w:rsidP="00705EEC">
            <w:pPr>
              <w:ind w:right="-72"/>
              <w:jc w:val="right"/>
              <w:rPr>
                <w:rFonts w:ascii="Arial" w:hAnsi="Arial" w:cs="Arial"/>
                <w:sz w:val="18"/>
                <w:szCs w:val="18"/>
              </w:rPr>
            </w:pPr>
          </w:p>
        </w:tc>
        <w:tc>
          <w:tcPr>
            <w:tcW w:w="1225" w:type="dxa"/>
            <w:tcBorders>
              <w:top w:val="single" w:sz="4" w:space="0" w:color="auto"/>
            </w:tcBorders>
            <w:shd w:val="clear" w:color="auto" w:fill="auto"/>
            <w:vAlign w:val="center"/>
          </w:tcPr>
          <w:p w14:paraId="01AEA9A0" w14:textId="77777777" w:rsidR="00B400C0" w:rsidRPr="00C5385D" w:rsidRDefault="00B400C0" w:rsidP="00705EEC">
            <w:pPr>
              <w:ind w:right="-72"/>
              <w:jc w:val="right"/>
              <w:rPr>
                <w:rFonts w:ascii="Arial" w:hAnsi="Arial" w:cs="Arial"/>
                <w:sz w:val="18"/>
                <w:szCs w:val="18"/>
              </w:rPr>
            </w:pPr>
          </w:p>
        </w:tc>
        <w:tc>
          <w:tcPr>
            <w:tcW w:w="1408" w:type="dxa"/>
            <w:tcBorders>
              <w:top w:val="single" w:sz="4" w:space="0" w:color="auto"/>
            </w:tcBorders>
            <w:shd w:val="clear" w:color="auto" w:fill="auto"/>
            <w:vAlign w:val="center"/>
          </w:tcPr>
          <w:p w14:paraId="24AE0950" w14:textId="77777777" w:rsidR="00B400C0" w:rsidRPr="00C5385D" w:rsidRDefault="00B400C0" w:rsidP="00705EEC">
            <w:pPr>
              <w:ind w:right="-72"/>
              <w:jc w:val="right"/>
              <w:rPr>
                <w:rFonts w:ascii="Arial" w:hAnsi="Arial" w:cs="Arial"/>
                <w:sz w:val="18"/>
                <w:szCs w:val="18"/>
              </w:rPr>
            </w:pPr>
          </w:p>
        </w:tc>
        <w:tc>
          <w:tcPr>
            <w:tcW w:w="1259" w:type="dxa"/>
            <w:shd w:val="clear" w:color="auto" w:fill="auto"/>
            <w:vAlign w:val="center"/>
          </w:tcPr>
          <w:p w14:paraId="43A7FFA8" w14:textId="77777777" w:rsidR="00B400C0" w:rsidRPr="00C5385D" w:rsidRDefault="00B400C0" w:rsidP="00705EEC">
            <w:pPr>
              <w:ind w:right="-72"/>
              <w:jc w:val="right"/>
              <w:rPr>
                <w:rFonts w:ascii="Arial" w:hAnsi="Arial" w:cs="Arial"/>
                <w:sz w:val="18"/>
                <w:szCs w:val="18"/>
              </w:rPr>
            </w:pPr>
          </w:p>
        </w:tc>
      </w:tr>
      <w:tr w:rsidR="009A37C0" w:rsidRPr="00C5385D" w14:paraId="5E74D93F" w14:textId="77777777" w:rsidTr="000B0E9D">
        <w:tblPrEx>
          <w:tblLook w:val="04A0" w:firstRow="1" w:lastRow="0" w:firstColumn="1" w:lastColumn="0" w:noHBand="0" w:noVBand="1"/>
        </w:tblPrEx>
        <w:trPr>
          <w:gridAfter w:val="1"/>
          <w:wAfter w:w="10" w:type="dxa"/>
          <w:trHeight w:val="70"/>
        </w:trPr>
        <w:tc>
          <w:tcPr>
            <w:tcW w:w="3780" w:type="dxa"/>
            <w:shd w:val="clear" w:color="auto" w:fill="auto"/>
            <w:vAlign w:val="center"/>
            <w:hideMark/>
          </w:tcPr>
          <w:p w14:paraId="6EB4A92C" w14:textId="41A08A9F" w:rsidR="00B400C0" w:rsidRPr="00C5385D" w:rsidRDefault="00B400C0" w:rsidP="00705EEC">
            <w:pPr>
              <w:tabs>
                <w:tab w:val="left" w:pos="882"/>
              </w:tabs>
              <w:ind w:left="-91"/>
              <w:rPr>
                <w:rFonts w:ascii="Arial" w:hAnsi="Arial" w:cstheme="minorBidi"/>
                <w:sz w:val="18"/>
                <w:szCs w:val="18"/>
              </w:rPr>
            </w:pPr>
            <w:r w:rsidRPr="00C5385D">
              <w:rPr>
                <w:rFonts w:ascii="Arial" w:hAnsi="Arial" w:cs="Arial"/>
                <w:b/>
                <w:bCs/>
                <w:sz w:val="18"/>
                <w:szCs w:val="18"/>
              </w:rPr>
              <w:t xml:space="preserve">For the year ended </w:t>
            </w:r>
            <w:r w:rsidR="006D0996" w:rsidRPr="006D0996">
              <w:rPr>
                <w:rFonts w:ascii="Arial" w:hAnsi="Arial" w:cs="Arial"/>
                <w:b/>
                <w:bCs/>
                <w:sz w:val="18"/>
                <w:szCs w:val="18"/>
              </w:rPr>
              <w:t>31</w:t>
            </w:r>
            <w:r w:rsidRPr="00C5385D">
              <w:rPr>
                <w:rFonts w:ascii="Arial" w:hAnsi="Arial" w:cs="Arial"/>
                <w:b/>
                <w:bCs/>
                <w:sz w:val="18"/>
                <w:szCs w:val="18"/>
                <w:cs/>
              </w:rPr>
              <w:t xml:space="preserve"> </w:t>
            </w:r>
            <w:r w:rsidRPr="00C5385D">
              <w:rPr>
                <w:rFonts w:ascii="Arial" w:hAnsi="Arial" w:cs="Arial"/>
                <w:b/>
                <w:bCs/>
                <w:sz w:val="18"/>
                <w:szCs w:val="18"/>
              </w:rPr>
              <w:t xml:space="preserve">December </w:t>
            </w:r>
            <w:r w:rsidR="006D0996" w:rsidRPr="006D0996">
              <w:rPr>
                <w:rFonts w:ascii="Arial" w:hAnsi="Arial" w:cs="Arial"/>
                <w:b/>
                <w:bCs/>
                <w:sz w:val="18"/>
                <w:szCs w:val="18"/>
              </w:rPr>
              <w:t>202</w:t>
            </w:r>
            <w:r w:rsidR="006D0996" w:rsidRPr="006D0996">
              <w:rPr>
                <w:rFonts w:ascii="Arial" w:hAnsi="Arial" w:cstheme="minorBidi"/>
                <w:b/>
                <w:bCs/>
                <w:sz w:val="18"/>
                <w:szCs w:val="18"/>
              </w:rPr>
              <w:t>3</w:t>
            </w:r>
          </w:p>
        </w:tc>
        <w:tc>
          <w:tcPr>
            <w:tcW w:w="1349" w:type="dxa"/>
            <w:shd w:val="clear" w:color="auto" w:fill="auto"/>
            <w:vAlign w:val="center"/>
          </w:tcPr>
          <w:p w14:paraId="23CAFA0B" w14:textId="77777777" w:rsidR="00B400C0" w:rsidRPr="00C5385D" w:rsidRDefault="00B400C0" w:rsidP="00705EEC">
            <w:pPr>
              <w:ind w:right="-72"/>
              <w:jc w:val="right"/>
              <w:rPr>
                <w:rFonts w:ascii="Arial" w:hAnsi="Arial" w:cs="Arial"/>
                <w:sz w:val="18"/>
                <w:szCs w:val="18"/>
                <w:cs/>
              </w:rPr>
            </w:pPr>
          </w:p>
        </w:tc>
        <w:tc>
          <w:tcPr>
            <w:tcW w:w="1522" w:type="dxa"/>
            <w:shd w:val="clear" w:color="auto" w:fill="auto"/>
            <w:vAlign w:val="center"/>
          </w:tcPr>
          <w:p w14:paraId="3CE7319E" w14:textId="77777777" w:rsidR="00B400C0" w:rsidRPr="00C5385D" w:rsidRDefault="00B400C0" w:rsidP="00705EEC">
            <w:pPr>
              <w:ind w:right="-72"/>
              <w:jc w:val="right"/>
              <w:rPr>
                <w:rFonts w:ascii="Arial" w:hAnsi="Arial" w:cs="Arial"/>
                <w:sz w:val="18"/>
                <w:szCs w:val="18"/>
                <w:cs/>
              </w:rPr>
            </w:pPr>
          </w:p>
        </w:tc>
        <w:tc>
          <w:tcPr>
            <w:tcW w:w="1989" w:type="dxa"/>
            <w:shd w:val="clear" w:color="auto" w:fill="auto"/>
            <w:vAlign w:val="center"/>
          </w:tcPr>
          <w:p w14:paraId="0C674807" w14:textId="77777777" w:rsidR="00B400C0" w:rsidRPr="00C5385D" w:rsidRDefault="00B400C0" w:rsidP="00705EEC">
            <w:pPr>
              <w:ind w:right="-72"/>
              <w:jc w:val="right"/>
              <w:rPr>
                <w:rFonts w:ascii="Arial" w:hAnsi="Arial" w:cs="Arial"/>
                <w:sz w:val="18"/>
                <w:szCs w:val="18"/>
              </w:rPr>
            </w:pPr>
          </w:p>
        </w:tc>
        <w:tc>
          <w:tcPr>
            <w:tcW w:w="1210" w:type="dxa"/>
            <w:shd w:val="clear" w:color="auto" w:fill="auto"/>
            <w:vAlign w:val="center"/>
          </w:tcPr>
          <w:p w14:paraId="7142EEE9" w14:textId="77777777" w:rsidR="00B400C0" w:rsidRPr="00C5385D" w:rsidRDefault="00B400C0" w:rsidP="00705EEC">
            <w:pPr>
              <w:ind w:right="-72"/>
              <w:jc w:val="right"/>
              <w:rPr>
                <w:rFonts w:ascii="Arial" w:hAnsi="Arial" w:cs="Arial"/>
                <w:sz w:val="18"/>
                <w:szCs w:val="18"/>
              </w:rPr>
            </w:pPr>
          </w:p>
        </w:tc>
        <w:tc>
          <w:tcPr>
            <w:tcW w:w="1631" w:type="dxa"/>
            <w:shd w:val="clear" w:color="auto" w:fill="auto"/>
            <w:vAlign w:val="center"/>
          </w:tcPr>
          <w:p w14:paraId="2FD44D97" w14:textId="77777777" w:rsidR="00B400C0" w:rsidRPr="00C5385D" w:rsidRDefault="00B400C0" w:rsidP="00705EEC">
            <w:pPr>
              <w:ind w:right="-72"/>
              <w:jc w:val="right"/>
              <w:rPr>
                <w:rFonts w:ascii="Arial" w:hAnsi="Arial" w:cs="Arial"/>
                <w:sz w:val="18"/>
                <w:szCs w:val="18"/>
              </w:rPr>
            </w:pPr>
          </w:p>
        </w:tc>
        <w:tc>
          <w:tcPr>
            <w:tcW w:w="1225" w:type="dxa"/>
            <w:shd w:val="clear" w:color="auto" w:fill="auto"/>
            <w:vAlign w:val="center"/>
          </w:tcPr>
          <w:p w14:paraId="7EB177E3" w14:textId="77777777" w:rsidR="00B400C0" w:rsidRPr="00C5385D" w:rsidRDefault="00B400C0" w:rsidP="00705EEC">
            <w:pPr>
              <w:ind w:right="-72"/>
              <w:jc w:val="right"/>
              <w:rPr>
                <w:rFonts w:ascii="Arial" w:hAnsi="Arial" w:cs="Arial"/>
                <w:sz w:val="18"/>
                <w:szCs w:val="18"/>
              </w:rPr>
            </w:pPr>
          </w:p>
        </w:tc>
        <w:tc>
          <w:tcPr>
            <w:tcW w:w="1408" w:type="dxa"/>
            <w:shd w:val="clear" w:color="auto" w:fill="auto"/>
            <w:vAlign w:val="center"/>
          </w:tcPr>
          <w:p w14:paraId="79513E17" w14:textId="77777777" w:rsidR="00B400C0" w:rsidRPr="00C5385D" w:rsidRDefault="00B400C0" w:rsidP="00705EEC">
            <w:pPr>
              <w:ind w:right="-72"/>
              <w:jc w:val="right"/>
              <w:rPr>
                <w:rFonts w:ascii="Arial" w:hAnsi="Arial" w:cs="Arial"/>
                <w:sz w:val="18"/>
                <w:szCs w:val="18"/>
              </w:rPr>
            </w:pPr>
          </w:p>
        </w:tc>
        <w:tc>
          <w:tcPr>
            <w:tcW w:w="1259" w:type="dxa"/>
            <w:shd w:val="clear" w:color="auto" w:fill="auto"/>
            <w:vAlign w:val="center"/>
          </w:tcPr>
          <w:p w14:paraId="3CC7F7A9" w14:textId="77777777" w:rsidR="00B400C0" w:rsidRPr="00C5385D" w:rsidRDefault="00B400C0" w:rsidP="00705EEC">
            <w:pPr>
              <w:ind w:right="-72"/>
              <w:jc w:val="right"/>
              <w:rPr>
                <w:rFonts w:ascii="Arial" w:hAnsi="Arial" w:cs="Arial"/>
                <w:sz w:val="18"/>
                <w:szCs w:val="18"/>
              </w:rPr>
            </w:pPr>
          </w:p>
        </w:tc>
      </w:tr>
      <w:tr w:rsidR="009A37C0" w:rsidRPr="00C5385D" w14:paraId="3A89F65E"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43BF3156" w14:textId="77777777" w:rsidR="00B400C0" w:rsidRPr="00C5385D" w:rsidRDefault="00B400C0" w:rsidP="00705EEC">
            <w:pPr>
              <w:tabs>
                <w:tab w:val="left" w:pos="792"/>
              </w:tabs>
              <w:ind w:left="-91"/>
              <w:jc w:val="left"/>
              <w:rPr>
                <w:rFonts w:ascii="Arial" w:hAnsi="Arial" w:cs="Arial"/>
                <w:sz w:val="18"/>
                <w:szCs w:val="18"/>
              </w:rPr>
            </w:pPr>
            <w:r w:rsidRPr="00C5385D">
              <w:rPr>
                <w:rFonts w:ascii="Arial" w:hAnsi="Arial" w:cs="Arial"/>
                <w:sz w:val="18"/>
                <w:szCs w:val="18"/>
              </w:rPr>
              <w:t>Opening net book value</w:t>
            </w:r>
          </w:p>
        </w:tc>
        <w:tc>
          <w:tcPr>
            <w:tcW w:w="1349" w:type="dxa"/>
            <w:shd w:val="clear" w:color="auto" w:fill="auto"/>
            <w:vAlign w:val="bottom"/>
          </w:tcPr>
          <w:p w14:paraId="18D475DA" w14:textId="0FFBD92C"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3</w:t>
            </w:r>
            <w:r w:rsidR="00B400C0" w:rsidRPr="00C5385D">
              <w:rPr>
                <w:rFonts w:ascii="Arial" w:hAnsi="Arial" w:cs="Arial"/>
                <w:sz w:val="18"/>
                <w:szCs w:val="18"/>
              </w:rPr>
              <w:t>,</w:t>
            </w:r>
            <w:r w:rsidRPr="006D0996">
              <w:rPr>
                <w:rFonts w:ascii="Arial" w:hAnsi="Arial" w:cs="Arial"/>
                <w:sz w:val="18"/>
                <w:szCs w:val="18"/>
              </w:rPr>
              <w:t>719</w:t>
            </w:r>
          </w:p>
        </w:tc>
        <w:tc>
          <w:tcPr>
            <w:tcW w:w="1522" w:type="dxa"/>
            <w:shd w:val="clear" w:color="auto" w:fill="auto"/>
            <w:vAlign w:val="bottom"/>
          </w:tcPr>
          <w:p w14:paraId="29B9FC38" w14:textId="4648DE96"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615</w:t>
            </w:r>
          </w:p>
        </w:tc>
        <w:tc>
          <w:tcPr>
            <w:tcW w:w="1989" w:type="dxa"/>
            <w:shd w:val="clear" w:color="auto" w:fill="auto"/>
            <w:vAlign w:val="bottom"/>
          </w:tcPr>
          <w:p w14:paraId="5F0DC9E2" w14:textId="335D07B6"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943</w:t>
            </w:r>
          </w:p>
        </w:tc>
        <w:tc>
          <w:tcPr>
            <w:tcW w:w="1210" w:type="dxa"/>
            <w:shd w:val="clear" w:color="auto" w:fill="auto"/>
            <w:vAlign w:val="bottom"/>
          </w:tcPr>
          <w:p w14:paraId="2F06BF44" w14:textId="01BBB0EC"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740</w:t>
            </w:r>
          </w:p>
        </w:tc>
        <w:tc>
          <w:tcPr>
            <w:tcW w:w="1631" w:type="dxa"/>
            <w:shd w:val="clear" w:color="auto" w:fill="auto"/>
            <w:vAlign w:val="bottom"/>
          </w:tcPr>
          <w:p w14:paraId="30E45737" w14:textId="13082661"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21</w:t>
            </w:r>
          </w:p>
        </w:tc>
        <w:tc>
          <w:tcPr>
            <w:tcW w:w="1225" w:type="dxa"/>
            <w:shd w:val="clear" w:color="auto" w:fill="auto"/>
            <w:vAlign w:val="bottom"/>
          </w:tcPr>
          <w:p w14:paraId="42F2A5B5" w14:textId="24EB34D7"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19</w:t>
            </w:r>
          </w:p>
        </w:tc>
        <w:tc>
          <w:tcPr>
            <w:tcW w:w="1408" w:type="dxa"/>
            <w:shd w:val="clear" w:color="auto" w:fill="auto"/>
            <w:vAlign w:val="bottom"/>
          </w:tcPr>
          <w:p w14:paraId="71CBEA97" w14:textId="7A0D5776"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100</w:t>
            </w:r>
          </w:p>
        </w:tc>
        <w:tc>
          <w:tcPr>
            <w:tcW w:w="1259" w:type="dxa"/>
            <w:shd w:val="clear" w:color="auto" w:fill="auto"/>
            <w:vAlign w:val="bottom"/>
          </w:tcPr>
          <w:p w14:paraId="36F39AE4" w14:textId="599DDA77"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w:t>
            </w:r>
            <w:r w:rsidR="00B400C0" w:rsidRPr="00C5385D">
              <w:rPr>
                <w:rFonts w:ascii="Arial" w:hAnsi="Arial" w:cs="Arial"/>
                <w:sz w:val="18"/>
                <w:szCs w:val="18"/>
              </w:rPr>
              <w:t>,</w:t>
            </w:r>
            <w:r w:rsidRPr="006D0996">
              <w:rPr>
                <w:rFonts w:ascii="Arial" w:hAnsi="Arial" w:cs="Arial"/>
                <w:sz w:val="18"/>
                <w:szCs w:val="18"/>
              </w:rPr>
              <w:t>157</w:t>
            </w:r>
          </w:p>
        </w:tc>
      </w:tr>
      <w:tr w:rsidR="009A37C0" w:rsidRPr="00C5385D" w14:paraId="6A1863F2"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59BD504F" w14:textId="77777777" w:rsidR="00B400C0" w:rsidRPr="00C5385D" w:rsidRDefault="00B400C0" w:rsidP="00705EEC">
            <w:pPr>
              <w:tabs>
                <w:tab w:val="left" w:pos="792"/>
              </w:tabs>
              <w:ind w:left="-91"/>
              <w:jc w:val="left"/>
              <w:rPr>
                <w:rFonts w:ascii="Arial" w:hAnsi="Arial" w:cs="Arial"/>
                <w:sz w:val="18"/>
                <w:szCs w:val="18"/>
              </w:rPr>
            </w:pPr>
            <w:r w:rsidRPr="00C5385D">
              <w:rPr>
                <w:rFonts w:ascii="Arial" w:hAnsi="Arial" w:cs="Arial"/>
                <w:sz w:val="18"/>
                <w:szCs w:val="18"/>
              </w:rPr>
              <w:t>Additions</w:t>
            </w:r>
          </w:p>
        </w:tc>
        <w:tc>
          <w:tcPr>
            <w:tcW w:w="1349" w:type="dxa"/>
            <w:shd w:val="clear" w:color="auto" w:fill="auto"/>
            <w:vAlign w:val="bottom"/>
          </w:tcPr>
          <w:p w14:paraId="4EBED093" w14:textId="77777777" w:rsidR="00B400C0" w:rsidRPr="00C5385D" w:rsidRDefault="00B400C0" w:rsidP="00705EEC">
            <w:pPr>
              <w:ind w:right="-72"/>
              <w:jc w:val="right"/>
              <w:rPr>
                <w:rFonts w:ascii="Arial" w:hAnsi="Arial" w:cs="Arial"/>
                <w:sz w:val="18"/>
                <w:szCs w:val="18"/>
                <w:lang w:val="en-US"/>
              </w:rPr>
            </w:pPr>
            <w:r w:rsidRPr="00C5385D">
              <w:rPr>
                <w:rFonts w:ascii="Arial" w:hAnsi="Arial" w:cs="Arial"/>
                <w:sz w:val="18"/>
                <w:szCs w:val="18"/>
                <w:lang w:val="en-US"/>
              </w:rPr>
              <w:t>-</w:t>
            </w:r>
          </w:p>
        </w:tc>
        <w:tc>
          <w:tcPr>
            <w:tcW w:w="1522" w:type="dxa"/>
            <w:shd w:val="clear" w:color="auto" w:fill="auto"/>
            <w:vAlign w:val="bottom"/>
          </w:tcPr>
          <w:p w14:paraId="09546422" w14:textId="77777777" w:rsidR="00B400C0" w:rsidRPr="00C5385D" w:rsidRDefault="00B400C0" w:rsidP="00705EEC">
            <w:pPr>
              <w:ind w:right="-72"/>
              <w:jc w:val="right"/>
              <w:rPr>
                <w:rFonts w:ascii="Arial" w:hAnsi="Arial" w:cs="Arial"/>
                <w:sz w:val="18"/>
                <w:szCs w:val="18"/>
                <w:lang w:val="en-US"/>
              </w:rPr>
            </w:pPr>
            <w:r w:rsidRPr="00C5385D">
              <w:rPr>
                <w:rFonts w:ascii="Arial" w:hAnsi="Arial" w:cs="Arial"/>
                <w:sz w:val="18"/>
                <w:szCs w:val="18"/>
                <w:lang w:val="en-US"/>
              </w:rPr>
              <w:t>-</w:t>
            </w:r>
          </w:p>
        </w:tc>
        <w:tc>
          <w:tcPr>
            <w:tcW w:w="1989" w:type="dxa"/>
            <w:shd w:val="clear" w:color="auto" w:fill="auto"/>
            <w:vAlign w:val="bottom"/>
          </w:tcPr>
          <w:p w14:paraId="05921FD5"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210" w:type="dxa"/>
            <w:shd w:val="clear" w:color="auto" w:fill="auto"/>
            <w:vAlign w:val="bottom"/>
          </w:tcPr>
          <w:p w14:paraId="51DBD9B0" w14:textId="1371D849"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29</w:t>
            </w:r>
          </w:p>
        </w:tc>
        <w:tc>
          <w:tcPr>
            <w:tcW w:w="1631" w:type="dxa"/>
            <w:shd w:val="clear" w:color="auto" w:fill="auto"/>
            <w:vAlign w:val="bottom"/>
          </w:tcPr>
          <w:p w14:paraId="7A3B0E53"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225" w:type="dxa"/>
            <w:shd w:val="clear" w:color="auto" w:fill="auto"/>
            <w:vAlign w:val="bottom"/>
          </w:tcPr>
          <w:p w14:paraId="46A17ABE"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408" w:type="dxa"/>
            <w:shd w:val="clear" w:color="auto" w:fill="auto"/>
            <w:vAlign w:val="bottom"/>
          </w:tcPr>
          <w:p w14:paraId="3BEE96C7" w14:textId="6458CB57"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13</w:t>
            </w:r>
          </w:p>
        </w:tc>
        <w:tc>
          <w:tcPr>
            <w:tcW w:w="1259" w:type="dxa"/>
            <w:shd w:val="clear" w:color="auto" w:fill="auto"/>
            <w:vAlign w:val="bottom"/>
          </w:tcPr>
          <w:p w14:paraId="4B1B1C45" w14:textId="0240358D"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42</w:t>
            </w:r>
          </w:p>
        </w:tc>
      </w:tr>
      <w:tr w:rsidR="009A37C0" w:rsidRPr="00C5385D" w14:paraId="5D95CCE1"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44BF35CC" w14:textId="77777777" w:rsidR="00B400C0" w:rsidRPr="00C5385D" w:rsidRDefault="00B400C0" w:rsidP="00705EEC">
            <w:pPr>
              <w:tabs>
                <w:tab w:val="left" w:pos="792"/>
              </w:tabs>
              <w:ind w:left="-91"/>
              <w:jc w:val="left"/>
              <w:rPr>
                <w:rFonts w:ascii="Arial" w:hAnsi="Arial" w:cs="Arial"/>
                <w:sz w:val="18"/>
                <w:szCs w:val="18"/>
              </w:rPr>
            </w:pPr>
            <w:r w:rsidRPr="00C5385D">
              <w:rPr>
                <w:rFonts w:ascii="Arial" w:hAnsi="Arial" w:cs="Arial"/>
                <w:sz w:val="18"/>
                <w:szCs w:val="18"/>
              </w:rPr>
              <w:t>Transfers</w:t>
            </w:r>
          </w:p>
        </w:tc>
        <w:tc>
          <w:tcPr>
            <w:tcW w:w="1349" w:type="dxa"/>
            <w:shd w:val="clear" w:color="auto" w:fill="auto"/>
            <w:vAlign w:val="bottom"/>
          </w:tcPr>
          <w:p w14:paraId="767FA8C0"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522" w:type="dxa"/>
            <w:shd w:val="clear" w:color="auto" w:fill="auto"/>
            <w:vAlign w:val="bottom"/>
          </w:tcPr>
          <w:p w14:paraId="1A79BF32"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989" w:type="dxa"/>
            <w:shd w:val="clear" w:color="auto" w:fill="auto"/>
            <w:vAlign w:val="bottom"/>
          </w:tcPr>
          <w:p w14:paraId="4BA894F0" w14:textId="1C48AD7D"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3</w:t>
            </w:r>
          </w:p>
        </w:tc>
        <w:tc>
          <w:tcPr>
            <w:tcW w:w="1210" w:type="dxa"/>
            <w:shd w:val="clear" w:color="auto" w:fill="auto"/>
            <w:vAlign w:val="bottom"/>
          </w:tcPr>
          <w:p w14:paraId="1D66A8BC"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631" w:type="dxa"/>
            <w:shd w:val="clear" w:color="auto" w:fill="auto"/>
            <w:vAlign w:val="bottom"/>
          </w:tcPr>
          <w:p w14:paraId="0663FD35"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225" w:type="dxa"/>
            <w:shd w:val="clear" w:color="auto" w:fill="auto"/>
            <w:vAlign w:val="bottom"/>
          </w:tcPr>
          <w:p w14:paraId="44F5839D"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408" w:type="dxa"/>
            <w:shd w:val="clear" w:color="auto" w:fill="auto"/>
            <w:vAlign w:val="bottom"/>
          </w:tcPr>
          <w:p w14:paraId="19C70211" w14:textId="107178BC" w:rsidR="00B400C0" w:rsidRPr="00C5385D" w:rsidRDefault="00B400C0" w:rsidP="00705EEC">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3</w:t>
            </w:r>
            <w:r w:rsidRPr="00C5385D">
              <w:rPr>
                <w:rFonts w:ascii="Arial" w:hAnsi="Arial" w:cs="Arial"/>
                <w:sz w:val="18"/>
                <w:szCs w:val="18"/>
                <w:lang w:val="en-US"/>
              </w:rPr>
              <w:t>)</w:t>
            </w:r>
          </w:p>
        </w:tc>
        <w:tc>
          <w:tcPr>
            <w:tcW w:w="1259" w:type="dxa"/>
            <w:shd w:val="clear" w:color="auto" w:fill="auto"/>
            <w:vAlign w:val="bottom"/>
          </w:tcPr>
          <w:p w14:paraId="02A70C76"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r>
      <w:tr w:rsidR="009A37C0" w:rsidRPr="00C5385D" w14:paraId="79BDE87C"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56E1AE8D" w14:textId="77777777" w:rsidR="00B400C0" w:rsidRPr="00C5385D" w:rsidRDefault="00B400C0" w:rsidP="00705EEC">
            <w:pPr>
              <w:tabs>
                <w:tab w:val="left" w:pos="792"/>
              </w:tabs>
              <w:ind w:left="-91"/>
              <w:jc w:val="left"/>
              <w:rPr>
                <w:rFonts w:ascii="Arial" w:hAnsi="Arial" w:cs="Arial"/>
                <w:sz w:val="18"/>
                <w:szCs w:val="18"/>
                <w:lang w:val="en-US"/>
              </w:rPr>
            </w:pPr>
            <w:r w:rsidRPr="00C5385D">
              <w:rPr>
                <w:rFonts w:ascii="Arial" w:hAnsi="Arial" w:cs="Arial"/>
                <w:sz w:val="18"/>
                <w:szCs w:val="18"/>
              </w:rPr>
              <w:t>Write-offs and disposals, net</w:t>
            </w:r>
          </w:p>
        </w:tc>
        <w:tc>
          <w:tcPr>
            <w:tcW w:w="1349" w:type="dxa"/>
            <w:shd w:val="clear" w:color="auto" w:fill="auto"/>
            <w:vAlign w:val="bottom"/>
          </w:tcPr>
          <w:p w14:paraId="2AF24DC3"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522" w:type="dxa"/>
            <w:shd w:val="clear" w:color="auto" w:fill="auto"/>
            <w:vAlign w:val="bottom"/>
          </w:tcPr>
          <w:p w14:paraId="2C9DF2F4" w14:textId="3908174A" w:rsidR="00B400C0" w:rsidRPr="00C5385D" w:rsidRDefault="00B400C0" w:rsidP="00705EEC">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8</w:t>
            </w:r>
            <w:r w:rsidRPr="00C5385D">
              <w:rPr>
                <w:rFonts w:ascii="Arial" w:hAnsi="Arial" w:cs="Arial"/>
                <w:sz w:val="18"/>
                <w:szCs w:val="18"/>
                <w:lang w:val="en-US"/>
              </w:rPr>
              <w:t>)</w:t>
            </w:r>
          </w:p>
        </w:tc>
        <w:tc>
          <w:tcPr>
            <w:tcW w:w="1989" w:type="dxa"/>
            <w:shd w:val="clear" w:color="auto" w:fill="auto"/>
            <w:vAlign w:val="bottom"/>
          </w:tcPr>
          <w:p w14:paraId="427E4E8F" w14:textId="3115957B"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r w:rsidR="006D0996" w:rsidRPr="006D0996">
              <w:rPr>
                <w:rFonts w:ascii="Arial" w:hAnsi="Arial" w:cs="Arial"/>
                <w:sz w:val="18"/>
                <w:szCs w:val="18"/>
              </w:rPr>
              <w:t>14</w:t>
            </w:r>
            <w:r w:rsidRPr="00C5385D">
              <w:rPr>
                <w:rFonts w:ascii="Arial" w:hAnsi="Arial" w:cs="Arial"/>
                <w:sz w:val="18"/>
                <w:szCs w:val="18"/>
              </w:rPr>
              <w:t>)</w:t>
            </w:r>
          </w:p>
        </w:tc>
        <w:tc>
          <w:tcPr>
            <w:tcW w:w="1210" w:type="dxa"/>
            <w:shd w:val="clear" w:color="auto" w:fill="auto"/>
            <w:vAlign w:val="bottom"/>
          </w:tcPr>
          <w:p w14:paraId="0298AE94" w14:textId="7043D32A"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w:t>
            </w:r>
            <w:r w:rsidRPr="00C5385D">
              <w:rPr>
                <w:rFonts w:ascii="Arial" w:hAnsi="Arial" w:cs="Arial"/>
                <w:sz w:val="18"/>
                <w:szCs w:val="18"/>
              </w:rPr>
              <w:t>)</w:t>
            </w:r>
          </w:p>
        </w:tc>
        <w:tc>
          <w:tcPr>
            <w:tcW w:w="1631" w:type="dxa"/>
            <w:shd w:val="clear" w:color="auto" w:fill="auto"/>
            <w:vAlign w:val="bottom"/>
          </w:tcPr>
          <w:p w14:paraId="366E0316"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225" w:type="dxa"/>
            <w:shd w:val="clear" w:color="auto" w:fill="auto"/>
            <w:vAlign w:val="bottom"/>
          </w:tcPr>
          <w:p w14:paraId="357939FD"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408" w:type="dxa"/>
            <w:shd w:val="clear" w:color="auto" w:fill="auto"/>
            <w:vAlign w:val="bottom"/>
          </w:tcPr>
          <w:p w14:paraId="06B264F9" w14:textId="70818AAF"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w:t>
            </w:r>
            <w:r w:rsidRPr="00C5385D">
              <w:rPr>
                <w:rFonts w:ascii="Arial" w:hAnsi="Arial" w:cs="Arial"/>
                <w:sz w:val="18"/>
                <w:szCs w:val="18"/>
              </w:rPr>
              <w:t>)</w:t>
            </w:r>
          </w:p>
        </w:tc>
        <w:tc>
          <w:tcPr>
            <w:tcW w:w="1259" w:type="dxa"/>
            <w:shd w:val="clear" w:color="auto" w:fill="auto"/>
            <w:vAlign w:val="bottom"/>
          </w:tcPr>
          <w:p w14:paraId="04D85191" w14:textId="3C609F8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24</w:t>
            </w:r>
            <w:r w:rsidRPr="00C5385D">
              <w:rPr>
                <w:rFonts w:ascii="Arial" w:hAnsi="Arial" w:cs="Arial"/>
                <w:sz w:val="18"/>
                <w:szCs w:val="18"/>
              </w:rPr>
              <w:t>)</w:t>
            </w:r>
          </w:p>
        </w:tc>
      </w:tr>
      <w:tr w:rsidR="009A37C0" w:rsidRPr="00C5385D" w14:paraId="4466F5CC"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058CE1D3" w14:textId="77777777" w:rsidR="00B400C0" w:rsidRPr="00C5385D" w:rsidRDefault="00B400C0" w:rsidP="00705EEC">
            <w:pPr>
              <w:tabs>
                <w:tab w:val="left" w:pos="792"/>
              </w:tabs>
              <w:ind w:left="-91"/>
              <w:jc w:val="left"/>
              <w:rPr>
                <w:rFonts w:ascii="Arial" w:hAnsi="Arial" w:cs="Arial"/>
                <w:sz w:val="18"/>
                <w:szCs w:val="18"/>
              </w:rPr>
            </w:pPr>
            <w:r w:rsidRPr="00C5385D">
              <w:rPr>
                <w:rFonts w:ascii="Arial" w:hAnsi="Arial" w:cs="Arial"/>
                <w:sz w:val="18"/>
                <w:szCs w:val="18"/>
              </w:rPr>
              <w:t>Depreciation charge</w:t>
            </w:r>
          </w:p>
        </w:tc>
        <w:tc>
          <w:tcPr>
            <w:tcW w:w="1349" w:type="dxa"/>
            <w:tcBorders>
              <w:bottom w:val="single" w:sz="4" w:space="0" w:color="auto"/>
            </w:tcBorders>
            <w:shd w:val="clear" w:color="auto" w:fill="auto"/>
            <w:vAlign w:val="bottom"/>
          </w:tcPr>
          <w:p w14:paraId="08C00A09"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522" w:type="dxa"/>
            <w:tcBorders>
              <w:bottom w:val="single" w:sz="4" w:space="0" w:color="auto"/>
            </w:tcBorders>
            <w:shd w:val="clear" w:color="auto" w:fill="auto"/>
            <w:vAlign w:val="bottom"/>
          </w:tcPr>
          <w:p w14:paraId="4A4DBF74" w14:textId="3BF51B96"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24</w:t>
            </w:r>
            <w:r w:rsidRPr="00C5385D">
              <w:rPr>
                <w:rFonts w:ascii="Arial" w:hAnsi="Arial" w:cs="Arial"/>
                <w:sz w:val="18"/>
                <w:szCs w:val="18"/>
              </w:rPr>
              <w:t>)</w:t>
            </w:r>
          </w:p>
        </w:tc>
        <w:tc>
          <w:tcPr>
            <w:tcW w:w="1989" w:type="dxa"/>
            <w:tcBorders>
              <w:bottom w:val="single" w:sz="4" w:space="0" w:color="auto"/>
            </w:tcBorders>
            <w:shd w:val="clear" w:color="auto" w:fill="auto"/>
            <w:vAlign w:val="bottom"/>
          </w:tcPr>
          <w:p w14:paraId="23B6AA39" w14:textId="22D112F3"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33</w:t>
            </w:r>
            <w:r w:rsidRPr="00C5385D">
              <w:rPr>
                <w:rFonts w:ascii="Arial" w:hAnsi="Arial" w:cs="Arial"/>
                <w:sz w:val="18"/>
                <w:szCs w:val="18"/>
              </w:rPr>
              <w:t>)</w:t>
            </w:r>
          </w:p>
        </w:tc>
        <w:tc>
          <w:tcPr>
            <w:tcW w:w="1210" w:type="dxa"/>
            <w:tcBorders>
              <w:bottom w:val="single" w:sz="4" w:space="0" w:color="auto"/>
            </w:tcBorders>
            <w:shd w:val="clear" w:color="auto" w:fill="auto"/>
            <w:vAlign w:val="bottom"/>
          </w:tcPr>
          <w:p w14:paraId="31AD0175" w14:textId="69E6C8D8"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r w:rsidR="006D0996" w:rsidRPr="006D0996">
              <w:rPr>
                <w:rFonts w:ascii="Arial" w:hAnsi="Arial" w:cs="Arial"/>
                <w:sz w:val="18"/>
                <w:szCs w:val="18"/>
              </w:rPr>
              <w:t>87</w:t>
            </w:r>
            <w:r w:rsidRPr="00C5385D">
              <w:rPr>
                <w:rFonts w:ascii="Arial" w:hAnsi="Arial" w:cs="Arial"/>
                <w:sz w:val="18"/>
                <w:szCs w:val="18"/>
              </w:rPr>
              <w:t>)</w:t>
            </w:r>
          </w:p>
        </w:tc>
        <w:tc>
          <w:tcPr>
            <w:tcW w:w="1631" w:type="dxa"/>
            <w:tcBorders>
              <w:bottom w:val="single" w:sz="4" w:space="0" w:color="auto"/>
            </w:tcBorders>
            <w:shd w:val="clear" w:color="auto" w:fill="auto"/>
            <w:vAlign w:val="bottom"/>
          </w:tcPr>
          <w:p w14:paraId="551DBA8C" w14:textId="628348A7" w:rsidR="00B400C0" w:rsidRPr="00C5385D" w:rsidRDefault="00B400C0" w:rsidP="00705EEC">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4</w:t>
            </w:r>
            <w:r w:rsidRPr="00C5385D">
              <w:rPr>
                <w:rFonts w:ascii="Arial" w:hAnsi="Arial" w:cs="Arial"/>
                <w:sz w:val="18"/>
                <w:szCs w:val="18"/>
                <w:lang w:val="en-US"/>
              </w:rPr>
              <w:t>)</w:t>
            </w:r>
          </w:p>
        </w:tc>
        <w:tc>
          <w:tcPr>
            <w:tcW w:w="1225" w:type="dxa"/>
            <w:tcBorders>
              <w:bottom w:val="single" w:sz="4" w:space="0" w:color="auto"/>
            </w:tcBorders>
            <w:shd w:val="clear" w:color="auto" w:fill="auto"/>
            <w:vAlign w:val="bottom"/>
          </w:tcPr>
          <w:p w14:paraId="708A6CEA" w14:textId="6630583B"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w:t>
            </w:r>
            <w:r w:rsidRPr="00C5385D">
              <w:rPr>
                <w:rFonts w:ascii="Arial" w:hAnsi="Arial" w:cs="Arial"/>
                <w:sz w:val="18"/>
                <w:szCs w:val="18"/>
              </w:rPr>
              <w:t>)</w:t>
            </w:r>
          </w:p>
        </w:tc>
        <w:tc>
          <w:tcPr>
            <w:tcW w:w="1408" w:type="dxa"/>
            <w:tcBorders>
              <w:bottom w:val="single" w:sz="4" w:space="0" w:color="auto"/>
            </w:tcBorders>
            <w:shd w:val="clear" w:color="auto" w:fill="auto"/>
            <w:vAlign w:val="bottom"/>
          </w:tcPr>
          <w:p w14:paraId="098147F8"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259" w:type="dxa"/>
            <w:tcBorders>
              <w:bottom w:val="single" w:sz="4" w:space="0" w:color="auto"/>
            </w:tcBorders>
            <w:shd w:val="clear" w:color="auto" w:fill="auto"/>
            <w:vAlign w:val="bottom"/>
          </w:tcPr>
          <w:p w14:paraId="3FB2AB6B" w14:textId="639C3AB3"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151</w:t>
            </w:r>
            <w:r w:rsidRPr="00C5385D">
              <w:rPr>
                <w:rFonts w:ascii="Arial" w:hAnsi="Arial" w:cs="Arial"/>
                <w:sz w:val="18"/>
                <w:szCs w:val="18"/>
              </w:rPr>
              <w:t>)</w:t>
            </w:r>
          </w:p>
        </w:tc>
      </w:tr>
      <w:tr w:rsidR="009A37C0" w:rsidRPr="00C5385D" w14:paraId="4E500C72" w14:textId="77777777" w:rsidTr="000B0E9D">
        <w:tblPrEx>
          <w:tblLook w:val="04A0" w:firstRow="1" w:lastRow="0" w:firstColumn="1" w:lastColumn="0" w:noHBand="0" w:noVBand="1"/>
        </w:tblPrEx>
        <w:trPr>
          <w:gridAfter w:val="1"/>
          <w:wAfter w:w="10" w:type="dxa"/>
          <w:trHeight w:val="85"/>
        </w:trPr>
        <w:tc>
          <w:tcPr>
            <w:tcW w:w="3780" w:type="dxa"/>
            <w:shd w:val="clear" w:color="auto" w:fill="auto"/>
            <w:vAlign w:val="center"/>
          </w:tcPr>
          <w:p w14:paraId="3CF0695A" w14:textId="77777777" w:rsidR="00B400C0" w:rsidRPr="00C5385D" w:rsidRDefault="00B400C0" w:rsidP="00705EEC">
            <w:pPr>
              <w:tabs>
                <w:tab w:val="left" w:pos="792"/>
              </w:tabs>
              <w:ind w:left="-91"/>
              <w:jc w:val="left"/>
              <w:rPr>
                <w:rFonts w:ascii="Arial" w:hAnsi="Arial" w:cs="Arial"/>
                <w:sz w:val="18"/>
                <w:szCs w:val="18"/>
              </w:rPr>
            </w:pPr>
          </w:p>
        </w:tc>
        <w:tc>
          <w:tcPr>
            <w:tcW w:w="1349" w:type="dxa"/>
            <w:tcBorders>
              <w:top w:val="single" w:sz="4" w:space="0" w:color="auto"/>
              <w:left w:val="nil"/>
              <w:right w:val="nil"/>
            </w:tcBorders>
            <w:shd w:val="clear" w:color="auto" w:fill="auto"/>
            <w:vAlign w:val="center"/>
          </w:tcPr>
          <w:p w14:paraId="6E067E28" w14:textId="77777777" w:rsidR="00B400C0" w:rsidRPr="00C5385D" w:rsidRDefault="00B400C0" w:rsidP="00705EEC">
            <w:pPr>
              <w:ind w:right="-72"/>
              <w:jc w:val="right"/>
              <w:rPr>
                <w:rFonts w:ascii="Arial" w:hAnsi="Arial" w:cs="Arial"/>
                <w:sz w:val="18"/>
                <w:szCs w:val="18"/>
              </w:rPr>
            </w:pPr>
          </w:p>
        </w:tc>
        <w:tc>
          <w:tcPr>
            <w:tcW w:w="1522" w:type="dxa"/>
            <w:tcBorders>
              <w:top w:val="single" w:sz="4" w:space="0" w:color="auto"/>
              <w:left w:val="nil"/>
              <w:right w:val="nil"/>
            </w:tcBorders>
            <w:shd w:val="clear" w:color="auto" w:fill="auto"/>
            <w:vAlign w:val="center"/>
          </w:tcPr>
          <w:p w14:paraId="0A22A3EB" w14:textId="77777777" w:rsidR="00B400C0" w:rsidRPr="00C5385D" w:rsidRDefault="00B400C0" w:rsidP="00705EEC">
            <w:pPr>
              <w:ind w:right="-72"/>
              <w:jc w:val="right"/>
              <w:rPr>
                <w:rFonts w:ascii="Arial" w:hAnsi="Arial" w:cs="Arial"/>
                <w:sz w:val="18"/>
                <w:szCs w:val="18"/>
              </w:rPr>
            </w:pPr>
          </w:p>
        </w:tc>
        <w:tc>
          <w:tcPr>
            <w:tcW w:w="1989" w:type="dxa"/>
            <w:tcBorders>
              <w:top w:val="single" w:sz="4" w:space="0" w:color="auto"/>
              <w:left w:val="nil"/>
              <w:right w:val="nil"/>
            </w:tcBorders>
            <w:shd w:val="clear" w:color="auto" w:fill="auto"/>
            <w:vAlign w:val="center"/>
          </w:tcPr>
          <w:p w14:paraId="6DF72AB0" w14:textId="77777777" w:rsidR="00B400C0" w:rsidRPr="00C5385D" w:rsidRDefault="00B400C0" w:rsidP="00705EEC">
            <w:pPr>
              <w:ind w:right="-72"/>
              <w:jc w:val="right"/>
              <w:rPr>
                <w:rFonts w:ascii="Arial" w:hAnsi="Arial" w:cs="Arial"/>
                <w:sz w:val="18"/>
                <w:szCs w:val="18"/>
              </w:rPr>
            </w:pPr>
          </w:p>
        </w:tc>
        <w:tc>
          <w:tcPr>
            <w:tcW w:w="1210" w:type="dxa"/>
            <w:tcBorders>
              <w:top w:val="single" w:sz="4" w:space="0" w:color="auto"/>
              <w:left w:val="nil"/>
              <w:right w:val="nil"/>
            </w:tcBorders>
            <w:shd w:val="clear" w:color="auto" w:fill="auto"/>
            <w:vAlign w:val="center"/>
          </w:tcPr>
          <w:p w14:paraId="3E2D843E" w14:textId="77777777" w:rsidR="00B400C0" w:rsidRPr="00C5385D" w:rsidRDefault="00B400C0" w:rsidP="00705EEC">
            <w:pPr>
              <w:ind w:right="-72"/>
              <w:jc w:val="right"/>
              <w:rPr>
                <w:rFonts w:ascii="Arial" w:hAnsi="Arial" w:cs="Arial"/>
                <w:sz w:val="18"/>
                <w:szCs w:val="18"/>
              </w:rPr>
            </w:pPr>
          </w:p>
        </w:tc>
        <w:tc>
          <w:tcPr>
            <w:tcW w:w="1631" w:type="dxa"/>
            <w:tcBorders>
              <w:top w:val="single" w:sz="4" w:space="0" w:color="auto"/>
              <w:left w:val="nil"/>
              <w:right w:val="nil"/>
            </w:tcBorders>
            <w:shd w:val="clear" w:color="auto" w:fill="auto"/>
            <w:vAlign w:val="center"/>
          </w:tcPr>
          <w:p w14:paraId="73372459" w14:textId="77777777" w:rsidR="00B400C0" w:rsidRPr="00C5385D" w:rsidRDefault="00B400C0" w:rsidP="00705EEC">
            <w:pPr>
              <w:ind w:right="-72"/>
              <w:jc w:val="right"/>
              <w:rPr>
                <w:rFonts w:ascii="Arial" w:hAnsi="Arial" w:cs="Arial"/>
                <w:sz w:val="18"/>
                <w:szCs w:val="18"/>
              </w:rPr>
            </w:pPr>
          </w:p>
        </w:tc>
        <w:tc>
          <w:tcPr>
            <w:tcW w:w="1225" w:type="dxa"/>
            <w:tcBorders>
              <w:top w:val="single" w:sz="4" w:space="0" w:color="auto"/>
              <w:left w:val="nil"/>
              <w:right w:val="nil"/>
            </w:tcBorders>
            <w:shd w:val="clear" w:color="auto" w:fill="auto"/>
            <w:vAlign w:val="center"/>
          </w:tcPr>
          <w:p w14:paraId="257A64C4" w14:textId="77777777" w:rsidR="00B400C0" w:rsidRPr="00C5385D" w:rsidRDefault="00B400C0" w:rsidP="00705EEC">
            <w:pPr>
              <w:ind w:right="-72"/>
              <w:jc w:val="right"/>
              <w:rPr>
                <w:rFonts w:ascii="Arial" w:hAnsi="Arial" w:cs="Arial"/>
                <w:sz w:val="18"/>
                <w:szCs w:val="18"/>
              </w:rPr>
            </w:pPr>
          </w:p>
        </w:tc>
        <w:tc>
          <w:tcPr>
            <w:tcW w:w="1408" w:type="dxa"/>
            <w:tcBorders>
              <w:top w:val="single" w:sz="4" w:space="0" w:color="auto"/>
              <w:left w:val="nil"/>
              <w:right w:val="nil"/>
            </w:tcBorders>
            <w:shd w:val="clear" w:color="auto" w:fill="auto"/>
            <w:vAlign w:val="center"/>
          </w:tcPr>
          <w:p w14:paraId="6378858C" w14:textId="77777777" w:rsidR="00B400C0" w:rsidRPr="00C5385D" w:rsidRDefault="00B400C0" w:rsidP="00705EEC">
            <w:pPr>
              <w:ind w:right="-72"/>
              <w:jc w:val="right"/>
              <w:rPr>
                <w:rFonts w:ascii="Arial" w:hAnsi="Arial" w:cs="Arial"/>
                <w:sz w:val="18"/>
                <w:szCs w:val="18"/>
              </w:rPr>
            </w:pPr>
          </w:p>
        </w:tc>
        <w:tc>
          <w:tcPr>
            <w:tcW w:w="1259" w:type="dxa"/>
            <w:tcBorders>
              <w:top w:val="single" w:sz="4" w:space="0" w:color="auto"/>
              <w:left w:val="nil"/>
              <w:right w:val="nil"/>
            </w:tcBorders>
            <w:shd w:val="clear" w:color="auto" w:fill="auto"/>
            <w:vAlign w:val="center"/>
          </w:tcPr>
          <w:p w14:paraId="21A83D9A" w14:textId="77777777" w:rsidR="00B400C0" w:rsidRPr="00C5385D" w:rsidRDefault="00B400C0" w:rsidP="00705EEC">
            <w:pPr>
              <w:ind w:right="-72"/>
              <w:jc w:val="right"/>
              <w:rPr>
                <w:rFonts w:ascii="Arial" w:hAnsi="Arial" w:cs="Arial"/>
                <w:sz w:val="18"/>
                <w:szCs w:val="18"/>
              </w:rPr>
            </w:pPr>
          </w:p>
        </w:tc>
      </w:tr>
      <w:tr w:rsidR="009A37C0" w:rsidRPr="00C5385D" w14:paraId="5BEBE082"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6FFA4089" w14:textId="77777777" w:rsidR="00B400C0" w:rsidRPr="00C5385D" w:rsidRDefault="00B400C0" w:rsidP="00705EEC">
            <w:pPr>
              <w:tabs>
                <w:tab w:val="left" w:pos="792"/>
              </w:tabs>
              <w:ind w:left="-91" w:right="-108"/>
              <w:jc w:val="left"/>
              <w:rPr>
                <w:rFonts w:ascii="Arial" w:hAnsi="Arial" w:cs="Arial"/>
                <w:sz w:val="18"/>
                <w:szCs w:val="18"/>
              </w:rPr>
            </w:pPr>
            <w:r w:rsidRPr="00C5385D">
              <w:rPr>
                <w:rFonts w:ascii="Arial" w:hAnsi="Arial" w:cs="Arial"/>
                <w:sz w:val="18"/>
                <w:szCs w:val="18"/>
              </w:rPr>
              <w:t>Closing net book value</w:t>
            </w:r>
          </w:p>
        </w:tc>
        <w:tc>
          <w:tcPr>
            <w:tcW w:w="1349" w:type="dxa"/>
            <w:tcBorders>
              <w:top w:val="nil"/>
              <w:left w:val="nil"/>
              <w:bottom w:val="single" w:sz="4" w:space="0" w:color="auto"/>
              <w:right w:val="nil"/>
            </w:tcBorders>
            <w:shd w:val="clear" w:color="auto" w:fill="auto"/>
            <w:vAlign w:val="bottom"/>
          </w:tcPr>
          <w:p w14:paraId="6E8AC0C7" w14:textId="7111B20F"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3</w:t>
            </w:r>
            <w:r w:rsidR="00B400C0" w:rsidRPr="00C5385D">
              <w:rPr>
                <w:rFonts w:ascii="Arial" w:hAnsi="Arial" w:cs="Arial"/>
                <w:sz w:val="18"/>
                <w:szCs w:val="18"/>
              </w:rPr>
              <w:t>,</w:t>
            </w:r>
            <w:r w:rsidRPr="006D0996">
              <w:rPr>
                <w:rFonts w:ascii="Arial" w:hAnsi="Arial" w:cs="Arial"/>
                <w:sz w:val="18"/>
                <w:szCs w:val="18"/>
              </w:rPr>
              <w:t>719</w:t>
            </w:r>
          </w:p>
        </w:tc>
        <w:tc>
          <w:tcPr>
            <w:tcW w:w="1522" w:type="dxa"/>
            <w:tcBorders>
              <w:top w:val="nil"/>
              <w:left w:val="nil"/>
              <w:bottom w:val="single" w:sz="4" w:space="0" w:color="auto"/>
              <w:right w:val="nil"/>
            </w:tcBorders>
            <w:shd w:val="clear" w:color="auto" w:fill="auto"/>
            <w:vAlign w:val="bottom"/>
          </w:tcPr>
          <w:p w14:paraId="5C12799E" w14:textId="716EBFD5" w:rsidR="00B400C0" w:rsidRPr="00C5385D" w:rsidRDefault="006D0996" w:rsidP="00705EEC">
            <w:pPr>
              <w:ind w:right="-72"/>
              <w:jc w:val="right"/>
              <w:rPr>
                <w:rFonts w:ascii="Arial" w:hAnsi="Arial" w:cs="Arial"/>
                <w:sz w:val="18"/>
                <w:szCs w:val="18"/>
                <w:cs/>
              </w:rPr>
            </w:pPr>
            <w:r w:rsidRPr="006D0996">
              <w:rPr>
                <w:rFonts w:ascii="Arial" w:hAnsi="Arial" w:cs="Arial"/>
                <w:sz w:val="18"/>
                <w:szCs w:val="18"/>
              </w:rPr>
              <w:t>583</w:t>
            </w:r>
          </w:p>
        </w:tc>
        <w:tc>
          <w:tcPr>
            <w:tcW w:w="1989" w:type="dxa"/>
            <w:tcBorders>
              <w:top w:val="nil"/>
              <w:left w:val="nil"/>
              <w:bottom w:val="single" w:sz="4" w:space="0" w:color="auto"/>
              <w:right w:val="nil"/>
            </w:tcBorders>
            <w:shd w:val="clear" w:color="auto" w:fill="auto"/>
            <w:vAlign w:val="bottom"/>
          </w:tcPr>
          <w:p w14:paraId="4BD08ED2" w14:textId="03EFD307"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899</w:t>
            </w:r>
          </w:p>
        </w:tc>
        <w:tc>
          <w:tcPr>
            <w:tcW w:w="1210" w:type="dxa"/>
            <w:tcBorders>
              <w:top w:val="nil"/>
              <w:left w:val="nil"/>
              <w:bottom w:val="single" w:sz="4" w:space="0" w:color="auto"/>
              <w:right w:val="nil"/>
            </w:tcBorders>
            <w:shd w:val="clear" w:color="auto" w:fill="auto"/>
            <w:vAlign w:val="bottom"/>
          </w:tcPr>
          <w:p w14:paraId="1B03E1C3" w14:textId="6AF24C01"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681</w:t>
            </w:r>
          </w:p>
        </w:tc>
        <w:tc>
          <w:tcPr>
            <w:tcW w:w="1631" w:type="dxa"/>
            <w:tcBorders>
              <w:top w:val="nil"/>
              <w:left w:val="nil"/>
              <w:bottom w:val="single" w:sz="4" w:space="0" w:color="auto"/>
              <w:right w:val="nil"/>
            </w:tcBorders>
            <w:shd w:val="clear" w:color="auto" w:fill="auto"/>
            <w:vAlign w:val="bottom"/>
          </w:tcPr>
          <w:p w14:paraId="7EF8B6A6" w14:textId="63CFCD1B"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17</w:t>
            </w:r>
          </w:p>
        </w:tc>
        <w:tc>
          <w:tcPr>
            <w:tcW w:w="1225" w:type="dxa"/>
            <w:tcBorders>
              <w:top w:val="nil"/>
              <w:left w:val="nil"/>
              <w:bottom w:val="single" w:sz="4" w:space="0" w:color="auto"/>
              <w:right w:val="nil"/>
            </w:tcBorders>
            <w:shd w:val="clear" w:color="auto" w:fill="auto"/>
            <w:vAlign w:val="bottom"/>
          </w:tcPr>
          <w:p w14:paraId="26840314" w14:textId="6EA91834"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16</w:t>
            </w:r>
          </w:p>
        </w:tc>
        <w:tc>
          <w:tcPr>
            <w:tcW w:w="1408" w:type="dxa"/>
            <w:tcBorders>
              <w:top w:val="nil"/>
              <w:left w:val="nil"/>
              <w:bottom w:val="single" w:sz="4" w:space="0" w:color="auto"/>
              <w:right w:val="nil"/>
            </w:tcBorders>
            <w:shd w:val="clear" w:color="auto" w:fill="auto"/>
            <w:vAlign w:val="bottom"/>
          </w:tcPr>
          <w:p w14:paraId="3176EB03" w14:textId="0E188B8D"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109</w:t>
            </w:r>
          </w:p>
        </w:tc>
        <w:tc>
          <w:tcPr>
            <w:tcW w:w="1259" w:type="dxa"/>
            <w:tcBorders>
              <w:top w:val="nil"/>
              <w:left w:val="nil"/>
              <w:bottom w:val="single" w:sz="4" w:space="0" w:color="auto"/>
              <w:right w:val="nil"/>
            </w:tcBorders>
            <w:shd w:val="clear" w:color="auto" w:fill="auto"/>
            <w:vAlign w:val="bottom"/>
          </w:tcPr>
          <w:p w14:paraId="3A229646" w14:textId="29923D96"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w:t>
            </w:r>
            <w:r w:rsidR="00B400C0" w:rsidRPr="00C5385D">
              <w:rPr>
                <w:rFonts w:ascii="Arial" w:hAnsi="Arial" w:cs="Arial"/>
                <w:sz w:val="18"/>
                <w:szCs w:val="18"/>
              </w:rPr>
              <w:t>,</w:t>
            </w:r>
            <w:r w:rsidRPr="006D0996">
              <w:rPr>
                <w:rFonts w:ascii="Arial" w:hAnsi="Arial" w:cs="Arial"/>
                <w:sz w:val="18"/>
                <w:szCs w:val="18"/>
              </w:rPr>
              <w:t>024</w:t>
            </w:r>
          </w:p>
        </w:tc>
      </w:tr>
      <w:tr w:rsidR="009A37C0" w:rsidRPr="00C5385D" w14:paraId="71BED98D" w14:textId="77777777" w:rsidTr="000B0E9D">
        <w:tblPrEx>
          <w:tblLook w:val="04A0" w:firstRow="1" w:lastRow="0" w:firstColumn="1" w:lastColumn="0" w:noHBand="0" w:noVBand="1"/>
        </w:tblPrEx>
        <w:trPr>
          <w:gridAfter w:val="1"/>
          <w:wAfter w:w="10" w:type="dxa"/>
        </w:trPr>
        <w:tc>
          <w:tcPr>
            <w:tcW w:w="3780" w:type="dxa"/>
            <w:shd w:val="clear" w:color="auto" w:fill="auto"/>
            <w:vAlign w:val="center"/>
          </w:tcPr>
          <w:p w14:paraId="0310B658" w14:textId="77777777" w:rsidR="00B400C0" w:rsidRPr="00C5385D" w:rsidRDefault="00B400C0" w:rsidP="00705EEC">
            <w:pPr>
              <w:tabs>
                <w:tab w:val="left" w:pos="792"/>
              </w:tabs>
              <w:ind w:left="-91"/>
              <w:jc w:val="left"/>
              <w:rPr>
                <w:rFonts w:ascii="Arial" w:hAnsi="Arial" w:cs="Arial"/>
                <w:sz w:val="18"/>
                <w:szCs w:val="18"/>
              </w:rPr>
            </w:pPr>
          </w:p>
        </w:tc>
        <w:tc>
          <w:tcPr>
            <w:tcW w:w="1349" w:type="dxa"/>
            <w:tcBorders>
              <w:top w:val="single" w:sz="4" w:space="0" w:color="auto"/>
              <w:left w:val="nil"/>
              <w:right w:val="nil"/>
            </w:tcBorders>
            <w:shd w:val="clear" w:color="auto" w:fill="auto"/>
            <w:vAlign w:val="center"/>
          </w:tcPr>
          <w:p w14:paraId="332FFCA6" w14:textId="77777777" w:rsidR="00B400C0" w:rsidRPr="00C5385D" w:rsidRDefault="00B400C0" w:rsidP="00705EEC">
            <w:pPr>
              <w:ind w:right="-72"/>
              <w:jc w:val="right"/>
              <w:rPr>
                <w:rFonts w:ascii="Arial" w:hAnsi="Arial" w:cs="Arial"/>
                <w:sz w:val="18"/>
                <w:szCs w:val="18"/>
              </w:rPr>
            </w:pPr>
          </w:p>
        </w:tc>
        <w:tc>
          <w:tcPr>
            <w:tcW w:w="1522" w:type="dxa"/>
            <w:tcBorders>
              <w:top w:val="single" w:sz="4" w:space="0" w:color="auto"/>
              <w:left w:val="nil"/>
              <w:right w:val="nil"/>
            </w:tcBorders>
            <w:shd w:val="clear" w:color="auto" w:fill="auto"/>
            <w:vAlign w:val="center"/>
          </w:tcPr>
          <w:p w14:paraId="52FC4C5D" w14:textId="77777777" w:rsidR="00B400C0" w:rsidRPr="00C5385D" w:rsidRDefault="00B400C0" w:rsidP="00705EEC">
            <w:pPr>
              <w:ind w:right="-72"/>
              <w:jc w:val="right"/>
              <w:rPr>
                <w:rFonts w:ascii="Arial" w:hAnsi="Arial" w:cs="Arial"/>
                <w:sz w:val="18"/>
                <w:szCs w:val="18"/>
                <w:cs/>
              </w:rPr>
            </w:pPr>
          </w:p>
        </w:tc>
        <w:tc>
          <w:tcPr>
            <w:tcW w:w="1989" w:type="dxa"/>
            <w:tcBorders>
              <w:top w:val="single" w:sz="4" w:space="0" w:color="auto"/>
              <w:left w:val="nil"/>
              <w:right w:val="nil"/>
            </w:tcBorders>
            <w:shd w:val="clear" w:color="auto" w:fill="auto"/>
            <w:vAlign w:val="center"/>
          </w:tcPr>
          <w:p w14:paraId="340A7762" w14:textId="77777777" w:rsidR="00B400C0" w:rsidRPr="00C5385D" w:rsidRDefault="00B400C0" w:rsidP="00705EEC">
            <w:pPr>
              <w:ind w:right="-72"/>
              <w:jc w:val="right"/>
              <w:rPr>
                <w:rFonts w:ascii="Arial" w:hAnsi="Arial" w:cs="Arial"/>
                <w:sz w:val="18"/>
                <w:szCs w:val="18"/>
                <w:cs/>
              </w:rPr>
            </w:pPr>
          </w:p>
        </w:tc>
        <w:tc>
          <w:tcPr>
            <w:tcW w:w="1210" w:type="dxa"/>
            <w:tcBorders>
              <w:top w:val="single" w:sz="4" w:space="0" w:color="auto"/>
              <w:left w:val="nil"/>
              <w:right w:val="nil"/>
            </w:tcBorders>
            <w:shd w:val="clear" w:color="auto" w:fill="auto"/>
            <w:vAlign w:val="center"/>
          </w:tcPr>
          <w:p w14:paraId="1092BE26" w14:textId="77777777" w:rsidR="00B400C0" w:rsidRPr="00C5385D" w:rsidRDefault="00B400C0" w:rsidP="00705EEC">
            <w:pPr>
              <w:ind w:right="-72"/>
              <w:jc w:val="right"/>
              <w:rPr>
                <w:rFonts w:ascii="Arial" w:hAnsi="Arial" w:cs="Arial"/>
                <w:sz w:val="18"/>
                <w:szCs w:val="18"/>
                <w:cs/>
              </w:rPr>
            </w:pPr>
          </w:p>
        </w:tc>
        <w:tc>
          <w:tcPr>
            <w:tcW w:w="1631" w:type="dxa"/>
            <w:tcBorders>
              <w:top w:val="single" w:sz="4" w:space="0" w:color="auto"/>
              <w:left w:val="nil"/>
              <w:right w:val="nil"/>
            </w:tcBorders>
            <w:shd w:val="clear" w:color="auto" w:fill="auto"/>
            <w:vAlign w:val="center"/>
          </w:tcPr>
          <w:p w14:paraId="68957F95" w14:textId="77777777" w:rsidR="00B400C0" w:rsidRPr="00C5385D" w:rsidRDefault="00B400C0" w:rsidP="00705EEC">
            <w:pPr>
              <w:ind w:right="-72"/>
              <w:jc w:val="right"/>
              <w:rPr>
                <w:rFonts w:ascii="Arial" w:hAnsi="Arial" w:cs="Arial"/>
                <w:sz w:val="18"/>
                <w:szCs w:val="18"/>
                <w:cs/>
              </w:rPr>
            </w:pPr>
          </w:p>
        </w:tc>
        <w:tc>
          <w:tcPr>
            <w:tcW w:w="1225" w:type="dxa"/>
            <w:tcBorders>
              <w:top w:val="single" w:sz="4" w:space="0" w:color="auto"/>
              <w:left w:val="nil"/>
              <w:right w:val="nil"/>
            </w:tcBorders>
            <w:shd w:val="clear" w:color="auto" w:fill="auto"/>
            <w:vAlign w:val="center"/>
          </w:tcPr>
          <w:p w14:paraId="4A4C77C8" w14:textId="77777777" w:rsidR="00B400C0" w:rsidRPr="00C5385D" w:rsidRDefault="00B400C0" w:rsidP="00705EEC">
            <w:pPr>
              <w:ind w:right="-72"/>
              <w:jc w:val="right"/>
              <w:rPr>
                <w:rFonts w:ascii="Arial" w:hAnsi="Arial" w:cs="Arial"/>
                <w:sz w:val="18"/>
                <w:szCs w:val="18"/>
                <w:cs/>
              </w:rPr>
            </w:pPr>
          </w:p>
        </w:tc>
        <w:tc>
          <w:tcPr>
            <w:tcW w:w="1408" w:type="dxa"/>
            <w:tcBorders>
              <w:top w:val="single" w:sz="4" w:space="0" w:color="auto"/>
              <w:left w:val="nil"/>
              <w:right w:val="nil"/>
            </w:tcBorders>
            <w:shd w:val="clear" w:color="auto" w:fill="auto"/>
            <w:vAlign w:val="center"/>
          </w:tcPr>
          <w:p w14:paraId="729C08C6" w14:textId="77777777" w:rsidR="00B400C0" w:rsidRPr="00C5385D" w:rsidRDefault="00B400C0" w:rsidP="00705EEC">
            <w:pPr>
              <w:ind w:right="-72"/>
              <w:jc w:val="right"/>
              <w:rPr>
                <w:rFonts w:ascii="Arial" w:hAnsi="Arial" w:cs="Arial"/>
                <w:sz w:val="18"/>
                <w:szCs w:val="18"/>
                <w:cs/>
              </w:rPr>
            </w:pPr>
          </w:p>
        </w:tc>
        <w:tc>
          <w:tcPr>
            <w:tcW w:w="1259" w:type="dxa"/>
            <w:tcBorders>
              <w:top w:val="single" w:sz="4" w:space="0" w:color="auto"/>
              <w:left w:val="nil"/>
              <w:right w:val="nil"/>
            </w:tcBorders>
            <w:shd w:val="clear" w:color="auto" w:fill="auto"/>
            <w:vAlign w:val="center"/>
          </w:tcPr>
          <w:p w14:paraId="67097AF4" w14:textId="77777777" w:rsidR="00B400C0" w:rsidRPr="00C5385D" w:rsidRDefault="00B400C0" w:rsidP="00705EEC">
            <w:pPr>
              <w:ind w:right="-72"/>
              <w:jc w:val="right"/>
              <w:rPr>
                <w:rFonts w:ascii="Arial" w:hAnsi="Arial" w:cs="Arial"/>
                <w:sz w:val="18"/>
                <w:szCs w:val="18"/>
                <w:cs/>
              </w:rPr>
            </w:pPr>
          </w:p>
        </w:tc>
      </w:tr>
      <w:tr w:rsidR="009A37C0" w:rsidRPr="00C5385D" w14:paraId="015C0C45"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41ACDA2D" w14:textId="098C12C5" w:rsidR="00B400C0" w:rsidRPr="00C5385D" w:rsidRDefault="00B400C0" w:rsidP="00705EEC">
            <w:pPr>
              <w:tabs>
                <w:tab w:val="left" w:pos="792"/>
              </w:tabs>
              <w:ind w:left="-91" w:right="-108"/>
              <w:jc w:val="left"/>
              <w:rPr>
                <w:rFonts w:ascii="Arial" w:hAnsi="Arial" w:cs="Arial"/>
                <w:b/>
                <w:bCs/>
                <w:sz w:val="18"/>
                <w:szCs w:val="18"/>
                <w:cs/>
              </w:rPr>
            </w:pPr>
            <w:r w:rsidRPr="00C5385D">
              <w:rPr>
                <w:rFonts w:ascii="Arial" w:hAnsi="Arial" w:cs="Arial"/>
                <w:b/>
                <w:bCs/>
                <w:sz w:val="18"/>
                <w:szCs w:val="18"/>
              </w:rPr>
              <w:t xml:space="preserve">As at </w:t>
            </w:r>
            <w:r w:rsidR="006D0996" w:rsidRPr="006D0996">
              <w:rPr>
                <w:rFonts w:ascii="Arial" w:hAnsi="Arial" w:cs="Arial"/>
                <w:b/>
                <w:bCs/>
                <w:sz w:val="18"/>
                <w:szCs w:val="18"/>
              </w:rPr>
              <w:t>31</w:t>
            </w:r>
            <w:r w:rsidRPr="00C5385D">
              <w:rPr>
                <w:rFonts w:ascii="Arial" w:hAnsi="Arial" w:cs="Arial"/>
                <w:b/>
                <w:bCs/>
                <w:sz w:val="18"/>
                <w:szCs w:val="18"/>
              </w:rPr>
              <w:t xml:space="preserve"> December </w:t>
            </w:r>
            <w:r w:rsidR="006D0996" w:rsidRPr="006D0996">
              <w:rPr>
                <w:rFonts w:ascii="Arial" w:hAnsi="Arial" w:cs="Arial"/>
                <w:b/>
                <w:bCs/>
                <w:sz w:val="18"/>
                <w:szCs w:val="18"/>
              </w:rPr>
              <w:t>2023</w:t>
            </w:r>
          </w:p>
        </w:tc>
        <w:tc>
          <w:tcPr>
            <w:tcW w:w="1349" w:type="dxa"/>
            <w:shd w:val="clear" w:color="auto" w:fill="auto"/>
            <w:vAlign w:val="center"/>
          </w:tcPr>
          <w:p w14:paraId="1F3AD62D" w14:textId="77777777" w:rsidR="00B400C0" w:rsidRPr="00C5385D" w:rsidRDefault="00B400C0" w:rsidP="00705EEC">
            <w:pPr>
              <w:ind w:right="-72"/>
              <w:jc w:val="right"/>
              <w:rPr>
                <w:rFonts w:ascii="Arial" w:hAnsi="Arial" w:cs="Arial"/>
                <w:sz w:val="18"/>
                <w:szCs w:val="18"/>
              </w:rPr>
            </w:pPr>
          </w:p>
        </w:tc>
        <w:tc>
          <w:tcPr>
            <w:tcW w:w="1522" w:type="dxa"/>
            <w:shd w:val="clear" w:color="auto" w:fill="auto"/>
            <w:vAlign w:val="center"/>
          </w:tcPr>
          <w:p w14:paraId="2F37506B" w14:textId="77777777" w:rsidR="00B400C0" w:rsidRPr="00C5385D" w:rsidRDefault="00B400C0" w:rsidP="00705EEC">
            <w:pPr>
              <w:ind w:right="-72"/>
              <w:jc w:val="right"/>
              <w:rPr>
                <w:rFonts w:ascii="Arial" w:hAnsi="Arial" w:cs="Arial"/>
                <w:sz w:val="18"/>
                <w:szCs w:val="18"/>
              </w:rPr>
            </w:pPr>
          </w:p>
        </w:tc>
        <w:tc>
          <w:tcPr>
            <w:tcW w:w="1989" w:type="dxa"/>
            <w:shd w:val="clear" w:color="auto" w:fill="auto"/>
            <w:vAlign w:val="center"/>
          </w:tcPr>
          <w:p w14:paraId="7814EB10" w14:textId="77777777" w:rsidR="00B400C0" w:rsidRPr="00C5385D" w:rsidRDefault="00B400C0" w:rsidP="00705EEC">
            <w:pPr>
              <w:ind w:right="-72"/>
              <w:jc w:val="right"/>
              <w:rPr>
                <w:rFonts w:ascii="Arial" w:hAnsi="Arial" w:cs="Arial"/>
                <w:sz w:val="18"/>
                <w:szCs w:val="18"/>
              </w:rPr>
            </w:pPr>
          </w:p>
        </w:tc>
        <w:tc>
          <w:tcPr>
            <w:tcW w:w="1210" w:type="dxa"/>
            <w:shd w:val="clear" w:color="auto" w:fill="auto"/>
            <w:vAlign w:val="center"/>
          </w:tcPr>
          <w:p w14:paraId="558ACEFB" w14:textId="77777777" w:rsidR="00B400C0" w:rsidRPr="00C5385D" w:rsidRDefault="00B400C0" w:rsidP="00705EEC">
            <w:pPr>
              <w:ind w:right="-72"/>
              <w:jc w:val="right"/>
              <w:rPr>
                <w:rFonts w:ascii="Arial" w:hAnsi="Arial" w:cs="Arial"/>
                <w:sz w:val="18"/>
                <w:szCs w:val="18"/>
              </w:rPr>
            </w:pPr>
          </w:p>
        </w:tc>
        <w:tc>
          <w:tcPr>
            <w:tcW w:w="1631" w:type="dxa"/>
            <w:shd w:val="clear" w:color="auto" w:fill="auto"/>
            <w:vAlign w:val="center"/>
          </w:tcPr>
          <w:p w14:paraId="49334AED" w14:textId="77777777" w:rsidR="00B400C0" w:rsidRPr="00C5385D" w:rsidRDefault="00B400C0" w:rsidP="00705EEC">
            <w:pPr>
              <w:ind w:right="-72"/>
              <w:jc w:val="right"/>
              <w:rPr>
                <w:rFonts w:ascii="Arial" w:hAnsi="Arial" w:cs="Arial"/>
                <w:sz w:val="18"/>
                <w:szCs w:val="18"/>
              </w:rPr>
            </w:pPr>
          </w:p>
        </w:tc>
        <w:tc>
          <w:tcPr>
            <w:tcW w:w="1225" w:type="dxa"/>
            <w:shd w:val="clear" w:color="auto" w:fill="auto"/>
            <w:vAlign w:val="center"/>
          </w:tcPr>
          <w:p w14:paraId="4FCE3479" w14:textId="77777777" w:rsidR="00B400C0" w:rsidRPr="00C5385D" w:rsidRDefault="00B400C0" w:rsidP="00705EEC">
            <w:pPr>
              <w:ind w:right="-72"/>
              <w:jc w:val="right"/>
              <w:rPr>
                <w:rFonts w:ascii="Arial" w:hAnsi="Arial" w:cs="Arial"/>
                <w:sz w:val="18"/>
                <w:szCs w:val="18"/>
              </w:rPr>
            </w:pPr>
          </w:p>
        </w:tc>
        <w:tc>
          <w:tcPr>
            <w:tcW w:w="1408" w:type="dxa"/>
            <w:shd w:val="clear" w:color="auto" w:fill="auto"/>
            <w:vAlign w:val="center"/>
          </w:tcPr>
          <w:p w14:paraId="34BFDFA6" w14:textId="77777777" w:rsidR="00B400C0" w:rsidRPr="00C5385D" w:rsidRDefault="00B400C0" w:rsidP="00705EEC">
            <w:pPr>
              <w:ind w:right="-72"/>
              <w:jc w:val="right"/>
              <w:rPr>
                <w:rFonts w:ascii="Arial" w:hAnsi="Arial" w:cs="Arial"/>
                <w:sz w:val="18"/>
                <w:szCs w:val="18"/>
              </w:rPr>
            </w:pPr>
          </w:p>
        </w:tc>
        <w:tc>
          <w:tcPr>
            <w:tcW w:w="1259" w:type="dxa"/>
            <w:shd w:val="clear" w:color="auto" w:fill="auto"/>
            <w:vAlign w:val="center"/>
          </w:tcPr>
          <w:p w14:paraId="3FF3A70A" w14:textId="77777777" w:rsidR="00B400C0" w:rsidRPr="00C5385D" w:rsidRDefault="00B400C0" w:rsidP="00705EEC">
            <w:pPr>
              <w:ind w:right="-72"/>
              <w:jc w:val="right"/>
              <w:rPr>
                <w:rFonts w:ascii="Arial" w:hAnsi="Arial" w:cs="Arial"/>
                <w:sz w:val="18"/>
                <w:szCs w:val="18"/>
              </w:rPr>
            </w:pPr>
          </w:p>
        </w:tc>
      </w:tr>
      <w:tr w:rsidR="009A37C0" w:rsidRPr="00C5385D" w14:paraId="33B27D57"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434F5A2E" w14:textId="77777777" w:rsidR="00B400C0" w:rsidRPr="00C5385D" w:rsidRDefault="00B400C0" w:rsidP="00705EEC">
            <w:pPr>
              <w:tabs>
                <w:tab w:val="left" w:pos="314"/>
              </w:tabs>
              <w:ind w:left="-91" w:right="-108"/>
              <w:jc w:val="left"/>
              <w:rPr>
                <w:rFonts w:ascii="Arial" w:hAnsi="Arial" w:cs="Arial"/>
                <w:sz w:val="18"/>
                <w:szCs w:val="18"/>
              </w:rPr>
            </w:pPr>
            <w:r w:rsidRPr="00C5385D">
              <w:rPr>
                <w:rFonts w:ascii="Arial" w:hAnsi="Arial" w:cs="Arial"/>
                <w:sz w:val="18"/>
                <w:szCs w:val="18"/>
              </w:rPr>
              <w:t>Cost</w:t>
            </w:r>
            <w:r w:rsidRPr="00C5385D">
              <w:rPr>
                <w:rFonts w:ascii="Arial" w:hAnsi="Arial" w:cs="Arial"/>
                <w:sz w:val="18"/>
                <w:szCs w:val="18"/>
              </w:rPr>
              <w:tab/>
              <w:t>- Historical cost</w:t>
            </w:r>
          </w:p>
        </w:tc>
        <w:tc>
          <w:tcPr>
            <w:tcW w:w="1349" w:type="dxa"/>
            <w:shd w:val="clear" w:color="auto" w:fill="auto"/>
            <w:vAlign w:val="bottom"/>
          </w:tcPr>
          <w:p w14:paraId="56436982" w14:textId="60523142" w:rsidR="00B400C0" w:rsidRPr="00C5385D" w:rsidRDefault="006D0996" w:rsidP="00705EEC">
            <w:pPr>
              <w:ind w:right="-72"/>
              <w:jc w:val="right"/>
              <w:rPr>
                <w:rFonts w:ascii="Arial" w:hAnsi="Arial" w:cs="Arial"/>
                <w:sz w:val="18"/>
                <w:szCs w:val="18"/>
                <w:cs/>
              </w:rPr>
            </w:pPr>
            <w:r w:rsidRPr="006D0996">
              <w:rPr>
                <w:rFonts w:ascii="Arial" w:hAnsi="Arial" w:cs="Arial"/>
                <w:sz w:val="18"/>
                <w:szCs w:val="18"/>
              </w:rPr>
              <w:t>2</w:t>
            </w:r>
            <w:r w:rsidR="00B400C0" w:rsidRPr="00C5385D">
              <w:rPr>
                <w:rFonts w:ascii="Arial" w:hAnsi="Arial" w:cs="Arial"/>
                <w:sz w:val="18"/>
                <w:szCs w:val="18"/>
              </w:rPr>
              <w:t>,</w:t>
            </w:r>
            <w:r w:rsidRPr="006D0996">
              <w:rPr>
                <w:rFonts w:ascii="Arial" w:hAnsi="Arial" w:cs="Arial"/>
                <w:sz w:val="18"/>
                <w:szCs w:val="18"/>
              </w:rPr>
              <w:t>196</w:t>
            </w:r>
          </w:p>
        </w:tc>
        <w:tc>
          <w:tcPr>
            <w:tcW w:w="1522" w:type="dxa"/>
            <w:shd w:val="clear" w:color="auto" w:fill="auto"/>
            <w:vAlign w:val="bottom"/>
          </w:tcPr>
          <w:p w14:paraId="73337A83" w14:textId="6FA2351C" w:rsidR="00B400C0" w:rsidRPr="00C5385D" w:rsidRDefault="006D0996" w:rsidP="00705EEC">
            <w:pPr>
              <w:ind w:right="-72"/>
              <w:jc w:val="right"/>
              <w:rPr>
                <w:rFonts w:ascii="Arial" w:hAnsi="Arial" w:cs="Arial"/>
                <w:sz w:val="18"/>
                <w:szCs w:val="18"/>
                <w:lang w:val="en-US"/>
              </w:rPr>
            </w:pPr>
            <w:r w:rsidRPr="006D0996">
              <w:rPr>
                <w:rFonts w:ascii="Arial" w:hAnsi="Arial" w:cs="Arial"/>
                <w:sz w:val="18"/>
                <w:szCs w:val="18"/>
              </w:rPr>
              <w:t>815</w:t>
            </w:r>
          </w:p>
        </w:tc>
        <w:tc>
          <w:tcPr>
            <w:tcW w:w="1989" w:type="dxa"/>
            <w:shd w:val="clear" w:color="auto" w:fill="auto"/>
            <w:vAlign w:val="bottom"/>
          </w:tcPr>
          <w:p w14:paraId="18EFEF13" w14:textId="03B1A0CA"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226</w:t>
            </w:r>
          </w:p>
        </w:tc>
        <w:tc>
          <w:tcPr>
            <w:tcW w:w="1210" w:type="dxa"/>
            <w:shd w:val="clear" w:color="auto" w:fill="auto"/>
            <w:vAlign w:val="bottom"/>
          </w:tcPr>
          <w:p w14:paraId="47B36C91" w14:textId="33B03D61" w:rsidR="00B400C0" w:rsidRPr="00C5385D" w:rsidRDefault="006D0996" w:rsidP="00705EEC">
            <w:pPr>
              <w:ind w:right="-72"/>
              <w:jc w:val="right"/>
              <w:rPr>
                <w:rFonts w:ascii="Arial" w:hAnsi="Arial" w:cs="Arial"/>
                <w:sz w:val="18"/>
                <w:szCs w:val="18"/>
                <w:lang w:val="en-US"/>
              </w:rPr>
            </w:pPr>
            <w:r w:rsidRPr="006D0996">
              <w:rPr>
                <w:rFonts w:ascii="Arial" w:hAnsi="Arial" w:cs="Arial"/>
                <w:sz w:val="18"/>
                <w:szCs w:val="18"/>
              </w:rPr>
              <w:t>1</w:t>
            </w:r>
            <w:r w:rsidR="00B400C0" w:rsidRPr="00C5385D">
              <w:rPr>
                <w:rFonts w:ascii="Arial" w:hAnsi="Arial" w:cs="Arial"/>
                <w:sz w:val="18"/>
                <w:szCs w:val="18"/>
                <w:lang w:val="en-US"/>
              </w:rPr>
              <w:t>,</w:t>
            </w:r>
            <w:r w:rsidRPr="006D0996">
              <w:rPr>
                <w:rFonts w:ascii="Arial" w:hAnsi="Arial" w:cs="Arial"/>
                <w:sz w:val="18"/>
                <w:szCs w:val="18"/>
              </w:rPr>
              <w:t>597</w:t>
            </w:r>
          </w:p>
        </w:tc>
        <w:tc>
          <w:tcPr>
            <w:tcW w:w="1631" w:type="dxa"/>
            <w:shd w:val="clear" w:color="auto" w:fill="auto"/>
            <w:vAlign w:val="bottom"/>
          </w:tcPr>
          <w:p w14:paraId="4958C726" w14:textId="6D579D3E"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68</w:t>
            </w:r>
          </w:p>
        </w:tc>
        <w:tc>
          <w:tcPr>
            <w:tcW w:w="1225" w:type="dxa"/>
            <w:shd w:val="clear" w:color="auto" w:fill="auto"/>
            <w:vAlign w:val="bottom"/>
          </w:tcPr>
          <w:p w14:paraId="6DDCD9CA" w14:textId="4BF74A9D"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73</w:t>
            </w:r>
          </w:p>
        </w:tc>
        <w:tc>
          <w:tcPr>
            <w:tcW w:w="1408" w:type="dxa"/>
            <w:shd w:val="clear" w:color="auto" w:fill="auto"/>
            <w:vAlign w:val="bottom"/>
          </w:tcPr>
          <w:p w14:paraId="4C9C042E" w14:textId="37B3A8BE"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109</w:t>
            </w:r>
          </w:p>
        </w:tc>
        <w:tc>
          <w:tcPr>
            <w:tcW w:w="1259" w:type="dxa"/>
            <w:shd w:val="clear" w:color="auto" w:fill="auto"/>
            <w:vAlign w:val="bottom"/>
          </w:tcPr>
          <w:p w14:paraId="185944D6" w14:textId="6D8371CB"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w:t>
            </w:r>
            <w:r w:rsidR="00B400C0" w:rsidRPr="00C5385D">
              <w:rPr>
                <w:rFonts w:ascii="Arial" w:hAnsi="Arial" w:cs="Arial"/>
                <w:sz w:val="18"/>
                <w:szCs w:val="18"/>
              </w:rPr>
              <w:t>,</w:t>
            </w:r>
            <w:r w:rsidRPr="006D0996">
              <w:rPr>
                <w:rFonts w:ascii="Arial" w:hAnsi="Arial" w:cs="Arial"/>
                <w:sz w:val="18"/>
                <w:szCs w:val="18"/>
              </w:rPr>
              <w:t>084</w:t>
            </w:r>
          </w:p>
        </w:tc>
      </w:tr>
      <w:tr w:rsidR="009A37C0" w:rsidRPr="00C5385D" w14:paraId="672F4A24"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617F43E7" w14:textId="77777777" w:rsidR="00B400C0" w:rsidRPr="00C5385D" w:rsidRDefault="00B400C0" w:rsidP="00705EEC">
            <w:pPr>
              <w:tabs>
                <w:tab w:val="left" w:pos="314"/>
              </w:tabs>
              <w:ind w:left="-91"/>
              <w:jc w:val="left"/>
              <w:rPr>
                <w:rFonts w:ascii="Arial" w:hAnsi="Arial" w:cs="Arial"/>
                <w:sz w:val="18"/>
                <w:szCs w:val="18"/>
              </w:rPr>
            </w:pPr>
            <w:r w:rsidRPr="00C5385D">
              <w:rPr>
                <w:rFonts w:ascii="Arial" w:hAnsi="Arial" w:cs="Arial"/>
                <w:sz w:val="18"/>
                <w:szCs w:val="18"/>
              </w:rPr>
              <w:tab/>
              <w:t>- Revaluation surplus</w:t>
            </w:r>
          </w:p>
        </w:tc>
        <w:tc>
          <w:tcPr>
            <w:tcW w:w="1349" w:type="dxa"/>
            <w:tcBorders>
              <w:top w:val="nil"/>
              <w:left w:val="nil"/>
              <w:bottom w:val="single" w:sz="4" w:space="0" w:color="auto"/>
              <w:right w:val="nil"/>
            </w:tcBorders>
            <w:shd w:val="clear" w:color="auto" w:fill="auto"/>
            <w:vAlign w:val="bottom"/>
          </w:tcPr>
          <w:p w14:paraId="6A5CD1D4" w14:textId="53C2A64A" w:rsidR="00B400C0" w:rsidRPr="00C5385D" w:rsidRDefault="006D0996" w:rsidP="00705EEC">
            <w:pPr>
              <w:ind w:right="-72"/>
              <w:jc w:val="right"/>
              <w:rPr>
                <w:rFonts w:ascii="Arial" w:hAnsi="Arial" w:cs="Arial"/>
                <w:sz w:val="18"/>
                <w:szCs w:val="18"/>
                <w:cs/>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523</w:t>
            </w:r>
          </w:p>
        </w:tc>
        <w:tc>
          <w:tcPr>
            <w:tcW w:w="1522" w:type="dxa"/>
            <w:tcBorders>
              <w:top w:val="nil"/>
              <w:left w:val="nil"/>
              <w:bottom w:val="single" w:sz="4" w:space="0" w:color="auto"/>
              <w:right w:val="nil"/>
            </w:tcBorders>
            <w:shd w:val="clear" w:color="auto" w:fill="auto"/>
            <w:vAlign w:val="bottom"/>
          </w:tcPr>
          <w:p w14:paraId="05EA94DA" w14:textId="77777777"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p>
        </w:tc>
        <w:tc>
          <w:tcPr>
            <w:tcW w:w="1989" w:type="dxa"/>
            <w:tcBorders>
              <w:top w:val="nil"/>
              <w:left w:val="nil"/>
              <w:bottom w:val="single" w:sz="4" w:space="0" w:color="auto"/>
              <w:right w:val="nil"/>
            </w:tcBorders>
            <w:shd w:val="clear" w:color="auto" w:fill="auto"/>
            <w:vAlign w:val="bottom"/>
          </w:tcPr>
          <w:p w14:paraId="135D12B7" w14:textId="77777777"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p>
        </w:tc>
        <w:tc>
          <w:tcPr>
            <w:tcW w:w="1210" w:type="dxa"/>
            <w:tcBorders>
              <w:top w:val="nil"/>
              <w:left w:val="nil"/>
              <w:bottom w:val="single" w:sz="4" w:space="0" w:color="auto"/>
              <w:right w:val="nil"/>
            </w:tcBorders>
            <w:shd w:val="clear" w:color="auto" w:fill="auto"/>
            <w:vAlign w:val="bottom"/>
          </w:tcPr>
          <w:p w14:paraId="74A3ADB3" w14:textId="77777777"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p>
        </w:tc>
        <w:tc>
          <w:tcPr>
            <w:tcW w:w="1631" w:type="dxa"/>
            <w:tcBorders>
              <w:top w:val="nil"/>
              <w:left w:val="nil"/>
              <w:bottom w:val="single" w:sz="4" w:space="0" w:color="auto"/>
              <w:right w:val="nil"/>
            </w:tcBorders>
            <w:shd w:val="clear" w:color="auto" w:fill="auto"/>
            <w:vAlign w:val="bottom"/>
          </w:tcPr>
          <w:p w14:paraId="464BA736" w14:textId="77777777"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p>
        </w:tc>
        <w:tc>
          <w:tcPr>
            <w:tcW w:w="1225" w:type="dxa"/>
            <w:tcBorders>
              <w:top w:val="nil"/>
              <w:left w:val="nil"/>
              <w:bottom w:val="single" w:sz="4" w:space="0" w:color="auto"/>
              <w:right w:val="nil"/>
            </w:tcBorders>
            <w:shd w:val="clear" w:color="auto" w:fill="auto"/>
            <w:vAlign w:val="bottom"/>
          </w:tcPr>
          <w:p w14:paraId="5F5A8DC5" w14:textId="77777777"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p>
        </w:tc>
        <w:tc>
          <w:tcPr>
            <w:tcW w:w="1408" w:type="dxa"/>
            <w:tcBorders>
              <w:top w:val="nil"/>
              <w:left w:val="nil"/>
              <w:bottom w:val="single" w:sz="4" w:space="0" w:color="auto"/>
              <w:right w:val="nil"/>
            </w:tcBorders>
            <w:shd w:val="clear" w:color="auto" w:fill="auto"/>
            <w:vAlign w:val="bottom"/>
          </w:tcPr>
          <w:p w14:paraId="2FFD9F86" w14:textId="77777777" w:rsidR="00B400C0" w:rsidRPr="00C5385D" w:rsidRDefault="00B400C0" w:rsidP="00705EEC">
            <w:pPr>
              <w:ind w:right="-72"/>
              <w:jc w:val="right"/>
              <w:rPr>
                <w:rFonts w:ascii="Arial" w:hAnsi="Arial" w:cs="Arial"/>
                <w:sz w:val="18"/>
                <w:szCs w:val="18"/>
                <w:cs/>
              </w:rPr>
            </w:pPr>
            <w:r w:rsidRPr="00C5385D">
              <w:rPr>
                <w:rFonts w:ascii="Arial" w:hAnsi="Arial" w:cs="Arial"/>
                <w:sz w:val="18"/>
                <w:szCs w:val="18"/>
              </w:rPr>
              <w:t>-</w:t>
            </w:r>
          </w:p>
        </w:tc>
        <w:tc>
          <w:tcPr>
            <w:tcW w:w="1259" w:type="dxa"/>
            <w:tcBorders>
              <w:top w:val="nil"/>
              <w:left w:val="nil"/>
              <w:bottom w:val="single" w:sz="4" w:space="0" w:color="auto"/>
              <w:right w:val="nil"/>
            </w:tcBorders>
            <w:shd w:val="clear" w:color="auto" w:fill="auto"/>
            <w:vAlign w:val="bottom"/>
          </w:tcPr>
          <w:p w14:paraId="2FDDB32B" w14:textId="568EC654" w:rsidR="00B400C0" w:rsidRPr="00C5385D" w:rsidRDefault="006D0996" w:rsidP="00705EEC">
            <w:pPr>
              <w:ind w:right="-72"/>
              <w:jc w:val="right"/>
              <w:rPr>
                <w:rFonts w:ascii="Arial" w:hAnsi="Arial" w:cs="Arial"/>
                <w:sz w:val="18"/>
                <w:szCs w:val="18"/>
                <w:cs/>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523</w:t>
            </w:r>
          </w:p>
        </w:tc>
      </w:tr>
      <w:tr w:rsidR="009A37C0" w:rsidRPr="00C5385D" w14:paraId="6B1E930D" w14:textId="77777777" w:rsidTr="000B0E9D">
        <w:tblPrEx>
          <w:tblLook w:val="04A0" w:firstRow="1" w:lastRow="0" w:firstColumn="1" w:lastColumn="0" w:noHBand="0" w:noVBand="1"/>
        </w:tblPrEx>
        <w:trPr>
          <w:gridAfter w:val="1"/>
          <w:wAfter w:w="10" w:type="dxa"/>
        </w:trPr>
        <w:tc>
          <w:tcPr>
            <w:tcW w:w="3780" w:type="dxa"/>
            <w:shd w:val="clear" w:color="auto" w:fill="auto"/>
            <w:vAlign w:val="center"/>
          </w:tcPr>
          <w:p w14:paraId="1C3C38E6" w14:textId="77777777" w:rsidR="00B400C0" w:rsidRPr="00C5385D" w:rsidRDefault="00B400C0" w:rsidP="00705EEC">
            <w:pPr>
              <w:tabs>
                <w:tab w:val="left" w:pos="792"/>
              </w:tabs>
              <w:ind w:left="-91"/>
              <w:jc w:val="left"/>
              <w:rPr>
                <w:rFonts w:ascii="Arial" w:hAnsi="Arial" w:cs="Arial"/>
                <w:sz w:val="18"/>
                <w:szCs w:val="18"/>
                <w:cs/>
              </w:rPr>
            </w:pPr>
          </w:p>
        </w:tc>
        <w:tc>
          <w:tcPr>
            <w:tcW w:w="1349" w:type="dxa"/>
            <w:tcBorders>
              <w:top w:val="single" w:sz="4" w:space="0" w:color="auto"/>
              <w:left w:val="nil"/>
              <w:right w:val="nil"/>
            </w:tcBorders>
            <w:shd w:val="clear" w:color="auto" w:fill="auto"/>
            <w:vAlign w:val="center"/>
          </w:tcPr>
          <w:p w14:paraId="4D5F7FA8" w14:textId="77777777" w:rsidR="00B400C0" w:rsidRPr="00C5385D" w:rsidRDefault="00B400C0" w:rsidP="00705EEC">
            <w:pPr>
              <w:ind w:right="-72"/>
              <w:jc w:val="right"/>
              <w:rPr>
                <w:rFonts w:ascii="Arial" w:hAnsi="Arial" w:cs="Arial"/>
                <w:sz w:val="18"/>
                <w:szCs w:val="18"/>
              </w:rPr>
            </w:pPr>
          </w:p>
        </w:tc>
        <w:tc>
          <w:tcPr>
            <w:tcW w:w="1522" w:type="dxa"/>
            <w:tcBorders>
              <w:top w:val="single" w:sz="4" w:space="0" w:color="auto"/>
              <w:left w:val="nil"/>
              <w:right w:val="nil"/>
            </w:tcBorders>
            <w:shd w:val="clear" w:color="auto" w:fill="auto"/>
            <w:vAlign w:val="bottom"/>
          </w:tcPr>
          <w:p w14:paraId="63B14165" w14:textId="77777777" w:rsidR="00B400C0" w:rsidRPr="00C5385D" w:rsidRDefault="00B400C0" w:rsidP="00705EEC">
            <w:pPr>
              <w:ind w:right="-72"/>
              <w:jc w:val="right"/>
              <w:rPr>
                <w:rFonts w:ascii="Arial" w:hAnsi="Arial" w:cs="Arial"/>
                <w:sz w:val="18"/>
                <w:szCs w:val="18"/>
                <w:lang w:val="en-US"/>
              </w:rPr>
            </w:pPr>
          </w:p>
        </w:tc>
        <w:tc>
          <w:tcPr>
            <w:tcW w:w="1989" w:type="dxa"/>
            <w:tcBorders>
              <w:top w:val="single" w:sz="4" w:space="0" w:color="auto"/>
            </w:tcBorders>
            <w:shd w:val="clear" w:color="auto" w:fill="auto"/>
            <w:vAlign w:val="bottom"/>
          </w:tcPr>
          <w:p w14:paraId="2226B914" w14:textId="77777777" w:rsidR="00B400C0" w:rsidRPr="00C5385D" w:rsidRDefault="00B400C0" w:rsidP="00705EEC">
            <w:pPr>
              <w:ind w:right="-72"/>
              <w:jc w:val="right"/>
              <w:rPr>
                <w:rFonts w:ascii="Arial" w:hAnsi="Arial" w:cs="Arial"/>
                <w:sz w:val="18"/>
                <w:szCs w:val="18"/>
              </w:rPr>
            </w:pPr>
          </w:p>
        </w:tc>
        <w:tc>
          <w:tcPr>
            <w:tcW w:w="1210" w:type="dxa"/>
            <w:tcBorders>
              <w:top w:val="single" w:sz="4" w:space="0" w:color="auto"/>
            </w:tcBorders>
            <w:shd w:val="clear" w:color="auto" w:fill="auto"/>
            <w:vAlign w:val="bottom"/>
          </w:tcPr>
          <w:p w14:paraId="4296F1A2" w14:textId="77777777" w:rsidR="00B400C0" w:rsidRPr="00C5385D" w:rsidRDefault="00B400C0" w:rsidP="00705EEC">
            <w:pPr>
              <w:ind w:right="-72"/>
              <w:jc w:val="right"/>
              <w:rPr>
                <w:rFonts w:ascii="Arial" w:hAnsi="Arial" w:cs="Arial"/>
                <w:sz w:val="18"/>
                <w:szCs w:val="18"/>
                <w:lang w:val="en-US"/>
              </w:rPr>
            </w:pPr>
          </w:p>
        </w:tc>
        <w:tc>
          <w:tcPr>
            <w:tcW w:w="1631" w:type="dxa"/>
            <w:tcBorders>
              <w:top w:val="single" w:sz="4" w:space="0" w:color="auto"/>
            </w:tcBorders>
            <w:shd w:val="clear" w:color="auto" w:fill="auto"/>
            <w:vAlign w:val="bottom"/>
          </w:tcPr>
          <w:p w14:paraId="33C0A4A0" w14:textId="77777777" w:rsidR="00B400C0" w:rsidRPr="00C5385D" w:rsidRDefault="00B400C0" w:rsidP="00705EEC">
            <w:pPr>
              <w:ind w:right="-72"/>
              <w:jc w:val="right"/>
              <w:rPr>
                <w:rFonts w:ascii="Arial" w:hAnsi="Arial" w:cs="Arial"/>
                <w:sz w:val="18"/>
                <w:szCs w:val="18"/>
              </w:rPr>
            </w:pPr>
          </w:p>
        </w:tc>
        <w:tc>
          <w:tcPr>
            <w:tcW w:w="1225" w:type="dxa"/>
            <w:tcBorders>
              <w:top w:val="single" w:sz="4" w:space="0" w:color="auto"/>
            </w:tcBorders>
            <w:shd w:val="clear" w:color="auto" w:fill="auto"/>
            <w:vAlign w:val="bottom"/>
          </w:tcPr>
          <w:p w14:paraId="007860A0" w14:textId="77777777" w:rsidR="00B400C0" w:rsidRPr="00C5385D" w:rsidRDefault="00B400C0" w:rsidP="00705EEC">
            <w:pPr>
              <w:ind w:right="-72"/>
              <w:jc w:val="right"/>
              <w:rPr>
                <w:rFonts w:ascii="Arial" w:hAnsi="Arial" w:cs="Arial"/>
                <w:sz w:val="18"/>
                <w:szCs w:val="18"/>
              </w:rPr>
            </w:pPr>
          </w:p>
        </w:tc>
        <w:tc>
          <w:tcPr>
            <w:tcW w:w="1408" w:type="dxa"/>
            <w:tcBorders>
              <w:top w:val="single" w:sz="4" w:space="0" w:color="auto"/>
            </w:tcBorders>
            <w:shd w:val="clear" w:color="auto" w:fill="auto"/>
            <w:vAlign w:val="bottom"/>
          </w:tcPr>
          <w:p w14:paraId="251F8D14" w14:textId="77777777" w:rsidR="00B400C0" w:rsidRPr="00C5385D" w:rsidRDefault="00B400C0" w:rsidP="00705EEC">
            <w:pPr>
              <w:ind w:right="-72"/>
              <w:jc w:val="right"/>
              <w:rPr>
                <w:rFonts w:ascii="Arial" w:hAnsi="Arial" w:cs="Arial"/>
                <w:sz w:val="18"/>
                <w:szCs w:val="18"/>
              </w:rPr>
            </w:pPr>
          </w:p>
        </w:tc>
        <w:tc>
          <w:tcPr>
            <w:tcW w:w="1259" w:type="dxa"/>
            <w:tcBorders>
              <w:top w:val="single" w:sz="4" w:space="0" w:color="auto"/>
              <w:left w:val="nil"/>
              <w:right w:val="nil"/>
            </w:tcBorders>
            <w:shd w:val="clear" w:color="auto" w:fill="auto"/>
            <w:vAlign w:val="center"/>
          </w:tcPr>
          <w:p w14:paraId="4673FF86" w14:textId="77777777" w:rsidR="00B400C0" w:rsidRPr="00C5385D" w:rsidRDefault="00B400C0" w:rsidP="00705EEC">
            <w:pPr>
              <w:ind w:right="-72"/>
              <w:jc w:val="right"/>
              <w:rPr>
                <w:rFonts w:ascii="Arial" w:hAnsi="Arial" w:cs="Arial"/>
                <w:sz w:val="18"/>
                <w:szCs w:val="18"/>
              </w:rPr>
            </w:pPr>
          </w:p>
        </w:tc>
      </w:tr>
      <w:tr w:rsidR="009A37C0" w:rsidRPr="00C5385D" w14:paraId="752FD075" w14:textId="77777777" w:rsidTr="000B0E9D">
        <w:tblPrEx>
          <w:tblLook w:val="04A0" w:firstRow="1" w:lastRow="0" w:firstColumn="1" w:lastColumn="0" w:noHBand="0" w:noVBand="1"/>
        </w:tblPrEx>
        <w:trPr>
          <w:gridAfter w:val="1"/>
          <w:wAfter w:w="10" w:type="dxa"/>
        </w:trPr>
        <w:tc>
          <w:tcPr>
            <w:tcW w:w="3780" w:type="dxa"/>
            <w:shd w:val="clear" w:color="auto" w:fill="auto"/>
            <w:vAlign w:val="center"/>
          </w:tcPr>
          <w:p w14:paraId="0EFC5A4E" w14:textId="77777777" w:rsidR="00B400C0" w:rsidRPr="00C5385D" w:rsidRDefault="00B400C0" w:rsidP="00705EEC">
            <w:pPr>
              <w:tabs>
                <w:tab w:val="left" w:pos="792"/>
              </w:tabs>
              <w:ind w:left="-91"/>
              <w:jc w:val="left"/>
              <w:rPr>
                <w:rFonts w:ascii="Arial" w:hAnsi="Arial" w:cs="Arial"/>
                <w:sz w:val="18"/>
                <w:szCs w:val="18"/>
              </w:rPr>
            </w:pPr>
          </w:p>
        </w:tc>
        <w:tc>
          <w:tcPr>
            <w:tcW w:w="1349" w:type="dxa"/>
            <w:shd w:val="clear" w:color="auto" w:fill="auto"/>
            <w:vAlign w:val="center"/>
          </w:tcPr>
          <w:p w14:paraId="02210A21" w14:textId="52EF3C65"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3</w:t>
            </w:r>
            <w:r w:rsidR="00B400C0" w:rsidRPr="00C5385D">
              <w:rPr>
                <w:rFonts w:ascii="Arial" w:hAnsi="Arial" w:cs="Arial"/>
                <w:sz w:val="18"/>
                <w:szCs w:val="18"/>
              </w:rPr>
              <w:t>,</w:t>
            </w:r>
            <w:r w:rsidRPr="006D0996">
              <w:rPr>
                <w:rFonts w:ascii="Arial" w:hAnsi="Arial" w:cs="Arial"/>
                <w:sz w:val="18"/>
                <w:szCs w:val="18"/>
              </w:rPr>
              <w:t>719</w:t>
            </w:r>
          </w:p>
        </w:tc>
        <w:tc>
          <w:tcPr>
            <w:tcW w:w="1522" w:type="dxa"/>
            <w:shd w:val="clear" w:color="auto" w:fill="auto"/>
            <w:vAlign w:val="bottom"/>
          </w:tcPr>
          <w:p w14:paraId="488E3269" w14:textId="40BEFC81"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815</w:t>
            </w:r>
          </w:p>
        </w:tc>
        <w:tc>
          <w:tcPr>
            <w:tcW w:w="1989" w:type="dxa"/>
            <w:shd w:val="clear" w:color="auto" w:fill="auto"/>
            <w:vAlign w:val="bottom"/>
          </w:tcPr>
          <w:p w14:paraId="1230B640" w14:textId="018B6E59"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w:t>
            </w:r>
            <w:r w:rsidR="00B400C0" w:rsidRPr="00C5385D">
              <w:rPr>
                <w:rFonts w:ascii="Arial" w:hAnsi="Arial" w:cs="Arial"/>
                <w:sz w:val="18"/>
                <w:szCs w:val="18"/>
              </w:rPr>
              <w:t>,</w:t>
            </w:r>
            <w:r w:rsidRPr="006D0996">
              <w:rPr>
                <w:rFonts w:ascii="Arial" w:hAnsi="Arial" w:cs="Arial"/>
                <w:sz w:val="18"/>
                <w:szCs w:val="18"/>
              </w:rPr>
              <w:t>226</w:t>
            </w:r>
          </w:p>
        </w:tc>
        <w:tc>
          <w:tcPr>
            <w:tcW w:w="1210" w:type="dxa"/>
            <w:shd w:val="clear" w:color="auto" w:fill="auto"/>
            <w:vAlign w:val="bottom"/>
          </w:tcPr>
          <w:p w14:paraId="71CC6008" w14:textId="1EF539A4"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w:t>
            </w:r>
            <w:r w:rsidR="00B400C0" w:rsidRPr="00C5385D">
              <w:rPr>
                <w:rFonts w:ascii="Arial" w:hAnsi="Arial" w:cs="Arial"/>
                <w:sz w:val="18"/>
                <w:szCs w:val="18"/>
                <w:lang w:val="en-US"/>
              </w:rPr>
              <w:t>,</w:t>
            </w:r>
            <w:r w:rsidRPr="006D0996">
              <w:rPr>
                <w:rFonts w:ascii="Arial" w:hAnsi="Arial" w:cs="Arial"/>
                <w:sz w:val="18"/>
                <w:szCs w:val="18"/>
              </w:rPr>
              <w:t>597</w:t>
            </w:r>
          </w:p>
        </w:tc>
        <w:tc>
          <w:tcPr>
            <w:tcW w:w="1631" w:type="dxa"/>
            <w:shd w:val="clear" w:color="auto" w:fill="auto"/>
            <w:vAlign w:val="bottom"/>
          </w:tcPr>
          <w:p w14:paraId="488D083E" w14:textId="1897E6F3"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68</w:t>
            </w:r>
          </w:p>
        </w:tc>
        <w:tc>
          <w:tcPr>
            <w:tcW w:w="1225" w:type="dxa"/>
            <w:shd w:val="clear" w:color="auto" w:fill="auto"/>
            <w:vAlign w:val="bottom"/>
          </w:tcPr>
          <w:p w14:paraId="65821DBE" w14:textId="265BF8D5"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73</w:t>
            </w:r>
          </w:p>
        </w:tc>
        <w:tc>
          <w:tcPr>
            <w:tcW w:w="1408" w:type="dxa"/>
            <w:shd w:val="clear" w:color="auto" w:fill="auto"/>
            <w:vAlign w:val="bottom"/>
          </w:tcPr>
          <w:p w14:paraId="4BBBFF74" w14:textId="63579903"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109</w:t>
            </w:r>
          </w:p>
        </w:tc>
        <w:tc>
          <w:tcPr>
            <w:tcW w:w="1259" w:type="dxa"/>
            <w:shd w:val="clear" w:color="auto" w:fill="auto"/>
            <w:vAlign w:val="center"/>
          </w:tcPr>
          <w:p w14:paraId="0643E188" w14:textId="67FA5008"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7</w:t>
            </w:r>
            <w:r w:rsidR="00B400C0" w:rsidRPr="00C5385D">
              <w:rPr>
                <w:rFonts w:ascii="Arial" w:hAnsi="Arial" w:cs="Arial"/>
                <w:sz w:val="18"/>
                <w:szCs w:val="18"/>
              </w:rPr>
              <w:t>,</w:t>
            </w:r>
            <w:r w:rsidRPr="006D0996">
              <w:rPr>
                <w:rFonts w:ascii="Arial" w:hAnsi="Arial" w:cs="Arial"/>
                <w:sz w:val="18"/>
                <w:szCs w:val="18"/>
              </w:rPr>
              <w:t>607</w:t>
            </w:r>
          </w:p>
        </w:tc>
      </w:tr>
      <w:tr w:rsidR="009A37C0" w:rsidRPr="00C5385D" w14:paraId="2360B186" w14:textId="77777777" w:rsidTr="000B0E9D">
        <w:tblPrEx>
          <w:tblLook w:val="04A0" w:firstRow="1" w:lastRow="0" w:firstColumn="1" w:lastColumn="0" w:noHBand="0" w:noVBand="1"/>
        </w:tblPrEx>
        <w:trPr>
          <w:gridAfter w:val="1"/>
          <w:wAfter w:w="10" w:type="dxa"/>
          <w:trHeight w:val="68"/>
        </w:trPr>
        <w:tc>
          <w:tcPr>
            <w:tcW w:w="3780" w:type="dxa"/>
            <w:shd w:val="clear" w:color="auto" w:fill="auto"/>
            <w:vAlign w:val="center"/>
            <w:hideMark/>
          </w:tcPr>
          <w:p w14:paraId="465CFF3B" w14:textId="77777777" w:rsidR="00B400C0" w:rsidRPr="00C5385D" w:rsidRDefault="00B400C0" w:rsidP="00705EEC">
            <w:pPr>
              <w:tabs>
                <w:tab w:val="left" w:pos="792"/>
              </w:tabs>
              <w:ind w:left="-91" w:right="-108"/>
              <w:jc w:val="left"/>
              <w:rPr>
                <w:rFonts w:ascii="Arial" w:hAnsi="Arial" w:cs="Arial"/>
                <w:sz w:val="18"/>
                <w:szCs w:val="18"/>
              </w:rPr>
            </w:pPr>
            <w:r w:rsidRPr="00C5385D">
              <w:rPr>
                <w:rFonts w:ascii="Arial" w:hAnsi="Arial" w:cs="Arial"/>
                <w:sz w:val="18"/>
                <w:szCs w:val="18"/>
                <w:u w:val="single"/>
              </w:rPr>
              <w:t>Less</w:t>
            </w:r>
            <w:r w:rsidRPr="00C5385D">
              <w:rPr>
                <w:rFonts w:ascii="Arial" w:hAnsi="Arial" w:cs="Arial"/>
                <w:sz w:val="18"/>
                <w:szCs w:val="18"/>
              </w:rPr>
              <w:t xml:space="preserve">  Accumulated depreciation</w:t>
            </w:r>
          </w:p>
        </w:tc>
        <w:tc>
          <w:tcPr>
            <w:tcW w:w="1349" w:type="dxa"/>
            <w:tcBorders>
              <w:top w:val="nil"/>
              <w:left w:val="nil"/>
              <w:bottom w:val="single" w:sz="4" w:space="0" w:color="auto"/>
              <w:right w:val="nil"/>
            </w:tcBorders>
            <w:shd w:val="clear" w:color="auto" w:fill="auto"/>
            <w:vAlign w:val="bottom"/>
          </w:tcPr>
          <w:p w14:paraId="78B85578"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522" w:type="dxa"/>
            <w:tcBorders>
              <w:top w:val="nil"/>
              <w:left w:val="nil"/>
              <w:bottom w:val="single" w:sz="4" w:space="0" w:color="auto"/>
              <w:right w:val="nil"/>
            </w:tcBorders>
            <w:shd w:val="clear" w:color="auto" w:fill="auto"/>
            <w:vAlign w:val="bottom"/>
          </w:tcPr>
          <w:p w14:paraId="52B3D108" w14:textId="58B6B05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232</w:t>
            </w:r>
            <w:r w:rsidRPr="00C5385D">
              <w:rPr>
                <w:rFonts w:ascii="Arial" w:hAnsi="Arial" w:cs="Arial"/>
                <w:sz w:val="18"/>
                <w:szCs w:val="18"/>
              </w:rPr>
              <w:t>)</w:t>
            </w:r>
          </w:p>
        </w:tc>
        <w:tc>
          <w:tcPr>
            <w:tcW w:w="1989" w:type="dxa"/>
            <w:tcBorders>
              <w:top w:val="nil"/>
              <w:left w:val="nil"/>
              <w:bottom w:val="single" w:sz="4" w:space="0" w:color="auto"/>
              <w:right w:val="nil"/>
            </w:tcBorders>
            <w:shd w:val="clear" w:color="auto" w:fill="auto"/>
            <w:vAlign w:val="bottom"/>
          </w:tcPr>
          <w:p w14:paraId="5767043C" w14:textId="2A33A88E"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327</w:t>
            </w:r>
            <w:r w:rsidRPr="00C5385D">
              <w:rPr>
                <w:rFonts w:ascii="Arial" w:hAnsi="Arial" w:cs="Arial"/>
                <w:sz w:val="18"/>
                <w:szCs w:val="18"/>
              </w:rPr>
              <w:t>)</w:t>
            </w:r>
          </w:p>
        </w:tc>
        <w:tc>
          <w:tcPr>
            <w:tcW w:w="1210" w:type="dxa"/>
            <w:tcBorders>
              <w:top w:val="nil"/>
              <w:left w:val="nil"/>
              <w:bottom w:val="single" w:sz="4" w:space="0" w:color="auto"/>
              <w:right w:val="nil"/>
            </w:tcBorders>
            <w:shd w:val="clear" w:color="auto" w:fill="auto"/>
            <w:vAlign w:val="bottom"/>
          </w:tcPr>
          <w:p w14:paraId="261A53F4" w14:textId="3CA72683"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916</w:t>
            </w:r>
            <w:r w:rsidRPr="00C5385D">
              <w:rPr>
                <w:rFonts w:ascii="Arial" w:hAnsi="Arial" w:cs="Arial"/>
                <w:sz w:val="18"/>
                <w:szCs w:val="18"/>
              </w:rPr>
              <w:t>)</w:t>
            </w:r>
          </w:p>
        </w:tc>
        <w:tc>
          <w:tcPr>
            <w:tcW w:w="1631" w:type="dxa"/>
            <w:tcBorders>
              <w:top w:val="nil"/>
              <w:left w:val="nil"/>
              <w:bottom w:val="single" w:sz="4" w:space="0" w:color="auto"/>
              <w:right w:val="nil"/>
            </w:tcBorders>
            <w:shd w:val="clear" w:color="auto" w:fill="auto"/>
            <w:vAlign w:val="bottom"/>
          </w:tcPr>
          <w:p w14:paraId="5B138F88" w14:textId="52B5E830"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51</w:t>
            </w:r>
            <w:r w:rsidRPr="00C5385D">
              <w:rPr>
                <w:rFonts w:ascii="Arial" w:hAnsi="Arial" w:cs="Arial"/>
                <w:sz w:val="18"/>
                <w:szCs w:val="18"/>
              </w:rPr>
              <w:t>)</w:t>
            </w:r>
          </w:p>
        </w:tc>
        <w:tc>
          <w:tcPr>
            <w:tcW w:w="1225" w:type="dxa"/>
            <w:tcBorders>
              <w:top w:val="nil"/>
              <w:left w:val="nil"/>
              <w:bottom w:val="single" w:sz="4" w:space="0" w:color="auto"/>
              <w:right w:val="nil"/>
            </w:tcBorders>
            <w:shd w:val="clear" w:color="auto" w:fill="auto"/>
            <w:vAlign w:val="bottom"/>
          </w:tcPr>
          <w:p w14:paraId="187630B8" w14:textId="216835A8"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57</w:t>
            </w:r>
            <w:r w:rsidRPr="00C5385D">
              <w:rPr>
                <w:rFonts w:ascii="Arial" w:hAnsi="Arial" w:cs="Arial"/>
                <w:sz w:val="18"/>
                <w:szCs w:val="18"/>
              </w:rPr>
              <w:t>)</w:t>
            </w:r>
          </w:p>
        </w:tc>
        <w:tc>
          <w:tcPr>
            <w:tcW w:w="1408" w:type="dxa"/>
            <w:tcBorders>
              <w:top w:val="nil"/>
              <w:left w:val="nil"/>
              <w:bottom w:val="single" w:sz="4" w:space="0" w:color="auto"/>
              <w:right w:val="nil"/>
            </w:tcBorders>
            <w:shd w:val="clear" w:color="auto" w:fill="auto"/>
            <w:vAlign w:val="bottom"/>
          </w:tcPr>
          <w:p w14:paraId="0937D44B" w14:textId="77777777"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p>
        </w:tc>
        <w:tc>
          <w:tcPr>
            <w:tcW w:w="1259" w:type="dxa"/>
            <w:tcBorders>
              <w:top w:val="nil"/>
              <w:left w:val="nil"/>
              <w:bottom w:val="single" w:sz="4" w:space="0" w:color="auto"/>
              <w:right w:val="nil"/>
            </w:tcBorders>
            <w:shd w:val="clear" w:color="auto" w:fill="auto"/>
            <w:vAlign w:val="bottom"/>
          </w:tcPr>
          <w:p w14:paraId="3DD805BB" w14:textId="57F2F3A9" w:rsidR="00B400C0" w:rsidRPr="00C5385D" w:rsidRDefault="00B400C0" w:rsidP="00705EEC">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w:t>
            </w:r>
            <w:r w:rsidRPr="00C5385D">
              <w:rPr>
                <w:rFonts w:ascii="Arial" w:hAnsi="Arial" w:cs="Arial"/>
                <w:sz w:val="18"/>
                <w:szCs w:val="18"/>
              </w:rPr>
              <w:t>,</w:t>
            </w:r>
            <w:r w:rsidR="006D0996" w:rsidRPr="006D0996">
              <w:rPr>
                <w:rFonts w:ascii="Arial" w:hAnsi="Arial" w:cs="Arial"/>
                <w:sz w:val="18"/>
                <w:szCs w:val="18"/>
              </w:rPr>
              <w:t>583</w:t>
            </w:r>
            <w:r w:rsidRPr="00C5385D">
              <w:rPr>
                <w:rFonts w:ascii="Arial" w:hAnsi="Arial" w:cs="Arial"/>
                <w:sz w:val="18"/>
                <w:szCs w:val="18"/>
              </w:rPr>
              <w:t>)</w:t>
            </w:r>
          </w:p>
        </w:tc>
      </w:tr>
      <w:tr w:rsidR="009A37C0" w:rsidRPr="00C5385D" w14:paraId="2EA9381C" w14:textId="77777777" w:rsidTr="000B0E9D">
        <w:tblPrEx>
          <w:tblLook w:val="04A0" w:firstRow="1" w:lastRow="0" w:firstColumn="1" w:lastColumn="0" w:noHBand="0" w:noVBand="1"/>
        </w:tblPrEx>
        <w:trPr>
          <w:gridAfter w:val="1"/>
          <w:wAfter w:w="10" w:type="dxa"/>
        </w:trPr>
        <w:tc>
          <w:tcPr>
            <w:tcW w:w="3780" w:type="dxa"/>
            <w:shd w:val="clear" w:color="auto" w:fill="auto"/>
            <w:vAlign w:val="center"/>
          </w:tcPr>
          <w:p w14:paraId="4F872C4F" w14:textId="77777777" w:rsidR="00B400C0" w:rsidRPr="00C5385D" w:rsidRDefault="00B400C0" w:rsidP="00705EEC">
            <w:pPr>
              <w:tabs>
                <w:tab w:val="left" w:pos="792"/>
              </w:tabs>
              <w:ind w:left="-91"/>
              <w:jc w:val="left"/>
              <w:rPr>
                <w:rFonts w:ascii="Arial" w:hAnsi="Arial" w:cs="Arial"/>
                <w:sz w:val="18"/>
                <w:szCs w:val="18"/>
              </w:rPr>
            </w:pPr>
          </w:p>
        </w:tc>
        <w:tc>
          <w:tcPr>
            <w:tcW w:w="1349" w:type="dxa"/>
            <w:tcBorders>
              <w:top w:val="single" w:sz="4" w:space="0" w:color="auto"/>
              <w:left w:val="nil"/>
              <w:right w:val="nil"/>
            </w:tcBorders>
            <w:shd w:val="clear" w:color="auto" w:fill="auto"/>
            <w:vAlign w:val="center"/>
          </w:tcPr>
          <w:p w14:paraId="0FBBA93F" w14:textId="77777777" w:rsidR="00B400C0" w:rsidRPr="00C5385D" w:rsidRDefault="00B400C0" w:rsidP="00705EEC">
            <w:pPr>
              <w:ind w:right="-72"/>
              <w:jc w:val="right"/>
              <w:rPr>
                <w:rFonts w:ascii="Arial" w:hAnsi="Arial" w:cs="Arial"/>
                <w:sz w:val="18"/>
                <w:szCs w:val="18"/>
              </w:rPr>
            </w:pPr>
          </w:p>
        </w:tc>
        <w:tc>
          <w:tcPr>
            <w:tcW w:w="1522" w:type="dxa"/>
            <w:tcBorders>
              <w:top w:val="single" w:sz="4" w:space="0" w:color="auto"/>
              <w:left w:val="nil"/>
              <w:right w:val="nil"/>
            </w:tcBorders>
            <w:shd w:val="clear" w:color="auto" w:fill="auto"/>
            <w:vAlign w:val="center"/>
          </w:tcPr>
          <w:p w14:paraId="2D58817F" w14:textId="77777777" w:rsidR="00B400C0" w:rsidRPr="00C5385D" w:rsidRDefault="00B400C0" w:rsidP="00705EEC">
            <w:pPr>
              <w:ind w:right="-72"/>
              <w:jc w:val="right"/>
              <w:rPr>
                <w:rFonts w:ascii="Arial" w:hAnsi="Arial" w:cs="Arial"/>
                <w:sz w:val="18"/>
                <w:szCs w:val="18"/>
              </w:rPr>
            </w:pPr>
          </w:p>
        </w:tc>
        <w:tc>
          <w:tcPr>
            <w:tcW w:w="1989" w:type="dxa"/>
            <w:tcBorders>
              <w:top w:val="single" w:sz="4" w:space="0" w:color="auto"/>
              <w:left w:val="nil"/>
              <w:right w:val="nil"/>
            </w:tcBorders>
            <w:shd w:val="clear" w:color="auto" w:fill="auto"/>
            <w:vAlign w:val="center"/>
          </w:tcPr>
          <w:p w14:paraId="376CB409" w14:textId="77777777" w:rsidR="00B400C0" w:rsidRPr="00C5385D" w:rsidRDefault="00B400C0" w:rsidP="00705EEC">
            <w:pPr>
              <w:ind w:right="-72"/>
              <w:jc w:val="right"/>
              <w:rPr>
                <w:rFonts w:ascii="Arial" w:hAnsi="Arial" w:cs="Arial"/>
                <w:sz w:val="18"/>
                <w:szCs w:val="18"/>
              </w:rPr>
            </w:pPr>
          </w:p>
        </w:tc>
        <w:tc>
          <w:tcPr>
            <w:tcW w:w="1210" w:type="dxa"/>
            <w:tcBorders>
              <w:top w:val="single" w:sz="4" w:space="0" w:color="auto"/>
              <w:left w:val="nil"/>
              <w:right w:val="nil"/>
            </w:tcBorders>
            <w:shd w:val="clear" w:color="auto" w:fill="auto"/>
            <w:vAlign w:val="center"/>
          </w:tcPr>
          <w:p w14:paraId="6043A15F" w14:textId="77777777" w:rsidR="00B400C0" w:rsidRPr="00C5385D" w:rsidRDefault="00B400C0" w:rsidP="00705EEC">
            <w:pPr>
              <w:ind w:right="-72"/>
              <w:jc w:val="right"/>
              <w:rPr>
                <w:rFonts w:ascii="Arial" w:hAnsi="Arial" w:cs="Arial"/>
                <w:sz w:val="18"/>
                <w:szCs w:val="18"/>
              </w:rPr>
            </w:pPr>
          </w:p>
        </w:tc>
        <w:tc>
          <w:tcPr>
            <w:tcW w:w="1631" w:type="dxa"/>
            <w:tcBorders>
              <w:top w:val="single" w:sz="4" w:space="0" w:color="auto"/>
              <w:left w:val="nil"/>
              <w:right w:val="nil"/>
            </w:tcBorders>
            <w:shd w:val="clear" w:color="auto" w:fill="auto"/>
            <w:vAlign w:val="center"/>
          </w:tcPr>
          <w:p w14:paraId="1D92AD21" w14:textId="77777777" w:rsidR="00B400C0" w:rsidRPr="00C5385D" w:rsidRDefault="00B400C0" w:rsidP="00705EEC">
            <w:pPr>
              <w:ind w:right="-72"/>
              <w:jc w:val="right"/>
              <w:rPr>
                <w:rFonts w:ascii="Arial" w:hAnsi="Arial" w:cs="Arial"/>
                <w:sz w:val="18"/>
                <w:szCs w:val="18"/>
              </w:rPr>
            </w:pPr>
          </w:p>
        </w:tc>
        <w:tc>
          <w:tcPr>
            <w:tcW w:w="1225" w:type="dxa"/>
            <w:tcBorders>
              <w:top w:val="single" w:sz="4" w:space="0" w:color="auto"/>
              <w:left w:val="nil"/>
              <w:right w:val="nil"/>
            </w:tcBorders>
            <w:shd w:val="clear" w:color="auto" w:fill="auto"/>
            <w:vAlign w:val="center"/>
          </w:tcPr>
          <w:p w14:paraId="1F0888E2" w14:textId="77777777" w:rsidR="00B400C0" w:rsidRPr="00C5385D" w:rsidRDefault="00B400C0" w:rsidP="00705EEC">
            <w:pPr>
              <w:ind w:right="-72"/>
              <w:jc w:val="right"/>
              <w:rPr>
                <w:rFonts w:ascii="Arial" w:hAnsi="Arial" w:cs="Arial"/>
                <w:sz w:val="18"/>
                <w:szCs w:val="18"/>
              </w:rPr>
            </w:pPr>
          </w:p>
        </w:tc>
        <w:tc>
          <w:tcPr>
            <w:tcW w:w="1408" w:type="dxa"/>
            <w:tcBorders>
              <w:top w:val="single" w:sz="4" w:space="0" w:color="auto"/>
              <w:left w:val="nil"/>
              <w:right w:val="nil"/>
            </w:tcBorders>
            <w:shd w:val="clear" w:color="auto" w:fill="auto"/>
            <w:vAlign w:val="center"/>
          </w:tcPr>
          <w:p w14:paraId="2577FAEE" w14:textId="77777777" w:rsidR="00B400C0" w:rsidRPr="00C5385D" w:rsidRDefault="00B400C0" w:rsidP="00705EEC">
            <w:pPr>
              <w:ind w:right="-72"/>
              <w:jc w:val="right"/>
              <w:rPr>
                <w:rFonts w:ascii="Arial" w:hAnsi="Arial" w:cs="Arial"/>
                <w:sz w:val="18"/>
                <w:szCs w:val="18"/>
              </w:rPr>
            </w:pPr>
          </w:p>
        </w:tc>
        <w:tc>
          <w:tcPr>
            <w:tcW w:w="1259" w:type="dxa"/>
            <w:tcBorders>
              <w:top w:val="single" w:sz="4" w:space="0" w:color="auto"/>
              <w:left w:val="nil"/>
              <w:right w:val="nil"/>
            </w:tcBorders>
            <w:shd w:val="clear" w:color="auto" w:fill="auto"/>
            <w:vAlign w:val="center"/>
          </w:tcPr>
          <w:p w14:paraId="06E2321D" w14:textId="77777777" w:rsidR="00B400C0" w:rsidRPr="00C5385D" w:rsidRDefault="00B400C0" w:rsidP="00705EEC">
            <w:pPr>
              <w:ind w:right="-72"/>
              <w:jc w:val="right"/>
              <w:rPr>
                <w:rFonts w:ascii="Arial" w:hAnsi="Arial" w:cs="Arial"/>
                <w:sz w:val="18"/>
                <w:szCs w:val="18"/>
              </w:rPr>
            </w:pPr>
          </w:p>
        </w:tc>
      </w:tr>
      <w:tr w:rsidR="00B400C0" w:rsidRPr="00C5385D" w14:paraId="671B4A25" w14:textId="77777777" w:rsidTr="000B0E9D">
        <w:tblPrEx>
          <w:tblLook w:val="04A0" w:firstRow="1" w:lastRow="0" w:firstColumn="1" w:lastColumn="0" w:noHBand="0" w:noVBand="1"/>
        </w:tblPrEx>
        <w:trPr>
          <w:gridAfter w:val="1"/>
          <w:wAfter w:w="10" w:type="dxa"/>
        </w:trPr>
        <w:tc>
          <w:tcPr>
            <w:tcW w:w="3780" w:type="dxa"/>
            <w:shd w:val="clear" w:color="auto" w:fill="auto"/>
            <w:vAlign w:val="center"/>
            <w:hideMark/>
          </w:tcPr>
          <w:p w14:paraId="2CDA5F24" w14:textId="77777777" w:rsidR="00B400C0" w:rsidRPr="00C5385D" w:rsidRDefault="00B400C0" w:rsidP="00705EEC">
            <w:pPr>
              <w:tabs>
                <w:tab w:val="left" w:pos="792"/>
              </w:tabs>
              <w:ind w:left="-91" w:right="-108"/>
              <w:jc w:val="left"/>
              <w:rPr>
                <w:rFonts w:ascii="Arial" w:hAnsi="Arial" w:cs="Arial"/>
                <w:sz w:val="18"/>
                <w:szCs w:val="18"/>
              </w:rPr>
            </w:pPr>
            <w:r w:rsidRPr="00C5385D">
              <w:rPr>
                <w:rFonts w:ascii="Arial" w:hAnsi="Arial" w:cs="Arial"/>
                <w:sz w:val="18"/>
                <w:szCs w:val="18"/>
              </w:rPr>
              <w:t>Net book value</w:t>
            </w:r>
          </w:p>
        </w:tc>
        <w:tc>
          <w:tcPr>
            <w:tcW w:w="1349" w:type="dxa"/>
            <w:tcBorders>
              <w:top w:val="nil"/>
              <w:left w:val="nil"/>
              <w:bottom w:val="single" w:sz="4" w:space="0" w:color="auto"/>
              <w:right w:val="nil"/>
            </w:tcBorders>
            <w:shd w:val="clear" w:color="auto" w:fill="auto"/>
            <w:vAlign w:val="bottom"/>
          </w:tcPr>
          <w:p w14:paraId="5080C12B" w14:textId="25B3B273"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3</w:t>
            </w:r>
            <w:r w:rsidR="00B400C0" w:rsidRPr="00C5385D">
              <w:rPr>
                <w:rFonts w:ascii="Arial" w:hAnsi="Arial" w:cs="Arial"/>
                <w:sz w:val="18"/>
                <w:szCs w:val="18"/>
              </w:rPr>
              <w:t>,</w:t>
            </w:r>
            <w:r w:rsidRPr="006D0996">
              <w:rPr>
                <w:rFonts w:ascii="Arial" w:hAnsi="Arial" w:cs="Arial"/>
                <w:sz w:val="18"/>
                <w:szCs w:val="18"/>
              </w:rPr>
              <w:t>719</w:t>
            </w:r>
          </w:p>
        </w:tc>
        <w:tc>
          <w:tcPr>
            <w:tcW w:w="1522" w:type="dxa"/>
            <w:tcBorders>
              <w:top w:val="nil"/>
              <w:left w:val="nil"/>
              <w:bottom w:val="single" w:sz="4" w:space="0" w:color="auto"/>
              <w:right w:val="nil"/>
            </w:tcBorders>
            <w:shd w:val="clear" w:color="auto" w:fill="auto"/>
            <w:vAlign w:val="bottom"/>
          </w:tcPr>
          <w:p w14:paraId="767F6755" w14:textId="59CCFED9" w:rsidR="00B400C0" w:rsidRPr="00C5385D" w:rsidRDefault="006D0996" w:rsidP="00705EEC">
            <w:pPr>
              <w:ind w:right="-72"/>
              <w:jc w:val="right"/>
              <w:rPr>
                <w:rFonts w:ascii="Arial" w:hAnsi="Arial" w:cs="Arial"/>
                <w:sz w:val="18"/>
                <w:szCs w:val="18"/>
                <w:cs/>
              </w:rPr>
            </w:pPr>
            <w:r w:rsidRPr="006D0996">
              <w:rPr>
                <w:rFonts w:ascii="Arial" w:hAnsi="Arial" w:cs="Arial"/>
                <w:sz w:val="18"/>
                <w:szCs w:val="18"/>
              </w:rPr>
              <w:t>583</w:t>
            </w:r>
          </w:p>
        </w:tc>
        <w:tc>
          <w:tcPr>
            <w:tcW w:w="1989" w:type="dxa"/>
            <w:tcBorders>
              <w:top w:val="nil"/>
              <w:left w:val="nil"/>
              <w:bottom w:val="single" w:sz="4" w:space="0" w:color="auto"/>
              <w:right w:val="nil"/>
            </w:tcBorders>
            <w:shd w:val="clear" w:color="auto" w:fill="auto"/>
            <w:vAlign w:val="bottom"/>
          </w:tcPr>
          <w:p w14:paraId="10AC2A7B" w14:textId="0ECB2CAD"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899</w:t>
            </w:r>
          </w:p>
        </w:tc>
        <w:tc>
          <w:tcPr>
            <w:tcW w:w="1210" w:type="dxa"/>
            <w:tcBorders>
              <w:top w:val="nil"/>
              <w:left w:val="nil"/>
              <w:bottom w:val="single" w:sz="4" w:space="0" w:color="auto"/>
              <w:right w:val="nil"/>
            </w:tcBorders>
            <w:shd w:val="clear" w:color="auto" w:fill="auto"/>
            <w:vAlign w:val="bottom"/>
          </w:tcPr>
          <w:p w14:paraId="37E67B3D" w14:textId="5BB6A0C9"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681</w:t>
            </w:r>
          </w:p>
        </w:tc>
        <w:tc>
          <w:tcPr>
            <w:tcW w:w="1631" w:type="dxa"/>
            <w:tcBorders>
              <w:top w:val="nil"/>
              <w:left w:val="nil"/>
              <w:bottom w:val="single" w:sz="4" w:space="0" w:color="auto"/>
              <w:right w:val="nil"/>
            </w:tcBorders>
            <w:shd w:val="clear" w:color="auto" w:fill="auto"/>
            <w:vAlign w:val="bottom"/>
          </w:tcPr>
          <w:p w14:paraId="2012A2BC" w14:textId="514EB8DA"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17</w:t>
            </w:r>
          </w:p>
        </w:tc>
        <w:tc>
          <w:tcPr>
            <w:tcW w:w="1225" w:type="dxa"/>
            <w:tcBorders>
              <w:top w:val="nil"/>
              <w:left w:val="nil"/>
              <w:bottom w:val="single" w:sz="4" w:space="0" w:color="auto"/>
              <w:right w:val="nil"/>
            </w:tcBorders>
            <w:shd w:val="clear" w:color="auto" w:fill="auto"/>
            <w:vAlign w:val="bottom"/>
          </w:tcPr>
          <w:p w14:paraId="05F9DC65" w14:textId="042CE9E8"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16</w:t>
            </w:r>
          </w:p>
        </w:tc>
        <w:tc>
          <w:tcPr>
            <w:tcW w:w="1408" w:type="dxa"/>
            <w:tcBorders>
              <w:top w:val="nil"/>
              <w:left w:val="nil"/>
              <w:bottom w:val="single" w:sz="4" w:space="0" w:color="auto"/>
              <w:right w:val="nil"/>
            </w:tcBorders>
            <w:shd w:val="clear" w:color="auto" w:fill="auto"/>
            <w:vAlign w:val="bottom"/>
          </w:tcPr>
          <w:p w14:paraId="5D88B6DA" w14:textId="25AF04A5"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109</w:t>
            </w:r>
          </w:p>
        </w:tc>
        <w:tc>
          <w:tcPr>
            <w:tcW w:w="1259" w:type="dxa"/>
            <w:tcBorders>
              <w:top w:val="nil"/>
              <w:left w:val="nil"/>
              <w:bottom w:val="single" w:sz="4" w:space="0" w:color="auto"/>
              <w:right w:val="nil"/>
            </w:tcBorders>
            <w:shd w:val="clear" w:color="auto" w:fill="auto"/>
            <w:vAlign w:val="bottom"/>
          </w:tcPr>
          <w:p w14:paraId="60DBB0D2" w14:textId="4E17C79D" w:rsidR="00B400C0" w:rsidRPr="00C5385D" w:rsidRDefault="006D0996" w:rsidP="00705EEC">
            <w:pPr>
              <w:ind w:right="-72"/>
              <w:jc w:val="right"/>
              <w:rPr>
                <w:rFonts w:ascii="Arial" w:hAnsi="Arial" w:cs="Arial"/>
                <w:sz w:val="18"/>
                <w:szCs w:val="18"/>
              </w:rPr>
            </w:pPr>
            <w:r w:rsidRPr="006D0996">
              <w:rPr>
                <w:rFonts w:ascii="Arial" w:hAnsi="Arial" w:cs="Arial"/>
                <w:sz w:val="18"/>
                <w:szCs w:val="18"/>
              </w:rPr>
              <w:t>6</w:t>
            </w:r>
            <w:r w:rsidR="00B400C0" w:rsidRPr="00C5385D">
              <w:rPr>
                <w:rFonts w:ascii="Arial" w:hAnsi="Arial" w:cs="Arial"/>
                <w:sz w:val="18"/>
                <w:szCs w:val="18"/>
              </w:rPr>
              <w:t>,</w:t>
            </w:r>
            <w:r w:rsidRPr="006D0996">
              <w:rPr>
                <w:rFonts w:ascii="Arial" w:hAnsi="Arial" w:cs="Arial"/>
                <w:sz w:val="18"/>
                <w:szCs w:val="18"/>
              </w:rPr>
              <w:t>024</w:t>
            </w:r>
          </w:p>
        </w:tc>
      </w:tr>
    </w:tbl>
    <w:p w14:paraId="3155F155" w14:textId="77777777" w:rsidR="00B400C0" w:rsidRPr="00C5385D" w:rsidRDefault="00B400C0" w:rsidP="00BB56CF">
      <w:pPr>
        <w:rPr>
          <w:rFonts w:ascii="Arial" w:hAnsi="Arial" w:cstheme="minorBidi"/>
          <w:sz w:val="20"/>
          <w:szCs w:val="20"/>
        </w:rPr>
      </w:pPr>
    </w:p>
    <w:p w14:paraId="3C533035" w14:textId="77777777" w:rsidR="00B400C0" w:rsidRPr="00C5385D" w:rsidRDefault="00B400C0" w:rsidP="00BB56CF">
      <w:pPr>
        <w:rPr>
          <w:rFonts w:ascii="Arial" w:hAnsi="Arial" w:cstheme="minorBidi"/>
          <w:sz w:val="20"/>
          <w:szCs w:val="20"/>
        </w:rPr>
      </w:pPr>
    </w:p>
    <w:p w14:paraId="398A9AE8" w14:textId="77777777" w:rsidR="00C074E5" w:rsidRPr="00C5385D" w:rsidRDefault="00C074E5" w:rsidP="00BB56CF">
      <w:pPr>
        <w:jc w:val="left"/>
        <w:rPr>
          <w:rFonts w:ascii="Arial" w:hAnsi="Arial" w:cs="Arial"/>
          <w:sz w:val="20"/>
          <w:szCs w:val="20"/>
        </w:rPr>
      </w:pPr>
      <w:r w:rsidRPr="00C5385D">
        <w:rPr>
          <w:rFonts w:ascii="Arial" w:hAnsi="Arial" w:cs="Arial"/>
          <w:sz w:val="20"/>
          <w:szCs w:val="20"/>
        </w:rPr>
        <w:br w:type="page"/>
      </w:r>
    </w:p>
    <w:tbl>
      <w:tblPr>
        <w:tblW w:w="15516" w:type="dxa"/>
        <w:tblInd w:w="18" w:type="dxa"/>
        <w:tblLayout w:type="fixed"/>
        <w:tblLook w:val="04A0" w:firstRow="1" w:lastRow="0" w:firstColumn="1" w:lastColumn="0" w:noHBand="0" w:noVBand="1"/>
      </w:tblPr>
      <w:tblGrid>
        <w:gridCol w:w="3456"/>
        <w:gridCol w:w="1170"/>
        <w:gridCol w:w="1440"/>
        <w:gridCol w:w="1530"/>
        <w:gridCol w:w="1209"/>
        <w:gridCol w:w="1619"/>
        <w:gridCol w:w="1224"/>
        <w:gridCol w:w="1259"/>
        <w:gridCol w:w="1349"/>
        <w:gridCol w:w="1260"/>
      </w:tblGrid>
      <w:tr w:rsidR="009A37C0" w:rsidRPr="00C5385D" w14:paraId="0EDABB20" w14:textId="77777777" w:rsidTr="000B0E9D">
        <w:tc>
          <w:tcPr>
            <w:tcW w:w="3456" w:type="dxa"/>
            <w:shd w:val="clear" w:color="auto" w:fill="auto"/>
          </w:tcPr>
          <w:p w14:paraId="156590DF" w14:textId="77777777" w:rsidR="004D023E" w:rsidRPr="00C5385D" w:rsidRDefault="004D023E" w:rsidP="006463DA">
            <w:pPr>
              <w:rPr>
                <w:rFonts w:ascii="Arial" w:hAnsi="Arial" w:cs="Arial"/>
                <w:b/>
                <w:bCs/>
                <w:sz w:val="18"/>
                <w:szCs w:val="18"/>
              </w:rPr>
            </w:pPr>
          </w:p>
        </w:tc>
        <w:tc>
          <w:tcPr>
            <w:tcW w:w="1170" w:type="dxa"/>
          </w:tcPr>
          <w:p w14:paraId="1C1990FC" w14:textId="77777777" w:rsidR="004D023E" w:rsidRPr="00C5385D" w:rsidRDefault="004D023E" w:rsidP="00BB56CF">
            <w:pPr>
              <w:ind w:right="-72"/>
              <w:jc w:val="right"/>
              <w:rPr>
                <w:rFonts w:ascii="Arial" w:hAnsi="Arial" w:cs="Arial"/>
                <w:b/>
                <w:bCs/>
                <w:sz w:val="18"/>
                <w:szCs w:val="18"/>
              </w:rPr>
            </w:pPr>
          </w:p>
        </w:tc>
        <w:tc>
          <w:tcPr>
            <w:tcW w:w="10890" w:type="dxa"/>
            <w:gridSpan w:val="8"/>
            <w:tcBorders>
              <w:left w:val="nil"/>
              <w:bottom w:val="single" w:sz="4" w:space="0" w:color="auto"/>
              <w:right w:val="nil"/>
            </w:tcBorders>
            <w:shd w:val="clear" w:color="auto" w:fill="auto"/>
            <w:hideMark/>
          </w:tcPr>
          <w:p w14:paraId="747385A3" w14:textId="1AED4916" w:rsidR="004D023E" w:rsidRPr="00C5385D" w:rsidRDefault="004D023E" w:rsidP="00BB56CF">
            <w:pPr>
              <w:ind w:right="-72"/>
              <w:jc w:val="right"/>
              <w:rPr>
                <w:rFonts w:ascii="Arial" w:hAnsi="Arial" w:cs="Arial"/>
                <w:b/>
                <w:bCs/>
                <w:sz w:val="18"/>
                <w:szCs w:val="18"/>
              </w:rPr>
            </w:pPr>
            <w:r w:rsidRPr="00C5385D">
              <w:rPr>
                <w:rFonts w:ascii="Arial" w:hAnsi="Arial" w:cs="Arial"/>
                <w:b/>
                <w:bCs/>
                <w:sz w:val="18"/>
                <w:szCs w:val="18"/>
              </w:rPr>
              <w:t>Separate financial statements</w:t>
            </w:r>
          </w:p>
        </w:tc>
      </w:tr>
      <w:tr w:rsidR="009A37C0" w:rsidRPr="00C5385D" w14:paraId="20CACFC7" w14:textId="77777777" w:rsidTr="000B0E9D">
        <w:tc>
          <w:tcPr>
            <w:tcW w:w="3456" w:type="dxa"/>
            <w:shd w:val="clear" w:color="auto" w:fill="auto"/>
          </w:tcPr>
          <w:p w14:paraId="7849664E" w14:textId="77777777" w:rsidR="004D023E" w:rsidRPr="00C5385D" w:rsidRDefault="004D023E" w:rsidP="006463DA">
            <w:pPr>
              <w:rPr>
                <w:rFonts w:ascii="Arial" w:hAnsi="Arial" w:cs="Arial"/>
                <w:b/>
                <w:bCs/>
                <w:sz w:val="18"/>
                <w:szCs w:val="18"/>
              </w:rPr>
            </w:pPr>
          </w:p>
        </w:tc>
        <w:tc>
          <w:tcPr>
            <w:tcW w:w="1170" w:type="dxa"/>
            <w:tcBorders>
              <w:top w:val="single" w:sz="4" w:space="0" w:color="auto"/>
              <w:left w:val="nil"/>
              <w:right w:val="nil"/>
            </w:tcBorders>
            <w:shd w:val="clear" w:color="auto" w:fill="auto"/>
          </w:tcPr>
          <w:p w14:paraId="32E6BA91" w14:textId="77777777" w:rsidR="004D023E" w:rsidRPr="00C5385D" w:rsidRDefault="004D023E" w:rsidP="00BB56CF">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tcPr>
          <w:p w14:paraId="58902CCF" w14:textId="47EE4498" w:rsidR="004D023E" w:rsidRPr="00C5385D" w:rsidRDefault="004D023E" w:rsidP="00BB56CF">
            <w:pPr>
              <w:ind w:right="-72"/>
              <w:jc w:val="right"/>
              <w:rPr>
                <w:rFonts w:ascii="Arial" w:hAnsi="Arial" w:cs="Arial"/>
                <w:b/>
                <w:bCs/>
                <w:sz w:val="18"/>
                <w:szCs w:val="18"/>
                <w:cs/>
              </w:rPr>
            </w:pPr>
          </w:p>
        </w:tc>
        <w:tc>
          <w:tcPr>
            <w:tcW w:w="1530" w:type="dxa"/>
            <w:tcBorders>
              <w:top w:val="single" w:sz="4" w:space="0" w:color="auto"/>
              <w:left w:val="nil"/>
              <w:right w:val="nil"/>
            </w:tcBorders>
            <w:shd w:val="clear" w:color="auto" w:fill="auto"/>
            <w:hideMark/>
          </w:tcPr>
          <w:p w14:paraId="2E13DCC3" w14:textId="1BA6420D" w:rsidR="004D023E" w:rsidRPr="00C5385D" w:rsidRDefault="004D023E" w:rsidP="00BB56CF">
            <w:pPr>
              <w:ind w:right="-72"/>
              <w:jc w:val="right"/>
              <w:rPr>
                <w:rFonts w:ascii="Arial" w:hAnsi="Arial" w:cs="Arial"/>
                <w:b/>
                <w:bCs/>
                <w:sz w:val="18"/>
                <w:szCs w:val="18"/>
                <w:cs/>
              </w:rPr>
            </w:pPr>
            <w:r w:rsidRPr="00C5385D">
              <w:rPr>
                <w:rFonts w:ascii="Arial" w:hAnsi="Arial" w:cs="Arial"/>
                <w:b/>
                <w:bCs/>
                <w:sz w:val="18"/>
                <w:szCs w:val="18"/>
              </w:rPr>
              <w:t xml:space="preserve">Terminals, </w:t>
            </w:r>
          </w:p>
        </w:tc>
        <w:tc>
          <w:tcPr>
            <w:tcW w:w="1209" w:type="dxa"/>
            <w:tcBorders>
              <w:top w:val="single" w:sz="4" w:space="0" w:color="auto"/>
              <w:left w:val="nil"/>
              <w:right w:val="nil"/>
            </w:tcBorders>
            <w:shd w:val="clear" w:color="auto" w:fill="auto"/>
          </w:tcPr>
          <w:p w14:paraId="4B08FD54" w14:textId="77777777" w:rsidR="004D023E" w:rsidRPr="00C5385D" w:rsidRDefault="004D023E" w:rsidP="00BB56CF">
            <w:pPr>
              <w:ind w:right="-72"/>
              <w:jc w:val="right"/>
              <w:rPr>
                <w:rFonts w:ascii="Arial" w:hAnsi="Arial" w:cs="Arial"/>
                <w:b/>
                <w:bCs/>
                <w:sz w:val="18"/>
                <w:szCs w:val="18"/>
                <w:cs/>
              </w:rPr>
            </w:pPr>
          </w:p>
        </w:tc>
        <w:tc>
          <w:tcPr>
            <w:tcW w:w="1619" w:type="dxa"/>
            <w:tcBorders>
              <w:top w:val="single" w:sz="4" w:space="0" w:color="auto"/>
              <w:left w:val="nil"/>
              <w:right w:val="nil"/>
            </w:tcBorders>
            <w:shd w:val="clear" w:color="auto" w:fill="auto"/>
          </w:tcPr>
          <w:p w14:paraId="32EB6D36" w14:textId="77777777" w:rsidR="004D023E" w:rsidRPr="00C5385D" w:rsidRDefault="004D023E" w:rsidP="00BB56CF">
            <w:pPr>
              <w:ind w:right="-72"/>
              <w:jc w:val="right"/>
              <w:rPr>
                <w:rFonts w:ascii="Arial" w:hAnsi="Arial" w:cs="Arial"/>
                <w:b/>
                <w:bCs/>
                <w:sz w:val="18"/>
                <w:szCs w:val="18"/>
                <w:cs/>
              </w:rPr>
            </w:pPr>
          </w:p>
        </w:tc>
        <w:tc>
          <w:tcPr>
            <w:tcW w:w="1224" w:type="dxa"/>
            <w:tcBorders>
              <w:top w:val="single" w:sz="4" w:space="0" w:color="auto"/>
              <w:left w:val="nil"/>
              <w:right w:val="nil"/>
            </w:tcBorders>
            <w:shd w:val="clear" w:color="auto" w:fill="auto"/>
          </w:tcPr>
          <w:p w14:paraId="0CC98776" w14:textId="77777777" w:rsidR="004D023E" w:rsidRPr="00C5385D" w:rsidRDefault="004D023E" w:rsidP="00BB56CF">
            <w:pPr>
              <w:ind w:right="-72"/>
              <w:jc w:val="right"/>
              <w:rPr>
                <w:rFonts w:ascii="Arial" w:hAnsi="Arial" w:cs="Arial"/>
                <w:b/>
                <w:bCs/>
                <w:sz w:val="18"/>
                <w:szCs w:val="18"/>
                <w:cs/>
              </w:rPr>
            </w:pPr>
          </w:p>
        </w:tc>
        <w:tc>
          <w:tcPr>
            <w:tcW w:w="1259" w:type="dxa"/>
            <w:tcBorders>
              <w:top w:val="single" w:sz="4" w:space="0" w:color="auto"/>
              <w:left w:val="nil"/>
              <w:right w:val="nil"/>
            </w:tcBorders>
          </w:tcPr>
          <w:p w14:paraId="5A213AD5" w14:textId="77777777" w:rsidR="004D023E" w:rsidRPr="00C5385D" w:rsidRDefault="004D023E" w:rsidP="00BB56CF">
            <w:pPr>
              <w:ind w:right="-72"/>
              <w:jc w:val="right"/>
              <w:rPr>
                <w:rFonts w:ascii="Arial" w:hAnsi="Arial" w:cs="Arial"/>
                <w:b/>
                <w:bCs/>
                <w:sz w:val="18"/>
                <w:szCs w:val="18"/>
              </w:rPr>
            </w:pPr>
          </w:p>
        </w:tc>
        <w:tc>
          <w:tcPr>
            <w:tcW w:w="1349" w:type="dxa"/>
            <w:tcBorders>
              <w:top w:val="single" w:sz="4" w:space="0" w:color="auto"/>
              <w:left w:val="nil"/>
              <w:right w:val="nil"/>
            </w:tcBorders>
            <w:shd w:val="clear" w:color="auto" w:fill="auto"/>
            <w:vAlign w:val="bottom"/>
          </w:tcPr>
          <w:p w14:paraId="2A5E815A" w14:textId="73197DE4" w:rsidR="004D023E" w:rsidRPr="00C5385D" w:rsidRDefault="004D023E" w:rsidP="00BB56CF">
            <w:pPr>
              <w:ind w:right="-72"/>
              <w:jc w:val="right"/>
              <w:rPr>
                <w:rFonts w:ascii="Arial" w:hAnsi="Arial" w:cs="Arial"/>
                <w:b/>
                <w:bCs/>
                <w:sz w:val="18"/>
                <w:szCs w:val="18"/>
              </w:rPr>
            </w:pPr>
          </w:p>
        </w:tc>
        <w:tc>
          <w:tcPr>
            <w:tcW w:w="1260" w:type="dxa"/>
            <w:tcBorders>
              <w:top w:val="single" w:sz="4" w:space="0" w:color="auto"/>
              <w:left w:val="nil"/>
              <w:right w:val="nil"/>
            </w:tcBorders>
            <w:shd w:val="clear" w:color="auto" w:fill="auto"/>
          </w:tcPr>
          <w:p w14:paraId="0695181D" w14:textId="77777777" w:rsidR="004D023E" w:rsidRPr="00C5385D" w:rsidRDefault="004D023E" w:rsidP="00BB56CF">
            <w:pPr>
              <w:jc w:val="right"/>
              <w:rPr>
                <w:rFonts w:ascii="Arial" w:hAnsi="Arial" w:cs="Arial"/>
                <w:b/>
                <w:bCs/>
                <w:sz w:val="18"/>
                <w:szCs w:val="18"/>
                <w:cs/>
              </w:rPr>
            </w:pPr>
          </w:p>
        </w:tc>
      </w:tr>
      <w:tr w:rsidR="000B0E9D" w:rsidRPr="00C5385D" w14:paraId="127158BC" w14:textId="77777777" w:rsidTr="000B0E9D">
        <w:tc>
          <w:tcPr>
            <w:tcW w:w="3456" w:type="dxa"/>
            <w:shd w:val="clear" w:color="auto" w:fill="auto"/>
          </w:tcPr>
          <w:p w14:paraId="0536AF80" w14:textId="77777777" w:rsidR="000B0E9D" w:rsidRPr="00C5385D" w:rsidRDefault="000B0E9D" w:rsidP="000B0E9D">
            <w:pPr>
              <w:rPr>
                <w:rFonts w:ascii="Arial" w:hAnsi="Arial" w:cs="Arial"/>
                <w:b/>
                <w:bCs/>
                <w:sz w:val="18"/>
                <w:szCs w:val="18"/>
              </w:rPr>
            </w:pPr>
          </w:p>
        </w:tc>
        <w:tc>
          <w:tcPr>
            <w:tcW w:w="1170" w:type="dxa"/>
            <w:tcBorders>
              <w:left w:val="nil"/>
              <w:right w:val="nil"/>
            </w:tcBorders>
            <w:shd w:val="clear" w:color="auto" w:fill="auto"/>
          </w:tcPr>
          <w:p w14:paraId="1DF769F7" w14:textId="77777777" w:rsidR="000B0E9D" w:rsidRPr="00C5385D" w:rsidRDefault="000B0E9D" w:rsidP="000B0E9D">
            <w:pPr>
              <w:ind w:right="-72"/>
              <w:jc w:val="right"/>
              <w:rPr>
                <w:rFonts w:ascii="Arial" w:hAnsi="Arial" w:cs="Arial"/>
                <w:b/>
                <w:bCs/>
                <w:sz w:val="18"/>
                <w:szCs w:val="18"/>
              </w:rPr>
            </w:pPr>
          </w:p>
        </w:tc>
        <w:tc>
          <w:tcPr>
            <w:tcW w:w="1440" w:type="dxa"/>
            <w:tcBorders>
              <w:left w:val="nil"/>
              <w:right w:val="nil"/>
            </w:tcBorders>
            <w:shd w:val="clear" w:color="auto" w:fill="auto"/>
          </w:tcPr>
          <w:p w14:paraId="37A8DF81" w14:textId="62FD7FE9"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Buildings,</w:t>
            </w:r>
          </w:p>
        </w:tc>
        <w:tc>
          <w:tcPr>
            <w:tcW w:w="1530" w:type="dxa"/>
            <w:tcBorders>
              <w:left w:val="nil"/>
              <w:right w:val="nil"/>
            </w:tcBorders>
            <w:shd w:val="clear" w:color="auto" w:fill="auto"/>
          </w:tcPr>
          <w:p w14:paraId="6493293C" w14:textId="5440A7FD"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 xml:space="preserve">gas filling  </w:t>
            </w:r>
            <w:r w:rsidRPr="00C5385D">
              <w:rPr>
                <w:rFonts w:ascii="Arial" w:hAnsi="Arial" w:cs="Arial"/>
                <w:b/>
                <w:bCs/>
                <w:sz w:val="18"/>
                <w:szCs w:val="18"/>
                <w:cs/>
              </w:rPr>
              <w:t xml:space="preserve"> </w:t>
            </w:r>
          </w:p>
        </w:tc>
        <w:tc>
          <w:tcPr>
            <w:tcW w:w="1209" w:type="dxa"/>
            <w:tcBorders>
              <w:left w:val="nil"/>
              <w:right w:val="nil"/>
            </w:tcBorders>
            <w:shd w:val="clear" w:color="auto" w:fill="auto"/>
          </w:tcPr>
          <w:p w14:paraId="7CA1C6AC" w14:textId="77777777" w:rsidR="000B0E9D" w:rsidRPr="00C5385D" w:rsidRDefault="000B0E9D" w:rsidP="000B0E9D">
            <w:pPr>
              <w:ind w:right="-72"/>
              <w:jc w:val="right"/>
              <w:rPr>
                <w:rFonts w:ascii="Arial" w:hAnsi="Arial" w:cs="Arial"/>
                <w:b/>
                <w:bCs/>
                <w:sz w:val="18"/>
                <w:szCs w:val="18"/>
                <w:cs/>
              </w:rPr>
            </w:pPr>
          </w:p>
        </w:tc>
        <w:tc>
          <w:tcPr>
            <w:tcW w:w="1619" w:type="dxa"/>
            <w:tcBorders>
              <w:left w:val="nil"/>
              <w:right w:val="nil"/>
            </w:tcBorders>
            <w:shd w:val="clear" w:color="auto" w:fill="auto"/>
          </w:tcPr>
          <w:p w14:paraId="654FB98E" w14:textId="77777777" w:rsidR="000B0E9D" w:rsidRPr="00C5385D" w:rsidRDefault="000B0E9D" w:rsidP="000B0E9D">
            <w:pPr>
              <w:ind w:right="-72"/>
              <w:jc w:val="right"/>
              <w:rPr>
                <w:rFonts w:ascii="Arial" w:hAnsi="Arial" w:cs="Arial"/>
                <w:b/>
                <w:bCs/>
                <w:sz w:val="18"/>
                <w:szCs w:val="18"/>
                <w:cs/>
              </w:rPr>
            </w:pPr>
          </w:p>
        </w:tc>
        <w:tc>
          <w:tcPr>
            <w:tcW w:w="1224" w:type="dxa"/>
            <w:tcBorders>
              <w:left w:val="nil"/>
              <w:right w:val="nil"/>
            </w:tcBorders>
            <w:shd w:val="clear" w:color="auto" w:fill="auto"/>
          </w:tcPr>
          <w:p w14:paraId="3E8E6D34" w14:textId="77777777" w:rsidR="000B0E9D" w:rsidRPr="00C5385D" w:rsidRDefault="000B0E9D" w:rsidP="000B0E9D">
            <w:pPr>
              <w:ind w:right="-72"/>
              <w:jc w:val="right"/>
              <w:rPr>
                <w:rFonts w:ascii="Arial" w:hAnsi="Arial" w:cs="Arial"/>
                <w:b/>
                <w:bCs/>
                <w:sz w:val="18"/>
                <w:szCs w:val="18"/>
                <w:cs/>
              </w:rPr>
            </w:pPr>
          </w:p>
        </w:tc>
        <w:tc>
          <w:tcPr>
            <w:tcW w:w="1259" w:type="dxa"/>
            <w:tcBorders>
              <w:left w:val="nil"/>
              <w:right w:val="nil"/>
            </w:tcBorders>
          </w:tcPr>
          <w:p w14:paraId="79003DF4" w14:textId="77777777" w:rsidR="000B0E9D" w:rsidRPr="00C5385D" w:rsidRDefault="000B0E9D" w:rsidP="000B0E9D">
            <w:pPr>
              <w:ind w:right="-72"/>
              <w:jc w:val="right"/>
              <w:rPr>
                <w:rFonts w:ascii="Arial" w:hAnsi="Arial" w:cs="Arial"/>
                <w:b/>
                <w:bCs/>
                <w:sz w:val="18"/>
                <w:szCs w:val="18"/>
              </w:rPr>
            </w:pPr>
          </w:p>
        </w:tc>
        <w:tc>
          <w:tcPr>
            <w:tcW w:w="1349" w:type="dxa"/>
            <w:tcBorders>
              <w:left w:val="nil"/>
              <w:right w:val="nil"/>
            </w:tcBorders>
            <w:shd w:val="clear" w:color="auto" w:fill="auto"/>
            <w:vAlign w:val="bottom"/>
          </w:tcPr>
          <w:p w14:paraId="1955A038" w14:textId="1D1BE409"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Construction</w:t>
            </w:r>
          </w:p>
        </w:tc>
        <w:tc>
          <w:tcPr>
            <w:tcW w:w="1260" w:type="dxa"/>
            <w:tcBorders>
              <w:left w:val="nil"/>
              <w:right w:val="nil"/>
            </w:tcBorders>
            <w:shd w:val="clear" w:color="auto" w:fill="auto"/>
          </w:tcPr>
          <w:p w14:paraId="04F05173" w14:textId="77777777" w:rsidR="000B0E9D" w:rsidRPr="00C5385D" w:rsidRDefault="000B0E9D" w:rsidP="000B0E9D">
            <w:pPr>
              <w:jc w:val="right"/>
              <w:rPr>
                <w:rFonts w:ascii="Arial" w:hAnsi="Arial" w:cs="Arial"/>
                <w:b/>
                <w:bCs/>
                <w:sz w:val="18"/>
                <w:szCs w:val="18"/>
                <w:cs/>
              </w:rPr>
            </w:pPr>
          </w:p>
        </w:tc>
      </w:tr>
      <w:tr w:rsidR="000B0E9D" w:rsidRPr="00C5385D" w14:paraId="59221F08" w14:textId="77777777" w:rsidTr="000B0E9D">
        <w:tc>
          <w:tcPr>
            <w:tcW w:w="3456" w:type="dxa"/>
            <w:shd w:val="clear" w:color="auto" w:fill="auto"/>
          </w:tcPr>
          <w:p w14:paraId="1F91C476" w14:textId="77777777" w:rsidR="000B0E9D" w:rsidRPr="00C5385D" w:rsidRDefault="000B0E9D" w:rsidP="000B0E9D">
            <w:pPr>
              <w:rPr>
                <w:rFonts w:ascii="Arial" w:hAnsi="Arial" w:cs="Arial"/>
                <w:b/>
                <w:bCs/>
                <w:sz w:val="18"/>
                <w:szCs w:val="18"/>
              </w:rPr>
            </w:pPr>
          </w:p>
        </w:tc>
        <w:tc>
          <w:tcPr>
            <w:tcW w:w="1170" w:type="dxa"/>
            <w:shd w:val="clear" w:color="auto" w:fill="auto"/>
          </w:tcPr>
          <w:p w14:paraId="362A9B10" w14:textId="77777777" w:rsidR="000B0E9D" w:rsidRPr="00C5385D" w:rsidRDefault="000B0E9D" w:rsidP="000B0E9D">
            <w:pPr>
              <w:ind w:right="-72"/>
              <w:jc w:val="right"/>
              <w:rPr>
                <w:rFonts w:ascii="Arial" w:hAnsi="Arial" w:cs="Arial"/>
                <w:b/>
                <w:bCs/>
                <w:sz w:val="18"/>
                <w:szCs w:val="18"/>
              </w:rPr>
            </w:pPr>
          </w:p>
        </w:tc>
        <w:tc>
          <w:tcPr>
            <w:tcW w:w="1440" w:type="dxa"/>
            <w:shd w:val="clear" w:color="auto" w:fill="auto"/>
            <w:hideMark/>
          </w:tcPr>
          <w:p w14:paraId="1B8B977F" w14:textId="77777777" w:rsidR="000B0E9D" w:rsidRPr="00C5385D" w:rsidRDefault="000B0E9D" w:rsidP="000B0E9D">
            <w:pPr>
              <w:ind w:right="-72"/>
              <w:jc w:val="right"/>
              <w:rPr>
                <w:rFonts w:ascii="Arial" w:hAnsi="Arial" w:cs="Arial"/>
                <w:b/>
                <w:bCs/>
                <w:sz w:val="18"/>
                <w:szCs w:val="18"/>
                <w:cs/>
              </w:rPr>
            </w:pPr>
            <w:r w:rsidRPr="00C5385D">
              <w:rPr>
                <w:rFonts w:ascii="Arial" w:hAnsi="Arial" w:cs="Arial"/>
                <w:b/>
                <w:bCs/>
                <w:sz w:val="18"/>
                <w:szCs w:val="18"/>
              </w:rPr>
              <w:t xml:space="preserve">infrastructure </w:t>
            </w:r>
          </w:p>
        </w:tc>
        <w:tc>
          <w:tcPr>
            <w:tcW w:w="1530" w:type="dxa"/>
            <w:shd w:val="clear" w:color="auto" w:fill="auto"/>
            <w:hideMark/>
          </w:tcPr>
          <w:p w14:paraId="553F9F14" w14:textId="77777777" w:rsidR="000B0E9D" w:rsidRPr="00C5385D" w:rsidRDefault="000B0E9D" w:rsidP="000B0E9D">
            <w:pPr>
              <w:ind w:right="-72"/>
              <w:jc w:val="right"/>
              <w:rPr>
                <w:rFonts w:ascii="Arial" w:hAnsi="Arial" w:cs="Arial"/>
                <w:b/>
                <w:bCs/>
                <w:sz w:val="18"/>
                <w:szCs w:val="18"/>
                <w:cs/>
              </w:rPr>
            </w:pPr>
            <w:r w:rsidRPr="00C5385D">
              <w:rPr>
                <w:rFonts w:ascii="Arial" w:hAnsi="Arial" w:cs="Arial"/>
                <w:b/>
                <w:bCs/>
                <w:sz w:val="18"/>
                <w:szCs w:val="18"/>
              </w:rPr>
              <w:t xml:space="preserve">and service </w:t>
            </w:r>
          </w:p>
        </w:tc>
        <w:tc>
          <w:tcPr>
            <w:tcW w:w="1209" w:type="dxa"/>
            <w:shd w:val="clear" w:color="auto" w:fill="auto"/>
          </w:tcPr>
          <w:p w14:paraId="04C6A819" w14:textId="77777777" w:rsidR="000B0E9D" w:rsidRPr="00C5385D" w:rsidRDefault="000B0E9D" w:rsidP="000B0E9D">
            <w:pPr>
              <w:ind w:right="-72"/>
              <w:jc w:val="right"/>
              <w:rPr>
                <w:rFonts w:ascii="Arial" w:hAnsi="Arial" w:cs="Arial"/>
                <w:b/>
                <w:bCs/>
                <w:sz w:val="18"/>
                <w:szCs w:val="18"/>
              </w:rPr>
            </w:pPr>
          </w:p>
        </w:tc>
        <w:tc>
          <w:tcPr>
            <w:tcW w:w="1619" w:type="dxa"/>
            <w:shd w:val="clear" w:color="auto" w:fill="auto"/>
            <w:hideMark/>
          </w:tcPr>
          <w:p w14:paraId="542B74CA"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Furniture,</w:t>
            </w:r>
          </w:p>
        </w:tc>
        <w:tc>
          <w:tcPr>
            <w:tcW w:w="1224" w:type="dxa"/>
            <w:shd w:val="clear" w:color="auto" w:fill="auto"/>
          </w:tcPr>
          <w:p w14:paraId="222C3B95" w14:textId="77777777" w:rsidR="000B0E9D" w:rsidRPr="00C5385D" w:rsidRDefault="000B0E9D" w:rsidP="000B0E9D">
            <w:pPr>
              <w:ind w:right="-72"/>
              <w:jc w:val="right"/>
              <w:rPr>
                <w:rFonts w:ascii="Arial" w:hAnsi="Arial" w:cs="Arial"/>
                <w:b/>
                <w:bCs/>
                <w:sz w:val="18"/>
                <w:szCs w:val="18"/>
                <w:cs/>
              </w:rPr>
            </w:pPr>
          </w:p>
        </w:tc>
        <w:tc>
          <w:tcPr>
            <w:tcW w:w="1259" w:type="dxa"/>
          </w:tcPr>
          <w:p w14:paraId="33623B4A" w14:textId="77777777" w:rsidR="000B0E9D" w:rsidRPr="00C5385D" w:rsidRDefault="000B0E9D" w:rsidP="000B0E9D">
            <w:pPr>
              <w:ind w:right="-72"/>
              <w:jc w:val="right"/>
              <w:rPr>
                <w:rFonts w:ascii="Arial" w:hAnsi="Arial" w:cs="Arial"/>
                <w:b/>
                <w:bCs/>
                <w:sz w:val="18"/>
                <w:szCs w:val="18"/>
              </w:rPr>
            </w:pPr>
          </w:p>
        </w:tc>
        <w:tc>
          <w:tcPr>
            <w:tcW w:w="1349" w:type="dxa"/>
            <w:shd w:val="clear" w:color="auto" w:fill="auto"/>
            <w:vAlign w:val="bottom"/>
          </w:tcPr>
          <w:p w14:paraId="15F68093" w14:textId="47DAE3CE"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in process/</w:t>
            </w:r>
          </w:p>
        </w:tc>
        <w:tc>
          <w:tcPr>
            <w:tcW w:w="1260" w:type="dxa"/>
            <w:shd w:val="clear" w:color="auto" w:fill="auto"/>
          </w:tcPr>
          <w:p w14:paraId="2CAF38C8" w14:textId="77777777" w:rsidR="000B0E9D" w:rsidRPr="00C5385D" w:rsidRDefault="000B0E9D" w:rsidP="000B0E9D">
            <w:pPr>
              <w:ind w:right="-72"/>
              <w:jc w:val="right"/>
              <w:rPr>
                <w:rFonts w:ascii="Arial" w:hAnsi="Arial" w:cs="Arial"/>
                <w:b/>
                <w:bCs/>
                <w:sz w:val="18"/>
                <w:szCs w:val="18"/>
              </w:rPr>
            </w:pPr>
          </w:p>
        </w:tc>
      </w:tr>
      <w:tr w:rsidR="000B0E9D" w:rsidRPr="00C5385D" w14:paraId="70BAD3BA" w14:textId="77777777" w:rsidTr="000B0E9D">
        <w:tc>
          <w:tcPr>
            <w:tcW w:w="3456" w:type="dxa"/>
            <w:shd w:val="clear" w:color="auto" w:fill="auto"/>
          </w:tcPr>
          <w:p w14:paraId="0D0D4F99" w14:textId="77777777" w:rsidR="000B0E9D" w:rsidRPr="00C5385D" w:rsidRDefault="000B0E9D" w:rsidP="000B0E9D">
            <w:pPr>
              <w:rPr>
                <w:rFonts w:ascii="Arial" w:hAnsi="Arial" w:cs="Arial"/>
                <w:b/>
                <w:bCs/>
                <w:sz w:val="18"/>
                <w:szCs w:val="18"/>
              </w:rPr>
            </w:pPr>
          </w:p>
        </w:tc>
        <w:tc>
          <w:tcPr>
            <w:tcW w:w="1170" w:type="dxa"/>
            <w:shd w:val="clear" w:color="auto" w:fill="auto"/>
          </w:tcPr>
          <w:p w14:paraId="52B36451" w14:textId="77777777" w:rsidR="000B0E9D" w:rsidRPr="00C5385D" w:rsidRDefault="000B0E9D" w:rsidP="000B0E9D">
            <w:pPr>
              <w:ind w:right="-72"/>
              <w:jc w:val="right"/>
              <w:rPr>
                <w:rFonts w:ascii="Arial" w:hAnsi="Arial" w:cs="Arial"/>
                <w:b/>
                <w:bCs/>
                <w:sz w:val="18"/>
                <w:szCs w:val="18"/>
              </w:rPr>
            </w:pPr>
          </w:p>
        </w:tc>
        <w:tc>
          <w:tcPr>
            <w:tcW w:w="1440" w:type="dxa"/>
            <w:shd w:val="clear" w:color="auto" w:fill="auto"/>
            <w:hideMark/>
          </w:tcPr>
          <w:p w14:paraId="471C590F" w14:textId="77777777" w:rsidR="000B0E9D" w:rsidRPr="00C5385D" w:rsidRDefault="000B0E9D" w:rsidP="000B0E9D">
            <w:pPr>
              <w:ind w:right="-72"/>
              <w:jc w:val="right"/>
              <w:rPr>
                <w:rFonts w:ascii="Arial" w:hAnsi="Arial" w:cs="Arial"/>
                <w:b/>
                <w:bCs/>
                <w:sz w:val="18"/>
                <w:szCs w:val="18"/>
                <w:cs/>
              </w:rPr>
            </w:pPr>
            <w:r w:rsidRPr="00C5385D">
              <w:rPr>
                <w:rFonts w:ascii="Arial" w:hAnsi="Arial" w:cs="Arial"/>
                <w:b/>
                <w:bCs/>
                <w:sz w:val="18"/>
                <w:szCs w:val="18"/>
              </w:rPr>
              <w:t>and land</w:t>
            </w:r>
          </w:p>
        </w:tc>
        <w:tc>
          <w:tcPr>
            <w:tcW w:w="1530" w:type="dxa"/>
            <w:shd w:val="clear" w:color="auto" w:fill="auto"/>
            <w:hideMark/>
          </w:tcPr>
          <w:p w14:paraId="259161ED" w14:textId="77777777" w:rsidR="000B0E9D" w:rsidRPr="00C5385D" w:rsidRDefault="000B0E9D" w:rsidP="000B0E9D">
            <w:pPr>
              <w:ind w:left="-100" w:right="-72"/>
              <w:jc w:val="right"/>
              <w:rPr>
                <w:rFonts w:ascii="Arial" w:hAnsi="Arial" w:cs="Arial"/>
                <w:b/>
                <w:bCs/>
                <w:sz w:val="18"/>
                <w:szCs w:val="18"/>
              </w:rPr>
            </w:pPr>
            <w:r w:rsidRPr="00C5385D">
              <w:rPr>
                <w:rFonts w:ascii="Arial" w:hAnsi="Arial" w:cs="Arial"/>
                <w:b/>
                <w:bCs/>
                <w:sz w:val="18"/>
                <w:szCs w:val="18"/>
              </w:rPr>
              <w:t>stations and gas</w:t>
            </w:r>
          </w:p>
        </w:tc>
        <w:tc>
          <w:tcPr>
            <w:tcW w:w="1209" w:type="dxa"/>
            <w:shd w:val="clear" w:color="auto" w:fill="auto"/>
            <w:hideMark/>
          </w:tcPr>
          <w:p w14:paraId="556693E4"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Gas</w:t>
            </w:r>
          </w:p>
        </w:tc>
        <w:tc>
          <w:tcPr>
            <w:tcW w:w="1619" w:type="dxa"/>
            <w:shd w:val="clear" w:color="auto" w:fill="auto"/>
            <w:hideMark/>
          </w:tcPr>
          <w:p w14:paraId="5B448704"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 xml:space="preserve">fixtures and </w:t>
            </w:r>
          </w:p>
        </w:tc>
        <w:tc>
          <w:tcPr>
            <w:tcW w:w="1224" w:type="dxa"/>
            <w:shd w:val="clear" w:color="auto" w:fill="auto"/>
          </w:tcPr>
          <w:p w14:paraId="6EFC8196" w14:textId="77777777" w:rsidR="000B0E9D" w:rsidRPr="00C5385D" w:rsidRDefault="000B0E9D" w:rsidP="000B0E9D">
            <w:pPr>
              <w:ind w:right="-72"/>
              <w:jc w:val="right"/>
              <w:rPr>
                <w:rFonts w:ascii="Arial" w:hAnsi="Arial" w:cs="Arial"/>
                <w:b/>
                <w:bCs/>
                <w:sz w:val="18"/>
                <w:szCs w:val="18"/>
              </w:rPr>
            </w:pPr>
          </w:p>
        </w:tc>
        <w:tc>
          <w:tcPr>
            <w:tcW w:w="1259" w:type="dxa"/>
          </w:tcPr>
          <w:p w14:paraId="62D3D1C2" w14:textId="77777777" w:rsidR="000B0E9D" w:rsidRPr="00C5385D" w:rsidRDefault="000B0E9D" w:rsidP="000B0E9D">
            <w:pPr>
              <w:ind w:right="-72"/>
              <w:jc w:val="right"/>
              <w:rPr>
                <w:rFonts w:ascii="Arial" w:hAnsi="Arial" w:cs="Arial"/>
                <w:b/>
                <w:bCs/>
                <w:sz w:val="18"/>
                <w:szCs w:val="18"/>
              </w:rPr>
            </w:pPr>
          </w:p>
        </w:tc>
        <w:tc>
          <w:tcPr>
            <w:tcW w:w="1349" w:type="dxa"/>
            <w:shd w:val="clear" w:color="auto" w:fill="auto"/>
            <w:vAlign w:val="bottom"/>
            <w:hideMark/>
          </w:tcPr>
          <w:p w14:paraId="68044F3A" w14:textId="5A895D79"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assets under</w:t>
            </w:r>
          </w:p>
        </w:tc>
        <w:tc>
          <w:tcPr>
            <w:tcW w:w="1260" w:type="dxa"/>
            <w:shd w:val="clear" w:color="auto" w:fill="auto"/>
          </w:tcPr>
          <w:p w14:paraId="0860481A" w14:textId="77777777" w:rsidR="000B0E9D" w:rsidRPr="00C5385D" w:rsidRDefault="000B0E9D" w:rsidP="000B0E9D">
            <w:pPr>
              <w:ind w:right="-72"/>
              <w:jc w:val="right"/>
              <w:rPr>
                <w:rFonts w:ascii="Arial" w:hAnsi="Arial" w:cs="Arial"/>
                <w:b/>
                <w:bCs/>
                <w:sz w:val="18"/>
                <w:szCs w:val="18"/>
              </w:rPr>
            </w:pPr>
          </w:p>
        </w:tc>
      </w:tr>
      <w:tr w:rsidR="000B0E9D" w:rsidRPr="00C5385D" w14:paraId="36BF98EA" w14:textId="77777777" w:rsidTr="000B0E9D">
        <w:tc>
          <w:tcPr>
            <w:tcW w:w="3456" w:type="dxa"/>
            <w:shd w:val="clear" w:color="auto" w:fill="auto"/>
          </w:tcPr>
          <w:p w14:paraId="4A596EF2" w14:textId="77777777" w:rsidR="000B0E9D" w:rsidRPr="00C5385D" w:rsidRDefault="000B0E9D" w:rsidP="000B0E9D">
            <w:pPr>
              <w:rPr>
                <w:rFonts w:ascii="Arial" w:hAnsi="Arial" w:cs="Arial"/>
                <w:b/>
                <w:bCs/>
                <w:sz w:val="18"/>
                <w:szCs w:val="18"/>
              </w:rPr>
            </w:pPr>
          </w:p>
        </w:tc>
        <w:tc>
          <w:tcPr>
            <w:tcW w:w="1170" w:type="dxa"/>
            <w:shd w:val="clear" w:color="auto" w:fill="auto"/>
            <w:hideMark/>
          </w:tcPr>
          <w:p w14:paraId="640214CD"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Land</w:t>
            </w:r>
          </w:p>
        </w:tc>
        <w:tc>
          <w:tcPr>
            <w:tcW w:w="1440" w:type="dxa"/>
            <w:shd w:val="clear" w:color="auto" w:fill="auto"/>
            <w:hideMark/>
          </w:tcPr>
          <w:p w14:paraId="3EE4E2FA"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 xml:space="preserve">improvement </w:t>
            </w:r>
          </w:p>
        </w:tc>
        <w:tc>
          <w:tcPr>
            <w:tcW w:w="1530" w:type="dxa"/>
            <w:shd w:val="clear" w:color="auto" w:fill="auto"/>
            <w:hideMark/>
          </w:tcPr>
          <w:p w14:paraId="6DE456E0" w14:textId="77777777" w:rsidR="000B0E9D" w:rsidRPr="00C5385D" w:rsidRDefault="000B0E9D" w:rsidP="000B0E9D">
            <w:pPr>
              <w:ind w:left="-100" w:right="-72"/>
              <w:jc w:val="right"/>
              <w:rPr>
                <w:rFonts w:ascii="Arial" w:hAnsi="Arial" w:cs="Arial"/>
                <w:b/>
                <w:bCs/>
                <w:sz w:val="18"/>
                <w:szCs w:val="18"/>
              </w:rPr>
            </w:pPr>
            <w:r w:rsidRPr="00C5385D">
              <w:rPr>
                <w:rFonts w:ascii="Arial" w:hAnsi="Arial" w:cs="Arial"/>
                <w:b/>
                <w:bCs/>
                <w:sz w:val="18"/>
                <w:szCs w:val="18"/>
              </w:rPr>
              <w:t>storage tanks</w:t>
            </w:r>
          </w:p>
        </w:tc>
        <w:tc>
          <w:tcPr>
            <w:tcW w:w="1209" w:type="dxa"/>
            <w:shd w:val="clear" w:color="auto" w:fill="auto"/>
            <w:hideMark/>
          </w:tcPr>
          <w:p w14:paraId="6BE5C935"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cylinders</w:t>
            </w:r>
          </w:p>
        </w:tc>
        <w:tc>
          <w:tcPr>
            <w:tcW w:w="1619" w:type="dxa"/>
            <w:shd w:val="clear" w:color="auto" w:fill="auto"/>
            <w:hideMark/>
          </w:tcPr>
          <w:p w14:paraId="6964DD94"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office equipment</w:t>
            </w:r>
          </w:p>
        </w:tc>
        <w:tc>
          <w:tcPr>
            <w:tcW w:w="1224" w:type="dxa"/>
            <w:shd w:val="clear" w:color="auto" w:fill="auto"/>
            <w:hideMark/>
          </w:tcPr>
          <w:p w14:paraId="5D95632F"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Vehicles</w:t>
            </w:r>
          </w:p>
        </w:tc>
        <w:tc>
          <w:tcPr>
            <w:tcW w:w="1259" w:type="dxa"/>
          </w:tcPr>
          <w:p w14:paraId="1C2E3C22" w14:textId="6C4899F9"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Vesel</w:t>
            </w:r>
          </w:p>
        </w:tc>
        <w:tc>
          <w:tcPr>
            <w:tcW w:w="1349" w:type="dxa"/>
            <w:shd w:val="clear" w:color="auto" w:fill="auto"/>
            <w:vAlign w:val="bottom"/>
            <w:hideMark/>
          </w:tcPr>
          <w:p w14:paraId="470AFBE8" w14:textId="7322E168"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installation</w:t>
            </w:r>
          </w:p>
        </w:tc>
        <w:tc>
          <w:tcPr>
            <w:tcW w:w="1260" w:type="dxa"/>
            <w:shd w:val="clear" w:color="auto" w:fill="auto"/>
            <w:hideMark/>
          </w:tcPr>
          <w:p w14:paraId="0B6EDA76"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Total</w:t>
            </w:r>
          </w:p>
        </w:tc>
      </w:tr>
      <w:tr w:rsidR="000B0E9D" w:rsidRPr="00C5385D" w14:paraId="1CF8A90C" w14:textId="77777777" w:rsidTr="000B0E9D">
        <w:tc>
          <w:tcPr>
            <w:tcW w:w="3456" w:type="dxa"/>
            <w:shd w:val="clear" w:color="auto" w:fill="auto"/>
          </w:tcPr>
          <w:p w14:paraId="6F5A1DC0" w14:textId="77777777" w:rsidR="000B0E9D" w:rsidRPr="00C5385D" w:rsidRDefault="000B0E9D" w:rsidP="000B0E9D">
            <w:pPr>
              <w:rPr>
                <w:rFonts w:ascii="Arial" w:hAnsi="Arial" w:cs="Arial"/>
                <w:b/>
                <w:bCs/>
                <w:sz w:val="18"/>
                <w:szCs w:val="18"/>
              </w:rPr>
            </w:pPr>
          </w:p>
        </w:tc>
        <w:tc>
          <w:tcPr>
            <w:tcW w:w="1170" w:type="dxa"/>
            <w:tcBorders>
              <w:top w:val="nil"/>
              <w:left w:val="nil"/>
              <w:bottom w:val="single" w:sz="4" w:space="0" w:color="auto"/>
              <w:right w:val="nil"/>
            </w:tcBorders>
            <w:shd w:val="clear" w:color="auto" w:fill="auto"/>
            <w:hideMark/>
          </w:tcPr>
          <w:p w14:paraId="6F34394C"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440" w:type="dxa"/>
            <w:tcBorders>
              <w:top w:val="nil"/>
              <w:left w:val="nil"/>
              <w:bottom w:val="single" w:sz="4" w:space="0" w:color="auto"/>
              <w:right w:val="nil"/>
            </w:tcBorders>
            <w:shd w:val="clear" w:color="auto" w:fill="auto"/>
            <w:hideMark/>
          </w:tcPr>
          <w:p w14:paraId="4186FDD6"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530" w:type="dxa"/>
            <w:tcBorders>
              <w:top w:val="nil"/>
              <w:left w:val="nil"/>
              <w:bottom w:val="single" w:sz="4" w:space="0" w:color="auto"/>
              <w:right w:val="nil"/>
            </w:tcBorders>
            <w:shd w:val="clear" w:color="auto" w:fill="auto"/>
            <w:hideMark/>
          </w:tcPr>
          <w:p w14:paraId="72C4E3DD"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209" w:type="dxa"/>
            <w:tcBorders>
              <w:top w:val="nil"/>
              <w:left w:val="nil"/>
              <w:bottom w:val="single" w:sz="4" w:space="0" w:color="auto"/>
              <w:right w:val="nil"/>
            </w:tcBorders>
            <w:shd w:val="clear" w:color="auto" w:fill="auto"/>
            <w:hideMark/>
          </w:tcPr>
          <w:p w14:paraId="06668F6C"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619" w:type="dxa"/>
            <w:tcBorders>
              <w:top w:val="nil"/>
              <w:left w:val="nil"/>
              <w:bottom w:val="single" w:sz="4" w:space="0" w:color="auto"/>
              <w:right w:val="nil"/>
            </w:tcBorders>
            <w:shd w:val="clear" w:color="auto" w:fill="auto"/>
            <w:hideMark/>
          </w:tcPr>
          <w:p w14:paraId="2798D8B6"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224" w:type="dxa"/>
            <w:tcBorders>
              <w:top w:val="nil"/>
              <w:left w:val="nil"/>
              <w:bottom w:val="single" w:sz="4" w:space="0" w:color="auto"/>
              <w:right w:val="nil"/>
            </w:tcBorders>
            <w:shd w:val="clear" w:color="auto" w:fill="auto"/>
            <w:hideMark/>
          </w:tcPr>
          <w:p w14:paraId="2DBE739E"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259" w:type="dxa"/>
            <w:tcBorders>
              <w:top w:val="nil"/>
              <w:left w:val="nil"/>
              <w:bottom w:val="single" w:sz="4" w:space="0" w:color="auto"/>
              <w:right w:val="nil"/>
            </w:tcBorders>
          </w:tcPr>
          <w:p w14:paraId="1D9D57D3" w14:textId="5F28C855"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349" w:type="dxa"/>
            <w:tcBorders>
              <w:top w:val="nil"/>
              <w:left w:val="nil"/>
              <w:bottom w:val="single" w:sz="4" w:space="0" w:color="auto"/>
              <w:right w:val="nil"/>
            </w:tcBorders>
            <w:shd w:val="clear" w:color="auto" w:fill="auto"/>
            <w:hideMark/>
          </w:tcPr>
          <w:p w14:paraId="7E664265" w14:textId="34C5A6D0"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c>
          <w:tcPr>
            <w:tcW w:w="1260" w:type="dxa"/>
            <w:tcBorders>
              <w:top w:val="nil"/>
              <w:left w:val="nil"/>
              <w:bottom w:val="single" w:sz="4" w:space="0" w:color="auto"/>
              <w:right w:val="nil"/>
            </w:tcBorders>
            <w:shd w:val="clear" w:color="auto" w:fill="auto"/>
            <w:hideMark/>
          </w:tcPr>
          <w:p w14:paraId="340E2044" w14:textId="77777777" w:rsidR="000B0E9D" w:rsidRPr="00C5385D" w:rsidRDefault="000B0E9D" w:rsidP="000B0E9D">
            <w:pPr>
              <w:ind w:right="-72"/>
              <w:jc w:val="right"/>
              <w:rPr>
                <w:rFonts w:ascii="Arial" w:hAnsi="Arial" w:cs="Arial"/>
                <w:b/>
                <w:bCs/>
                <w:sz w:val="18"/>
                <w:szCs w:val="18"/>
              </w:rPr>
            </w:pPr>
            <w:r w:rsidRPr="00C5385D">
              <w:rPr>
                <w:rFonts w:ascii="Arial" w:hAnsi="Arial" w:cs="Arial"/>
                <w:b/>
                <w:bCs/>
                <w:sz w:val="18"/>
                <w:szCs w:val="18"/>
              </w:rPr>
              <w:t>Million Baht</w:t>
            </w:r>
          </w:p>
        </w:tc>
      </w:tr>
      <w:tr w:rsidR="000B0E9D" w:rsidRPr="00C5385D" w14:paraId="314B4E5F" w14:textId="77777777" w:rsidTr="000B0E9D">
        <w:tc>
          <w:tcPr>
            <w:tcW w:w="3456" w:type="dxa"/>
            <w:shd w:val="clear" w:color="auto" w:fill="auto"/>
          </w:tcPr>
          <w:p w14:paraId="0A79EAC2" w14:textId="77777777" w:rsidR="000B0E9D" w:rsidRPr="00C5385D" w:rsidRDefault="000B0E9D" w:rsidP="000B0E9D">
            <w:pPr>
              <w:rPr>
                <w:rFonts w:ascii="Arial" w:hAnsi="Arial" w:cs="Arial"/>
                <w:sz w:val="18"/>
                <w:szCs w:val="18"/>
              </w:rPr>
            </w:pPr>
          </w:p>
        </w:tc>
        <w:tc>
          <w:tcPr>
            <w:tcW w:w="1170" w:type="dxa"/>
            <w:tcBorders>
              <w:top w:val="single" w:sz="4" w:space="0" w:color="auto"/>
              <w:left w:val="nil"/>
              <w:right w:val="nil"/>
            </w:tcBorders>
            <w:shd w:val="clear" w:color="auto" w:fill="auto"/>
            <w:vAlign w:val="center"/>
          </w:tcPr>
          <w:p w14:paraId="022FCD34" w14:textId="77777777" w:rsidR="000B0E9D" w:rsidRPr="00C5385D" w:rsidRDefault="000B0E9D" w:rsidP="000B0E9D">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EDFE442" w14:textId="77777777" w:rsidR="000B0E9D" w:rsidRPr="00C5385D" w:rsidRDefault="000B0E9D" w:rsidP="000B0E9D">
            <w:pPr>
              <w:jc w:val="right"/>
              <w:rPr>
                <w:rFonts w:ascii="Arial" w:hAnsi="Arial" w:cs="Arial"/>
                <w:sz w:val="18"/>
                <w:szCs w:val="18"/>
              </w:rPr>
            </w:pPr>
          </w:p>
        </w:tc>
        <w:tc>
          <w:tcPr>
            <w:tcW w:w="1530" w:type="dxa"/>
            <w:tcBorders>
              <w:top w:val="single" w:sz="4" w:space="0" w:color="auto"/>
              <w:left w:val="nil"/>
              <w:right w:val="nil"/>
            </w:tcBorders>
            <w:shd w:val="clear" w:color="auto" w:fill="auto"/>
            <w:vAlign w:val="center"/>
          </w:tcPr>
          <w:p w14:paraId="6E44A3CC" w14:textId="77777777" w:rsidR="000B0E9D" w:rsidRPr="00C5385D" w:rsidRDefault="000B0E9D" w:rsidP="000B0E9D">
            <w:pPr>
              <w:jc w:val="right"/>
              <w:rPr>
                <w:rFonts w:ascii="Arial" w:hAnsi="Arial" w:cs="Arial"/>
                <w:sz w:val="18"/>
                <w:szCs w:val="18"/>
              </w:rPr>
            </w:pPr>
          </w:p>
        </w:tc>
        <w:tc>
          <w:tcPr>
            <w:tcW w:w="1209" w:type="dxa"/>
            <w:tcBorders>
              <w:top w:val="single" w:sz="4" w:space="0" w:color="auto"/>
              <w:left w:val="nil"/>
              <w:right w:val="nil"/>
            </w:tcBorders>
            <w:shd w:val="clear" w:color="auto" w:fill="auto"/>
          </w:tcPr>
          <w:p w14:paraId="5A4CC890" w14:textId="77777777" w:rsidR="000B0E9D" w:rsidRPr="00C5385D" w:rsidRDefault="000B0E9D" w:rsidP="000B0E9D">
            <w:pPr>
              <w:jc w:val="right"/>
              <w:rPr>
                <w:rFonts w:ascii="Arial" w:hAnsi="Arial" w:cs="Arial"/>
                <w:sz w:val="18"/>
                <w:szCs w:val="18"/>
              </w:rPr>
            </w:pPr>
          </w:p>
        </w:tc>
        <w:tc>
          <w:tcPr>
            <w:tcW w:w="1619" w:type="dxa"/>
            <w:tcBorders>
              <w:top w:val="single" w:sz="4" w:space="0" w:color="auto"/>
              <w:left w:val="nil"/>
              <w:right w:val="nil"/>
            </w:tcBorders>
            <w:shd w:val="clear" w:color="auto" w:fill="auto"/>
            <w:vAlign w:val="center"/>
          </w:tcPr>
          <w:p w14:paraId="4EB7151A" w14:textId="77777777" w:rsidR="000B0E9D" w:rsidRPr="00C5385D" w:rsidRDefault="000B0E9D" w:rsidP="000B0E9D">
            <w:pPr>
              <w:jc w:val="right"/>
              <w:rPr>
                <w:rFonts w:ascii="Arial" w:hAnsi="Arial" w:cs="Arial"/>
                <w:sz w:val="18"/>
                <w:szCs w:val="18"/>
              </w:rPr>
            </w:pPr>
          </w:p>
        </w:tc>
        <w:tc>
          <w:tcPr>
            <w:tcW w:w="1224" w:type="dxa"/>
            <w:tcBorders>
              <w:top w:val="single" w:sz="4" w:space="0" w:color="auto"/>
              <w:left w:val="nil"/>
              <w:right w:val="nil"/>
            </w:tcBorders>
            <w:shd w:val="clear" w:color="auto" w:fill="auto"/>
            <w:vAlign w:val="center"/>
          </w:tcPr>
          <w:p w14:paraId="60B169A6" w14:textId="77777777" w:rsidR="000B0E9D" w:rsidRPr="00C5385D" w:rsidRDefault="000B0E9D" w:rsidP="000B0E9D">
            <w:pPr>
              <w:jc w:val="right"/>
              <w:rPr>
                <w:rFonts w:ascii="Arial" w:hAnsi="Arial" w:cs="Arial"/>
                <w:sz w:val="18"/>
                <w:szCs w:val="18"/>
              </w:rPr>
            </w:pPr>
          </w:p>
        </w:tc>
        <w:tc>
          <w:tcPr>
            <w:tcW w:w="1259" w:type="dxa"/>
            <w:tcBorders>
              <w:top w:val="single" w:sz="4" w:space="0" w:color="auto"/>
              <w:left w:val="nil"/>
              <w:right w:val="nil"/>
            </w:tcBorders>
          </w:tcPr>
          <w:p w14:paraId="64017B4B" w14:textId="77777777" w:rsidR="000B0E9D" w:rsidRPr="00C5385D" w:rsidRDefault="000B0E9D" w:rsidP="000B0E9D">
            <w:pPr>
              <w:jc w:val="right"/>
              <w:rPr>
                <w:rFonts w:ascii="Arial" w:hAnsi="Arial" w:cs="Arial"/>
                <w:sz w:val="18"/>
                <w:szCs w:val="18"/>
              </w:rPr>
            </w:pPr>
          </w:p>
        </w:tc>
        <w:tc>
          <w:tcPr>
            <w:tcW w:w="1349" w:type="dxa"/>
            <w:tcBorders>
              <w:top w:val="single" w:sz="4" w:space="0" w:color="auto"/>
              <w:left w:val="nil"/>
              <w:right w:val="nil"/>
            </w:tcBorders>
            <w:shd w:val="clear" w:color="auto" w:fill="auto"/>
            <w:vAlign w:val="center"/>
          </w:tcPr>
          <w:p w14:paraId="112EF207" w14:textId="383F0076" w:rsidR="000B0E9D" w:rsidRPr="00C5385D" w:rsidRDefault="000B0E9D" w:rsidP="000B0E9D">
            <w:pPr>
              <w:jc w:val="right"/>
              <w:rPr>
                <w:rFonts w:ascii="Arial" w:hAnsi="Arial" w:cs="Arial"/>
                <w:sz w:val="18"/>
                <w:szCs w:val="18"/>
              </w:rPr>
            </w:pPr>
          </w:p>
        </w:tc>
        <w:tc>
          <w:tcPr>
            <w:tcW w:w="1260" w:type="dxa"/>
            <w:tcBorders>
              <w:top w:val="single" w:sz="4" w:space="0" w:color="auto"/>
              <w:left w:val="nil"/>
              <w:right w:val="nil"/>
            </w:tcBorders>
            <w:shd w:val="clear" w:color="auto" w:fill="auto"/>
            <w:vAlign w:val="center"/>
          </w:tcPr>
          <w:p w14:paraId="5107BF86" w14:textId="77777777" w:rsidR="000B0E9D" w:rsidRPr="00C5385D" w:rsidRDefault="000B0E9D" w:rsidP="000B0E9D">
            <w:pPr>
              <w:jc w:val="right"/>
              <w:rPr>
                <w:rFonts w:ascii="Arial" w:hAnsi="Arial" w:cs="Arial"/>
                <w:sz w:val="18"/>
                <w:szCs w:val="18"/>
              </w:rPr>
            </w:pPr>
          </w:p>
        </w:tc>
      </w:tr>
      <w:tr w:rsidR="000B0E9D" w:rsidRPr="00C5385D" w14:paraId="4EE1667F" w14:textId="77777777" w:rsidTr="000B0E9D">
        <w:trPr>
          <w:trHeight w:val="70"/>
        </w:trPr>
        <w:tc>
          <w:tcPr>
            <w:tcW w:w="3456" w:type="dxa"/>
            <w:shd w:val="clear" w:color="auto" w:fill="auto"/>
            <w:vAlign w:val="center"/>
            <w:hideMark/>
          </w:tcPr>
          <w:p w14:paraId="310A726C" w14:textId="2065E1C6" w:rsidR="000B0E9D" w:rsidRPr="00C5385D" w:rsidRDefault="000B0E9D" w:rsidP="000B0E9D">
            <w:pPr>
              <w:tabs>
                <w:tab w:val="left" w:pos="882"/>
              </w:tabs>
              <w:rPr>
                <w:rFonts w:ascii="Arial Bold" w:hAnsi="Arial Bold" w:cs="Arial"/>
                <w:spacing w:val="-6"/>
                <w:sz w:val="18"/>
                <w:szCs w:val="18"/>
              </w:rPr>
            </w:pPr>
            <w:r w:rsidRPr="00C5385D">
              <w:rPr>
                <w:rFonts w:ascii="Arial Bold" w:hAnsi="Arial Bold" w:cs="Arial"/>
                <w:b/>
                <w:bCs/>
                <w:spacing w:val="-6"/>
                <w:sz w:val="18"/>
                <w:szCs w:val="18"/>
              </w:rPr>
              <w:t xml:space="preserve">For the year ended </w:t>
            </w:r>
            <w:r w:rsidR="006D0996" w:rsidRPr="006D0996">
              <w:rPr>
                <w:rFonts w:ascii="Arial Bold" w:hAnsi="Arial Bold" w:cs="Arial"/>
                <w:b/>
                <w:bCs/>
                <w:spacing w:val="-6"/>
                <w:sz w:val="18"/>
                <w:szCs w:val="18"/>
              </w:rPr>
              <w:t>31</w:t>
            </w:r>
            <w:r w:rsidRPr="00C5385D">
              <w:rPr>
                <w:rFonts w:ascii="Arial Bold" w:hAnsi="Arial Bold" w:cs="Arial"/>
                <w:b/>
                <w:bCs/>
                <w:spacing w:val="-6"/>
                <w:sz w:val="18"/>
                <w:szCs w:val="18"/>
                <w:cs/>
              </w:rPr>
              <w:t xml:space="preserve"> </w:t>
            </w:r>
            <w:r w:rsidRPr="00C5385D">
              <w:rPr>
                <w:rFonts w:ascii="Arial Bold" w:hAnsi="Arial Bold" w:cs="Arial"/>
                <w:b/>
                <w:bCs/>
                <w:spacing w:val="-6"/>
                <w:sz w:val="18"/>
                <w:szCs w:val="18"/>
              </w:rPr>
              <w:t xml:space="preserve">December </w:t>
            </w:r>
            <w:r w:rsidR="006D0996" w:rsidRPr="006D0996">
              <w:rPr>
                <w:rFonts w:ascii="Arial Bold" w:hAnsi="Arial Bold" w:cs="Arial"/>
                <w:b/>
                <w:bCs/>
                <w:spacing w:val="-6"/>
                <w:sz w:val="18"/>
                <w:szCs w:val="18"/>
              </w:rPr>
              <w:t>2024</w:t>
            </w:r>
          </w:p>
        </w:tc>
        <w:tc>
          <w:tcPr>
            <w:tcW w:w="1170" w:type="dxa"/>
            <w:shd w:val="clear" w:color="auto" w:fill="auto"/>
            <w:vAlign w:val="center"/>
          </w:tcPr>
          <w:p w14:paraId="78D45FE3" w14:textId="77777777" w:rsidR="000B0E9D" w:rsidRPr="00C5385D" w:rsidRDefault="000B0E9D" w:rsidP="000B0E9D">
            <w:pPr>
              <w:ind w:right="-72"/>
              <w:jc w:val="right"/>
              <w:rPr>
                <w:rFonts w:ascii="Arial" w:hAnsi="Arial" w:cs="Arial"/>
                <w:sz w:val="18"/>
                <w:szCs w:val="18"/>
                <w:cs/>
              </w:rPr>
            </w:pPr>
          </w:p>
        </w:tc>
        <w:tc>
          <w:tcPr>
            <w:tcW w:w="1440" w:type="dxa"/>
            <w:shd w:val="clear" w:color="auto" w:fill="auto"/>
            <w:vAlign w:val="center"/>
          </w:tcPr>
          <w:p w14:paraId="066F92AF" w14:textId="77777777" w:rsidR="000B0E9D" w:rsidRPr="00C5385D" w:rsidRDefault="000B0E9D" w:rsidP="000B0E9D">
            <w:pPr>
              <w:ind w:right="-72"/>
              <w:jc w:val="right"/>
              <w:rPr>
                <w:rFonts w:ascii="Arial" w:hAnsi="Arial" w:cs="Arial"/>
                <w:sz w:val="18"/>
                <w:szCs w:val="18"/>
                <w:cs/>
              </w:rPr>
            </w:pPr>
          </w:p>
        </w:tc>
        <w:tc>
          <w:tcPr>
            <w:tcW w:w="1530" w:type="dxa"/>
            <w:shd w:val="clear" w:color="auto" w:fill="auto"/>
            <w:vAlign w:val="center"/>
          </w:tcPr>
          <w:p w14:paraId="015B09F0" w14:textId="77777777" w:rsidR="000B0E9D" w:rsidRPr="00C5385D" w:rsidRDefault="000B0E9D" w:rsidP="000B0E9D">
            <w:pPr>
              <w:ind w:right="-72"/>
              <w:jc w:val="right"/>
              <w:rPr>
                <w:rFonts w:ascii="Arial" w:hAnsi="Arial" w:cs="Arial"/>
                <w:sz w:val="18"/>
                <w:szCs w:val="18"/>
              </w:rPr>
            </w:pPr>
          </w:p>
        </w:tc>
        <w:tc>
          <w:tcPr>
            <w:tcW w:w="1209" w:type="dxa"/>
            <w:shd w:val="clear" w:color="auto" w:fill="auto"/>
            <w:vAlign w:val="center"/>
          </w:tcPr>
          <w:p w14:paraId="1C98DECF" w14:textId="77777777" w:rsidR="000B0E9D" w:rsidRPr="00C5385D" w:rsidRDefault="000B0E9D" w:rsidP="000B0E9D">
            <w:pPr>
              <w:ind w:right="-72"/>
              <w:jc w:val="right"/>
              <w:rPr>
                <w:rFonts w:ascii="Arial" w:hAnsi="Arial" w:cs="Arial"/>
                <w:sz w:val="18"/>
                <w:szCs w:val="18"/>
              </w:rPr>
            </w:pPr>
          </w:p>
        </w:tc>
        <w:tc>
          <w:tcPr>
            <w:tcW w:w="1619" w:type="dxa"/>
            <w:shd w:val="clear" w:color="auto" w:fill="auto"/>
            <w:vAlign w:val="center"/>
          </w:tcPr>
          <w:p w14:paraId="2FA85B88" w14:textId="77777777" w:rsidR="000B0E9D" w:rsidRPr="00C5385D" w:rsidRDefault="000B0E9D" w:rsidP="000B0E9D">
            <w:pPr>
              <w:ind w:right="-72"/>
              <w:jc w:val="right"/>
              <w:rPr>
                <w:rFonts w:ascii="Arial" w:hAnsi="Arial" w:cs="Arial"/>
                <w:sz w:val="18"/>
                <w:szCs w:val="18"/>
              </w:rPr>
            </w:pPr>
          </w:p>
        </w:tc>
        <w:tc>
          <w:tcPr>
            <w:tcW w:w="1224" w:type="dxa"/>
            <w:shd w:val="clear" w:color="auto" w:fill="auto"/>
            <w:vAlign w:val="center"/>
          </w:tcPr>
          <w:p w14:paraId="68CC3573" w14:textId="77777777" w:rsidR="000B0E9D" w:rsidRPr="00C5385D" w:rsidRDefault="000B0E9D" w:rsidP="000B0E9D">
            <w:pPr>
              <w:ind w:right="-72"/>
              <w:jc w:val="right"/>
              <w:rPr>
                <w:rFonts w:ascii="Arial" w:hAnsi="Arial" w:cs="Arial"/>
                <w:sz w:val="18"/>
                <w:szCs w:val="18"/>
              </w:rPr>
            </w:pPr>
          </w:p>
        </w:tc>
        <w:tc>
          <w:tcPr>
            <w:tcW w:w="1259" w:type="dxa"/>
          </w:tcPr>
          <w:p w14:paraId="69C5798E" w14:textId="77777777" w:rsidR="000B0E9D" w:rsidRPr="00C5385D" w:rsidRDefault="000B0E9D" w:rsidP="000B0E9D">
            <w:pPr>
              <w:ind w:right="-72"/>
              <w:jc w:val="right"/>
              <w:rPr>
                <w:rFonts w:ascii="Arial" w:hAnsi="Arial" w:cs="Arial"/>
                <w:sz w:val="18"/>
                <w:szCs w:val="18"/>
              </w:rPr>
            </w:pPr>
          </w:p>
        </w:tc>
        <w:tc>
          <w:tcPr>
            <w:tcW w:w="1349" w:type="dxa"/>
            <w:shd w:val="clear" w:color="auto" w:fill="auto"/>
            <w:vAlign w:val="center"/>
          </w:tcPr>
          <w:p w14:paraId="7D2B7871" w14:textId="27E3D094" w:rsidR="000B0E9D" w:rsidRPr="00C5385D" w:rsidRDefault="000B0E9D" w:rsidP="000B0E9D">
            <w:pPr>
              <w:ind w:right="-72"/>
              <w:jc w:val="right"/>
              <w:rPr>
                <w:rFonts w:ascii="Arial" w:hAnsi="Arial" w:cs="Arial"/>
                <w:sz w:val="18"/>
                <w:szCs w:val="18"/>
              </w:rPr>
            </w:pPr>
          </w:p>
        </w:tc>
        <w:tc>
          <w:tcPr>
            <w:tcW w:w="1260" w:type="dxa"/>
            <w:shd w:val="clear" w:color="auto" w:fill="auto"/>
            <w:vAlign w:val="center"/>
          </w:tcPr>
          <w:p w14:paraId="07B892B9" w14:textId="77777777" w:rsidR="000B0E9D" w:rsidRPr="00C5385D" w:rsidRDefault="000B0E9D" w:rsidP="000B0E9D">
            <w:pPr>
              <w:ind w:right="-72"/>
              <w:jc w:val="right"/>
              <w:rPr>
                <w:rFonts w:ascii="Arial" w:hAnsi="Arial" w:cs="Arial"/>
                <w:sz w:val="18"/>
                <w:szCs w:val="18"/>
              </w:rPr>
            </w:pPr>
          </w:p>
        </w:tc>
      </w:tr>
      <w:tr w:rsidR="000B0E9D" w:rsidRPr="00C5385D" w14:paraId="3BA64C7E" w14:textId="77777777" w:rsidTr="000B0E9D">
        <w:tc>
          <w:tcPr>
            <w:tcW w:w="3456" w:type="dxa"/>
            <w:shd w:val="clear" w:color="auto" w:fill="auto"/>
            <w:vAlign w:val="center"/>
            <w:hideMark/>
          </w:tcPr>
          <w:p w14:paraId="3826052E" w14:textId="77777777" w:rsidR="000B0E9D" w:rsidRPr="00C5385D" w:rsidRDefault="000B0E9D" w:rsidP="000B0E9D">
            <w:pPr>
              <w:tabs>
                <w:tab w:val="left" w:pos="792"/>
              </w:tabs>
              <w:jc w:val="left"/>
              <w:rPr>
                <w:rFonts w:ascii="Arial" w:hAnsi="Arial" w:cs="Arial"/>
                <w:sz w:val="18"/>
                <w:szCs w:val="18"/>
              </w:rPr>
            </w:pPr>
            <w:r w:rsidRPr="00C5385D">
              <w:rPr>
                <w:rFonts w:ascii="Arial" w:hAnsi="Arial" w:cs="Arial"/>
                <w:sz w:val="18"/>
                <w:szCs w:val="18"/>
              </w:rPr>
              <w:t>Opening net book value</w:t>
            </w:r>
          </w:p>
        </w:tc>
        <w:tc>
          <w:tcPr>
            <w:tcW w:w="1170" w:type="dxa"/>
            <w:tcBorders>
              <w:top w:val="nil"/>
              <w:left w:val="nil"/>
              <w:right w:val="nil"/>
            </w:tcBorders>
            <w:shd w:val="clear" w:color="auto" w:fill="auto"/>
            <w:vAlign w:val="bottom"/>
          </w:tcPr>
          <w:p w14:paraId="25A196E5" w14:textId="50555F9E"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3</w:t>
            </w:r>
            <w:r w:rsidR="000B0E9D" w:rsidRPr="00C5385D">
              <w:rPr>
                <w:rFonts w:ascii="Arial" w:hAnsi="Arial" w:cs="Arial"/>
                <w:sz w:val="18"/>
                <w:szCs w:val="18"/>
              </w:rPr>
              <w:t>,</w:t>
            </w:r>
            <w:r w:rsidRPr="006D0996">
              <w:rPr>
                <w:rFonts w:ascii="Arial" w:hAnsi="Arial" w:cs="Arial"/>
                <w:sz w:val="18"/>
                <w:szCs w:val="18"/>
              </w:rPr>
              <w:t>719</w:t>
            </w:r>
          </w:p>
        </w:tc>
        <w:tc>
          <w:tcPr>
            <w:tcW w:w="1440" w:type="dxa"/>
            <w:tcBorders>
              <w:top w:val="nil"/>
              <w:left w:val="nil"/>
              <w:right w:val="nil"/>
            </w:tcBorders>
            <w:shd w:val="clear" w:color="auto" w:fill="auto"/>
            <w:vAlign w:val="bottom"/>
          </w:tcPr>
          <w:p w14:paraId="43269938" w14:textId="1076C919"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583</w:t>
            </w:r>
          </w:p>
        </w:tc>
        <w:tc>
          <w:tcPr>
            <w:tcW w:w="1530" w:type="dxa"/>
            <w:tcBorders>
              <w:top w:val="nil"/>
              <w:left w:val="nil"/>
              <w:right w:val="nil"/>
            </w:tcBorders>
            <w:shd w:val="clear" w:color="auto" w:fill="auto"/>
            <w:vAlign w:val="bottom"/>
          </w:tcPr>
          <w:p w14:paraId="3AD0E4DE" w14:textId="4C5772A0"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899</w:t>
            </w:r>
          </w:p>
        </w:tc>
        <w:tc>
          <w:tcPr>
            <w:tcW w:w="1209" w:type="dxa"/>
            <w:tcBorders>
              <w:top w:val="nil"/>
              <w:left w:val="nil"/>
              <w:right w:val="nil"/>
            </w:tcBorders>
            <w:shd w:val="clear" w:color="auto" w:fill="auto"/>
            <w:vAlign w:val="bottom"/>
          </w:tcPr>
          <w:p w14:paraId="7AE8E539" w14:textId="2418602E"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681</w:t>
            </w:r>
          </w:p>
        </w:tc>
        <w:tc>
          <w:tcPr>
            <w:tcW w:w="1619" w:type="dxa"/>
            <w:tcBorders>
              <w:top w:val="nil"/>
              <w:left w:val="nil"/>
              <w:right w:val="nil"/>
            </w:tcBorders>
            <w:shd w:val="clear" w:color="auto" w:fill="auto"/>
            <w:vAlign w:val="bottom"/>
          </w:tcPr>
          <w:p w14:paraId="53AEADF9" w14:textId="3CF8AED8"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17</w:t>
            </w:r>
          </w:p>
        </w:tc>
        <w:tc>
          <w:tcPr>
            <w:tcW w:w="1224" w:type="dxa"/>
            <w:tcBorders>
              <w:top w:val="nil"/>
              <w:left w:val="nil"/>
              <w:right w:val="nil"/>
            </w:tcBorders>
            <w:shd w:val="clear" w:color="auto" w:fill="auto"/>
            <w:vAlign w:val="bottom"/>
          </w:tcPr>
          <w:p w14:paraId="6F550371" w14:textId="292C57EF"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16</w:t>
            </w:r>
          </w:p>
        </w:tc>
        <w:tc>
          <w:tcPr>
            <w:tcW w:w="1259" w:type="dxa"/>
            <w:tcBorders>
              <w:top w:val="nil"/>
              <w:left w:val="nil"/>
              <w:right w:val="nil"/>
            </w:tcBorders>
          </w:tcPr>
          <w:p w14:paraId="2A3F266B" w14:textId="3A9A4876"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349" w:type="dxa"/>
            <w:tcBorders>
              <w:top w:val="nil"/>
              <w:left w:val="nil"/>
              <w:right w:val="nil"/>
            </w:tcBorders>
            <w:shd w:val="clear" w:color="auto" w:fill="auto"/>
            <w:vAlign w:val="bottom"/>
          </w:tcPr>
          <w:p w14:paraId="2B720C06" w14:textId="7D57F728"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109</w:t>
            </w:r>
          </w:p>
        </w:tc>
        <w:tc>
          <w:tcPr>
            <w:tcW w:w="1260" w:type="dxa"/>
            <w:tcBorders>
              <w:top w:val="nil"/>
              <w:left w:val="nil"/>
              <w:right w:val="nil"/>
            </w:tcBorders>
            <w:shd w:val="clear" w:color="auto" w:fill="auto"/>
            <w:vAlign w:val="bottom"/>
          </w:tcPr>
          <w:p w14:paraId="51441354" w14:textId="2CE20A87"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6</w:t>
            </w:r>
            <w:r w:rsidR="000B0E9D" w:rsidRPr="00C5385D">
              <w:rPr>
                <w:rFonts w:ascii="Arial" w:hAnsi="Arial" w:cs="Arial"/>
                <w:sz w:val="18"/>
                <w:szCs w:val="18"/>
              </w:rPr>
              <w:t>,</w:t>
            </w:r>
            <w:r w:rsidRPr="006D0996">
              <w:rPr>
                <w:rFonts w:ascii="Arial" w:hAnsi="Arial" w:cs="Arial"/>
                <w:sz w:val="18"/>
                <w:szCs w:val="18"/>
              </w:rPr>
              <w:t>024</w:t>
            </w:r>
          </w:p>
        </w:tc>
      </w:tr>
      <w:tr w:rsidR="000B0E9D" w:rsidRPr="00C5385D" w14:paraId="6ACFD66C" w14:textId="77777777" w:rsidTr="000B0E9D">
        <w:tc>
          <w:tcPr>
            <w:tcW w:w="3456" w:type="dxa"/>
            <w:shd w:val="clear" w:color="auto" w:fill="auto"/>
            <w:vAlign w:val="center"/>
            <w:hideMark/>
          </w:tcPr>
          <w:p w14:paraId="75D1427B" w14:textId="77777777" w:rsidR="000B0E9D" w:rsidRPr="00C5385D" w:rsidRDefault="000B0E9D" w:rsidP="000B0E9D">
            <w:pPr>
              <w:tabs>
                <w:tab w:val="left" w:pos="792"/>
              </w:tabs>
              <w:jc w:val="left"/>
              <w:rPr>
                <w:rFonts w:ascii="Arial" w:hAnsi="Arial" w:cs="Arial"/>
                <w:sz w:val="18"/>
                <w:szCs w:val="18"/>
              </w:rPr>
            </w:pPr>
            <w:r w:rsidRPr="00C5385D">
              <w:rPr>
                <w:rFonts w:ascii="Arial" w:hAnsi="Arial" w:cs="Arial"/>
                <w:sz w:val="18"/>
                <w:szCs w:val="18"/>
              </w:rPr>
              <w:t>Additions</w:t>
            </w:r>
          </w:p>
        </w:tc>
        <w:tc>
          <w:tcPr>
            <w:tcW w:w="1170" w:type="dxa"/>
            <w:shd w:val="clear" w:color="auto" w:fill="auto"/>
            <w:vAlign w:val="bottom"/>
          </w:tcPr>
          <w:p w14:paraId="77F0582C" w14:textId="645AA643" w:rsidR="000B0E9D" w:rsidRPr="00C5385D" w:rsidRDefault="006D0996" w:rsidP="000B0E9D">
            <w:pPr>
              <w:ind w:right="-72"/>
              <w:jc w:val="right"/>
              <w:rPr>
                <w:rFonts w:ascii="Arial" w:hAnsi="Arial" w:cs="Arial"/>
                <w:sz w:val="18"/>
                <w:szCs w:val="18"/>
                <w:lang w:val="en-US"/>
              </w:rPr>
            </w:pPr>
            <w:r w:rsidRPr="006D0996">
              <w:rPr>
                <w:rFonts w:ascii="Arial" w:hAnsi="Arial" w:cs="Arial"/>
                <w:sz w:val="18"/>
                <w:szCs w:val="18"/>
              </w:rPr>
              <w:t>11</w:t>
            </w:r>
          </w:p>
        </w:tc>
        <w:tc>
          <w:tcPr>
            <w:tcW w:w="1440" w:type="dxa"/>
            <w:shd w:val="clear" w:color="auto" w:fill="auto"/>
            <w:vAlign w:val="bottom"/>
          </w:tcPr>
          <w:p w14:paraId="5A739AFA" w14:textId="2D1809BB" w:rsidR="000B0E9D" w:rsidRPr="00C5385D" w:rsidRDefault="000B0E9D" w:rsidP="000B0E9D">
            <w:pPr>
              <w:ind w:right="-72"/>
              <w:jc w:val="right"/>
              <w:rPr>
                <w:rFonts w:ascii="Arial" w:hAnsi="Arial" w:cs="Arial"/>
                <w:sz w:val="18"/>
                <w:szCs w:val="18"/>
                <w:lang w:val="en-US"/>
              </w:rPr>
            </w:pPr>
            <w:r w:rsidRPr="00C5385D">
              <w:rPr>
                <w:rFonts w:ascii="Arial" w:hAnsi="Arial" w:cs="Arial"/>
                <w:sz w:val="18"/>
                <w:szCs w:val="18"/>
                <w:lang w:val="en-US"/>
              </w:rPr>
              <w:t>-</w:t>
            </w:r>
          </w:p>
        </w:tc>
        <w:tc>
          <w:tcPr>
            <w:tcW w:w="1530" w:type="dxa"/>
            <w:shd w:val="clear" w:color="auto" w:fill="auto"/>
            <w:vAlign w:val="bottom"/>
          </w:tcPr>
          <w:p w14:paraId="200D4090" w14:textId="6AE295C7"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w:t>
            </w:r>
          </w:p>
        </w:tc>
        <w:tc>
          <w:tcPr>
            <w:tcW w:w="1209" w:type="dxa"/>
            <w:shd w:val="clear" w:color="auto" w:fill="auto"/>
            <w:vAlign w:val="bottom"/>
          </w:tcPr>
          <w:p w14:paraId="3772A2B0" w14:textId="6706F4DA"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29</w:t>
            </w:r>
          </w:p>
        </w:tc>
        <w:tc>
          <w:tcPr>
            <w:tcW w:w="1619" w:type="dxa"/>
            <w:shd w:val="clear" w:color="auto" w:fill="auto"/>
            <w:vAlign w:val="bottom"/>
          </w:tcPr>
          <w:p w14:paraId="43D813A0" w14:textId="2F0AD734"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w:t>
            </w:r>
          </w:p>
        </w:tc>
        <w:tc>
          <w:tcPr>
            <w:tcW w:w="1224" w:type="dxa"/>
            <w:shd w:val="clear" w:color="auto" w:fill="auto"/>
            <w:vAlign w:val="bottom"/>
          </w:tcPr>
          <w:p w14:paraId="5375CB39" w14:textId="3B0A40B4"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59" w:type="dxa"/>
          </w:tcPr>
          <w:p w14:paraId="61931646" w14:textId="52D657CD"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w:t>
            </w:r>
            <w:r w:rsidR="000B0E9D" w:rsidRPr="00C5385D">
              <w:rPr>
                <w:rFonts w:ascii="Arial" w:hAnsi="Arial" w:cs="Arial"/>
                <w:sz w:val="18"/>
                <w:szCs w:val="18"/>
              </w:rPr>
              <w:t>,</w:t>
            </w:r>
            <w:r w:rsidRPr="006D0996">
              <w:rPr>
                <w:rFonts w:ascii="Arial" w:hAnsi="Arial" w:cs="Arial"/>
                <w:sz w:val="18"/>
                <w:szCs w:val="18"/>
              </w:rPr>
              <w:t>826</w:t>
            </w:r>
          </w:p>
        </w:tc>
        <w:tc>
          <w:tcPr>
            <w:tcW w:w="1349" w:type="dxa"/>
            <w:shd w:val="clear" w:color="auto" w:fill="auto"/>
            <w:vAlign w:val="bottom"/>
          </w:tcPr>
          <w:p w14:paraId="69022B56" w14:textId="122AF3CE"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222</w:t>
            </w:r>
          </w:p>
        </w:tc>
        <w:tc>
          <w:tcPr>
            <w:tcW w:w="1260" w:type="dxa"/>
            <w:shd w:val="clear" w:color="auto" w:fill="auto"/>
            <w:vAlign w:val="bottom"/>
          </w:tcPr>
          <w:p w14:paraId="13457616" w14:textId="52CEC353"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w:t>
            </w:r>
            <w:r w:rsidR="000B0E9D" w:rsidRPr="00C5385D">
              <w:rPr>
                <w:rFonts w:ascii="Arial" w:hAnsi="Arial" w:cs="Arial"/>
                <w:sz w:val="18"/>
                <w:szCs w:val="18"/>
              </w:rPr>
              <w:t>,</w:t>
            </w:r>
            <w:r w:rsidRPr="006D0996">
              <w:rPr>
                <w:rFonts w:ascii="Arial" w:hAnsi="Arial" w:cs="Arial"/>
                <w:sz w:val="18"/>
                <w:szCs w:val="18"/>
              </w:rPr>
              <w:t>090</w:t>
            </w:r>
          </w:p>
        </w:tc>
      </w:tr>
      <w:tr w:rsidR="000B0E9D" w:rsidRPr="00C5385D" w14:paraId="65FB798E" w14:textId="77777777" w:rsidTr="000B0E9D">
        <w:tc>
          <w:tcPr>
            <w:tcW w:w="3456" w:type="dxa"/>
            <w:shd w:val="clear" w:color="auto" w:fill="auto"/>
            <w:vAlign w:val="center"/>
          </w:tcPr>
          <w:p w14:paraId="6679637F" w14:textId="4C4E14C4" w:rsidR="000B0E9D" w:rsidRPr="00C5385D" w:rsidRDefault="000B0E9D" w:rsidP="000B0E9D">
            <w:pPr>
              <w:tabs>
                <w:tab w:val="left" w:pos="792"/>
              </w:tabs>
              <w:jc w:val="left"/>
              <w:rPr>
                <w:rFonts w:ascii="Arial" w:hAnsi="Arial" w:cs="Arial"/>
                <w:sz w:val="18"/>
                <w:szCs w:val="18"/>
              </w:rPr>
            </w:pPr>
            <w:r w:rsidRPr="00C5385D">
              <w:rPr>
                <w:rFonts w:ascii="Arial" w:hAnsi="Arial" w:cs="Arial"/>
                <w:sz w:val="18"/>
                <w:szCs w:val="18"/>
              </w:rPr>
              <w:t>Surplus from land appraisal</w:t>
            </w:r>
          </w:p>
        </w:tc>
        <w:tc>
          <w:tcPr>
            <w:tcW w:w="1170" w:type="dxa"/>
            <w:shd w:val="clear" w:color="auto" w:fill="auto"/>
            <w:vAlign w:val="bottom"/>
          </w:tcPr>
          <w:p w14:paraId="59EAFED0" w14:textId="5BC7AE88" w:rsidR="000B0E9D" w:rsidRPr="00C5385D" w:rsidRDefault="006D0996" w:rsidP="000B0E9D">
            <w:pPr>
              <w:ind w:right="-72"/>
              <w:jc w:val="right"/>
              <w:rPr>
                <w:rFonts w:ascii="Arial" w:hAnsi="Arial" w:cs="Arial"/>
                <w:sz w:val="18"/>
                <w:szCs w:val="18"/>
                <w:lang w:val="en-US"/>
              </w:rPr>
            </w:pPr>
            <w:r w:rsidRPr="006D0996">
              <w:rPr>
                <w:rFonts w:ascii="Arial" w:hAnsi="Arial" w:cs="Arial"/>
                <w:sz w:val="18"/>
                <w:szCs w:val="18"/>
              </w:rPr>
              <w:t>456</w:t>
            </w:r>
          </w:p>
        </w:tc>
        <w:tc>
          <w:tcPr>
            <w:tcW w:w="1440" w:type="dxa"/>
            <w:shd w:val="clear" w:color="auto" w:fill="auto"/>
            <w:vAlign w:val="bottom"/>
          </w:tcPr>
          <w:p w14:paraId="273E5F2F" w14:textId="52906DA5" w:rsidR="000B0E9D" w:rsidRPr="00C5385D" w:rsidRDefault="000B0E9D" w:rsidP="000B0E9D">
            <w:pPr>
              <w:ind w:right="-72"/>
              <w:jc w:val="right"/>
              <w:rPr>
                <w:rFonts w:ascii="Arial" w:hAnsi="Arial" w:cs="Arial"/>
                <w:sz w:val="18"/>
                <w:szCs w:val="18"/>
                <w:lang w:val="en-US"/>
              </w:rPr>
            </w:pPr>
            <w:r w:rsidRPr="00C5385D">
              <w:rPr>
                <w:rFonts w:ascii="Arial" w:hAnsi="Arial" w:cs="Arial"/>
                <w:sz w:val="18"/>
                <w:szCs w:val="18"/>
                <w:lang w:val="en-US"/>
              </w:rPr>
              <w:t>-</w:t>
            </w:r>
          </w:p>
        </w:tc>
        <w:tc>
          <w:tcPr>
            <w:tcW w:w="1530" w:type="dxa"/>
            <w:shd w:val="clear" w:color="auto" w:fill="auto"/>
            <w:vAlign w:val="bottom"/>
          </w:tcPr>
          <w:p w14:paraId="1ED65DF3" w14:textId="09CB3F11"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09" w:type="dxa"/>
            <w:shd w:val="clear" w:color="auto" w:fill="auto"/>
            <w:vAlign w:val="bottom"/>
          </w:tcPr>
          <w:p w14:paraId="20DEFEE2" w14:textId="553F26C6"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619" w:type="dxa"/>
            <w:shd w:val="clear" w:color="auto" w:fill="auto"/>
            <w:vAlign w:val="bottom"/>
          </w:tcPr>
          <w:p w14:paraId="25E4E225" w14:textId="72BF4B39"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24" w:type="dxa"/>
            <w:shd w:val="clear" w:color="auto" w:fill="auto"/>
            <w:vAlign w:val="bottom"/>
          </w:tcPr>
          <w:p w14:paraId="58C46834" w14:textId="2FB5CCFC"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59" w:type="dxa"/>
          </w:tcPr>
          <w:p w14:paraId="0752C873" w14:textId="6C859C03"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349" w:type="dxa"/>
            <w:shd w:val="clear" w:color="auto" w:fill="auto"/>
            <w:vAlign w:val="bottom"/>
          </w:tcPr>
          <w:p w14:paraId="01DE66AA" w14:textId="17C263A6"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60" w:type="dxa"/>
            <w:shd w:val="clear" w:color="auto" w:fill="auto"/>
            <w:vAlign w:val="bottom"/>
          </w:tcPr>
          <w:p w14:paraId="4C153E15" w14:textId="31CC53B3"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456</w:t>
            </w:r>
          </w:p>
        </w:tc>
      </w:tr>
      <w:tr w:rsidR="000B0E9D" w:rsidRPr="00C5385D" w14:paraId="3A102E43" w14:textId="77777777" w:rsidTr="000B0E9D">
        <w:tc>
          <w:tcPr>
            <w:tcW w:w="3456" w:type="dxa"/>
            <w:shd w:val="clear" w:color="auto" w:fill="auto"/>
            <w:vAlign w:val="center"/>
            <w:hideMark/>
          </w:tcPr>
          <w:p w14:paraId="4261E26C" w14:textId="77777777" w:rsidR="000B0E9D" w:rsidRPr="00C5385D" w:rsidRDefault="000B0E9D" w:rsidP="000B0E9D">
            <w:pPr>
              <w:tabs>
                <w:tab w:val="left" w:pos="792"/>
              </w:tabs>
              <w:jc w:val="left"/>
              <w:rPr>
                <w:rFonts w:ascii="Arial" w:hAnsi="Arial" w:cs="Arial"/>
                <w:sz w:val="18"/>
                <w:szCs w:val="18"/>
              </w:rPr>
            </w:pPr>
            <w:r w:rsidRPr="00C5385D">
              <w:rPr>
                <w:rFonts w:ascii="Arial" w:hAnsi="Arial" w:cs="Arial"/>
                <w:sz w:val="18"/>
                <w:szCs w:val="18"/>
              </w:rPr>
              <w:t>Transfers</w:t>
            </w:r>
          </w:p>
        </w:tc>
        <w:tc>
          <w:tcPr>
            <w:tcW w:w="1170" w:type="dxa"/>
            <w:shd w:val="clear" w:color="auto" w:fill="auto"/>
            <w:vAlign w:val="bottom"/>
          </w:tcPr>
          <w:p w14:paraId="4038265F" w14:textId="38E4D149"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440" w:type="dxa"/>
            <w:shd w:val="clear" w:color="auto" w:fill="auto"/>
            <w:vAlign w:val="bottom"/>
          </w:tcPr>
          <w:p w14:paraId="4524DBE2" w14:textId="3886A358"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61</w:t>
            </w:r>
          </w:p>
        </w:tc>
        <w:tc>
          <w:tcPr>
            <w:tcW w:w="1530" w:type="dxa"/>
            <w:shd w:val="clear" w:color="auto" w:fill="auto"/>
            <w:vAlign w:val="bottom"/>
          </w:tcPr>
          <w:p w14:paraId="321450FB" w14:textId="1CC0100C"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21</w:t>
            </w:r>
          </w:p>
        </w:tc>
        <w:tc>
          <w:tcPr>
            <w:tcW w:w="1209" w:type="dxa"/>
            <w:shd w:val="clear" w:color="auto" w:fill="auto"/>
            <w:vAlign w:val="bottom"/>
          </w:tcPr>
          <w:p w14:paraId="50738BE4" w14:textId="319A63DC"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5</w:t>
            </w:r>
          </w:p>
        </w:tc>
        <w:tc>
          <w:tcPr>
            <w:tcW w:w="1619" w:type="dxa"/>
            <w:shd w:val="clear" w:color="auto" w:fill="auto"/>
            <w:vAlign w:val="bottom"/>
          </w:tcPr>
          <w:p w14:paraId="7BCA9A71" w14:textId="1CC6DB44"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3</w:t>
            </w:r>
          </w:p>
        </w:tc>
        <w:tc>
          <w:tcPr>
            <w:tcW w:w="1224" w:type="dxa"/>
            <w:shd w:val="clear" w:color="auto" w:fill="auto"/>
            <w:vAlign w:val="bottom"/>
          </w:tcPr>
          <w:p w14:paraId="2693E17B" w14:textId="05B6E772"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59" w:type="dxa"/>
          </w:tcPr>
          <w:p w14:paraId="7B98EFF9" w14:textId="7805DB77" w:rsidR="000B0E9D" w:rsidRPr="00C5385D" w:rsidRDefault="006D0996" w:rsidP="000B0E9D">
            <w:pPr>
              <w:ind w:right="-72"/>
              <w:jc w:val="right"/>
              <w:rPr>
                <w:rFonts w:ascii="Arial" w:hAnsi="Arial" w:cs="Arial"/>
                <w:sz w:val="18"/>
                <w:szCs w:val="18"/>
                <w:lang w:val="en-US"/>
              </w:rPr>
            </w:pPr>
            <w:r w:rsidRPr="006D0996">
              <w:rPr>
                <w:rFonts w:ascii="Arial" w:hAnsi="Arial" w:cs="Arial"/>
                <w:sz w:val="18"/>
                <w:szCs w:val="18"/>
              </w:rPr>
              <w:t>17</w:t>
            </w:r>
          </w:p>
        </w:tc>
        <w:tc>
          <w:tcPr>
            <w:tcW w:w="1349" w:type="dxa"/>
            <w:shd w:val="clear" w:color="auto" w:fill="auto"/>
            <w:vAlign w:val="bottom"/>
          </w:tcPr>
          <w:p w14:paraId="123DEC0D" w14:textId="7E1F9D84" w:rsidR="000B0E9D" w:rsidRPr="00C5385D" w:rsidRDefault="000B0E9D" w:rsidP="000B0E9D">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107</w:t>
            </w:r>
            <w:r w:rsidRPr="00C5385D">
              <w:rPr>
                <w:rFonts w:ascii="Arial" w:hAnsi="Arial" w:cs="Arial"/>
                <w:sz w:val="18"/>
                <w:szCs w:val="18"/>
                <w:lang w:val="en-US"/>
              </w:rPr>
              <w:t>)</w:t>
            </w:r>
          </w:p>
        </w:tc>
        <w:tc>
          <w:tcPr>
            <w:tcW w:w="1260" w:type="dxa"/>
            <w:shd w:val="clear" w:color="auto" w:fill="auto"/>
            <w:vAlign w:val="bottom"/>
          </w:tcPr>
          <w:p w14:paraId="6C956352" w14:textId="2044D536"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r>
      <w:tr w:rsidR="000B0E9D" w:rsidRPr="00C5385D" w14:paraId="03AA0E5E" w14:textId="77777777" w:rsidTr="000B0E9D">
        <w:tc>
          <w:tcPr>
            <w:tcW w:w="3456" w:type="dxa"/>
            <w:shd w:val="clear" w:color="auto" w:fill="auto"/>
            <w:vAlign w:val="center"/>
          </w:tcPr>
          <w:p w14:paraId="4925E724" w14:textId="1A47C264" w:rsidR="000B0E9D" w:rsidRPr="00C5385D" w:rsidRDefault="000B0E9D" w:rsidP="000B0E9D">
            <w:pPr>
              <w:tabs>
                <w:tab w:val="left" w:pos="792"/>
              </w:tabs>
              <w:jc w:val="left"/>
              <w:rPr>
                <w:rFonts w:ascii="Arial" w:hAnsi="Arial" w:cs="Arial"/>
                <w:sz w:val="18"/>
                <w:szCs w:val="18"/>
              </w:rPr>
            </w:pPr>
            <w:r w:rsidRPr="00C5385D">
              <w:rPr>
                <w:rFonts w:ascii="Arial" w:hAnsi="Arial" w:cs="Arial"/>
                <w:sz w:val="18"/>
                <w:szCs w:val="18"/>
              </w:rPr>
              <w:t xml:space="preserve">Reclassification </w:t>
            </w:r>
          </w:p>
        </w:tc>
        <w:tc>
          <w:tcPr>
            <w:tcW w:w="1170" w:type="dxa"/>
            <w:shd w:val="clear" w:color="auto" w:fill="auto"/>
            <w:vAlign w:val="bottom"/>
          </w:tcPr>
          <w:p w14:paraId="4E213C0D" w14:textId="560D4A57" w:rsidR="000B0E9D" w:rsidRPr="00C5385D" w:rsidRDefault="000B0E9D" w:rsidP="000B0E9D">
            <w:pPr>
              <w:ind w:right="-72"/>
              <w:jc w:val="right"/>
              <w:rPr>
                <w:rFonts w:ascii="Arial" w:hAnsi="Arial" w:cs="Arial"/>
                <w:sz w:val="18"/>
                <w:szCs w:val="18"/>
              </w:rPr>
            </w:pPr>
            <w:r w:rsidRPr="00C5385D">
              <w:rPr>
                <w:rFonts w:ascii="Arial" w:hAnsi="Arial" w:cs="Arial"/>
                <w:sz w:val="18"/>
                <w:szCs w:val="18"/>
                <w:lang w:val="en-US"/>
              </w:rPr>
              <w:t>(</w:t>
            </w:r>
            <w:r w:rsidR="006D0996" w:rsidRPr="006D0996">
              <w:rPr>
                <w:rFonts w:ascii="Arial" w:hAnsi="Arial" w:cs="Arial"/>
                <w:sz w:val="18"/>
                <w:szCs w:val="18"/>
              </w:rPr>
              <w:t>57</w:t>
            </w:r>
            <w:r w:rsidRPr="00C5385D">
              <w:rPr>
                <w:rFonts w:ascii="Arial" w:hAnsi="Arial" w:cs="Arial"/>
                <w:sz w:val="18"/>
                <w:szCs w:val="18"/>
                <w:lang w:val="en-US"/>
              </w:rPr>
              <w:t>)</w:t>
            </w:r>
          </w:p>
        </w:tc>
        <w:tc>
          <w:tcPr>
            <w:tcW w:w="1440" w:type="dxa"/>
            <w:shd w:val="clear" w:color="auto" w:fill="auto"/>
            <w:vAlign w:val="bottom"/>
          </w:tcPr>
          <w:p w14:paraId="6C098EBE" w14:textId="6D43B8CC" w:rsidR="000B0E9D" w:rsidRPr="00C5385D" w:rsidRDefault="000B0E9D" w:rsidP="000B0E9D">
            <w:pPr>
              <w:ind w:right="-72"/>
              <w:jc w:val="right"/>
              <w:rPr>
                <w:rFonts w:ascii="Arial" w:hAnsi="Arial" w:cs="Arial"/>
                <w:sz w:val="18"/>
                <w:szCs w:val="18"/>
              </w:rPr>
            </w:pPr>
            <w:r w:rsidRPr="00C5385D">
              <w:rPr>
                <w:rFonts w:ascii="Arial" w:hAnsi="Arial" w:cs="Arial"/>
                <w:sz w:val="18"/>
                <w:szCs w:val="18"/>
                <w:lang w:val="en-US"/>
              </w:rPr>
              <w:t>-</w:t>
            </w:r>
          </w:p>
        </w:tc>
        <w:tc>
          <w:tcPr>
            <w:tcW w:w="1530" w:type="dxa"/>
            <w:shd w:val="clear" w:color="auto" w:fill="auto"/>
            <w:vAlign w:val="bottom"/>
          </w:tcPr>
          <w:p w14:paraId="45B60EED" w14:textId="2CAAD7B0"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5</w:t>
            </w:r>
          </w:p>
        </w:tc>
        <w:tc>
          <w:tcPr>
            <w:tcW w:w="1209" w:type="dxa"/>
            <w:shd w:val="clear" w:color="auto" w:fill="auto"/>
            <w:vAlign w:val="bottom"/>
          </w:tcPr>
          <w:p w14:paraId="74677655" w14:textId="7DAB89B6"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619" w:type="dxa"/>
            <w:shd w:val="clear" w:color="auto" w:fill="auto"/>
            <w:vAlign w:val="bottom"/>
          </w:tcPr>
          <w:p w14:paraId="40338BB9" w14:textId="38CEF5AA"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24" w:type="dxa"/>
            <w:shd w:val="clear" w:color="auto" w:fill="auto"/>
            <w:vAlign w:val="bottom"/>
          </w:tcPr>
          <w:p w14:paraId="148400F7" w14:textId="76B35FFC"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59" w:type="dxa"/>
          </w:tcPr>
          <w:p w14:paraId="2725C585" w14:textId="5B1C26BB" w:rsidR="000B0E9D" w:rsidRPr="00C5385D" w:rsidRDefault="006D0996" w:rsidP="000B0E9D">
            <w:pPr>
              <w:ind w:right="-72"/>
              <w:jc w:val="right"/>
              <w:rPr>
                <w:rFonts w:ascii="Arial" w:hAnsi="Arial" w:cs="Arial"/>
                <w:sz w:val="18"/>
                <w:szCs w:val="18"/>
                <w:lang w:val="en-US"/>
              </w:rPr>
            </w:pPr>
            <w:r w:rsidRPr="006D0996">
              <w:rPr>
                <w:rFonts w:ascii="Arial" w:hAnsi="Arial" w:cs="Arial"/>
                <w:sz w:val="18"/>
                <w:szCs w:val="18"/>
              </w:rPr>
              <w:t>189</w:t>
            </w:r>
          </w:p>
        </w:tc>
        <w:tc>
          <w:tcPr>
            <w:tcW w:w="1349" w:type="dxa"/>
            <w:shd w:val="clear" w:color="auto" w:fill="auto"/>
            <w:vAlign w:val="bottom"/>
          </w:tcPr>
          <w:p w14:paraId="6F174539" w14:textId="5C51D2E6" w:rsidR="000B0E9D" w:rsidRPr="00C5385D" w:rsidRDefault="006D0996" w:rsidP="000B0E9D">
            <w:pPr>
              <w:ind w:right="-72"/>
              <w:jc w:val="right"/>
              <w:rPr>
                <w:rFonts w:ascii="Arial" w:hAnsi="Arial" w:cs="Arial"/>
                <w:sz w:val="18"/>
                <w:szCs w:val="18"/>
                <w:lang w:val="en-US"/>
              </w:rPr>
            </w:pPr>
            <w:r w:rsidRPr="006D0996">
              <w:rPr>
                <w:rFonts w:ascii="Arial" w:hAnsi="Arial" w:cs="Arial"/>
                <w:sz w:val="18"/>
                <w:szCs w:val="18"/>
              </w:rPr>
              <w:t>480</w:t>
            </w:r>
          </w:p>
        </w:tc>
        <w:tc>
          <w:tcPr>
            <w:tcW w:w="1260" w:type="dxa"/>
            <w:shd w:val="clear" w:color="auto" w:fill="auto"/>
            <w:vAlign w:val="bottom"/>
          </w:tcPr>
          <w:p w14:paraId="6AC7879A" w14:textId="648172F8"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617</w:t>
            </w:r>
          </w:p>
        </w:tc>
      </w:tr>
      <w:tr w:rsidR="000B0E9D" w:rsidRPr="00C5385D" w14:paraId="35806270" w14:textId="77777777" w:rsidTr="000B0E9D">
        <w:tc>
          <w:tcPr>
            <w:tcW w:w="3456" w:type="dxa"/>
            <w:shd w:val="clear" w:color="auto" w:fill="auto"/>
            <w:vAlign w:val="center"/>
            <w:hideMark/>
          </w:tcPr>
          <w:p w14:paraId="4C937588" w14:textId="77777777" w:rsidR="000B0E9D" w:rsidRPr="00C5385D" w:rsidRDefault="000B0E9D" w:rsidP="000B0E9D">
            <w:pPr>
              <w:tabs>
                <w:tab w:val="left" w:pos="792"/>
              </w:tabs>
              <w:jc w:val="left"/>
              <w:rPr>
                <w:rFonts w:ascii="Arial" w:hAnsi="Arial" w:cs="Arial"/>
                <w:sz w:val="18"/>
                <w:szCs w:val="18"/>
                <w:lang w:val="en-US"/>
              </w:rPr>
            </w:pPr>
            <w:r w:rsidRPr="00C5385D">
              <w:rPr>
                <w:rFonts w:ascii="Arial" w:hAnsi="Arial" w:cs="Arial"/>
                <w:sz w:val="18"/>
                <w:szCs w:val="18"/>
              </w:rPr>
              <w:t>Write-offs and disposals, net</w:t>
            </w:r>
          </w:p>
        </w:tc>
        <w:tc>
          <w:tcPr>
            <w:tcW w:w="1170" w:type="dxa"/>
            <w:shd w:val="clear" w:color="auto" w:fill="auto"/>
            <w:vAlign w:val="bottom"/>
          </w:tcPr>
          <w:p w14:paraId="5010C383" w14:textId="19A491CF"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440" w:type="dxa"/>
            <w:shd w:val="clear" w:color="auto" w:fill="auto"/>
            <w:vAlign w:val="bottom"/>
          </w:tcPr>
          <w:p w14:paraId="2E296204" w14:textId="6323717A" w:rsidR="000B0E9D" w:rsidRPr="00C5385D" w:rsidRDefault="000B0E9D" w:rsidP="000B0E9D">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5</w:t>
            </w:r>
            <w:r w:rsidRPr="00C5385D">
              <w:rPr>
                <w:rFonts w:ascii="Arial" w:hAnsi="Arial" w:cs="Arial"/>
                <w:sz w:val="18"/>
                <w:szCs w:val="18"/>
                <w:lang w:val="en-US"/>
              </w:rPr>
              <w:t>)</w:t>
            </w:r>
          </w:p>
        </w:tc>
        <w:tc>
          <w:tcPr>
            <w:tcW w:w="1530" w:type="dxa"/>
            <w:shd w:val="clear" w:color="auto" w:fill="auto"/>
            <w:vAlign w:val="bottom"/>
          </w:tcPr>
          <w:p w14:paraId="04A1FCBD" w14:textId="64BC785A"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r w:rsidR="006D0996" w:rsidRPr="006D0996">
              <w:rPr>
                <w:rFonts w:ascii="Arial" w:hAnsi="Arial" w:cs="Arial"/>
                <w:sz w:val="18"/>
                <w:szCs w:val="18"/>
              </w:rPr>
              <w:t>21</w:t>
            </w:r>
            <w:r w:rsidRPr="00C5385D">
              <w:rPr>
                <w:rFonts w:ascii="Arial" w:hAnsi="Arial" w:cs="Arial"/>
                <w:sz w:val="18"/>
                <w:szCs w:val="18"/>
              </w:rPr>
              <w:t>)</w:t>
            </w:r>
          </w:p>
        </w:tc>
        <w:tc>
          <w:tcPr>
            <w:tcW w:w="1209" w:type="dxa"/>
            <w:shd w:val="clear" w:color="auto" w:fill="auto"/>
            <w:vAlign w:val="bottom"/>
          </w:tcPr>
          <w:p w14:paraId="5569847F" w14:textId="4D455ADF"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619" w:type="dxa"/>
            <w:shd w:val="clear" w:color="auto" w:fill="auto"/>
            <w:vAlign w:val="bottom"/>
          </w:tcPr>
          <w:p w14:paraId="4C0CF1EC" w14:textId="78BBFD11"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24" w:type="dxa"/>
            <w:shd w:val="clear" w:color="auto" w:fill="auto"/>
            <w:vAlign w:val="bottom"/>
          </w:tcPr>
          <w:p w14:paraId="27A9D941" w14:textId="5EE87022"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59" w:type="dxa"/>
          </w:tcPr>
          <w:p w14:paraId="37302F06" w14:textId="4A223E8F"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349" w:type="dxa"/>
            <w:shd w:val="clear" w:color="auto" w:fill="auto"/>
            <w:vAlign w:val="bottom"/>
          </w:tcPr>
          <w:p w14:paraId="3A006962" w14:textId="1EC6CA32"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60" w:type="dxa"/>
            <w:shd w:val="clear" w:color="auto" w:fill="auto"/>
            <w:vAlign w:val="bottom"/>
          </w:tcPr>
          <w:p w14:paraId="3CD7951E" w14:textId="5AE14B08"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26</w:t>
            </w:r>
            <w:r w:rsidRPr="00C5385D">
              <w:rPr>
                <w:rFonts w:ascii="Arial" w:hAnsi="Arial" w:cs="Arial"/>
                <w:sz w:val="18"/>
                <w:szCs w:val="18"/>
              </w:rPr>
              <w:t>)</w:t>
            </w:r>
          </w:p>
        </w:tc>
      </w:tr>
      <w:tr w:rsidR="000B0E9D" w:rsidRPr="00C5385D" w14:paraId="05BA7F73" w14:textId="77777777" w:rsidTr="000B0E9D">
        <w:tc>
          <w:tcPr>
            <w:tcW w:w="3456" w:type="dxa"/>
            <w:shd w:val="clear" w:color="auto" w:fill="auto"/>
            <w:vAlign w:val="center"/>
            <w:hideMark/>
          </w:tcPr>
          <w:p w14:paraId="194D218E" w14:textId="77777777" w:rsidR="000B0E9D" w:rsidRPr="00C5385D" w:rsidRDefault="000B0E9D" w:rsidP="000B0E9D">
            <w:pPr>
              <w:tabs>
                <w:tab w:val="left" w:pos="792"/>
              </w:tabs>
              <w:jc w:val="left"/>
              <w:rPr>
                <w:rFonts w:ascii="Arial" w:hAnsi="Arial" w:cs="Arial"/>
                <w:sz w:val="18"/>
                <w:szCs w:val="18"/>
              </w:rPr>
            </w:pPr>
            <w:r w:rsidRPr="00C5385D">
              <w:rPr>
                <w:rFonts w:ascii="Arial" w:hAnsi="Arial" w:cs="Arial"/>
                <w:sz w:val="18"/>
                <w:szCs w:val="18"/>
              </w:rPr>
              <w:t>Depreciation charge</w:t>
            </w:r>
          </w:p>
        </w:tc>
        <w:tc>
          <w:tcPr>
            <w:tcW w:w="1170" w:type="dxa"/>
            <w:tcBorders>
              <w:bottom w:val="single" w:sz="4" w:space="0" w:color="auto"/>
            </w:tcBorders>
            <w:shd w:val="clear" w:color="auto" w:fill="auto"/>
            <w:vAlign w:val="bottom"/>
          </w:tcPr>
          <w:p w14:paraId="3F0D0746" w14:textId="70A84580"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440" w:type="dxa"/>
            <w:tcBorders>
              <w:bottom w:val="single" w:sz="4" w:space="0" w:color="auto"/>
            </w:tcBorders>
            <w:shd w:val="clear" w:color="auto" w:fill="auto"/>
            <w:vAlign w:val="bottom"/>
          </w:tcPr>
          <w:p w14:paraId="71DCD53A" w14:textId="6763CA66"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25</w:t>
            </w:r>
            <w:r w:rsidRPr="00C5385D">
              <w:rPr>
                <w:rFonts w:ascii="Arial" w:hAnsi="Arial" w:cs="Arial"/>
                <w:sz w:val="18"/>
                <w:szCs w:val="18"/>
              </w:rPr>
              <w:t>)</w:t>
            </w:r>
          </w:p>
        </w:tc>
        <w:tc>
          <w:tcPr>
            <w:tcW w:w="1530" w:type="dxa"/>
            <w:tcBorders>
              <w:bottom w:val="single" w:sz="4" w:space="0" w:color="auto"/>
            </w:tcBorders>
            <w:shd w:val="clear" w:color="auto" w:fill="auto"/>
            <w:vAlign w:val="bottom"/>
          </w:tcPr>
          <w:p w14:paraId="3FED193E" w14:textId="2569793F"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32</w:t>
            </w:r>
            <w:r w:rsidRPr="00C5385D">
              <w:rPr>
                <w:rFonts w:ascii="Arial" w:hAnsi="Arial" w:cs="Arial"/>
                <w:sz w:val="18"/>
                <w:szCs w:val="18"/>
              </w:rPr>
              <w:t>)</w:t>
            </w:r>
          </w:p>
        </w:tc>
        <w:tc>
          <w:tcPr>
            <w:tcW w:w="1209" w:type="dxa"/>
            <w:tcBorders>
              <w:bottom w:val="single" w:sz="4" w:space="0" w:color="auto"/>
            </w:tcBorders>
            <w:shd w:val="clear" w:color="auto" w:fill="auto"/>
            <w:vAlign w:val="bottom"/>
          </w:tcPr>
          <w:p w14:paraId="05EE2D14" w14:textId="168E415A"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r w:rsidR="006D0996" w:rsidRPr="006D0996">
              <w:rPr>
                <w:rFonts w:ascii="Arial" w:hAnsi="Arial" w:cs="Arial"/>
                <w:sz w:val="18"/>
                <w:szCs w:val="18"/>
              </w:rPr>
              <w:t>85</w:t>
            </w:r>
            <w:r w:rsidRPr="00C5385D">
              <w:rPr>
                <w:rFonts w:ascii="Arial" w:hAnsi="Arial" w:cs="Arial"/>
                <w:sz w:val="18"/>
                <w:szCs w:val="18"/>
              </w:rPr>
              <w:t>)</w:t>
            </w:r>
          </w:p>
        </w:tc>
        <w:tc>
          <w:tcPr>
            <w:tcW w:w="1619" w:type="dxa"/>
            <w:tcBorders>
              <w:bottom w:val="single" w:sz="4" w:space="0" w:color="auto"/>
            </w:tcBorders>
            <w:shd w:val="clear" w:color="auto" w:fill="auto"/>
            <w:vAlign w:val="bottom"/>
          </w:tcPr>
          <w:p w14:paraId="1D440BAB" w14:textId="43CD71FD" w:rsidR="000B0E9D" w:rsidRPr="00C5385D" w:rsidRDefault="000B0E9D" w:rsidP="000B0E9D">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3</w:t>
            </w:r>
            <w:r w:rsidRPr="00C5385D">
              <w:rPr>
                <w:rFonts w:ascii="Arial" w:hAnsi="Arial" w:cs="Arial"/>
                <w:sz w:val="18"/>
                <w:szCs w:val="18"/>
                <w:lang w:val="en-US"/>
              </w:rPr>
              <w:t>)</w:t>
            </w:r>
          </w:p>
        </w:tc>
        <w:tc>
          <w:tcPr>
            <w:tcW w:w="1224" w:type="dxa"/>
            <w:tcBorders>
              <w:bottom w:val="single" w:sz="4" w:space="0" w:color="auto"/>
            </w:tcBorders>
            <w:shd w:val="clear" w:color="auto" w:fill="auto"/>
            <w:vAlign w:val="bottom"/>
          </w:tcPr>
          <w:p w14:paraId="568069D3" w14:textId="04E444E9"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w:t>
            </w:r>
            <w:r w:rsidRPr="00C5385D">
              <w:rPr>
                <w:rFonts w:ascii="Arial" w:hAnsi="Arial" w:cs="Arial"/>
                <w:sz w:val="18"/>
                <w:szCs w:val="18"/>
              </w:rPr>
              <w:t>)</w:t>
            </w:r>
          </w:p>
        </w:tc>
        <w:tc>
          <w:tcPr>
            <w:tcW w:w="1259" w:type="dxa"/>
            <w:tcBorders>
              <w:bottom w:val="single" w:sz="4" w:space="0" w:color="auto"/>
            </w:tcBorders>
          </w:tcPr>
          <w:p w14:paraId="713CA22F" w14:textId="3B86BB99"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30</w:t>
            </w:r>
            <w:r w:rsidRPr="00C5385D">
              <w:rPr>
                <w:rFonts w:ascii="Arial" w:hAnsi="Arial" w:cs="Arial"/>
                <w:sz w:val="18"/>
                <w:szCs w:val="18"/>
              </w:rPr>
              <w:t>)</w:t>
            </w:r>
          </w:p>
        </w:tc>
        <w:tc>
          <w:tcPr>
            <w:tcW w:w="1349" w:type="dxa"/>
            <w:tcBorders>
              <w:bottom w:val="single" w:sz="4" w:space="0" w:color="auto"/>
            </w:tcBorders>
            <w:shd w:val="clear" w:color="auto" w:fill="auto"/>
            <w:vAlign w:val="bottom"/>
          </w:tcPr>
          <w:p w14:paraId="1768A12A" w14:textId="451F9FD5"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60" w:type="dxa"/>
            <w:tcBorders>
              <w:bottom w:val="single" w:sz="4" w:space="0" w:color="auto"/>
            </w:tcBorders>
            <w:shd w:val="clear" w:color="auto" w:fill="auto"/>
            <w:vAlign w:val="bottom"/>
          </w:tcPr>
          <w:p w14:paraId="23FB961C" w14:textId="50E879D7"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177</w:t>
            </w:r>
            <w:r w:rsidRPr="00C5385D">
              <w:rPr>
                <w:rFonts w:ascii="Arial" w:hAnsi="Arial" w:cs="Arial"/>
                <w:sz w:val="18"/>
                <w:szCs w:val="18"/>
              </w:rPr>
              <w:t>)</w:t>
            </w:r>
          </w:p>
        </w:tc>
      </w:tr>
      <w:tr w:rsidR="000B0E9D" w:rsidRPr="00C5385D" w14:paraId="46A6B933" w14:textId="77777777" w:rsidTr="000B0E9D">
        <w:trPr>
          <w:trHeight w:val="85"/>
        </w:trPr>
        <w:tc>
          <w:tcPr>
            <w:tcW w:w="3456" w:type="dxa"/>
            <w:shd w:val="clear" w:color="auto" w:fill="auto"/>
            <w:vAlign w:val="center"/>
          </w:tcPr>
          <w:p w14:paraId="5EB818FF" w14:textId="77777777" w:rsidR="000B0E9D" w:rsidRPr="00C5385D" w:rsidRDefault="000B0E9D" w:rsidP="000B0E9D">
            <w:pPr>
              <w:tabs>
                <w:tab w:val="left" w:pos="792"/>
              </w:tabs>
              <w:jc w:val="left"/>
              <w:rPr>
                <w:rFonts w:ascii="Arial" w:hAnsi="Arial" w:cs="Arial"/>
                <w:sz w:val="18"/>
                <w:szCs w:val="18"/>
              </w:rPr>
            </w:pPr>
            <w:bookmarkStart w:id="30" w:name="_Hlk190094365"/>
          </w:p>
        </w:tc>
        <w:tc>
          <w:tcPr>
            <w:tcW w:w="1170" w:type="dxa"/>
            <w:tcBorders>
              <w:top w:val="single" w:sz="4" w:space="0" w:color="auto"/>
              <w:left w:val="nil"/>
              <w:right w:val="nil"/>
            </w:tcBorders>
            <w:shd w:val="clear" w:color="auto" w:fill="auto"/>
            <w:vAlign w:val="center"/>
          </w:tcPr>
          <w:p w14:paraId="57A3CDA5" w14:textId="77777777" w:rsidR="000B0E9D" w:rsidRPr="00C5385D" w:rsidRDefault="000B0E9D" w:rsidP="000B0E9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2151912" w14:textId="77777777" w:rsidR="000B0E9D" w:rsidRPr="00C5385D" w:rsidRDefault="000B0E9D" w:rsidP="000B0E9D">
            <w:pPr>
              <w:ind w:right="-72"/>
              <w:jc w:val="right"/>
              <w:rPr>
                <w:rFonts w:ascii="Arial" w:hAnsi="Arial" w:cs="Arial"/>
                <w:sz w:val="18"/>
                <w:szCs w:val="18"/>
              </w:rPr>
            </w:pPr>
          </w:p>
        </w:tc>
        <w:tc>
          <w:tcPr>
            <w:tcW w:w="1530" w:type="dxa"/>
            <w:tcBorders>
              <w:top w:val="single" w:sz="4" w:space="0" w:color="auto"/>
              <w:left w:val="nil"/>
              <w:right w:val="nil"/>
            </w:tcBorders>
            <w:shd w:val="clear" w:color="auto" w:fill="auto"/>
            <w:vAlign w:val="center"/>
          </w:tcPr>
          <w:p w14:paraId="3E6F911E" w14:textId="77777777" w:rsidR="000B0E9D" w:rsidRPr="00C5385D" w:rsidRDefault="000B0E9D" w:rsidP="000B0E9D">
            <w:pPr>
              <w:ind w:right="-72"/>
              <w:jc w:val="right"/>
              <w:rPr>
                <w:rFonts w:ascii="Arial" w:hAnsi="Arial" w:cs="Arial"/>
                <w:sz w:val="18"/>
                <w:szCs w:val="18"/>
              </w:rPr>
            </w:pPr>
          </w:p>
        </w:tc>
        <w:tc>
          <w:tcPr>
            <w:tcW w:w="1209" w:type="dxa"/>
            <w:tcBorders>
              <w:top w:val="single" w:sz="4" w:space="0" w:color="auto"/>
              <w:left w:val="nil"/>
              <w:right w:val="nil"/>
            </w:tcBorders>
            <w:shd w:val="clear" w:color="auto" w:fill="auto"/>
            <w:vAlign w:val="center"/>
          </w:tcPr>
          <w:p w14:paraId="591F13F9" w14:textId="77777777" w:rsidR="000B0E9D" w:rsidRPr="00C5385D" w:rsidRDefault="000B0E9D" w:rsidP="000B0E9D">
            <w:pPr>
              <w:ind w:right="-72"/>
              <w:jc w:val="right"/>
              <w:rPr>
                <w:rFonts w:ascii="Arial" w:hAnsi="Arial" w:cs="Arial"/>
                <w:sz w:val="18"/>
                <w:szCs w:val="18"/>
              </w:rPr>
            </w:pPr>
          </w:p>
        </w:tc>
        <w:tc>
          <w:tcPr>
            <w:tcW w:w="1619" w:type="dxa"/>
            <w:tcBorders>
              <w:top w:val="single" w:sz="4" w:space="0" w:color="auto"/>
              <w:left w:val="nil"/>
              <w:right w:val="nil"/>
            </w:tcBorders>
            <w:shd w:val="clear" w:color="auto" w:fill="auto"/>
            <w:vAlign w:val="center"/>
          </w:tcPr>
          <w:p w14:paraId="184E1CC3" w14:textId="77777777" w:rsidR="000B0E9D" w:rsidRPr="00C5385D" w:rsidRDefault="000B0E9D" w:rsidP="000B0E9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center"/>
          </w:tcPr>
          <w:p w14:paraId="07B22E80" w14:textId="77777777" w:rsidR="000B0E9D" w:rsidRPr="00C5385D" w:rsidRDefault="000B0E9D" w:rsidP="000B0E9D">
            <w:pPr>
              <w:ind w:right="-72"/>
              <w:jc w:val="right"/>
              <w:rPr>
                <w:rFonts w:ascii="Arial" w:hAnsi="Arial" w:cs="Arial"/>
                <w:sz w:val="18"/>
                <w:szCs w:val="18"/>
              </w:rPr>
            </w:pPr>
          </w:p>
        </w:tc>
        <w:tc>
          <w:tcPr>
            <w:tcW w:w="1259" w:type="dxa"/>
            <w:tcBorders>
              <w:top w:val="single" w:sz="4" w:space="0" w:color="auto"/>
              <w:left w:val="nil"/>
              <w:right w:val="nil"/>
            </w:tcBorders>
          </w:tcPr>
          <w:p w14:paraId="7578C3A3" w14:textId="77777777" w:rsidR="000B0E9D" w:rsidRPr="00C5385D" w:rsidRDefault="000B0E9D" w:rsidP="000B0E9D">
            <w:pPr>
              <w:ind w:right="-72"/>
              <w:jc w:val="right"/>
              <w:rPr>
                <w:rFonts w:ascii="Arial" w:hAnsi="Arial" w:cs="Arial"/>
                <w:sz w:val="18"/>
                <w:szCs w:val="18"/>
              </w:rPr>
            </w:pPr>
          </w:p>
        </w:tc>
        <w:tc>
          <w:tcPr>
            <w:tcW w:w="1349" w:type="dxa"/>
            <w:tcBorders>
              <w:top w:val="single" w:sz="4" w:space="0" w:color="auto"/>
              <w:left w:val="nil"/>
              <w:right w:val="nil"/>
            </w:tcBorders>
            <w:shd w:val="clear" w:color="auto" w:fill="auto"/>
            <w:vAlign w:val="center"/>
          </w:tcPr>
          <w:p w14:paraId="59AE86D1" w14:textId="3E26E700" w:rsidR="000B0E9D" w:rsidRPr="00C5385D" w:rsidRDefault="000B0E9D" w:rsidP="000B0E9D">
            <w:pPr>
              <w:ind w:right="-72"/>
              <w:jc w:val="right"/>
              <w:rPr>
                <w:rFonts w:ascii="Arial" w:hAnsi="Arial" w:cs="Arial"/>
                <w:sz w:val="18"/>
                <w:szCs w:val="18"/>
              </w:rPr>
            </w:pPr>
          </w:p>
        </w:tc>
        <w:tc>
          <w:tcPr>
            <w:tcW w:w="1260" w:type="dxa"/>
            <w:tcBorders>
              <w:top w:val="single" w:sz="4" w:space="0" w:color="auto"/>
              <w:left w:val="nil"/>
              <w:right w:val="nil"/>
            </w:tcBorders>
            <w:shd w:val="clear" w:color="auto" w:fill="auto"/>
            <w:vAlign w:val="center"/>
          </w:tcPr>
          <w:p w14:paraId="1776E11C" w14:textId="77777777" w:rsidR="000B0E9D" w:rsidRPr="00C5385D" w:rsidRDefault="000B0E9D" w:rsidP="000B0E9D">
            <w:pPr>
              <w:ind w:right="-72"/>
              <w:jc w:val="right"/>
              <w:rPr>
                <w:rFonts w:ascii="Arial" w:hAnsi="Arial" w:cs="Arial"/>
                <w:sz w:val="18"/>
                <w:szCs w:val="18"/>
              </w:rPr>
            </w:pPr>
          </w:p>
        </w:tc>
      </w:tr>
      <w:tr w:rsidR="000B0E9D" w:rsidRPr="00C5385D" w14:paraId="4C2E4411" w14:textId="77777777" w:rsidTr="000B0E9D">
        <w:tc>
          <w:tcPr>
            <w:tcW w:w="3456" w:type="dxa"/>
            <w:shd w:val="clear" w:color="auto" w:fill="auto"/>
            <w:vAlign w:val="center"/>
            <w:hideMark/>
          </w:tcPr>
          <w:p w14:paraId="051BC50E" w14:textId="77777777" w:rsidR="000B0E9D" w:rsidRPr="00C5385D" w:rsidRDefault="000B0E9D" w:rsidP="000B0E9D">
            <w:pPr>
              <w:tabs>
                <w:tab w:val="left" w:pos="792"/>
              </w:tabs>
              <w:ind w:right="-108"/>
              <w:jc w:val="left"/>
              <w:rPr>
                <w:rFonts w:ascii="Arial" w:hAnsi="Arial" w:cs="Arial"/>
                <w:sz w:val="18"/>
                <w:szCs w:val="18"/>
              </w:rPr>
            </w:pPr>
            <w:bookmarkStart w:id="31" w:name="_Hlk190094395"/>
            <w:r w:rsidRPr="00C5385D">
              <w:rPr>
                <w:rFonts w:ascii="Arial" w:hAnsi="Arial" w:cs="Arial"/>
                <w:sz w:val="18"/>
                <w:szCs w:val="18"/>
              </w:rPr>
              <w:t>Closing net book value</w:t>
            </w:r>
          </w:p>
        </w:tc>
        <w:tc>
          <w:tcPr>
            <w:tcW w:w="1170" w:type="dxa"/>
            <w:tcBorders>
              <w:top w:val="nil"/>
              <w:left w:val="nil"/>
              <w:bottom w:val="single" w:sz="4" w:space="0" w:color="auto"/>
              <w:right w:val="nil"/>
            </w:tcBorders>
            <w:shd w:val="clear" w:color="auto" w:fill="auto"/>
            <w:vAlign w:val="bottom"/>
          </w:tcPr>
          <w:p w14:paraId="1563504D" w14:textId="350EB90F"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4</w:t>
            </w:r>
            <w:r w:rsidR="000B0E9D" w:rsidRPr="00C5385D">
              <w:rPr>
                <w:rFonts w:ascii="Arial" w:hAnsi="Arial" w:cs="Arial"/>
                <w:sz w:val="18"/>
                <w:szCs w:val="18"/>
              </w:rPr>
              <w:t>,</w:t>
            </w:r>
            <w:r w:rsidRPr="006D0996">
              <w:rPr>
                <w:rFonts w:ascii="Arial" w:hAnsi="Arial" w:cs="Arial"/>
                <w:sz w:val="18"/>
                <w:szCs w:val="18"/>
              </w:rPr>
              <w:t>129</w:t>
            </w:r>
          </w:p>
        </w:tc>
        <w:tc>
          <w:tcPr>
            <w:tcW w:w="1440" w:type="dxa"/>
            <w:tcBorders>
              <w:top w:val="nil"/>
              <w:left w:val="nil"/>
              <w:bottom w:val="single" w:sz="4" w:space="0" w:color="auto"/>
              <w:right w:val="nil"/>
            </w:tcBorders>
            <w:shd w:val="clear" w:color="auto" w:fill="auto"/>
            <w:vAlign w:val="bottom"/>
          </w:tcPr>
          <w:p w14:paraId="1E0C65E1" w14:textId="2E11793A" w:rsidR="000B0E9D" w:rsidRPr="00C5385D" w:rsidRDefault="006D0996" w:rsidP="000B0E9D">
            <w:pPr>
              <w:ind w:right="-72"/>
              <w:jc w:val="right"/>
              <w:rPr>
                <w:rFonts w:ascii="Arial" w:hAnsi="Arial" w:cs="Arial"/>
                <w:sz w:val="18"/>
                <w:szCs w:val="18"/>
                <w:cs/>
              </w:rPr>
            </w:pPr>
            <w:r w:rsidRPr="006D0996">
              <w:rPr>
                <w:rFonts w:ascii="Arial" w:hAnsi="Arial" w:cs="Arial"/>
                <w:sz w:val="18"/>
                <w:szCs w:val="18"/>
              </w:rPr>
              <w:t>614</w:t>
            </w:r>
          </w:p>
        </w:tc>
        <w:tc>
          <w:tcPr>
            <w:tcW w:w="1530" w:type="dxa"/>
            <w:tcBorders>
              <w:top w:val="nil"/>
              <w:left w:val="nil"/>
              <w:bottom w:val="single" w:sz="4" w:space="0" w:color="auto"/>
              <w:right w:val="nil"/>
            </w:tcBorders>
            <w:shd w:val="clear" w:color="auto" w:fill="auto"/>
            <w:vAlign w:val="bottom"/>
          </w:tcPr>
          <w:p w14:paraId="5CAD1C4A" w14:textId="15A091E7"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873</w:t>
            </w:r>
          </w:p>
        </w:tc>
        <w:tc>
          <w:tcPr>
            <w:tcW w:w="1209" w:type="dxa"/>
            <w:tcBorders>
              <w:top w:val="nil"/>
              <w:left w:val="nil"/>
              <w:bottom w:val="single" w:sz="4" w:space="0" w:color="auto"/>
              <w:right w:val="nil"/>
            </w:tcBorders>
            <w:shd w:val="clear" w:color="auto" w:fill="auto"/>
            <w:vAlign w:val="bottom"/>
          </w:tcPr>
          <w:p w14:paraId="78231B85" w14:textId="7A55C44D"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630</w:t>
            </w:r>
          </w:p>
        </w:tc>
        <w:tc>
          <w:tcPr>
            <w:tcW w:w="1619" w:type="dxa"/>
            <w:tcBorders>
              <w:top w:val="nil"/>
              <w:left w:val="nil"/>
              <w:bottom w:val="single" w:sz="4" w:space="0" w:color="auto"/>
              <w:right w:val="nil"/>
            </w:tcBorders>
            <w:shd w:val="clear" w:color="auto" w:fill="auto"/>
            <w:vAlign w:val="bottom"/>
          </w:tcPr>
          <w:p w14:paraId="75E3B8F2" w14:textId="3942B9E7"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18</w:t>
            </w:r>
          </w:p>
        </w:tc>
        <w:tc>
          <w:tcPr>
            <w:tcW w:w="1224" w:type="dxa"/>
            <w:tcBorders>
              <w:top w:val="nil"/>
              <w:left w:val="nil"/>
              <w:bottom w:val="single" w:sz="4" w:space="0" w:color="auto"/>
              <w:right w:val="nil"/>
            </w:tcBorders>
            <w:shd w:val="clear" w:color="auto" w:fill="auto"/>
            <w:vAlign w:val="bottom"/>
          </w:tcPr>
          <w:p w14:paraId="3C3B1107" w14:textId="790AD2C1"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14</w:t>
            </w:r>
          </w:p>
        </w:tc>
        <w:tc>
          <w:tcPr>
            <w:tcW w:w="1259" w:type="dxa"/>
            <w:tcBorders>
              <w:top w:val="nil"/>
              <w:left w:val="nil"/>
              <w:bottom w:val="single" w:sz="4" w:space="0" w:color="auto"/>
              <w:right w:val="nil"/>
            </w:tcBorders>
          </w:tcPr>
          <w:p w14:paraId="65FC3694" w14:textId="7FAF9C5B"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w:t>
            </w:r>
            <w:r w:rsidR="000B0E9D" w:rsidRPr="00C5385D">
              <w:rPr>
                <w:rFonts w:ascii="Arial" w:hAnsi="Arial" w:cs="Arial"/>
                <w:sz w:val="18"/>
                <w:szCs w:val="18"/>
              </w:rPr>
              <w:t>,</w:t>
            </w:r>
            <w:r w:rsidRPr="006D0996">
              <w:rPr>
                <w:rFonts w:ascii="Arial" w:hAnsi="Arial" w:cs="Arial"/>
                <w:sz w:val="18"/>
                <w:szCs w:val="18"/>
              </w:rPr>
              <w:t>002</w:t>
            </w:r>
          </w:p>
        </w:tc>
        <w:tc>
          <w:tcPr>
            <w:tcW w:w="1349" w:type="dxa"/>
            <w:tcBorders>
              <w:top w:val="nil"/>
              <w:left w:val="nil"/>
              <w:bottom w:val="single" w:sz="4" w:space="0" w:color="auto"/>
              <w:right w:val="nil"/>
            </w:tcBorders>
            <w:shd w:val="clear" w:color="auto" w:fill="auto"/>
            <w:vAlign w:val="bottom"/>
          </w:tcPr>
          <w:p w14:paraId="41090FC9" w14:textId="1F916406"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704</w:t>
            </w:r>
          </w:p>
        </w:tc>
        <w:tc>
          <w:tcPr>
            <w:tcW w:w="1260" w:type="dxa"/>
            <w:tcBorders>
              <w:top w:val="nil"/>
              <w:left w:val="nil"/>
              <w:bottom w:val="single" w:sz="4" w:space="0" w:color="auto"/>
              <w:right w:val="nil"/>
            </w:tcBorders>
            <w:shd w:val="clear" w:color="auto" w:fill="auto"/>
            <w:vAlign w:val="bottom"/>
          </w:tcPr>
          <w:p w14:paraId="13AF6E7C" w14:textId="3B995C9E"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8</w:t>
            </w:r>
            <w:r w:rsidR="000B0E9D" w:rsidRPr="00C5385D">
              <w:rPr>
                <w:rFonts w:ascii="Arial" w:hAnsi="Arial" w:cs="Arial"/>
                <w:sz w:val="18"/>
                <w:szCs w:val="18"/>
              </w:rPr>
              <w:t>,</w:t>
            </w:r>
            <w:r w:rsidRPr="006D0996">
              <w:rPr>
                <w:rFonts w:ascii="Arial" w:hAnsi="Arial" w:cs="Arial"/>
                <w:sz w:val="18"/>
                <w:szCs w:val="18"/>
              </w:rPr>
              <w:t>984</w:t>
            </w:r>
          </w:p>
        </w:tc>
      </w:tr>
      <w:bookmarkEnd w:id="30"/>
      <w:bookmarkEnd w:id="31"/>
      <w:tr w:rsidR="000B0E9D" w:rsidRPr="00C5385D" w14:paraId="42C70B4D" w14:textId="77777777" w:rsidTr="000B0E9D">
        <w:tc>
          <w:tcPr>
            <w:tcW w:w="3456" w:type="dxa"/>
            <w:shd w:val="clear" w:color="auto" w:fill="auto"/>
            <w:vAlign w:val="center"/>
          </w:tcPr>
          <w:p w14:paraId="25F622C9" w14:textId="77777777" w:rsidR="000B0E9D" w:rsidRPr="00C5385D" w:rsidRDefault="000B0E9D" w:rsidP="000B0E9D">
            <w:pPr>
              <w:tabs>
                <w:tab w:val="left" w:pos="792"/>
              </w:tabs>
              <w:jc w:val="left"/>
              <w:rPr>
                <w:rFonts w:ascii="Arial" w:hAnsi="Arial" w:cs="Arial"/>
                <w:sz w:val="18"/>
                <w:szCs w:val="18"/>
              </w:rPr>
            </w:pPr>
          </w:p>
        </w:tc>
        <w:tc>
          <w:tcPr>
            <w:tcW w:w="1170" w:type="dxa"/>
            <w:tcBorders>
              <w:top w:val="single" w:sz="4" w:space="0" w:color="auto"/>
              <w:left w:val="nil"/>
              <w:right w:val="nil"/>
            </w:tcBorders>
            <w:shd w:val="clear" w:color="auto" w:fill="auto"/>
            <w:vAlign w:val="center"/>
          </w:tcPr>
          <w:p w14:paraId="6EA12DFE" w14:textId="77777777" w:rsidR="000B0E9D" w:rsidRPr="00C5385D" w:rsidRDefault="000B0E9D" w:rsidP="000B0E9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386E5339" w14:textId="77777777" w:rsidR="000B0E9D" w:rsidRPr="00C5385D" w:rsidRDefault="000B0E9D" w:rsidP="000B0E9D">
            <w:pPr>
              <w:ind w:right="-72"/>
              <w:jc w:val="right"/>
              <w:rPr>
                <w:rFonts w:ascii="Arial" w:hAnsi="Arial" w:cs="Arial"/>
                <w:sz w:val="18"/>
                <w:szCs w:val="18"/>
                <w:cs/>
              </w:rPr>
            </w:pPr>
          </w:p>
        </w:tc>
        <w:tc>
          <w:tcPr>
            <w:tcW w:w="1530" w:type="dxa"/>
            <w:tcBorders>
              <w:top w:val="single" w:sz="4" w:space="0" w:color="auto"/>
              <w:left w:val="nil"/>
              <w:right w:val="nil"/>
            </w:tcBorders>
            <w:shd w:val="clear" w:color="auto" w:fill="auto"/>
            <w:vAlign w:val="center"/>
          </w:tcPr>
          <w:p w14:paraId="7B7B858C" w14:textId="77777777" w:rsidR="000B0E9D" w:rsidRPr="00C5385D" w:rsidRDefault="000B0E9D" w:rsidP="000B0E9D">
            <w:pPr>
              <w:ind w:right="-72"/>
              <w:jc w:val="right"/>
              <w:rPr>
                <w:rFonts w:ascii="Arial" w:hAnsi="Arial" w:cs="Arial"/>
                <w:sz w:val="18"/>
                <w:szCs w:val="18"/>
                <w:cs/>
              </w:rPr>
            </w:pPr>
          </w:p>
        </w:tc>
        <w:tc>
          <w:tcPr>
            <w:tcW w:w="1209" w:type="dxa"/>
            <w:tcBorders>
              <w:top w:val="single" w:sz="4" w:space="0" w:color="auto"/>
              <w:left w:val="nil"/>
              <w:right w:val="nil"/>
            </w:tcBorders>
            <w:shd w:val="clear" w:color="auto" w:fill="auto"/>
            <w:vAlign w:val="center"/>
          </w:tcPr>
          <w:p w14:paraId="4CBF55E0" w14:textId="77777777" w:rsidR="000B0E9D" w:rsidRPr="00C5385D" w:rsidRDefault="000B0E9D" w:rsidP="000B0E9D">
            <w:pPr>
              <w:ind w:right="-72"/>
              <w:jc w:val="right"/>
              <w:rPr>
                <w:rFonts w:ascii="Arial" w:hAnsi="Arial" w:cs="Arial"/>
                <w:sz w:val="18"/>
                <w:szCs w:val="18"/>
                <w:cs/>
              </w:rPr>
            </w:pPr>
          </w:p>
        </w:tc>
        <w:tc>
          <w:tcPr>
            <w:tcW w:w="1619" w:type="dxa"/>
            <w:tcBorders>
              <w:top w:val="single" w:sz="4" w:space="0" w:color="auto"/>
              <w:left w:val="nil"/>
              <w:right w:val="nil"/>
            </w:tcBorders>
            <w:shd w:val="clear" w:color="auto" w:fill="auto"/>
            <w:vAlign w:val="center"/>
          </w:tcPr>
          <w:p w14:paraId="634E62B1" w14:textId="77777777" w:rsidR="000B0E9D" w:rsidRPr="00C5385D" w:rsidRDefault="000B0E9D" w:rsidP="000B0E9D">
            <w:pPr>
              <w:ind w:right="-72"/>
              <w:jc w:val="right"/>
              <w:rPr>
                <w:rFonts w:ascii="Arial" w:hAnsi="Arial" w:cs="Arial"/>
                <w:sz w:val="18"/>
                <w:szCs w:val="18"/>
                <w:cs/>
              </w:rPr>
            </w:pPr>
          </w:p>
        </w:tc>
        <w:tc>
          <w:tcPr>
            <w:tcW w:w="1224" w:type="dxa"/>
            <w:tcBorders>
              <w:top w:val="single" w:sz="4" w:space="0" w:color="auto"/>
              <w:left w:val="nil"/>
              <w:right w:val="nil"/>
            </w:tcBorders>
            <w:shd w:val="clear" w:color="auto" w:fill="auto"/>
            <w:vAlign w:val="center"/>
          </w:tcPr>
          <w:p w14:paraId="512D04DB" w14:textId="77777777" w:rsidR="000B0E9D" w:rsidRPr="00C5385D" w:rsidRDefault="000B0E9D" w:rsidP="000B0E9D">
            <w:pPr>
              <w:ind w:right="-72"/>
              <w:jc w:val="right"/>
              <w:rPr>
                <w:rFonts w:ascii="Arial" w:hAnsi="Arial" w:cs="Arial"/>
                <w:sz w:val="18"/>
                <w:szCs w:val="18"/>
                <w:cs/>
              </w:rPr>
            </w:pPr>
          </w:p>
        </w:tc>
        <w:tc>
          <w:tcPr>
            <w:tcW w:w="1259" w:type="dxa"/>
            <w:tcBorders>
              <w:top w:val="single" w:sz="4" w:space="0" w:color="auto"/>
              <w:left w:val="nil"/>
              <w:right w:val="nil"/>
            </w:tcBorders>
          </w:tcPr>
          <w:p w14:paraId="3FFEE11A" w14:textId="77777777" w:rsidR="000B0E9D" w:rsidRPr="00C5385D" w:rsidRDefault="000B0E9D" w:rsidP="000B0E9D">
            <w:pPr>
              <w:ind w:right="-72"/>
              <w:jc w:val="right"/>
              <w:rPr>
                <w:rFonts w:ascii="Arial" w:hAnsi="Arial" w:cs="Arial"/>
                <w:sz w:val="18"/>
                <w:szCs w:val="18"/>
                <w:cs/>
              </w:rPr>
            </w:pPr>
          </w:p>
        </w:tc>
        <w:tc>
          <w:tcPr>
            <w:tcW w:w="1349" w:type="dxa"/>
            <w:tcBorders>
              <w:top w:val="single" w:sz="4" w:space="0" w:color="auto"/>
              <w:left w:val="nil"/>
              <w:right w:val="nil"/>
            </w:tcBorders>
            <w:shd w:val="clear" w:color="auto" w:fill="auto"/>
            <w:vAlign w:val="center"/>
          </w:tcPr>
          <w:p w14:paraId="47201642" w14:textId="17C6C84D" w:rsidR="000B0E9D" w:rsidRPr="00C5385D" w:rsidRDefault="000B0E9D" w:rsidP="000B0E9D">
            <w:pPr>
              <w:ind w:right="-72"/>
              <w:jc w:val="right"/>
              <w:rPr>
                <w:rFonts w:ascii="Arial" w:hAnsi="Arial" w:cs="Arial"/>
                <w:sz w:val="18"/>
                <w:szCs w:val="18"/>
                <w:cs/>
              </w:rPr>
            </w:pPr>
          </w:p>
        </w:tc>
        <w:tc>
          <w:tcPr>
            <w:tcW w:w="1260" w:type="dxa"/>
            <w:tcBorders>
              <w:top w:val="single" w:sz="4" w:space="0" w:color="auto"/>
              <w:left w:val="nil"/>
              <w:right w:val="nil"/>
            </w:tcBorders>
            <w:shd w:val="clear" w:color="auto" w:fill="auto"/>
            <w:vAlign w:val="center"/>
          </w:tcPr>
          <w:p w14:paraId="3502AD81" w14:textId="77777777" w:rsidR="000B0E9D" w:rsidRPr="00C5385D" w:rsidRDefault="000B0E9D" w:rsidP="000B0E9D">
            <w:pPr>
              <w:ind w:right="-72"/>
              <w:jc w:val="right"/>
              <w:rPr>
                <w:rFonts w:ascii="Arial" w:hAnsi="Arial" w:cs="Arial"/>
                <w:sz w:val="18"/>
                <w:szCs w:val="18"/>
                <w:cs/>
              </w:rPr>
            </w:pPr>
          </w:p>
        </w:tc>
      </w:tr>
      <w:tr w:rsidR="000B0E9D" w:rsidRPr="00C5385D" w14:paraId="45160B6C" w14:textId="77777777" w:rsidTr="000B0E9D">
        <w:tc>
          <w:tcPr>
            <w:tcW w:w="3456" w:type="dxa"/>
            <w:shd w:val="clear" w:color="auto" w:fill="auto"/>
            <w:vAlign w:val="center"/>
            <w:hideMark/>
          </w:tcPr>
          <w:p w14:paraId="69094FDA" w14:textId="7ACB48CF" w:rsidR="000B0E9D" w:rsidRPr="00C5385D" w:rsidRDefault="000B0E9D" w:rsidP="000B0E9D">
            <w:pPr>
              <w:tabs>
                <w:tab w:val="left" w:pos="792"/>
              </w:tabs>
              <w:ind w:right="-108"/>
              <w:jc w:val="left"/>
              <w:rPr>
                <w:rFonts w:ascii="Arial" w:hAnsi="Arial" w:cs="Arial"/>
                <w:b/>
                <w:bCs/>
                <w:sz w:val="18"/>
                <w:szCs w:val="18"/>
                <w:cs/>
              </w:rPr>
            </w:pPr>
            <w:r w:rsidRPr="00C5385D">
              <w:rPr>
                <w:rFonts w:ascii="Arial" w:hAnsi="Arial" w:cs="Arial"/>
                <w:b/>
                <w:bCs/>
                <w:sz w:val="18"/>
                <w:szCs w:val="18"/>
              </w:rPr>
              <w:t xml:space="preserve">As at </w:t>
            </w:r>
            <w:r w:rsidR="006D0996" w:rsidRPr="006D0996">
              <w:rPr>
                <w:rFonts w:ascii="Arial" w:hAnsi="Arial" w:cs="Arial"/>
                <w:b/>
                <w:bCs/>
                <w:sz w:val="18"/>
                <w:szCs w:val="18"/>
              </w:rPr>
              <w:t>31</w:t>
            </w:r>
            <w:r w:rsidRPr="00C5385D">
              <w:rPr>
                <w:rFonts w:ascii="Arial" w:hAnsi="Arial" w:cs="Arial"/>
                <w:b/>
                <w:bCs/>
                <w:sz w:val="18"/>
                <w:szCs w:val="18"/>
              </w:rPr>
              <w:t xml:space="preserve"> December </w:t>
            </w:r>
            <w:r w:rsidR="006D0996" w:rsidRPr="006D0996">
              <w:rPr>
                <w:rFonts w:ascii="Arial" w:hAnsi="Arial" w:cs="Arial"/>
                <w:b/>
                <w:bCs/>
                <w:sz w:val="18"/>
                <w:szCs w:val="18"/>
              </w:rPr>
              <w:t>2024</w:t>
            </w:r>
          </w:p>
        </w:tc>
        <w:tc>
          <w:tcPr>
            <w:tcW w:w="1170" w:type="dxa"/>
            <w:shd w:val="clear" w:color="auto" w:fill="auto"/>
            <w:vAlign w:val="center"/>
          </w:tcPr>
          <w:p w14:paraId="254957F5" w14:textId="77777777" w:rsidR="000B0E9D" w:rsidRPr="00C5385D" w:rsidRDefault="000B0E9D" w:rsidP="000B0E9D">
            <w:pPr>
              <w:ind w:right="-72"/>
              <w:jc w:val="right"/>
              <w:rPr>
                <w:rFonts w:ascii="Arial" w:hAnsi="Arial" w:cs="Arial"/>
                <w:sz w:val="18"/>
                <w:szCs w:val="18"/>
              </w:rPr>
            </w:pPr>
          </w:p>
        </w:tc>
        <w:tc>
          <w:tcPr>
            <w:tcW w:w="1440" w:type="dxa"/>
            <w:shd w:val="clear" w:color="auto" w:fill="auto"/>
            <w:vAlign w:val="center"/>
          </w:tcPr>
          <w:p w14:paraId="09C00BDA" w14:textId="77777777" w:rsidR="000B0E9D" w:rsidRPr="00C5385D" w:rsidRDefault="000B0E9D" w:rsidP="000B0E9D">
            <w:pPr>
              <w:ind w:right="-72"/>
              <w:jc w:val="right"/>
              <w:rPr>
                <w:rFonts w:ascii="Arial" w:hAnsi="Arial" w:cs="Arial"/>
                <w:sz w:val="18"/>
                <w:szCs w:val="18"/>
              </w:rPr>
            </w:pPr>
          </w:p>
        </w:tc>
        <w:tc>
          <w:tcPr>
            <w:tcW w:w="1530" w:type="dxa"/>
            <w:shd w:val="clear" w:color="auto" w:fill="auto"/>
            <w:vAlign w:val="center"/>
          </w:tcPr>
          <w:p w14:paraId="2793665D" w14:textId="77777777" w:rsidR="000B0E9D" w:rsidRPr="00C5385D" w:rsidRDefault="000B0E9D" w:rsidP="000B0E9D">
            <w:pPr>
              <w:ind w:right="-72"/>
              <w:jc w:val="right"/>
              <w:rPr>
                <w:rFonts w:ascii="Arial" w:hAnsi="Arial" w:cs="Arial"/>
                <w:sz w:val="18"/>
                <w:szCs w:val="18"/>
              </w:rPr>
            </w:pPr>
          </w:p>
        </w:tc>
        <w:tc>
          <w:tcPr>
            <w:tcW w:w="1209" w:type="dxa"/>
            <w:shd w:val="clear" w:color="auto" w:fill="auto"/>
            <w:vAlign w:val="center"/>
          </w:tcPr>
          <w:p w14:paraId="5CCAD227" w14:textId="77777777" w:rsidR="000B0E9D" w:rsidRPr="00C5385D" w:rsidRDefault="000B0E9D" w:rsidP="000B0E9D">
            <w:pPr>
              <w:ind w:right="-72"/>
              <w:jc w:val="right"/>
              <w:rPr>
                <w:rFonts w:ascii="Arial" w:hAnsi="Arial" w:cs="Arial"/>
                <w:sz w:val="18"/>
                <w:szCs w:val="18"/>
              </w:rPr>
            </w:pPr>
          </w:p>
        </w:tc>
        <w:tc>
          <w:tcPr>
            <w:tcW w:w="1619" w:type="dxa"/>
            <w:shd w:val="clear" w:color="auto" w:fill="auto"/>
            <w:vAlign w:val="center"/>
          </w:tcPr>
          <w:p w14:paraId="6BED103C" w14:textId="77777777" w:rsidR="000B0E9D" w:rsidRPr="00C5385D" w:rsidRDefault="000B0E9D" w:rsidP="000B0E9D">
            <w:pPr>
              <w:ind w:right="-72"/>
              <w:jc w:val="right"/>
              <w:rPr>
                <w:rFonts w:ascii="Arial" w:hAnsi="Arial" w:cs="Arial"/>
                <w:sz w:val="18"/>
                <w:szCs w:val="18"/>
              </w:rPr>
            </w:pPr>
          </w:p>
        </w:tc>
        <w:tc>
          <w:tcPr>
            <w:tcW w:w="1224" w:type="dxa"/>
            <w:shd w:val="clear" w:color="auto" w:fill="auto"/>
            <w:vAlign w:val="center"/>
          </w:tcPr>
          <w:p w14:paraId="0094C77C" w14:textId="77777777" w:rsidR="000B0E9D" w:rsidRPr="00C5385D" w:rsidRDefault="000B0E9D" w:rsidP="000B0E9D">
            <w:pPr>
              <w:ind w:right="-72"/>
              <w:jc w:val="right"/>
              <w:rPr>
                <w:rFonts w:ascii="Arial" w:hAnsi="Arial" w:cs="Arial"/>
                <w:sz w:val="18"/>
                <w:szCs w:val="18"/>
              </w:rPr>
            </w:pPr>
          </w:p>
        </w:tc>
        <w:tc>
          <w:tcPr>
            <w:tcW w:w="1259" w:type="dxa"/>
          </w:tcPr>
          <w:p w14:paraId="38359D82" w14:textId="77777777" w:rsidR="000B0E9D" w:rsidRPr="00C5385D" w:rsidRDefault="000B0E9D" w:rsidP="000B0E9D">
            <w:pPr>
              <w:ind w:right="-72"/>
              <w:jc w:val="right"/>
              <w:rPr>
                <w:rFonts w:ascii="Arial" w:hAnsi="Arial" w:cs="Arial"/>
                <w:sz w:val="18"/>
                <w:szCs w:val="18"/>
              </w:rPr>
            </w:pPr>
          </w:p>
        </w:tc>
        <w:tc>
          <w:tcPr>
            <w:tcW w:w="1349" w:type="dxa"/>
            <w:shd w:val="clear" w:color="auto" w:fill="auto"/>
            <w:vAlign w:val="center"/>
          </w:tcPr>
          <w:p w14:paraId="66B592EC" w14:textId="300E85F4" w:rsidR="000B0E9D" w:rsidRPr="00C5385D" w:rsidRDefault="000B0E9D" w:rsidP="000B0E9D">
            <w:pPr>
              <w:ind w:right="-72"/>
              <w:jc w:val="right"/>
              <w:rPr>
                <w:rFonts w:ascii="Arial" w:hAnsi="Arial" w:cs="Arial"/>
                <w:sz w:val="18"/>
                <w:szCs w:val="18"/>
              </w:rPr>
            </w:pPr>
          </w:p>
        </w:tc>
        <w:tc>
          <w:tcPr>
            <w:tcW w:w="1260" w:type="dxa"/>
            <w:shd w:val="clear" w:color="auto" w:fill="auto"/>
            <w:vAlign w:val="center"/>
          </w:tcPr>
          <w:p w14:paraId="5ED24E63" w14:textId="77777777" w:rsidR="000B0E9D" w:rsidRPr="00C5385D" w:rsidRDefault="000B0E9D" w:rsidP="000B0E9D">
            <w:pPr>
              <w:ind w:right="-72"/>
              <w:jc w:val="right"/>
              <w:rPr>
                <w:rFonts w:ascii="Arial" w:hAnsi="Arial" w:cs="Arial"/>
                <w:sz w:val="18"/>
                <w:szCs w:val="18"/>
              </w:rPr>
            </w:pPr>
          </w:p>
        </w:tc>
      </w:tr>
      <w:tr w:rsidR="000B0E9D" w:rsidRPr="00C5385D" w14:paraId="3730C40A" w14:textId="77777777" w:rsidTr="000B0E9D">
        <w:tc>
          <w:tcPr>
            <w:tcW w:w="3456" w:type="dxa"/>
            <w:shd w:val="clear" w:color="auto" w:fill="auto"/>
            <w:vAlign w:val="center"/>
            <w:hideMark/>
          </w:tcPr>
          <w:p w14:paraId="79C117CE" w14:textId="77777777" w:rsidR="000B0E9D" w:rsidRPr="00C5385D" w:rsidRDefault="000B0E9D" w:rsidP="000B0E9D">
            <w:pPr>
              <w:tabs>
                <w:tab w:val="left" w:pos="436"/>
              </w:tabs>
              <w:ind w:right="-108"/>
              <w:jc w:val="left"/>
              <w:rPr>
                <w:rFonts w:ascii="Arial" w:hAnsi="Arial" w:cs="Arial"/>
                <w:sz w:val="18"/>
                <w:szCs w:val="18"/>
              </w:rPr>
            </w:pPr>
            <w:r w:rsidRPr="00C5385D">
              <w:rPr>
                <w:rFonts w:ascii="Arial" w:hAnsi="Arial" w:cs="Arial"/>
                <w:sz w:val="18"/>
                <w:szCs w:val="18"/>
              </w:rPr>
              <w:t>Cost</w:t>
            </w:r>
            <w:r w:rsidRPr="00C5385D">
              <w:rPr>
                <w:rFonts w:ascii="Arial" w:hAnsi="Arial" w:cs="Arial"/>
                <w:sz w:val="18"/>
                <w:szCs w:val="18"/>
              </w:rPr>
              <w:tab/>
              <w:t>- Historical cost</w:t>
            </w:r>
          </w:p>
        </w:tc>
        <w:tc>
          <w:tcPr>
            <w:tcW w:w="1170" w:type="dxa"/>
            <w:shd w:val="clear" w:color="auto" w:fill="auto"/>
            <w:vAlign w:val="bottom"/>
          </w:tcPr>
          <w:p w14:paraId="7FBB376A" w14:textId="0B38CD71" w:rsidR="000B0E9D" w:rsidRPr="00C5385D" w:rsidRDefault="006D0996" w:rsidP="000B0E9D">
            <w:pPr>
              <w:ind w:right="-72"/>
              <w:jc w:val="right"/>
              <w:rPr>
                <w:rFonts w:ascii="Arial" w:hAnsi="Arial" w:cs="Browallia New"/>
                <w:sz w:val="18"/>
                <w:szCs w:val="18"/>
              </w:rPr>
            </w:pPr>
            <w:r w:rsidRPr="006D0996">
              <w:rPr>
                <w:rFonts w:ascii="Arial" w:hAnsi="Arial" w:cs="Arial"/>
                <w:sz w:val="18"/>
                <w:szCs w:val="18"/>
              </w:rPr>
              <w:t>2</w:t>
            </w:r>
            <w:r w:rsidR="000B0E9D" w:rsidRPr="00C5385D">
              <w:rPr>
                <w:rFonts w:ascii="Arial" w:hAnsi="Arial" w:cs="Arial"/>
                <w:sz w:val="18"/>
                <w:szCs w:val="18"/>
              </w:rPr>
              <w:t>,</w:t>
            </w:r>
            <w:r w:rsidRPr="006D0996">
              <w:rPr>
                <w:rFonts w:ascii="Arial" w:hAnsi="Arial" w:cs="Arial"/>
                <w:sz w:val="18"/>
                <w:szCs w:val="18"/>
              </w:rPr>
              <w:t>1</w:t>
            </w:r>
            <w:r w:rsidRPr="006D0996">
              <w:rPr>
                <w:rFonts w:ascii="Arial" w:hAnsi="Arial" w:cs="Browallia New"/>
                <w:sz w:val="18"/>
                <w:szCs w:val="18"/>
              </w:rPr>
              <w:t>55</w:t>
            </w:r>
          </w:p>
        </w:tc>
        <w:tc>
          <w:tcPr>
            <w:tcW w:w="1440" w:type="dxa"/>
            <w:shd w:val="clear" w:color="auto" w:fill="auto"/>
            <w:vAlign w:val="bottom"/>
          </w:tcPr>
          <w:p w14:paraId="4C49C7D5" w14:textId="485F4195" w:rsidR="000B0E9D" w:rsidRPr="00C5385D" w:rsidRDefault="006D0996" w:rsidP="000B0E9D">
            <w:pPr>
              <w:ind w:right="-72"/>
              <w:jc w:val="right"/>
              <w:rPr>
                <w:rFonts w:ascii="Arial" w:hAnsi="Arial" w:cs="Arial"/>
                <w:sz w:val="18"/>
                <w:szCs w:val="18"/>
                <w:lang w:val="en-US"/>
              </w:rPr>
            </w:pPr>
            <w:r w:rsidRPr="006D0996">
              <w:rPr>
                <w:rFonts w:ascii="Arial" w:hAnsi="Arial" w:cs="Arial"/>
                <w:sz w:val="18"/>
                <w:szCs w:val="18"/>
              </w:rPr>
              <w:t>870</w:t>
            </w:r>
          </w:p>
        </w:tc>
        <w:tc>
          <w:tcPr>
            <w:tcW w:w="1530" w:type="dxa"/>
            <w:shd w:val="clear" w:color="auto" w:fill="auto"/>
            <w:vAlign w:val="bottom"/>
          </w:tcPr>
          <w:p w14:paraId="458406A1" w14:textId="3B409153"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w:t>
            </w:r>
            <w:r w:rsidR="000B0E9D" w:rsidRPr="00C5385D">
              <w:rPr>
                <w:rFonts w:ascii="Arial" w:hAnsi="Arial" w:cs="Arial"/>
                <w:sz w:val="18"/>
                <w:szCs w:val="18"/>
              </w:rPr>
              <w:t>,</w:t>
            </w:r>
            <w:r w:rsidRPr="006D0996">
              <w:rPr>
                <w:rFonts w:ascii="Arial" w:hAnsi="Arial" w:cs="Arial"/>
                <w:sz w:val="18"/>
                <w:szCs w:val="18"/>
              </w:rPr>
              <w:t>259</w:t>
            </w:r>
          </w:p>
        </w:tc>
        <w:tc>
          <w:tcPr>
            <w:tcW w:w="1209" w:type="dxa"/>
            <w:shd w:val="clear" w:color="auto" w:fill="auto"/>
            <w:vAlign w:val="bottom"/>
          </w:tcPr>
          <w:p w14:paraId="74FF1691" w14:textId="714539E1" w:rsidR="000B0E9D" w:rsidRPr="00C5385D" w:rsidRDefault="006D0996" w:rsidP="000B0E9D">
            <w:pPr>
              <w:ind w:right="-72"/>
              <w:jc w:val="right"/>
              <w:rPr>
                <w:rFonts w:ascii="Arial" w:hAnsi="Arial" w:cs="Arial"/>
                <w:sz w:val="18"/>
                <w:szCs w:val="18"/>
                <w:lang w:val="en-US"/>
              </w:rPr>
            </w:pPr>
            <w:r w:rsidRPr="006D0996">
              <w:rPr>
                <w:rFonts w:ascii="Arial" w:hAnsi="Arial" w:cs="Arial"/>
                <w:sz w:val="18"/>
                <w:szCs w:val="18"/>
              </w:rPr>
              <w:t>1</w:t>
            </w:r>
            <w:r w:rsidR="000B0E9D" w:rsidRPr="00C5385D">
              <w:rPr>
                <w:rFonts w:ascii="Arial" w:hAnsi="Arial" w:cs="Arial"/>
                <w:sz w:val="18"/>
                <w:szCs w:val="18"/>
                <w:lang w:val="en-US"/>
              </w:rPr>
              <w:t>,</w:t>
            </w:r>
            <w:r w:rsidRPr="006D0996">
              <w:rPr>
                <w:rFonts w:ascii="Arial" w:hAnsi="Arial" w:cs="Arial"/>
                <w:sz w:val="18"/>
                <w:szCs w:val="18"/>
              </w:rPr>
              <w:t>631</w:t>
            </w:r>
          </w:p>
        </w:tc>
        <w:tc>
          <w:tcPr>
            <w:tcW w:w="1619" w:type="dxa"/>
            <w:shd w:val="clear" w:color="auto" w:fill="auto"/>
            <w:vAlign w:val="bottom"/>
          </w:tcPr>
          <w:p w14:paraId="7911AED6" w14:textId="2EE4934C"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71</w:t>
            </w:r>
          </w:p>
        </w:tc>
        <w:tc>
          <w:tcPr>
            <w:tcW w:w="1224" w:type="dxa"/>
            <w:shd w:val="clear" w:color="auto" w:fill="auto"/>
            <w:vAlign w:val="bottom"/>
          </w:tcPr>
          <w:p w14:paraId="366D32D1" w14:textId="48A59C38"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73</w:t>
            </w:r>
          </w:p>
        </w:tc>
        <w:tc>
          <w:tcPr>
            <w:tcW w:w="1259" w:type="dxa"/>
          </w:tcPr>
          <w:p w14:paraId="1D2E1B2F" w14:textId="4D9C6CCB"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w:t>
            </w:r>
            <w:r w:rsidR="000B0E9D" w:rsidRPr="00C5385D">
              <w:rPr>
                <w:rFonts w:ascii="Arial" w:hAnsi="Arial" w:cs="Arial"/>
                <w:sz w:val="18"/>
                <w:szCs w:val="18"/>
              </w:rPr>
              <w:t>,</w:t>
            </w:r>
            <w:r w:rsidRPr="006D0996">
              <w:rPr>
                <w:rFonts w:ascii="Arial" w:hAnsi="Arial" w:cs="Arial"/>
                <w:sz w:val="18"/>
                <w:szCs w:val="18"/>
              </w:rPr>
              <w:t>032</w:t>
            </w:r>
          </w:p>
        </w:tc>
        <w:tc>
          <w:tcPr>
            <w:tcW w:w="1349" w:type="dxa"/>
            <w:shd w:val="clear" w:color="auto" w:fill="auto"/>
            <w:vAlign w:val="bottom"/>
          </w:tcPr>
          <w:p w14:paraId="16434522" w14:textId="4C7D6FE0"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704</w:t>
            </w:r>
          </w:p>
        </w:tc>
        <w:tc>
          <w:tcPr>
            <w:tcW w:w="1260" w:type="dxa"/>
            <w:shd w:val="clear" w:color="auto" w:fill="auto"/>
            <w:vAlign w:val="bottom"/>
          </w:tcPr>
          <w:p w14:paraId="2DBFEE96" w14:textId="11B579F1"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8</w:t>
            </w:r>
            <w:r w:rsidR="000B0E9D" w:rsidRPr="00C5385D">
              <w:rPr>
                <w:rFonts w:ascii="Arial" w:hAnsi="Arial" w:cs="Arial"/>
                <w:sz w:val="18"/>
                <w:szCs w:val="18"/>
              </w:rPr>
              <w:t>,</w:t>
            </w:r>
            <w:r w:rsidRPr="006D0996">
              <w:rPr>
                <w:rFonts w:ascii="Arial" w:hAnsi="Arial" w:cs="Arial"/>
                <w:sz w:val="18"/>
                <w:szCs w:val="18"/>
              </w:rPr>
              <w:t>795</w:t>
            </w:r>
          </w:p>
        </w:tc>
      </w:tr>
      <w:tr w:rsidR="000B0E9D" w:rsidRPr="00C5385D" w14:paraId="5853C255" w14:textId="77777777" w:rsidTr="000B0E9D">
        <w:tc>
          <w:tcPr>
            <w:tcW w:w="3456" w:type="dxa"/>
            <w:shd w:val="clear" w:color="auto" w:fill="auto"/>
            <w:vAlign w:val="center"/>
            <w:hideMark/>
          </w:tcPr>
          <w:p w14:paraId="64DD7B6A" w14:textId="77777777" w:rsidR="000B0E9D" w:rsidRPr="00C5385D" w:rsidRDefault="000B0E9D" w:rsidP="000B0E9D">
            <w:pPr>
              <w:tabs>
                <w:tab w:val="left" w:pos="436"/>
              </w:tabs>
              <w:jc w:val="left"/>
              <w:rPr>
                <w:rFonts w:ascii="Arial" w:hAnsi="Arial" w:cs="Arial"/>
                <w:sz w:val="18"/>
                <w:szCs w:val="18"/>
              </w:rPr>
            </w:pPr>
            <w:r w:rsidRPr="00C5385D">
              <w:rPr>
                <w:rFonts w:ascii="Arial" w:hAnsi="Arial" w:cs="Arial"/>
                <w:sz w:val="18"/>
                <w:szCs w:val="18"/>
              </w:rPr>
              <w:tab/>
              <w:t>- Revaluation surplus</w:t>
            </w:r>
          </w:p>
        </w:tc>
        <w:tc>
          <w:tcPr>
            <w:tcW w:w="1170" w:type="dxa"/>
            <w:tcBorders>
              <w:top w:val="nil"/>
              <w:left w:val="nil"/>
              <w:bottom w:val="single" w:sz="4" w:space="0" w:color="auto"/>
              <w:right w:val="nil"/>
            </w:tcBorders>
            <w:shd w:val="clear" w:color="auto" w:fill="auto"/>
            <w:vAlign w:val="bottom"/>
          </w:tcPr>
          <w:p w14:paraId="1FD46BCC" w14:textId="66F685CE" w:rsidR="000B0E9D" w:rsidRPr="00C5385D" w:rsidRDefault="006D0996" w:rsidP="000B0E9D">
            <w:pPr>
              <w:ind w:right="-72"/>
              <w:jc w:val="right"/>
              <w:rPr>
                <w:rFonts w:ascii="Arial" w:hAnsi="Arial" w:cs="Arial"/>
                <w:sz w:val="18"/>
                <w:szCs w:val="18"/>
                <w:cs/>
              </w:rPr>
            </w:pPr>
            <w:r w:rsidRPr="006D0996">
              <w:rPr>
                <w:rFonts w:ascii="Arial" w:hAnsi="Arial" w:cs="Arial"/>
                <w:sz w:val="18"/>
                <w:szCs w:val="18"/>
              </w:rPr>
              <w:t>1</w:t>
            </w:r>
            <w:r w:rsidR="000B0E9D" w:rsidRPr="00C5385D">
              <w:rPr>
                <w:rFonts w:ascii="Arial" w:hAnsi="Arial" w:cs="Arial"/>
                <w:sz w:val="18"/>
                <w:szCs w:val="18"/>
              </w:rPr>
              <w:t>,</w:t>
            </w:r>
            <w:r w:rsidRPr="006D0996">
              <w:rPr>
                <w:rFonts w:ascii="Arial" w:hAnsi="Arial" w:cs="Arial"/>
                <w:sz w:val="18"/>
                <w:szCs w:val="18"/>
              </w:rPr>
              <w:t>974</w:t>
            </w:r>
          </w:p>
        </w:tc>
        <w:tc>
          <w:tcPr>
            <w:tcW w:w="1440" w:type="dxa"/>
            <w:tcBorders>
              <w:top w:val="nil"/>
              <w:left w:val="nil"/>
              <w:bottom w:val="single" w:sz="4" w:space="0" w:color="auto"/>
              <w:right w:val="nil"/>
            </w:tcBorders>
            <w:shd w:val="clear" w:color="auto" w:fill="auto"/>
            <w:vAlign w:val="bottom"/>
          </w:tcPr>
          <w:p w14:paraId="3338463B" w14:textId="4A8CA95D"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p>
        </w:tc>
        <w:tc>
          <w:tcPr>
            <w:tcW w:w="1530" w:type="dxa"/>
            <w:tcBorders>
              <w:top w:val="nil"/>
              <w:left w:val="nil"/>
              <w:bottom w:val="single" w:sz="4" w:space="0" w:color="auto"/>
              <w:right w:val="nil"/>
            </w:tcBorders>
            <w:shd w:val="clear" w:color="auto" w:fill="auto"/>
            <w:vAlign w:val="bottom"/>
          </w:tcPr>
          <w:p w14:paraId="10EB061A" w14:textId="114A3B24"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p>
        </w:tc>
        <w:tc>
          <w:tcPr>
            <w:tcW w:w="1209" w:type="dxa"/>
            <w:tcBorders>
              <w:top w:val="nil"/>
              <w:left w:val="nil"/>
              <w:bottom w:val="single" w:sz="4" w:space="0" w:color="auto"/>
              <w:right w:val="nil"/>
            </w:tcBorders>
            <w:shd w:val="clear" w:color="auto" w:fill="auto"/>
            <w:vAlign w:val="bottom"/>
          </w:tcPr>
          <w:p w14:paraId="2355BD8F" w14:textId="67CB8C33"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p>
        </w:tc>
        <w:tc>
          <w:tcPr>
            <w:tcW w:w="1619" w:type="dxa"/>
            <w:tcBorders>
              <w:top w:val="nil"/>
              <w:left w:val="nil"/>
              <w:bottom w:val="single" w:sz="4" w:space="0" w:color="auto"/>
              <w:right w:val="nil"/>
            </w:tcBorders>
            <w:shd w:val="clear" w:color="auto" w:fill="auto"/>
            <w:vAlign w:val="bottom"/>
          </w:tcPr>
          <w:p w14:paraId="2B55CD93" w14:textId="06CE5C3E"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15BC43D7" w14:textId="35B57697"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p>
        </w:tc>
        <w:tc>
          <w:tcPr>
            <w:tcW w:w="1259" w:type="dxa"/>
            <w:tcBorders>
              <w:top w:val="nil"/>
              <w:left w:val="nil"/>
              <w:bottom w:val="single" w:sz="4" w:space="0" w:color="auto"/>
              <w:right w:val="nil"/>
            </w:tcBorders>
          </w:tcPr>
          <w:p w14:paraId="7C333763" w14:textId="0D933DF3"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p>
        </w:tc>
        <w:tc>
          <w:tcPr>
            <w:tcW w:w="1349" w:type="dxa"/>
            <w:tcBorders>
              <w:top w:val="nil"/>
              <w:left w:val="nil"/>
              <w:bottom w:val="single" w:sz="4" w:space="0" w:color="auto"/>
              <w:right w:val="nil"/>
            </w:tcBorders>
            <w:shd w:val="clear" w:color="auto" w:fill="auto"/>
            <w:vAlign w:val="bottom"/>
          </w:tcPr>
          <w:p w14:paraId="728354DC" w14:textId="64BC4481" w:rsidR="000B0E9D" w:rsidRPr="00C5385D" w:rsidRDefault="000B0E9D" w:rsidP="000B0E9D">
            <w:pPr>
              <w:ind w:right="-72"/>
              <w:jc w:val="right"/>
              <w:rPr>
                <w:rFonts w:ascii="Arial" w:hAnsi="Arial" w:cs="Arial"/>
                <w:sz w:val="18"/>
                <w:szCs w:val="18"/>
                <w:cs/>
              </w:rPr>
            </w:pPr>
            <w:r w:rsidRPr="00C5385D">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335B803F" w14:textId="0A967DD5" w:rsidR="000B0E9D" w:rsidRPr="00C5385D" w:rsidRDefault="006D0996" w:rsidP="000B0E9D">
            <w:pPr>
              <w:ind w:right="-72"/>
              <w:jc w:val="right"/>
              <w:rPr>
                <w:rFonts w:ascii="Arial" w:hAnsi="Arial" w:cs="Arial"/>
                <w:sz w:val="18"/>
                <w:szCs w:val="18"/>
                <w:cs/>
              </w:rPr>
            </w:pPr>
            <w:r w:rsidRPr="006D0996">
              <w:rPr>
                <w:rFonts w:ascii="Arial" w:hAnsi="Arial" w:cs="Arial"/>
                <w:sz w:val="18"/>
                <w:szCs w:val="18"/>
              </w:rPr>
              <w:t>1</w:t>
            </w:r>
            <w:r w:rsidR="000B0E9D" w:rsidRPr="00C5385D">
              <w:rPr>
                <w:rFonts w:ascii="Arial" w:hAnsi="Arial" w:cs="Arial"/>
                <w:sz w:val="18"/>
                <w:szCs w:val="18"/>
              </w:rPr>
              <w:t>,</w:t>
            </w:r>
            <w:r w:rsidRPr="006D0996">
              <w:rPr>
                <w:rFonts w:ascii="Arial" w:hAnsi="Arial" w:cs="Arial"/>
                <w:sz w:val="18"/>
                <w:szCs w:val="18"/>
              </w:rPr>
              <w:t>974</w:t>
            </w:r>
          </w:p>
        </w:tc>
      </w:tr>
      <w:tr w:rsidR="000B0E9D" w:rsidRPr="00C5385D" w14:paraId="4E690E70" w14:textId="77777777" w:rsidTr="000B0E9D">
        <w:tc>
          <w:tcPr>
            <w:tcW w:w="3456" w:type="dxa"/>
            <w:shd w:val="clear" w:color="auto" w:fill="auto"/>
            <w:vAlign w:val="center"/>
          </w:tcPr>
          <w:p w14:paraId="205321BB" w14:textId="77777777" w:rsidR="000B0E9D" w:rsidRPr="00C5385D" w:rsidRDefault="000B0E9D" w:rsidP="000B0E9D">
            <w:pPr>
              <w:tabs>
                <w:tab w:val="left" w:pos="792"/>
              </w:tabs>
              <w:jc w:val="left"/>
              <w:rPr>
                <w:rFonts w:ascii="Arial" w:hAnsi="Arial" w:cs="Arial"/>
                <w:sz w:val="18"/>
                <w:szCs w:val="18"/>
                <w:cs/>
              </w:rPr>
            </w:pPr>
          </w:p>
        </w:tc>
        <w:tc>
          <w:tcPr>
            <w:tcW w:w="1170" w:type="dxa"/>
            <w:tcBorders>
              <w:top w:val="single" w:sz="4" w:space="0" w:color="auto"/>
              <w:left w:val="nil"/>
              <w:right w:val="nil"/>
            </w:tcBorders>
            <w:shd w:val="clear" w:color="auto" w:fill="auto"/>
            <w:vAlign w:val="center"/>
          </w:tcPr>
          <w:p w14:paraId="3041B729" w14:textId="45E55AFC" w:rsidR="000B0E9D" w:rsidRPr="00C5385D" w:rsidRDefault="000B0E9D" w:rsidP="000B0E9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41C6A85" w14:textId="770996A6" w:rsidR="000B0E9D" w:rsidRPr="00C5385D" w:rsidRDefault="000B0E9D" w:rsidP="000B0E9D">
            <w:pPr>
              <w:ind w:right="-72"/>
              <w:jc w:val="right"/>
              <w:rPr>
                <w:rFonts w:ascii="Arial" w:hAnsi="Arial" w:cs="Arial"/>
                <w:sz w:val="18"/>
                <w:szCs w:val="18"/>
                <w:lang w:val="en-US"/>
              </w:rPr>
            </w:pPr>
          </w:p>
        </w:tc>
        <w:tc>
          <w:tcPr>
            <w:tcW w:w="1530" w:type="dxa"/>
            <w:tcBorders>
              <w:top w:val="single" w:sz="4" w:space="0" w:color="auto"/>
            </w:tcBorders>
            <w:shd w:val="clear" w:color="auto" w:fill="auto"/>
            <w:vAlign w:val="bottom"/>
          </w:tcPr>
          <w:p w14:paraId="312F6D39" w14:textId="1ED89CF1" w:rsidR="000B0E9D" w:rsidRPr="00C5385D" w:rsidRDefault="000B0E9D" w:rsidP="000B0E9D">
            <w:pPr>
              <w:ind w:right="-72"/>
              <w:jc w:val="right"/>
              <w:rPr>
                <w:rFonts w:ascii="Arial" w:hAnsi="Arial" w:cs="Arial"/>
                <w:sz w:val="18"/>
                <w:szCs w:val="18"/>
              </w:rPr>
            </w:pPr>
          </w:p>
        </w:tc>
        <w:tc>
          <w:tcPr>
            <w:tcW w:w="1209" w:type="dxa"/>
            <w:tcBorders>
              <w:top w:val="single" w:sz="4" w:space="0" w:color="auto"/>
            </w:tcBorders>
            <w:shd w:val="clear" w:color="auto" w:fill="auto"/>
            <w:vAlign w:val="bottom"/>
          </w:tcPr>
          <w:p w14:paraId="037DF5AF" w14:textId="104AC0F1" w:rsidR="000B0E9D" w:rsidRPr="00C5385D" w:rsidRDefault="000B0E9D" w:rsidP="000B0E9D">
            <w:pPr>
              <w:ind w:right="-72"/>
              <w:jc w:val="right"/>
              <w:rPr>
                <w:rFonts w:ascii="Arial" w:hAnsi="Arial" w:cs="Arial"/>
                <w:sz w:val="18"/>
                <w:szCs w:val="18"/>
                <w:lang w:val="en-US"/>
              </w:rPr>
            </w:pPr>
          </w:p>
        </w:tc>
        <w:tc>
          <w:tcPr>
            <w:tcW w:w="1619" w:type="dxa"/>
            <w:tcBorders>
              <w:top w:val="single" w:sz="4" w:space="0" w:color="auto"/>
            </w:tcBorders>
            <w:shd w:val="clear" w:color="auto" w:fill="auto"/>
            <w:vAlign w:val="bottom"/>
          </w:tcPr>
          <w:p w14:paraId="1246E31D" w14:textId="2C9FFA1C" w:rsidR="000B0E9D" w:rsidRPr="00C5385D" w:rsidRDefault="000B0E9D" w:rsidP="000B0E9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4838D47" w14:textId="7744FCB7" w:rsidR="000B0E9D" w:rsidRPr="00C5385D" w:rsidRDefault="000B0E9D" w:rsidP="000B0E9D">
            <w:pPr>
              <w:ind w:right="-72"/>
              <w:jc w:val="right"/>
              <w:rPr>
                <w:rFonts w:ascii="Arial" w:hAnsi="Arial" w:cs="Arial"/>
                <w:sz w:val="18"/>
                <w:szCs w:val="18"/>
              </w:rPr>
            </w:pPr>
          </w:p>
        </w:tc>
        <w:tc>
          <w:tcPr>
            <w:tcW w:w="1259" w:type="dxa"/>
            <w:tcBorders>
              <w:top w:val="single" w:sz="4" w:space="0" w:color="auto"/>
            </w:tcBorders>
          </w:tcPr>
          <w:p w14:paraId="6F2D59C0" w14:textId="678F15D2" w:rsidR="000B0E9D" w:rsidRPr="00C5385D" w:rsidRDefault="000B0E9D" w:rsidP="000B0E9D">
            <w:pPr>
              <w:ind w:right="-72"/>
              <w:jc w:val="right"/>
              <w:rPr>
                <w:rFonts w:ascii="Arial" w:hAnsi="Arial" w:cs="Arial"/>
                <w:sz w:val="18"/>
                <w:szCs w:val="18"/>
              </w:rPr>
            </w:pPr>
          </w:p>
        </w:tc>
        <w:tc>
          <w:tcPr>
            <w:tcW w:w="1349" w:type="dxa"/>
            <w:tcBorders>
              <w:top w:val="single" w:sz="4" w:space="0" w:color="auto"/>
            </w:tcBorders>
            <w:shd w:val="clear" w:color="auto" w:fill="auto"/>
            <w:vAlign w:val="bottom"/>
          </w:tcPr>
          <w:p w14:paraId="05CFAA0C" w14:textId="4CDA2375" w:rsidR="000B0E9D" w:rsidRPr="00C5385D" w:rsidRDefault="000B0E9D" w:rsidP="000B0E9D">
            <w:pPr>
              <w:ind w:right="-72"/>
              <w:jc w:val="right"/>
              <w:rPr>
                <w:rFonts w:ascii="Arial" w:hAnsi="Arial" w:cs="Arial"/>
                <w:sz w:val="18"/>
                <w:szCs w:val="18"/>
              </w:rPr>
            </w:pPr>
          </w:p>
        </w:tc>
        <w:tc>
          <w:tcPr>
            <w:tcW w:w="1260" w:type="dxa"/>
            <w:tcBorders>
              <w:top w:val="single" w:sz="4" w:space="0" w:color="auto"/>
              <w:left w:val="nil"/>
              <w:right w:val="nil"/>
            </w:tcBorders>
            <w:shd w:val="clear" w:color="auto" w:fill="auto"/>
            <w:vAlign w:val="center"/>
          </w:tcPr>
          <w:p w14:paraId="0ABB4C41" w14:textId="540B3416" w:rsidR="000B0E9D" w:rsidRPr="00C5385D" w:rsidRDefault="000B0E9D" w:rsidP="000B0E9D">
            <w:pPr>
              <w:ind w:right="-72"/>
              <w:jc w:val="right"/>
              <w:rPr>
                <w:rFonts w:ascii="Arial" w:hAnsi="Arial" w:cs="Arial"/>
                <w:sz w:val="18"/>
                <w:szCs w:val="18"/>
              </w:rPr>
            </w:pPr>
          </w:p>
        </w:tc>
      </w:tr>
      <w:tr w:rsidR="000B0E9D" w:rsidRPr="00C5385D" w14:paraId="2EE090F8" w14:textId="77777777" w:rsidTr="000B0E9D">
        <w:tc>
          <w:tcPr>
            <w:tcW w:w="3456" w:type="dxa"/>
            <w:shd w:val="clear" w:color="auto" w:fill="auto"/>
            <w:vAlign w:val="center"/>
          </w:tcPr>
          <w:p w14:paraId="2F5BBAB3" w14:textId="77777777" w:rsidR="000B0E9D" w:rsidRPr="00C5385D" w:rsidRDefault="000B0E9D" w:rsidP="000B0E9D">
            <w:pPr>
              <w:tabs>
                <w:tab w:val="left" w:pos="792"/>
              </w:tabs>
              <w:jc w:val="left"/>
              <w:rPr>
                <w:rFonts w:ascii="Arial" w:hAnsi="Arial" w:cs="Arial"/>
                <w:sz w:val="18"/>
                <w:szCs w:val="18"/>
              </w:rPr>
            </w:pPr>
          </w:p>
        </w:tc>
        <w:tc>
          <w:tcPr>
            <w:tcW w:w="1170" w:type="dxa"/>
            <w:shd w:val="clear" w:color="auto" w:fill="auto"/>
            <w:vAlign w:val="center"/>
          </w:tcPr>
          <w:p w14:paraId="6D1640F6" w14:textId="48C95CE7"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4</w:t>
            </w:r>
            <w:r w:rsidR="000B0E9D" w:rsidRPr="00C5385D">
              <w:rPr>
                <w:rFonts w:ascii="Arial" w:hAnsi="Arial" w:cs="Arial"/>
                <w:sz w:val="18"/>
                <w:szCs w:val="18"/>
              </w:rPr>
              <w:t>,</w:t>
            </w:r>
            <w:r w:rsidRPr="006D0996">
              <w:rPr>
                <w:rFonts w:ascii="Arial" w:hAnsi="Arial" w:cs="Arial"/>
                <w:sz w:val="18"/>
                <w:szCs w:val="18"/>
              </w:rPr>
              <w:t>129</w:t>
            </w:r>
          </w:p>
        </w:tc>
        <w:tc>
          <w:tcPr>
            <w:tcW w:w="1440" w:type="dxa"/>
            <w:shd w:val="clear" w:color="auto" w:fill="auto"/>
            <w:vAlign w:val="bottom"/>
          </w:tcPr>
          <w:p w14:paraId="09C718B4" w14:textId="05093417"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870</w:t>
            </w:r>
          </w:p>
        </w:tc>
        <w:tc>
          <w:tcPr>
            <w:tcW w:w="1530" w:type="dxa"/>
            <w:shd w:val="clear" w:color="auto" w:fill="auto"/>
            <w:vAlign w:val="bottom"/>
          </w:tcPr>
          <w:p w14:paraId="360B6445" w14:textId="77C1760C"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w:t>
            </w:r>
            <w:r w:rsidR="000B0E9D" w:rsidRPr="00C5385D">
              <w:rPr>
                <w:rFonts w:ascii="Arial" w:hAnsi="Arial" w:cs="Arial"/>
                <w:sz w:val="18"/>
                <w:szCs w:val="18"/>
              </w:rPr>
              <w:t>,</w:t>
            </w:r>
            <w:r w:rsidRPr="006D0996">
              <w:rPr>
                <w:rFonts w:ascii="Arial" w:hAnsi="Arial" w:cs="Arial"/>
                <w:sz w:val="18"/>
                <w:szCs w:val="18"/>
              </w:rPr>
              <w:t>259</w:t>
            </w:r>
          </w:p>
        </w:tc>
        <w:tc>
          <w:tcPr>
            <w:tcW w:w="1209" w:type="dxa"/>
            <w:shd w:val="clear" w:color="auto" w:fill="auto"/>
            <w:vAlign w:val="bottom"/>
          </w:tcPr>
          <w:p w14:paraId="6E126B5A" w14:textId="786C71C7"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w:t>
            </w:r>
            <w:r w:rsidR="000B0E9D" w:rsidRPr="00C5385D">
              <w:rPr>
                <w:rFonts w:ascii="Arial" w:hAnsi="Arial" w:cs="Arial"/>
                <w:sz w:val="18"/>
                <w:szCs w:val="18"/>
                <w:lang w:val="en-US"/>
              </w:rPr>
              <w:t>,</w:t>
            </w:r>
            <w:r w:rsidRPr="006D0996">
              <w:rPr>
                <w:rFonts w:ascii="Arial" w:hAnsi="Arial" w:cs="Arial"/>
                <w:sz w:val="18"/>
                <w:szCs w:val="18"/>
              </w:rPr>
              <w:t>631</w:t>
            </w:r>
          </w:p>
        </w:tc>
        <w:tc>
          <w:tcPr>
            <w:tcW w:w="1619" w:type="dxa"/>
            <w:shd w:val="clear" w:color="auto" w:fill="auto"/>
            <w:vAlign w:val="bottom"/>
          </w:tcPr>
          <w:p w14:paraId="53AD560D" w14:textId="0DD2C76C"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71</w:t>
            </w:r>
          </w:p>
        </w:tc>
        <w:tc>
          <w:tcPr>
            <w:tcW w:w="1224" w:type="dxa"/>
            <w:shd w:val="clear" w:color="auto" w:fill="auto"/>
            <w:vAlign w:val="bottom"/>
          </w:tcPr>
          <w:p w14:paraId="3BCB2264" w14:textId="2CEF3B10"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73</w:t>
            </w:r>
          </w:p>
        </w:tc>
        <w:tc>
          <w:tcPr>
            <w:tcW w:w="1259" w:type="dxa"/>
          </w:tcPr>
          <w:p w14:paraId="564E1298" w14:textId="1EA663EA"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w:t>
            </w:r>
            <w:r w:rsidR="000B0E9D" w:rsidRPr="00C5385D">
              <w:rPr>
                <w:rFonts w:ascii="Arial" w:hAnsi="Arial" w:cs="Arial"/>
                <w:sz w:val="18"/>
                <w:szCs w:val="18"/>
              </w:rPr>
              <w:t>,</w:t>
            </w:r>
            <w:r w:rsidRPr="006D0996">
              <w:rPr>
                <w:rFonts w:ascii="Arial" w:hAnsi="Arial" w:cs="Arial"/>
                <w:sz w:val="18"/>
                <w:szCs w:val="18"/>
              </w:rPr>
              <w:t>032</w:t>
            </w:r>
          </w:p>
        </w:tc>
        <w:tc>
          <w:tcPr>
            <w:tcW w:w="1349" w:type="dxa"/>
            <w:shd w:val="clear" w:color="auto" w:fill="auto"/>
            <w:vAlign w:val="bottom"/>
          </w:tcPr>
          <w:p w14:paraId="7AF31EDB" w14:textId="1D099E61"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704</w:t>
            </w:r>
          </w:p>
        </w:tc>
        <w:tc>
          <w:tcPr>
            <w:tcW w:w="1260" w:type="dxa"/>
            <w:shd w:val="clear" w:color="auto" w:fill="auto"/>
            <w:vAlign w:val="center"/>
          </w:tcPr>
          <w:p w14:paraId="5BF3B12A" w14:textId="02FCD409"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10</w:t>
            </w:r>
            <w:r w:rsidR="000B0E9D" w:rsidRPr="00C5385D">
              <w:rPr>
                <w:rFonts w:ascii="Arial" w:hAnsi="Arial" w:cs="Arial"/>
                <w:sz w:val="18"/>
                <w:szCs w:val="18"/>
              </w:rPr>
              <w:t>,</w:t>
            </w:r>
            <w:r w:rsidRPr="006D0996">
              <w:rPr>
                <w:rFonts w:ascii="Arial" w:hAnsi="Arial" w:cs="Arial"/>
                <w:sz w:val="18"/>
                <w:szCs w:val="18"/>
              </w:rPr>
              <w:t>769</w:t>
            </w:r>
          </w:p>
        </w:tc>
      </w:tr>
      <w:tr w:rsidR="000B0E9D" w:rsidRPr="00C5385D" w14:paraId="20EBCDFA" w14:textId="77777777" w:rsidTr="000B0E9D">
        <w:trPr>
          <w:trHeight w:val="68"/>
        </w:trPr>
        <w:tc>
          <w:tcPr>
            <w:tcW w:w="3456" w:type="dxa"/>
            <w:shd w:val="clear" w:color="auto" w:fill="auto"/>
            <w:vAlign w:val="center"/>
            <w:hideMark/>
          </w:tcPr>
          <w:p w14:paraId="78264578" w14:textId="77777777" w:rsidR="000B0E9D" w:rsidRPr="00C5385D" w:rsidRDefault="000B0E9D" w:rsidP="000B0E9D">
            <w:pPr>
              <w:tabs>
                <w:tab w:val="left" w:pos="792"/>
              </w:tabs>
              <w:ind w:right="-108"/>
              <w:jc w:val="left"/>
              <w:rPr>
                <w:rFonts w:ascii="Arial" w:hAnsi="Arial" w:cs="Arial"/>
                <w:sz w:val="18"/>
                <w:szCs w:val="18"/>
              </w:rPr>
            </w:pPr>
            <w:r w:rsidRPr="00C5385D">
              <w:rPr>
                <w:rFonts w:ascii="Arial" w:hAnsi="Arial" w:cs="Arial"/>
                <w:sz w:val="18"/>
                <w:szCs w:val="18"/>
                <w:u w:val="single"/>
              </w:rPr>
              <w:t>Less</w:t>
            </w:r>
            <w:r w:rsidRPr="00C5385D">
              <w:rPr>
                <w:rFonts w:ascii="Arial" w:hAnsi="Arial" w:cs="Arial"/>
                <w:sz w:val="18"/>
                <w:szCs w:val="18"/>
              </w:rPr>
              <w:t xml:space="preserve">  Accumulated depreciation</w:t>
            </w:r>
          </w:p>
        </w:tc>
        <w:tc>
          <w:tcPr>
            <w:tcW w:w="1170" w:type="dxa"/>
            <w:tcBorders>
              <w:top w:val="nil"/>
              <w:left w:val="nil"/>
              <w:bottom w:val="single" w:sz="4" w:space="0" w:color="auto"/>
              <w:right w:val="nil"/>
            </w:tcBorders>
            <w:shd w:val="clear" w:color="auto" w:fill="auto"/>
            <w:vAlign w:val="bottom"/>
          </w:tcPr>
          <w:p w14:paraId="6F440274" w14:textId="3C2FCFD0"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1F1F11B5" w14:textId="63BF8F4B"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256</w:t>
            </w:r>
            <w:r w:rsidRPr="00C5385D">
              <w:rPr>
                <w:rFonts w:ascii="Arial" w:hAnsi="Arial" w:cs="Arial"/>
                <w:sz w:val="18"/>
                <w:szCs w:val="18"/>
              </w:rPr>
              <w:t>)</w:t>
            </w:r>
          </w:p>
        </w:tc>
        <w:tc>
          <w:tcPr>
            <w:tcW w:w="1530" w:type="dxa"/>
            <w:tcBorders>
              <w:top w:val="nil"/>
              <w:left w:val="nil"/>
              <w:bottom w:val="single" w:sz="4" w:space="0" w:color="auto"/>
              <w:right w:val="nil"/>
            </w:tcBorders>
            <w:shd w:val="clear" w:color="auto" w:fill="auto"/>
            <w:vAlign w:val="bottom"/>
          </w:tcPr>
          <w:p w14:paraId="05F70015" w14:textId="5F1DB975"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386</w:t>
            </w:r>
            <w:r w:rsidRPr="00C5385D">
              <w:rPr>
                <w:rFonts w:ascii="Arial" w:hAnsi="Arial" w:cs="Arial"/>
                <w:sz w:val="18"/>
                <w:szCs w:val="18"/>
              </w:rPr>
              <w:t>)</w:t>
            </w:r>
          </w:p>
        </w:tc>
        <w:tc>
          <w:tcPr>
            <w:tcW w:w="1209" w:type="dxa"/>
            <w:tcBorders>
              <w:top w:val="nil"/>
              <w:left w:val="nil"/>
              <w:bottom w:val="single" w:sz="4" w:space="0" w:color="auto"/>
              <w:right w:val="nil"/>
            </w:tcBorders>
            <w:shd w:val="clear" w:color="auto" w:fill="auto"/>
            <w:vAlign w:val="bottom"/>
          </w:tcPr>
          <w:p w14:paraId="6FCAE95D" w14:textId="03C82614"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w:t>
            </w:r>
            <w:r w:rsidRPr="00C5385D">
              <w:rPr>
                <w:rFonts w:ascii="Arial" w:hAnsi="Arial" w:cs="Arial"/>
                <w:sz w:val="18"/>
                <w:szCs w:val="18"/>
              </w:rPr>
              <w:t>,</w:t>
            </w:r>
            <w:r w:rsidR="006D0996" w:rsidRPr="006D0996">
              <w:rPr>
                <w:rFonts w:ascii="Arial" w:hAnsi="Arial" w:cs="Arial"/>
                <w:sz w:val="18"/>
                <w:szCs w:val="18"/>
              </w:rPr>
              <w:t>001</w:t>
            </w:r>
            <w:r w:rsidRPr="00C5385D">
              <w:rPr>
                <w:rFonts w:ascii="Arial" w:hAnsi="Arial" w:cs="Arial"/>
                <w:sz w:val="18"/>
                <w:szCs w:val="18"/>
              </w:rPr>
              <w:t>)</w:t>
            </w:r>
          </w:p>
        </w:tc>
        <w:tc>
          <w:tcPr>
            <w:tcW w:w="1619" w:type="dxa"/>
            <w:tcBorders>
              <w:top w:val="nil"/>
              <w:left w:val="nil"/>
              <w:bottom w:val="single" w:sz="4" w:space="0" w:color="auto"/>
              <w:right w:val="nil"/>
            </w:tcBorders>
            <w:shd w:val="clear" w:color="auto" w:fill="auto"/>
            <w:vAlign w:val="bottom"/>
          </w:tcPr>
          <w:p w14:paraId="5667766A" w14:textId="709C2F73"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53</w:t>
            </w:r>
            <w:r w:rsidRPr="00C5385D">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5A36B46C" w14:textId="304EF55E"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59</w:t>
            </w:r>
            <w:r w:rsidRPr="00C5385D">
              <w:rPr>
                <w:rFonts w:ascii="Arial" w:hAnsi="Arial" w:cs="Arial"/>
                <w:sz w:val="18"/>
                <w:szCs w:val="18"/>
              </w:rPr>
              <w:t>)</w:t>
            </w:r>
          </w:p>
        </w:tc>
        <w:tc>
          <w:tcPr>
            <w:tcW w:w="1259" w:type="dxa"/>
            <w:tcBorders>
              <w:top w:val="nil"/>
              <w:left w:val="nil"/>
              <w:bottom w:val="single" w:sz="4" w:space="0" w:color="auto"/>
              <w:right w:val="nil"/>
            </w:tcBorders>
          </w:tcPr>
          <w:p w14:paraId="17AD36E8" w14:textId="0869B3D4"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30</w:t>
            </w:r>
            <w:r w:rsidRPr="00C5385D">
              <w:rPr>
                <w:rFonts w:ascii="Arial" w:hAnsi="Arial" w:cs="Arial"/>
                <w:sz w:val="18"/>
                <w:szCs w:val="18"/>
              </w:rPr>
              <w:t>)</w:t>
            </w:r>
          </w:p>
        </w:tc>
        <w:tc>
          <w:tcPr>
            <w:tcW w:w="1349" w:type="dxa"/>
            <w:tcBorders>
              <w:top w:val="nil"/>
              <w:left w:val="nil"/>
              <w:bottom w:val="single" w:sz="4" w:space="0" w:color="auto"/>
              <w:right w:val="nil"/>
            </w:tcBorders>
            <w:shd w:val="clear" w:color="auto" w:fill="auto"/>
            <w:vAlign w:val="bottom"/>
          </w:tcPr>
          <w:p w14:paraId="7FB46CFF" w14:textId="5E1E5D53"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47C663B4" w14:textId="21162010" w:rsidR="000B0E9D" w:rsidRPr="00C5385D" w:rsidRDefault="000B0E9D" w:rsidP="000B0E9D">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w:t>
            </w:r>
            <w:r w:rsidRPr="00C5385D">
              <w:rPr>
                <w:rFonts w:ascii="Arial" w:hAnsi="Arial" w:cs="Arial"/>
                <w:sz w:val="18"/>
                <w:szCs w:val="18"/>
              </w:rPr>
              <w:t>,</w:t>
            </w:r>
            <w:r w:rsidR="006D0996" w:rsidRPr="006D0996">
              <w:rPr>
                <w:rFonts w:ascii="Arial" w:hAnsi="Arial" w:cs="Arial"/>
                <w:sz w:val="18"/>
                <w:szCs w:val="18"/>
              </w:rPr>
              <w:t>785</w:t>
            </w:r>
            <w:r w:rsidRPr="00C5385D">
              <w:rPr>
                <w:rFonts w:ascii="Arial" w:hAnsi="Arial" w:cs="Arial"/>
                <w:sz w:val="18"/>
                <w:szCs w:val="18"/>
              </w:rPr>
              <w:t>)</w:t>
            </w:r>
          </w:p>
        </w:tc>
      </w:tr>
      <w:tr w:rsidR="000B0E9D" w:rsidRPr="00C5385D" w14:paraId="165EA059" w14:textId="77777777" w:rsidTr="000B0E9D">
        <w:tc>
          <w:tcPr>
            <w:tcW w:w="3456" w:type="dxa"/>
            <w:shd w:val="clear" w:color="auto" w:fill="auto"/>
            <w:vAlign w:val="center"/>
          </w:tcPr>
          <w:p w14:paraId="1149C4A4" w14:textId="77777777" w:rsidR="000B0E9D" w:rsidRPr="00C5385D" w:rsidRDefault="000B0E9D" w:rsidP="000B0E9D">
            <w:pPr>
              <w:tabs>
                <w:tab w:val="left" w:pos="792"/>
              </w:tabs>
              <w:jc w:val="left"/>
              <w:rPr>
                <w:rFonts w:ascii="Arial" w:hAnsi="Arial" w:cs="Arial"/>
                <w:sz w:val="18"/>
                <w:szCs w:val="18"/>
              </w:rPr>
            </w:pPr>
          </w:p>
        </w:tc>
        <w:tc>
          <w:tcPr>
            <w:tcW w:w="1170" w:type="dxa"/>
            <w:tcBorders>
              <w:top w:val="single" w:sz="4" w:space="0" w:color="auto"/>
              <w:left w:val="nil"/>
              <w:right w:val="nil"/>
            </w:tcBorders>
            <w:shd w:val="clear" w:color="auto" w:fill="auto"/>
            <w:vAlign w:val="center"/>
          </w:tcPr>
          <w:p w14:paraId="560992BB" w14:textId="77777777" w:rsidR="000B0E9D" w:rsidRPr="00C5385D" w:rsidRDefault="000B0E9D" w:rsidP="000B0E9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84EF0E4" w14:textId="77777777" w:rsidR="000B0E9D" w:rsidRPr="00C5385D" w:rsidRDefault="000B0E9D" w:rsidP="000B0E9D">
            <w:pPr>
              <w:ind w:right="-72"/>
              <w:jc w:val="right"/>
              <w:rPr>
                <w:rFonts w:ascii="Arial" w:hAnsi="Arial" w:cs="Arial"/>
                <w:sz w:val="18"/>
                <w:szCs w:val="18"/>
              </w:rPr>
            </w:pPr>
          </w:p>
        </w:tc>
        <w:tc>
          <w:tcPr>
            <w:tcW w:w="1530" w:type="dxa"/>
            <w:tcBorders>
              <w:top w:val="single" w:sz="4" w:space="0" w:color="auto"/>
              <w:left w:val="nil"/>
              <w:right w:val="nil"/>
            </w:tcBorders>
            <w:shd w:val="clear" w:color="auto" w:fill="auto"/>
            <w:vAlign w:val="center"/>
          </w:tcPr>
          <w:p w14:paraId="177C3652" w14:textId="77777777" w:rsidR="000B0E9D" w:rsidRPr="00C5385D" w:rsidRDefault="000B0E9D" w:rsidP="000B0E9D">
            <w:pPr>
              <w:ind w:right="-72"/>
              <w:jc w:val="right"/>
              <w:rPr>
                <w:rFonts w:ascii="Arial" w:hAnsi="Arial" w:cs="Arial"/>
                <w:sz w:val="18"/>
                <w:szCs w:val="18"/>
              </w:rPr>
            </w:pPr>
          </w:p>
        </w:tc>
        <w:tc>
          <w:tcPr>
            <w:tcW w:w="1209" w:type="dxa"/>
            <w:tcBorders>
              <w:top w:val="single" w:sz="4" w:space="0" w:color="auto"/>
              <w:left w:val="nil"/>
              <w:right w:val="nil"/>
            </w:tcBorders>
            <w:shd w:val="clear" w:color="auto" w:fill="auto"/>
            <w:vAlign w:val="center"/>
          </w:tcPr>
          <w:p w14:paraId="133C92F3" w14:textId="77777777" w:rsidR="000B0E9D" w:rsidRPr="00C5385D" w:rsidRDefault="000B0E9D" w:rsidP="000B0E9D">
            <w:pPr>
              <w:ind w:right="-72"/>
              <w:jc w:val="right"/>
              <w:rPr>
                <w:rFonts w:ascii="Arial" w:hAnsi="Arial" w:cs="Arial"/>
                <w:sz w:val="18"/>
                <w:szCs w:val="18"/>
              </w:rPr>
            </w:pPr>
          </w:p>
        </w:tc>
        <w:tc>
          <w:tcPr>
            <w:tcW w:w="1619" w:type="dxa"/>
            <w:tcBorders>
              <w:top w:val="single" w:sz="4" w:space="0" w:color="auto"/>
              <w:left w:val="nil"/>
              <w:right w:val="nil"/>
            </w:tcBorders>
            <w:shd w:val="clear" w:color="auto" w:fill="auto"/>
            <w:vAlign w:val="center"/>
          </w:tcPr>
          <w:p w14:paraId="15DE3FBC" w14:textId="77777777" w:rsidR="000B0E9D" w:rsidRPr="00C5385D" w:rsidRDefault="000B0E9D" w:rsidP="000B0E9D">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center"/>
          </w:tcPr>
          <w:p w14:paraId="0A3FBF68" w14:textId="77777777" w:rsidR="000B0E9D" w:rsidRPr="00C5385D" w:rsidRDefault="000B0E9D" w:rsidP="000B0E9D">
            <w:pPr>
              <w:ind w:right="-72"/>
              <w:jc w:val="right"/>
              <w:rPr>
                <w:rFonts w:ascii="Arial" w:hAnsi="Arial" w:cs="Arial"/>
                <w:sz w:val="18"/>
                <w:szCs w:val="18"/>
              </w:rPr>
            </w:pPr>
          </w:p>
        </w:tc>
        <w:tc>
          <w:tcPr>
            <w:tcW w:w="1259" w:type="dxa"/>
            <w:tcBorders>
              <w:top w:val="single" w:sz="4" w:space="0" w:color="auto"/>
              <w:left w:val="nil"/>
              <w:right w:val="nil"/>
            </w:tcBorders>
          </w:tcPr>
          <w:p w14:paraId="492BE26F" w14:textId="77777777" w:rsidR="000B0E9D" w:rsidRPr="00C5385D" w:rsidRDefault="000B0E9D" w:rsidP="000B0E9D">
            <w:pPr>
              <w:ind w:right="-72"/>
              <w:jc w:val="right"/>
              <w:rPr>
                <w:rFonts w:ascii="Arial" w:hAnsi="Arial" w:cs="Arial"/>
                <w:sz w:val="18"/>
                <w:szCs w:val="18"/>
              </w:rPr>
            </w:pPr>
          </w:p>
        </w:tc>
        <w:tc>
          <w:tcPr>
            <w:tcW w:w="1349" w:type="dxa"/>
            <w:tcBorders>
              <w:top w:val="single" w:sz="4" w:space="0" w:color="auto"/>
              <w:left w:val="nil"/>
              <w:right w:val="nil"/>
            </w:tcBorders>
            <w:shd w:val="clear" w:color="auto" w:fill="auto"/>
            <w:vAlign w:val="center"/>
          </w:tcPr>
          <w:p w14:paraId="4A9E9D6C" w14:textId="6B201754" w:rsidR="000B0E9D" w:rsidRPr="00C5385D" w:rsidRDefault="000B0E9D" w:rsidP="000B0E9D">
            <w:pPr>
              <w:ind w:right="-72"/>
              <w:jc w:val="right"/>
              <w:rPr>
                <w:rFonts w:ascii="Arial" w:hAnsi="Arial" w:cs="Arial"/>
                <w:sz w:val="18"/>
                <w:szCs w:val="18"/>
              </w:rPr>
            </w:pPr>
          </w:p>
        </w:tc>
        <w:tc>
          <w:tcPr>
            <w:tcW w:w="1260" w:type="dxa"/>
            <w:tcBorders>
              <w:top w:val="single" w:sz="4" w:space="0" w:color="auto"/>
              <w:left w:val="nil"/>
              <w:right w:val="nil"/>
            </w:tcBorders>
            <w:shd w:val="clear" w:color="auto" w:fill="auto"/>
            <w:vAlign w:val="center"/>
          </w:tcPr>
          <w:p w14:paraId="420A0B41" w14:textId="77777777" w:rsidR="000B0E9D" w:rsidRPr="00C5385D" w:rsidRDefault="000B0E9D" w:rsidP="000B0E9D">
            <w:pPr>
              <w:ind w:right="-72"/>
              <w:jc w:val="right"/>
              <w:rPr>
                <w:rFonts w:ascii="Arial" w:hAnsi="Arial" w:cs="Arial"/>
                <w:sz w:val="18"/>
                <w:szCs w:val="18"/>
              </w:rPr>
            </w:pPr>
          </w:p>
        </w:tc>
      </w:tr>
      <w:tr w:rsidR="000B0E9D" w:rsidRPr="00C5385D" w14:paraId="4999013A" w14:textId="77777777" w:rsidTr="000B0E9D">
        <w:tc>
          <w:tcPr>
            <w:tcW w:w="3456" w:type="dxa"/>
            <w:shd w:val="clear" w:color="auto" w:fill="auto"/>
            <w:vAlign w:val="center"/>
            <w:hideMark/>
          </w:tcPr>
          <w:p w14:paraId="473A20BE" w14:textId="77777777" w:rsidR="000B0E9D" w:rsidRPr="00C5385D" w:rsidRDefault="000B0E9D" w:rsidP="000B0E9D">
            <w:pPr>
              <w:tabs>
                <w:tab w:val="left" w:pos="792"/>
              </w:tabs>
              <w:ind w:right="-108"/>
              <w:jc w:val="left"/>
              <w:rPr>
                <w:rFonts w:ascii="Arial" w:hAnsi="Arial" w:cs="Arial"/>
                <w:sz w:val="18"/>
                <w:szCs w:val="18"/>
              </w:rPr>
            </w:pPr>
            <w:r w:rsidRPr="00C5385D">
              <w:rPr>
                <w:rFonts w:ascii="Arial" w:hAnsi="Arial" w:cs="Arial"/>
                <w:sz w:val="18"/>
                <w:szCs w:val="18"/>
              </w:rPr>
              <w:t>Net book value</w:t>
            </w:r>
          </w:p>
        </w:tc>
        <w:tc>
          <w:tcPr>
            <w:tcW w:w="1170" w:type="dxa"/>
            <w:tcBorders>
              <w:top w:val="nil"/>
              <w:left w:val="nil"/>
              <w:bottom w:val="single" w:sz="4" w:space="0" w:color="auto"/>
              <w:right w:val="nil"/>
            </w:tcBorders>
            <w:shd w:val="clear" w:color="auto" w:fill="auto"/>
            <w:vAlign w:val="bottom"/>
          </w:tcPr>
          <w:p w14:paraId="1C06EB86" w14:textId="74300FCA"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4</w:t>
            </w:r>
            <w:r w:rsidR="000B0E9D" w:rsidRPr="00C5385D">
              <w:rPr>
                <w:rFonts w:ascii="Arial" w:hAnsi="Arial" w:cs="Arial"/>
                <w:sz w:val="18"/>
                <w:szCs w:val="18"/>
              </w:rPr>
              <w:t>,</w:t>
            </w:r>
            <w:r w:rsidRPr="006D0996">
              <w:rPr>
                <w:rFonts w:ascii="Arial" w:hAnsi="Arial" w:cstheme="minorBidi"/>
                <w:sz w:val="18"/>
                <w:szCs w:val="18"/>
              </w:rPr>
              <w:t>1</w:t>
            </w:r>
            <w:r w:rsidRPr="006D0996">
              <w:rPr>
                <w:rFonts w:ascii="Arial" w:hAnsi="Arial" w:cs="Arial"/>
                <w:sz w:val="18"/>
                <w:szCs w:val="18"/>
              </w:rPr>
              <w:t>29</w:t>
            </w:r>
          </w:p>
        </w:tc>
        <w:tc>
          <w:tcPr>
            <w:tcW w:w="1440" w:type="dxa"/>
            <w:tcBorders>
              <w:top w:val="nil"/>
              <w:left w:val="nil"/>
              <w:bottom w:val="single" w:sz="4" w:space="0" w:color="auto"/>
              <w:right w:val="nil"/>
            </w:tcBorders>
            <w:shd w:val="clear" w:color="auto" w:fill="auto"/>
            <w:vAlign w:val="bottom"/>
          </w:tcPr>
          <w:p w14:paraId="508626A1" w14:textId="14A19473" w:rsidR="000B0E9D" w:rsidRPr="00C5385D" w:rsidRDefault="006D0996" w:rsidP="000B0E9D">
            <w:pPr>
              <w:ind w:right="-72"/>
              <w:jc w:val="right"/>
              <w:rPr>
                <w:rFonts w:ascii="Arial" w:hAnsi="Arial" w:cs="Arial"/>
                <w:sz w:val="18"/>
                <w:szCs w:val="18"/>
                <w:cs/>
              </w:rPr>
            </w:pPr>
            <w:r w:rsidRPr="006D0996">
              <w:rPr>
                <w:rFonts w:ascii="Arial" w:hAnsi="Arial" w:cs="Arial"/>
                <w:sz w:val="18"/>
                <w:szCs w:val="18"/>
              </w:rPr>
              <w:t>614</w:t>
            </w:r>
          </w:p>
        </w:tc>
        <w:tc>
          <w:tcPr>
            <w:tcW w:w="1530" w:type="dxa"/>
            <w:tcBorders>
              <w:top w:val="nil"/>
              <w:left w:val="nil"/>
              <w:bottom w:val="single" w:sz="4" w:space="0" w:color="auto"/>
              <w:right w:val="nil"/>
            </w:tcBorders>
            <w:shd w:val="clear" w:color="auto" w:fill="auto"/>
            <w:vAlign w:val="bottom"/>
          </w:tcPr>
          <w:p w14:paraId="4584DC1C" w14:textId="5EB62D21"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873</w:t>
            </w:r>
          </w:p>
        </w:tc>
        <w:tc>
          <w:tcPr>
            <w:tcW w:w="1209" w:type="dxa"/>
            <w:tcBorders>
              <w:top w:val="nil"/>
              <w:left w:val="nil"/>
              <w:bottom w:val="single" w:sz="4" w:space="0" w:color="auto"/>
              <w:right w:val="nil"/>
            </w:tcBorders>
            <w:shd w:val="clear" w:color="auto" w:fill="auto"/>
            <w:vAlign w:val="bottom"/>
          </w:tcPr>
          <w:p w14:paraId="14FCEE0C" w14:textId="50CDC80F"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630</w:t>
            </w:r>
          </w:p>
        </w:tc>
        <w:tc>
          <w:tcPr>
            <w:tcW w:w="1619" w:type="dxa"/>
            <w:tcBorders>
              <w:top w:val="nil"/>
              <w:left w:val="nil"/>
              <w:bottom w:val="single" w:sz="4" w:space="0" w:color="auto"/>
              <w:right w:val="nil"/>
            </w:tcBorders>
            <w:shd w:val="clear" w:color="auto" w:fill="auto"/>
            <w:vAlign w:val="bottom"/>
          </w:tcPr>
          <w:p w14:paraId="46450DF6" w14:textId="060473CD" w:rsidR="000B0E9D" w:rsidRPr="00C5385D" w:rsidRDefault="006D0996" w:rsidP="000B0E9D">
            <w:pPr>
              <w:ind w:right="-72"/>
              <w:jc w:val="right"/>
              <w:rPr>
                <w:rFonts w:ascii="Arial" w:hAnsi="Arial" w:cstheme="minorBidi"/>
                <w:sz w:val="18"/>
                <w:szCs w:val="18"/>
              </w:rPr>
            </w:pPr>
            <w:r w:rsidRPr="006D0996">
              <w:rPr>
                <w:rFonts w:ascii="Arial" w:hAnsi="Arial" w:cs="Arial"/>
                <w:sz w:val="18"/>
                <w:szCs w:val="18"/>
              </w:rPr>
              <w:t>18</w:t>
            </w:r>
          </w:p>
        </w:tc>
        <w:tc>
          <w:tcPr>
            <w:tcW w:w="1224" w:type="dxa"/>
            <w:tcBorders>
              <w:top w:val="nil"/>
              <w:left w:val="nil"/>
              <w:bottom w:val="single" w:sz="4" w:space="0" w:color="auto"/>
              <w:right w:val="nil"/>
            </w:tcBorders>
            <w:shd w:val="clear" w:color="auto" w:fill="auto"/>
            <w:vAlign w:val="bottom"/>
          </w:tcPr>
          <w:p w14:paraId="62357AC5" w14:textId="5B1E40F3"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14</w:t>
            </w:r>
          </w:p>
        </w:tc>
        <w:tc>
          <w:tcPr>
            <w:tcW w:w="1259" w:type="dxa"/>
            <w:tcBorders>
              <w:top w:val="nil"/>
              <w:left w:val="nil"/>
              <w:bottom w:val="single" w:sz="4" w:space="0" w:color="auto"/>
              <w:right w:val="nil"/>
            </w:tcBorders>
          </w:tcPr>
          <w:p w14:paraId="4AF8AC85" w14:textId="1315F03D"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2</w:t>
            </w:r>
            <w:r w:rsidR="000B0E9D" w:rsidRPr="00C5385D">
              <w:rPr>
                <w:rFonts w:ascii="Arial" w:hAnsi="Arial" w:cs="Arial"/>
                <w:sz w:val="18"/>
                <w:szCs w:val="18"/>
              </w:rPr>
              <w:t>,</w:t>
            </w:r>
            <w:r w:rsidRPr="006D0996">
              <w:rPr>
                <w:rFonts w:ascii="Arial" w:hAnsi="Arial" w:cs="Arial"/>
                <w:sz w:val="18"/>
                <w:szCs w:val="18"/>
              </w:rPr>
              <w:t>002</w:t>
            </w:r>
          </w:p>
        </w:tc>
        <w:tc>
          <w:tcPr>
            <w:tcW w:w="1349" w:type="dxa"/>
            <w:tcBorders>
              <w:top w:val="nil"/>
              <w:left w:val="nil"/>
              <w:bottom w:val="single" w:sz="4" w:space="0" w:color="auto"/>
              <w:right w:val="nil"/>
            </w:tcBorders>
            <w:shd w:val="clear" w:color="auto" w:fill="auto"/>
            <w:vAlign w:val="bottom"/>
          </w:tcPr>
          <w:p w14:paraId="38B3C0B1" w14:textId="5D91131D" w:rsidR="000B0E9D" w:rsidRPr="00C5385D" w:rsidRDefault="006D0996" w:rsidP="000B0E9D">
            <w:pPr>
              <w:ind w:right="-72"/>
              <w:jc w:val="right"/>
              <w:rPr>
                <w:rFonts w:ascii="Arial" w:hAnsi="Arial" w:cs="Arial"/>
                <w:sz w:val="18"/>
                <w:szCs w:val="18"/>
              </w:rPr>
            </w:pPr>
            <w:r w:rsidRPr="006D0996">
              <w:rPr>
                <w:rFonts w:ascii="Arial" w:hAnsi="Arial" w:cs="Arial"/>
                <w:sz w:val="18"/>
                <w:szCs w:val="18"/>
              </w:rPr>
              <w:t>704</w:t>
            </w:r>
          </w:p>
        </w:tc>
        <w:tc>
          <w:tcPr>
            <w:tcW w:w="1260" w:type="dxa"/>
            <w:tcBorders>
              <w:top w:val="nil"/>
              <w:left w:val="nil"/>
              <w:bottom w:val="single" w:sz="4" w:space="0" w:color="auto"/>
              <w:right w:val="nil"/>
            </w:tcBorders>
            <w:shd w:val="clear" w:color="auto" w:fill="auto"/>
            <w:vAlign w:val="bottom"/>
          </w:tcPr>
          <w:p w14:paraId="62F41A12" w14:textId="4C49DFD7" w:rsidR="000B0E9D" w:rsidRPr="00C5385D" w:rsidRDefault="006D0996" w:rsidP="000B0E9D">
            <w:pPr>
              <w:ind w:right="-72"/>
              <w:jc w:val="right"/>
              <w:rPr>
                <w:rFonts w:ascii="Arial" w:hAnsi="Arial" w:cstheme="minorBidi"/>
                <w:sz w:val="18"/>
                <w:szCs w:val="18"/>
                <w:lang w:val="en-US"/>
              </w:rPr>
            </w:pPr>
            <w:r w:rsidRPr="006D0996">
              <w:rPr>
                <w:rFonts w:ascii="Arial" w:hAnsi="Arial" w:cstheme="minorBidi"/>
                <w:sz w:val="18"/>
                <w:szCs w:val="18"/>
              </w:rPr>
              <w:t>8</w:t>
            </w:r>
            <w:r w:rsidR="000B0E9D" w:rsidRPr="00C5385D">
              <w:rPr>
                <w:rFonts w:ascii="Arial" w:hAnsi="Arial" w:cstheme="minorBidi"/>
                <w:sz w:val="18"/>
                <w:szCs w:val="18"/>
              </w:rPr>
              <w:t>,</w:t>
            </w:r>
            <w:r w:rsidRPr="006D0996">
              <w:rPr>
                <w:rFonts w:ascii="Arial" w:hAnsi="Arial" w:cstheme="minorBidi"/>
                <w:sz w:val="18"/>
                <w:szCs w:val="18"/>
              </w:rPr>
              <w:t>984</w:t>
            </w:r>
          </w:p>
        </w:tc>
      </w:tr>
    </w:tbl>
    <w:p w14:paraId="0DD0DC00" w14:textId="77777777" w:rsidR="00E80B31" w:rsidRPr="00C5385D" w:rsidRDefault="00E80B31" w:rsidP="00BB56CF">
      <w:pPr>
        <w:jc w:val="left"/>
        <w:rPr>
          <w:rFonts w:ascii="Arial" w:hAnsi="Arial" w:cs="Arial"/>
          <w:sz w:val="20"/>
          <w:szCs w:val="20"/>
        </w:rPr>
      </w:pPr>
    </w:p>
    <w:p w14:paraId="354C437D" w14:textId="3D67E90B" w:rsidR="00A6279E" w:rsidRPr="00C5385D" w:rsidRDefault="00A6279E" w:rsidP="00BB56CF">
      <w:pPr>
        <w:rPr>
          <w:rFonts w:ascii="Arial" w:hAnsi="Arial" w:cs="Arial"/>
          <w:sz w:val="20"/>
          <w:szCs w:val="20"/>
        </w:rPr>
      </w:pPr>
      <w:r w:rsidRPr="00C5385D">
        <w:rPr>
          <w:rFonts w:ascii="Arial" w:hAnsi="Arial" w:cs="Arial"/>
          <w:sz w:val="20"/>
          <w:szCs w:val="20"/>
        </w:rPr>
        <w:t xml:space="preserve">During </w:t>
      </w:r>
      <w:r w:rsidR="006D0996" w:rsidRPr="006D0996">
        <w:rPr>
          <w:rFonts w:ascii="Arial" w:hAnsi="Arial" w:cs="Arial"/>
          <w:sz w:val="20"/>
          <w:szCs w:val="20"/>
        </w:rPr>
        <w:t>2024</w:t>
      </w:r>
      <w:r w:rsidRPr="00C5385D">
        <w:rPr>
          <w:rFonts w:ascii="Arial" w:hAnsi="Arial" w:cs="Arial"/>
          <w:sz w:val="20"/>
          <w:szCs w:val="20"/>
        </w:rPr>
        <w:t>, the Group and the Company remeasured its land through UK Valuation and Agency Co., Ltd., which is independent appraiser. The fair value is based on the comparison approach</w:t>
      </w:r>
      <w:r w:rsidR="002404E1" w:rsidRPr="00C5385D">
        <w:rPr>
          <w:rFonts w:ascii="Arial" w:hAnsi="Arial" w:cs="Arial"/>
          <w:sz w:val="20"/>
          <w:szCs w:val="20"/>
        </w:rPr>
        <w:t xml:space="preserve">. </w:t>
      </w:r>
      <w:r w:rsidRPr="00C5385D">
        <w:rPr>
          <w:rFonts w:ascii="Arial" w:hAnsi="Arial" w:cs="Arial"/>
          <w:sz w:val="20"/>
          <w:szCs w:val="20"/>
        </w:rPr>
        <w:t xml:space="preserve">The fair value measurement of the land has been categorised as a Level </w:t>
      </w:r>
      <w:r w:rsidR="006D0996" w:rsidRPr="006D0996">
        <w:rPr>
          <w:rFonts w:ascii="Arial" w:hAnsi="Arial" w:cs="Arial"/>
          <w:sz w:val="20"/>
          <w:szCs w:val="20"/>
        </w:rPr>
        <w:t>2</w:t>
      </w:r>
      <w:r w:rsidRPr="00C5385D">
        <w:rPr>
          <w:rFonts w:ascii="Arial" w:hAnsi="Arial" w:cs="Arial"/>
          <w:sz w:val="20"/>
          <w:szCs w:val="20"/>
        </w:rPr>
        <w:t xml:space="preserve">. The Group and </w:t>
      </w:r>
      <w:r w:rsidR="00126BA8" w:rsidRPr="00C5385D">
        <w:rPr>
          <w:rFonts w:ascii="Arial" w:hAnsi="Arial" w:cs="Arial"/>
          <w:sz w:val="20"/>
          <w:szCs w:val="20"/>
        </w:rPr>
        <w:t>an</w:t>
      </w:r>
      <w:r w:rsidRPr="00C5385D">
        <w:rPr>
          <w:rFonts w:ascii="Arial" w:hAnsi="Arial" w:cs="Arial"/>
          <w:sz w:val="20"/>
          <w:szCs w:val="20"/>
        </w:rPr>
        <w:t xml:space="preserve"> Company recorded the remeasurements under land, surplus from revaluation of land and deferred tax liabilities.</w:t>
      </w:r>
    </w:p>
    <w:p w14:paraId="3910BFE9" w14:textId="77777777" w:rsidR="00CF7C1A" w:rsidRPr="00C5385D" w:rsidRDefault="00CF7C1A" w:rsidP="00CF7C1A">
      <w:pPr>
        <w:rPr>
          <w:rFonts w:ascii="Arial" w:hAnsi="Arial" w:cs="Arial"/>
          <w:sz w:val="20"/>
          <w:szCs w:val="20"/>
        </w:rPr>
      </w:pPr>
    </w:p>
    <w:p w14:paraId="434BEBEC" w14:textId="1CC5FB44" w:rsidR="00CF7C1A" w:rsidRPr="00C5385D" w:rsidRDefault="00CF7C1A" w:rsidP="00BB56CF">
      <w:pPr>
        <w:rPr>
          <w:rFonts w:ascii="Arial" w:hAnsi="Arial" w:cstheme="minorBidi"/>
          <w:sz w:val="20"/>
          <w:szCs w:val="20"/>
        </w:rPr>
      </w:pPr>
      <w:r w:rsidRPr="00C5385D">
        <w:rPr>
          <w:rFonts w:ascii="Arial" w:hAnsi="Arial" w:cs="Arial"/>
          <w:spacing w:val="-4"/>
          <w:sz w:val="20"/>
          <w:szCs w:val="20"/>
        </w:rPr>
        <w:t xml:space="preserve">As at </w:t>
      </w:r>
      <w:r w:rsidR="006D0996" w:rsidRPr="006D0996">
        <w:rPr>
          <w:rFonts w:ascii="Arial" w:hAnsi="Arial" w:cs="Arial"/>
          <w:spacing w:val="-4"/>
          <w:sz w:val="20"/>
          <w:szCs w:val="20"/>
        </w:rPr>
        <w:t>31</w:t>
      </w:r>
      <w:r w:rsidRPr="00C5385D">
        <w:rPr>
          <w:rFonts w:ascii="Arial" w:hAnsi="Arial" w:cs="Arial"/>
          <w:spacing w:val="-4"/>
          <w:sz w:val="20"/>
          <w:szCs w:val="20"/>
        </w:rPr>
        <w:t xml:space="preserve"> December </w:t>
      </w:r>
      <w:r w:rsidR="006D0996" w:rsidRPr="006D0996">
        <w:rPr>
          <w:rFonts w:ascii="Arial" w:hAnsi="Arial" w:cs="Arial"/>
          <w:spacing w:val="-4"/>
          <w:sz w:val="20"/>
          <w:szCs w:val="20"/>
        </w:rPr>
        <w:t>2024</w:t>
      </w:r>
      <w:r w:rsidRPr="00C5385D">
        <w:rPr>
          <w:rFonts w:ascii="Arial" w:hAnsi="Arial" w:cs="Arial"/>
          <w:spacing w:val="-4"/>
          <w:sz w:val="20"/>
          <w:szCs w:val="20"/>
        </w:rPr>
        <w:t xml:space="preserve">, a gas vessel of the </w:t>
      </w:r>
      <w:r w:rsidRPr="00C5385D">
        <w:rPr>
          <w:rFonts w:ascii="Arial" w:hAnsi="Arial" w:cs="Browallia New"/>
          <w:spacing w:val="-4"/>
          <w:sz w:val="20"/>
          <w:szCs w:val="25"/>
        </w:rPr>
        <w:t>Company</w:t>
      </w:r>
      <w:r w:rsidRPr="00C5385D">
        <w:rPr>
          <w:rFonts w:ascii="Arial" w:hAnsi="Arial" w:cs="Arial"/>
          <w:spacing w:val="-4"/>
          <w:sz w:val="20"/>
          <w:szCs w:val="20"/>
        </w:rPr>
        <w:t xml:space="preserve"> with net book value of Baht </w:t>
      </w:r>
      <w:r w:rsidR="006D0996" w:rsidRPr="006D0996">
        <w:rPr>
          <w:rFonts w:ascii="Arial" w:hAnsi="Arial" w:cs="Arial"/>
          <w:spacing w:val="-4"/>
          <w:sz w:val="20"/>
          <w:szCs w:val="20"/>
        </w:rPr>
        <w:t>2</w:t>
      </w:r>
      <w:r w:rsidRPr="00C5385D">
        <w:rPr>
          <w:rFonts w:ascii="Arial" w:hAnsi="Arial" w:cs="Arial"/>
          <w:spacing w:val="-4"/>
          <w:sz w:val="20"/>
          <w:szCs w:val="20"/>
        </w:rPr>
        <w:t>,</w:t>
      </w:r>
      <w:r w:rsidR="006D0996" w:rsidRPr="006D0996">
        <w:rPr>
          <w:rFonts w:ascii="Arial" w:hAnsi="Arial" w:cs="Arial"/>
          <w:spacing w:val="-4"/>
          <w:sz w:val="20"/>
          <w:szCs w:val="20"/>
        </w:rPr>
        <w:t>002</w:t>
      </w:r>
      <w:r w:rsidRPr="00C5385D">
        <w:rPr>
          <w:rFonts w:ascii="Arial" w:hAnsi="Arial" w:cs="Arial"/>
          <w:spacing w:val="-4"/>
          <w:sz w:val="20"/>
          <w:szCs w:val="20"/>
        </w:rPr>
        <w:t xml:space="preserve"> million have been pledged as collateral for loans from local commercial banks.</w:t>
      </w:r>
      <w:r w:rsidR="003F23FA" w:rsidRPr="00C5385D">
        <w:rPr>
          <w:rFonts w:ascii="Arial" w:hAnsi="Arial" w:cs="Arial"/>
          <w:spacing w:val="-4"/>
          <w:sz w:val="20"/>
          <w:szCs w:val="20"/>
        </w:rPr>
        <w:t xml:space="preserve"> </w:t>
      </w:r>
      <w:r w:rsidRPr="00C5385D">
        <w:rPr>
          <w:rFonts w:ascii="Arial" w:hAnsi="Arial" w:cs="Arial"/>
          <w:sz w:val="20"/>
          <w:szCs w:val="20"/>
        </w:rPr>
        <w:t xml:space="preserve">(Note </w:t>
      </w:r>
      <w:r w:rsidR="006D0996" w:rsidRPr="006D0996">
        <w:rPr>
          <w:rFonts w:ascii="Arial" w:hAnsi="Arial" w:cs="Arial"/>
          <w:sz w:val="20"/>
          <w:szCs w:val="20"/>
        </w:rPr>
        <w:t>24</w:t>
      </w:r>
      <w:r w:rsidRPr="00C5385D">
        <w:rPr>
          <w:rFonts w:ascii="Arial" w:hAnsi="Arial" w:cs="Arial"/>
          <w:sz w:val="20"/>
          <w:szCs w:val="20"/>
        </w:rPr>
        <w:t>)</w:t>
      </w:r>
    </w:p>
    <w:p w14:paraId="0DA34473" w14:textId="77777777" w:rsidR="000B0E9D" w:rsidRPr="00C5385D" w:rsidRDefault="000B0E9D" w:rsidP="00BB56CF">
      <w:pPr>
        <w:rPr>
          <w:rFonts w:ascii="Arial" w:hAnsi="Arial" w:cstheme="minorBidi"/>
          <w:sz w:val="20"/>
          <w:szCs w:val="20"/>
        </w:rPr>
      </w:pPr>
    </w:p>
    <w:p w14:paraId="606A6B12" w14:textId="77777777" w:rsidR="000B0E9D" w:rsidRPr="00C5385D" w:rsidRDefault="000B0E9D" w:rsidP="00BB56CF">
      <w:pPr>
        <w:rPr>
          <w:rFonts w:ascii="Arial" w:hAnsi="Arial" w:cstheme="minorBidi"/>
          <w:sz w:val="20"/>
          <w:szCs w:val="20"/>
        </w:rPr>
      </w:pPr>
    </w:p>
    <w:p w14:paraId="57DF9C5E" w14:textId="77777777" w:rsidR="000B0E9D" w:rsidRPr="00C5385D" w:rsidRDefault="000B0E9D" w:rsidP="00BB56CF">
      <w:pPr>
        <w:rPr>
          <w:rFonts w:ascii="Arial" w:hAnsi="Arial" w:cstheme="minorBidi"/>
          <w:sz w:val="20"/>
          <w:szCs w:val="20"/>
        </w:rPr>
      </w:pPr>
    </w:p>
    <w:p w14:paraId="6C610883" w14:textId="77777777" w:rsidR="000B0E9D" w:rsidRPr="00C5385D" w:rsidRDefault="000B0E9D" w:rsidP="00BB56CF">
      <w:pPr>
        <w:rPr>
          <w:rFonts w:ascii="Arial" w:hAnsi="Arial" w:cstheme="minorBidi"/>
          <w:sz w:val="20"/>
          <w:szCs w:val="20"/>
        </w:rPr>
      </w:pPr>
    </w:p>
    <w:p w14:paraId="20949BE2" w14:textId="3CE1D010" w:rsidR="000B0E9D" w:rsidRPr="00C5385D" w:rsidRDefault="000B0E9D" w:rsidP="00BB56CF">
      <w:pPr>
        <w:rPr>
          <w:rFonts w:ascii="Arial" w:hAnsi="Arial" w:cstheme="minorBidi"/>
          <w:sz w:val="20"/>
          <w:szCs w:val="20"/>
        </w:rPr>
        <w:sectPr w:rsidR="000B0E9D" w:rsidRPr="00C5385D" w:rsidSect="00151685">
          <w:pgSz w:w="16840" w:h="11907" w:orient="landscape" w:code="9"/>
          <w:pgMar w:top="1440" w:right="720" w:bottom="720" w:left="720" w:header="706" w:footer="706" w:gutter="0"/>
          <w:cols w:space="720"/>
          <w:docGrid w:linePitch="326"/>
        </w:sectPr>
      </w:pPr>
    </w:p>
    <w:tbl>
      <w:tblPr>
        <w:tblW w:w="0" w:type="auto"/>
        <w:tblInd w:w="108" w:type="dxa"/>
        <w:tblLook w:val="04A0" w:firstRow="1" w:lastRow="0" w:firstColumn="1" w:lastColumn="0" w:noHBand="0" w:noVBand="1"/>
      </w:tblPr>
      <w:tblGrid>
        <w:gridCol w:w="9464"/>
      </w:tblGrid>
      <w:tr w:rsidR="00C074E5" w:rsidRPr="00C5385D" w14:paraId="4F371EC1" w14:textId="77777777" w:rsidTr="00884114">
        <w:trPr>
          <w:trHeight w:val="330"/>
        </w:trPr>
        <w:tc>
          <w:tcPr>
            <w:tcW w:w="9464" w:type="dxa"/>
            <w:shd w:val="clear" w:color="auto" w:fill="auto"/>
            <w:vAlign w:val="center"/>
          </w:tcPr>
          <w:p w14:paraId="79F88C9B" w14:textId="3DE03C19" w:rsidR="00C074E5" w:rsidRPr="00C5385D" w:rsidRDefault="006D0996" w:rsidP="00AE72A3">
            <w:pPr>
              <w:ind w:left="432" w:hanging="533"/>
              <w:jc w:val="thaiDistribute"/>
              <w:rPr>
                <w:rFonts w:ascii="Arial" w:eastAsia="Arial Unicode MS" w:hAnsi="Arial" w:cs="Arial"/>
                <w:sz w:val="20"/>
                <w:szCs w:val="20"/>
                <w:rtl/>
                <w:cs/>
                <w:lang w:val="en-US"/>
              </w:rPr>
            </w:pPr>
            <w:r w:rsidRPr="006D0996">
              <w:rPr>
                <w:rFonts w:ascii="Arial" w:hAnsi="Arial" w:cs="Arial"/>
                <w:b/>
                <w:bCs/>
                <w:sz w:val="20"/>
                <w:szCs w:val="20"/>
              </w:rPr>
              <w:lastRenderedPageBreak/>
              <w:t>17</w:t>
            </w:r>
            <w:r w:rsidR="00C074E5" w:rsidRPr="00C5385D">
              <w:rPr>
                <w:rFonts w:ascii="Arial" w:hAnsi="Arial" w:cs="Arial"/>
                <w:b/>
                <w:bCs/>
                <w:sz w:val="20"/>
                <w:szCs w:val="20"/>
              </w:rPr>
              <w:tab/>
              <w:t>Right-of-use assets</w:t>
            </w:r>
            <w:r w:rsidR="00341649" w:rsidRPr="00C5385D">
              <w:rPr>
                <w:rFonts w:ascii="Arial" w:hAnsi="Arial" w:cs="Arial"/>
                <w:b/>
                <w:bCs/>
                <w:sz w:val="20"/>
                <w:szCs w:val="20"/>
                <w:cs/>
              </w:rPr>
              <w:t xml:space="preserve"> - </w:t>
            </w:r>
            <w:r w:rsidR="00341649" w:rsidRPr="00C5385D">
              <w:rPr>
                <w:rFonts w:ascii="Arial" w:hAnsi="Arial" w:cs="Arial"/>
                <w:b/>
                <w:bCs/>
                <w:sz w:val="20"/>
                <w:szCs w:val="20"/>
                <w:lang w:val="en-US"/>
              </w:rPr>
              <w:t>net</w:t>
            </w:r>
          </w:p>
        </w:tc>
      </w:tr>
    </w:tbl>
    <w:p w14:paraId="10A3A31D" w14:textId="77777777" w:rsidR="00C074E5" w:rsidRPr="00C5385D" w:rsidRDefault="00C074E5" w:rsidP="00BB56CF">
      <w:pPr>
        <w:rPr>
          <w:rFonts w:ascii="Arial" w:hAnsi="Arial" w:cs="Arial"/>
          <w:sz w:val="20"/>
          <w:szCs w:val="20"/>
        </w:rPr>
      </w:pP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1224"/>
        <w:gridCol w:w="1224"/>
        <w:gridCol w:w="1224"/>
        <w:gridCol w:w="1224"/>
        <w:gridCol w:w="1224"/>
      </w:tblGrid>
      <w:tr w:rsidR="009A37C0" w:rsidRPr="00C5385D" w14:paraId="2CA53F84" w14:textId="77777777" w:rsidTr="000B0E9D">
        <w:trPr>
          <w:jc w:val="center"/>
        </w:trPr>
        <w:tc>
          <w:tcPr>
            <w:tcW w:w="3341" w:type="dxa"/>
            <w:tcBorders>
              <w:top w:val="nil"/>
              <w:left w:val="nil"/>
              <w:bottom w:val="nil"/>
              <w:right w:val="nil"/>
            </w:tcBorders>
            <w:shd w:val="clear" w:color="auto" w:fill="auto"/>
          </w:tcPr>
          <w:p w14:paraId="70B55092" w14:textId="77777777" w:rsidR="00C074E5" w:rsidRPr="00C5385D" w:rsidRDefault="00C074E5" w:rsidP="00BB56CF">
            <w:pPr>
              <w:ind w:left="-101"/>
              <w:rPr>
                <w:rFonts w:ascii="Arial" w:hAnsi="Arial" w:cs="Arial"/>
                <w:sz w:val="20"/>
                <w:szCs w:val="20"/>
              </w:rPr>
            </w:pPr>
          </w:p>
        </w:tc>
        <w:tc>
          <w:tcPr>
            <w:tcW w:w="6120" w:type="dxa"/>
            <w:gridSpan w:val="5"/>
            <w:tcBorders>
              <w:top w:val="nil"/>
              <w:left w:val="nil"/>
              <w:bottom w:val="single" w:sz="4" w:space="0" w:color="auto"/>
              <w:right w:val="nil"/>
            </w:tcBorders>
            <w:shd w:val="clear" w:color="auto" w:fill="auto"/>
          </w:tcPr>
          <w:p w14:paraId="76E0E45A"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Consolidated financial statements</w:t>
            </w:r>
          </w:p>
        </w:tc>
      </w:tr>
      <w:tr w:rsidR="009A37C0" w:rsidRPr="00C5385D" w14:paraId="4556D444" w14:textId="77777777" w:rsidTr="000B0E9D">
        <w:trPr>
          <w:jc w:val="center"/>
        </w:trPr>
        <w:tc>
          <w:tcPr>
            <w:tcW w:w="3341" w:type="dxa"/>
            <w:tcBorders>
              <w:top w:val="nil"/>
              <w:left w:val="nil"/>
              <w:bottom w:val="nil"/>
              <w:right w:val="nil"/>
            </w:tcBorders>
            <w:shd w:val="clear" w:color="auto" w:fill="auto"/>
          </w:tcPr>
          <w:p w14:paraId="5A82774E" w14:textId="77777777" w:rsidR="00C074E5" w:rsidRPr="00C5385D"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5A27C8B2"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Land</w:t>
            </w:r>
          </w:p>
        </w:tc>
        <w:tc>
          <w:tcPr>
            <w:tcW w:w="1224" w:type="dxa"/>
            <w:tcBorders>
              <w:top w:val="nil"/>
              <w:left w:val="nil"/>
              <w:bottom w:val="nil"/>
              <w:right w:val="nil"/>
            </w:tcBorders>
            <w:shd w:val="clear" w:color="auto" w:fill="auto"/>
            <w:hideMark/>
          </w:tcPr>
          <w:p w14:paraId="434B3AF1"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Building</w:t>
            </w:r>
          </w:p>
        </w:tc>
        <w:tc>
          <w:tcPr>
            <w:tcW w:w="1224" w:type="dxa"/>
            <w:tcBorders>
              <w:top w:val="nil"/>
              <w:left w:val="nil"/>
              <w:bottom w:val="nil"/>
              <w:right w:val="nil"/>
            </w:tcBorders>
            <w:shd w:val="clear" w:color="auto" w:fill="auto"/>
            <w:hideMark/>
          </w:tcPr>
          <w:p w14:paraId="38210711"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Equipment</w:t>
            </w:r>
          </w:p>
        </w:tc>
        <w:tc>
          <w:tcPr>
            <w:tcW w:w="1224" w:type="dxa"/>
            <w:tcBorders>
              <w:top w:val="nil"/>
              <w:left w:val="nil"/>
              <w:bottom w:val="nil"/>
              <w:right w:val="nil"/>
            </w:tcBorders>
            <w:shd w:val="clear" w:color="auto" w:fill="auto"/>
          </w:tcPr>
          <w:p w14:paraId="6618F702"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Vehicles</w:t>
            </w:r>
          </w:p>
        </w:tc>
        <w:tc>
          <w:tcPr>
            <w:tcW w:w="1224" w:type="dxa"/>
            <w:tcBorders>
              <w:top w:val="nil"/>
              <w:left w:val="nil"/>
              <w:bottom w:val="nil"/>
              <w:right w:val="nil"/>
            </w:tcBorders>
            <w:shd w:val="clear" w:color="auto" w:fill="auto"/>
            <w:hideMark/>
          </w:tcPr>
          <w:p w14:paraId="66C8EDC7"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Total</w:t>
            </w:r>
          </w:p>
        </w:tc>
      </w:tr>
      <w:tr w:rsidR="009A37C0" w:rsidRPr="00C5385D" w14:paraId="0E4249AA" w14:textId="77777777" w:rsidTr="000B0E9D">
        <w:trPr>
          <w:jc w:val="center"/>
        </w:trPr>
        <w:tc>
          <w:tcPr>
            <w:tcW w:w="3341" w:type="dxa"/>
            <w:tcBorders>
              <w:top w:val="nil"/>
              <w:left w:val="nil"/>
              <w:bottom w:val="nil"/>
              <w:right w:val="nil"/>
            </w:tcBorders>
            <w:shd w:val="clear" w:color="auto" w:fill="auto"/>
          </w:tcPr>
          <w:p w14:paraId="2F1A20E7" w14:textId="77777777" w:rsidR="00C074E5" w:rsidRPr="00C5385D" w:rsidRDefault="00C074E5" w:rsidP="00BB56CF">
            <w:pPr>
              <w:ind w:left="-101"/>
              <w:rPr>
                <w:rFonts w:ascii="Arial" w:hAnsi="Arial" w:cs="Arial"/>
                <w:sz w:val="20"/>
                <w:szCs w:val="20"/>
              </w:rPr>
            </w:pPr>
          </w:p>
        </w:tc>
        <w:tc>
          <w:tcPr>
            <w:tcW w:w="1224" w:type="dxa"/>
            <w:tcBorders>
              <w:top w:val="nil"/>
              <w:left w:val="nil"/>
              <w:bottom w:val="single" w:sz="4" w:space="0" w:color="auto"/>
              <w:right w:val="nil"/>
            </w:tcBorders>
            <w:shd w:val="clear" w:color="auto" w:fill="auto"/>
            <w:hideMark/>
          </w:tcPr>
          <w:p w14:paraId="186CFC7C"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281EEE3A"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45A5DDFE"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 xml:space="preserve">Million Baht </w:t>
            </w:r>
          </w:p>
        </w:tc>
        <w:tc>
          <w:tcPr>
            <w:tcW w:w="1224" w:type="dxa"/>
            <w:tcBorders>
              <w:top w:val="nil"/>
              <w:left w:val="nil"/>
              <w:bottom w:val="single" w:sz="4" w:space="0" w:color="auto"/>
              <w:right w:val="nil"/>
            </w:tcBorders>
            <w:shd w:val="clear" w:color="auto" w:fill="auto"/>
          </w:tcPr>
          <w:p w14:paraId="07423896"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128187C5"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1B068445" w14:textId="77777777" w:rsidTr="000B0E9D">
        <w:trPr>
          <w:jc w:val="center"/>
        </w:trPr>
        <w:tc>
          <w:tcPr>
            <w:tcW w:w="3341" w:type="dxa"/>
            <w:tcBorders>
              <w:top w:val="nil"/>
              <w:left w:val="nil"/>
              <w:bottom w:val="nil"/>
              <w:right w:val="nil"/>
            </w:tcBorders>
            <w:shd w:val="clear" w:color="auto" w:fill="auto"/>
          </w:tcPr>
          <w:p w14:paraId="2010C1F9" w14:textId="77777777" w:rsidR="00C074E5" w:rsidRPr="00C5385D" w:rsidRDefault="00C074E5"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hideMark/>
          </w:tcPr>
          <w:p w14:paraId="3DEE1E50"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30DA705"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6DCD615A"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B1CA151"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1465A8B9" w14:textId="77777777" w:rsidR="00C074E5" w:rsidRPr="00C5385D" w:rsidRDefault="00C074E5" w:rsidP="00BB56CF">
            <w:pPr>
              <w:ind w:left="-40" w:right="-72"/>
              <w:jc w:val="center"/>
              <w:rPr>
                <w:rFonts w:ascii="Arial" w:hAnsi="Arial" w:cs="Arial"/>
                <w:sz w:val="20"/>
                <w:szCs w:val="20"/>
              </w:rPr>
            </w:pPr>
          </w:p>
        </w:tc>
      </w:tr>
      <w:tr w:rsidR="009A37C0" w:rsidRPr="00C5385D" w14:paraId="58FCB628" w14:textId="77777777" w:rsidTr="000B0E9D">
        <w:trPr>
          <w:jc w:val="center"/>
        </w:trPr>
        <w:tc>
          <w:tcPr>
            <w:tcW w:w="3341" w:type="dxa"/>
            <w:tcBorders>
              <w:top w:val="nil"/>
              <w:left w:val="nil"/>
              <w:bottom w:val="nil"/>
              <w:right w:val="nil"/>
            </w:tcBorders>
            <w:shd w:val="clear" w:color="auto" w:fill="auto"/>
            <w:vAlign w:val="center"/>
          </w:tcPr>
          <w:p w14:paraId="640D1458" w14:textId="3A591189" w:rsidR="00B400C0" w:rsidRPr="00C5385D" w:rsidRDefault="00B400C0" w:rsidP="00B400C0">
            <w:pPr>
              <w:ind w:left="-101"/>
              <w:rPr>
                <w:rFonts w:ascii="Arial" w:hAnsi="Arial" w:cs="Arial"/>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1</w:t>
            </w:r>
            <w:r w:rsidRPr="00C5385D">
              <w:rPr>
                <w:rFonts w:ascii="Arial" w:hAnsi="Arial" w:cs="Arial"/>
                <w:sz w:val="20"/>
                <w:szCs w:val="20"/>
              </w:rPr>
              <w:t xml:space="preserve"> January </w:t>
            </w:r>
            <w:r w:rsidR="006D0996" w:rsidRPr="006D0996">
              <w:rPr>
                <w:rFonts w:ascii="Arial" w:hAnsi="Arial" w:cs="Arial"/>
                <w:sz w:val="20"/>
                <w:szCs w:val="20"/>
              </w:rPr>
              <w:t>2023</w:t>
            </w:r>
          </w:p>
        </w:tc>
        <w:tc>
          <w:tcPr>
            <w:tcW w:w="1224" w:type="dxa"/>
            <w:tcBorders>
              <w:top w:val="nil"/>
              <w:left w:val="nil"/>
              <w:bottom w:val="nil"/>
              <w:right w:val="nil"/>
            </w:tcBorders>
            <w:shd w:val="clear" w:color="auto" w:fill="auto"/>
            <w:vAlign w:val="bottom"/>
          </w:tcPr>
          <w:p w14:paraId="64D26688" w14:textId="42F97E63"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840</w:t>
            </w:r>
          </w:p>
        </w:tc>
        <w:tc>
          <w:tcPr>
            <w:tcW w:w="1224" w:type="dxa"/>
            <w:tcBorders>
              <w:top w:val="nil"/>
              <w:left w:val="nil"/>
              <w:bottom w:val="nil"/>
              <w:right w:val="nil"/>
            </w:tcBorders>
            <w:shd w:val="clear" w:color="auto" w:fill="auto"/>
            <w:vAlign w:val="bottom"/>
          </w:tcPr>
          <w:p w14:paraId="76B46531" w14:textId="498B9C38"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145</w:t>
            </w:r>
          </w:p>
        </w:tc>
        <w:tc>
          <w:tcPr>
            <w:tcW w:w="1224" w:type="dxa"/>
            <w:tcBorders>
              <w:top w:val="nil"/>
              <w:left w:val="nil"/>
              <w:bottom w:val="nil"/>
              <w:right w:val="nil"/>
            </w:tcBorders>
            <w:shd w:val="clear" w:color="auto" w:fill="auto"/>
            <w:vAlign w:val="bottom"/>
          </w:tcPr>
          <w:p w14:paraId="019AF753" w14:textId="4B144F90"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27</w:t>
            </w:r>
          </w:p>
        </w:tc>
        <w:tc>
          <w:tcPr>
            <w:tcW w:w="1224" w:type="dxa"/>
            <w:tcBorders>
              <w:top w:val="nil"/>
              <w:left w:val="nil"/>
              <w:bottom w:val="nil"/>
              <w:right w:val="nil"/>
            </w:tcBorders>
            <w:shd w:val="clear" w:color="auto" w:fill="auto"/>
            <w:vAlign w:val="bottom"/>
          </w:tcPr>
          <w:p w14:paraId="310EDBA2" w14:textId="3D1C87BC"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2</w:t>
            </w:r>
          </w:p>
        </w:tc>
        <w:tc>
          <w:tcPr>
            <w:tcW w:w="1224" w:type="dxa"/>
            <w:tcBorders>
              <w:top w:val="nil"/>
              <w:left w:val="nil"/>
              <w:bottom w:val="nil"/>
              <w:right w:val="nil"/>
            </w:tcBorders>
            <w:shd w:val="clear" w:color="auto" w:fill="auto"/>
            <w:vAlign w:val="bottom"/>
          </w:tcPr>
          <w:p w14:paraId="220C9D56" w14:textId="4C8B94F1"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1</w:t>
            </w:r>
            <w:r w:rsidR="00B400C0" w:rsidRPr="00C5385D">
              <w:rPr>
                <w:rFonts w:ascii="Arial" w:hAnsi="Arial" w:cs="Arial"/>
                <w:sz w:val="20"/>
                <w:szCs w:val="20"/>
              </w:rPr>
              <w:t>,</w:t>
            </w:r>
            <w:r w:rsidRPr="006D0996">
              <w:rPr>
                <w:rFonts w:ascii="Arial" w:hAnsi="Arial" w:cs="Arial"/>
                <w:sz w:val="20"/>
                <w:szCs w:val="20"/>
              </w:rPr>
              <w:t>014</w:t>
            </w:r>
          </w:p>
        </w:tc>
      </w:tr>
      <w:tr w:rsidR="009A37C0" w:rsidRPr="00C5385D" w14:paraId="5FE30CCB" w14:textId="77777777" w:rsidTr="000B0E9D">
        <w:trPr>
          <w:jc w:val="center"/>
        </w:trPr>
        <w:tc>
          <w:tcPr>
            <w:tcW w:w="3341" w:type="dxa"/>
            <w:tcBorders>
              <w:top w:val="nil"/>
              <w:left w:val="nil"/>
              <w:bottom w:val="nil"/>
              <w:right w:val="nil"/>
            </w:tcBorders>
            <w:shd w:val="clear" w:color="auto" w:fill="auto"/>
            <w:vAlign w:val="center"/>
          </w:tcPr>
          <w:p w14:paraId="71E510C8" w14:textId="77493D12" w:rsidR="00B400C0" w:rsidRPr="00C5385D" w:rsidRDefault="00B400C0" w:rsidP="00B400C0">
            <w:pPr>
              <w:ind w:left="-101"/>
              <w:rPr>
                <w:rFonts w:ascii="Arial" w:hAnsi="Arial" w:cs="Arial"/>
                <w:sz w:val="20"/>
                <w:szCs w:val="20"/>
              </w:rPr>
            </w:pPr>
            <w:r w:rsidRPr="00C5385D">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7BC1AE8E" w14:textId="4B929839"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50</w:t>
            </w:r>
          </w:p>
        </w:tc>
        <w:tc>
          <w:tcPr>
            <w:tcW w:w="1224" w:type="dxa"/>
            <w:tcBorders>
              <w:top w:val="nil"/>
              <w:left w:val="nil"/>
              <w:bottom w:val="nil"/>
              <w:right w:val="nil"/>
            </w:tcBorders>
            <w:shd w:val="clear" w:color="auto" w:fill="auto"/>
            <w:vAlign w:val="bottom"/>
          </w:tcPr>
          <w:p w14:paraId="50527EFD" w14:textId="4480FA2D"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6</w:t>
            </w:r>
          </w:p>
        </w:tc>
        <w:tc>
          <w:tcPr>
            <w:tcW w:w="1224" w:type="dxa"/>
            <w:tcBorders>
              <w:top w:val="nil"/>
              <w:left w:val="nil"/>
              <w:bottom w:val="nil"/>
              <w:right w:val="nil"/>
            </w:tcBorders>
            <w:shd w:val="clear" w:color="auto" w:fill="auto"/>
            <w:vAlign w:val="bottom"/>
          </w:tcPr>
          <w:p w14:paraId="07DE7E10" w14:textId="731F8EC8"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33</w:t>
            </w:r>
          </w:p>
        </w:tc>
        <w:tc>
          <w:tcPr>
            <w:tcW w:w="1224" w:type="dxa"/>
            <w:tcBorders>
              <w:top w:val="nil"/>
              <w:left w:val="nil"/>
              <w:bottom w:val="nil"/>
              <w:right w:val="nil"/>
            </w:tcBorders>
            <w:shd w:val="clear" w:color="auto" w:fill="auto"/>
            <w:vAlign w:val="bottom"/>
          </w:tcPr>
          <w:p w14:paraId="7D96F098" w14:textId="55F3A61B"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2</w:t>
            </w:r>
          </w:p>
        </w:tc>
        <w:tc>
          <w:tcPr>
            <w:tcW w:w="1224" w:type="dxa"/>
            <w:tcBorders>
              <w:top w:val="nil"/>
              <w:left w:val="nil"/>
              <w:bottom w:val="nil"/>
              <w:right w:val="nil"/>
            </w:tcBorders>
            <w:shd w:val="clear" w:color="auto" w:fill="auto"/>
            <w:vAlign w:val="bottom"/>
          </w:tcPr>
          <w:p w14:paraId="2298EDAF" w14:textId="7EB5F72F"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91</w:t>
            </w:r>
          </w:p>
        </w:tc>
      </w:tr>
      <w:tr w:rsidR="009A37C0" w:rsidRPr="00C5385D" w14:paraId="45707A8D" w14:textId="77777777" w:rsidTr="000B0E9D">
        <w:trPr>
          <w:jc w:val="center"/>
        </w:trPr>
        <w:tc>
          <w:tcPr>
            <w:tcW w:w="3341" w:type="dxa"/>
            <w:tcBorders>
              <w:top w:val="nil"/>
              <w:left w:val="nil"/>
              <w:bottom w:val="nil"/>
              <w:right w:val="nil"/>
            </w:tcBorders>
            <w:shd w:val="clear" w:color="auto" w:fill="auto"/>
            <w:vAlign w:val="center"/>
          </w:tcPr>
          <w:p w14:paraId="246EA6C2" w14:textId="58C7EA67" w:rsidR="00B400C0" w:rsidRPr="00C5385D" w:rsidRDefault="00B400C0" w:rsidP="00B400C0">
            <w:pPr>
              <w:ind w:left="-101"/>
              <w:rPr>
                <w:rFonts w:ascii="Arial" w:hAnsi="Arial" w:cs="Arial"/>
                <w:sz w:val="20"/>
                <w:szCs w:val="20"/>
              </w:rPr>
            </w:pPr>
            <w:r w:rsidRPr="00C5385D">
              <w:rPr>
                <w:rFonts w:ascii="Arial" w:hAnsi="Arial" w:cs="Arial"/>
                <w:sz w:val="20"/>
                <w:szCs w:val="20"/>
              </w:rPr>
              <w:t>Lease termination</w:t>
            </w:r>
          </w:p>
        </w:tc>
        <w:tc>
          <w:tcPr>
            <w:tcW w:w="1224" w:type="dxa"/>
            <w:tcBorders>
              <w:top w:val="nil"/>
              <w:left w:val="nil"/>
              <w:bottom w:val="nil"/>
              <w:right w:val="nil"/>
            </w:tcBorders>
            <w:shd w:val="clear" w:color="auto" w:fill="auto"/>
            <w:vAlign w:val="bottom"/>
          </w:tcPr>
          <w:p w14:paraId="4400203E" w14:textId="242E8E9C"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3E1B41A" w14:textId="46B2EC2B"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14C73186" w14:textId="04DD0A57"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19</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38C3A09F" w14:textId="32EFED12"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43F5BD6B" w14:textId="2DE24DC8"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20</w:t>
            </w:r>
            <w:r w:rsidRPr="00C5385D">
              <w:rPr>
                <w:rFonts w:ascii="Arial" w:hAnsi="Arial" w:cs="Arial"/>
                <w:sz w:val="20"/>
                <w:szCs w:val="20"/>
              </w:rPr>
              <w:t>)</w:t>
            </w:r>
          </w:p>
        </w:tc>
      </w:tr>
      <w:tr w:rsidR="009A37C0" w:rsidRPr="00C5385D" w14:paraId="23431DF2" w14:textId="77777777" w:rsidTr="000B0E9D">
        <w:trPr>
          <w:jc w:val="center"/>
        </w:trPr>
        <w:tc>
          <w:tcPr>
            <w:tcW w:w="3341" w:type="dxa"/>
            <w:tcBorders>
              <w:top w:val="nil"/>
              <w:left w:val="nil"/>
              <w:bottom w:val="nil"/>
              <w:right w:val="nil"/>
            </w:tcBorders>
            <w:shd w:val="clear" w:color="auto" w:fill="auto"/>
            <w:vAlign w:val="center"/>
          </w:tcPr>
          <w:p w14:paraId="071A5469" w14:textId="5675433D" w:rsidR="00B400C0" w:rsidRPr="00C5385D" w:rsidRDefault="00B400C0" w:rsidP="00B400C0">
            <w:pPr>
              <w:ind w:left="-101"/>
              <w:rPr>
                <w:rFonts w:ascii="Arial" w:hAnsi="Arial" w:cs="Arial"/>
                <w:sz w:val="20"/>
                <w:szCs w:val="20"/>
              </w:rPr>
            </w:pPr>
            <w:r w:rsidRPr="00C5385D">
              <w:rPr>
                <w:rFonts w:ascii="Arial" w:hAnsi="Arial" w:cs="Arial"/>
                <w:sz w:val="20"/>
                <w:szCs w:val="20"/>
              </w:rPr>
              <w:t>Depreciation Charge</w:t>
            </w:r>
          </w:p>
        </w:tc>
        <w:tc>
          <w:tcPr>
            <w:tcW w:w="1224" w:type="dxa"/>
            <w:tcBorders>
              <w:top w:val="nil"/>
              <w:left w:val="nil"/>
              <w:bottom w:val="nil"/>
              <w:right w:val="nil"/>
            </w:tcBorders>
            <w:shd w:val="clear" w:color="auto" w:fill="auto"/>
            <w:vAlign w:val="bottom"/>
          </w:tcPr>
          <w:p w14:paraId="1824E3D0" w14:textId="5CBED33E"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80</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A4467B8" w14:textId="17EDCE93"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54</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0D4BF0CA" w14:textId="75AC2126"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7</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35611AEC" w14:textId="7C7B5C90"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3</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6952A9A5" w14:textId="53F7EBF9"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144</w:t>
            </w:r>
            <w:r w:rsidRPr="00C5385D">
              <w:rPr>
                <w:rFonts w:ascii="Arial" w:hAnsi="Arial" w:cs="Arial"/>
                <w:sz w:val="20"/>
                <w:szCs w:val="20"/>
              </w:rPr>
              <w:t>)</w:t>
            </w:r>
          </w:p>
        </w:tc>
      </w:tr>
      <w:tr w:rsidR="009A37C0" w:rsidRPr="00C5385D" w14:paraId="4399176A" w14:textId="77777777" w:rsidTr="000B0E9D">
        <w:trPr>
          <w:jc w:val="center"/>
        </w:trPr>
        <w:tc>
          <w:tcPr>
            <w:tcW w:w="3341" w:type="dxa"/>
            <w:tcBorders>
              <w:top w:val="nil"/>
              <w:left w:val="nil"/>
              <w:bottom w:val="nil"/>
              <w:right w:val="nil"/>
            </w:tcBorders>
            <w:shd w:val="clear" w:color="auto" w:fill="auto"/>
            <w:vAlign w:val="center"/>
          </w:tcPr>
          <w:p w14:paraId="60E0A22E" w14:textId="650C363A" w:rsidR="00B400C0" w:rsidRPr="00C5385D" w:rsidRDefault="00B400C0" w:rsidP="00B400C0">
            <w:pPr>
              <w:ind w:left="-101"/>
              <w:rPr>
                <w:rFonts w:ascii="Arial" w:hAnsi="Arial" w:cs="Arial"/>
                <w:sz w:val="20"/>
                <w:szCs w:val="20"/>
              </w:rPr>
            </w:pPr>
            <w:r w:rsidRPr="00C5385D">
              <w:rPr>
                <w:rFonts w:ascii="Arial" w:hAnsi="Arial" w:cs="Arial"/>
                <w:sz w:val="20"/>
                <w:szCs w:val="20"/>
              </w:rPr>
              <w:t>Currency translation differences</w:t>
            </w:r>
          </w:p>
        </w:tc>
        <w:tc>
          <w:tcPr>
            <w:tcW w:w="1224" w:type="dxa"/>
            <w:tcBorders>
              <w:top w:val="nil"/>
              <w:left w:val="nil"/>
              <w:bottom w:val="single" w:sz="4" w:space="0" w:color="auto"/>
              <w:right w:val="nil"/>
            </w:tcBorders>
            <w:shd w:val="clear" w:color="auto" w:fill="auto"/>
            <w:vAlign w:val="bottom"/>
          </w:tcPr>
          <w:p w14:paraId="24BAB3AD" w14:textId="60FDC812"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28</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298BBC15" w14:textId="3332E2D0"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1</w:t>
            </w:r>
          </w:p>
        </w:tc>
        <w:tc>
          <w:tcPr>
            <w:tcW w:w="1224" w:type="dxa"/>
            <w:tcBorders>
              <w:top w:val="nil"/>
              <w:left w:val="nil"/>
              <w:bottom w:val="single" w:sz="4" w:space="0" w:color="auto"/>
              <w:right w:val="nil"/>
            </w:tcBorders>
            <w:shd w:val="clear" w:color="auto" w:fill="auto"/>
            <w:vAlign w:val="bottom"/>
          </w:tcPr>
          <w:p w14:paraId="70BB2900" w14:textId="5620A5DF"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5720C7C1" w14:textId="2E38F5DA"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1F9C208A" w14:textId="4A88225C"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27</w:t>
            </w:r>
            <w:r w:rsidRPr="00C5385D">
              <w:rPr>
                <w:rFonts w:ascii="Arial" w:hAnsi="Arial" w:cs="Arial"/>
                <w:sz w:val="20"/>
                <w:szCs w:val="20"/>
              </w:rPr>
              <w:t>)</w:t>
            </w:r>
          </w:p>
        </w:tc>
      </w:tr>
      <w:tr w:rsidR="009A37C0" w:rsidRPr="00C5385D" w14:paraId="3D1A5407" w14:textId="77777777" w:rsidTr="000B0E9D">
        <w:trPr>
          <w:jc w:val="center"/>
        </w:trPr>
        <w:tc>
          <w:tcPr>
            <w:tcW w:w="3341" w:type="dxa"/>
            <w:tcBorders>
              <w:top w:val="nil"/>
              <w:left w:val="nil"/>
              <w:bottom w:val="nil"/>
              <w:right w:val="nil"/>
            </w:tcBorders>
            <w:shd w:val="clear" w:color="auto" w:fill="auto"/>
            <w:vAlign w:val="center"/>
          </w:tcPr>
          <w:p w14:paraId="632409B5" w14:textId="77777777" w:rsidR="00B400C0" w:rsidRPr="00C5385D" w:rsidRDefault="00B400C0" w:rsidP="00B400C0">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8955A8A"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14BF4EA8"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0A393383"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4F79F012"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13FBC752" w14:textId="77777777" w:rsidR="00B400C0" w:rsidRPr="00C5385D" w:rsidRDefault="00B400C0" w:rsidP="00B400C0">
            <w:pPr>
              <w:ind w:left="-40" w:right="-72"/>
              <w:jc w:val="right"/>
              <w:rPr>
                <w:rFonts w:ascii="Arial" w:hAnsi="Arial" w:cs="Arial"/>
                <w:sz w:val="20"/>
                <w:szCs w:val="20"/>
                <w:lang w:val="en-US"/>
              </w:rPr>
            </w:pPr>
          </w:p>
        </w:tc>
      </w:tr>
      <w:tr w:rsidR="009A37C0" w:rsidRPr="00C5385D" w14:paraId="080223EA" w14:textId="77777777" w:rsidTr="000B0E9D">
        <w:trPr>
          <w:jc w:val="center"/>
        </w:trPr>
        <w:tc>
          <w:tcPr>
            <w:tcW w:w="3341" w:type="dxa"/>
            <w:tcBorders>
              <w:top w:val="nil"/>
              <w:left w:val="nil"/>
              <w:bottom w:val="nil"/>
              <w:right w:val="nil"/>
            </w:tcBorders>
            <w:shd w:val="clear" w:color="auto" w:fill="auto"/>
            <w:vAlign w:val="center"/>
          </w:tcPr>
          <w:p w14:paraId="36167612" w14:textId="68A6B794" w:rsidR="00B400C0" w:rsidRPr="00C5385D" w:rsidRDefault="00B400C0" w:rsidP="00B400C0">
            <w:pPr>
              <w:ind w:left="-101"/>
              <w:rPr>
                <w:rFonts w:ascii="Arial" w:hAnsi="Arial" w:cs="Arial"/>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31</w:t>
            </w:r>
            <w:r w:rsidRPr="00C5385D">
              <w:rPr>
                <w:rFonts w:ascii="Arial" w:hAnsi="Arial" w:cs="Arial"/>
                <w:sz w:val="20"/>
                <w:szCs w:val="20"/>
              </w:rPr>
              <w:t xml:space="preserve"> December </w:t>
            </w:r>
            <w:r w:rsidR="006D0996" w:rsidRPr="006D0996">
              <w:rPr>
                <w:rFonts w:ascii="Arial" w:hAnsi="Arial" w:cs="Arial"/>
                <w:sz w:val="20"/>
                <w:szCs w:val="20"/>
              </w:rPr>
              <w:t>2023</w:t>
            </w:r>
          </w:p>
        </w:tc>
        <w:tc>
          <w:tcPr>
            <w:tcW w:w="1224" w:type="dxa"/>
            <w:tcBorders>
              <w:top w:val="nil"/>
              <w:left w:val="nil"/>
              <w:bottom w:val="single" w:sz="4" w:space="0" w:color="auto"/>
              <w:right w:val="nil"/>
            </w:tcBorders>
            <w:shd w:val="clear" w:color="auto" w:fill="auto"/>
            <w:vAlign w:val="bottom"/>
          </w:tcPr>
          <w:p w14:paraId="16BC6F1A" w14:textId="7B5374D2"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782</w:t>
            </w:r>
          </w:p>
        </w:tc>
        <w:tc>
          <w:tcPr>
            <w:tcW w:w="1224" w:type="dxa"/>
            <w:tcBorders>
              <w:top w:val="nil"/>
              <w:left w:val="nil"/>
              <w:bottom w:val="single" w:sz="4" w:space="0" w:color="auto"/>
              <w:right w:val="nil"/>
            </w:tcBorders>
            <w:shd w:val="clear" w:color="auto" w:fill="auto"/>
            <w:vAlign w:val="bottom"/>
          </w:tcPr>
          <w:p w14:paraId="55FEF4C3" w14:textId="3FAE000C"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97</w:t>
            </w:r>
          </w:p>
        </w:tc>
        <w:tc>
          <w:tcPr>
            <w:tcW w:w="1224" w:type="dxa"/>
            <w:tcBorders>
              <w:top w:val="nil"/>
              <w:left w:val="nil"/>
              <w:bottom w:val="single" w:sz="4" w:space="0" w:color="auto"/>
              <w:right w:val="nil"/>
            </w:tcBorders>
            <w:shd w:val="clear" w:color="auto" w:fill="auto"/>
            <w:vAlign w:val="bottom"/>
          </w:tcPr>
          <w:p w14:paraId="3100BF26" w14:textId="3D968D89"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34</w:t>
            </w:r>
          </w:p>
        </w:tc>
        <w:tc>
          <w:tcPr>
            <w:tcW w:w="1224" w:type="dxa"/>
            <w:tcBorders>
              <w:top w:val="nil"/>
              <w:left w:val="nil"/>
              <w:bottom w:val="single" w:sz="4" w:space="0" w:color="auto"/>
              <w:right w:val="nil"/>
            </w:tcBorders>
            <w:shd w:val="clear" w:color="auto" w:fill="auto"/>
            <w:vAlign w:val="bottom"/>
          </w:tcPr>
          <w:p w14:paraId="04B1D446" w14:textId="53A1750E"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1</w:t>
            </w:r>
          </w:p>
        </w:tc>
        <w:tc>
          <w:tcPr>
            <w:tcW w:w="1224" w:type="dxa"/>
            <w:tcBorders>
              <w:top w:val="nil"/>
              <w:left w:val="nil"/>
              <w:bottom w:val="single" w:sz="4" w:space="0" w:color="auto"/>
              <w:right w:val="nil"/>
            </w:tcBorders>
            <w:shd w:val="clear" w:color="auto" w:fill="auto"/>
            <w:vAlign w:val="bottom"/>
          </w:tcPr>
          <w:p w14:paraId="35292F23" w14:textId="12B4182D"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914</w:t>
            </w:r>
          </w:p>
        </w:tc>
      </w:tr>
      <w:tr w:rsidR="009A37C0" w:rsidRPr="00C5385D" w14:paraId="3898F5A9" w14:textId="77777777" w:rsidTr="000B0E9D">
        <w:trPr>
          <w:jc w:val="center"/>
        </w:trPr>
        <w:tc>
          <w:tcPr>
            <w:tcW w:w="3341" w:type="dxa"/>
            <w:tcBorders>
              <w:top w:val="nil"/>
              <w:left w:val="nil"/>
              <w:bottom w:val="nil"/>
              <w:right w:val="nil"/>
            </w:tcBorders>
            <w:shd w:val="clear" w:color="auto" w:fill="auto"/>
          </w:tcPr>
          <w:p w14:paraId="55288573" w14:textId="77777777" w:rsidR="00B400C0" w:rsidRPr="00C5385D" w:rsidRDefault="00B400C0" w:rsidP="00B400C0">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0E946486"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6DE110B0"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6E4A2FFD"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2F1FE716"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5F0F94D" w14:textId="77777777" w:rsidR="00B400C0" w:rsidRPr="00C5385D" w:rsidRDefault="00B400C0" w:rsidP="00B400C0">
            <w:pPr>
              <w:ind w:left="-40" w:right="-72"/>
              <w:jc w:val="center"/>
              <w:rPr>
                <w:rFonts w:ascii="Arial" w:hAnsi="Arial" w:cs="Arial"/>
                <w:sz w:val="20"/>
                <w:szCs w:val="20"/>
              </w:rPr>
            </w:pPr>
          </w:p>
        </w:tc>
      </w:tr>
      <w:tr w:rsidR="009A37C0" w:rsidRPr="00C5385D" w14:paraId="43F535DD" w14:textId="77777777" w:rsidTr="000B0E9D">
        <w:trPr>
          <w:jc w:val="center"/>
        </w:trPr>
        <w:tc>
          <w:tcPr>
            <w:tcW w:w="3341" w:type="dxa"/>
            <w:tcBorders>
              <w:top w:val="nil"/>
              <w:left w:val="nil"/>
              <w:bottom w:val="nil"/>
              <w:right w:val="nil"/>
            </w:tcBorders>
            <w:shd w:val="clear" w:color="auto" w:fill="auto"/>
            <w:vAlign w:val="center"/>
            <w:hideMark/>
          </w:tcPr>
          <w:p w14:paraId="5F152371" w14:textId="00E14DFF" w:rsidR="00C62549" w:rsidRPr="00C5385D" w:rsidRDefault="00C62549" w:rsidP="00C62549">
            <w:pPr>
              <w:ind w:left="-101"/>
              <w:rPr>
                <w:rFonts w:ascii="Arial" w:hAnsi="Arial" w:cs="Arial"/>
                <w:spacing w:val="-2"/>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1</w:t>
            </w:r>
            <w:r w:rsidRPr="00C5385D">
              <w:rPr>
                <w:rFonts w:ascii="Arial" w:hAnsi="Arial" w:cs="Arial"/>
                <w:sz w:val="20"/>
                <w:szCs w:val="20"/>
              </w:rPr>
              <w:t xml:space="preserve"> January </w:t>
            </w:r>
            <w:r w:rsidR="006D0996" w:rsidRPr="006D0996">
              <w:rPr>
                <w:rFonts w:ascii="Arial" w:hAnsi="Arial" w:cs="Arial"/>
                <w:sz w:val="20"/>
                <w:szCs w:val="20"/>
              </w:rPr>
              <w:t>2024</w:t>
            </w:r>
          </w:p>
        </w:tc>
        <w:tc>
          <w:tcPr>
            <w:tcW w:w="1224" w:type="dxa"/>
            <w:tcBorders>
              <w:top w:val="nil"/>
              <w:left w:val="nil"/>
              <w:bottom w:val="nil"/>
              <w:right w:val="nil"/>
            </w:tcBorders>
            <w:shd w:val="clear" w:color="auto" w:fill="auto"/>
            <w:vAlign w:val="bottom"/>
          </w:tcPr>
          <w:p w14:paraId="48FD9817" w14:textId="0F029051" w:rsidR="00C62549" w:rsidRPr="00C5385D" w:rsidRDefault="006D0996" w:rsidP="00C62549">
            <w:pPr>
              <w:ind w:left="-40" w:right="-72"/>
              <w:jc w:val="right"/>
              <w:rPr>
                <w:rFonts w:ascii="Arial" w:hAnsi="Arial" w:cs="Arial"/>
                <w:sz w:val="20"/>
                <w:szCs w:val="20"/>
                <w:lang w:val="en-US"/>
              </w:rPr>
            </w:pPr>
            <w:r w:rsidRPr="006D0996">
              <w:rPr>
                <w:rFonts w:ascii="Arial" w:hAnsi="Arial" w:cs="Arial"/>
                <w:sz w:val="20"/>
                <w:szCs w:val="20"/>
              </w:rPr>
              <w:t>782</w:t>
            </w:r>
          </w:p>
        </w:tc>
        <w:tc>
          <w:tcPr>
            <w:tcW w:w="1224" w:type="dxa"/>
            <w:tcBorders>
              <w:top w:val="nil"/>
              <w:left w:val="nil"/>
              <w:bottom w:val="nil"/>
              <w:right w:val="nil"/>
            </w:tcBorders>
            <w:shd w:val="clear" w:color="auto" w:fill="auto"/>
            <w:vAlign w:val="bottom"/>
          </w:tcPr>
          <w:p w14:paraId="43C095BA" w14:textId="611E7574" w:rsidR="00C62549" w:rsidRPr="00C5385D" w:rsidRDefault="006D0996" w:rsidP="00C62549">
            <w:pPr>
              <w:ind w:left="-40" w:right="-72"/>
              <w:jc w:val="right"/>
              <w:rPr>
                <w:rFonts w:ascii="Arial" w:hAnsi="Arial" w:cs="Arial"/>
                <w:sz w:val="20"/>
                <w:szCs w:val="20"/>
                <w:lang w:val="en-US"/>
              </w:rPr>
            </w:pPr>
            <w:r w:rsidRPr="006D0996">
              <w:rPr>
                <w:rFonts w:ascii="Arial" w:hAnsi="Arial" w:cs="Arial"/>
                <w:sz w:val="20"/>
                <w:szCs w:val="20"/>
              </w:rPr>
              <w:t>97</w:t>
            </w:r>
          </w:p>
        </w:tc>
        <w:tc>
          <w:tcPr>
            <w:tcW w:w="1224" w:type="dxa"/>
            <w:tcBorders>
              <w:top w:val="nil"/>
              <w:left w:val="nil"/>
              <w:bottom w:val="nil"/>
              <w:right w:val="nil"/>
            </w:tcBorders>
            <w:shd w:val="clear" w:color="auto" w:fill="auto"/>
            <w:vAlign w:val="bottom"/>
          </w:tcPr>
          <w:p w14:paraId="4E3CE593" w14:textId="057D9C0A" w:rsidR="00C62549" w:rsidRPr="00C5385D" w:rsidRDefault="006D0996" w:rsidP="00C62549">
            <w:pPr>
              <w:ind w:left="-40" w:right="-72"/>
              <w:jc w:val="right"/>
              <w:rPr>
                <w:rFonts w:ascii="Arial" w:hAnsi="Arial" w:cs="Arial"/>
                <w:sz w:val="20"/>
                <w:szCs w:val="20"/>
                <w:lang w:val="en-US"/>
              </w:rPr>
            </w:pPr>
            <w:r w:rsidRPr="006D0996">
              <w:rPr>
                <w:rFonts w:ascii="Arial" w:hAnsi="Arial" w:cs="Arial"/>
                <w:sz w:val="20"/>
                <w:szCs w:val="20"/>
              </w:rPr>
              <w:t>34</w:t>
            </w:r>
          </w:p>
        </w:tc>
        <w:tc>
          <w:tcPr>
            <w:tcW w:w="1224" w:type="dxa"/>
            <w:tcBorders>
              <w:top w:val="nil"/>
              <w:left w:val="nil"/>
              <w:bottom w:val="nil"/>
              <w:right w:val="nil"/>
            </w:tcBorders>
            <w:shd w:val="clear" w:color="auto" w:fill="auto"/>
            <w:vAlign w:val="bottom"/>
          </w:tcPr>
          <w:p w14:paraId="11400C8D" w14:textId="513F9B13" w:rsidR="00C62549" w:rsidRPr="00C5385D" w:rsidRDefault="006D0996" w:rsidP="00C62549">
            <w:pPr>
              <w:ind w:left="-40" w:right="-72"/>
              <w:jc w:val="right"/>
              <w:rPr>
                <w:rFonts w:ascii="Arial" w:hAnsi="Arial" w:cs="Arial"/>
                <w:sz w:val="20"/>
                <w:szCs w:val="20"/>
                <w:lang w:val="en-US"/>
              </w:rPr>
            </w:pPr>
            <w:r w:rsidRPr="006D0996">
              <w:rPr>
                <w:rFonts w:ascii="Arial" w:hAnsi="Arial" w:cs="Arial"/>
                <w:sz w:val="20"/>
                <w:szCs w:val="20"/>
              </w:rPr>
              <w:t>1</w:t>
            </w:r>
          </w:p>
        </w:tc>
        <w:tc>
          <w:tcPr>
            <w:tcW w:w="1224" w:type="dxa"/>
            <w:tcBorders>
              <w:top w:val="nil"/>
              <w:left w:val="nil"/>
              <w:bottom w:val="nil"/>
              <w:right w:val="nil"/>
            </w:tcBorders>
            <w:shd w:val="clear" w:color="auto" w:fill="auto"/>
            <w:vAlign w:val="bottom"/>
          </w:tcPr>
          <w:p w14:paraId="612E3006" w14:textId="7AC79484" w:rsidR="00C62549" w:rsidRPr="00C5385D" w:rsidRDefault="006D0996" w:rsidP="00C62549">
            <w:pPr>
              <w:ind w:left="-40" w:right="-72"/>
              <w:jc w:val="right"/>
              <w:rPr>
                <w:rFonts w:ascii="Arial" w:hAnsi="Arial" w:cs="Arial"/>
                <w:sz w:val="20"/>
                <w:szCs w:val="20"/>
                <w:lang w:val="en-US"/>
              </w:rPr>
            </w:pPr>
            <w:r w:rsidRPr="006D0996">
              <w:rPr>
                <w:rFonts w:ascii="Arial" w:hAnsi="Arial" w:cs="Arial"/>
                <w:sz w:val="20"/>
                <w:szCs w:val="20"/>
              </w:rPr>
              <w:t>914</w:t>
            </w:r>
          </w:p>
        </w:tc>
      </w:tr>
      <w:tr w:rsidR="009A37C0" w:rsidRPr="00C5385D" w14:paraId="452558D1" w14:textId="77777777" w:rsidTr="000B0E9D">
        <w:trPr>
          <w:jc w:val="center"/>
        </w:trPr>
        <w:tc>
          <w:tcPr>
            <w:tcW w:w="3341" w:type="dxa"/>
            <w:tcBorders>
              <w:top w:val="nil"/>
              <w:left w:val="nil"/>
              <w:bottom w:val="nil"/>
              <w:right w:val="nil"/>
            </w:tcBorders>
            <w:shd w:val="clear" w:color="auto" w:fill="auto"/>
            <w:vAlign w:val="center"/>
            <w:hideMark/>
          </w:tcPr>
          <w:p w14:paraId="31203767" w14:textId="77777777" w:rsidR="00B400C0" w:rsidRPr="00C5385D" w:rsidRDefault="00B400C0" w:rsidP="00B400C0">
            <w:pPr>
              <w:ind w:left="-101"/>
              <w:rPr>
                <w:rFonts w:ascii="Arial" w:hAnsi="Arial" w:cs="Arial"/>
                <w:sz w:val="20"/>
                <w:szCs w:val="20"/>
              </w:rPr>
            </w:pPr>
            <w:r w:rsidRPr="00C5385D">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3BFA3546" w14:textId="7D0D5E96"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189</w:t>
            </w:r>
          </w:p>
        </w:tc>
        <w:tc>
          <w:tcPr>
            <w:tcW w:w="1224" w:type="dxa"/>
            <w:tcBorders>
              <w:top w:val="nil"/>
              <w:left w:val="nil"/>
              <w:bottom w:val="nil"/>
              <w:right w:val="nil"/>
            </w:tcBorders>
            <w:shd w:val="clear" w:color="auto" w:fill="auto"/>
            <w:vAlign w:val="bottom"/>
          </w:tcPr>
          <w:p w14:paraId="08DA8384" w14:textId="2C9CA526"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132</w:t>
            </w:r>
          </w:p>
        </w:tc>
        <w:tc>
          <w:tcPr>
            <w:tcW w:w="1224" w:type="dxa"/>
            <w:tcBorders>
              <w:top w:val="nil"/>
              <w:left w:val="nil"/>
              <w:bottom w:val="nil"/>
              <w:right w:val="nil"/>
            </w:tcBorders>
            <w:shd w:val="clear" w:color="auto" w:fill="auto"/>
            <w:vAlign w:val="bottom"/>
          </w:tcPr>
          <w:p w14:paraId="41F42490" w14:textId="2F53C9F3"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15</w:t>
            </w:r>
          </w:p>
        </w:tc>
        <w:tc>
          <w:tcPr>
            <w:tcW w:w="1224" w:type="dxa"/>
            <w:tcBorders>
              <w:top w:val="nil"/>
              <w:left w:val="nil"/>
              <w:bottom w:val="nil"/>
              <w:right w:val="nil"/>
            </w:tcBorders>
            <w:shd w:val="clear" w:color="auto" w:fill="auto"/>
            <w:vAlign w:val="bottom"/>
          </w:tcPr>
          <w:p w14:paraId="4E2B7856" w14:textId="7EA2E91D"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74B454C7" w14:textId="5EEC6F5A"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336</w:t>
            </w:r>
          </w:p>
        </w:tc>
      </w:tr>
      <w:tr w:rsidR="009A37C0" w:rsidRPr="00C5385D" w14:paraId="2F40E7C0" w14:textId="77777777" w:rsidTr="000B0E9D">
        <w:trPr>
          <w:jc w:val="center"/>
        </w:trPr>
        <w:tc>
          <w:tcPr>
            <w:tcW w:w="3341" w:type="dxa"/>
            <w:tcBorders>
              <w:top w:val="nil"/>
              <w:left w:val="nil"/>
              <w:bottom w:val="nil"/>
              <w:right w:val="nil"/>
            </w:tcBorders>
            <w:shd w:val="clear" w:color="auto" w:fill="auto"/>
            <w:vAlign w:val="center"/>
          </w:tcPr>
          <w:p w14:paraId="44CD33F3" w14:textId="77777777" w:rsidR="00B400C0" w:rsidRPr="00C5385D" w:rsidRDefault="00B400C0" w:rsidP="00B400C0">
            <w:pPr>
              <w:ind w:left="-101"/>
              <w:rPr>
                <w:rFonts w:ascii="Arial" w:hAnsi="Arial" w:cs="Arial"/>
                <w:sz w:val="20"/>
                <w:szCs w:val="20"/>
              </w:rPr>
            </w:pPr>
            <w:r w:rsidRPr="00C5385D">
              <w:rPr>
                <w:rFonts w:ascii="Arial" w:hAnsi="Arial" w:cs="Arial"/>
                <w:sz w:val="20"/>
                <w:szCs w:val="20"/>
              </w:rPr>
              <w:t>Lease termination</w:t>
            </w:r>
          </w:p>
        </w:tc>
        <w:tc>
          <w:tcPr>
            <w:tcW w:w="1224" w:type="dxa"/>
            <w:tcBorders>
              <w:top w:val="nil"/>
              <w:left w:val="nil"/>
              <w:bottom w:val="nil"/>
              <w:right w:val="nil"/>
            </w:tcBorders>
            <w:shd w:val="clear" w:color="auto" w:fill="auto"/>
            <w:vAlign w:val="bottom"/>
          </w:tcPr>
          <w:p w14:paraId="0F4ECBF2" w14:textId="250024FD"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12</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CF2AE25" w14:textId="0A72E98F"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650FBA39" w14:textId="7DF1D564"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10</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2768156B" w14:textId="2D7D5589"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F0A753F" w14:textId="5D7B4EA9"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22</w:t>
            </w:r>
            <w:r w:rsidRPr="00C5385D">
              <w:rPr>
                <w:rFonts w:ascii="Arial" w:hAnsi="Arial" w:cs="Arial"/>
                <w:sz w:val="20"/>
                <w:szCs w:val="20"/>
              </w:rPr>
              <w:t>)</w:t>
            </w:r>
          </w:p>
        </w:tc>
      </w:tr>
      <w:tr w:rsidR="009A37C0" w:rsidRPr="00C5385D" w14:paraId="4776E756" w14:textId="77777777" w:rsidTr="000B0E9D">
        <w:trPr>
          <w:jc w:val="center"/>
        </w:trPr>
        <w:tc>
          <w:tcPr>
            <w:tcW w:w="3341" w:type="dxa"/>
            <w:tcBorders>
              <w:top w:val="nil"/>
              <w:left w:val="nil"/>
              <w:bottom w:val="nil"/>
              <w:right w:val="nil"/>
            </w:tcBorders>
            <w:shd w:val="clear" w:color="auto" w:fill="auto"/>
            <w:vAlign w:val="center"/>
            <w:hideMark/>
          </w:tcPr>
          <w:p w14:paraId="68077FDF" w14:textId="77777777" w:rsidR="00B400C0" w:rsidRPr="00C5385D" w:rsidRDefault="00B400C0" w:rsidP="00B400C0">
            <w:pPr>
              <w:ind w:left="-101"/>
              <w:rPr>
                <w:rFonts w:ascii="Arial" w:hAnsi="Arial" w:cs="Arial"/>
                <w:sz w:val="20"/>
                <w:szCs w:val="20"/>
              </w:rPr>
            </w:pPr>
            <w:r w:rsidRPr="00C5385D">
              <w:rPr>
                <w:rFonts w:ascii="Arial" w:hAnsi="Arial" w:cs="Arial"/>
                <w:sz w:val="20"/>
                <w:szCs w:val="20"/>
              </w:rPr>
              <w:t>Depreciation Charge</w:t>
            </w:r>
          </w:p>
        </w:tc>
        <w:tc>
          <w:tcPr>
            <w:tcW w:w="1224" w:type="dxa"/>
            <w:tcBorders>
              <w:top w:val="nil"/>
              <w:left w:val="nil"/>
              <w:bottom w:val="nil"/>
              <w:right w:val="nil"/>
            </w:tcBorders>
            <w:shd w:val="clear" w:color="auto" w:fill="auto"/>
            <w:vAlign w:val="bottom"/>
          </w:tcPr>
          <w:p w14:paraId="02C18706" w14:textId="120F3E85"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82</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565B211" w14:textId="44BBD269" w:rsidR="00B400C0" w:rsidRPr="00C5385D" w:rsidRDefault="00EE2478" w:rsidP="00B400C0">
            <w:pPr>
              <w:ind w:left="-40" w:right="-72"/>
              <w:jc w:val="right"/>
              <w:rPr>
                <w:rFonts w:ascii="Arial" w:hAnsi="Arial" w:cs="Arial"/>
                <w:sz w:val="20"/>
                <w:szCs w:val="20"/>
                <w:cs/>
              </w:rPr>
            </w:pPr>
            <w:r w:rsidRPr="00C5385D">
              <w:rPr>
                <w:rFonts w:ascii="Arial" w:hAnsi="Arial" w:cs="Arial"/>
                <w:sz w:val="20"/>
                <w:szCs w:val="20"/>
              </w:rPr>
              <w:t>(</w:t>
            </w:r>
            <w:r w:rsidR="006D0996" w:rsidRPr="006D0996">
              <w:rPr>
                <w:rFonts w:ascii="Arial" w:hAnsi="Arial" w:cs="Arial"/>
                <w:sz w:val="20"/>
                <w:szCs w:val="20"/>
              </w:rPr>
              <w:t>52</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396D1B8F" w14:textId="01E13BF9"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5</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29C6FE37" w14:textId="107020E4"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2133F79" w14:textId="6828DFB8"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139</w:t>
            </w:r>
            <w:r w:rsidRPr="00C5385D">
              <w:rPr>
                <w:rFonts w:ascii="Arial" w:hAnsi="Arial" w:cs="Arial"/>
                <w:sz w:val="20"/>
                <w:szCs w:val="20"/>
              </w:rPr>
              <w:t>)</w:t>
            </w:r>
          </w:p>
        </w:tc>
      </w:tr>
      <w:tr w:rsidR="009A37C0" w:rsidRPr="00C5385D" w14:paraId="646C695F" w14:textId="77777777" w:rsidTr="000B0E9D">
        <w:trPr>
          <w:jc w:val="center"/>
        </w:trPr>
        <w:tc>
          <w:tcPr>
            <w:tcW w:w="3341" w:type="dxa"/>
            <w:tcBorders>
              <w:top w:val="nil"/>
              <w:left w:val="nil"/>
              <w:bottom w:val="nil"/>
              <w:right w:val="nil"/>
            </w:tcBorders>
            <w:shd w:val="clear" w:color="auto" w:fill="auto"/>
            <w:vAlign w:val="center"/>
            <w:hideMark/>
          </w:tcPr>
          <w:p w14:paraId="3795BB0A" w14:textId="77777777" w:rsidR="00B400C0" w:rsidRPr="00C5385D" w:rsidRDefault="00B400C0" w:rsidP="00B400C0">
            <w:pPr>
              <w:ind w:left="-101"/>
              <w:rPr>
                <w:rFonts w:ascii="Arial" w:hAnsi="Arial" w:cs="Arial"/>
                <w:sz w:val="20"/>
                <w:szCs w:val="20"/>
              </w:rPr>
            </w:pPr>
            <w:r w:rsidRPr="00C5385D">
              <w:rPr>
                <w:rFonts w:ascii="Arial" w:hAnsi="Arial" w:cs="Arial"/>
                <w:sz w:val="20"/>
                <w:szCs w:val="20"/>
              </w:rPr>
              <w:t>Currency translation differences</w:t>
            </w:r>
          </w:p>
        </w:tc>
        <w:tc>
          <w:tcPr>
            <w:tcW w:w="1224" w:type="dxa"/>
            <w:tcBorders>
              <w:top w:val="nil"/>
              <w:left w:val="nil"/>
              <w:bottom w:val="single" w:sz="4" w:space="0" w:color="auto"/>
              <w:right w:val="nil"/>
            </w:tcBorders>
            <w:shd w:val="clear" w:color="auto" w:fill="auto"/>
            <w:vAlign w:val="bottom"/>
          </w:tcPr>
          <w:p w14:paraId="06353E96" w14:textId="5A48E622"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43AEACB3" w14:textId="6B2350E2"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3</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1F242F50" w14:textId="1B8019C2"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2</w:t>
            </w:r>
          </w:p>
        </w:tc>
        <w:tc>
          <w:tcPr>
            <w:tcW w:w="1224" w:type="dxa"/>
            <w:tcBorders>
              <w:top w:val="nil"/>
              <w:left w:val="nil"/>
              <w:bottom w:val="single" w:sz="4" w:space="0" w:color="auto"/>
              <w:right w:val="nil"/>
            </w:tcBorders>
            <w:shd w:val="clear" w:color="auto" w:fill="auto"/>
            <w:vAlign w:val="bottom"/>
          </w:tcPr>
          <w:p w14:paraId="4A37D333" w14:textId="196FAC53" w:rsidR="00B400C0" w:rsidRPr="00C5385D" w:rsidRDefault="00F70A22"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5AAE1BC6" w14:textId="4509878D" w:rsidR="00B400C0" w:rsidRPr="00C5385D" w:rsidRDefault="00EE2478" w:rsidP="00B400C0">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6</w:t>
            </w:r>
            <w:r w:rsidRPr="00C5385D">
              <w:rPr>
                <w:rFonts w:ascii="Arial" w:hAnsi="Arial" w:cs="Arial"/>
                <w:sz w:val="20"/>
                <w:szCs w:val="20"/>
              </w:rPr>
              <w:t>)</w:t>
            </w:r>
          </w:p>
        </w:tc>
      </w:tr>
      <w:tr w:rsidR="009A37C0" w:rsidRPr="00C5385D" w14:paraId="1652AE6C" w14:textId="77777777" w:rsidTr="000B0E9D">
        <w:trPr>
          <w:jc w:val="center"/>
        </w:trPr>
        <w:tc>
          <w:tcPr>
            <w:tcW w:w="3341" w:type="dxa"/>
            <w:tcBorders>
              <w:top w:val="nil"/>
              <w:left w:val="nil"/>
              <w:bottom w:val="nil"/>
              <w:right w:val="nil"/>
            </w:tcBorders>
            <w:shd w:val="clear" w:color="auto" w:fill="auto"/>
            <w:vAlign w:val="center"/>
          </w:tcPr>
          <w:p w14:paraId="2E1357AD" w14:textId="77777777" w:rsidR="00B400C0" w:rsidRPr="00C5385D" w:rsidRDefault="00B400C0" w:rsidP="00B400C0">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37174C7C" w14:textId="77777777" w:rsidR="00B400C0" w:rsidRPr="00C5385D" w:rsidRDefault="00B400C0" w:rsidP="00B400C0">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13DDF336" w14:textId="77777777" w:rsidR="00B400C0" w:rsidRPr="00C5385D" w:rsidRDefault="00B400C0" w:rsidP="00B400C0">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4C82101" w14:textId="77777777" w:rsidR="00B400C0" w:rsidRPr="00C5385D" w:rsidRDefault="00B400C0" w:rsidP="00B400C0">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CA6FAA7" w14:textId="77777777" w:rsidR="00B400C0" w:rsidRPr="00C5385D" w:rsidRDefault="00B400C0" w:rsidP="00B400C0">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3CEAC9F6" w14:textId="77777777" w:rsidR="00B400C0" w:rsidRPr="00C5385D" w:rsidRDefault="00B400C0" w:rsidP="00B400C0">
            <w:pPr>
              <w:ind w:left="-40" w:right="-72"/>
              <w:jc w:val="right"/>
              <w:rPr>
                <w:rFonts w:ascii="Arial" w:hAnsi="Arial" w:cs="Arial"/>
                <w:sz w:val="20"/>
                <w:szCs w:val="20"/>
              </w:rPr>
            </w:pPr>
          </w:p>
        </w:tc>
      </w:tr>
      <w:tr w:rsidR="00B400C0" w:rsidRPr="00C5385D" w14:paraId="61AD6624" w14:textId="77777777" w:rsidTr="000B0E9D">
        <w:trPr>
          <w:jc w:val="center"/>
        </w:trPr>
        <w:tc>
          <w:tcPr>
            <w:tcW w:w="3341" w:type="dxa"/>
            <w:tcBorders>
              <w:top w:val="nil"/>
              <w:left w:val="nil"/>
              <w:bottom w:val="nil"/>
              <w:right w:val="nil"/>
            </w:tcBorders>
            <w:shd w:val="clear" w:color="auto" w:fill="auto"/>
            <w:vAlign w:val="center"/>
            <w:hideMark/>
          </w:tcPr>
          <w:p w14:paraId="7CFA26B8" w14:textId="6A16C364" w:rsidR="00B400C0" w:rsidRPr="00C5385D" w:rsidRDefault="00B400C0" w:rsidP="00B400C0">
            <w:pPr>
              <w:ind w:left="-101"/>
              <w:rPr>
                <w:rFonts w:ascii="Arial" w:hAnsi="Arial" w:cs="Arial"/>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31</w:t>
            </w:r>
            <w:r w:rsidRPr="00C5385D">
              <w:rPr>
                <w:rFonts w:ascii="Arial" w:hAnsi="Arial" w:cs="Arial"/>
                <w:sz w:val="20"/>
                <w:szCs w:val="20"/>
              </w:rPr>
              <w:t xml:space="preserve"> December </w:t>
            </w:r>
            <w:r w:rsidR="006D0996" w:rsidRPr="006D0996">
              <w:rPr>
                <w:rFonts w:ascii="Arial" w:hAnsi="Arial" w:cs="Arial"/>
                <w:sz w:val="20"/>
                <w:szCs w:val="20"/>
              </w:rPr>
              <w:t>2024</w:t>
            </w:r>
          </w:p>
        </w:tc>
        <w:tc>
          <w:tcPr>
            <w:tcW w:w="1224" w:type="dxa"/>
            <w:tcBorders>
              <w:top w:val="nil"/>
              <w:left w:val="nil"/>
              <w:bottom w:val="single" w:sz="4" w:space="0" w:color="auto"/>
              <w:right w:val="nil"/>
            </w:tcBorders>
            <w:shd w:val="clear" w:color="auto" w:fill="auto"/>
            <w:vAlign w:val="bottom"/>
          </w:tcPr>
          <w:p w14:paraId="23AC579B" w14:textId="01108CBF"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873</w:t>
            </w:r>
          </w:p>
        </w:tc>
        <w:tc>
          <w:tcPr>
            <w:tcW w:w="1224" w:type="dxa"/>
            <w:tcBorders>
              <w:top w:val="nil"/>
              <w:left w:val="nil"/>
              <w:bottom w:val="single" w:sz="4" w:space="0" w:color="auto"/>
              <w:right w:val="nil"/>
            </w:tcBorders>
            <w:shd w:val="clear" w:color="auto" w:fill="auto"/>
            <w:vAlign w:val="bottom"/>
          </w:tcPr>
          <w:p w14:paraId="25A9AB67" w14:textId="1F42A2B6"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174</w:t>
            </w:r>
          </w:p>
        </w:tc>
        <w:tc>
          <w:tcPr>
            <w:tcW w:w="1224" w:type="dxa"/>
            <w:tcBorders>
              <w:top w:val="nil"/>
              <w:left w:val="nil"/>
              <w:bottom w:val="single" w:sz="4" w:space="0" w:color="auto"/>
              <w:right w:val="nil"/>
            </w:tcBorders>
            <w:shd w:val="clear" w:color="auto" w:fill="auto"/>
            <w:vAlign w:val="bottom"/>
          </w:tcPr>
          <w:p w14:paraId="79215CF1" w14:textId="77AA072A"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36</w:t>
            </w:r>
          </w:p>
        </w:tc>
        <w:tc>
          <w:tcPr>
            <w:tcW w:w="1224" w:type="dxa"/>
            <w:tcBorders>
              <w:top w:val="nil"/>
              <w:left w:val="nil"/>
              <w:bottom w:val="single" w:sz="4" w:space="0" w:color="auto"/>
              <w:right w:val="nil"/>
            </w:tcBorders>
            <w:shd w:val="clear" w:color="auto" w:fill="auto"/>
            <w:vAlign w:val="bottom"/>
          </w:tcPr>
          <w:p w14:paraId="0FF7712E" w14:textId="4E3B568A" w:rsidR="00B400C0" w:rsidRPr="00C5385D" w:rsidRDefault="00701EA3" w:rsidP="00B400C0">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22BDAD48" w14:textId="1CB6A5F6"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1</w:t>
            </w:r>
            <w:r w:rsidR="00EE2478" w:rsidRPr="00C5385D">
              <w:rPr>
                <w:rFonts w:ascii="Arial" w:hAnsi="Arial" w:cs="Arial"/>
                <w:sz w:val="20"/>
                <w:szCs w:val="20"/>
              </w:rPr>
              <w:t>,</w:t>
            </w:r>
            <w:r w:rsidRPr="006D0996">
              <w:rPr>
                <w:rFonts w:ascii="Arial" w:hAnsi="Arial" w:cs="Arial"/>
                <w:sz w:val="20"/>
                <w:szCs w:val="20"/>
              </w:rPr>
              <w:t>083</w:t>
            </w:r>
          </w:p>
        </w:tc>
      </w:tr>
    </w:tbl>
    <w:p w14:paraId="54345BC1" w14:textId="77777777" w:rsidR="00C074E5" w:rsidRPr="00C5385D" w:rsidRDefault="00C074E5" w:rsidP="00BB56CF">
      <w:pPr>
        <w:rPr>
          <w:rFonts w:ascii="Arial" w:eastAsia="Arial Unicode MS" w:hAnsi="Arial" w:cs="Arial"/>
          <w:sz w:val="20"/>
          <w:szCs w:val="20"/>
        </w:rPr>
      </w:pP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1224"/>
        <w:gridCol w:w="1224"/>
        <w:gridCol w:w="1224"/>
        <w:gridCol w:w="1224"/>
        <w:gridCol w:w="1224"/>
      </w:tblGrid>
      <w:tr w:rsidR="009A37C0" w:rsidRPr="00C5385D" w14:paraId="4E015C6A" w14:textId="77777777" w:rsidTr="000B0E9D">
        <w:trPr>
          <w:jc w:val="center"/>
        </w:trPr>
        <w:tc>
          <w:tcPr>
            <w:tcW w:w="3341" w:type="dxa"/>
            <w:tcBorders>
              <w:top w:val="nil"/>
              <w:left w:val="nil"/>
              <w:bottom w:val="nil"/>
              <w:right w:val="nil"/>
            </w:tcBorders>
            <w:shd w:val="clear" w:color="auto" w:fill="auto"/>
          </w:tcPr>
          <w:p w14:paraId="77B0CB6F" w14:textId="77777777" w:rsidR="00C074E5" w:rsidRPr="00C5385D" w:rsidRDefault="00C074E5" w:rsidP="00BB56CF">
            <w:pPr>
              <w:ind w:left="-101"/>
              <w:rPr>
                <w:rFonts w:ascii="Arial" w:hAnsi="Arial" w:cs="Arial"/>
                <w:sz w:val="20"/>
                <w:szCs w:val="20"/>
              </w:rPr>
            </w:pPr>
          </w:p>
        </w:tc>
        <w:tc>
          <w:tcPr>
            <w:tcW w:w="6120" w:type="dxa"/>
            <w:gridSpan w:val="5"/>
            <w:tcBorders>
              <w:top w:val="nil"/>
              <w:left w:val="nil"/>
              <w:bottom w:val="single" w:sz="4" w:space="0" w:color="auto"/>
              <w:right w:val="nil"/>
            </w:tcBorders>
            <w:shd w:val="clear" w:color="auto" w:fill="auto"/>
          </w:tcPr>
          <w:p w14:paraId="547956BC"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Separate financial statements</w:t>
            </w:r>
          </w:p>
        </w:tc>
      </w:tr>
      <w:tr w:rsidR="009A37C0" w:rsidRPr="00C5385D" w14:paraId="50686C5D" w14:textId="77777777" w:rsidTr="000B0E9D">
        <w:trPr>
          <w:jc w:val="center"/>
        </w:trPr>
        <w:tc>
          <w:tcPr>
            <w:tcW w:w="3341" w:type="dxa"/>
            <w:tcBorders>
              <w:top w:val="nil"/>
              <w:left w:val="nil"/>
              <w:bottom w:val="nil"/>
              <w:right w:val="nil"/>
            </w:tcBorders>
            <w:shd w:val="clear" w:color="auto" w:fill="auto"/>
          </w:tcPr>
          <w:p w14:paraId="25431A7D" w14:textId="77777777" w:rsidR="00C074E5" w:rsidRPr="00C5385D"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1A5BE7EF"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Land</w:t>
            </w:r>
          </w:p>
        </w:tc>
        <w:tc>
          <w:tcPr>
            <w:tcW w:w="1224" w:type="dxa"/>
            <w:tcBorders>
              <w:top w:val="nil"/>
              <w:left w:val="nil"/>
              <w:bottom w:val="nil"/>
              <w:right w:val="nil"/>
            </w:tcBorders>
            <w:shd w:val="clear" w:color="auto" w:fill="auto"/>
            <w:hideMark/>
          </w:tcPr>
          <w:p w14:paraId="52DD69FB" w14:textId="77777777" w:rsidR="00C074E5" w:rsidRPr="00C5385D" w:rsidRDefault="00D422AA" w:rsidP="00BB56CF">
            <w:pPr>
              <w:ind w:left="-40" w:right="-72"/>
              <w:jc w:val="right"/>
              <w:rPr>
                <w:rFonts w:ascii="Arial" w:hAnsi="Arial" w:cs="Arial"/>
                <w:b/>
                <w:bCs/>
                <w:sz w:val="20"/>
                <w:szCs w:val="20"/>
              </w:rPr>
            </w:pPr>
            <w:r w:rsidRPr="00C5385D">
              <w:rPr>
                <w:rFonts w:ascii="Arial" w:hAnsi="Arial" w:cs="Arial"/>
                <w:b/>
                <w:bCs/>
                <w:sz w:val="20"/>
                <w:szCs w:val="20"/>
              </w:rPr>
              <w:t>Building</w:t>
            </w:r>
          </w:p>
        </w:tc>
        <w:tc>
          <w:tcPr>
            <w:tcW w:w="1224" w:type="dxa"/>
            <w:tcBorders>
              <w:top w:val="nil"/>
              <w:left w:val="nil"/>
              <w:bottom w:val="nil"/>
              <w:right w:val="nil"/>
            </w:tcBorders>
            <w:shd w:val="clear" w:color="auto" w:fill="auto"/>
            <w:hideMark/>
          </w:tcPr>
          <w:p w14:paraId="133797D4" w14:textId="77777777" w:rsidR="00C074E5" w:rsidRPr="00C5385D" w:rsidRDefault="00807833" w:rsidP="00BB56CF">
            <w:pPr>
              <w:ind w:left="-40" w:right="-72"/>
              <w:jc w:val="right"/>
              <w:rPr>
                <w:rFonts w:ascii="Arial" w:hAnsi="Arial" w:cs="Arial"/>
                <w:b/>
                <w:bCs/>
                <w:sz w:val="20"/>
                <w:szCs w:val="20"/>
              </w:rPr>
            </w:pPr>
            <w:r w:rsidRPr="00C5385D">
              <w:rPr>
                <w:rFonts w:ascii="Arial" w:hAnsi="Arial" w:cs="Arial"/>
                <w:b/>
                <w:bCs/>
                <w:sz w:val="20"/>
                <w:szCs w:val="20"/>
              </w:rPr>
              <w:t>Equipment</w:t>
            </w:r>
          </w:p>
        </w:tc>
        <w:tc>
          <w:tcPr>
            <w:tcW w:w="1224" w:type="dxa"/>
            <w:tcBorders>
              <w:top w:val="nil"/>
              <w:left w:val="nil"/>
              <w:bottom w:val="nil"/>
              <w:right w:val="nil"/>
            </w:tcBorders>
            <w:shd w:val="clear" w:color="auto" w:fill="auto"/>
          </w:tcPr>
          <w:p w14:paraId="56C86B18"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Vehicles</w:t>
            </w:r>
          </w:p>
        </w:tc>
        <w:tc>
          <w:tcPr>
            <w:tcW w:w="1224" w:type="dxa"/>
            <w:tcBorders>
              <w:top w:val="nil"/>
              <w:left w:val="nil"/>
              <w:bottom w:val="nil"/>
              <w:right w:val="nil"/>
            </w:tcBorders>
            <w:shd w:val="clear" w:color="auto" w:fill="auto"/>
            <w:hideMark/>
          </w:tcPr>
          <w:p w14:paraId="61C151B5"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Total</w:t>
            </w:r>
          </w:p>
        </w:tc>
      </w:tr>
      <w:tr w:rsidR="009A37C0" w:rsidRPr="00C5385D" w14:paraId="61E082F4" w14:textId="77777777" w:rsidTr="000B0E9D">
        <w:trPr>
          <w:jc w:val="center"/>
        </w:trPr>
        <w:tc>
          <w:tcPr>
            <w:tcW w:w="3341" w:type="dxa"/>
            <w:tcBorders>
              <w:top w:val="nil"/>
              <w:left w:val="nil"/>
              <w:bottom w:val="nil"/>
              <w:right w:val="nil"/>
            </w:tcBorders>
            <w:shd w:val="clear" w:color="auto" w:fill="auto"/>
          </w:tcPr>
          <w:p w14:paraId="5111FCEF" w14:textId="77777777" w:rsidR="00C074E5" w:rsidRPr="00C5385D" w:rsidRDefault="00C074E5" w:rsidP="00BB56CF">
            <w:pPr>
              <w:ind w:left="-101"/>
              <w:rPr>
                <w:rFonts w:ascii="Arial" w:hAnsi="Arial" w:cs="Arial"/>
                <w:sz w:val="20"/>
                <w:szCs w:val="20"/>
              </w:rPr>
            </w:pPr>
          </w:p>
        </w:tc>
        <w:tc>
          <w:tcPr>
            <w:tcW w:w="1224" w:type="dxa"/>
            <w:tcBorders>
              <w:top w:val="nil"/>
              <w:left w:val="nil"/>
              <w:bottom w:val="single" w:sz="4" w:space="0" w:color="auto"/>
              <w:right w:val="nil"/>
            </w:tcBorders>
            <w:shd w:val="clear" w:color="auto" w:fill="auto"/>
            <w:hideMark/>
          </w:tcPr>
          <w:p w14:paraId="3A212BCD"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259A1C2F"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24380035"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 xml:space="preserve">Million Baht </w:t>
            </w:r>
          </w:p>
        </w:tc>
        <w:tc>
          <w:tcPr>
            <w:tcW w:w="1224" w:type="dxa"/>
            <w:tcBorders>
              <w:top w:val="nil"/>
              <w:left w:val="nil"/>
              <w:bottom w:val="single" w:sz="4" w:space="0" w:color="auto"/>
              <w:right w:val="nil"/>
            </w:tcBorders>
            <w:shd w:val="clear" w:color="auto" w:fill="auto"/>
          </w:tcPr>
          <w:p w14:paraId="136CAF86"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4B9658FB" w14:textId="77777777" w:rsidR="00C074E5" w:rsidRPr="00C5385D" w:rsidRDefault="00C074E5" w:rsidP="00BB56CF">
            <w:pPr>
              <w:ind w:left="-40"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2186A7D1" w14:textId="77777777" w:rsidTr="000B0E9D">
        <w:trPr>
          <w:jc w:val="center"/>
        </w:trPr>
        <w:tc>
          <w:tcPr>
            <w:tcW w:w="3341" w:type="dxa"/>
            <w:tcBorders>
              <w:top w:val="nil"/>
              <w:left w:val="nil"/>
              <w:bottom w:val="nil"/>
              <w:right w:val="nil"/>
            </w:tcBorders>
            <w:shd w:val="clear" w:color="auto" w:fill="auto"/>
          </w:tcPr>
          <w:p w14:paraId="7D0CA873" w14:textId="77777777" w:rsidR="00C074E5" w:rsidRPr="00C5385D" w:rsidRDefault="00C074E5"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hideMark/>
          </w:tcPr>
          <w:p w14:paraId="69A72D80"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D896CBA"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2C1D049F"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0471490" w14:textId="77777777" w:rsidR="00C074E5" w:rsidRPr="00C5385D" w:rsidRDefault="00C074E5"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1ECB91E" w14:textId="77777777" w:rsidR="00C074E5" w:rsidRPr="00C5385D" w:rsidRDefault="00C074E5" w:rsidP="00BB56CF">
            <w:pPr>
              <w:ind w:left="-40" w:right="-72"/>
              <w:jc w:val="center"/>
              <w:rPr>
                <w:rFonts w:ascii="Arial" w:hAnsi="Arial" w:cs="Arial"/>
                <w:sz w:val="20"/>
                <w:szCs w:val="20"/>
              </w:rPr>
            </w:pPr>
          </w:p>
        </w:tc>
      </w:tr>
      <w:tr w:rsidR="009A37C0" w:rsidRPr="00C5385D" w14:paraId="479DD240" w14:textId="77777777" w:rsidTr="000B0E9D">
        <w:trPr>
          <w:jc w:val="center"/>
        </w:trPr>
        <w:tc>
          <w:tcPr>
            <w:tcW w:w="3341" w:type="dxa"/>
            <w:tcBorders>
              <w:top w:val="nil"/>
              <w:left w:val="nil"/>
              <w:bottom w:val="nil"/>
              <w:right w:val="nil"/>
            </w:tcBorders>
            <w:shd w:val="clear" w:color="auto" w:fill="auto"/>
          </w:tcPr>
          <w:p w14:paraId="45E0B067" w14:textId="5BE7A337" w:rsidR="00B400C0" w:rsidRPr="00C5385D" w:rsidRDefault="00B400C0" w:rsidP="00B400C0">
            <w:pPr>
              <w:ind w:left="-101"/>
              <w:rPr>
                <w:rFonts w:ascii="Arial" w:hAnsi="Arial" w:cs="Arial"/>
                <w:spacing w:val="-4"/>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1</w:t>
            </w:r>
            <w:r w:rsidRPr="00C5385D">
              <w:rPr>
                <w:rFonts w:ascii="Arial" w:hAnsi="Arial" w:cs="Arial"/>
                <w:sz w:val="20"/>
                <w:szCs w:val="20"/>
              </w:rPr>
              <w:t xml:space="preserve"> January </w:t>
            </w:r>
            <w:r w:rsidR="006D0996" w:rsidRPr="006D0996">
              <w:rPr>
                <w:rFonts w:ascii="Arial" w:hAnsi="Arial" w:cs="Arial"/>
                <w:sz w:val="20"/>
                <w:szCs w:val="20"/>
              </w:rPr>
              <w:t>2023</w:t>
            </w:r>
          </w:p>
        </w:tc>
        <w:tc>
          <w:tcPr>
            <w:tcW w:w="1224" w:type="dxa"/>
            <w:tcBorders>
              <w:top w:val="nil"/>
              <w:left w:val="nil"/>
              <w:bottom w:val="nil"/>
              <w:right w:val="nil"/>
            </w:tcBorders>
            <w:shd w:val="clear" w:color="auto" w:fill="auto"/>
            <w:vAlign w:val="bottom"/>
          </w:tcPr>
          <w:p w14:paraId="57DC3117" w14:textId="541BBEBF"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96</w:t>
            </w:r>
          </w:p>
        </w:tc>
        <w:tc>
          <w:tcPr>
            <w:tcW w:w="1224" w:type="dxa"/>
            <w:tcBorders>
              <w:top w:val="nil"/>
              <w:left w:val="nil"/>
              <w:bottom w:val="nil"/>
              <w:right w:val="nil"/>
            </w:tcBorders>
            <w:shd w:val="clear" w:color="auto" w:fill="auto"/>
            <w:vAlign w:val="bottom"/>
          </w:tcPr>
          <w:p w14:paraId="355418BF" w14:textId="167DEC30"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26</w:t>
            </w:r>
          </w:p>
        </w:tc>
        <w:tc>
          <w:tcPr>
            <w:tcW w:w="1224" w:type="dxa"/>
            <w:tcBorders>
              <w:top w:val="nil"/>
              <w:left w:val="nil"/>
              <w:bottom w:val="nil"/>
              <w:right w:val="nil"/>
            </w:tcBorders>
            <w:shd w:val="clear" w:color="auto" w:fill="auto"/>
            <w:vAlign w:val="bottom"/>
          </w:tcPr>
          <w:p w14:paraId="7646259C" w14:textId="5D08395D"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3</w:t>
            </w:r>
          </w:p>
        </w:tc>
        <w:tc>
          <w:tcPr>
            <w:tcW w:w="1224" w:type="dxa"/>
            <w:tcBorders>
              <w:top w:val="nil"/>
              <w:left w:val="nil"/>
              <w:bottom w:val="nil"/>
              <w:right w:val="nil"/>
            </w:tcBorders>
            <w:shd w:val="clear" w:color="auto" w:fill="auto"/>
            <w:vAlign w:val="bottom"/>
          </w:tcPr>
          <w:p w14:paraId="7C1DC3C9" w14:textId="30B712AB"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1CECE870" w14:textId="30CF4584" w:rsidR="00B400C0" w:rsidRPr="00C5385D" w:rsidRDefault="006D0996" w:rsidP="00B400C0">
            <w:pPr>
              <w:ind w:left="-40" w:right="-72"/>
              <w:jc w:val="right"/>
              <w:rPr>
                <w:rFonts w:ascii="Arial" w:hAnsi="Arial" w:cs="Arial"/>
                <w:sz w:val="20"/>
                <w:szCs w:val="20"/>
              </w:rPr>
            </w:pPr>
            <w:r w:rsidRPr="006D0996">
              <w:rPr>
                <w:rFonts w:ascii="Arial" w:hAnsi="Arial" w:cs="Arial"/>
                <w:sz w:val="20"/>
                <w:szCs w:val="20"/>
              </w:rPr>
              <w:t>125</w:t>
            </w:r>
          </w:p>
        </w:tc>
      </w:tr>
      <w:tr w:rsidR="009A37C0" w:rsidRPr="00C5385D" w14:paraId="292F95BE" w14:textId="77777777" w:rsidTr="000B0E9D">
        <w:trPr>
          <w:jc w:val="center"/>
        </w:trPr>
        <w:tc>
          <w:tcPr>
            <w:tcW w:w="3341" w:type="dxa"/>
            <w:tcBorders>
              <w:top w:val="nil"/>
              <w:left w:val="nil"/>
              <w:bottom w:val="nil"/>
              <w:right w:val="nil"/>
            </w:tcBorders>
            <w:shd w:val="clear" w:color="auto" w:fill="auto"/>
          </w:tcPr>
          <w:p w14:paraId="1F26289D" w14:textId="157B0C02" w:rsidR="00B400C0" w:rsidRPr="00C5385D" w:rsidRDefault="00B400C0" w:rsidP="00B400C0">
            <w:pPr>
              <w:ind w:left="-101"/>
              <w:rPr>
                <w:rFonts w:ascii="Arial" w:hAnsi="Arial" w:cs="Arial"/>
                <w:sz w:val="20"/>
                <w:szCs w:val="20"/>
              </w:rPr>
            </w:pPr>
            <w:r w:rsidRPr="00C5385D">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15F0D6F8" w14:textId="152DD00C"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31</w:t>
            </w:r>
          </w:p>
        </w:tc>
        <w:tc>
          <w:tcPr>
            <w:tcW w:w="1224" w:type="dxa"/>
            <w:tcBorders>
              <w:top w:val="nil"/>
              <w:left w:val="nil"/>
              <w:bottom w:val="nil"/>
              <w:right w:val="nil"/>
            </w:tcBorders>
            <w:shd w:val="clear" w:color="auto" w:fill="auto"/>
            <w:vAlign w:val="bottom"/>
          </w:tcPr>
          <w:p w14:paraId="5373A9F4" w14:textId="51CBC4A1"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174BE8E2" w14:textId="59499EB4"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631E783" w14:textId="3AB9826E"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38B7C62" w14:textId="398B79A6"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31</w:t>
            </w:r>
          </w:p>
        </w:tc>
      </w:tr>
      <w:tr w:rsidR="009A37C0" w:rsidRPr="00C5385D" w14:paraId="67B9C21B" w14:textId="77777777" w:rsidTr="000B0E9D">
        <w:trPr>
          <w:jc w:val="center"/>
        </w:trPr>
        <w:tc>
          <w:tcPr>
            <w:tcW w:w="3341" w:type="dxa"/>
            <w:tcBorders>
              <w:top w:val="nil"/>
              <w:left w:val="nil"/>
              <w:bottom w:val="nil"/>
              <w:right w:val="nil"/>
            </w:tcBorders>
            <w:shd w:val="clear" w:color="auto" w:fill="auto"/>
          </w:tcPr>
          <w:p w14:paraId="21906135" w14:textId="4C374688" w:rsidR="00B400C0" w:rsidRPr="00C5385D" w:rsidRDefault="00B400C0" w:rsidP="00B400C0">
            <w:pPr>
              <w:ind w:left="-101"/>
              <w:rPr>
                <w:rFonts w:ascii="Arial" w:hAnsi="Arial" w:cs="Arial"/>
                <w:sz w:val="20"/>
                <w:szCs w:val="20"/>
              </w:rPr>
            </w:pPr>
            <w:r w:rsidRPr="00C5385D">
              <w:rPr>
                <w:rFonts w:ascii="Arial" w:hAnsi="Arial" w:cs="Arial"/>
                <w:sz w:val="20"/>
                <w:szCs w:val="20"/>
              </w:rPr>
              <w:t>Depreciation Charge</w:t>
            </w:r>
          </w:p>
        </w:tc>
        <w:tc>
          <w:tcPr>
            <w:tcW w:w="1224" w:type="dxa"/>
            <w:tcBorders>
              <w:top w:val="nil"/>
              <w:left w:val="nil"/>
              <w:bottom w:val="single" w:sz="4" w:space="0" w:color="auto"/>
              <w:right w:val="nil"/>
            </w:tcBorders>
            <w:shd w:val="clear" w:color="auto" w:fill="auto"/>
            <w:vAlign w:val="bottom"/>
          </w:tcPr>
          <w:p w14:paraId="3AEDF729" w14:textId="119A3D9D" w:rsidR="00B400C0" w:rsidRPr="00C5385D" w:rsidRDefault="00B400C0" w:rsidP="00126BA8">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33</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562FAF9E" w14:textId="18DAA881" w:rsidR="00B400C0" w:rsidRPr="00C5385D" w:rsidRDefault="00B400C0" w:rsidP="00126BA8">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16</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7E71246D" w14:textId="0DEB548A" w:rsidR="00B400C0" w:rsidRPr="00C5385D" w:rsidRDefault="00B400C0" w:rsidP="00126BA8">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3</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558F563E" w14:textId="7E2E74FD" w:rsidR="00B400C0" w:rsidRPr="00C5385D" w:rsidRDefault="00B400C0" w:rsidP="00126BA8">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76EC710C" w14:textId="20609584" w:rsidR="00B400C0" w:rsidRPr="00C5385D" w:rsidRDefault="00B400C0" w:rsidP="00126BA8">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52</w:t>
            </w:r>
            <w:r w:rsidRPr="00C5385D">
              <w:rPr>
                <w:rFonts w:ascii="Arial" w:hAnsi="Arial" w:cs="Arial"/>
                <w:sz w:val="20"/>
                <w:szCs w:val="20"/>
              </w:rPr>
              <w:t>)</w:t>
            </w:r>
          </w:p>
        </w:tc>
      </w:tr>
      <w:tr w:rsidR="009A37C0" w:rsidRPr="00C5385D" w14:paraId="3E546978" w14:textId="77777777" w:rsidTr="000B0E9D">
        <w:trPr>
          <w:jc w:val="center"/>
        </w:trPr>
        <w:tc>
          <w:tcPr>
            <w:tcW w:w="3341" w:type="dxa"/>
            <w:tcBorders>
              <w:top w:val="nil"/>
              <w:left w:val="nil"/>
              <w:bottom w:val="nil"/>
              <w:right w:val="nil"/>
            </w:tcBorders>
            <w:shd w:val="clear" w:color="auto" w:fill="auto"/>
          </w:tcPr>
          <w:p w14:paraId="5C58839D" w14:textId="77777777" w:rsidR="00B400C0" w:rsidRPr="00C5385D" w:rsidRDefault="00B400C0" w:rsidP="00B400C0">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ABDF6E6"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74B5BFBA"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7B892B2B"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584A0057" w14:textId="77777777" w:rsidR="00B400C0" w:rsidRPr="00C5385D" w:rsidRDefault="00B400C0" w:rsidP="00B400C0">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29FBDCDA" w14:textId="77777777" w:rsidR="00B400C0" w:rsidRPr="00C5385D" w:rsidRDefault="00B400C0" w:rsidP="00B400C0">
            <w:pPr>
              <w:ind w:left="-40" w:right="-72"/>
              <w:jc w:val="right"/>
              <w:rPr>
                <w:rFonts w:ascii="Arial" w:hAnsi="Arial" w:cs="Arial"/>
                <w:sz w:val="20"/>
                <w:szCs w:val="20"/>
                <w:lang w:val="en-US"/>
              </w:rPr>
            </w:pPr>
          </w:p>
        </w:tc>
      </w:tr>
      <w:tr w:rsidR="009A37C0" w:rsidRPr="00C5385D" w14:paraId="5E1000E9" w14:textId="77777777" w:rsidTr="000B0E9D">
        <w:trPr>
          <w:jc w:val="center"/>
        </w:trPr>
        <w:tc>
          <w:tcPr>
            <w:tcW w:w="3341" w:type="dxa"/>
            <w:tcBorders>
              <w:top w:val="nil"/>
              <w:left w:val="nil"/>
              <w:bottom w:val="nil"/>
              <w:right w:val="nil"/>
            </w:tcBorders>
            <w:shd w:val="clear" w:color="auto" w:fill="auto"/>
          </w:tcPr>
          <w:p w14:paraId="475EE501" w14:textId="5EA43190" w:rsidR="00B400C0" w:rsidRPr="00C5385D" w:rsidRDefault="00B400C0" w:rsidP="00B400C0">
            <w:pPr>
              <w:ind w:left="-101"/>
              <w:rPr>
                <w:rFonts w:ascii="Arial" w:hAnsi="Arial" w:cs="Arial"/>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31</w:t>
            </w:r>
            <w:r w:rsidRPr="00C5385D">
              <w:rPr>
                <w:rFonts w:ascii="Arial" w:hAnsi="Arial" w:cs="Arial"/>
                <w:sz w:val="20"/>
                <w:szCs w:val="20"/>
              </w:rPr>
              <w:t xml:space="preserve"> December </w:t>
            </w:r>
            <w:r w:rsidR="006D0996" w:rsidRPr="006D0996">
              <w:rPr>
                <w:rFonts w:ascii="Arial" w:hAnsi="Arial" w:cs="Arial"/>
                <w:sz w:val="20"/>
                <w:szCs w:val="20"/>
              </w:rPr>
              <w:t>2023</w:t>
            </w:r>
          </w:p>
        </w:tc>
        <w:tc>
          <w:tcPr>
            <w:tcW w:w="1224" w:type="dxa"/>
            <w:tcBorders>
              <w:top w:val="nil"/>
              <w:left w:val="nil"/>
              <w:bottom w:val="single" w:sz="4" w:space="0" w:color="auto"/>
              <w:right w:val="nil"/>
            </w:tcBorders>
            <w:shd w:val="clear" w:color="auto" w:fill="auto"/>
            <w:vAlign w:val="bottom"/>
          </w:tcPr>
          <w:p w14:paraId="1E842AFC" w14:textId="69920C94"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94</w:t>
            </w:r>
          </w:p>
        </w:tc>
        <w:tc>
          <w:tcPr>
            <w:tcW w:w="1224" w:type="dxa"/>
            <w:tcBorders>
              <w:top w:val="nil"/>
              <w:left w:val="nil"/>
              <w:bottom w:val="single" w:sz="4" w:space="0" w:color="auto"/>
              <w:right w:val="nil"/>
            </w:tcBorders>
            <w:shd w:val="clear" w:color="auto" w:fill="auto"/>
            <w:vAlign w:val="bottom"/>
          </w:tcPr>
          <w:p w14:paraId="4F71D44C" w14:textId="236FFC7A"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10</w:t>
            </w:r>
          </w:p>
        </w:tc>
        <w:tc>
          <w:tcPr>
            <w:tcW w:w="1224" w:type="dxa"/>
            <w:tcBorders>
              <w:top w:val="nil"/>
              <w:left w:val="nil"/>
              <w:bottom w:val="single" w:sz="4" w:space="0" w:color="auto"/>
              <w:right w:val="nil"/>
            </w:tcBorders>
            <w:shd w:val="clear" w:color="auto" w:fill="auto"/>
            <w:vAlign w:val="bottom"/>
          </w:tcPr>
          <w:p w14:paraId="5CEA3DC7" w14:textId="2ABC57AD"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2150D0CA" w14:textId="38BD1CA6" w:rsidR="00B400C0" w:rsidRPr="00C5385D" w:rsidRDefault="00B400C0" w:rsidP="00B400C0">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34669286" w14:textId="156F8FD0" w:rsidR="00B400C0" w:rsidRPr="00C5385D" w:rsidRDefault="006D0996" w:rsidP="00B400C0">
            <w:pPr>
              <w:ind w:left="-40" w:right="-72"/>
              <w:jc w:val="right"/>
              <w:rPr>
                <w:rFonts w:ascii="Arial" w:hAnsi="Arial" w:cs="Arial"/>
                <w:sz w:val="20"/>
                <w:szCs w:val="20"/>
                <w:lang w:val="en-US"/>
              </w:rPr>
            </w:pPr>
            <w:r w:rsidRPr="006D0996">
              <w:rPr>
                <w:rFonts w:ascii="Arial" w:hAnsi="Arial" w:cs="Arial"/>
                <w:sz w:val="20"/>
                <w:szCs w:val="20"/>
              </w:rPr>
              <w:t>104</w:t>
            </w:r>
          </w:p>
        </w:tc>
      </w:tr>
      <w:tr w:rsidR="009A37C0" w:rsidRPr="00C5385D" w14:paraId="654C42B4" w14:textId="77777777" w:rsidTr="000B0E9D">
        <w:trPr>
          <w:jc w:val="center"/>
        </w:trPr>
        <w:tc>
          <w:tcPr>
            <w:tcW w:w="3341" w:type="dxa"/>
            <w:tcBorders>
              <w:top w:val="nil"/>
              <w:left w:val="nil"/>
              <w:bottom w:val="nil"/>
              <w:right w:val="nil"/>
            </w:tcBorders>
            <w:shd w:val="clear" w:color="auto" w:fill="auto"/>
          </w:tcPr>
          <w:p w14:paraId="26FFC981" w14:textId="77777777" w:rsidR="00B400C0" w:rsidRPr="00C5385D" w:rsidRDefault="00B400C0" w:rsidP="00B400C0">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3DE2320E"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29A714E9"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09D9EF9C"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08C9F9A9" w14:textId="77777777" w:rsidR="00B400C0" w:rsidRPr="00C5385D" w:rsidRDefault="00B400C0" w:rsidP="00B400C0">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77B6E88" w14:textId="77777777" w:rsidR="00B400C0" w:rsidRPr="00C5385D" w:rsidRDefault="00B400C0" w:rsidP="00B400C0">
            <w:pPr>
              <w:ind w:left="-40" w:right="-72"/>
              <w:jc w:val="center"/>
              <w:rPr>
                <w:rFonts w:ascii="Arial" w:hAnsi="Arial" w:cs="Arial"/>
                <w:sz w:val="20"/>
                <w:szCs w:val="20"/>
              </w:rPr>
            </w:pPr>
          </w:p>
        </w:tc>
      </w:tr>
      <w:tr w:rsidR="009A37C0" w:rsidRPr="00C5385D" w14:paraId="37735BEF" w14:textId="77777777" w:rsidTr="000B0E9D">
        <w:trPr>
          <w:jc w:val="center"/>
        </w:trPr>
        <w:tc>
          <w:tcPr>
            <w:tcW w:w="3341" w:type="dxa"/>
            <w:tcBorders>
              <w:top w:val="nil"/>
              <w:left w:val="nil"/>
              <w:bottom w:val="nil"/>
              <w:right w:val="nil"/>
            </w:tcBorders>
            <w:shd w:val="clear" w:color="auto" w:fill="auto"/>
            <w:hideMark/>
          </w:tcPr>
          <w:p w14:paraId="39A7D16D" w14:textId="631C8EF2" w:rsidR="003D683D" w:rsidRPr="00C5385D" w:rsidRDefault="003D683D" w:rsidP="003D683D">
            <w:pPr>
              <w:ind w:left="-101"/>
              <w:rPr>
                <w:rFonts w:ascii="Arial" w:hAnsi="Arial" w:cs="Arial"/>
                <w:spacing w:val="-4"/>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1</w:t>
            </w:r>
            <w:r w:rsidRPr="00C5385D">
              <w:rPr>
                <w:rFonts w:ascii="Arial" w:hAnsi="Arial" w:cs="Arial"/>
                <w:sz w:val="20"/>
                <w:szCs w:val="20"/>
              </w:rPr>
              <w:t xml:space="preserve"> January </w:t>
            </w:r>
            <w:r w:rsidR="006D0996" w:rsidRPr="006D0996">
              <w:rPr>
                <w:rFonts w:ascii="Arial" w:hAnsi="Arial" w:cs="Arial"/>
                <w:sz w:val="20"/>
                <w:szCs w:val="20"/>
              </w:rPr>
              <w:t>2024</w:t>
            </w:r>
          </w:p>
        </w:tc>
        <w:tc>
          <w:tcPr>
            <w:tcW w:w="1224" w:type="dxa"/>
            <w:tcBorders>
              <w:top w:val="nil"/>
              <w:left w:val="nil"/>
              <w:bottom w:val="nil"/>
              <w:right w:val="nil"/>
            </w:tcBorders>
            <w:shd w:val="clear" w:color="auto" w:fill="auto"/>
            <w:vAlign w:val="bottom"/>
          </w:tcPr>
          <w:p w14:paraId="761A1ADC" w14:textId="564C2D83" w:rsidR="003D683D" w:rsidRPr="00C5385D" w:rsidRDefault="006D0996" w:rsidP="003D683D">
            <w:pPr>
              <w:ind w:left="-40" w:right="-72"/>
              <w:jc w:val="right"/>
              <w:rPr>
                <w:rFonts w:ascii="Arial" w:hAnsi="Arial" w:cs="Arial"/>
                <w:sz w:val="20"/>
                <w:szCs w:val="20"/>
                <w:lang w:val="en-US"/>
              </w:rPr>
            </w:pPr>
            <w:r w:rsidRPr="006D0996">
              <w:rPr>
                <w:rFonts w:ascii="Arial" w:hAnsi="Arial" w:cs="Arial"/>
                <w:sz w:val="20"/>
                <w:szCs w:val="20"/>
              </w:rPr>
              <w:t>94</w:t>
            </w:r>
          </w:p>
        </w:tc>
        <w:tc>
          <w:tcPr>
            <w:tcW w:w="1224" w:type="dxa"/>
            <w:tcBorders>
              <w:top w:val="nil"/>
              <w:left w:val="nil"/>
              <w:bottom w:val="nil"/>
              <w:right w:val="nil"/>
            </w:tcBorders>
            <w:shd w:val="clear" w:color="auto" w:fill="auto"/>
            <w:vAlign w:val="bottom"/>
          </w:tcPr>
          <w:p w14:paraId="62856913" w14:textId="352181DD" w:rsidR="003D683D" w:rsidRPr="00C5385D" w:rsidRDefault="006D0996" w:rsidP="003D683D">
            <w:pPr>
              <w:ind w:left="-40" w:right="-72"/>
              <w:jc w:val="right"/>
              <w:rPr>
                <w:rFonts w:ascii="Arial" w:hAnsi="Arial" w:cs="Arial"/>
                <w:sz w:val="20"/>
                <w:szCs w:val="20"/>
                <w:lang w:val="en-US"/>
              </w:rPr>
            </w:pPr>
            <w:r w:rsidRPr="006D0996">
              <w:rPr>
                <w:rFonts w:ascii="Arial" w:hAnsi="Arial" w:cs="Arial"/>
                <w:sz w:val="20"/>
                <w:szCs w:val="20"/>
              </w:rPr>
              <w:t>10</w:t>
            </w:r>
          </w:p>
        </w:tc>
        <w:tc>
          <w:tcPr>
            <w:tcW w:w="1224" w:type="dxa"/>
            <w:tcBorders>
              <w:top w:val="nil"/>
              <w:left w:val="nil"/>
              <w:bottom w:val="nil"/>
              <w:right w:val="nil"/>
            </w:tcBorders>
            <w:shd w:val="clear" w:color="auto" w:fill="auto"/>
            <w:vAlign w:val="bottom"/>
          </w:tcPr>
          <w:p w14:paraId="331CE12F" w14:textId="43C1EE55" w:rsidR="003D683D" w:rsidRPr="00C5385D" w:rsidRDefault="003D683D" w:rsidP="003D683D">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75F79566" w14:textId="01E1151D" w:rsidR="003D683D" w:rsidRPr="00C5385D" w:rsidRDefault="003D683D" w:rsidP="003D683D">
            <w:pPr>
              <w:ind w:left="-40" w:right="-72"/>
              <w:jc w:val="right"/>
              <w:rPr>
                <w:rFonts w:ascii="Arial" w:hAnsi="Arial" w:cs="Arial"/>
                <w:sz w:val="20"/>
                <w:szCs w:val="20"/>
                <w:lang w:val="en-US"/>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362B5547" w14:textId="6AF5B55F" w:rsidR="003D683D" w:rsidRPr="00C5385D" w:rsidRDefault="006D0996" w:rsidP="003D683D">
            <w:pPr>
              <w:ind w:left="-40" w:right="-72"/>
              <w:jc w:val="right"/>
              <w:rPr>
                <w:rFonts w:ascii="Arial" w:hAnsi="Arial" w:cs="Arial"/>
                <w:sz w:val="20"/>
                <w:szCs w:val="20"/>
                <w:lang w:val="en-US"/>
              </w:rPr>
            </w:pPr>
            <w:r w:rsidRPr="006D0996">
              <w:rPr>
                <w:rFonts w:ascii="Arial" w:hAnsi="Arial" w:cs="Arial"/>
                <w:sz w:val="20"/>
                <w:szCs w:val="20"/>
              </w:rPr>
              <w:t>104</w:t>
            </w:r>
          </w:p>
        </w:tc>
      </w:tr>
      <w:tr w:rsidR="009A37C0" w:rsidRPr="00C5385D" w14:paraId="35669D77" w14:textId="77777777" w:rsidTr="000B0E9D">
        <w:trPr>
          <w:jc w:val="center"/>
        </w:trPr>
        <w:tc>
          <w:tcPr>
            <w:tcW w:w="3341" w:type="dxa"/>
            <w:tcBorders>
              <w:top w:val="nil"/>
              <w:left w:val="nil"/>
              <w:bottom w:val="nil"/>
              <w:right w:val="nil"/>
            </w:tcBorders>
            <w:shd w:val="clear" w:color="auto" w:fill="auto"/>
            <w:hideMark/>
          </w:tcPr>
          <w:p w14:paraId="5F9AC32D" w14:textId="77777777" w:rsidR="003D683D" w:rsidRPr="00C5385D" w:rsidRDefault="003D683D" w:rsidP="003D683D">
            <w:pPr>
              <w:ind w:left="-101"/>
              <w:rPr>
                <w:rFonts w:ascii="Arial" w:hAnsi="Arial" w:cs="Arial"/>
                <w:sz w:val="20"/>
                <w:szCs w:val="20"/>
              </w:rPr>
            </w:pPr>
            <w:r w:rsidRPr="00C5385D">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4F3E9001" w14:textId="07B1B22C"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73</w:t>
            </w:r>
          </w:p>
        </w:tc>
        <w:tc>
          <w:tcPr>
            <w:tcW w:w="1224" w:type="dxa"/>
            <w:tcBorders>
              <w:top w:val="nil"/>
              <w:left w:val="nil"/>
              <w:bottom w:val="nil"/>
              <w:right w:val="nil"/>
            </w:tcBorders>
            <w:shd w:val="clear" w:color="auto" w:fill="auto"/>
            <w:vAlign w:val="bottom"/>
          </w:tcPr>
          <w:p w14:paraId="2E275D77" w14:textId="7F9FF6EA"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46</w:t>
            </w:r>
          </w:p>
        </w:tc>
        <w:tc>
          <w:tcPr>
            <w:tcW w:w="1224" w:type="dxa"/>
            <w:tcBorders>
              <w:top w:val="nil"/>
              <w:left w:val="nil"/>
              <w:bottom w:val="nil"/>
              <w:right w:val="nil"/>
            </w:tcBorders>
            <w:shd w:val="clear" w:color="auto" w:fill="auto"/>
            <w:vAlign w:val="bottom"/>
          </w:tcPr>
          <w:p w14:paraId="373975AC" w14:textId="31042B77"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15</w:t>
            </w:r>
          </w:p>
        </w:tc>
        <w:tc>
          <w:tcPr>
            <w:tcW w:w="1224" w:type="dxa"/>
            <w:tcBorders>
              <w:top w:val="nil"/>
              <w:left w:val="nil"/>
              <w:bottom w:val="nil"/>
              <w:right w:val="nil"/>
            </w:tcBorders>
            <w:shd w:val="clear" w:color="auto" w:fill="auto"/>
            <w:vAlign w:val="bottom"/>
          </w:tcPr>
          <w:p w14:paraId="3264205A" w14:textId="2E8DC9C7"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4639E081" w14:textId="723CC14E"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134</w:t>
            </w:r>
          </w:p>
        </w:tc>
      </w:tr>
      <w:tr w:rsidR="009A37C0" w:rsidRPr="00C5385D" w14:paraId="656BC4BA" w14:textId="77777777" w:rsidTr="000B0E9D">
        <w:trPr>
          <w:jc w:val="center"/>
        </w:trPr>
        <w:tc>
          <w:tcPr>
            <w:tcW w:w="3341" w:type="dxa"/>
            <w:tcBorders>
              <w:top w:val="nil"/>
              <w:left w:val="nil"/>
              <w:bottom w:val="nil"/>
              <w:right w:val="nil"/>
            </w:tcBorders>
            <w:shd w:val="clear" w:color="auto" w:fill="auto"/>
          </w:tcPr>
          <w:p w14:paraId="710715EA" w14:textId="72CE19E2" w:rsidR="003D683D" w:rsidRPr="00C5385D" w:rsidRDefault="003D683D" w:rsidP="003D683D">
            <w:pPr>
              <w:ind w:left="-101"/>
              <w:rPr>
                <w:rFonts w:ascii="Arial" w:hAnsi="Arial" w:cs="Arial"/>
                <w:sz w:val="20"/>
                <w:szCs w:val="20"/>
              </w:rPr>
            </w:pPr>
            <w:r w:rsidRPr="00C5385D">
              <w:rPr>
                <w:rFonts w:ascii="Arial" w:hAnsi="Arial" w:cs="Arial"/>
                <w:sz w:val="20"/>
                <w:szCs w:val="20"/>
              </w:rPr>
              <w:t>Lease termination</w:t>
            </w:r>
          </w:p>
        </w:tc>
        <w:tc>
          <w:tcPr>
            <w:tcW w:w="1224" w:type="dxa"/>
            <w:tcBorders>
              <w:top w:val="nil"/>
              <w:left w:val="nil"/>
              <w:bottom w:val="nil"/>
              <w:right w:val="nil"/>
            </w:tcBorders>
            <w:shd w:val="clear" w:color="auto" w:fill="auto"/>
            <w:vAlign w:val="bottom"/>
          </w:tcPr>
          <w:p w14:paraId="37E0AE9D" w14:textId="04631BFF"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41979992" w14:textId="6935C553"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6FEB5C63" w14:textId="57707A00"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8</w:t>
            </w: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334446D0" w14:textId="45343B98"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nil"/>
              <w:right w:val="nil"/>
            </w:tcBorders>
            <w:shd w:val="clear" w:color="auto" w:fill="auto"/>
            <w:vAlign w:val="bottom"/>
          </w:tcPr>
          <w:p w14:paraId="5D5D7559" w14:textId="0EF3E2D5"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8</w:t>
            </w:r>
            <w:r w:rsidRPr="00C5385D">
              <w:rPr>
                <w:rFonts w:ascii="Arial" w:hAnsi="Arial" w:cs="Arial"/>
                <w:sz w:val="20"/>
                <w:szCs w:val="20"/>
              </w:rPr>
              <w:t>)</w:t>
            </w:r>
          </w:p>
        </w:tc>
      </w:tr>
      <w:tr w:rsidR="009A37C0" w:rsidRPr="00C5385D" w14:paraId="037158CE" w14:textId="77777777" w:rsidTr="000B0E9D">
        <w:trPr>
          <w:jc w:val="center"/>
        </w:trPr>
        <w:tc>
          <w:tcPr>
            <w:tcW w:w="3341" w:type="dxa"/>
            <w:tcBorders>
              <w:top w:val="nil"/>
              <w:left w:val="nil"/>
              <w:bottom w:val="nil"/>
              <w:right w:val="nil"/>
            </w:tcBorders>
            <w:shd w:val="clear" w:color="auto" w:fill="auto"/>
            <w:hideMark/>
          </w:tcPr>
          <w:p w14:paraId="340339CD" w14:textId="77777777" w:rsidR="003D683D" w:rsidRPr="00C5385D" w:rsidRDefault="003D683D" w:rsidP="003D683D">
            <w:pPr>
              <w:ind w:left="-101"/>
              <w:rPr>
                <w:rFonts w:ascii="Arial" w:hAnsi="Arial" w:cs="Arial"/>
                <w:sz w:val="20"/>
                <w:szCs w:val="20"/>
              </w:rPr>
            </w:pPr>
            <w:r w:rsidRPr="00C5385D">
              <w:rPr>
                <w:rFonts w:ascii="Arial" w:hAnsi="Arial" w:cs="Arial"/>
                <w:sz w:val="20"/>
                <w:szCs w:val="20"/>
              </w:rPr>
              <w:t>Depreciation Charge</w:t>
            </w:r>
          </w:p>
        </w:tc>
        <w:tc>
          <w:tcPr>
            <w:tcW w:w="1224" w:type="dxa"/>
            <w:tcBorders>
              <w:top w:val="nil"/>
              <w:left w:val="nil"/>
              <w:bottom w:val="single" w:sz="4" w:space="0" w:color="auto"/>
              <w:right w:val="nil"/>
            </w:tcBorders>
            <w:shd w:val="clear" w:color="auto" w:fill="auto"/>
            <w:vAlign w:val="bottom"/>
          </w:tcPr>
          <w:p w14:paraId="7ACD47AF" w14:textId="28C60BAC"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34</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3043F917" w14:textId="26201223"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15</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3AB7AC37" w14:textId="2BFBCF62"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3</w:t>
            </w: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3356910C" w14:textId="69344767"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1B0755C0" w14:textId="29F0DC71"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52</w:t>
            </w:r>
            <w:r w:rsidRPr="00C5385D">
              <w:rPr>
                <w:rFonts w:ascii="Arial" w:hAnsi="Arial" w:cs="Arial"/>
                <w:sz w:val="20"/>
                <w:szCs w:val="20"/>
              </w:rPr>
              <w:t>)</w:t>
            </w:r>
          </w:p>
        </w:tc>
      </w:tr>
      <w:tr w:rsidR="009A37C0" w:rsidRPr="00C5385D" w14:paraId="7536F4E6" w14:textId="77777777" w:rsidTr="000B0E9D">
        <w:trPr>
          <w:jc w:val="center"/>
        </w:trPr>
        <w:tc>
          <w:tcPr>
            <w:tcW w:w="3341" w:type="dxa"/>
            <w:tcBorders>
              <w:top w:val="nil"/>
              <w:left w:val="nil"/>
              <w:bottom w:val="nil"/>
              <w:right w:val="nil"/>
            </w:tcBorders>
            <w:shd w:val="clear" w:color="auto" w:fill="auto"/>
          </w:tcPr>
          <w:p w14:paraId="2E689733" w14:textId="77777777" w:rsidR="003D683D" w:rsidRPr="00C5385D" w:rsidRDefault="003D683D" w:rsidP="003D683D">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D7D5A7D" w14:textId="77777777" w:rsidR="003D683D" w:rsidRPr="00C5385D" w:rsidRDefault="003D683D" w:rsidP="003D683D">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D055AE1" w14:textId="77777777" w:rsidR="003D683D" w:rsidRPr="00C5385D" w:rsidRDefault="003D683D" w:rsidP="003D683D">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617C521D" w14:textId="77777777" w:rsidR="003D683D" w:rsidRPr="00C5385D" w:rsidRDefault="003D683D" w:rsidP="003D683D">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966FD58" w14:textId="77777777" w:rsidR="003D683D" w:rsidRPr="00C5385D" w:rsidRDefault="003D683D" w:rsidP="003D683D">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F121EDD" w14:textId="77777777" w:rsidR="003D683D" w:rsidRPr="00C5385D" w:rsidRDefault="003D683D" w:rsidP="003D683D">
            <w:pPr>
              <w:ind w:left="-40" w:right="-72"/>
              <w:jc w:val="right"/>
              <w:rPr>
                <w:rFonts w:ascii="Arial" w:hAnsi="Arial" w:cs="Arial"/>
                <w:sz w:val="20"/>
                <w:szCs w:val="20"/>
              </w:rPr>
            </w:pPr>
          </w:p>
        </w:tc>
      </w:tr>
      <w:tr w:rsidR="003D683D" w:rsidRPr="00C5385D" w14:paraId="6A5B0B9B" w14:textId="77777777" w:rsidTr="000B0E9D">
        <w:trPr>
          <w:jc w:val="center"/>
        </w:trPr>
        <w:tc>
          <w:tcPr>
            <w:tcW w:w="3341" w:type="dxa"/>
            <w:tcBorders>
              <w:top w:val="nil"/>
              <w:left w:val="nil"/>
              <w:bottom w:val="nil"/>
              <w:right w:val="nil"/>
            </w:tcBorders>
            <w:shd w:val="clear" w:color="auto" w:fill="auto"/>
            <w:hideMark/>
          </w:tcPr>
          <w:p w14:paraId="585E1C0E" w14:textId="1E8E1238" w:rsidR="003D683D" w:rsidRPr="00C5385D" w:rsidRDefault="003D683D" w:rsidP="003D683D">
            <w:pPr>
              <w:ind w:left="-101"/>
              <w:rPr>
                <w:rFonts w:ascii="Arial" w:hAnsi="Arial" w:cs="Arial"/>
                <w:sz w:val="20"/>
                <w:szCs w:val="20"/>
              </w:rPr>
            </w:pPr>
            <w:r w:rsidRPr="00C5385D">
              <w:rPr>
                <w:rFonts w:ascii="Arial" w:hAnsi="Arial" w:cs="Arial"/>
                <w:sz w:val="20"/>
                <w:szCs w:val="20"/>
              </w:rPr>
              <w:t xml:space="preserve">Balance as at </w:t>
            </w:r>
            <w:r w:rsidR="006D0996" w:rsidRPr="006D0996">
              <w:rPr>
                <w:rFonts w:ascii="Arial" w:hAnsi="Arial" w:cs="Arial"/>
                <w:sz w:val="20"/>
                <w:szCs w:val="20"/>
              </w:rPr>
              <w:t>31</w:t>
            </w:r>
            <w:r w:rsidRPr="00C5385D">
              <w:rPr>
                <w:rFonts w:ascii="Arial" w:hAnsi="Arial" w:cs="Arial"/>
                <w:sz w:val="20"/>
                <w:szCs w:val="20"/>
              </w:rPr>
              <w:t xml:space="preserve"> December </w:t>
            </w:r>
            <w:r w:rsidR="006D0996" w:rsidRPr="006D0996">
              <w:rPr>
                <w:rFonts w:ascii="Arial" w:hAnsi="Arial" w:cs="Arial"/>
                <w:sz w:val="20"/>
                <w:szCs w:val="20"/>
              </w:rPr>
              <w:t>2024</w:t>
            </w:r>
          </w:p>
        </w:tc>
        <w:tc>
          <w:tcPr>
            <w:tcW w:w="1224" w:type="dxa"/>
            <w:tcBorders>
              <w:top w:val="nil"/>
              <w:left w:val="nil"/>
              <w:bottom w:val="single" w:sz="4" w:space="0" w:color="auto"/>
              <w:right w:val="nil"/>
            </w:tcBorders>
            <w:shd w:val="clear" w:color="auto" w:fill="auto"/>
            <w:vAlign w:val="bottom"/>
          </w:tcPr>
          <w:p w14:paraId="2D6732B5" w14:textId="7C06B809"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133</w:t>
            </w:r>
          </w:p>
        </w:tc>
        <w:tc>
          <w:tcPr>
            <w:tcW w:w="1224" w:type="dxa"/>
            <w:tcBorders>
              <w:top w:val="nil"/>
              <w:left w:val="nil"/>
              <w:bottom w:val="single" w:sz="4" w:space="0" w:color="auto"/>
              <w:right w:val="nil"/>
            </w:tcBorders>
            <w:shd w:val="clear" w:color="auto" w:fill="auto"/>
            <w:vAlign w:val="bottom"/>
          </w:tcPr>
          <w:p w14:paraId="6B1119A0" w14:textId="6612390C"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41</w:t>
            </w:r>
          </w:p>
        </w:tc>
        <w:tc>
          <w:tcPr>
            <w:tcW w:w="1224" w:type="dxa"/>
            <w:tcBorders>
              <w:top w:val="nil"/>
              <w:left w:val="nil"/>
              <w:bottom w:val="single" w:sz="4" w:space="0" w:color="auto"/>
              <w:right w:val="nil"/>
            </w:tcBorders>
            <w:shd w:val="clear" w:color="auto" w:fill="auto"/>
            <w:vAlign w:val="bottom"/>
          </w:tcPr>
          <w:p w14:paraId="0A110118" w14:textId="4056ACAF"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4</w:t>
            </w:r>
          </w:p>
        </w:tc>
        <w:tc>
          <w:tcPr>
            <w:tcW w:w="1224" w:type="dxa"/>
            <w:tcBorders>
              <w:top w:val="nil"/>
              <w:left w:val="nil"/>
              <w:bottom w:val="single" w:sz="4" w:space="0" w:color="auto"/>
              <w:right w:val="nil"/>
            </w:tcBorders>
            <w:shd w:val="clear" w:color="auto" w:fill="auto"/>
            <w:vAlign w:val="bottom"/>
          </w:tcPr>
          <w:p w14:paraId="4963B3D6" w14:textId="4E4481A9" w:rsidR="003D683D" w:rsidRPr="00C5385D" w:rsidRDefault="003D683D" w:rsidP="003D683D">
            <w:pPr>
              <w:ind w:left="-40" w:right="-72"/>
              <w:jc w:val="right"/>
              <w:rPr>
                <w:rFonts w:ascii="Arial" w:hAnsi="Arial" w:cs="Arial"/>
                <w:sz w:val="20"/>
                <w:szCs w:val="20"/>
              </w:rPr>
            </w:pPr>
            <w:r w:rsidRPr="00C5385D">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10F6E27A" w14:textId="03727821" w:rsidR="003D683D" w:rsidRPr="00C5385D" w:rsidRDefault="006D0996" w:rsidP="003D683D">
            <w:pPr>
              <w:ind w:left="-40" w:right="-72"/>
              <w:jc w:val="right"/>
              <w:rPr>
                <w:rFonts w:ascii="Arial" w:hAnsi="Arial" w:cs="Arial"/>
                <w:sz w:val="20"/>
                <w:szCs w:val="20"/>
              </w:rPr>
            </w:pPr>
            <w:r w:rsidRPr="006D0996">
              <w:rPr>
                <w:rFonts w:ascii="Arial" w:hAnsi="Arial" w:cs="Arial"/>
                <w:sz w:val="20"/>
                <w:szCs w:val="20"/>
              </w:rPr>
              <w:t>178</w:t>
            </w:r>
          </w:p>
        </w:tc>
      </w:tr>
    </w:tbl>
    <w:p w14:paraId="76F3F7D6" w14:textId="77777777" w:rsidR="00063129" w:rsidRPr="00C5385D" w:rsidRDefault="00063129" w:rsidP="00BB56CF">
      <w:pPr>
        <w:jc w:val="left"/>
        <w:rPr>
          <w:rFonts w:ascii="Arial" w:hAnsi="Arial" w:cs="Arial"/>
          <w:sz w:val="20"/>
          <w:szCs w:val="20"/>
        </w:rPr>
      </w:pPr>
    </w:p>
    <w:p w14:paraId="403C04EA" w14:textId="35CFF825" w:rsidR="00C074E5" w:rsidRPr="00C5385D" w:rsidRDefault="00C074E5" w:rsidP="00BB56CF">
      <w:pPr>
        <w:jc w:val="thaiDistribute"/>
        <w:rPr>
          <w:rFonts w:ascii="Arial" w:eastAsia="Arial Unicode MS" w:hAnsi="Arial" w:cs="Arial"/>
          <w:sz w:val="20"/>
          <w:szCs w:val="20"/>
        </w:rPr>
      </w:pPr>
      <w:r w:rsidRPr="00C5385D">
        <w:rPr>
          <w:rFonts w:ascii="Arial" w:eastAsia="Arial Unicode MS" w:hAnsi="Arial" w:cs="Arial"/>
          <w:sz w:val="20"/>
          <w:szCs w:val="20"/>
        </w:rPr>
        <w:t>Expenses</w:t>
      </w:r>
      <w:r w:rsidRPr="00C5385D">
        <w:rPr>
          <w:rFonts w:ascii="Arial" w:eastAsia="Arial Unicode MS" w:hAnsi="Arial" w:cs="Arial"/>
          <w:sz w:val="20"/>
          <w:szCs w:val="20"/>
          <w:cs/>
        </w:rPr>
        <w:t xml:space="preserve"> </w:t>
      </w:r>
      <w:r w:rsidRPr="00C5385D">
        <w:rPr>
          <w:rFonts w:ascii="Arial" w:eastAsia="Arial Unicode MS" w:hAnsi="Arial" w:cs="Arial"/>
          <w:sz w:val="20"/>
          <w:szCs w:val="20"/>
        </w:rPr>
        <w:t>relating to leases that are not included in the measurement of lease liabilities and right-of-use</w:t>
      </w:r>
      <w:r w:rsidR="00512509" w:rsidRPr="00C5385D">
        <w:rPr>
          <w:rFonts w:ascii="Arial" w:eastAsia="Arial Unicode MS" w:hAnsi="Arial" w:cs="Arial"/>
          <w:sz w:val="20"/>
          <w:szCs w:val="20"/>
        </w:rPr>
        <w:t xml:space="preserve"> and cash outflows for leases is as follows:</w:t>
      </w:r>
    </w:p>
    <w:p w14:paraId="59956D02" w14:textId="77777777" w:rsidR="00C074E5" w:rsidRPr="00C5385D" w:rsidRDefault="00C074E5" w:rsidP="00BB56CF">
      <w:pPr>
        <w:rPr>
          <w:rFonts w:ascii="Arial" w:eastAsia="Arial Unicode MS" w:hAnsi="Arial" w:cs="Arial"/>
          <w:sz w:val="20"/>
          <w:szCs w:val="20"/>
        </w:rPr>
      </w:pPr>
    </w:p>
    <w:tbl>
      <w:tblPr>
        <w:tblW w:w="9533" w:type="dxa"/>
        <w:tblInd w:w="18" w:type="dxa"/>
        <w:tblLayout w:type="fixed"/>
        <w:tblLook w:val="0000" w:firstRow="0" w:lastRow="0" w:firstColumn="0" w:lastColumn="0" w:noHBand="0" w:noVBand="0"/>
      </w:tblPr>
      <w:tblGrid>
        <w:gridCol w:w="4637"/>
        <w:gridCol w:w="1224"/>
        <w:gridCol w:w="1224"/>
        <w:gridCol w:w="1224"/>
        <w:gridCol w:w="1224"/>
      </w:tblGrid>
      <w:tr w:rsidR="009A37C0" w:rsidRPr="00C5385D" w14:paraId="02498538" w14:textId="6EF5633A" w:rsidTr="00D322A8">
        <w:trPr>
          <w:trHeight w:val="119"/>
        </w:trPr>
        <w:tc>
          <w:tcPr>
            <w:tcW w:w="4637" w:type="dxa"/>
            <w:shd w:val="clear" w:color="auto" w:fill="auto"/>
          </w:tcPr>
          <w:p w14:paraId="5483C40F" w14:textId="77777777" w:rsidR="005521DF" w:rsidRPr="00C5385D" w:rsidRDefault="005521DF" w:rsidP="00BB56CF">
            <w:pPr>
              <w:ind w:left="-16"/>
              <w:rPr>
                <w:rFonts w:ascii="Arial" w:hAnsi="Arial" w:cs="Arial"/>
                <w:sz w:val="20"/>
                <w:szCs w:val="20"/>
              </w:rPr>
            </w:pPr>
          </w:p>
        </w:tc>
        <w:tc>
          <w:tcPr>
            <w:tcW w:w="2448" w:type="dxa"/>
            <w:gridSpan w:val="2"/>
            <w:tcBorders>
              <w:bottom w:val="single" w:sz="4" w:space="0" w:color="auto"/>
            </w:tcBorders>
            <w:shd w:val="clear" w:color="auto" w:fill="auto"/>
          </w:tcPr>
          <w:p w14:paraId="4D211C3A" w14:textId="0A55E64B" w:rsidR="005521DF" w:rsidRPr="00C5385D" w:rsidRDefault="005521DF" w:rsidP="009B412A">
            <w:pPr>
              <w:pStyle w:val="ListParagraph"/>
              <w:spacing w:after="0" w:line="240" w:lineRule="auto"/>
              <w:ind w:left="320" w:right="-72"/>
              <w:jc w:val="right"/>
              <w:rPr>
                <w:rFonts w:ascii="Arial" w:hAnsi="Arial" w:cs="Arial"/>
                <w:b/>
                <w:bCs/>
                <w:sz w:val="20"/>
                <w:szCs w:val="20"/>
                <w:lang w:val="en-GB"/>
              </w:rPr>
            </w:pPr>
            <w:r w:rsidRPr="00C5385D">
              <w:rPr>
                <w:rFonts w:ascii="Arial" w:hAnsi="Arial" w:cs="Arial"/>
                <w:b/>
                <w:bCs/>
                <w:sz w:val="20"/>
                <w:szCs w:val="20"/>
              </w:rPr>
              <w:t>Consolidated financial statements</w:t>
            </w:r>
          </w:p>
        </w:tc>
        <w:tc>
          <w:tcPr>
            <w:tcW w:w="2448" w:type="dxa"/>
            <w:gridSpan w:val="2"/>
            <w:tcBorders>
              <w:bottom w:val="single" w:sz="4" w:space="0" w:color="auto"/>
            </w:tcBorders>
            <w:shd w:val="clear" w:color="auto" w:fill="auto"/>
          </w:tcPr>
          <w:p w14:paraId="50547ED3" w14:textId="77777777" w:rsidR="009B412A" w:rsidRPr="00C5385D" w:rsidRDefault="005521DF" w:rsidP="009B412A">
            <w:pPr>
              <w:pStyle w:val="ListParagraph"/>
              <w:spacing w:after="0" w:line="240" w:lineRule="auto"/>
              <w:ind w:left="320" w:right="-72"/>
              <w:jc w:val="right"/>
              <w:rPr>
                <w:rFonts w:ascii="Arial" w:hAnsi="Arial" w:cs="Arial"/>
                <w:b/>
                <w:bCs/>
                <w:sz w:val="20"/>
                <w:szCs w:val="20"/>
                <w:lang w:val="en-GB"/>
              </w:rPr>
            </w:pPr>
            <w:r w:rsidRPr="00C5385D">
              <w:rPr>
                <w:rFonts w:ascii="Arial" w:hAnsi="Arial" w:cs="Arial"/>
                <w:b/>
                <w:bCs/>
                <w:sz w:val="20"/>
                <w:szCs w:val="20"/>
                <w:lang w:val="en-GB"/>
              </w:rPr>
              <w:t>Separate</w:t>
            </w:r>
          </w:p>
          <w:p w14:paraId="56EC9CCF" w14:textId="01165200" w:rsidR="005521DF" w:rsidRPr="00C5385D" w:rsidRDefault="009B412A" w:rsidP="009B412A">
            <w:pPr>
              <w:pStyle w:val="ListParagraph"/>
              <w:spacing w:after="0" w:line="240" w:lineRule="auto"/>
              <w:ind w:left="320" w:right="-72"/>
              <w:jc w:val="right"/>
              <w:rPr>
                <w:rFonts w:ascii="Arial" w:hAnsi="Arial" w:cs="Arial"/>
                <w:b/>
                <w:bCs/>
                <w:sz w:val="20"/>
                <w:szCs w:val="20"/>
                <w:lang w:val="en-GB"/>
              </w:rPr>
            </w:pPr>
            <w:r w:rsidRPr="00C5385D">
              <w:rPr>
                <w:rFonts w:ascii="Arial" w:hAnsi="Arial" w:cs="Arial"/>
                <w:b/>
                <w:bCs/>
                <w:sz w:val="20"/>
                <w:szCs w:val="20"/>
                <w:lang w:val="en-GB"/>
              </w:rPr>
              <w:t xml:space="preserve"> </w:t>
            </w:r>
            <w:r w:rsidR="005521DF" w:rsidRPr="00C5385D">
              <w:rPr>
                <w:rFonts w:ascii="Arial" w:hAnsi="Arial" w:cs="Arial"/>
                <w:b/>
                <w:bCs/>
                <w:sz w:val="20"/>
                <w:szCs w:val="20"/>
              </w:rPr>
              <w:t>financial statements</w:t>
            </w:r>
          </w:p>
        </w:tc>
      </w:tr>
      <w:tr w:rsidR="009A37C0" w:rsidRPr="00C5385D" w14:paraId="4FDC5B6C" w14:textId="77777777" w:rsidTr="00D322A8">
        <w:trPr>
          <w:trHeight w:val="211"/>
        </w:trPr>
        <w:tc>
          <w:tcPr>
            <w:tcW w:w="4637" w:type="dxa"/>
            <w:shd w:val="clear" w:color="auto" w:fill="auto"/>
          </w:tcPr>
          <w:p w14:paraId="5137A1A0" w14:textId="2F70434B" w:rsidR="00E96508" w:rsidRPr="00C5385D" w:rsidRDefault="00E96508" w:rsidP="00E96508">
            <w:pPr>
              <w:ind w:left="-16"/>
              <w:rPr>
                <w:rFonts w:ascii="Arial" w:hAnsi="Arial" w:cs="Arial"/>
                <w:sz w:val="20"/>
                <w:szCs w:val="20"/>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224" w:type="dxa"/>
            <w:tcBorders>
              <w:top w:val="single" w:sz="4" w:space="0" w:color="auto"/>
            </w:tcBorders>
            <w:shd w:val="clear" w:color="auto" w:fill="auto"/>
          </w:tcPr>
          <w:p w14:paraId="5E404CEB" w14:textId="1A6BC435" w:rsidR="00E96508" w:rsidRPr="00C5385D" w:rsidRDefault="006D0996" w:rsidP="00E96508">
            <w:pPr>
              <w:ind w:right="-72"/>
              <w:jc w:val="right"/>
              <w:rPr>
                <w:rFonts w:ascii="Arial" w:hAnsi="Arial" w:cs="Arial"/>
                <w:b/>
                <w:bCs/>
                <w:sz w:val="20"/>
                <w:szCs w:val="20"/>
              </w:rPr>
            </w:pPr>
            <w:r w:rsidRPr="006D0996">
              <w:rPr>
                <w:rFonts w:ascii="Arial" w:hAnsi="Arial" w:cs="Arial"/>
                <w:b/>
                <w:bCs/>
                <w:sz w:val="20"/>
                <w:szCs w:val="20"/>
              </w:rPr>
              <w:t>2024</w:t>
            </w:r>
          </w:p>
        </w:tc>
        <w:tc>
          <w:tcPr>
            <w:tcW w:w="1224" w:type="dxa"/>
            <w:tcBorders>
              <w:top w:val="single" w:sz="4" w:space="0" w:color="auto"/>
            </w:tcBorders>
            <w:shd w:val="clear" w:color="auto" w:fill="auto"/>
          </w:tcPr>
          <w:p w14:paraId="63D3AC62" w14:textId="1FEAE0CD" w:rsidR="00E96508" w:rsidRPr="00C5385D" w:rsidRDefault="006D0996" w:rsidP="00E96508">
            <w:pPr>
              <w:ind w:right="-72"/>
              <w:jc w:val="right"/>
              <w:rPr>
                <w:rFonts w:ascii="Arial" w:hAnsi="Arial" w:cs="Arial"/>
                <w:b/>
                <w:bCs/>
                <w:sz w:val="20"/>
                <w:szCs w:val="20"/>
              </w:rPr>
            </w:pPr>
            <w:r w:rsidRPr="006D0996">
              <w:rPr>
                <w:rFonts w:ascii="Arial" w:hAnsi="Arial" w:cs="Arial"/>
                <w:b/>
                <w:bCs/>
                <w:sz w:val="20"/>
                <w:szCs w:val="20"/>
              </w:rPr>
              <w:t>2023</w:t>
            </w:r>
          </w:p>
        </w:tc>
        <w:tc>
          <w:tcPr>
            <w:tcW w:w="1224" w:type="dxa"/>
            <w:tcBorders>
              <w:top w:val="single" w:sz="4" w:space="0" w:color="auto"/>
            </w:tcBorders>
            <w:shd w:val="clear" w:color="auto" w:fill="auto"/>
          </w:tcPr>
          <w:p w14:paraId="4A8923B6" w14:textId="0F4B0D56" w:rsidR="00E96508" w:rsidRPr="00C5385D" w:rsidRDefault="006D0996" w:rsidP="00E96508">
            <w:pPr>
              <w:ind w:right="-72"/>
              <w:jc w:val="right"/>
              <w:rPr>
                <w:rFonts w:ascii="Arial" w:hAnsi="Arial" w:cs="Arial"/>
                <w:b/>
                <w:bCs/>
                <w:sz w:val="20"/>
                <w:szCs w:val="20"/>
              </w:rPr>
            </w:pPr>
            <w:r w:rsidRPr="006D0996">
              <w:rPr>
                <w:rFonts w:ascii="Arial" w:hAnsi="Arial" w:cs="Arial"/>
                <w:b/>
                <w:bCs/>
                <w:sz w:val="20"/>
                <w:szCs w:val="20"/>
              </w:rPr>
              <w:t>2024</w:t>
            </w:r>
          </w:p>
        </w:tc>
        <w:tc>
          <w:tcPr>
            <w:tcW w:w="1224" w:type="dxa"/>
            <w:tcBorders>
              <w:top w:val="single" w:sz="4" w:space="0" w:color="auto"/>
            </w:tcBorders>
            <w:shd w:val="clear" w:color="auto" w:fill="auto"/>
          </w:tcPr>
          <w:p w14:paraId="0A2BDD7B" w14:textId="056346C5" w:rsidR="00E96508" w:rsidRPr="00C5385D" w:rsidRDefault="006D0996" w:rsidP="00E96508">
            <w:pPr>
              <w:ind w:right="-72"/>
              <w:jc w:val="right"/>
              <w:rPr>
                <w:rFonts w:ascii="Arial" w:hAnsi="Arial" w:cs="Arial"/>
                <w:b/>
                <w:bCs/>
                <w:sz w:val="20"/>
                <w:szCs w:val="20"/>
              </w:rPr>
            </w:pPr>
            <w:r w:rsidRPr="006D0996">
              <w:rPr>
                <w:rFonts w:ascii="Arial" w:hAnsi="Arial" w:cs="Arial"/>
                <w:b/>
                <w:bCs/>
                <w:sz w:val="20"/>
                <w:szCs w:val="20"/>
              </w:rPr>
              <w:t>2023</w:t>
            </w:r>
          </w:p>
        </w:tc>
      </w:tr>
      <w:tr w:rsidR="009A37C0" w:rsidRPr="00C5385D" w14:paraId="2029EAC9" w14:textId="4E488B0A" w:rsidTr="00D322A8">
        <w:trPr>
          <w:trHeight w:val="211"/>
        </w:trPr>
        <w:tc>
          <w:tcPr>
            <w:tcW w:w="4637" w:type="dxa"/>
            <w:shd w:val="clear" w:color="auto" w:fill="auto"/>
          </w:tcPr>
          <w:p w14:paraId="598878A1" w14:textId="77777777" w:rsidR="00E96508" w:rsidRPr="00C5385D" w:rsidRDefault="00E96508" w:rsidP="00E96508">
            <w:pPr>
              <w:ind w:left="-16"/>
              <w:rPr>
                <w:rFonts w:ascii="Arial" w:hAnsi="Arial" w:cs="Arial"/>
                <w:sz w:val="20"/>
                <w:szCs w:val="20"/>
              </w:rPr>
            </w:pPr>
          </w:p>
        </w:tc>
        <w:tc>
          <w:tcPr>
            <w:tcW w:w="1224" w:type="dxa"/>
            <w:tcBorders>
              <w:bottom w:val="single" w:sz="4" w:space="0" w:color="auto"/>
            </w:tcBorders>
            <w:shd w:val="clear" w:color="auto" w:fill="auto"/>
          </w:tcPr>
          <w:p w14:paraId="638896AC" w14:textId="77777777" w:rsidR="00E96508" w:rsidRPr="00C5385D" w:rsidRDefault="00E96508" w:rsidP="00E96508">
            <w:pPr>
              <w:ind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bottom w:val="single" w:sz="4" w:space="0" w:color="auto"/>
            </w:tcBorders>
            <w:shd w:val="clear" w:color="auto" w:fill="auto"/>
          </w:tcPr>
          <w:p w14:paraId="5687FCC1" w14:textId="77777777" w:rsidR="00E96508" w:rsidRPr="00C5385D" w:rsidRDefault="00E96508" w:rsidP="00E96508">
            <w:pPr>
              <w:ind w:right="-72"/>
              <w:jc w:val="right"/>
              <w:rPr>
                <w:rFonts w:ascii="Arial" w:hAnsi="Arial" w:cs="Arial"/>
                <w:b/>
                <w:bCs/>
                <w:sz w:val="20"/>
                <w:szCs w:val="20"/>
              </w:rPr>
            </w:pPr>
            <w:r w:rsidRPr="00C5385D">
              <w:rPr>
                <w:rFonts w:ascii="Arial" w:hAnsi="Arial" w:cs="Arial"/>
                <w:b/>
                <w:bCs/>
                <w:sz w:val="20"/>
                <w:szCs w:val="20"/>
              </w:rPr>
              <w:t>Million</w:t>
            </w:r>
          </w:p>
          <w:p w14:paraId="08C81EB8" w14:textId="1FA9BFE9" w:rsidR="00E96508" w:rsidRPr="00C5385D" w:rsidRDefault="00E96508" w:rsidP="00E96508">
            <w:pPr>
              <w:ind w:right="-72"/>
              <w:jc w:val="right"/>
              <w:rPr>
                <w:rFonts w:ascii="Arial" w:hAnsi="Arial" w:cs="Arial"/>
                <w:b/>
                <w:bCs/>
                <w:sz w:val="20"/>
                <w:szCs w:val="20"/>
              </w:rPr>
            </w:pPr>
            <w:r w:rsidRPr="00C5385D">
              <w:rPr>
                <w:rFonts w:ascii="Arial" w:hAnsi="Arial" w:cs="Arial"/>
                <w:b/>
                <w:bCs/>
                <w:sz w:val="20"/>
                <w:szCs w:val="20"/>
              </w:rPr>
              <w:t>Baht</w:t>
            </w:r>
          </w:p>
        </w:tc>
        <w:tc>
          <w:tcPr>
            <w:tcW w:w="1224" w:type="dxa"/>
            <w:tcBorders>
              <w:bottom w:val="single" w:sz="4" w:space="0" w:color="auto"/>
            </w:tcBorders>
            <w:shd w:val="clear" w:color="auto" w:fill="auto"/>
          </w:tcPr>
          <w:p w14:paraId="0A0941B1" w14:textId="0A44B45E" w:rsidR="00E96508" w:rsidRPr="00C5385D" w:rsidRDefault="00E96508" w:rsidP="00E96508">
            <w:pPr>
              <w:ind w:right="-72"/>
              <w:jc w:val="right"/>
              <w:rPr>
                <w:rFonts w:ascii="Arial" w:hAnsi="Arial" w:cs="Arial"/>
                <w:b/>
                <w:bCs/>
                <w:sz w:val="20"/>
                <w:szCs w:val="20"/>
              </w:rPr>
            </w:pPr>
            <w:r w:rsidRPr="00C5385D">
              <w:rPr>
                <w:rFonts w:ascii="Arial" w:hAnsi="Arial" w:cs="Arial"/>
                <w:b/>
                <w:bCs/>
                <w:sz w:val="20"/>
                <w:szCs w:val="20"/>
              </w:rPr>
              <w:t>Million Baht</w:t>
            </w:r>
          </w:p>
        </w:tc>
        <w:tc>
          <w:tcPr>
            <w:tcW w:w="1224" w:type="dxa"/>
            <w:tcBorders>
              <w:bottom w:val="single" w:sz="4" w:space="0" w:color="auto"/>
            </w:tcBorders>
            <w:shd w:val="clear" w:color="auto" w:fill="auto"/>
          </w:tcPr>
          <w:p w14:paraId="00B12843" w14:textId="77777777" w:rsidR="00E96508" w:rsidRPr="00C5385D" w:rsidRDefault="00E96508" w:rsidP="00E96508">
            <w:pPr>
              <w:ind w:right="-72"/>
              <w:jc w:val="right"/>
              <w:rPr>
                <w:rFonts w:ascii="Arial" w:hAnsi="Arial" w:cs="Arial"/>
                <w:b/>
                <w:bCs/>
                <w:sz w:val="20"/>
                <w:szCs w:val="20"/>
              </w:rPr>
            </w:pPr>
            <w:r w:rsidRPr="00C5385D">
              <w:rPr>
                <w:rFonts w:ascii="Arial" w:hAnsi="Arial" w:cs="Arial"/>
                <w:b/>
                <w:bCs/>
                <w:sz w:val="20"/>
                <w:szCs w:val="20"/>
              </w:rPr>
              <w:t>Million</w:t>
            </w:r>
          </w:p>
          <w:p w14:paraId="500AD04E" w14:textId="3D776DE7" w:rsidR="00E96508" w:rsidRPr="00C5385D" w:rsidRDefault="00E96508" w:rsidP="00E96508">
            <w:pPr>
              <w:ind w:right="-72"/>
              <w:jc w:val="right"/>
              <w:rPr>
                <w:rFonts w:ascii="Arial" w:hAnsi="Arial" w:cs="Arial"/>
                <w:b/>
                <w:bCs/>
                <w:sz w:val="20"/>
                <w:szCs w:val="20"/>
              </w:rPr>
            </w:pPr>
            <w:r w:rsidRPr="00C5385D">
              <w:rPr>
                <w:rFonts w:ascii="Arial" w:hAnsi="Arial" w:cs="Arial"/>
                <w:b/>
                <w:bCs/>
                <w:sz w:val="20"/>
                <w:szCs w:val="20"/>
              </w:rPr>
              <w:t>Baht</w:t>
            </w:r>
          </w:p>
        </w:tc>
      </w:tr>
      <w:tr w:rsidR="009A37C0" w:rsidRPr="00C5385D" w14:paraId="18D40216" w14:textId="0FBED7DD" w:rsidTr="00D322A8">
        <w:trPr>
          <w:trHeight w:val="119"/>
        </w:trPr>
        <w:tc>
          <w:tcPr>
            <w:tcW w:w="4637" w:type="dxa"/>
            <w:shd w:val="clear" w:color="auto" w:fill="auto"/>
          </w:tcPr>
          <w:p w14:paraId="662E2FA0" w14:textId="06FF4F65" w:rsidR="00E96508" w:rsidRPr="00C5385D" w:rsidRDefault="00E96508" w:rsidP="00E96508">
            <w:pPr>
              <w:ind w:left="-16"/>
              <w:rPr>
                <w:rFonts w:ascii="Arial" w:hAnsi="Arial" w:cs="Arial"/>
                <w:b/>
                <w:bCs/>
                <w:sz w:val="20"/>
                <w:szCs w:val="20"/>
              </w:rPr>
            </w:pPr>
          </w:p>
        </w:tc>
        <w:tc>
          <w:tcPr>
            <w:tcW w:w="1224" w:type="dxa"/>
            <w:tcBorders>
              <w:top w:val="single" w:sz="4" w:space="0" w:color="auto"/>
            </w:tcBorders>
            <w:shd w:val="clear" w:color="auto" w:fill="auto"/>
          </w:tcPr>
          <w:p w14:paraId="14E5F73A" w14:textId="77777777" w:rsidR="00E96508" w:rsidRPr="00C5385D" w:rsidRDefault="00E96508" w:rsidP="00E96508">
            <w:pPr>
              <w:ind w:right="-72"/>
              <w:jc w:val="right"/>
              <w:rPr>
                <w:rFonts w:ascii="Arial" w:hAnsi="Arial" w:cs="Arial"/>
                <w:sz w:val="20"/>
                <w:szCs w:val="20"/>
              </w:rPr>
            </w:pPr>
          </w:p>
        </w:tc>
        <w:tc>
          <w:tcPr>
            <w:tcW w:w="1224" w:type="dxa"/>
            <w:tcBorders>
              <w:top w:val="single" w:sz="4" w:space="0" w:color="auto"/>
            </w:tcBorders>
            <w:shd w:val="clear" w:color="auto" w:fill="auto"/>
          </w:tcPr>
          <w:p w14:paraId="3315925B" w14:textId="77777777" w:rsidR="00E96508" w:rsidRPr="00C5385D" w:rsidRDefault="00E96508" w:rsidP="00E96508">
            <w:pPr>
              <w:ind w:right="-72"/>
              <w:jc w:val="right"/>
              <w:rPr>
                <w:rFonts w:ascii="Arial" w:hAnsi="Arial" w:cs="Arial"/>
                <w:sz w:val="20"/>
                <w:szCs w:val="20"/>
              </w:rPr>
            </w:pPr>
          </w:p>
        </w:tc>
        <w:tc>
          <w:tcPr>
            <w:tcW w:w="1224" w:type="dxa"/>
            <w:tcBorders>
              <w:top w:val="single" w:sz="4" w:space="0" w:color="auto"/>
            </w:tcBorders>
            <w:shd w:val="clear" w:color="auto" w:fill="auto"/>
          </w:tcPr>
          <w:p w14:paraId="554A2756" w14:textId="7048C760" w:rsidR="00E96508" w:rsidRPr="00C5385D" w:rsidRDefault="00E96508" w:rsidP="00E96508">
            <w:pPr>
              <w:ind w:right="-72"/>
              <w:jc w:val="right"/>
              <w:rPr>
                <w:rFonts w:ascii="Arial" w:hAnsi="Arial" w:cs="Arial"/>
                <w:sz w:val="20"/>
                <w:szCs w:val="20"/>
              </w:rPr>
            </w:pPr>
          </w:p>
        </w:tc>
        <w:tc>
          <w:tcPr>
            <w:tcW w:w="1224" w:type="dxa"/>
            <w:tcBorders>
              <w:top w:val="single" w:sz="4" w:space="0" w:color="auto"/>
            </w:tcBorders>
            <w:shd w:val="clear" w:color="auto" w:fill="auto"/>
          </w:tcPr>
          <w:p w14:paraId="276C0544" w14:textId="77777777" w:rsidR="00E96508" w:rsidRPr="00C5385D" w:rsidRDefault="00E96508" w:rsidP="00E96508">
            <w:pPr>
              <w:ind w:right="-72"/>
              <w:jc w:val="right"/>
              <w:rPr>
                <w:rFonts w:ascii="Arial" w:hAnsi="Arial" w:cs="Arial"/>
                <w:sz w:val="20"/>
                <w:szCs w:val="20"/>
              </w:rPr>
            </w:pPr>
          </w:p>
        </w:tc>
      </w:tr>
      <w:tr w:rsidR="009A37C0" w:rsidRPr="00C5385D" w14:paraId="28D927E3" w14:textId="7612BC38" w:rsidTr="00D322A8">
        <w:trPr>
          <w:trHeight w:val="119"/>
        </w:trPr>
        <w:tc>
          <w:tcPr>
            <w:tcW w:w="4637" w:type="dxa"/>
            <w:shd w:val="clear" w:color="auto" w:fill="auto"/>
          </w:tcPr>
          <w:p w14:paraId="1860B26D" w14:textId="77777777" w:rsidR="00B400C0" w:rsidRPr="00C5385D" w:rsidRDefault="00B400C0" w:rsidP="00B400C0">
            <w:pPr>
              <w:ind w:left="-16"/>
              <w:rPr>
                <w:rFonts w:ascii="Arial" w:hAnsi="Arial" w:cs="Arial"/>
                <w:sz w:val="20"/>
                <w:szCs w:val="20"/>
              </w:rPr>
            </w:pPr>
            <w:r w:rsidRPr="00C5385D">
              <w:rPr>
                <w:rFonts w:ascii="Arial" w:hAnsi="Arial" w:cs="Arial"/>
                <w:sz w:val="20"/>
                <w:szCs w:val="20"/>
              </w:rPr>
              <w:t>Expense relating to short-term leases</w:t>
            </w:r>
          </w:p>
        </w:tc>
        <w:tc>
          <w:tcPr>
            <w:tcW w:w="1224" w:type="dxa"/>
            <w:shd w:val="clear" w:color="auto" w:fill="auto"/>
          </w:tcPr>
          <w:p w14:paraId="50A9CE6C" w14:textId="7DC74F3D" w:rsidR="00B400C0" w:rsidRPr="00C5385D" w:rsidRDefault="006D0996" w:rsidP="00B400C0">
            <w:pPr>
              <w:ind w:right="-72"/>
              <w:jc w:val="right"/>
              <w:rPr>
                <w:rFonts w:ascii="Arial" w:hAnsi="Arial" w:cs="Arial"/>
                <w:sz w:val="20"/>
                <w:szCs w:val="20"/>
              </w:rPr>
            </w:pPr>
            <w:r w:rsidRPr="006D0996">
              <w:rPr>
                <w:rFonts w:ascii="Arial" w:hAnsi="Arial" w:cs="Arial"/>
                <w:sz w:val="20"/>
                <w:szCs w:val="20"/>
              </w:rPr>
              <w:t>3</w:t>
            </w:r>
          </w:p>
        </w:tc>
        <w:tc>
          <w:tcPr>
            <w:tcW w:w="1224" w:type="dxa"/>
            <w:shd w:val="clear" w:color="auto" w:fill="auto"/>
          </w:tcPr>
          <w:p w14:paraId="5688D2E7" w14:textId="430319FA" w:rsidR="00B400C0" w:rsidRPr="00C5385D" w:rsidRDefault="006D0996" w:rsidP="00B400C0">
            <w:pPr>
              <w:ind w:right="-72"/>
              <w:jc w:val="right"/>
              <w:rPr>
                <w:rFonts w:ascii="Arial" w:hAnsi="Arial" w:cs="Arial"/>
                <w:sz w:val="20"/>
                <w:szCs w:val="20"/>
                <w:cs/>
              </w:rPr>
            </w:pPr>
            <w:r w:rsidRPr="006D0996">
              <w:rPr>
                <w:rFonts w:ascii="Arial" w:hAnsi="Arial" w:cs="Arial"/>
                <w:sz w:val="20"/>
                <w:szCs w:val="20"/>
              </w:rPr>
              <w:t>5</w:t>
            </w:r>
          </w:p>
        </w:tc>
        <w:tc>
          <w:tcPr>
            <w:tcW w:w="1224" w:type="dxa"/>
            <w:shd w:val="clear" w:color="auto" w:fill="auto"/>
          </w:tcPr>
          <w:p w14:paraId="1D60E25F" w14:textId="5F2B8B1C" w:rsidR="00B400C0" w:rsidRPr="00C5385D" w:rsidRDefault="006D0996" w:rsidP="00B400C0">
            <w:pPr>
              <w:ind w:right="-72"/>
              <w:jc w:val="right"/>
              <w:rPr>
                <w:rFonts w:ascii="Arial" w:hAnsi="Arial" w:cs="Arial"/>
                <w:sz w:val="20"/>
                <w:szCs w:val="20"/>
              </w:rPr>
            </w:pPr>
            <w:r w:rsidRPr="006D0996">
              <w:rPr>
                <w:rFonts w:ascii="Arial" w:hAnsi="Arial" w:cs="Arial"/>
                <w:sz w:val="20"/>
                <w:szCs w:val="20"/>
              </w:rPr>
              <w:t>1</w:t>
            </w:r>
          </w:p>
        </w:tc>
        <w:tc>
          <w:tcPr>
            <w:tcW w:w="1224" w:type="dxa"/>
            <w:shd w:val="clear" w:color="auto" w:fill="auto"/>
          </w:tcPr>
          <w:p w14:paraId="47CBAB3A" w14:textId="113FD420" w:rsidR="00B400C0" w:rsidRPr="00C5385D" w:rsidRDefault="006D0996" w:rsidP="00B400C0">
            <w:pPr>
              <w:ind w:right="-72"/>
              <w:jc w:val="right"/>
              <w:rPr>
                <w:rFonts w:ascii="Arial" w:hAnsi="Arial" w:cs="Arial"/>
                <w:sz w:val="20"/>
                <w:szCs w:val="20"/>
                <w:cs/>
              </w:rPr>
            </w:pPr>
            <w:r w:rsidRPr="006D0996">
              <w:rPr>
                <w:rFonts w:ascii="Arial" w:hAnsi="Arial" w:cs="Arial"/>
                <w:sz w:val="20"/>
                <w:szCs w:val="20"/>
              </w:rPr>
              <w:t>3</w:t>
            </w:r>
          </w:p>
        </w:tc>
      </w:tr>
      <w:tr w:rsidR="00B400C0" w:rsidRPr="00C5385D" w14:paraId="1759ED7B" w14:textId="6B74A5B6" w:rsidTr="00D322A8">
        <w:trPr>
          <w:trHeight w:val="119"/>
        </w:trPr>
        <w:tc>
          <w:tcPr>
            <w:tcW w:w="4637" w:type="dxa"/>
            <w:shd w:val="clear" w:color="auto" w:fill="auto"/>
            <w:vAlign w:val="bottom"/>
          </w:tcPr>
          <w:p w14:paraId="2DDBECFB" w14:textId="77777777" w:rsidR="00B400C0" w:rsidRPr="00C5385D" w:rsidRDefault="00B400C0" w:rsidP="00B400C0">
            <w:pPr>
              <w:ind w:left="-16"/>
              <w:rPr>
                <w:rFonts w:ascii="Arial" w:hAnsi="Arial" w:cs="Arial"/>
                <w:sz w:val="20"/>
                <w:szCs w:val="20"/>
              </w:rPr>
            </w:pPr>
            <w:r w:rsidRPr="00C5385D">
              <w:rPr>
                <w:rFonts w:ascii="Arial" w:hAnsi="Arial" w:cs="Arial"/>
                <w:sz w:val="20"/>
                <w:szCs w:val="20"/>
              </w:rPr>
              <w:t>Total cash outflow for leases</w:t>
            </w:r>
          </w:p>
        </w:tc>
        <w:tc>
          <w:tcPr>
            <w:tcW w:w="1224" w:type="dxa"/>
            <w:shd w:val="clear" w:color="auto" w:fill="auto"/>
          </w:tcPr>
          <w:p w14:paraId="691F37E4" w14:textId="639EC34F" w:rsidR="00B400C0" w:rsidRPr="00C5385D" w:rsidRDefault="006D0996" w:rsidP="00B400C0">
            <w:pPr>
              <w:ind w:right="-72"/>
              <w:jc w:val="right"/>
              <w:rPr>
                <w:rFonts w:ascii="Arial" w:eastAsia="Arial Unicode MS" w:hAnsi="Arial" w:cs="Arial"/>
                <w:sz w:val="20"/>
                <w:szCs w:val="20"/>
              </w:rPr>
            </w:pPr>
            <w:r w:rsidRPr="006D0996">
              <w:rPr>
                <w:rFonts w:ascii="Arial" w:eastAsia="Arial Unicode MS" w:hAnsi="Arial" w:cs="Arial"/>
                <w:sz w:val="20"/>
                <w:szCs w:val="20"/>
              </w:rPr>
              <w:t>231</w:t>
            </w:r>
          </w:p>
        </w:tc>
        <w:tc>
          <w:tcPr>
            <w:tcW w:w="1224" w:type="dxa"/>
            <w:shd w:val="clear" w:color="auto" w:fill="auto"/>
          </w:tcPr>
          <w:p w14:paraId="296682B4" w14:textId="50D974BE" w:rsidR="00B400C0" w:rsidRPr="00C5385D" w:rsidRDefault="006D0996" w:rsidP="00B400C0">
            <w:pPr>
              <w:ind w:right="-72"/>
              <w:jc w:val="right"/>
              <w:rPr>
                <w:rFonts w:ascii="Arial" w:eastAsia="Arial Unicode MS" w:hAnsi="Arial" w:cs="Arial"/>
                <w:sz w:val="20"/>
                <w:szCs w:val="20"/>
                <w:lang w:val="en-US"/>
              </w:rPr>
            </w:pPr>
            <w:r w:rsidRPr="006D0996">
              <w:rPr>
                <w:rFonts w:ascii="Arial" w:eastAsia="Arial Unicode MS" w:hAnsi="Arial" w:cs="Arial"/>
                <w:sz w:val="20"/>
                <w:szCs w:val="20"/>
              </w:rPr>
              <w:t>87</w:t>
            </w:r>
          </w:p>
        </w:tc>
        <w:tc>
          <w:tcPr>
            <w:tcW w:w="1224" w:type="dxa"/>
            <w:shd w:val="clear" w:color="auto" w:fill="auto"/>
          </w:tcPr>
          <w:p w14:paraId="6DB01671" w14:textId="5B1A4749" w:rsidR="00B400C0" w:rsidRPr="00C5385D" w:rsidRDefault="006D0996" w:rsidP="00B400C0">
            <w:pPr>
              <w:ind w:right="-72"/>
              <w:jc w:val="right"/>
              <w:rPr>
                <w:rFonts w:ascii="Arial" w:eastAsia="Arial Unicode MS" w:hAnsi="Arial" w:cs="Arial"/>
                <w:sz w:val="20"/>
                <w:szCs w:val="20"/>
                <w:lang w:val="en-US"/>
              </w:rPr>
            </w:pPr>
            <w:r w:rsidRPr="006D0996">
              <w:rPr>
                <w:rFonts w:ascii="Arial" w:eastAsia="Arial Unicode MS" w:hAnsi="Arial" w:cs="Arial"/>
                <w:sz w:val="20"/>
                <w:szCs w:val="20"/>
              </w:rPr>
              <w:t>97</w:t>
            </w:r>
          </w:p>
        </w:tc>
        <w:tc>
          <w:tcPr>
            <w:tcW w:w="1224" w:type="dxa"/>
            <w:shd w:val="clear" w:color="auto" w:fill="auto"/>
          </w:tcPr>
          <w:p w14:paraId="7506288E" w14:textId="195D4EAB" w:rsidR="00B400C0" w:rsidRPr="00C5385D" w:rsidRDefault="006D0996" w:rsidP="00B400C0">
            <w:pPr>
              <w:ind w:right="-72"/>
              <w:jc w:val="right"/>
              <w:rPr>
                <w:rFonts w:ascii="Arial" w:eastAsia="Arial Unicode MS" w:hAnsi="Arial" w:cs="Arial"/>
                <w:sz w:val="20"/>
                <w:szCs w:val="20"/>
                <w:lang w:val="en-US"/>
              </w:rPr>
            </w:pPr>
            <w:r w:rsidRPr="006D0996">
              <w:rPr>
                <w:rFonts w:ascii="Arial" w:eastAsia="Arial Unicode MS" w:hAnsi="Arial" w:cs="Arial"/>
                <w:sz w:val="20"/>
                <w:szCs w:val="20"/>
              </w:rPr>
              <w:t>22</w:t>
            </w:r>
          </w:p>
        </w:tc>
      </w:tr>
    </w:tbl>
    <w:p w14:paraId="6FF8480B" w14:textId="77777777" w:rsidR="00C074E5" w:rsidRPr="00C5385D" w:rsidRDefault="00C074E5" w:rsidP="00BB56CF">
      <w:pPr>
        <w:rPr>
          <w:rFonts w:ascii="Arial" w:hAnsi="Arial" w:cs="Arial"/>
          <w:sz w:val="20"/>
          <w:szCs w:val="20"/>
        </w:rPr>
      </w:pPr>
    </w:p>
    <w:p w14:paraId="22F0CF53" w14:textId="77777777" w:rsidR="00942989" w:rsidRPr="00C5385D" w:rsidRDefault="00942989" w:rsidP="00BB56CF">
      <w:pPr>
        <w:jc w:val="left"/>
        <w:rPr>
          <w:rFonts w:ascii="Arial" w:hAnsi="Arial" w:cs="Arial"/>
          <w:sz w:val="20"/>
          <w:szCs w:val="20"/>
        </w:rPr>
      </w:pPr>
      <w:r w:rsidRPr="00C5385D">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C074E5" w:rsidRPr="00C5385D" w14:paraId="5A550E04" w14:textId="77777777" w:rsidTr="00884114">
        <w:trPr>
          <w:trHeight w:val="330"/>
        </w:trPr>
        <w:tc>
          <w:tcPr>
            <w:tcW w:w="9464" w:type="dxa"/>
            <w:shd w:val="clear" w:color="auto" w:fill="auto"/>
            <w:vAlign w:val="center"/>
          </w:tcPr>
          <w:p w14:paraId="0B4E6A6A" w14:textId="2F353182" w:rsidR="00C074E5" w:rsidRPr="00C5385D" w:rsidRDefault="006D0996" w:rsidP="00AE72A3">
            <w:pPr>
              <w:ind w:left="432" w:hanging="533"/>
              <w:jc w:val="thaiDistribute"/>
              <w:rPr>
                <w:rFonts w:ascii="Arial" w:eastAsia="Arial Unicode MS" w:hAnsi="Arial" w:cs="Arial"/>
                <w:sz w:val="20"/>
                <w:szCs w:val="20"/>
                <w:rtl/>
                <w:cs/>
              </w:rPr>
            </w:pPr>
            <w:bookmarkStart w:id="32" w:name="_Hlk59630924"/>
            <w:r w:rsidRPr="006D0996">
              <w:rPr>
                <w:rFonts w:ascii="Arial" w:hAnsi="Arial" w:cs="Arial"/>
                <w:b/>
                <w:bCs/>
                <w:sz w:val="20"/>
                <w:szCs w:val="20"/>
              </w:rPr>
              <w:lastRenderedPageBreak/>
              <w:t>18</w:t>
            </w:r>
            <w:r w:rsidR="00C074E5" w:rsidRPr="00C5385D">
              <w:rPr>
                <w:rFonts w:ascii="Arial" w:hAnsi="Arial" w:cs="Arial"/>
                <w:b/>
                <w:bCs/>
                <w:sz w:val="20"/>
                <w:szCs w:val="20"/>
              </w:rPr>
              <w:tab/>
              <w:t>Goodwill, net</w:t>
            </w:r>
          </w:p>
        </w:tc>
      </w:tr>
      <w:bookmarkEnd w:id="32"/>
    </w:tbl>
    <w:p w14:paraId="0C07A16C" w14:textId="77777777" w:rsidR="00C074E5" w:rsidRPr="00C5385D" w:rsidRDefault="00C074E5" w:rsidP="00BB56CF">
      <w:pPr>
        <w:rPr>
          <w:rFonts w:ascii="Arial" w:hAnsi="Arial" w:cs="Arial"/>
          <w:sz w:val="20"/>
          <w:szCs w:val="20"/>
        </w:rPr>
      </w:pPr>
    </w:p>
    <w:p w14:paraId="1BC86A47" w14:textId="77777777" w:rsidR="00C074E5" w:rsidRPr="00C5385D" w:rsidRDefault="00C074E5" w:rsidP="00BB56CF">
      <w:pPr>
        <w:rPr>
          <w:rFonts w:ascii="Arial" w:hAnsi="Arial" w:cs="Arial"/>
          <w:sz w:val="20"/>
          <w:szCs w:val="20"/>
        </w:rPr>
      </w:pPr>
      <w:r w:rsidRPr="00C5385D">
        <w:rPr>
          <w:rFonts w:ascii="Arial" w:hAnsi="Arial" w:cs="Arial"/>
          <w:sz w:val="20"/>
          <w:szCs w:val="20"/>
        </w:rPr>
        <w:t xml:space="preserve">The movement of goodwill can be analysed as follows: </w:t>
      </w:r>
    </w:p>
    <w:p w14:paraId="72A1E88D" w14:textId="77777777" w:rsidR="00C074E5" w:rsidRPr="00C5385D" w:rsidRDefault="00C074E5" w:rsidP="00BB56CF">
      <w:pPr>
        <w:rPr>
          <w:rFonts w:ascii="Arial" w:hAnsi="Arial" w:cs="Arial"/>
          <w:sz w:val="20"/>
          <w:szCs w:val="20"/>
        </w:rPr>
      </w:pPr>
    </w:p>
    <w:tbl>
      <w:tblPr>
        <w:tblW w:w="9576" w:type="dxa"/>
        <w:tblLook w:val="01E0" w:firstRow="1" w:lastRow="1" w:firstColumn="1" w:lastColumn="1" w:noHBand="0" w:noVBand="0"/>
      </w:tblPr>
      <w:tblGrid>
        <w:gridCol w:w="6696"/>
        <w:gridCol w:w="1440"/>
        <w:gridCol w:w="1440"/>
      </w:tblGrid>
      <w:tr w:rsidR="009A37C0" w:rsidRPr="00C5385D" w14:paraId="3CB9E616" w14:textId="77777777" w:rsidTr="00B70EE0">
        <w:tc>
          <w:tcPr>
            <w:tcW w:w="6696" w:type="dxa"/>
            <w:shd w:val="clear" w:color="auto" w:fill="auto"/>
          </w:tcPr>
          <w:p w14:paraId="4863635B" w14:textId="77777777" w:rsidR="00C074E5" w:rsidRPr="00C5385D" w:rsidRDefault="00C074E5" w:rsidP="00BB56CF">
            <w:pPr>
              <w:tabs>
                <w:tab w:val="left" w:pos="-3402"/>
                <w:tab w:val="left" w:pos="-3261"/>
                <w:tab w:val="left" w:pos="-3119"/>
                <w:tab w:val="right" w:pos="9450"/>
              </w:tabs>
              <w:ind w:right="-72"/>
              <w:jc w:val="thaiDistribute"/>
              <w:rPr>
                <w:rFonts w:ascii="Arial" w:hAnsi="Arial" w:cs="Arial"/>
                <w:b/>
                <w:bCs/>
                <w:sz w:val="20"/>
                <w:szCs w:val="20"/>
              </w:rPr>
            </w:pPr>
          </w:p>
        </w:tc>
        <w:tc>
          <w:tcPr>
            <w:tcW w:w="2880" w:type="dxa"/>
            <w:gridSpan w:val="2"/>
            <w:tcBorders>
              <w:bottom w:val="single" w:sz="4" w:space="0" w:color="auto"/>
            </w:tcBorders>
            <w:shd w:val="clear" w:color="auto" w:fill="auto"/>
          </w:tcPr>
          <w:p w14:paraId="27E776E6" w14:textId="77777777" w:rsidR="00C074E5" w:rsidRPr="00C5385D" w:rsidRDefault="00C074E5" w:rsidP="00BB56CF">
            <w:pPr>
              <w:tabs>
                <w:tab w:val="left" w:pos="-3402"/>
                <w:tab w:val="left" w:pos="-3261"/>
                <w:tab w:val="left" w:pos="-3119"/>
              </w:tabs>
              <w:ind w:right="-72"/>
              <w:jc w:val="right"/>
              <w:rPr>
                <w:rFonts w:ascii="Arial" w:hAnsi="Arial" w:cs="Arial"/>
                <w:b/>
                <w:bCs/>
                <w:sz w:val="20"/>
                <w:szCs w:val="20"/>
              </w:rPr>
            </w:pPr>
            <w:r w:rsidRPr="00C5385D">
              <w:rPr>
                <w:rFonts w:ascii="Arial" w:hAnsi="Arial" w:cs="Arial"/>
                <w:b/>
                <w:bCs/>
                <w:sz w:val="20"/>
                <w:szCs w:val="20"/>
              </w:rPr>
              <w:t xml:space="preserve">Consolidated </w:t>
            </w:r>
          </w:p>
          <w:p w14:paraId="75C90B0D" w14:textId="77777777" w:rsidR="00C074E5" w:rsidRPr="00C5385D" w:rsidRDefault="00C074E5" w:rsidP="00BB56CF">
            <w:pPr>
              <w:tabs>
                <w:tab w:val="left" w:pos="-3402"/>
                <w:tab w:val="left" w:pos="-3261"/>
                <w:tab w:val="left" w:pos="-3119"/>
              </w:tabs>
              <w:ind w:right="-72"/>
              <w:jc w:val="right"/>
              <w:rPr>
                <w:rFonts w:ascii="Arial" w:hAnsi="Arial" w:cs="Arial"/>
                <w:b/>
                <w:bCs/>
                <w:sz w:val="20"/>
                <w:szCs w:val="20"/>
              </w:rPr>
            </w:pPr>
            <w:r w:rsidRPr="00C5385D">
              <w:rPr>
                <w:rFonts w:ascii="Arial" w:hAnsi="Arial" w:cs="Arial"/>
                <w:b/>
                <w:bCs/>
                <w:sz w:val="20"/>
                <w:szCs w:val="20"/>
              </w:rPr>
              <w:t>financial statements</w:t>
            </w:r>
          </w:p>
        </w:tc>
      </w:tr>
      <w:tr w:rsidR="009A37C0" w:rsidRPr="00C5385D" w14:paraId="0C44E2E5" w14:textId="77777777" w:rsidTr="00884114">
        <w:tc>
          <w:tcPr>
            <w:tcW w:w="6696" w:type="dxa"/>
            <w:shd w:val="clear" w:color="auto" w:fill="auto"/>
          </w:tcPr>
          <w:p w14:paraId="42BCB747" w14:textId="0A52CE3A" w:rsidR="00C074E5" w:rsidRPr="00C5385D" w:rsidRDefault="008E069B" w:rsidP="00BB56CF">
            <w:pPr>
              <w:tabs>
                <w:tab w:val="left" w:pos="-3402"/>
                <w:tab w:val="left" w:pos="-3261"/>
                <w:tab w:val="left" w:pos="-3119"/>
                <w:tab w:val="right" w:pos="9450"/>
              </w:tabs>
              <w:ind w:right="-72"/>
              <w:jc w:val="thaiDistribute"/>
              <w:rPr>
                <w:rFonts w:ascii="Arial" w:hAnsi="Arial" w:cs="Arial"/>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bottom w:val="single" w:sz="4" w:space="0" w:color="auto"/>
            </w:tcBorders>
            <w:shd w:val="clear" w:color="auto" w:fill="auto"/>
          </w:tcPr>
          <w:p w14:paraId="5CCFFE1A" w14:textId="603D94FC" w:rsidR="00C074E5" w:rsidRPr="00C5385D" w:rsidRDefault="006D0996" w:rsidP="00BB56CF">
            <w:pPr>
              <w:tabs>
                <w:tab w:val="left" w:pos="-3402"/>
                <w:tab w:val="left" w:pos="-3261"/>
                <w:tab w:val="left" w:pos="-3119"/>
              </w:tabs>
              <w:ind w:right="-72"/>
              <w:jc w:val="right"/>
              <w:rPr>
                <w:rFonts w:ascii="Arial" w:hAnsi="Arial" w:cs="Arial"/>
                <w:b/>
                <w:bCs/>
                <w:sz w:val="20"/>
                <w:szCs w:val="20"/>
              </w:rPr>
            </w:pPr>
            <w:r w:rsidRPr="006D0996">
              <w:rPr>
                <w:rFonts w:ascii="Arial" w:hAnsi="Arial" w:cs="Arial"/>
                <w:b/>
                <w:bCs/>
                <w:sz w:val="20"/>
                <w:szCs w:val="20"/>
              </w:rPr>
              <w:t>2024</w:t>
            </w:r>
          </w:p>
          <w:p w14:paraId="32540715" w14:textId="77777777" w:rsidR="00C074E5" w:rsidRPr="00C5385D" w:rsidRDefault="00C074E5" w:rsidP="00BB56CF">
            <w:pPr>
              <w:tabs>
                <w:tab w:val="left" w:pos="-3402"/>
                <w:tab w:val="left" w:pos="-3261"/>
                <w:tab w:val="left" w:pos="-3119"/>
              </w:tabs>
              <w:ind w:right="-72"/>
              <w:jc w:val="right"/>
              <w:rPr>
                <w:rFonts w:ascii="Arial" w:hAnsi="Arial" w:cs="Arial"/>
                <w:b/>
                <w:bCs/>
                <w:sz w:val="20"/>
                <w:szCs w:val="20"/>
              </w:rPr>
            </w:pPr>
            <w:r w:rsidRPr="00C5385D">
              <w:rPr>
                <w:rFonts w:ascii="Arial" w:hAnsi="Arial" w:cs="Arial"/>
                <w:b/>
                <w:bCs/>
                <w:sz w:val="20"/>
                <w:szCs w:val="20"/>
              </w:rPr>
              <w:t>Million Baht</w:t>
            </w:r>
          </w:p>
        </w:tc>
        <w:tc>
          <w:tcPr>
            <w:tcW w:w="1440" w:type="dxa"/>
            <w:tcBorders>
              <w:top w:val="single" w:sz="4" w:space="0" w:color="auto"/>
              <w:bottom w:val="single" w:sz="4" w:space="0" w:color="auto"/>
            </w:tcBorders>
            <w:shd w:val="clear" w:color="auto" w:fill="auto"/>
          </w:tcPr>
          <w:p w14:paraId="5CA09016" w14:textId="0F45EE1C" w:rsidR="00C074E5" w:rsidRPr="00C5385D" w:rsidRDefault="006D0996" w:rsidP="00BB56CF">
            <w:pPr>
              <w:tabs>
                <w:tab w:val="left" w:pos="-3402"/>
                <w:tab w:val="left" w:pos="-3261"/>
                <w:tab w:val="left" w:pos="-3119"/>
              </w:tabs>
              <w:ind w:right="-72"/>
              <w:jc w:val="right"/>
              <w:rPr>
                <w:rFonts w:ascii="Arial" w:hAnsi="Arial" w:cs="Arial"/>
                <w:b/>
                <w:bCs/>
                <w:sz w:val="20"/>
                <w:szCs w:val="20"/>
              </w:rPr>
            </w:pPr>
            <w:r w:rsidRPr="006D0996">
              <w:rPr>
                <w:rFonts w:ascii="Arial" w:hAnsi="Arial" w:cs="Arial"/>
                <w:b/>
                <w:bCs/>
                <w:sz w:val="20"/>
                <w:szCs w:val="20"/>
              </w:rPr>
              <w:t>2023</w:t>
            </w:r>
          </w:p>
          <w:p w14:paraId="16C48592" w14:textId="77777777" w:rsidR="00C074E5" w:rsidRPr="00C5385D" w:rsidRDefault="00C074E5" w:rsidP="00BB56CF">
            <w:pPr>
              <w:tabs>
                <w:tab w:val="left" w:pos="-3402"/>
                <w:tab w:val="left" w:pos="-3261"/>
                <w:tab w:val="left" w:pos="-3119"/>
              </w:tabs>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476E598C" w14:textId="77777777" w:rsidTr="00884114">
        <w:tc>
          <w:tcPr>
            <w:tcW w:w="6696" w:type="dxa"/>
            <w:shd w:val="clear" w:color="auto" w:fill="auto"/>
          </w:tcPr>
          <w:p w14:paraId="49C12F27" w14:textId="77777777" w:rsidR="00C074E5" w:rsidRPr="00C5385D" w:rsidRDefault="00C074E5" w:rsidP="00BB56CF">
            <w:pPr>
              <w:jc w:val="thaiDistribute"/>
              <w:rPr>
                <w:rFonts w:ascii="Arial" w:hAnsi="Arial" w:cs="Arial"/>
                <w:spacing w:val="-6"/>
                <w:sz w:val="20"/>
                <w:szCs w:val="20"/>
              </w:rPr>
            </w:pPr>
          </w:p>
        </w:tc>
        <w:tc>
          <w:tcPr>
            <w:tcW w:w="1440" w:type="dxa"/>
            <w:tcBorders>
              <w:top w:val="single" w:sz="4" w:space="0" w:color="auto"/>
            </w:tcBorders>
            <w:shd w:val="clear" w:color="auto" w:fill="auto"/>
          </w:tcPr>
          <w:p w14:paraId="133ABB58" w14:textId="77777777" w:rsidR="00C074E5" w:rsidRPr="00C5385D" w:rsidRDefault="00C074E5" w:rsidP="00BB56CF">
            <w:pPr>
              <w:ind w:left="-18"/>
              <w:jc w:val="thaiDistribute"/>
              <w:rPr>
                <w:rFonts w:ascii="Arial" w:hAnsi="Arial" w:cs="Arial"/>
                <w:spacing w:val="-6"/>
                <w:sz w:val="20"/>
                <w:szCs w:val="20"/>
                <w:cs/>
              </w:rPr>
            </w:pPr>
          </w:p>
        </w:tc>
        <w:tc>
          <w:tcPr>
            <w:tcW w:w="1440" w:type="dxa"/>
            <w:tcBorders>
              <w:top w:val="single" w:sz="4" w:space="0" w:color="auto"/>
            </w:tcBorders>
            <w:shd w:val="clear" w:color="auto" w:fill="auto"/>
          </w:tcPr>
          <w:p w14:paraId="4F31E015" w14:textId="77777777" w:rsidR="00C074E5" w:rsidRPr="00C5385D" w:rsidRDefault="00C074E5" w:rsidP="00BB56CF">
            <w:pPr>
              <w:ind w:left="-18"/>
              <w:jc w:val="thaiDistribute"/>
              <w:rPr>
                <w:rFonts w:ascii="Arial" w:hAnsi="Arial" w:cs="Arial"/>
                <w:spacing w:val="-6"/>
                <w:sz w:val="20"/>
                <w:szCs w:val="20"/>
                <w:cs/>
              </w:rPr>
            </w:pPr>
          </w:p>
        </w:tc>
      </w:tr>
      <w:tr w:rsidR="009A37C0" w:rsidRPr="00C5385D" w14:paraId="393CD155" w14:textId="77777777" w:rsidTr="00884114">
        <w:tc>
          <w:tcPr>
            <w:tcW w:w="6696" w:type="dxa"/>
            <w:shd w:val="clear" w:color="auto" w:fill="auto"/>
          </w:tcPr>
          <w:p w14:paraId="6F6E3A7B" w14:textId="77777777" w:rsidR="00B61690" w:rsidRPr="00C5385D" w:rsidRDefault="00B61690" w:rsidP="00B61690">
            <w:pPr>
              <w:jc w:val="thaiDistribute"/>
              <w:rPr>
                <w:rFonts w:ascii="Arial" w:hAnsi="Arial" w:cs="Arial"/>
                <w:sz w:val="20"/>
                <w:szCs w:val="20"/>
                <w:cs/>
              </w:rPr>
            </w:pPr>
            <w:r w:rsidRPr="00C5385D">
              <w:rPr>
                <w:rFonts w:ascii="Arial" w:hAnsi="Arial" w:cs="Arial"/>
                <w:sz w:val="20"/>
                <w:szCs w:val="20"/>
              </w:rPr>
              <w:t>Goodwill</w:t>
            </w:r>
          </w:p>
        </w:tc>
        <w:tc>
          <w:tcPr>
            <w:tcW w:w="1440" w:type="dxa"/>
            <w:shd w:val="clear" w:color="auto" w:fill="auto"/>
          </w:tcPr>
          <w:p w14:paraId="72C66CBA" w14:textId="2C27B718" w:rsidR="00B61690" w:rsidRPr="00C5385D" w:rsidRDefault="006D0996" w:rsidP="00B61690">
            <w:pPr>
              <w:tabs>
                <w:tab w:val="left" w:pos="-3402"/>
                <w:tab w:val="left" w:pos="-3261"/>
                <w:tab w:val="left" w:pos="-3119"/>
                <w:tab w:val="right" w:pos="9450"/>
              </w:tabs>
              <w:ind w:right="-72"/>
              <w:jc w:val="right"/>
              <w:rPr>
                <w:rFonts w:ascii="Arial" w:hAnsi="Arial" w:cs="Arial"/>
                <w:sz w:val="20"/>
                <w:szCs w:val="20"/>
                <w:lang w:val="en-US"/>
              </w:rPr>
            </w:pPr>
            <w:r w:rsidRPr="006D0996">
              <w:rPr>
                <w:rFonts w:ascii="Arial" w:hAnsi="Arial" w:cs="Arial"/>
                <w:sz w:val="20"/>
                <w:szCs w:val="20"/>
              </w:rPr>
              <w:t>2</w:t>
            </w:r>
            <w:r w:rsidR="00B61690" w:rsidRPr="00C5385D">
              <w:rPr>
                <w:rFonts w:ascii="Arial" w:hAnsi="Arial" w:cs="Arial"/>
                <w:sz w:val="20"/>
                <w:szCs w:val="20"/>
                <w:lang w:val="en-US"/>
              </w:rPr>
              <w:t>,</w:t>
            </w:r>
            <w:r w:rsidRPr="006D0996">
              <w:rPr>
                <w:rFonts w:ascii="Arial" w:hAnsi="Arial" w:cs="Arial"/>
                <w:sz w:val="20"/>
                <w:szCs w:val="20"/>
              </w:rPr>
              <w:t>746</w:t>
            </w:r>
          </w:p>
        </w:tc>
        <w:tc>
          <w:tcPr>
            <w:tcW w:w="1440" w:type="dxa"/>
            <w:shd w:val="clear" w:color="auto" w:fill="auto"/>
          </w:tcPr>
          <w:p w14:paraId="41461913" w14:textId="67D2B2CD" w:rsidR="00B61690" w:rsidRPr="00C5385D" w:rsidRDefault="006D0996" w:rsidP="00B61690">
            <w:pPr>
              <w:tabs>
                <w:tab w:val="left" w:pos="-3402"/>
                <w:tab w:val="left" w:pos="-3261"/>
                <w:tab w:val="left" w:pos="-3119"/>
                <w:tab w:val="right" w:pos="9450"/>
              </w:tabs>
              <w:ind w:right="-72"/>
              <w:jc w:val="right"/>
              <w:rPr>
                <w:rFonts w:ascii="Arial" w:hAnsi="Arial" w:cs="Arial"/>
                <w:sz w:val="20"/>
                <w:szCs w:val="20"/>
                <w:lang w:val="en-US"/>
              </w:rPr>
            </w:pPr>
            <w:r w:rsidRPr="006D0996">
              <w:rPr>
                <w:rFonts w:ascii="Arial" w:hAnsi="Arial" w:cs="Arial"/>
                <w:sz w:val="20"/>
                <w:szCs w:val="20"/>
              </w:rPr>
              <w:t>2</w:t>
            </w:r>
            <w:r w:rsidR="00B61690" w:rsidRPr="00C5385D">
              <w:rPr>
                <w:rFonts w:ascii="Arial" w:hAnsi="Arial" w:cs="Arial"/>
                <w:sz w:val="20"/>
                <w:szCs w:val="20"/>
                <w:lang w:val="en-US"/>
              </w:rPr>
              <w:t>,</w:t>
            </w:r>
            <w:r w:rsidRPr="006D0996">
              <w:rPr>
                <w:rFonts w:ascii="Arial" w:hAnsi="Arial" w:cs="Arial"/>
                <w:sz w:val="20"/>
                <w:szCs w:val="20"/>
              </w:rPr>
              <w:t>746</w:t>
            </w:r>
          </w:p>
        </w:tc>
      </w:tr>
      <w:tr w:rsidR="009A37C0" w:rsidRPr="00C5385D" w14:paraId="4977C641" w14:textId="77777777" w:rsidTr="00884114">
        <w:tc>
          <w:tcPr>
            <w:tcW w:w="6696" w:type="dxa"/>
            <w:shd w:val="clear" w:color="auto" w:fill="auto"/>
          </w:tcPr>
          <w:p w14:paraId="2FFF9A87" w14:textId="1E614CF5" w:rsidR="00B61690" w:rsidRPr="00C5385D" w:rsidRDefault="00B61690" w:rsidP="00B61690">
            <w:pPr>
              <w:jc w:val="thaiDistribute"/>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Provision for impairment</w:t>
            </w:r>
          </w:p>
        </w:tc>
        <w:tc>
          <w:tcPr>
            <w:tcW w:w="1440" w:type="dxa"/>
            <w:tcBorders>
              <w:bottom w:val="single" w:sz="4" w:space="0" w:color="auto"/>
            </w:tcBorders>
            <w:shd w:val="clear" w:color="auto" w:fill="auto"/>
          </w:tcPr>
          <w:p w14:paraId="7BD8059B" w14:textId="4F51076D" w:rsidR="00B61690" w:rsidRPr="00C5385D" w:rsidRDefault="00B61690" w:rsidP="00B61690">
            <w:pPr>
              <w:tabs>
                <w:tab w:val="left" w:pos="-3402"/>
                <w:tab w:val="left" w:pos="-3261"/>
                <w:tab w:val="left" w:pos="-3119"/>
                <w:tab w:val="right" w:pos="9450"/>
              </w:tabs>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22</w:t>
            </w:r>
            <w:r w:rsidRPr="00C5385D">
              <w:rPr>
                <w:rFonts w:ascii="Arial" w:hAnsi="Arial" w:cs="Arial"/>
                <w:sz w:val="20"/>
                <w:szCs w:val="20"/>
              </w:rPr>
              <w:t>)</w:t>
            </w:r>
          </w:p>
        </w:tc>
        <w:tc>
          <w:tcPr>
            <w:tcW w:w="1440" w:type="dxa"/>
            <w:tcBorders>
              <w:bottom w:val="single" w:sz="4" w:space="0" w:color="auto"/>
            </w:tcBorders>
            <w:shd w:val="clear" w:color="auto" w:fill="auto"/>
          </w:tcPr>
          <w:p w14:paraId="295BFFF9" w14:textId="031B641B" w:rsidR="00B61690" w:rsidRPr="00C5385D" w:rsidRDefault="00B61690" w:rsidP="00B61690">
            <w:pPr>
              <w:tabs>
                <w:tab w:val="left" w:pos="-3402"/>
                <w:tab w:val="left" w:pos="-3261"/>
                <w:tab w:val="left" w:pos="-3119"/>
                <w:tab w:val="right" w:pos="9450"/>
              </w:tabs>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22</w:t>
            </w:r>
            <w:r w:rsidRPr="00C5385D">
              <w:rPr>
                <w:rFonts w:ascii="Arial" w:hAnsi="Arial" w:cs="Arial"/>
                <w:sz w:val="20"/>
                <w:szCs w:val="20"/>
              </w:rPr>
              <w:t>)</w:t>
            </w:r>
          </w:p>
        </w:tc>
      </w:tr>
      <w:tr w:rsidR="009A37C0" w:rsidRPr="00C5385D" w14:paraId="467F61EB" w14:textId="77777777" w:rsidTr="00884114">
        <w:tc>
          <w:tcPr>
            <w:tcW w:w="6696" w:type="dxa"/>
            <w:shd w:val="clear" w:color="auto" w:fill="auto"/>
          </w:tcPr>
          <w:p w14:paraId="6D378524" w14:textId="77777777" w:rsidR="00B61690" w:rsidRPr="00C5385D" w:rsidRDefault="00B61690" w:rsidP="00B61690">
            <w:pPr>
              <w:jc w:val="thaiDistribute"/>
              <w:rPr>
                <w:rFonts w:ascii="Arial" w:hAnsi="Arial" w:cs="Arial"/>
                <w:spacing w:val="-6"/>
                <w:sz w:val="20"/>
                <w:szCs w:val="20"/>
              </w:rPr>
            </w:pPr>
          </w:p>
        </w:tc>
        <w:tc>
          <w:tcPr>
            <w:tcW w:w="1440" w:type="dxa"/>
            <w:tcBorders>
              <w:top w:val="single" w:sz="4" w:space="0" w:color="auto"/>
            </w:tcBorders>
            <w:shd w:val="clear" w:color="auto" w:fill="auto"/>
          </w:tcPr>
          <w:p w14:paraId="05FB9910" w14:textId="77777777" w:rsidR="00B61690" w:rsidRPr="00C5385D" w:rsidRDefault="00B61690" w:rsidP="00B61690">
            <w:pPr>
              <w:ind w:left="-18"/>
              <w:jc w:val="thaiDistribute"/>
              <w:rPr>
                <w:rFonts w:ascii="Arial" w:hAnsi="Arial" w:cs="Arial"/>
                <w:spacing w:val="-6"/>
                <w:sz w:val="20"/>
                <w:szCs w:val="20"/>
                <w:cs/>
              </w:rPr>
            </w:pPr>
          </w:p>
        </w:tc>
        <w:tc>
          <w:tcPr>
            <w:tcW w:w="1440" w:type="dxa"/>
            <w:tcBorders>
              <w:top w:val="single" w:sz="4" w:space="0" w:color="auto"/>
            </w:tcBorders>
            <w:shd w:val="clear" w:color="auto" w:fill="auto"/>
          </w:tcPr>
          <w:p w14:paraId="202BAC58" w14:textId="77777777" w:rsidR="00B61690" w:rsidRPr="00C5385D" w:rsidRDefault="00B61690" w:rsidP="00B61690">
            <w:pPr>
              <w:ind w:left="-18"/>
              <w:jc w:val="thaiDistribute"/>
              <w:rPr>
                <w:rFonts w:ascii="Arial" w:hAnsi="Arial" w:cs="Arial"/>
                <w:spacing w:val="-6"/>
                <w:sz w:val="20"/>
                <w:szCs w:val="20"/>
                <w:cs/>
              </w:rPr>
            </w:pPr>
          </w:p>
        </w:tc>
      </w:tr>
      <w:tr w:rsidR="00B61690" w:rsidRPr="00C5385D" w14:paraId="1FB3DBF3" w14:textId="77777777" w:rsidTr="00884114">
        <w:tc>
          <w:tcPr>
            <w:tcW w:w="6696" w:type="dxa"/>
            <w:shd w:val="clear" w:color="auto" w:fill="auto"/>
          </w:tcPr>
          <w:p w14:paraId="1FDC45D2" w14:textId="77777777" w:rsidR="00B61690" w:rsidRPr="00C5385D" w:rsidRDefault="00B61690" w:rsidP="00B61690">
            <w:pPr>
              <w:jc w:val="thaiDistribute"/>
              <w:rPr>
                <w:rFonts w:ascii="Arial" w:hAnsi="Arial" w:cs="Arial"/>
                <w:sz w:val="20"/>
                <w:szCs w:val="20"/>
              </w:rPr>
            </w:pPr>
            <w:r w:rsidRPr="00C5385D">
              <w:rPr>
                <w:rFonts w:ascii="Arial" w:hAnsi="Arial" w:cs="Arial"/>
                <w:sz w:val="20"/>
                <w:szCs w:val="20"/>
              </w:rPr>
              <w:t>Goodwill, net</w:t>
            </w:r>
          </w:p>
        </w:tc>
        <w:tc>
          <w:tcPr>
            <w:tcW w:w="1440" w:type="dxa"/>
            <w:tcBorders>
              <w:bottom w:val="single" w:sz="4" w:space="0" w:color="auto"/>
            </w:tcBorders>
            <w:shd w:val="clear" w:color="auto" w:fill="auto"/>
          </w:tcPr>
          <w:p w14:paraId="606F4DC6" w14:textId="5253B084" w:rsidR="00B61690" w:rsidRPr="00C5385D" w:rsidRDefault="006D0996" w:rsidP="00B61690">
            <w:pPr>
              <w:tabs>
                <w:tab w:val="left" w:pos="-3402"/>
                <w:tab w:val="left" w:pos="-3261"/>
                <w:tab w:val="left" w:pos="-3119"/>
                <w:tab w:val="right" w:pos="9450"/>
              </w:tabs>
              <w:ind w:right="-72"/>
              <w:jc w:val="right"/>
              <w:rPr>
                <w:rFonts w:ascii="Arial" w:hAnsi="Arial" w:cs="Arial"/>
                <w:sz w:val="20"/>
                <w:szCs w:val="20"/>
              </w:rPr>
            </w:pPr>
            <w:r w:rsidRPr="006D0996">
              <w:rPr>
                <w:rFonts w:ascii="Arial" w:hAnsi="Arial" w:cs="Arial"/>
                <w:sz w:val="20"/>
                <w:szCs w:val="20"/>
              </w:rPr>
              <w:t>2</w:t>
            </w:r>
            <w:r w:rsidR="00B61690" w:rsidRPr="00C5385D">
              <w:rPr>
                <w:rFonts w:ascii="Arial" w:hAnsi="Arial" w:cs="Arial"/>
                <w:sz w:val="20"/>
                <w:szCs w:val="20"/>
              </w:rPr>
              <w:t>,</w:t>
            </w:r>
            <w:r w:rsidRPr="006D0996">
              <w:rPr>
                <w:rFonts w:ascii="Arial" w:hAnsi="Arial" w:cs="Arial"/>
                <w:sz w:val="20"/>
                <w:szCs w:val="20"/>
              </w:rPr>
              <w:t>724</w:t>
            </w:r>
          </w:p>
        </w:tc>
        <w:tc>
          <w:tcPr>
            <w:tcW w:w="1440" w:type="dxa"/>
            <w:tcBorders>
              <w:bottom w:val="single" w:sz="4" w:space="0" w:color="auto"/>
            </w:tcBorders>
            <w:shd w:val="clear" w:color="auto" w:fill="auto"/>
          </w:tcPr>
          <w:p w14:paraId="29077F85" w14:textId="0D73A92F" w:rsidR="00B61690" w:rsidRPr="00C5385D" w:rsidRDefault="006D0996" w:rsidP="00B61690">
            <w:pPr>
              <w:tabs>
                <w:tab w:val="left" w:pos="-3402"/>
                <w:tab w:val="left" w:pos="-3261"/>
                <w:tab w:val="left" w:pos="-3119"/>
                <w:tab w:val="right" w:pos="9450"/>
              </w:tabs>
              <w:ind w:right="-72"/>
              <w:jc w:val="right"/>
              <w:rPr>
                <w:rFonts w:ascii="Arial" w:hAnsi="Arial" w:cs="Arial"/>
                <w:sz w:val="20"/>
                <w:szCs w:val="20"/>
              </w:rPr>
            </w:pPr>
            <w:r w:rsidRPr="006D0996">
              <w:rPr>
                <w:rFonts w:ascii="Arial" w:hAnsi="Arial" w:cs="Arial"/>
                <w:sz w:val="20"/>
                <w:szCs w:val="20"/>
              </w:rPr>
              <w:t>2</w:t>
            </w:r>
            <w:r w:rsidR="00B61690" w:rsidRPr="00C5385D">
              <w:rPr>
                <w:rFonts w:ascii="Arial" w:hAnsi="Arial" w:cs="Arial"/>
                <w:sz w:val="20"/>
                <w:szCs w:val="20"/>
              </w:rPr>
              <w:t>,</w:t>
            </w:r>
            <w:r w:rsidRPr="006D0996">
              <w:rPr>
                <w:rFonts w:ascii="Arial" w:hAnsi="Arial" w:cs="Arial"/>
                <w:sz w:val="20"/>
                <w:szCs w:val="20"/>
              </w:rPr>
              <w:t>724</w:t>
            </w:r>
          </w:p>
        </w:tc>
      </w:tr>
    </w:tbl>
    <w:p w14:paraId="5209A975" w14:textId="77777777" w:rsidR="00C074E5" w:rsidRPr="00C5385D" w:rsidRDefault="00C074E5" w:rsidP="00BB56CF">
      <w:pPr>
        <w:rPr>
          <w:rFonts w:ascii="Arial" w:hAnsi="Arial" w:cs="Arial"/>
          <w:sz w:val="20"/>
          <w:szCs w:val="20"/>
        </w:rPr>
      </w:pPr>
    </w:p>
    <w:p w14:paraId="57B6BF79" w14:textId="5ADEBF91" w:rsidR="00C074E5" w:rsidRPr="00C5385D" w:rsidRDefault="00C074E5" w:rsidP="00BB56CF">
      <w:pPr>
        <w:pStyle w:val="BodyTextIndent3"/>
        <w:spacing w:line="240" w:lineRule="auto"/>
        <w:ind w:left="0"/>
        <w:rPr>
          <w:rFonts w:ascii="Arial" w:hAnsi="Arial" w:cs="Arial"/>
        </w:rPr>
      </w:pPr>
      <w:bookmarkStart w:id="33" w:name="_Toc311790802"/>
      <w:bookmarkStart w:id="34" w:name="_Toc311790920"/>
      <w:bookmarkStart w:id="35" w:name="_Toc378756319"/>
      <w:r w:rsidRPr="00C5385D">
        <w:rPr>
          <w:rFonts w:ascii="Arial" w:hAnsi="Arial" w:cs="Arial"/>
          <w:spacing w:val="-2"/>
        </w:rPr>
        <w:t>The Group considered the business of petroleum</w:t>
      </w:r>
      <w:r w:rsidR="00925B01" w:rsidRPr="00C5385D">
        <w:rPr>
          <w:rFonts w:ascii="Arial" w:hAnsi="Arial" w:cs="Arial"/>
          <w:spacing w:val="-2"/>
        </w:rPr>
        <w:t xml:space="preserve"> </w:t>
      </w:r>
      <w:r w:rsidRPr="00C5385D">
        <w:rPr>
          <w:rFonts w:ascii="Arial" w:hAnsi="Arial" w:cs="Arial"/>
          <w:spacing w:val="-2"/>
        </w:rPr>
        <w:t>products and oil depots and port</w:t>
      </w:r>
      <w:r w:rsidRPr="00C5385D">
        <w:rPr>
          <w:rFonts w:ascii="Arial" w:hAnsi="Arial" w:cs="Arial"/>
          <w:spacing w:val="-2"/>
          <w:lang w:val="en-US"/>
        </w:rPr>
        <w:t xml:space="preserve"> services which </w:t>
      </w:r>
      <w:r w:rsidR="002A4B45" w:rsidRPr="00C5385D">
        <w:rPr>
          <w:rFonts w:ascii="Arial" w:hAnsi="Arial" w:cs="Arial"/>
          <w:spacing w:val="-2"/>
        </w:rPr>
        <w:t>located</w:t>
      </w:r>
      <w:r w:rsidRPr="00C5385D">
        <w:rPr>
          <w:rFonts w:ascii="Arial" w:hAnsi="Arial" w:cs="Arial"/>
        </w:rPr>
        <w:t xml:space="preserve"> in each country as a cash generation unit (“CGU”).</w:t>
      </w:r>
    </w:p>
    <w:p w14:paraId="18DC7A39" w14:textId="77777777" w:rsidR="00F56271" w:rsidRPr="00C5385D" w:rsidRDefault="00F56271" w:rsidP="00BB56CF">
      <w:pPr>
        <w:pStyle w:val="BodyTextIndent3"/>
        <w:spacing w:line="240" w:lineRule="auto"/>
        <w:ind w:left="187" w:hanging="187"/>
        <w:rPr>
          <w:rFonts w:ascii="Arial" w:hAnsi="Arial" w:cs="Arial"/>
        </w:rPr>
      </w:pPr>
    </w:p>
    <w:p w14:paraId="5D499A72" w14:textId="5CF4535E" w:rsidR="00C074E5" w:rsidRPr="00C5385D" w:rsidRDefault="00FD04B3" w:rsidP="00BB56CF">
      <w:pPr>
        <w:rPr>
          <w:rFonts w:ascii="Arial" w:hAnsi="Arial" w:cs="Arial"/>
          <w:sz w:val="20"/>
          <w:szCs w:val="20"/>
        </w:rPr>
      </w:pPr>
      <w:r w:rsidRPr="00C5385D">
        <w:rPr>
          <w:rFonts w:ascii="Arial" w:hAnsi="Arial" w:cs="Arial"/>
          <w:spacing w:val="-2"/>
          <w:sz w:val="20"/>
          <w:szCs w:val="20"/>
        </w:rPr>
        <w:t>The allocation of goodwill to each country</w:t>
      </w:r>
      <w:r w:rsidR="002A4B45" w:rsidRPr="00C5385D">
        <w:rPr>
          <w:rFonts w:ascii="Arial" w:hAnsi="Arial" w:cs="Arial"/>
          <w:spacing w:val="-2"/>
          <w:sz w:val="20"/>
          <w:szCs w:val="20"/>
        </w:rPr>
        <w:t xml:space="preserve"> as a cash generation unit (“CGU”) is presented</w:t>
      </w:r>
      <w:r w:rsidR="002A4B45" w:rsidRPr="00C5385D">
        <w:rPr>
          <w:rFonts w:ascii="Arial" w:hAnsi="Arial" w:cs="Arial"/>
          <w:sz w:val="20"/>
          <w:szCs w:val="20"/>
        </w:rPr>
        <w:t xml:space="preserve"> as below</w:t>
      </w:r>
    </w:p>
    <w:p w14:paraId="6BB6FB07" w14:textId="77777777" w:rsidR="00C074E5" w:rsidRPr="00C5385D" w:rsidRDefault="00C074E5" w:rsidP="00BB56CF">
      <w:pPr>
        <w:rPr>
          <w:rFonts w:ascii="Arial" w:hAnsi="Arial" w:cs="Arial"/>
          <w:sz w:val="20"/>
          <w:szCs w:val="20"/>
        </w:rPr>
      </w:pPr>
    </w:p>
    <w:tbl>
      <w:tblPr>
        <w:tblW w:w="9578" w:type="dxa"/>
        <w:tblLayout w:type="fixed"/>
        <w:tblLook w:val="01E0" w:firstRow="1" w:lastRow="1" w:firstColumn="1" w:lastColumn="1" w:noHBand="0" w:noVBand="0"/>
      </w:tblPr>
      <w:tblGrid>
        <w:gridCol w:w="4104"/>
        <w:gridCol w:w="1368"/>
        <w:gridCol w:w="1368"/>
        <w:gridCol w:w="1368"/>
        <w:gridCol w:w="1370"/>
      </w:tblGrid>
      <w:tr w:rsidR="00D322A8" w:rsidRPr="00C5385D" w14:paraId="73DEEF5C" w14:textId="77777777" w:rsidTr="00D322A8">
        <w:trPr>
          <w:trHeight w:val="19"/>
        </w:trPr>
        <w:tc>
          <w:tcPr>
            <w:tcW w:w="4104" w:type="dxa"/>
            <w:shd w:val="clear" w:color="auto" w:fill="auto"/>
          </w:tcPr>
          <w:p w14:paraId="65C91FCC" w14:textId="77777777" w:rsidR="00D322A8" w:rsidRPr="00C5385D" w:rsidRDefault="00D322A8" w:rsidP="00BB56CF">
            <w:pPr>
              <w:rPr>
                <w:rFonts w:ascii="Arial" w:eastAsia="SimSun" w:hAnsi="Arial" w:cs="Arial"/>
                <w:sz w:val="20"/>
                <w:szCs w:val="20"/>
              </w:rPr>
            </w:pPr>
          </w:p>
        </w:tc>
        <w:tc>
          <w:tcPr>
            <w:tcW w:w="5474" w:type="dxa"/>
            <w:gridSpan w:val="4"/>
          </w:tcPr>
          <w:p w14:paraId="6FD5B072" w14:textId="1F8DEC71" w:rsidR="00D322A8" w:rsidRPr="00C5385D" w:rsidRDefault="00D322A8" w:rsidP="00BB56CF">
            <w:pPr>
              <w:tabs>
                <w:tab w:val="right" w:pos="668"/>
              </w:tabs>
              <w:ind w:right="-72"/>
              <w:jc w:val="right"/>
              <w:rPr>
                <w:rFonts w:ascii="Arial" w:eastAsia="SimSun" w:hAnsi="Arial" w:cs="Arial"/>
                <w:b/>
                <w:bCs/>
                <w:sz w:val="20"/>
                <w:szCs w:val="20"/>
              </w:rPr>
            </w:pPr>
            <w:r w:rsidRPr="00C5385D">
              <w:rPr>
                <w:rFonts w:ascii="Arial" w:eastAsia="SimSun" w:hAnsi="Arial" w:cs="Arial"/>
                <w:b/>
                <w:bCs/>
                <w:sz w:val="20"/>
                <w:szCs w:val="20"/>
              </w:rPr>
              <w:t>Consolidated financial statements</w:t>
            </w:r>
          </w:p>
        </w:tc>
      </w:tr>
      <w:tr w:rsidR="00126BA8" w:rsidRPr="00C5385D" w14:paraId="6C429001" w14:textId="77777777" w:rsidTr="00D322A8">
        <w:trPr>
          <w:trHeight w:val="19"/>
        </w:trPr>
        <w:tc>
          <w:tcPr>
            <w:tcW w:w="4104" w:type="dxa"/>
            <w:shd w:val="clear" w:color="auto" w:fill="auto"/>
          </w:tcPr>
          <w:p w14:paraId="4A9196A1" w14:textId="77777777" w:rsidR="00126BA8" w:rsidRPr="00C5385D" w:rsidRDefault="00126BA8" w:rsidP="00BB56CF">
            <w:pPr>
              <w:rPr>
                <w:rFonts w:ascii="Arial" w:eastAsia="SimSun" w:hAnsi="Arial" w:cs="Arial"/>
                <w:sz w:val="20"/>
                <w:szCs w:val="20"/>
              </w:rPr>
            </w:pPr>
          </w:p>
        </w:tc>
        <w:tc>
          <w:tcPr>
            <w:tcW w:w="2736" w:type="dxa"/>
            <w:gridSpan w:val="2"/>
            <w:tcBorders>
              <w:top w:val="single" w:sz="4" w:space="0" w:color="auto"/>
              <w:bottom w:val="single" w:sz="4" w:space="0" w:color="auto"/>
            </w:tcBorders>
            <w:shd w:val="clear" w:color="auto" w:fill="auto"/>
          </w:tcPr>
          <w:p w14:paraId="4E4C8238" w14:textId="77777777" w:rsidR="00126BA8" w:rsidRPr="00C5385D" w:rsidRDefault="00126BA8" w:rsidP="00BB56CF">
            <w:pPr>
              <w:tabs>
                <w:tab w:val="right" w:pos="668"/>
              </w:tabs>
              <w:ind w:right="-72"/>
              <w:jc w:val="right"/>
              <w:rPr>
                <w:rFonts w:ascii="Arial" w:eastAsia="SimSun" w:hAnsi="Arial" w:cs="Arial"/>
                <w:b/>
                <w:bCs/>
                <w:sz w:val="20"/>
                <w:szCs w:val="20"/>
              </w:rPr>
            </w:pPr>
            <w:r w:rsidRPr="00C5385D">
              <w:rPr>
                <w:rFonts w:ascii="Arial" w:eastAsia="SimSun" w:hAnsi="Arial" w:cs="Arial"/>
                <w:b/>
                <w:bCs/>
                <w:sz w:val="20"/>
                <w:szCs w:val="20"/>
              </w:rPr>
              <w:t>Thailand</w:t>
            </w:r>
          </w:p>
        </w:tc>
        <w:tc>
          <w:tcPr>
            <w:tcW w:w="1368" w:type="dxa"/>
            <w:tcBorders>
              <w:top w:val="single" w:sz="4" w:space="0" w:color="auto"/>
              <w:bottom w:val="single" w:sz="4" w:space="0" w:color="auto"/>
            </w:tcBorders>
          </w:tcPr>
          <w:p w14:paraId="682C6F1D" w14:textId="7E6CDDC3" w:rsidR="00126BA8" w:rsidRPr="00C5385D" w:rsidRDefault="00126BA8" w:rsidP="00BB56CF">
            <w:pPr>
              <w:tabs>
                <w:tab w:val="right" w:pos="668"/>
                <w:tab w:val="right" w:pos="694"/>
              </w:tabs>
              <w:ind w:right="-72"/>
              <w:jc w:val="right"/>
              <w:rPr>
                <w:rFonts w:ascii="Arial" w:eastAsia="SimSun" w:hAnsi="Arial" w:cs="Arial"/>
                <w:b/>
                <w:bCs/>
                <w:sz w:val="20"/>
                <w:szCs w:val="20"/>
              </w:rPr>
            </w:pPr>
            <w:r w:rsidRPr="00C5385D">
              <w:rPr>
                <w:rFonts w:ascii="Arial" w:eastAsia="SimSun" w:hAnsi="Arial" w:cs="Arial"/>
                <w:b/>
                <w:bCs/>
                <w:sz w:val="20"/>
                <w:szCs w:val="20"/>
              </w:rPr>
              <w:t>Oversea</w:t>
            </w:r>
          </w:p>
        </w:tc>
        <w:tc>
          <w:tcPr>
            <w:tcW w:w="1370" w:type="dxa"/>
            <w:tcBorders>
              <w:top w:val="single" w:sz="4" w:space="0" w:color="auto"/>
              <w:bottom w:val="single" w:sz="4" w:space="0" w:color="auto"/>
            </w:tcBorders>
            <w:shd w:val="clear" w:color="auto" w:fill="auto"/>
          </w:tcPr>
          <w:p w14:paraId="0BAFA466" w14:textId="77777777" w:rsidR="00126BA8" w:rsidRPr="00C5385D" w:rsidRDefault="00126BA8" w:rsidP="00BB56CF">
            <w:pPr>
              <w:tabs>
                <w:tab w:val="right" w:pos="668"/>
              </w:tabs>
              <w:ind w:right="-72"/>
              <w:jc w:val="right"/>
              <w:rPr>
                <w:rFonts w:ascii="Arial" w:eastAsia="SimSun" w:hAnsi="Arial" w:cs="Arial"/>
                <w:b/>
                <w:bCs/>
                <w:sz w:val="20"/>
                <w:szCs w:val="20"/>
              </w:rPr>
            </w:pPr>
          </w:p>
        </w:tc>
      </w:tr>
      <w:tr w:rsidR="00126BA8" w:rsidRPr="00C5385D" w14:paraId="50060F98" w14:textId="77777777" w:rsidTr="00D322A8">
        <w:trPr>
          <w:trHeight w:val="19"/>
        </w:trPr>
        <w:tc>
          <w:tcPr>
            <w:tcW w:w="4104" w:type="dxa"/>
            <w:shd w:val="clear" w:color="auto" w:fill="auto"/>
          </w:tcPr>
          <w:p w14:paraId="509B63FC" w14:textId="77777777" w:rsidR="00126BA8" w:rsidRPr="00C5385D" w:rsidRDefault="00126BA8" w:rsidP="00BB56CF">
            <w:pPr>
              <w:rPr>
                <w:rFonts w:ascii="Arial" w:eastAsia="SimSun" w:hAnsi="Arial" w:cs="Arial"/>
                <w:sz w:val="20"/>
                <w:szCs w:val="20"/>
              </w:rPr>
            </w:pPr>
          </w:p>
        </w:tc>
        <w:tc>
          <w:tcPr>
            <w:tcW w:w="1368" w:type="dxa"/>
            <w:tcBorders>
              <w:top w:val="single" w:sz="4" w:space="0" w:color="auto"/>
              <w:bottom w:val="single" w:sz="4" w:space="0" w:color="auto"/>
            </w:tcBorders>
            <w:shd w:val="clear" w:color="auto" w:fill="auto"/>
            <w:vAlign w:val="bottom"/>
          </w:tcPr>
          <w:p w14:paraId="74578A7E" w14:textId="77777777" w:rsidR="00126BA8" w:rsidRPr="00C5385D" w:rsidRDefault="00126BA8" w:rsidP="00BB56CF">
            <w:pPr>
              <w:tabs>
                <w:tab w:val="right" w:pos="668"/>
              </w:tabs>
              <w:ind w:right="-72"/>
              <w:jc w:val="right"/>
              <w:rPr>
                <w:rFonts w:ascii="Arial" w:eastAsia="SimSun" w:hAnsi="Arial" w:cs="Arial"/>
                <w:sz w:val="20"/>
                <w:szCs w:val="20"/>
              </w:rPr>
            </w:pPr>
            <w:r w:rsidRPr="00C5385D">
              <w:rPr>
                <w:rFonts w:ascii="Arial" w:eastAsia="SimSun" w:hAnsi="Arial" w:cs="Arial"/>
                <w:b/>
                <w:bCs/>
                <w:sz w:val="20"/>
                <w:szCs w:val="20"/>
              </w:rPr>
              <w:t>Petroleum products</w:t>
            </w:r>
          </w:p>
        </w:tc>
        <w:tc>
          <w:tcPr>
            <w:tcW w:w="1368" w:type="dxa"/>
            <w:tcBorders>
              <w:top w:val="single" w:sz="4" w:space="0" w:color="auto"/>
              <w:bottom w:val="single" w:sz="4" w:space="0" w:color="auto"/>
            </w:tcBorders>
            <w:shd w:val="clear" w:color="auto" w:fill="auto"/>
            <w:vAlign w:val="bottom"/>
          </w:tcPr>
          <w:p w14:paraId="5D68FCB5" w14:textId="77777777" w:rsidR="00126BA8" w:rsidRPr="00C5385D" w:rsidRDefault="00126BA8" w:rsidP="00BB56CF">
            <w:pPr>
              <w:tabs>
                <w:tab w:val="right" w:pos="668"/>
              </w:tabs>
              <w:ind w:right="-72"/>
              <w:jc w:val="right"/>
              <w:rPr>
                <w:rFonts w:ascii="Arial" w:eastAsia="SimSun" w:hAnsi="Arial" w:cs="Arial"/>
                <w:b/>
                <w:bCs/>
                <w:sz w:val="20"/>
                <w:szCs w:val="20"/>
              </w:rPr>
            </w:pPr>
            <w:r w:rsidRPr="00C5385D">
              <w:rPr>
                <w:rFonts w:ascii="Arial" w:eastAsia="SimSun" w:hAnsi="Arial" w:cs="Arial"/>
                <w:b/>
                <w:bCs/>
                <w:sz w:val="20"/>
                <w:szCs w:val="20"/>
              </w:rPr>
              <w:t>Oil depots and ports service</w:t>
            </w:r>
          </w:p>
        </w:tc>
        <w:tc>
          <w:tcPr>
            <w:tcW w:w="1368" w:type="dxa"/>
            <w:tcBorders>
              <w:top w:val="single" w:sz="4" w:space="0" w:color="auto"/>
              <w:bottom w:val="single" w:sz="4" w:space="0" w:color="auto"/>
            </w:tcBorders>
          </w:tcPr>
          <w:p w14:paraId="30BABC31" w14:textId="77777777" w:rsidR="00126BA8" w:rsidRPr="00C5385D" w:rsidRDefault="00126BA8" w:rsidP="00BB56CF">
            <w:pPr>
              <w:tabs>
                <w:tab w:val="right" w:pos="668"/>
                <w:tab w:val="right" w:pos="694"/>
              </w:tabs>
              <w:ind w:right="-72"/>
              <w:jc w:val="right"/>
              <w:rPr>
                <w:rFonts w:ascii="Arial" w:eastAsia="SimSun" w:hAnsi="Arial" w:cs="Arial"/>
                <w:b/>
                <w:bCs/>
                <w:sz w:val="20"/>
                <w:szCs w:val="20"/>
              </w:rPr>
            </w:pPr>
          </w:p>
          <w:p w14:paraId="1FB38C30" w14:textId="06D25E40" w:rsidR="00126BA8" w:rsidRPr="00C5385D" w:rsidRDefault="00126BA8" w:rsidP="00BB56CF">
            <w:pPr>
              <w:tabs>
                <w:tab w:val="right" w:pos="668"/>
                <w:tab w:val="right" w:pos="694"/>
              </w:tabs>
              <w:ind w:right="-72"/>
              <w:jc w:val="right"/>
              <w:rPr>
                <w:rFonts w:ascii="Arial" w:eastAsia="SimSun" w:hAnsi="Arial" w:cs="Arial"/>
                <w:b/>
                <w:bCs/>
                <w:sz w:val="20"/>
                <w:szCs w:val="20"/>
              </w:rPr>
            </w:pPr>
            <w:r w:rsidRPr="00C5385D">
              <w:rPr>
                <w:rFonts w:ascii="Arial" w:eastAsia="SimSun" w:hAnsi="Arial" w:cs="Arial"/>
                <w:b/>
                <w:bCs/>
                <w:sz w:val="20"/>
                <w:szCs w:val="20"/>
              </w:rPr>
              <w:t>Group of petroleum products</w:t>
            </w:r>
          </w:p>
        </w:tc>
        <w:tc>
          <w:tcPr>
            <w:tcW w:w="1370" w:type="dxa"/>
            <w:tcBorders>
              <w:top w:val="single" w:sz="4" w:space="0" w:color="auto"/>
              <w:bottom w:val="single" w:sz="4" w:space="0" w:color="auto"/>
            </w:tcBorders>
            <w:shd w:val="clear" w:color="auto" w:fill="auto"/>
            <w:vAlign w:val="bottom"/>
          </w:tcPr>
          <w:p w14:paraId="4615DE83" w14:textId="77777777" w:rsidR="00126BA8" w:rsidRPr="00C5385D" w:rsidRDefault="00126BA8" w:rsidP="00BB56CF">
            <w:pPr>
              <w:tabs>
                <w:tab w:val="right" w:pos="668"/>
              </w:tabs>
              <w:ind w:right="-72"/>
              <w:jc w:val="right"/>
              <w:rPr>
                <w:rFonts w:ascii="Arial" w:eastAsia="SimSun" w:hAnsi="Arial" w:cs="Arial"/>
                <w:b/>
                <w:bCs/>
                <w:sz w:val="20"/>
                <w:szCs w:val="20"/>
              </w:rPr>
            </w:pPr>
            <w:r w:rsidRPr="00C5385D">
              <w:rPr>
                <w:rFonts w:ascii="Arial" w:eastAsia="SimSun" w:hAnsi="Arial" w:cs="Arial"/>
                <w:b/>
                <w:bCs/>
                <w:sz w:val="20"/>
                <w:szCs w:val="20"/>
              </w:rPr>
              <w:t>Total</w:t>
            </w:r>
          </w:p>
        </w:tc>
      </w:tr>
      <w:tr w:rsidR="006E6B95" w:rsidRPr="00C5385D" w14:paraId="1071073B" w14:textId="77777777" w:rsidTr="00D322A8">
        <w:trPr>
          <w:trHeight w:val="19"/>
        </w:trPr>
        <w:tc>
          <w:tcPr>
            <w:tcW w:w="4104" w:type="dxa"/>
            <w:shd w:val="clear" w:color="auto" w:fill="auto"/>
          </w:tcPr>
          <w:p w14:paraId="1391296A" w14:textId="77777777" w:rsidR="006E6B95" w:rsidRPr="00C5385D" w:rsidRDefault="006E6B95" w:rsidP="00BB56CF">
            <w:pPr>
              <w:ind w:right="-96"/>
              <w:rPr>
                <w:rFonts w:ascii="Arial" w:eastAsia="SimSun" w:hAnsi="Arial" w:cs="Arial"/>
                <w:sz w:val="20"/>
                <w:szCs w:val="20"/>
                <w:cs/>
              </w:rPr>
            </w:pPr>
          </w:p>
        </w:tc>
        <w:tc>
          <w:tcPr>
            <w:tcW w:w="1368" w:type="dxa"/>
            <w:tcBorders>
              <w:top w:val="single" w:sz="4" w:space="0" w:color="auto"/>
            </w:tcBorders>
            <w:shd w:val="clear" w:color="auto" w:fill="auto"/>
          </w:tcPr>
          <w:p w14:paraId="42EE9043" w14:textId="77777777" w:rsidR="006E6B95" w:rsidRPr="00C5385D" w:rsidRDefault="006E6B95" w:rsidP="00BB56CF">
            <w:pPr>
              <w:tabs>
                <w:tab w:val="right" w:pos="630"/>
              </w:tabs>
              <w:ind w:right="-72"/>
              <w:rPr>
                <w:rFonts w:ascii="Arial" w:eastAsia="SimSun" w:hAnsi="Arial" w:cs="Arial"/>
                <w:sz w:val="20"/>
                <w:szCs w:val="20"/>
                <w:cs/>
              </w:rPr>
            </w:pPr>
          </w:p>
        </w:tc>
        <w:tc>
          <w:tcPr>
            <w:tcW w:w="1368" w:type="dxa"/>
            <w:tcBorders>
              <w:top w:val="single" w:sz="4" w:space="0" w:color="auto"/>
            </w:tcBorders>
            <w:shd w:val="clear" w:color="auto" w:fill="auto"/>
          </w:tcPr>
          <w:p w14:paraId="5521427D" w14:textId="77777777" w:rsidR="006E6B95" w:rsidRPr="00C5385D" w:rsidRDefault="006E6B95" w:rsidP="00BB56CF">
            <w:pPr>
              <w:tabs>
                <w:tab w:val="right" w:pos="630"/>
              </w:tabs>
              <w:ind w:right="-72"/>
              <w:rPr>
                <w:rFonts w:ascii="Arial" w:eastAsia="SimSun" w:hAnsi="Arial" w:cs="Arial"/>
                <w:sz w:val="20"/>
                <w:szCs w:val="20"/>
                <w:cs/>
              </w:rPr>
            </w:pPr>
          </w:p>
        </w:tc>
        <w:tc>
          <w:tcPr>
            <w:tcW w:w="1368" w:type="dxa"/>
            <w:tcBorders>
              <w:top w:val="single" w:sz="4" w:space="0" w:color="auto"/>
            </w:tcBorders>
          </w:tcPr>
          <w:p w14:paraId="7800A1AE" w14:textId="39815CB8" w:rsidR="006E6B95" w:rsidRPr="00C5385D" w:rsidRDefault="006E6B95" w:rsidP="00BB56CF">
            <w:pPr>
              <w:tabs>
                <w:tab w:val="right" w:pos="694"/>
              </w:tabs>
              <w:ind w:right="-72"/>
              <w:rPr>
                <w:rFonts w:ascii="Arial" w:eastAsia="SimSun" w:hAnsi="Arial" w:cs="Arial"/>
                <w:sz w:val="20"/>
                <w:szCs w:val="20"/>
                <w:cs/>
              </w:rPr>
            </w:pPr>
          </w:p>
        </w:tc>
        <w:tc>
          <w:tcPr>
            <w:tcW w:w="1370" w:type="dxa"/>
            <w:tcBorders>
              <w:top w:val="single" w:sz="4" w:space="0" w:color="auto"/>
            </w:tcBorders>
            <w:shd w:val="clear" w:color="auto" w:fill="auto"/>
          </w:tcPr>
          <w:p w14:paraId="4B477C1B" w14:textId="77777777" w:rsidR="006E6B95" w:rsidRPr="00C5385D" w:rsidRDefault="006E6B95" w:rsidP="00BB56CF">
            <w:pPr>
              <w:tabs>
                <w:tab w:val="decimal" w:pos="806"/>
              </w:tabs>
              <w:ind w:right="-72"/>
              <w:rPr>
                <w:rFonts w:ascii="Arial" w:eastAsia="SimSun" w:hAnsi="Arial" w:cs="Arial"/>
                <w:sz w:val="20"/>
                <w:szCs w:val="20"/>
              </w:rPr>
            </w:pPr>
          </w:p>
        </w:tc>
      </w:tr>
      <w:tr w:rsidR="006E6B95" w:rsidRPr="00C5385D" w14:paraId="55C7ADF0" w14:textId="77777777" w:rsidTr="00D322A8">
        <w:trPr>
          <w:trHeight w:val="19"/>
        </w:trPr>
        <w:tc>
          <w:tcPr>
            <w:tcW w:w="4104" w:type="dxa"/>
            <w:shd w:val="clear" w:color="auto" w:fill="auto"/>
            <w:hideMark/>
          </w:tcPr>
          <w:p w14:paraId="5B2F19BB" w14:textId="77777777" w:rsidR="006E6B95" w:rsidRPr="00C5385D" w:rsidRDefault="006E6B95" w:rsidP="00BB56CF">
            <w:pPr>
              <w:ind w:right="-96"/>
              <w:rPr>
                <w:rFonts w:ascii="Arial" w:eastAsia="SimSun" w:hAnsi="Arial" w:cs="Arial"/>
                <w:sz w:val="20"/>
                <w:szCs w:val="20"/>
              </w:rPr>
            </w:pPr>
            <w:r w:rsidRPr="00C5385D">
              <w:rPr>
                <w:rFonts w:ascii="Arial" w:eastAsia="SimSun" w:hAnsi="Arial" w:cs="Arial"/>
                <w:sz w:val="20"/>
                <w:szCs w:val="20"/>
              </w:rPr>
              <w:t>Goodwill allocation (Million Baht)</w:t>
            </w:r>
          </w:p>
        </w:tc>
        <w:tc>
          <w:tcPr>
            <w:tcW w:w="1368" w:type="dxa"/>
            <w:shd w:val="clear" w:color="auto" w:fill="auto"/>
          </w:tcPr>
          <w:p w14:paraId="38FAF6B9" w14:textId="030E2C1D" w:rsidR="006E6B95" w:rsidRPr="00C5385D" w:rsidRDefault="006D0996" w:rsidP="00BB56CF">
            <w:pPr>
              <w:tabs>
                <w:tab w:val="decimal" w:pos="691"/>
              </w:tabs>
              <w:ind w:right="-72"/>
              <w:jc w:val="right"/>
              <w:rPr>
                <w:rFonts w:ascii="Arial" w:eastAsia="SimSun" w:hAnsi="Arial" w:cs="Arial"/>
                <w:sz w:val="20"/>
                <w:szCs w:val="20"/>
              </w:rPr>
            </w:pPr>
            <w:r w:rsidRPr="006D0996">
              <w:rPr>
                <w:rFonts w:ascii="Arial" w:eastAsia="SimSun" w:hAnsi="Arial" w:cs="Arial"/>
                <w:sz w:val="20"/>
                <w:szCs w:val="20"/>
              </w:rPr>
              <w:t>1</w:t>
            </w:r>
            <w:r w:rsidR="006E6B95" w:rsidRPr="00C5385D">
              <w:rPr>
                <w:rFonts w:ascii="Arial" w:eastAsia="SimSun" w:hAnsi="Arial" w:cs="Arial"/>
                <w:sz w:val="20"/>
                <w:szCs w:val="20"/>
              </w:rPr>
              <w:t>,</w:t>
            </w:r>
            <w:r w:rsidRPr="006D0996">
              <w:rPr>
                <w:rFonts w:ascii="Arial" w:eastAsia="SimSun" w:hAnsi="Arial" w:cs="Arial"/>
                <w:sz w:val="20"/>
                <w:szCs w:val="20"/>
              </w:rPr>
              <w:t>152</w:t>
            </w:r>
          </w:p>
        </w:tc>
        <w:tc>
          <w:tcPr>
            <w:tcW w:w="1368" w:type="dxa"/>
            <w:shd w:val="clear" w:color="auto" w:fill="auto"/>
          </w:tcPr>
          <w:p w14:paraId="0ED7DE3E" w14:textId="5080BB9E" w:rsidR="006E6B95" w:rsidRPr="00C5385D" w:rsidRDefault="006D0996" w:rsidP="00BB56CF">
            <w:pPr>
              <w:tabs>
                <w:tab w:val="decimal" w:pos="691"/>
              </w:tabs>
              <w:ind w:right="-72"/>
              <w:jc w:val="right"/>
              <w:rPr>
                <w:rFonts w:ascii="Arial" w:eastAsia="SimSun" w:hAnsi="Arial" w:cs="Arial"/>
                <w:sz w:val="20"/>
                <w:szCs w:val="20"/>
              </w:rPr>
            </w:pPr>
            <w:r w:rsidRPr="006D0996">
              <w:rPr>
                <w:rFonts w:ascii="Arial" w:eastAsia="SimSun" w:hAnsi="Arial" w:cs="Arial"/>
                <w:sz w:val="20"/>
                <w:szCs w:val="20"/>
              </w:rPr>
              <w:t>1</w:t>
            </w:r>
            <w:r w:rsidR="006E6B95" w:rsidRPr="00C5385D">
              <w:rPr>
                <w:rFonts w:ascii="Arial" w:eastAsia="SimSun" w:hAnsi="Arial" w:cs="Arial"/>
                <w:sz w:val="20"/>
                <w:szCs w:val="20"/>
              </w:rPr>
              <w:t>,</w:t>
            </w:r>
            <w:r w:rsidRPr="006D0996">
              <w:rPr>
                <w:rFonts w:ascii="Arial" w:eastAsia="SimSun" w:hAnsi="Arial" w:cs="Arial"/>
                <w:sz w:val="20"/>
                <w:szCs w:val="20"/>
              </w:rPr>
              <w:t>208</w:t>
            </w:r>
          </w:p>
        </w:tc>
        <w:tc>
          <w:tcPr>
            <w:tcW w:w="1368" w:type="dxa"/>
          </w:tcPr>
          <w:p w14:paraId="0A75AB7F" w14:textId="17951D7D" w:rsidR="006E6B95" w:rsidRPr="00C5385D" w:rsidRDefault="006D0996" w:rsidP="006E6B95">
            <w:pPr>
              <w:tabs>
                <w:tab w:val="decimal" w:pos="691"/>
                <w:tab w:val="decimal" w:pos="734"/>
              </w:tabs>
              <w:ind w:right="-72"/>
              <w:jc w:val="right"/>
              <w:rPr>
                <w:rFonts w:ascii="Arial" w:eastAsia="SimSun" w:hAnsi="Arial" w:cs="Arial"/>
                <w:sz w:val="20"/>
                <w:szCs w:val="20"/>
              </w:rPr>
            </w:pPr>
            <w:r w:rsidRPr="006D0996">
              <w:rPr>
                <w:rFonts w:ascii="Arial" w:eastAsia="SimSun" w:hAnsi="Arial" w:cs="Arial"/>
                <w:sz w:val="20"/>
                <w:szCs w:val="20"/>
              </w:rPr>
              <w:t>364</w:t>
            </w:r>
          </w:p>
        </w:tc>
        <w:tc>
          <w:tcPr>
            <w:tcW w:w="1370" w:type="dxa"/>
            <w:shd w:val="clear" w:color="auto" w:fill="auto"/>
          </w:tcPr>
          <w:p w14:paraId="5F40D8BD" w14:textId="6C4A108B" w:rsidR="006E6B95" w:rsidRPr="00C5385D" w:rsidRDefault="006D0996" w:rsidP="00BB56CF">
            <w:pPr>
              <w:tabs>
                <w:tab w:val="decimal" w:pos="691"/>
              </w:tabs>
              <w:ind w:right="-72"/>
              <w:jc w:val="right"/>
              <w:rPr>
                <w:rFonts w:ascii="Arial" w:eastAsia="SimSun" w:hAnsi="Arial" w:cs="Arial"/>
                <w:sz w:val="20"/>
                <w:szCs w:val="20"/>
              </w:rPr>
            </w:pPr>
            <w:r w:rsidRPr="006D0996">
              <w:rPr>
                <w:rFonts w:ascii="Arial" w:eastAsia="SimSun" w:hAnsi="Arial" w:cs="Arial"/>
                <w:sz w:val="20"/>
                <w:szCs w:val="20"/>
              </w:rPr>
              <w:t>2</w:t>
            </w:r>
            <w:r w:rsidR="006E6B95" w:rsidRPr="00C5385D">
              <w:rPr>
                <w:rFonts w:ascii="Arial" w:eastAsia="SimSun" w:hAnsi="Arial" w:cs="Arial"/>
                <w:sz w:val="20"/>
                <w:szCs w:val="20"/>
              </w:rPr>
              <w:t>,</w:t>
            </w:r>
            <w:r w:rsidRPr="006D0996">
              <w:rPr>
                <w:rFonts w:ascii="Arial" w:eastAsia="SimSun" w:hAnsi="Arial" w:cs="Arial"/>
                <w:sz w:val="20"/>
                <w:szCs w:val="20"/>
              </w:rPr>
              <w:t>724</w:t>
            </w:r>
          </w:p>
        </w:tc>
      </w:tr>
    </w:tbl>
    <w:p w14:paraId="6868C3E0" w14:textId="77777777" w:rsidR="00176970" w:rsidRPr="00C5385D" w:rsidRDefault="00176970" w:rsidP="00BB56CF">
      <w:pPr>
        <w:jc w:val="left"/>
        <w:rPr>
          <w:rFonts w:ascii="Arial" w:hAnsi="Arial" w:cs="Arial"/>
          <w:b/>
          <w:bCs/>
          <w:sz w:val="20"/>
          <w:szCs w:val="20"/>
        </w:rPr>
      </w:pPr>
    </w:p>
    <w:p w14:paraId="162F539A" w14:textId="77777777" w:rsidR="00C074E5" w:rsidRPr="00C5385D" w:rsidRDefault="00C074E5" w:rsidP="00BB56CF">
      <w:pPr>
        <w:jc w:val="left"/>
        <w:rPr>
          <w:rFonts w:ascii="Arial" w:hAnsi="Arial" w:cs="Arial"/>
          <w:b/>
          <w:bCs/>
          <w:sz w:val="20"/>
          <w:szCs w:val="20"/>
        </w:rPr>
      </w:pPr>
      <w:r w:rsidRPr="00C5385D">
        <w:rPr>
          <w:rFonts w:ascii="Arial" w:hAnsi="Arial" w:cs="Arial"/>
          <w:b/>
          <w:bCs/>
          <w:sz w:val="20"/>
          <w:szCs w:val="20"/>
        </w:rPr>
        <w:t>Impairment tests for goodwill</w:t>
      </w:r>
    </w:p>
    <w:p w14:paraId="30A6EBA6" w14:textId="77777777" w:rsidR="00C074E5" w:rsidRPr="00C5385D" w:rsidRDefault="00C074E5" w:rsidP="00BB56CF">
      <w:pPr>
        <w:rPr>
          <w:rFonts w:ascii="Arial" w:hAnsi="Arial" w:cs="Arial"/>
          <w:sz w:val="20"/>
          <w:szCs w:val="20"/>
        </w:rPr>
      </w:pPr>
    </w:p>
    <w:p w14:paraId="0EAB1BB2" w14:textId="2E9C540E" w:rsidR="00C074E5" w:rsidRPr="00C5385D" w:rsidRDefault="00C074E5" w:rsidP="00BB56CF">
      <w:pPr>
        <w:rPr>
          <w:rFonts w:ascii="Arial" w:hAnsi="Arial" w:cs="Arial"/>
          <w:sz w:val="20"/>
          <w:szCs w:val="20"/>
        </w:rPr>
      </w:pPr>
      <w:r w:rsidRPr="00C5385D">
        <w:rPr>
          <w:rFonts w:ascii="Arial" w:hAnsi="Arial" w:cs="Arial"/>
          <w:sz w:val="20"/>
          <w:szCs w:val="20"/>
        </w:rPr>
        <w:t>Goodwill arising from the acquisition of investment in the business of petroleum products</w:t>
      </w:r>
      <w:r w:rsidR="002E191D" w:rsidRPr="00C5385D">
        <w:rPr>
          <w:rFonts w:ascii="Arial" w:hAnsi="Arial" w:cs="Arial"/>
          <w:sz w:val="20"/>
          <w:szCs w:val="20"/>
        </w:rPr>
        <w:t xml:space="preserve"> in Thailand</w:t>
      </w:r>
      <w:r w:rsidR="00E10316" w:rsidRPr="00C5385D">
        <w:rPr>
          <w:rFonts w:ascii="Arial" w:hAnsi="Arial" w:cs="Arial"/>
          <w:sz w:val="20"/>
          <w:szCs w:val="20"/>
        </w:rPr>
        <w:t xml:space="preserve">, </w:t>
      </w:r>
      <w:r w:rsidRPr="00C5385D">
        <w:rPr>
          <w:rFonts w:ascii="Arial" w:hAnsi="Arial" w:cs="Arial"/>
          <w:sz w:val="20"/>
          <w:szCs w:val="20"/>
        </w:rPr>
        <w:t xml:space="preserve">oil depots and ports service in </w:t>
      </w:r>
      <w:r w:rsidR="00E10316" w:rsidRPr="00C5385D">
        <w:rPr>
          <w:rFonts w:ascii="Arial" w:hAnsi="Arial" w:cs="Arial"/>
          <w:sz w:val="20"/>
          <w:szCs w:val="20"/>
        </w:rPr>
        <w:t>Thailand</w:t>
      </w:r>
      <w:r w:rsidRPr="00C5385D">
        <w:rPr>
          <w:rFonts w:ascii="Arial" w:hAnsi="Arial" w:cs="Arial"/>
          <w:sz w:val="20"/>
          <w:szCs w:val="20"/>
        </w:rPr>
        <w:t xml:space="preserve"> </w:t>
      </w:r>
      <w:r w:rsidR="00E10316" w:rsidRPr="00C5385D">
        <w:rPr>
          <w:rFonts w:ascii="Arial" w:hAnsi="Arial" w:cs="Arial"/>
          <w:sz w:val="20"/>
          <w:szCs w:val="20"/>
        </w:rPr>
        <w:t xml:space="preserve">and the </w:t>
      </w:r>
      <w:r w:rsidR="002E191D" w:rsidRPr="00C5385D">
        <w:rPr>
          <w:rFonts w:ascii="Arial" w:hAnsi="Arial" w:cs="Arial"/>
          <w:sz w:val="20"/>
          <w:szCs w:val="20"/>
        </w:rPr>
        <w:t xml:space="preserve">group of </w:t>
      </w:r>
      <w:r w:rsidR="00E10316" w:rsidRPr="00C5385D">
        <w:rPr>
          <w:rFonts w:ascii="Arial" w:hAnsi="Arial" w:cs="Arial"/>
          <w:sz w:val="20"/>
          <w:szCs w:val="20"/>
        </w:rPr>
        <w:t xml:space="preserve">petroleum products oversea </w:t>
      </w:r>
      <w:r w:rsidR="002E191D" w:rsidRPr="00C5385D">
        <w:rPr>
          <w:rFonts w:ascii="Arial" w:hAnsi="Arial" w:cs="Arial"/>
          <w:sz w:val="20"/>
          <w:szCs w:val="20"/>
        </w:rPr>
        <w:t xml:space="preserve">businesses </w:t>
      </w:r>
      <w:r w:rsidR="00126BA8" w:rsidRPr="00C5385D">
        <w:rPr>
          <w:rFonts w:ascii="Arial" w:hAnsi="Arial" w:cs="Arial"/>
          <w:sz w:val="20"/>
          <w:szCs w:val="20"/>
        </w:rPr>
        <w:t xml:space="preserve">consists of two CGUs and </w:t>
      </w:r>
      <w:r w:rsidR="00E10316" w:rsidRPr="00C5385D">
        <w:rPr>
          <w:rFonts w:ascii="Arial" w:hAnsi="Arial" w:cs="Arial"/>
          <w:sz w:val="20"/>
          <w:szCs w:val="20"/>
        </w:rPr>
        <w:t>are</w:t>
      </w:r>
      <w:r w:rsidRPr="00C5385D">
        <w:rPr>
          <w:rFonts w:ascii="Arial" w:hAnsi="Arial" w:cs="Arial"/>
          <w:sz w:val="20"/>
          <w:szCs w:val="20"/>
        </w:rPr>
        <w:t xml:space="preserve"> tested annually for impairment by comparing the carrying amount to </w:t>
      </w:r>
      <w:r w:rsidRPr="00C5385D">
        <w:rPr>
          <w:rFonts w:ascii="Arial" w:hAnsi="Arial" w:cs="Arial"/>
          <w:spacing w:val="-4"/>
          <w:sz w:val="20"/>
          <w:szCs w:val="20"/>
        </w:rPr>
        <w:t>the recoverable amount for each cash-generating unit which is determined based on value-in-use calculations.</w:t>
      </w:r>
      <w:r w:rsidRPr="00C5385D">
        <w:rPr>
          <w:rFonts w:ascii="Arial" w:hAnsi="Arial" w:cs="Arial"/>
          <w:sz w:val="20"/>
          <w:szCs w:val="20"/>
        </w:rPr>
        <w:t xml:space="preserve">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55522DB7" w14:textId="77777777" w:rsidR="00C074E5" w:rsidRPr="00C5385D" w:rsidRDefault="00C074E5" w:rsidP="00BB56CF">
      <w:pPr>
        <w:rPr>
          <w:rFonts w:ascii="Arial" w:hAnsi="Arial" w:cs="Arial"/>
          <w:sz w:val="20"/>
          <w:szCs w:val="20"/>
        </w:rPr>
      </w:pPr>
    </w:p>
    <w:tbl>
      <w:tblPr>
        <w:tblW w:w="9464" w:type="dxa"/>
        <w:tblInd w:w="108" w:type="dxa"/>
        <w:tblLayout w:type="fixed"/>
        <w:tblLook w:val="04A0" w:firstRow="1" w:lastRow="0" w:firstColumn="1" w:lastColumn="0" w:noHBand="0" w:noVBand="1"/>
      </w:tblPr>
      <w:tblGrid>
        <w:gridCol w:w="4450"/>
        <w:gridCol w:w="1756"/>
        <w:gridCol w:w="1620"/>
        <w:gridCol w:w="1638"/>
      </w:tblGrid>
      <w:tr w:rsidR="009A37C0" w:rsidRPr="00C5385D" w14:paraId="31F44B14" w14:textId="77777777" w:rsidTr="00B70EE0">
        <w:trPr>
          <w:trHeight w:val="20"/>
        </w:trPr>
        <w:tc>
          <w:tcPr>
            <w:tcW w:w="4450" w:type="dxa"/>
            <w:shd w:val="clear" w:color="auto" w:fill="auto"/>
          </w:tcPr>
          <w:p w14:paraId="4CB0AC35" w14:textId="77777777" w:rsidR="00925B01" w:rsidRPr="00C5385D" w:rsidRDefault="00925B01" w:rsidP="00BB56CF">
            <w:pPr>
              <w:ind w:left="-101"/>
              <w:jc w:val="thaiDistribute"/>
              <w:rPr>
                <w:rFonts w:ascii="Arial" w:hAnsi="Arial" w:cs="Arial"/>
                <w:b/>
                <w:bCs/>
                <w:sz w:val="20"/>
                <w:szCs w:val="20"/>
              </w:rPr>
            </w:pPr>
            <w:r w:rsidRPr="00C5385D">
              <w:rPr>
                <w:rFonts w:ascii="Arial" w:hAnsi="Arial" w:cs="Arial"/>
                <w:b/>
                <w:bCs/>
                <w:sz w:val="20"/>
                <w:szCs w:val="20"/>
              </w:rPr>
              <w:br w:type="page"/>
            </w:r>
          </w:p>
        </w:tc>
        <w:tc>
          <w:tcPr>
            <w:tcW w:w="3376" w:type="dxa"/>
            <w:gridSpan w:val="2"/>
            <w:tcBorders>
              <w:bottom w:val="single" w:sz="4" w:space="0" w:color="auto"/>
            </w:tcBorders>
            <w:shd w:val="clear" w:color="auto" w:fill="auto"/>
          </w:tcPr>
          <w:p w14:paraId="30CB4838" w14:textId="77777777" w:rsidR="00925B01" w:rsidRPr="00C5385D" w:rsidRDefault="00925B01" w:rsidP="00BB56CF">
            <w:pPr>
              <w:tabs>
                <w:tab w:val="right" w:pos="668"/>
              </w:tabs>
              <w:ind w:right="-72"/>
              <w:jc w:val="right"/>
              <w:rPr>
                <w:rFonts w:ascii="Arial" w:eastAsia="SimSun" w:hAnsi="Arial" w:cs="Arial"/>
                <w:b/>
                <w:bCs/>
                <w:sz w:val="20"/>
                <w:szCs w:val="20"/>
              </w:rPr>
            </w:pPr>
            <w:r w:rsidRPr="00C5385D">
              <w:rPr>
                <w:rFonts w:ascii="Arial" w:eastAsia="SimSun" w:hAnsi="Arial" w:cs="Arial"/>
                <w:b/>
                <w:bCs/>
                <w:sz w:val="20"/>
                <w:szCs w:val="20"/>
              </w:rPr>
              <w:t>Thailand</w:t>
            </w:r>
          </w:p>
        </w:tc>
        <w:tc>
          <w:tcPr>
            <w:tcW w:w="1638" w:type="dxa"/>
            <w:tcBorders>
              <w:bottom w:val="single" w:sz="4" w:space="0" w:color="auto"/>
            </w:tcBorders>
            <w:shd w:val="clear" w:color="auto" w:fill="auto"/>
          </w:tcPr>
          <w:p w14:paraId="019E5374" w14:textId="77777777" w:rsidR="00925B01" w:rsidRPr="00C5385D" w:rsidRDefault="00882E22" w:rsidP="00BB56CF">
            <w:pPr>
              <w:tabs>
                <w:tab w:val="right" w:pos="668"/>
                <w:tab w:val="right" w:pos="694"/>
              </w:tabs>
              <w:ind w:right="-72"/>
              <w:jc w:val="right"/>
              <w:rPr>
                <w:rFonts w:ascii="Arial" w:eastAsia="SimSun" w:hAnsi="Arial" w:cs="Arial"/>
                <w:b/>
                <w:bCs/>
                <w:sz w:val="20"/>
                <w:szCs w:val="20"/>
              </w:rPr>
            </w:pPr>
            <w:r w:rsidRPr="00C5385D">
              <w:rPr>
                <w:rFonts w:ascii="Arial" w:eastAsia="SimSun" w:hAnsi="Arial" w:cs="Arial"/>
                <w:b/>
                <w:bCs/>
                <w:sz w:val="20"/>
                <w:szCs w:val="20"/>
              </w:rPr>
              <w:t>Oversea</w:t>
            </w:r>
          </w:p>
        </w:tc>
      </w:tr>
      <w:tr w:rsidR="009A37C0" w:rsidRPr="00C5385D" w14:paraId="19BC136F" w14:textId="77777777" w:rsidTr="00884114">
        <w:trPr>
          <w:trHeight w:val="20"/>
        </w:trPr>
        <w:tc>
          <w:tcPr>
            <w:tcW w:w="4450" w:type="dxa"/>
            <w:shd w:val="clear" w:color="auto" w:fill="auto"/>
          </w:tcPr>
          <w:p w14:paraId="03F1121E" w14:textId="77777777" w:rsidR="00925B01" w:rsidRPr="00C5385D" w:rsidRDefault="00925B01" w:rsidP="00BB56CF">
            <w:pPr>
              <w:ind w:left="-101"/>
              <w:jc w:val="thaiDistribute"/>
              <w:rPr>
                <w:rFonts w:ascii="Arial" w:hAnsi="Arial" w:cs="Arial"/>
                <w:b/>
                <w:bCs/>
                <w:sz w:val="20"/>
                <w:szCs w:val="20"/>
              </w:rPr>
            </w:pPr>
          </w:p>
        </w:tc>
        <w:tc>
          <w:tcPr>
            <w:tcW w:w="1756" w:type="dxa"/>
            <w:tcBorders>
              <w:top w:val="single" w:sz="4" w:space="0" w:color="auto"/>
              <w:bottom w:val="single" w:sz="4" w:space="0" w:color="auto"/>
            </w:tcBorders>
            <w:shd w:val="clear" w:color="auto" w:fill="auto"/>
            <w:vAlign w:val="bottom"/>
          </w:tcPr>
          <w:p w14:paraId="5250AB54" w14:textId="77777777" w:rsidR="00925B01" w:rsidRPr="00C5385D" w:rsidRDefault="00925B01" w:rsidP="00BB56CF">
            <w:pPr>
              <w:tabs>
                <w:tab w:val="right" w:pos="668"/>
              </w:tabs>
              <w:ind w:right="-72"/>
              <w:jc w:val="right"/>
              <w:rPr>
                <w:rFonts w:ascii="Arial" w:eastAsia="SimSun" w:hAnsi="Arial" w:cs="Arial"/>
                <w:sz w:val="20"/>
                <w:szCs w:val="20"/>
              </w:rPr>
            </w:pPr>
            <w:r w:rsidRPr="00C5385D">
              <w:rPr>
                <w:rFonts w:ascii="Arial" w:eastAsia="SimSun" w:hAnsi="Arial" w:cs="Arial"/>
                <w:b/>
                <w:bCs/>
                <w:sz w:val="20"/>
                <w:szCs w:val="20"/>
              </w:rPr>
              <w:t>Petroleum products</w:t>
            </w:r>
          </w:p>
        </w:tc>
        <w:tc>
          <w:tcPr>
            <w:tcW w:w="1620" w:type="dxa"/>
            <w:tcBorders>
              <w:top w:val="single" w:sz="4" w:space="0" w:color="auto"/>
              <w:bottom w:val="single" w:sz="4" w:space="0" w:color="auto"/>
            </w:tcBorders>
            <w:shd w:val="clear" w:color="auto" w:fill="auto"/>
            <w:vAlign w:val="bottom"/>
          </w:tcPr>
          <w:p w14:paraId="7BC98DF7" w14:textId="77777777" w:rsidR="00925B01" w:rsidRPr="00C5385D" w:rsidRDefault="00925B01" w:rsidP="00BB56CF">
            <w:pPr>
              <w:tabs>
                <w:tab w:val="right" w:pos="668"/>
              </w:tabs>
              <w:ind w:right="-72"/>
              <w:jc w:val="right"/>
              <w:rPr>
                <w:rFonts w:ascii="Arial" w:eastAsia="SimSun" w:hAnsi="Arial" w:cs="Arial"/>
                <w:b/>
                <w:bCs/>
                <w:sz w:val="20"/>
                <w:szCs w:val="20"/>
              </w:rPr>
            </w:pPr>
            <w:r w:rsidRPr="00C5385D">
              <w:rPr>
                <w:rFonts w:ascii="Arial" w:eastAsia="SimSun" w:hAnsi="Arial" w:cs="Arial"/>
                <w:b/>
                <w:bCs/>
                <w:sz w:val="20"/>
                <w:szCs w:val="20"/>
              </w:rPr>
              <w:t>Oil depots and ports service</w:t>
            </w:r>
          </w:p>
        </w:tc>
        <w:tc>
          <w:tcPr>
            <w:tcW w:w="1638" w:type="dxa"/>
            <w:tcBorders>
              <w:top w:val="single" w:sz="4" w:space="0" w:color="auto"/>
              <w:bottom w:val="single" w:sz="4" w:space="0" w:color="auto"/>
            </w:tcBorders>
            <w:shd w:val="clear" w:color="auto" w:fill="auto"/>
            <w:vAlign w:val="bottom"/>
          </w:tcPr>
          <w:p w14:paraId="7E583A28" w14:textId="1840B14F" w:rsidR="00925B01" w:rsidRPr="00C5385D" w:rsidRDefault="003A4AD7" w:rsidP="00BB56CF">
            <w:pPr>
              <w:tabs>
                <w:tab w:val="right" w:pos="668"/>
                <w:tab w:val="right" w:pos="694"/>
              </w:tabs>
              <w:ind w:right="-72"/>
              <w:jc w:val="right"/>
              <w:rPr>
                <w:rFonts w:ascii="Arial" w:eastAsia="SimSun" w:hAnsi="Arial" w:cs="Arial"/>
                <w:b/>
                <w:bCs/>
                <w:sz w:val="20"/>
                <w:szCs w:val="20"/>
              </w:rPr>
            </w:pPr>
            <w:r w:rsidRPr="00C5385D">
              <w:rPr>
                <w:rFonts w:ascii="Arial" w:eastAsia="SimSun" w:hAnsi="Arial" w:cs="Arial"/>
                <w:b/>
                <w:bCs/>
                <w:sz w:val="20"/>
                <w:szCs w:val="20"/>
              </w:rPr>
              <w:t xml:space="preserve">Group of </w:t>
            </w:r>
            <w:r w:rsidR="00925B01" w:rsidRPr="00C5385D">
              <w:rPr>
                <w:rFonts w:ascii="Arial" w:eastAsia="SimSun" w:hAnsi="Arial" w:cs="Arial"/>
                <w:b/>
                <w:bCs/>
                <w:sz w:val="20"/>
                <w:szCs w:val="20"/>
              </w:rPr>
              <w:t>Petroleum products</w:t>
            </w:r>
          </w:p>
        </w:tc>
      </w:tr>
      <w:tr w:rsidR="009A37C0" w:rsidRPr="00C5385D" w14:paraId="1D8BC30E" w14:textId="77777777" w:rsidTr="00884114">
        <w:trPr>
          <w:trHeight w:val="20"/>
        </w:trPr>
        <w:tc>
          <w:tcPr>
            <w:tcW w:w="4450" w:type="dxa"/>
            <w:shd w:val="clear" w:color="auto" w:fill="auto"/>
          </w:tcPr>
          <w:p w14:paraId="5F424963" w14:textId="77777777" w:rsidR="00925B01" w:rsidRPr="00C5385D" w:rsidRDefault="00925B01" w:rsidP="00BB56CF">
            <w:pPr>
              <w:ind w:left="-101"/>
              <w:jc w:val="thaiDistribute"/>
              <w:rPr>
                <w:rFonts w:ascii="Arial" w:hAnsi="Arial" w:cs="Arial"/>
                <w:sz w:val="20"/>
                <w:szCs w:val="20"/>
                <w:cs/>
              </w:rPr>
            </w:pPr>
          </w:p>
        </w:tc>
        <w:tc>
          <w:tcPr>
            <w:tcW w:w="1756" w:type="dxa"/>
            <w:tcBorders>
              <w:top w:val="single" w:sz="4" w:space="0" w:color="auto"/>
            </w:tcBorders>
            <w:shd w:val="clear" w:color="auto" w:fill="auto"/>
          </w:tcPr>
          <w:p w14:paraId="0D06406C" w14:textId="77777777" w:rsidR="00925B01" w:rsidRPr="00C5385D" w:rsidRDefault="00925B01" w:rsidP="00BB56CF">
            <w:pPr>
              <w:ind w:right="-72"/>
              <w:jc w:val="right"/>
              <w:rPr>
                <w:rFonts w:ascii="Arial" w:hAnsi="Arial" w:cs="Arial"/>
                <w:sz w:val="20"/>
                <w:szCs w:val="20"/>
              </w:rPr>
            </w:pPr>
          </w:p>
        </w:tc>
        <w:tc>
          <w:tcPr>
            <w:tcW w:w="1620" w:type="dxa"/>
            <w:tcBorders>
              <w:top w:val="single" w:sz="4" w:space="0" w:color="auto"/>
            </w:tcBorders>
            <w:shd w:val="clear" w:color="auto" w:fill="auto"/>
          </w:tcPr>
          <w:p w14:paraId="43E22076" w14:textId="77777777" w:rsidR="00925B01" w:rsidRPr="00C5385D" w:rsidRDefault="00925B01" w:rsidP="00BB56CF">
            <w:pPr>
              <w:ind w:right="-72"/>
              <w:jc w:val="right"/>
              <w:rPr>
                <w:rFonts w:ascii="Arial" w:hAnsi="Arial" w:cs="Arial"/>
                <w:sz w:val="20"/>
                <w:szCs w:val="20"/>
              </w:rPr>
            </w:pPr>
          </w:p>
        </w:tc>
        <w:tc>
          <w:tcPr>
            <w:tcW w:w="1638" w:type="dxa"/>
            <w:tcBorders>
              <w:top w:val="single" w:sz="4" w:space="0" w:color="auto"/>
            </w:tcBorders>
            <w:shd w:val="clear" w:color="auto" w:fill="auto"/>
          </w:tcPr>
          <w:p w14:paraId="550435AB" w14:textId="77777777" w:rsidR="00925B01" w:rsidRPr="00C5385D" w:rsidRDefault="00925B01" w:rsidP="00BB56CF">
            <w:pPr>
              <w:ind w:right="-72"/>
              <w:jc w:val="right"/>
              <w:rPr>
                <w:rFonts w:ascii="Arial" w:hAnsi="Arial" w:cs="Arial"/>
                <w:sz w:val="20"/>
                <w:szCs w:val="20"/>
              </w:rPr>
            </w:pPr>
          </w:p>
        </w:tc>
      </w:tr>
      <w:tr w:rsidR="009A37C0" w:rsidRPr="00C5385D" w14:paraId="695D03A5" w14:textId="77777777" w:rsidTr="00884114">
        <w:trPr>
          <w:trHeight w:val="20"/>
        </w:trPr>
        <w:tc>
          <w:tcPr>
            <w:tcW w:w="4450" w:type="dxa"/>
            <w:shd w:val="clear" w:color="auto" w:fill="auto"/>
            <w:hideMark/>
          </w:tcPr>
          <w:p w14:paraId="15C6B313" w14:textId="77777777" w:rsidR="00925B01" w:rsidRPr="00C5385D" w:rsidRDefault="00925B01" w:rsidP="00BB56CF">
            <w:pPr>
              <w:ind w:left="-101"/>
              <w:rPr>
                <w:rFonts w:ascii="Arial" w:hAnsi="Arial" w:cs="Arial"/>
                <w:sz w:val="20"/>
                <w:szCs w:val="20"/>
              </w:rPr>
            </w:pPr>
            <w:r w:rsidRPr="00C5385D">
              <w:rPr>
                <w:rFonts w:ascii="Arial" w:hAnsi="Arial" w:cs="Arial"/>
                <w:sz w:val="20"/>
                <w:szCs w:val="20"/>
              </w:rPr>
              <w:t>Growth rate</w:t>
            </w:r>
          </w:p>
        </w:tc>
        <w:tc>
          <w:tcPr>
            <w:tcW w:w="1756" w:type="dxa"/>
            <w:shd w:val="clear" w:color="auto" w:fill="auto"/>
          </w:tcPr>
          <w:p w14:paraId="02D0A238" w14:textId="590A528A" w:rsidR="00925B01" w:rsidRPr="00C5385D" w:rsidRDefault="006D0996" w:rsidP="00BB56CF">
            <w:pPr>
              <w:ind w:right="-72"/>
              <w:jc w:val="right"/>
              <w:rPr>
                <w:rFonts w:ascii="Arial" w:hAnsi="Arial" w:cs="Arial"/>
                <w:sz w:val="20"/>
                <w:szCs w:val="20"/>
                <w:cs/>
              </w:rPr>
            </w:pPr>
            <w:r w:rsidRPr="006D0996">
              <w:rPr>
                <w:rFonts w:ascii="Arial" w:hAnsi="Arial" w:cs="Arial"/>
                <w:sz w:val="20"/>
                <w:szCs w:val="20"/>
              </w:rPr>
              <w:t>1</w:t>
            </w:r>
            <w:r w:rsidR="00925B01" w:rsidRPr="00C5385D">
              <w:rPr>
                <w:rFonts w:ascii="Arial" w:hAnsi="Arial" w:cs="Arial"/>
                <w:sz w:val="20"/>
                <w:szCs w:val="20"/>
              </w:rPr>
              <w:t>.</w:t>
            </w:r>
            <w:r w:rsidRPr="006D0996">
              <w:rPr>
                <w:rFonts w:ascii="Arial" w:hAnsi="Arial" w:cs="Arial"/>
                <w:sz w:val="20"/>
                <w:szCs w:val="20"/>
              </w:rPr>
              <w:t>00</w:t>
            </w:r>
            <w:r w:rsidR="00925B01" w:rsidRPr="00C5385D">
              <w:rPr>
                <w:rFonts w:ascii="Arial" w:hAnsi="Arial" w:cs="Arial"/>
                <w:sz w:val="20"/>
                <w:szCs w:val="20"/>
              </w:rPr>
              <w:t>%</w:t>
            </w:r>
          </w:p>
        </w:tc>
        <w:tc>
          <w:tcPr>
            <w:tcW w:w="1620" w:type="dxa"/>
            <w:shd w:val="clear" w:color="auto" w:fill="auto"/>
          </w:tcPr>
          <w:p w14:paraId="18EBE84E" w14:textId="435A29BB" w:rsidR="00925B01" w:rsidRPr="00C5385D" w:rsidRDefault="006D0996" w:rsidP="00BB56CF">
            <w:pPr>
              <w:ind w:right="-72"/>
              <w:jc w:val="right"/>
              <w:rPr>
                <w:rFonts w:ascii="Arial" w:hAnsi="Arial" w:cs="Arial"/>
                <w:sz w:val="20"/>
                <w:szCs w:val="20"/>
                <w:cs/>
              </w:rPr>
            </w:pPr>
            <w:r w:rsidRPr="006D0996">
              <w:rPr>
                <w:rFonts w:ascii="Arial" w:hAnsi="Arial" w:cs="Arial"/>
                <w:sz w:val="20"/>
                <w:szCs w:val="20"/>
              </w:rPr>
              <w:t>3</w:t>
            </w:r>
            <w:r w:rsidR="00925B01" w:rsidRPr="00C5385D">
              <w:rPr>
                <w:rFonts w:ascii="Arial" w:hAnsi="Arial" w:cs="Arial"/>
                <w:sz w:val="20"/>
                <w:szCs w:val="20"/>
              </w:rPr>
              <w:t>.</w:t>
            </w:r>
            <w:r w:rsidRPr="006D0996">
              <w:rPr>
                <w:rFonts w:ascii="Arial" w:hAnsi="Arial" w:cs="Arial"/>
                <w:sz w:val="20"/>
                <w:szCs w:val="20"/>
              </w:rPr>
              <w:t>00</w:t>
            </w:r>
            <w:r w:rsidR="00925B01" w:rsidRPr="00C5385D">
              <w:rPr>
                <w:rFonts w:ascii="Arial" w:hAnsi="Arial" w:cs="Arial"/>
                <w:sz w:val="20"/>
                <w:szCs w:val="20"/>
              </w:rPr>
              <w:t>%</w:t>
            </w:r>
          </w:p>
        </w:tc>
        <w:tc>
          <w:tcPr>
            <w:tcW w:w="1638" w:type="dxa"/>
            <w:shd w:val="clear" w:color="auto" w:fill="auto"/>
          </w:tcPr>
          <w:p w14:paraId="2D3BC764" w14:textId="27EE4F2E" w:rsidR="00925B01" w:rsidRPr="00C5385D" w:rsidRDefault="006D0996" w:rsidP="00BB56CF">
            <w:pPr>
              <w:ind w:right="-72"/>
              <w:jc w:val="right"/>
              <w:rPr>
                <w:rFonts w:ascii="Arial" w:hAnsi="Arial" w:cs="Arial"/>
                <w:sz w:val="20"/>
                <w:szCs w:val="20"/>
              </w:rPr>
            </w:pPr>
            <w:r w:rsidRPr="006D0996">
              <w:rPr>
                <w:rFonts w:ascii="Arial" w:hAnsi="Arial" w:cs="Arial"/>
                <w:sz w:val="20"/>
                <w:szCs w:val="20"/>
              </w:rPr>
              <w:t>1</w:t>
            </w:r>
            <w:r w:rsidR="00F95DC6" w:rsidRPr="00C5385D">
              <w:rPr>
                <w:rFonts w:ascii="Arial" w:hAnsi="Arial" w:cs="Arial"/>
                <w:sz w:val="20"/>
                <w:szCs w:val="20"/>
              </w:rPr>
              <w:t>.</w:t>
            </w:r>
            <w:r w:rsidRPr="006D0996">
              <w:rPr>
                <w:rFonts w:ascii="Arial" w:hAnsi="Arial" w:cs="Arial"/>
                <w:sz w:val="20"/>
                <w:szCs w:val="20"/>
              </w:rPr>
              <w:t>80</w:t>
            </w:r>
            <w:r w:rsidR="00F95DC6" w:rsidRPr="00C5385D">
              <w:rPr>
                <w:rFonts w:ascii="Arial" w:hAnsi="Arial" w:cs="Arial"/>
                <w:sz w:val="20"/>
                <w:szCs w:val="20"/>
              </w:rPr>
              <w:t xml:space="preserve">% - </w:t>
            </w:r>
            <w:r w:rsidRPr="006D0996">
              <w:rPr>
                <w:rFonts w:ascii="Arial" w:hAnsi="Arial" w:cs="Arial"/>
                <w:sz w:val="20"/>
                <w:szCs w:val="20"/>
              </w:rPr>
              <w:t>3</w:t>
            </w:r>
            <w:r w:rsidR="00925B01" w:rsidRPr="00C5385D">
              <w:rPr>
                <w:rFonts w:ascii="Arial" w:hAnsi="Arial" w:cs="Arial"/>
                <w:sz w:val="20"/>
                <w:szCs w:val="20"/>
              </w:rPr>
              <w:t>.</w:t>
            </w:r>
            <w:r w:rsidRPr="006D0996">
              <w:rPr>
                <w:rFonts w:ascii="Arial" w:hAnsi="Arial" w:cs="Arial"/>
                <w:sz w:val="20"/>
                <w:szCs w:val="20"/>
              </w:rPr>
              <w:t>50</w:t>
            </w:r>
            <w:r w:rsidR="00925B01" w:rsidRPr="00C5385D">
              <w:rPr>
                <w:rFonts w:ascii="Arial" w:hAnsi="Arial" w:cs="Arial"/>
                <w:sz w:val="20"/>
                <w:szCs w:val="20"/>
              </w:rPr>
              <w:t>%</w:t>
            </w:r>
          </w:p>
        </w:tc>
      </w:tr>
      <w:tr w:rsidR="00925B01" w:rsidRPr="00C5385D" w14:paraId="55C644C0" w14:textId="77777777" w:rsidTr="00976964">
        <w:trPr>
          <w:trHeight w:val="20"/>
        </w:trPr>
        <w:tc>
          <w:tcPr>
            <w:tcW w:w="4450" w:type="dxa"/>
            <w:shd w:val="clear" w:color="auto" w:fill="auto"/>
            <w:hideMark/>
          </w:tcPr>
          <w:p w14:paraId="3061B340" w14:textId="77777777" w:rsidR="00925B01" w:rsidRPr="00C5385D" w:rsidRDefault="00925B01" w:rsidP="00BB56CF">
            <w:pPr>
              <w:ind w:left="-101"/>
              <w:jc w:val="thaiDistribute"/>
              <w:rPr>
                <w:rFonts w:ascii="Arial" w:hAnsi="Arial" w:cs="Arial"/>
                <w:sz w:val="20"/>
                <w:szCs w:val="20"/>
              </w:rPr>
            </w:pPr>
            <w:r w:rsidRPr="00C5385D">
              <w:rPr>
                <w:rFonts w:ascii="Arial" w:hAnsi="Arial" w:cs="Arial"/>
                <w:sz w:val="20"/>
                <w:szCs w:val="20"/>
              </w:rPr>
              <w:t>Discount rate</w:t>
            </w:r>
          </w:p>
        </w:tc>
        <w:tc>
          <w:tcPr>
            <w:tcW w:w="1756" w:type="dxa"/>
            <w:shd w:val="clear" w:color="auto" w:fill="auto"/>
          </w:tcPr>
          <w:p w14:paraId="2F265DB7" w14:textId="15E939D6" w:rsidR="00925B01" w:rsidRPr="00C5385D" w:rsidRDefault="006D0996" w:rsidP="00BB56CF">
            <w:pPr>
              <w:tabs>
                <w:tab w:val="center" w:pos="686"/>
                <w:tab w:val="right" w:pos="1372"/>
              </w:tabs>
              <w:ind w:right="-72"/>
              <w:jc w:val="right"/>
              <w:rPr>
                <w:rFonts w:ascii="Arial" w:hAnsi="Arial" w:cs="Arial"/>
                <w:sz w:val="20"/>
                <w:szCs w:val="20"/>
              </w:rPr>
            </w:pPr>
            <w:r w:rsidRPr="006D0996">
              <w:rPr>
                <w:rFonts w:ascii="Arial" w:hAnsi="Arial" w:cs="Arial"/>
                <w:sz w:val="20"/>
                <w:szCs w:val="20"/>
              </w:rPr>
              <w:t>10</w:t>
            </w:r>
            <w:r w:rsidR="00D555B8" w:rsidRPr="00C5385D">
              <w:rPr>
                <w:rFonts w:ascii="Arial" w:hAnsi="Arial" w:cs="Arial"/>
                <w:sz w:val="20"/>
                <w:szCs w:val="20"/>
              </w:rPr>
              <w:t>.</w:t>
            </w:r>
            <w:r w:rsidRPr="006D0996">
              <w:rPr>
                <w:rFonts w:ascii="Arial" w:hAnsi="Arial" w:cs="Arial"/>
                <w:sz w:val="20"/>
                <w:szCs w:val="20"/>
              </w:rPr>
              <w:t>08</w:t>
            </w:r>
            <w:r w:rsidR="00925B01" w:rsidRPr="00C5385D">
              <w:rPr>
                <w:rFonts w:ascii="Arial" w:hAnsi="Arial" w:cs="Arial"/>
                <w:sz w:val="20"/>
                <w:szCs w:val="20"/>
              </w:rPr>
              <w:t>%</w:t>
            </w:r>
          </w:p>
        </w:tc>
        <w:tc>
          <w:tcPr>
            <w:tcW w:w="1620" w:type="dxa"/>
            <w:shd w:val="clear" w:color="auto" w:fill="auto"/>
          </w:tcPr>
          <w:p w14:paraId="6DE6098C" w14:textId="640C61F8" w:rsidR="00925B01" w:rsidRPr="00C5385D" w:rsidRDefault="006D0996" w:rsidP="00BB56CF">
            <w:pPr>
              <w:ind w:right="-72"/>
              <w:jc w:val="right"/>
              <w:rPr>
                <w:rFonts w:ascii="Arial" w:hAnsi="Arial" w:cs="Arial"/>
                <w:sz w:val="20"/>
                <w:szCs w:val="20"/>
                <w:cs/>
              </w:rPr>
            </w:pPr>
            <w:r w:rsidRPr="006D0996">
              <w:rPr>
                <w:rFonts w:ascii="Arial" w:hAnsi="Arial" w:cs="Arial"/>
                <w:sz w:val="20"/>
                <w:szCs w:val="20"/>
              </w:rPr>
              <w:t>9</w:t>
            </w:r>
            <w:r w:rsidR="00D555B8" w:rsidRPr="00C5385D">
              <w:rPr>
                <w:rFonts w:ascii="Arial" w:hAnsi="Arial" w:cs="Arial"/>
                <w:sz w:val="20"/>
                <w:szCs w:val="20"/>
              </w:rPr>
              <w:t>.</w:t>
            </w:r>
            <w:r w:rsidRPr="006D0996">
              <w:rPr>
                <w:rFonts w:ascii="Arial" w:hAnsi="Arial" w:cs="Arial"/>
                <w:sz w:val="20"/>
                <w:szCs w:val="20"/>
              </w:rPr>
              <w:t>71</w:t>
            </w:r>
            <w:r w:rsidR="00925B01" w:rsidRPr="00C5385D">
              <w:rPr>
                <w:rFonts w:ascii="Arial" w:hAnsi="Arial" w:cs="Arial"/>
                <w:sz w:val="20"/>
                <w:szCs w:val="20"/>
              </w:rPr>
              <w:t>%</w:t>
            </w:r>
          </w:p>
        </w:tc>
        <w:tc>
          <w:tcPr>
            <w:tcW w:w="1638" w:type="dxa"/>
            <w:shd w:val="clear" w:color="auto" w:fill="auto"/>
          </w:tcPr>
          <w:p w14:paraId="2D09386C" w14:textId="0A760042" w:rsidR="00925B01" w:rsidRPr="00C5385D" w:rsidRDefault="006D0996" w:rsidP="00BB56CF">
            <w:pPr>
              <w:ind w:right="-72"/>
              <w:jc w:val="right"/>
              <w:rPr>
                <w:rFonts w:ascii="Arial" w:hAnsi="Arial" w:cs="Arial"/>
                <w:sz w:val="20"/>
                <w:szCs w:val="20"/>
              </w:rPr>
            </w:pPr>
            <w:r w:rsidRPr="006D0996">
              <w:rPr>
                <w:rFonts w:ascii="Arial" w:hAnsi="Arial" w:cs="Arial"/>
                <w:sz w:val="20"/>
                <w:szCs w:val="20"/>
              </w:rPr>
              <w:t>6</w:t>
            </w:r>
            <w:r w:rsidR="00F95DC6" w:rsidRPr="00C5385D">
              <w:rPr>
                <w:rFonts w:ascii="Arial" w:hAnsi="Arial" w:cs="Arial"/>
                <w:sz w:val="20"/>
                <w:szCs w:val="20"/>
              </w:rPr>
              <w:t>.</w:t>
            </w:r>
            <w:r w:rsidRPr="006D0996">
              <w:rPr>
                <w:rFonts w:ascii="Arial" w:hAnsi="Arial" w:cs="Arial"/>
                <w:sz w:val="20"/>
                <w:szCs w:val="20"/>
              </w:rPr>
              <w:t>71</w:t>
            </w:r>
            <w:r w:rsidR="00F95DC6" w:rsidRPr="00C5385D">
              <w:rPr>
                <w:rFonts w:ascii="Arial" w:hAnsi="Arial" w:cs="Arial"/>
                <w:sz w:val="20"/>
                <w:szCs w:val="20"/>
              </w:rPr>
              <w:t xml:space="preserve">% - </w:t>
            </w:r>
            <w:r w:rsidRPr="006D0996">
              <w:rPr>
                <w:rFonts w:ascii="Arial" w:hAnsi="Arial" w:cs="Arial"/>
                <w:sz w:val="20"/>
                <w:szCs w:val="20"/>
              </w:rPr>
              <w:t>12</w:t>
            </w:r>
            <w:r w:rsidR="00D555B8" w:rsidRPr="00C5385D">
              <w:rPr>
                <w:rFonts w:ascii="Arial" w:hAnsi="Arial" w:cs="Arial"/>
                <w:sz w:val="20"/>
                <w:szCs w:val="20"/>
              </w:rPr>
              <w:t>.</w:t>
            </w:r>
            <w:r w:rsidRPr="006D0996">
              <w:rPr>
                <w:rFonts w:ascii="Arial" w:hAnsi="Arial" w:cs="Arial"/>
                <w:sz w:val="20"/>
                <w:szCs w:val="20"/>
              </w:rPr>
              <w:t>85</w:t>
            </w:r>
            <w:r w:rsidR="00925B01" w:rsidRPr="00C5385D">
              <w:rPr>
                <w:rFonts w:ascii="Arial" w:hAnsi="Arial" w:cs="Arial"/>
                <w:sz w:val="20"/>
                <w:szCs w:val="20"/>
              </w:rPr>
              <w:t>%</w:t>
            </w:r>
          </w:p>
        </w:tc>
      </w:tr>
    </w:tbl>
    <w:p w14:paraId="32485876" w14:textId="7C409089" w:rsidR="00E80B31" w:rsidRPr="00C5385D" w:rsidRDefault="00E80B31" w:rsidP="00BB56CF">
      <w:pPr>
        <w:rPr>
          <w:rFonts w:ascii="Arial" w:hAnsi="Arial" w:cs="Arial"/>
          <w:spacing w:val="-4"/>
          <w:sz w:val="20"/>
          <w:szCs w:val="20"/>
        </w:rPr>
      </w:pPr>
    </w:p>
    <w:p w14:paraId="7AFDC278" w14:textId="58625EE0" w:rsidR="00D45631" w:rsidRPr="00C5385D" w:rsidRDefault="00D45631" w:rsidP="00BB56CF">
      <w:pPr>
        <w:rPr>
          <w:rFonts w:ascii="Arial" w:hAnsi="Arial" w:cs="Arial"/>
          <w:sz w:val="20"/>
          <w:szCs w:val="20"/>
        </w:rPr>
      </w:pPr>
      <w:r w:rsidRPr="00C5385D">
        <w:rPr>
          <w:rFonts w:ascii="Arial" w:hAnsi="Arial" w:cs="Arial"/>
          <w:sz w:val="20"/>
          <w:szCs w:val="20"/>
        </w:rPr>
        <w:t xml:space="preserve">If the assumptions used in the calculation on impairment tests for goodwill change, the business growth </w:t>
      </w:r>
      <w:r w:rsidRPr="00C5385D">
        <w:rPr>
          <w:rFonts w:ascii="Arial" w:hAnsi="Arial" w:cs="Arial"/>
          <w:spacing w:val="-6"/>
          <w:sz w:val="20"/>
          <w:szCs w:val="20"/>
        </w:rPr>
        <w:t xml:space="preserve">rate decreased by </w:t>
      </w:r>
      <w:r w:rsidR="006D0996" w:rsidRPr="006D0996">
        <w:rPr>
          <w:rFonts w:ascii="Arial" w:hAnsi="Arial" w:cs="Arial"/>
          <w:spacing w:val="-6"/>
          <w:sz w:val="20"/>
          <w:szCs w:val="20"/>
        </w:rPr>
        <w:t>1</w:t>
      </w:r>
      <w:r w:rsidRPr="00C5385D">
        <w:rPr>
          <w:rFonts w:ascii="Arial" w:hAnsi="Arial" w:cs="Arial"/>
          <w:spacing w:val="-6"/>
          <w:sz w:val="20"/>
          <w:szCs w:val="20"/>
        </w:rPr>
        <w:t>.</w:t>
      </w:r>
      <w:r w:rsidR="006D0996" w:rsidRPr="006D0996">
        <w:rPr>
          <w:rFonts w:ascii="Arial" w:hAnsi="Arial" w:cs="Arial"/>
          <w:spacing w:val="-6"/>
          <w:sz w:val="20"/>
          <w:szCs w:val="20"/>
        </w:rPr>
        <w:t>00</w:t>
      </w:r>
      <w:r w:rsidRPr="00C5385D">
        <w:rPr>
          <w:rFonts w:ascii="Arial" w:hAnsi="Arial" w:cs="Arial"/>
          <w:spacing w:val="-6"/>
          <w:sz w:val="20"/>
          <w:szCs w:val="20"/>
        </w:rPr>
        <w:t xml:space="preserve">% per annum </w:t>
      </w:r>
      <w:r w:rsidR="00B135C3" w:rsidRPr="00C5385D">
        <w:rPr>
          <w:rFonts w:ascii="Arial" w:hAnsi="Arial" w:cs="Arial"/>
          <w:spacing w:val="-6"/>
          <w:sz w:val="20"/>
          <w:szCs w:val="20"/>
        </w:rPr>
        <w:t>and</w:t>
      </w:r>
      <w:r w:rsidRPr="00C5385D">
        <w:rPr>
          <w:rFonts w:ascii="Arial" w:hAnsi="Arial" w:cs="Arial"/>
          <w:spacing w:val="-6"/>
          <w:sz w:val="20"/>
          <w:szCs w:val="20"/>
        </w:rPr>
        <w:t xml:space="preserve"> discount rate increased by </w:t>
      </w:r>
      <w:r w:rsidR="006D0996" w:rsidRPr="006D0996">
        <w:rPr>
          <w:rFonts w:ascii="Arial" w:hAnsi="Arial" w:cs="Arial"/>
          <w:spacing w:val="-6"/>
          <w:sz w:val="20"/>
          <w:szCs w:val="20"/>
        </w:rPr>
        <w:t>1</w:t>
      </w:r>
      <w:r w:rsidRPr="00C5385D">
        <w:rPr>
          <w:rFonts w:ascii="Arial" w:hAnsi="Arial" w:cs="Arial"/>
          <w:spacing w:val="-6"/>
          <w:sz w:val="20"/>
          <w:szCs w:val="20"/>
        </w:rPr>
        <w:t>.</w:t>
      </w:r>
      <w:r w:rsidR="006D0996" w:rsidRPr="006D0996">
        <w:rPr>
          <w:rFonts w:ascii="Arial" w:hAnsi="Arial" w:cs="Arial"/>
          <w:spacing w:val="-6"/>
          <w:sz w:val="20"/>
          <w:szCs w:val="20"/>
        </w:rPr>
        <w:t>00</w:t>
      </w:r>
      <w:r w:rsidRPr="00C5385D">
        <w:rPr>
          <w:rFonts w:ascii="Arial" w:hAnsi="Arial" w:cs="Arial"/>
          <w:spacing w:val="-6"/>
          <w:sz w:val="20"/>
          <w:szCs w:val="20"/>
        </w:rPr>
        <w:t>% per annum, there is still no impairment</w:t>
      </w:r>
      <w:r w:rsidRPr="00C5385D">
        <w:rPr>
          <w:rFonts w:ascii="Arial" w:hAnsi="Arial" w:cs="Arial"/>
          <w:sz w:val="20"/>
          <w:szCs w:val="20"/>
        </w:rPr>
        <w:t xml:space="preserve"> of goodwill.</w:t>
      </w:r>
    </w:p>
    <w:p w14:paraId="0287CD72" w14:textId="6FE559D3" w:rsidR="009B412A" w:rsidRPr="00C5385D" w:rsidRDefault="009B412A">
      <w:pPr>
        <w:jc w:val="left"/>
        <w:rPr>
          <w:rFonts w:ascii="Arial" w:hAnsi="Arial" w:cs="Arial"/>
          <w:spacing w:val="-4"/>
          <w:sz w:val="20"/>
          <w:szCs w:val="20"/>
        </w:rPr>
      </w:pPr>
    </w:p>
    <w:p w14:paraId="3447E49E" w14:textId="2677AF3B" w:rsidR="00A971C8" w:rsidRPr="00C5385D" w:rsidRDefault="00A971C8">
      <w:pPr>
        <w:jc w:val="left"/>
        <w:rPr>
          <w:rFonts w:ascii="Arial" w:hAnsi="Arial" w:cs="Arial"/>
          <w:spacing w:val="-4"/>
          <w:sz w:val="20"/>
          <w:szCs w:val="20"/>
        </w:rPr>
      </w:pPr>
      <w:r w:rsidRPr="00C5385D">
        <w:rPr>
          <w:rFonts w:ascii="Arial" w:hAnsi="Arial" w:cs="Arial"/>
          <w:spacing w:val="-4"/>
          <w:sz w:val="20"/>
          <w:szCs w:val="20"/>
        </w:rPr>
        <w:br w:type="page"/>
      </w:r>
    </w:p>
    <w:tbl>
      <w:tblPr>
        <w:tblW w:w="0" w:type="auto"/>
        <w:tblInd w:w="108" w:type="dxa"/>
        <w:tblLook w:val="04A0" w:firstRow="1" w:lastRow="0" w:firstColumn="1" w:lastColumn="0" w:noHBand="0" w:noVBand="1"/>
      </w:tblPr>
      <w:tblGrid>
        <w:gridCol w:w="9468"/>
      </w:tblGrid>
      <w:tr w:rsidR="00C074E5" w:rsidRPr="00C5385D" w14:paraId="22BA32BB" w14:textId="77777777" w:rsidTr="00DB07C4">
        <w:trPr>
          <w:trHeight w:val="330"/>
        </w:trPr>
        <w:tc>
          <w:tcPr>
            <w:tcW w:w="9468" w:type="dxa"/>
            <w:shd w:val="clear" w:color="auto" w:fill="auto"/>
            <w:vAlign w:val="center"/>
          </w:tcPr>
          <w:p w14:paraId="06DE8C54" w14:textId="7ACC4F5A" w:rsidR="00C074E5" w:rsidRPr="00C5385D" w:rsidRDefault="006D0996" w:rsidP="00AE72A3">
            <w:pPr>
              <w:ind w:left="432" w:hanging="533"/>
              <w:jc w:val="thaiDistribute"/>
              <w:rPr>
                <w:rFonts w:ascii="Arial" w:hAnsi="Arial" w:cs="Arial"/>
                <w:b/>
                <w:bCs/>
                <w:sz w:val="20"/>
                <w:szCs w:val="20"/>
                <w:rtl/>
                <w:cs/>
              </w:rPr>
            </w:pPr>
            <w:r w:rsidRPr="006D0996">
              <w:rPr>
                <w:rFonts w:ascii="Arial" w:hAnsi="Arial" w:cs="Arial"/>
                <w:b/>
                <w:bCs/>
                <w:sz w:val="20"/>
                <w:szCs w:val="20"/>
              </w:rPr>
              <w:lastRenderedPageBreak/>
              <w:t>19</w:t>
            </w:r>
            <w:r w:rsidR="00C074E5" w:rsidRPr="00C5385D">
              <w:rPr>
                <w:rFonts w:ascii="Arial" w:hAnsi="Arial" w:cs="Arial"/>
                <w:b/>
                <w:bCs/>
                <w:sz w:val="20"/>
                <w:szCs w:val="20"/>
              </w:rPr>
              <w:tab/>
              <w:t>Intangible assets, net</w:t>
            </w:r>
          </w:p>
        </w:tc>
      </w:tr>
    </w:tbl>
    <w:p w14:paraId="4B2AC5F2" w14:textId="77777777" w:rsidR="00A971C8" w:rsidRPr="00C5385D" w:rsidRDefault="00A971C8">
      <w:pPr>
        <w:rPr>
          <w:rFonts w:ascii="Arial" w:hAnsi="Arial" w:cs="Arial"/>
          <w:sz w:val="18"/>
          <w:szCs w:val="18"/>
        </w:rPr>
      </w:pPr>
    </w:p>
    <w:bookmarkEnd w:id="33"/>
    <w:bookmarkEnd w:id="34"/>
    <w:bookmarkEnd w:id="35"/>
    <w:tbl>
      <w:tblPr>
        <w:tblW w:w="9450" w:type="dxa"/>
        <w:tblInd w:w="107" w:type="dxa"/>
        <w:tblCellMar>
          <w:left w:w="107" w:type="dxa"/>
          <w:right w:w="107" w:type="dxa"/>
        </w:tblCellMar>
        <w:tblLook w:val="01E0" w:firstRow="1" w:lastRow="1" w:firstColumn="1" w:lastColumn="1" w:noHBand="0" w:noVBand="0"/>
      </w:tblPr>
      <w:tblGrid>
        <w:gridCol w:w="2970"/>
        <w:gridCol w:w="1296"/>
        <w:gridCol w:w="1296"/>
        <w:gridCol w:w="1296"/>
        <w:gridCol w:w="1296"/>
        <w:gridCol w:w="1296"/>
      </w:tblGrid>
      <w:tr w:rsidR="009A37C0" w:rsidRPr="00C5385D" w14:paraId="43EA369E" w14:textId="77777777" w:rsidTr="00887298">
        <w:tc>
          <w:tcPr>
            <w:tcW w:w="2970" w:type="dxa"/>
            <w:shd w:val="clear" w:color="auto" w:fill="auto"/>
          </w:tcPr>
          <w:p w14:paraId="03AE892C" w14:textId="77777777" w:rsidR="00AC3C25" w:rsidRPr="00C5385D" w:rsidRDefault="00AC3C25" w:rsidP="00BB56CF">
            <w:pPr>
              <w:ind w:left="-106"/>
              <w:rPr>
                <w:rFonts w:ascii="Arial" w:hAnsi="Arial" w:cs="Arial"/>
                <w:b/>
                <w:bCs/>
                <w:sz w:val="20"/>
                <w:szCs w:val="20"/>
              </w:rPr>
            </w:pPr>
          </w:p>
        </w:tc>
        <w:tc>
          <w:tcPr>
            <w:tcW w:w="6480" w:type="dxa"/>
            <w:gridSpan w:val="5"/>
            <w:shd w:val="clear" w:color="auto" w:fill="auto"/>
          </w:tcPr>
          <w:p w14:paraId="59D10CF0" w14:textId="18B162BF" w:rsidR="00AC3C25" w:rsidRPr="00C5385D" w:rsidRDefault="00AC3C25" w:rsidP="00BB56CF">
            <w:pPr>
              <w:ind w:left="-246" w:right="-72" w:firstLine="246"/>
              <w:jc w:val="right"/>
              <w:rPr>
                <w:rFonts w:ascii="Arial" w:hAnsi="Arial" w:cs="Arial"/>
                <w:b/>
                <w:bCs/>
                <w:sz w:val="20"/>
                <w:szCs w:val="20"/>
                <w:cs/>
              </w:rPr>
            </w:pPr>
            <w:r w:rsidRPr="00C5385D">
              <w:rPr>
                <w:rFonts w:ascii="Arial" w:hAnsi="Arial" w:cs="Arial"/>
                <w:b/>
                <w:bCs/>
                <w:sz w:val="20"/>
                <w:szCs w:val="20"/>
              </w:rPr>
              <w:t>Consolidated financial statements</w:t>
            </w:r>
          </w:p>
        </w:tc>
      </w:tr>
      <w:tr w:rsidR="009A37C0" w:rsidRPr="00C5385D" w14:paraId="6930E3F2" w14:textId="77777777" w:rsidTr="00887298">
        <w:tc>
          <w:tcPr>
            <w:tcW w:w="2970" w:type="dxa"/>
            <w:shd w:val="clear" w:color="auto" w:fill="auto"/>
          </w:tcPr>
          <w:p w14:paraId="0B3E26AA" w14:textId="77777777" w:rsidR="00AC3C25" w:rsidRPr="00C5385D" w:rsidRDefault="00AC3C25" w:rsidP="00BB56CF">
            <w:pPr>
              <w:ind w:left="-106"/>
              <w:rPr>
                <w:rFonts w:ascii="Arial" w:hAnsi="Arial" w:cs="Arial"/>
                <w:b/>
                <w:bCs/>
                <w:sz w:val="20"/>
                <w:szCs w:val="20"/>
              </w:rPr>
            </w:pPr>
          </w:p>
        </w:tc>
        <w:tc>
          <w:tcPr>
            <w:tcW w:w="1296" w:type="dxa"/>
            <w:tcBorders>
              <w:top w:val="single" w:sz="4" w:space="0" w:color="auto"/>
              <w:left w:val="nil"/>
              <w:right w:val="nil"/>
            </w:tcBorders>
            <w:shd w:val="clear" w:color="auto" w:fill="auto"/>
            <w:vAlign w:val="bottom"/>
          </w:tcPr>
          <w:p w14:paraId="6A5E045F" w14:textId="15006451" w:rsidR="00AC3C25" w:rsidRPr="00C5385D" w:rsidRDefault="00AC3C25" w:rsidP="00BB56CF">
            <w:pPr>
              <w:ind w:right="-72"/>
              <w:jc w:val="right"/>
              <w:rPr>
                <w:rFonts w:ascii="Arial" w:hAnsi="Arial" w:cs="Arial"/>
                <w:b/>
                <w:bCs/>
                <w:sz w:val="20"/>
                <w:szCs w:val="20"/>
                <w:lang w:val="en-US"/>
              </w:rPr>
            </w:pPr>
            <w:r w:rsidRPr="00C5385D">
              <w:rPr>
                <w:rFonts w:ascii="Arial" w:hAnsi="Arial" w:cs="Arial"/>
                <w:b/>
                <w:bCs/>
                <w:sz w:val="20"/>
                <w:szCs w:val="20"/>
              </w:rPr>
              <w:t>Customer</w:t>
            </w:r>
            <w:r w:rsidRPr="00C5385D">
              <w:rPr>
                <w:rFonts w:ascii="Arial" w:hAnsi="Arial" w:cs="Arial"/>
                <w:b/>
                <w:bCs/>
                <w:sz w:val="20"/>
                <w:szCs w:val="20"/>
                <w:cs/>
                <w:lang w:val="en-US"/>
              </w:rPr>
              <w:t xml:space="preserve"> </w:t>
            </w:r>
            <w:r w:rsidRPr="00C5385D">
              <w:rPr>
                <w:rFonts w:ascii="Arial" w:hAnsi="Arial" w:cs="Arial"/>
                <w:b/>
                <w:bCs/>
                <w:sz w:val="20"/>
                <w:szCs w:val="20"/>
              </w:rPr>
              <w:t>relationship</w:t>
            </w:r>
          </w:p>
        </w:tc>
        <w:tc>
          <w:tcPr>
            <w:tcW w:w="1296" w:type="dxa"/>
            <w:tcBorders>
              <w:top w:val="single" w:sz="4" w:space="0" w:color="auto"/>
              <w:left w:val="nil"/>
              <w:right w:val="nil"/>
            </w:tcBorders>
            <w:shd w:val="clear" w:color="auto" w:fill="auto"/>
            <w:vAlign w:val="bottom"/>
          </w:tcPr>
          <w:p w14:paraId="33DAAEB1" w14:textId="77777777" w:rsidR="00AC3C25" w:rsidRPr="00C5385D" w:rsidRDefault="00AC3C25" w:rsidP="00BB56CF">
            <w:pPr>
              <w:ind w:right="-72"/>
              <w:jc w:val="right"/>
              <w:rPr>
                <w:rFonts w:ascii="Arial" w:hAnsi="Arial" w:cs="Arial"/>
                <w:b/>
                <w:bCs/>
                <w:sz w:val="20"/>
                <w:szCs w:val="20"/>
                <w:cs/>
              </w:rPr>
            </w:pPr>
            <w:r w:rsidRPr="00C5385D">
              <w:rPr>
                <w:rFonts w:ascii="Arial" w:hAnsi="Arial" w:cs="Arial"/>
                <w:b/>
                <w:bCs/>
                <w:sz w:val="20"/>
                <w:szCs w:val="20"/>
              </w:rPr>
              <w:t>Computer</w:t>
            </w:r>
            <w:r w:rsidRPr="00C5385D">
              <w:rPr>
                <w:rFonts w:ascii="Arial" w:hAnsi="Arial" w:cs="Arial"/>
                <w:b/>
                <w:bCs/>
                <w:sz w:val="20"/>
                <w:szCs w:val="20"/>
                <w:cs/>
              </w:rPr>
              <w:t xml:space="preserve"> </w:t>
            </w:r>
            <w:r w:rsidRPr="00C5385D">
              <w:rPr>
                <w:rFonts w:ascii="Arial" w:hAnsi="Arial" w:cs="Arial"/>
                <w:b/>
                <w:bCs/>
                <w:sz w:val="20"/>
                <w:szCs w:val="20"/>
              </w:rPr>
              <w:t>software</w:t>
            </w:r>
          </w:p>
        </w:tc>
        <w:tc>
          <w:tcPr>
            <w:tcW w:w="1296" w:type="dxa"/>
            <w:tcBorders>
              <w:top w:val="single" w:sz="4" w:space="0" w:color="auto"/>
              <w:left w:val="nil"/>
              <w:right w:val="nil"/>
            </w:tcBorders>
            <w:shd w:val="clear" w:color="auto" w:fill="auto"/>
          </w:tcPr>
          <w:p w14:paraId="676C91A4" w14:textId="77777777" w:rsidR="00AC3C25" w:rsidRPr="00C5385D" w:rsidRDefault="00AC3C25" w:rsidP="00BB56CF">
            <w:pPr>
              <w:ind w:right="-72"/>
              <w:jc w:val="right"/>
              <w:rPr>
                <w:rFonts w:ascii="Arial" w:hAnsi="Arial" w:cs="Arial"/>
                <w:b/>
                <w:bCs/>
                <w:sz w:val="20"/>
                <w:szCs w:val="20"/>
              </w:rPr>
            </w:pPr>
          </w:p>
          <w:p w14:paraId="4B1C3C82" w14:textId="1A725A4B" w:rsidR="00AC3C25" w:rsidRPr="00C5385D" w:rsidRDefault="00AC3C25" w:rsidP="00BB56CF">
            <w:pPr>
              <w:ind w:right="-72"/>
              <w:rPr>
                <w:rFonts w:ascii="Arial" w:hAnsi="Arial" w:cs="Arial"/>
                <w:b/>
                <w:bCs/>
                <w:sz w:val="20"/>
                <w:szCs w:val="20"/>
              </w:rPr>
            </w:pPr>
            <w:r w:rsidRPr="00C5385D">
              <w:rPr>
                <w:rFonts w:ascii="Arial" w:hAnsi="Arial" w:cs="Arial"/>
                <w:b/>
                <w:bCs/>
                <w:sz w:val="20"/>
                <w:szCs w:val="20"/>
              </w:rPr>
              <w:t xml:space="preserve"> Trademark</w:t>
            </w:r>
          </w:p>
        </w:tc>
        <w:tc>
          <w:tcPr>
            <w:tcW w:w="1296" w:type="dxa"/>
            <w:tcBorders>
              <w:top w:val="single" w:sz="4" w:space="0" w:color="auto"/>
              <w:left w:val="nil"/>
              <w:right w:val="nil"/>
            </w:tcBorders>
            <w:shd w:val="clear" w:color="auto" w:fill="auto"/>
          </w:tcPr>
          <w:p w14:paraId="78610DBC" w14:textId="77777777" w:rsidR="00AC3C25" w:rsidRPr="00C5385D" w:rsidRDefault="00AC3C25" w:rsidP="00BB56CF">
            <w:pPr>
              <w:ind w:right="-72"/>
              <w:jc w:val="right"/>
              <w:rPr>
                <w:rFonts w:ascii="Arial" w:hAnsi="Arial" w:cs="Arial"/>
                <w:b/>
                <w:bCs/>
                <w:sz w:val="20"/>
                <w:szCs w:val="20"/>
              </w:rPr>
            </w:pPr>
          </w:p>
          <w:p w14:paraId="768912F8" w14:textId="0329DF1D" w:rsidR="00AC3C25" w:rsidRPr="00C5385D" w:rsidRDefault="00AC3C25" w:rsidP="00BB56CF">
            <w:pPr>
              <w:ind w:right="-72"/>
              <w:jc w:val="right"/>
              <w:rPr>
                <w:rFonts w:ascii="Arial" w:hAnsi="Arial" w:cs="Arial"/>
                <w:b/>
                <w:bCs/>
                <w:sz w:val="20"/>
                <w:szCs w:val="20"/>
              </w:rPr>
            </w:pPr>
            <w:r w:rsidRPr="00C5385D">
              <w:rPr>
                <w:rFonts w:ascii="Arial" w:hAnsi="Arial" w:cs="Arial"/>
                <w:b/>
                <w:bCs/>
                <w:sz w:val="20"/>
                <w:szCs w:val="20"/>
              </w:rPr>
              <w:t>Licenses</w:t>
            </w:r>
          </w:p>
        </w:tc>
        <w:tc>
          <w:tcPr>
            <w:tcW w:w="1296" w:type="dxa"/>
            <w:tcBorders>
              <w:top w:val="single" w:sz="4" w:space="0" w:color="auto"/>
              <w:left w:val="nil"/>
              <w:right w:val="nil"/>
            </w:tcBorders>
            <w:shd w:val="clear" w:color="auto" w:fill="auto"/>
            <w:vAlign w:val="bottom"/>
          </w:tcPr>
          <w:p w14:paraId="154A31B4" w14:textId="70227FAD" w:rsidR="00AC3C25" w:rsidRPr="00C5385D" w:rsidRDefault="00AC3C25" w:rsidP="00BB56CF">
            <w:pPr>
              <w:ind w:right="-72"/>
              <w:jc w:val="right"/>
              <w:rPr>
                <w:rFonts w:ascii="Arial" w:hAnsi="Arial" w:cs="Arial"/>
                <w:b/>
                <w:bCs/>
                <w:sz w:val="20"/>
                <w:szCs w:val="20"/>
              </w:rPr>
            </w:pPr>
          </w:p>
          <w:p w14:paraId="5A617E23" w14:textId="77777777" w:rsidR="00AC3C25" w:rsidRPr="00C5385D" w:rsidRDefault="00AC3C25" w:rsidP="00BB56CF">
            <w:pPr>
              <w:ind w:right="-72"/>
              <w:jc w:val="right"/>
              <w:rPr>
                <w:rFonts w:ascii="Arial" w:hAnsi="Arial" w:cs="Arial"/>
                <w:b/>
                <w:bCs/>
                <w:sz w:val="20"/>
                <w:szCs w:val="20"/>
              </w:rPr>
            </w:pPr>
            <w:r w:rsidRPr="00C5385D">
              <w:rPr>
                <w:rFonts w:ascii="Arial" w:hAnsi="Arial" w:cs="Arial"/>
                <w:b/>
                <w:bCs/>
                <w:sz w:val="20"/>
                <w:szCs w:val="20"/>
              </w:rPr>
              <w:t>Total</w:t>
            </w:r>
          </w:p>
        </w:tc>
      </w:tr>
      <w:tr w:rsidR="009A37C0" w:rsidRPr="00C5385D" w14:paraId="0C082F63" w14:textId="77777777" w:rsidTr="00887298">
        <w:tc>
          <w:tcPr>
            <w:tcW w:w="2970" w:type="dxa"/>
            <w:shd w:val="clear" w:color="auto" w:fill="auto"/>
          </w:tcPr>
          <w:p w14:paraId="13A5B5F3" w14:textId="77777777" w:rsidR="00AC3C25" w:rsidRPr="00C5385D" w:rsidRDefault="00AC3C25" w:rsidP="00BB56CF">
            <w:pPr>
              <w:ind w:left="-106"/>
              <w:rPr>
                <w:rFonts w:ascii="Arial" w:hAnsi="Arial" w:cs="Arial"/>
                <w:b/>
                <w:bCs/>
                <w:sz w:val="20"/>
                <w:szCs w:val="20"/>
              </w:rPr>
            </w:pPr>
          </w:p>
        </w:tc>
        <w:tc>
          <w:tcPr>
            <w:tcW w:w="1296" w:type="dxa"/>
            <w:tcBorders>
              <w:left w:val="nil"/>
              <w:bottom w:val="single" w:sz="4" w:space="0" w:color="auto"/>
              <w:right w:val="nil"/>
            </w:tcBorders>
            <w:shd w:val="clear" w:color="auto" w:fill="auto"/>
            <w:vAlign w:val="bottom"/>
          </w:tcPr>
          <w:p w14:paraId="5741E87E" w14:textId="52A0224C" w:rsidR="00AC3C25" w:rsidRPr="00C5385D" w:rsidRDefault="00AC3C25" w:rsidP="00887298">
            <w:pPr>
              <w:ind w:right="-72"/>
              <w:jc w:val="center"/>
              <w:rPr>
                <w:rFonts w:ascii="Arial" w:hAnsi="Arial" w:cs="Arial"/>
                <w:b/>
                <w:bCs/>
                <w:sz w:val="20"/>
                <w:szCs w:val="20"/>
              </w:rPr>
            </w:pPr>
            <w:r w:rsidRPr="00C5385D">
              <w:rPr>
                <w:rFonts w:ascii="Arial" w:hAnsi="Arial" w:cs="Arial"/>
                <w:b/>
                <w:bCs/>
                <w:sz w:val="20"/>
                <w:szCs w:val="20"/>
              </w:rPr>
              <w:t>Million</w:t>
            </w:r>
            <w:r w:rsidR="00887298" w:rsidRPr="00C5385D">
              <w:rPr>
                <w:rFonts w:ascii="Arial" w:hAnsi="Arial" w:cs="Arial"/>
                <w:b/>
                <w:bCs/>
                <w:sz w:val="20"/>
                <w:szCs w:val="20"/>
              </w:rPr>
              <w:t xml:space="preserve"> </w:t>
            </w:r>
            <w:r w:rsidRPr="00C5385D">
              <w:rPr>
                <w:rFonts w:ascii="Arial" w:hAnsi="Arial" w:cs="Arial"/>
                <w:b/>
                <w:bCs/>
                <w:sz w:val="20"/>
                <w:szCs w:val="20"/>
              </w:rPr>
              <w:t>Baht</w:t>
            </w:r>
          </w:p>
        </w:tc>
        <w:tc>
          <w:tcPr>
            <w:tcW w:w="1296" w:type="dxa"/>
            <w:tcBorders>
              <w:left w:val="nil"/>
              <w:bottom w:val="single" w:sz="4" w:space="0" w:color="auto"/>
              <w:right w:val="nil"/>
            </w:tcBorders>
            <w:shd w:val="clear" w:color="auto" w:fill="auto"/>
            <w:vAlign w:val="bottom"/>
          </w:tcPr>
          <w:p w14:paraId="168112FA" w14:textId="0663DF33" w:rsidR="00AC3C25" w:rsidRPr="00C5385D" w:rsidRDefault="00AC3C25" w:rsidP="00887298">
            <w:pPr>
              <w:ind w:right="-72"/>
              <w:jc w:val="center"/>
              <w:rPr>
                <w:rFonts w:ascii="Arial" w:hAnsi="Arial" w:cs="Arial"/>
                <w:b/>
                <w:bCs/>
                <w:sz w:val="20"/>
                <w:szCs w:val="20"/>
              </w:rPr>
            </w:pPr>
            <w:r w:rsidRPr="00C5385D">
              <w:rPr>
                <w:rFonts w:ascii="Arial" w:hAnsi="Arial" w:cs="Arial"/>
                <w:b/>
                <w:bCs/>
                <w:sz w:val="20"/>
                <w:szCs w:val="20"/>
              </w:rPr>
              <w:t>Million</w:t>
            </w:r>
            <w:r w:rsidR="00887298" w:rsidRPr="00C5385D">
              <w:rPr>
                <w:rFonts w:ascii="Arial" w:hAnsi="Arial" w:cs="Arial"/>
                <w:b/>
                <w:bCs/>
                <w:sz w:val="20"/>
                <w:szCs w:val="20"/>
              </w:rPr>
              <w:t xml:space="preserve"> </w:t>
            </w:r>
            <w:r w:rsidRPr="00C5385D">
              <w:rPr>
                <w:rFonts w:ascii="Arial" w:hAnsi="Arial" w:cs="Arial"/>
                <w:b/>
                <w:bCs/>
                <w:sz w:val="20"/>
                <w:szCs w:val="20"/>
              </w:rPr>
              <w:t>Baht</w:t>
            </w:r>
          </w:p>
        </w:tc>
        <w:tc>
          <w:tcPr>
            <w:tcW w:w="1296" w:type="dxa"/>
            <w:tcBorders>
              <w:left w:val="nil"/>
              <w:bottom w:val="single" w:sz="4" w:space="0" w:color="auto"/>
              <w:right w:val="nil"/>
            </w:tcBorders>
            <w:shd w:val="clear" w:color="auto" w:fill="auto"/>
          </w:tcPr>
          <w:p w14:paraId="70C1B531" w14:textId="15F2F988" w:rsidR="00AC3C25" w:rsidRPr="00C5385D" w:rsidRDefault="00AC3C25" w:rsidP="00887298">
            <w:pPr>
              <w:ind w:right="-72"/>
              <w:jc w:val="center"/>
              <w:rPr>
                <w:rFonts w:ascii="Arial" w:hAnsi="Arial" w:cs="Arial"/>
                <w:b/>
                <w:bCs/>
                <w:sz w:val="20"/>
                <w:szCs w:val="20"/>
              </w:rPr>
            </w:pPr>
            <w:r w:rsidRPr="00C5385D">
              <w:rPr>
                <w:rFonts w:ascii="Arial" w:hAnsi="Arial" w:cs="Arial"/>
                <w:b/>
                <w:bCs/>
                <w:sz w:val="20"/>
                <w:szCs w:val="20"/>
              </w:rPr>
              <w:t>Million</w:t>
            </w:r>
            <w:r w:rsidR="00887298" w:rsidRPr="00C5385D">
              <w:rPr>
                <w:rFonts w:ascii="Arial" w:hAnsi="Arial" w:cs="Arial"/>
                <w:b/>
                <w:bCs/>
                <w:sz w:val="20"/>
                <w:szCs w:val="20"/>
              </w:rPr>
              <w:t xml:space="preserve"> </w:t>
            </w:r>
            <w:r w:rsidRPr="00C5385D">
              <w:rPr>
                <w:rFonts w:ascii="Arial" w:hAnsi="Arial" w:cs="Arial"/>
                <w:b/>
                <w:bCs/>
                <w:sz w:val="20"/>
                <w:szCs w:val="20"/>
              </w:rPr>
              <w:t>Baht</w:t>
            </w:r>
          </w:p>
        </w:tc>
        <w:tc>
          <w:tcPr>
            <w:tcW w:w="1296" w:type="dxa"/>
            <w:tcBorders>
              <w:left w:val="nil"/>
              <w:bottom w:val="single" w:sz="4" w:space="0" w:color="auto"/>
              <w:right w:val="nil"/>
            </w:tcBorders>
            <w:shd w:val="clear" w:color="auto" w:fill="auto"/>
          </w:tcPr>
          <w:p w14:paraId="1FBEA1A3" w14:textId="2634596A" w:rsidR="00AC3C25" w:rsidRPr="00C5385D" w:rsidRDefault="00AC3C25" w:rsidP="00887298">
            <w:pPr>
              <w:ind w:right="-72"/>
              <w:jc w:val="center"/>
              <w:rPr>
                <w:rFonts w:ascii="Arial" w:hAnsi="Arial" w:cs="Arial"/>
                <w:b/>
                <w:bCs/>
                <w:sz w:val="20"/>
                <w:szCs w:val="20"/>
              </w:rPr>
            </w:pPr>
            <w:r w:rsidRPr="00C5385D">
              <w:rPr>
                <w:rFonts w:ascii="Arial" w:hAnsi="Arial" w:cs="Arial"/>
                <w:b/>
                <w:bCs/>
                <w:sz w:val="20"/>
                <w:szCs w:val="20"/>
              </w:rPr>
              <w:t>Million Baht</w:t>
            </w:r>
          </w:p>
        </w:tc>
        <w:tc>
          <w:tcPr>
            <w:tcW w:w="1296" w:type="dxa"/>
            <w:tcBorders>
              <w:left w:val="nil"/>
              <w:bottom w:val="single" w:sz="4" w:space="0" w:color="auto"/>
              <w:right w:val="nil"/>
            </w:tcBorders>
            <w:shd w:val="clear" w:color="auto" w:fill="auto"/>
            <w:vAlign w:val="bottom"/>
          </w:tcPr>
          <w:p w14:paraId="525117BB" w14:textId="45C7FDA0" w:rsidR="00AC3C25" w:rsidRPr="00C5385D" w:rsidRDefault="00AC3C25" w:rsidP="00887298">
            <w:pPr>
              <w:ind w:right="-72"/>
              <w:jc w:val="center"/>
              <w:rPr>
                <w:rFonts w:ascii="Arial" w:hAnsi="Arial" w:cs="Arial"/>
                <w:b/>
                <w:bCs/>
                <w:sz w:val="20"/>
                <w:szCs w:val="20"/>
              </w:rPr>
            </w:pPr>
            <w:r w:rsidRPr="00C5385D">
              <w:rPr>
                <w:rFonts w:ascii="Arial" w:hAnsi="Arial" w:cs="Arial"/>
                <w:b/>
                <w:bCs/>
                <w:sz w:val="20"/>
                <w:szCs w:val="20"/>
              </w:rPr>
              <w:t>Million</w:t>
            </w:r>
            <w:r w:rsidR="00887298" w:rsidRPr="00C5385D">
              <w:rPr>
                <w:rFonts w:ascii="Arial" w:hAnsi="Arial" w:cs="Arial"/>
                <w:b/>
                <w:bCs/>
                <w:sz w:val="20"/>
                <w:szCs w:val="20"/>
              </w:rPr>
              <w:t xml:space="preserve"> </w:t>
            </w:r>
            <w:r w:rsidRPr="00C5385D">
              <w:rPr>
                <w:rFonts w:ascii="Arial" w:hAnsi="Arial" w:cs="Arial"/>
                <w:b/>
                <w:bCs/>
                <w:sz w:val="20"/>
                <w:szCs w:val="20"/>
              </w:rPr>
              <w:t>Baht</w:t>
            </w:r>
          </w:p>
        </w:tc>
      </w:tr>
      <w:tr w:rsidR="009A37C0" w:rsidRPr="00C5385D" w14:paraId="703CDF29" w14:textId="77777777" w:rsidTr="00887298">
        <w:tc>
          <w:tcPr>
            <w:tcW w:w="2970" w:type="dxa"/>
            <w:shd w:val="clear" w:color="auto" w:fill="auto"/>
          </w:tcPr>
          <w:p w14:paraId="5966FBB9" w14:textId="77777777" w:rsidR="00887298" w:rsidRPr="00C5385D" w:rsidRDefault="00887298" w:rsidP="00BB56CF">
            <w:pPr>
              <w:ind w:left="-106"/>
              <w:rPr>
                <w:rFonts w:ascii="Arial" w:hAnsi="Arial" w:cs="Arial"/>
                <w:b/>
                <w:bCs/>
                <w:sz w:val="20"/>
                <w:szCs w:val="20"/>
              </w:rPr>
            </w:pPr>
          </w:p>
        </w:tc>
        <w:tc>
          <w:tcPr>
            <w:tcW w:w="1296" w:type="dxa"/>
            <w:tcBorders>
              <w:left w:val="nil"/>
              <w:right w:val="nil"/>
            </w:tcBorders>
            <w:shd w:val="clear" w:color="auto" w:fill="auto"/>
            <w:vAlign w:val="bottom"/>
          </w:tcPr>
          <w:p w14:paraId="5ED3CF88" w14:textId="77777777" w:rsidR="00887298" w:rsidRPr="00C5385D" w:rsidRDefault="00887298" w:rsidP="00BB56CF">
            <w:pPr>
              <w:ind w:right="-72"/>
              <w:jc w:val="right"/>
              <w:rPr>
                <w:rFonts w:ascii="Arial" w:hAnsi="Arial" w:cs="Arial"/>
                <w:b/>
                <w:bCs/>
                <w:sz w:val="20"/>
                <w:szCs w:val="20"/>
              </w:rPr>
            </w:pPr>
          </w:p>
        </w:tc>
        <w:tc>
          <w:tcPr>
            <w:tcW w:w="1296" w:type="dxa"/>
            <w:tcBorders>
              <w:left w:val="nil"/>
              <w:right w:val="nil"/>
            </w:tcBorders>
            <w:shd w:val="clear" w:color="auto" w:fill="auto"/>
            <w:vAlign w:val="bottom"/>
          </w:tcPr>
          <w:p w14:paraId="7ECD80C0" w14:textId="77777777" w:rsidR="00887298" w:rsidRPr="00C5385D" w:rsidRDefault="00887298" w:rsidP="00BB56CF">
            <w:pPr>
              <w:ind w:right="-72"/>
              <w:jc w:val="right"/>
              <w:rPr>
                <w:rFonts w:ascii="Arial" w:hAnsi="Arial" w:cs="Arial"/>
                <w:b/>
                <w:bCs/>
                <w:sz w:val="20"/>
                <w:szCs w:val="20"/>
              </w:rPr>
            </w:pPr>
          </w:p>
        </w:tc>
        <w:tc>
          <w:tcPr>
            <w:tcW w:w="1296" w:type="dxa"/>
            <w:tcBorders>
              <w:left w:val="nil"/>
              <w:right w:val="nil"/>
            </w:tcBorders>
            <w:shd w:val="clear" w:color="auto" w:fill="auto"/>
          </w:tcPr>
          <w:p w14:paraId="2CD1389E" w14:textId="77777777" w:rsidR="00887298" w:rsidRPr="00C5385D" w:rsidRDefault="00887298" w:rsidP="00BB56CF">
            <w:pPr>
              <w:ind w:right="-72"/>
              <w:jc w:val="right"/>
              <w:rPr>
                <w:rFonts w:ascii="Arial" w:hAnsi="Arial" w:cs="Arial"/>
                <w:b/>
                <w:bCs/>
                <w:sz w:val="20"/>
                <w:szCs w:val="20"/>
              </w:rPr>
            </w:pPr>
          </w:p>
        </w:tc>
        <w:tc>
          <w:tcPr>
            <w:tcW w:w="1296" w:type="dxa"/>
            <w:tcBorders>
              <w:left w:val="nil"/>
              <w:right w:val="nil"/>
            </w:tcBorders>
            <w:shd w:val="clear" w:color="auto" w:fill="auto"/>
          </w:tcPr>
          <w:p w14:paraId="7175CA68" w14:textId="77777777" w:rsidR="00887298" w:rsidRPr="00C5385D" w:rsidRDefault="00887298" w:rsidP="00BB56CF">
            <w:pPr>
              <w:ind w:right="-72"/>
              <w:jc w:val="right"/>
              <w:rPr>
                <w:rFonts w:ascii="Arial" w:hAnsi="Arial" w:cs="Arial"/>
                <w:b/>
                <w:bCs/>
                <w:sz w:val="20"/>
                <w:szCs w:val="20"/>
              </w:rPr>
            </w:pPr>
          </w:p>
        </w:tc>
        <w:tc>
          <w:tcPr>
            <w:tcW w:w="1296" w:type="dxa"/>
            <w:tcBorders>
              <w:left w:val="nil"/>
              <w:right w:val="nil"/>
            </w:tcBorders>
            <w:shd w:val="clear" w:color="auto" w:fill="auto"/>
            <w:vAlign w:val="bottom"/>
          </w:tcPr>
          <w:p w14:paraId="4EE2DCC9" w14:textId="77777777" w:rsidR="00887298" w:rsidRPr="00C5385D" w:rsidRDefault="00887298" w:rsidP="00BB56CF">
            <w:pPr>
              <w:ind w:right="-72"/>
              <w:jc w:val="right"/>
              <w:rPr>
                <w:rFonts w:ascii="Arial" w:hAnsi="Arial" w:cs="Arial"/>
                <w:b/>
                <w:bCs/>
                <w:sz w:val="20"/>
                <w:szCs w:val="20"/>
              </w:rPr>
            </w:pPr>
          </w:p>
        </w:tc>
      </w:tr>
      <w:tr w:rsidR="009A37C0" w:rsidRPr="00C5385D" w14:paraId="44ED8E1B" w14:textId="77777777" w:rsidTr="00887298">
        <w:tc>
          <w:tcPr>
            <w:tcW w:w="2970" w:type="dxa"/>
            <w:shd w:val="clear" w:color="auto" w:fill="auto"/>
          </w:tcPr>
          <w:p w14:paraId="310EA343" w14:textId="7CA334B7" w:rsidR="00AC3C25" w:rsidRPr="00C5385D" w:rsidRDefault="00AC3C25" w:rsidP="00BB56CF">
            <w:pPr>
              <w:ind w:left="-106"/>
              <w:jc w:val="thaiDistribute"/>
              <w:rPr>
                <w:rFonts w:ascii="Arial" w:hAnsi="Arial" w:cs="Arial"/>
                <w:b/>
                <w:bCs/>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1</w:t>
            </w:r>
            <w:r w:rsidRPr="00C5385D">
              <w:rPr>
                <w:rFonts w:ascii="Arial" w:hAnsi="Arial" w:cs="Arial"/>
                <w:b/>
                <w:bCs/>
                <w:sz w:val="20"/>
                <w:szCs w:val="20"/>
              </w:rPr>
              <w:t xml:space="preserve"> January</w:t>
            </w:r>
            <w:r w:rsidRPr="00C5385D">
              <w:rPr>
                <w:rFonts w:ascii="Arial" w:hAnsi="Arial" w:cs="Arial"/>
                <w:b/>
                <w:bCs/>
                <w:sz w:val="20"/>
                <w:szCs w:val="20"/>
                <w:cs/>
              </w:rPr>
              <w:t xml:space="preserve"> </w:t>
            </w:r>
            <w:r w:rsidR="006D0996" w:rsidRPr="006D0996">
              <w:rPr>
                <w:rFonts w:ascii="Arial" w:hAnsi="Arial" w:cs="Arial"/>
                <w:b/>
                <w:bCs/>
                <w:sz w:val="20"/>
                <w:szCs w:val="20"/>
              </w:rPr>
              <w:t>2023</w:t>
            </w:r>
          </w:p>
        </w:tc>
        <w:tc>
          <w:tcPr>
            <w:tcW w:w="1296" w:type="dxa"/>
            <w:tcBorders>
              <w:left w:val="nil"/>
              <w:right w:val="nil"/>
            </w:tcBorders>
            <w:shd w:val="clear" w:color="auto" w:fill="auto"/>
            <w:vAlign w:val="bottom"/>
          </w:tcPr>
          <w:p w14:paraId="199A00F5" w14:textId="77777777" w:rsidR="00AC3C25" w:rsidRPr="00C5385D" w:rsidRDefault="00AC3C25" w:rsidP="00BB56CF">
            <w:pPr>
              <w:ind w:right="-72"/>
              <w:jc w:val="right"/>
              <w:rPr>
                <w:rFonts w:ascii="Arial" w:hAnsi="Arial" w:cs="Arial"/>
                <w:b/>
                <w:bCs/>
                <w:sz w:val="20"/>
                <w:szCs w:val="20"/>
              </w:rPr>
            </w:pPr>
          </w:p>
        </w:tc>
        <w:tc>
          <w:tcPr>
            <w:tcW w:w="1296" w:type="dxa"/>
            <w:tcBorders>
              <w:left w:val="nil"/>
              <w:right w:val="nil"/>
            </w:tcBorders>
            <w:shd w:val="clear" w:color="auto" w:fill="auto"/>
            <w:vAlign w:val="bottom"/>
          </w:tcPr>
          <w:p w14:paraId="442372A6" w14:textId="77777777" w:rsidR="00AC3C25" w:rsidRPr="00C5385D" w:rsidRDefault="00AC3C25" w:rsidP="00BB56CF">
            <w:pPr>
              <w:ind w:right="-72"/>
              <w:jc w:val="right"/>
              <w:rPr>
                <w:rFonts w:ascii="Arial" w:hAnsi="Arial" w:cs="Arial"/>
                <w:b/>
                <w:bCs/>
                <w:sz w:val="20"/>
                <w:szCs w:val="20"/>
              </w:rPr>
            </w:pPr>
          </w:p>
        </w:tc>
        <w:tc>
          <w:tcPr>
            <w:tcW w:w="1296" w:type="dxa"/>
            <w:tcBorders>
              <w:left w:val="nil"/>
              <w:right w:val="nil"/>
            </w:tcBorders>
            <w:shd w:val="clear" w:color="auto" w:fill="auto"/>
          </w:tcPr>
          <w:p w14:paraId="1EF21443" w14:textId="77777777" w:rsidR="00AC3C25" w:rsidRPr="00C5385D" w:rsidRDefault="00AC3C25" w:rsidP="00BB56CF">
            <w:pPr>
              <w:ind w:right="-72"/>
              <w:jc w:val="right"/>
              <w:rPr>
                <w:rFonts w:ascii="Arial" w:hAnsi="Arial" w:cs="Arial"/>
                <w:b/>
                <w:bCs/>
                <w:sz w:val="20"/>
                <w:szCs w:val="20"/>
              </w:rPr>
            </w:pPr>
          </w:p>
        </w:tc>
        <w:tc>
          <w:tcPr>
            <w:tcW w:w="1296" w:type="dxa"/>
            <w:tcBorders>
              <w:left w:val="nil"/>
              <w:right w:val="nil"/>
            </w:tcBorders>
            <w:shd w:val="clear" w:color="auto" w:fill="auto"/>
          </w:tcPr>
          <w:p w14:paraId="432F7E00" w14:textId="77777777" w:rsidR="00AC3C25" w:rsidRPr="00C5385D" w:rsidRDefault="00AC3C25" w:rsidP="00BB56CF">
            <w:pPr>
              <w:ind w:right="-72"/>
              <w:jc w:val="right"/>
              <w:rPr>
                <w:rFonts w:ascii="Arial" w:hAnsi="Arial" w:cs="Arial"/>
                <w:b/>
                <w:bCs/>
                <w:sz w:val="20"/>
                <w:szCs w:val="20"/>
              </w:rPr>
            </w:pPr>
          </w:p>
        </w:tc>
        <w:tc>
          <w:tcPr>
            <w:tcW w:w="1296" w:type="dxa"/>
            <w:tcBorders>
              <w:left w:val="nil"/>
              <w:right w:val="nil"/>
            </w:tcBorders>
            <w:shd w:val="clear" w:color="auto" w:fill="auto"/>
            <w:vAlign w:val="bottom"/>
          </w:tcPr>
          <w:p w14:paraId="48000C88" w14:textId="6F4B9F69" w:rsidR="00AC3C25" w:rsidRPr="00C5385D" w:rsidRDefault="00AC3C25" w:rsidP="00BB56CF">
            <w:pPr>
              <w:ind w:right="-72"/>
              <w:jc w:val="right"/>
              <w:rPr>
                <w:rFonts w:ascii="Arial" w:hAnsi="Arial" w:cs="Arial"/>
                <w:b/>
                <w:bCs/>
                <w:sz w:val="20"/>
                <w:szCs w:val="20"/>
              </w:rPr>
            </w:pPr>
          </w:p>
        </w:tc>
      </w:tr>
      <w:tr w:rsidR="009A37C0" w:rsidRPr="00C5385D" w14:paraId="11C16A8F" w14:textId="77777777" w:rsidTr="00887298">
        <w:tc>
          <w:tcPr>
            <w:tcW w:w="2970" w:type="dxa"/>
            <w:shd w:val="clear" w:color="auto" w:fill="auto"/>
          </w:tcPr>
          <w:p w14:paraId="68716D56"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rPr>
              <w:t>Cost</w:t>
            </w:r>
          </w:p>
        </w:tc>
        <w:tc>
          <w:tcPr>
            <w:tcW w:w="1296" w:type="dxa"/>
            <w:tcBorders>
              <w:left w:val="nil"/>
              <w:right w:val="nil"/>
            </w:tcBorders>
            <w:shd w:val="clear" w:color="auto" w:fill="auto"/>
          </w:tcPr>
          <w:p w14:paraId="627C59AD" w14:textId="45131200" w:rsidR="00B400C0" w:rsidRPr="00C5385D" w:rsidRDefault="006D0996" w:rsidP="00B400C0">
            <w:pPr>
              <w:ind w:right="-72"/>
              <w:jc w:val="right"/>
              <w:rPr>
                <w:rFonts w:ascii="Arial" w:hAnsi="Arial" w:cs="Arial"/>
                <w:sz w:val="20"/>
                <w:szCs w:val="20"/>
              </w:rPr>
            </w:pPr>
            <w:r w:rsidRPr="006D0996">
              <w:rPr>
                <w:rFonts w:ascii="Arial" w:eastAsia="SimSun" w:hAnsi="Arial" w:cs="Arial"/>
                <w:sz w:val="20"/>
                <w:szCs w:val="20"/>
                <w:lang w:eastAsia="zh-CN"/>
              </w:rPr>
              <w:t>292</w:t>
            </w:r>
          </w:p>
        </w:tc>
        <w:tc>
          <w:tcPr>
            <w:tcW w:w="1296" w:type="dxa"/>
            <w:tcBorders>
              <w:left w:val="nil"/>
              <w:right w:val="nil"/>
            </w:tcBorders>
            <w:shd w:val="clear" w:color="auto" w:fill="auto"/>
          </w:tcPr>
          <w:p w14:paraId="57892F18" w14:textId="0661677D" w:rsidR="00B400C0" w:rsidRPr="00C5385D" w:rsidRDefault="006D0996" w:rsidP="00B400C0">
            <w:pPr>
              <w:ind w:right="-72"/>
              <w:jc w:val="right"/>
              <w:rPr>
                <w:rFonts w:ascii="Arial" w:hAnsi="Arial" w:cs="Arial"/>
                <w:sz w:val="20"/>
                <w:szCs w:val="20"/>
              </w:rPr>
            </w:pPr>
            <w:r w:rsidRPr="006D0996">
              <w:rPr>
                <w:rFonts w:ascii="Arial" w:eastAsia="SimSun" w:hAnsi="Arial" w:cs="Arial"/>
                <w:sz w:val="20"/>
                <w:szCs w:val="20"/>
                <w:lang w:eastAsia="zh-CN"/>
              </w:rPr>
              <w:t>64</w:t>
            </w:r>
          </w:p>
        </w:tc>
        <w:tc>
          <w:tcPr>
            <w:tcW w:w="1296" w:type="dxa"/>
            <w:tcBorders>
              <w:left w:val="nil"/>
              <w:right w:val="nil"/>
            </w:tcBorders>
            <w:shd w:val="clear" w:color="auto" w:fill="auto"/>
          </w:tcPr>
          <w:p w14:paraId="44E07F1D" w14:textId="66D12FD9"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26</w:t>
            </w:r>
          </w:p>
        </w:tc>
        <w:tc>
          <w:tcPr>
            <w:tcW w:w="1296" w:type="dxa"/>
            <w:tcBorders>
              <w:left w:val="nil"/>
              <w:right w:val="nil"/>
            </w:tcBorders>
            <w:shd w:val="clear" w:color="auto" w:fill="auto"/>
          </w:tcPr>
          <w:p w14:paraId="269AAC98" w14:textId="0377B1A8"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w:t>
            </w:r>
          </w:p>
        </w:tc>
        <w:tc>
          <w:tcPr>
            <w:tcW w:w="1296" w:type="dxa"/>
            <w:tcBorders>
              <w:left w:val="nil"/>
              <w:right w:val="nil"/>
            </w:tcBorders>
            <w:shd w:val="clear" w:color="auto" w:fill="auto"/>
          </w:tcPr>
          <w:p w14:paraId="73795BBE" w14:textId="71EA0362" w:rsidR="00B400C0" w:rsidRPr="00C5385D" w:rsidRDefault="006D0996" w:rsidP="00B400C0">
            <w:pPr>
              <w:ind w:right="-72"/>
              <w:jc w:val="right"/>
              <w:rPr>
                <w:rFonts w:ascii="Arial" w:hAnsi="Arial" w:cs="Arial"/>
                <w:sz w:val="20"/>
                <w:szCs w:val="20"/>
              </w:rPr>
            </w:pPr>
            <w:r w:rsidRPr="006D0996">
              <w:rPr>
                <w:rFonts w:ascii="Arial" w:eastAsia="SimSun" w:hAnsi="Arial" w:cs="Arial"/>
                <w:sz w:val="20"/>
                <w:szCs w:val="20"/>
                <w:lang w:eastAsia="zh-CN"/>
              </w:rPr>
              <w:t>387</w:t>
            </w:r>
          </w:p>
        </w:tc>
      </w:tr>
      <w:tr w:rsidR="009A37C0" w:rsidRPr="00C5385D" w14:paraId="08D77BA8" w14:textId="77777777" w:rsidTr="00887298">
        <w:tc>
          <w:tcPr>
            <w:tcW w:w="2970" w:type="dxa"/>
            <w:shd w:val="clear" w:color="auto" w:fill="auto"/>
          </w:tcPr>
          <w:p w14:paraId="44219E08"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Accumulated amortisation</w:t>
            </w:r>
          </w:p>
        </w:tc>
        <w:tc>
          <w:tcPr>
            <w:tcW w:w="1296" w:type="dxa"/>
            <w:tcBorders>
              <w:left w:val="nil"/>
              <w:bottom w:val="single" w:sz="4" w:space="0" w:color="auto"/>
              <w:right w:val="nil"/>
            </w:tcBorders>
            <w:shd w:val="clear" w:color="auto" w:fill="auto"/>
          </w:tcPr>
          <w:p w14:paraId="58B86794" w14:textId="7360EFD1" w:rsidR="00B400C0" w:rsidRPr="00C5385D" w:rsidRDefault="00B400C0" w:rsidP="00B400C0">
            <w:pPr>
              <w:ind w:right="-72"/>
              <w:jc w:val="right"/>
              <w:rPr>
                <w:rFonts w:ascii="Arial" w:hAnsi="Arial" w:cs="Arial"/>
                <w:sz w:val="20"/>
                <w:szCs w:val="20"/>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263</w:t>
            </w:r>
            <w:r w:rsidRPr="00C5385D">
              <w:rPr>
                <w:rFonts w:ascii="Arial" w:eastAsia="SimSun" w:hAnsi="Arial" w:cs="Arial"/>
                <w:sz w:val="20"/>
                <w:szCs w:val="20"/>
                <w:lang w:val="en-US" w:eastAsia="zh-CN"/>
              </w:rPr>
              <w:t>)</w:t>
            </w:r>
          </w:p>
        </w:tc>
        <w:tc>
          <w:tcPr>
            <w:tcW w:w="1296" w:type="dxa"/>
            <w:tcBorders>
              <w:left w:val="nil"/>
              <w:bottom w:val="single" w:sz="4" w:space="0" w:color="auto"/>
              <w:right w:val="nil"/>
            </w:tcBorders>
            <w:shd w:val="clear" w:color="auto" w:fill="auto"/>
          </w:tcPr>
          <w:p w14:paraId="356A8E54" w14:textId="3BC131CC" w:rsidR="00B400C0" w:rsidRPr="00C5385D" w:rsidRDefault="00B400C0" w:rsidP="00B400C0">
            <w:pPr>
              <w:ind w:right="-72"/>
              <w:jc w:val="right"/>
              <w:rPr>
                <w:rFonts w:ascii="Arial" w:hAnsi="Arial" w:cs="Arial"/>
                <w:sz w:val="20"/>
                <w:szCs w:val="20"/>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52</w:t>
            </w:r>
            <w:r w:rsidRPr="00C5385D">
              <w:rPr>
                <w:rFonts w:ascii="Arial" w:eastAsia="SimSun" w:hAnsi="Arial" w:cs="Arial"/>
                <w:sz w:val="20"/>
                <w:szCs w:val="20"/>
                <w:lang w:val="en-US" w:eastAsia="zh-CN"/>
              </w:rPr>
              <w:t>)</w:t>
            </w:r>
          </w:p>
        </w:tc>
        <w:tc>
          <w:tcPr>
            <w:tcW w:w="1296" w:type="dxa"/>
            <w:tcBorders>
              <w:left w:val="nil"/>
              <w:bottom w:val="single" w:sz="4" w:space="0" w:color="auto"/>
              <w:right w:val="nil"/>
            </w:tcBorders>
            <w:shd w:val="clear" w:color="auto" w:fill="auto"/>
          </w:tcPr>
          <w:p w14:paraId="53E30621" w14:textId="00C32EA0"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8</w:t>
            </w:r>
            <w:r w:rsidRPr="00C5385D">
              <w:rPr>
                <w:rFonts w:ascii="Arial" w:eastAsia="SimSun" w:hAnsi="Arial" w:cs="Arial"/>
                <w:sz w:val="20"/>
                <w:szCs w:val="20"/>
                <w:lang w:val="en-US" w:eastAsia="zh-CN"/>
              </w:rPr>
              <w:t>)</w:t>
            </w:r>
          </w:p>
        </w:tc>
        <w:tc>
          <w:tcPr>
            <w:tcW w:w="1296" w:type="dxa"/>
            <w:tcBorders>
              <w:left w:val="nil"/>
              <w:bottom w:val="single" w:sz="4" w:space="0" w:color="auto"/>
              <w:right w:val="nil"/>
            </w:tcBorders>
            <w:shd w:val="clear" w:color="auto" w:fill="auto"/>
          </w:tcPr>
          <w:p w14:paraId="11F540EC" w14:textId="4D1AEBF8"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296" w:type="dxa"/>
            <w:tcBorders>
              <w:left w:val="nil"/>
              <w:bottom w:val="single" w:sz="4" w:space="0" w:color="auto"/>
              <w:right w:val="nil"/>
            </w:tcBorders>
            <w:shd w:val="clear" w:color="auto" w:fill="auto"/>
          </w:tcPr>
          <w:p w14:paraId="476F031E" w14:textId="14D985EE" w:rsidR="00B400C0" w:rsidRPr="00C5385D" w:rsidRDefault="00B400C0" w:rsidP="00B400C0">
            <w:pPr>
              <w:ind w:right="-72"/>
              <w:jc w:val="right"/>
              <w:rPr>
                <w:rFonts w:ascii="Arial" w:hAnsi="Arial" w:cs="Arial"/>
                <w:sz w:val="20"/>
                <w:szCs w:val="20"/>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323</w:t>
            </w:r>
            <w:r w:rsidRPr="00C5385D">
              <w:rPr>
                <w:rFonts w:ascii="Arial" w:eastAsia="SimSun" w:hAnsi="Arial" w:cs="Arial"/>
                <w:sz w:val="20"/>
                <w:szCs w:val="20"/>
                <w:lang w:val="en-US" w:eastAsia="zh-CN"/>
              </w:rPr>
              <w:t>)</w:t>
            </w:r>
          </w:p>
        </w:tc>
      </w:tr>
      <w:tr w:rsidR="009A37C0" w:rsidRPr="00C5385D" w14:paraId="2EBADA43" w14:textId="77777777" w:rsidTr="00887298">
        <w:tc>
          <w:tcPr>
            <w:tcW w:w="2970" w:type="dxa"/>
            <w:shd w:val="clear" w:color="auto" w:fill="auto"/>
          </w:tcPr>
          <w:p w14:paraId="4DAF82C5" w14:textId="77777777" w:rsidR="00B400C0" w:rsidRPr="00C5385D" w:rsidRDefault="00B400C0" w:rsidP="00B400C0">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613895E2" w14:textId="7777777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52DAE288" w14:textId="7777777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323156AC" w14:textId="7777777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091C8811" w14:textId="2C78148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29D6C11A" w14:textId="08C85975" w:rsidR="00B400C0" w:rsidRPr="00C5385D" w:rsidRDefault="00B400C0" w:rsidP="00B400C0">
            <w:pPr>
              <w:ind w:right="-72"/>
              <w:jc w:val="right"/>
              <w:rPr>
                <w:rFonts w:ascii="Arial" w:hAnsi="Arial" w:cs="Arial"/>
                <w:sz w:val="20"/>
                <w:szCs w:val="20"/>
              </w:rPr>
            </w:pPr>
          </w:p>
        </w:tc>
      </w:tr>
      <w:tr w:rsidR="009A37C0" w:rsidRPr="00C5385D" w14:paraId="31CA9735" w14:textId="77777777" w:rsidTr="00887298">
        <w:tc>
          <w:tcPr>
            <w:tcW w:w="2970" w:type="dxa"/>
            <w:shd w:val="clear" w:color="auto" w:fill="auto"/>
          </w:tcPr>
          <w:p w14:paraId="515411AF"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rPr>
              <w:t>Net book amount</w:t>
            </w:r>
          </w:p>
        </w:tc>
        <w:tc>
          <w:tcPr>
            <w:tcW w:w="1296" w:type="dxa"/>
            <w:tcBorders>
              <w:left w:val="nil"/>
              <w:bottom w:val="single" w:sz="4" w:space="0" w:color="auto"/>
              <w:right w:val="nil"/>
            </w:tcBorders>
            <w:shd w:val="clear" w:color="auto" w:fill="auto"/>
          </w:tcPr>
          <w:p w14:paraId="21373C25" w14:textId="14B2E7E5" w:rsidR="00B400C0" w:rsidRPr="00C5385D" w:rsidRDefault="006D0996" w:rsidP="00B400C0">
            <w:pPr>
              <w:ind w:right="-72"/>
              <w:jc w:val="right"/>
              <w:rPr>
                <w:rFonts w:ascii="Arial" w:hAnsi="Arial" w:cs="Arial"/>
                <w:sz w:val="20"/>
                <w:szCs w:val="20"/>
              </w:rPr>
            </w:pPr>
            <w:r w:rsidRPr="006D0996">
              <w:rPr>
                <w:rFonts w:ascii="Arial" w:eastAsia="SimSun" w:hAnsi="Arial" w:cs="Arial"/>
                <w:sz w:val="20"/>
                <w:szCs w:val="20"/>
                <w:lang w:eastAsia="zh-CN"/>
              </w:rPr>
              <w:t>29</w:t>
            </w:r>
          </w:p>
        </w:tc>
        <w:tc>
          <w:tcPr>
            <w:tcW w:w="1296" w:type="dxa"/>
            <w:tcBorders>
              <w:left w:val="nil"/>
              <w:bottom w:val="single" w:sz="4" w:space="0" w:color="auto"/>
              <w:right w:val="nil"/>
            </w:tcBorders>
            <w:shd w:val="clear" w:color="auto" w:fill="auto"/>
          </w:tcPr>
          <w:p w14:paraId="5F0B1B8D" w14:textId="15FE2340" w:rsidR="00B400C0" w:rsidRPr="00C5385D" w:rsidRDefault="006D0996" w:rsidP="00B400C0">
            <w:pPr>
              <w:ind w:right="-72"/>
              <w:jc w:val="right"/>
              <w:rPr>
                <w:rFonts w:ascii="Arial" w:hAnsi="Arial" w:cs="Arial"/>
                <w:sz w:val="20"/>
                <w:szCs w:val="20"/>
              </w:rPr>
            </w:pPr>
            <w:r w:rsidRPr="006D0996">
              <w:rPr>
                <w:rFonts w:ascii="Arial" w:eastAsia="SimSun" w:hAnsi="Arial" w:cs="Arial"/>
                <w:sz w:val="20"/>
                <w:szCs w:val="20"/>
                <w:lang w:eastAsia="zh-CN"/>
              </w:rPr>
              <w:t>12</w:t>
            </w:r>
          </w:p>
        </w:tc>
        <w:tc>
          <w:tcPr>
            <w:tcW w:w="1296" w:type="dxa"/>
            <w:tcBorders>
              <w:left w:val="nil"/>
              <w:bottom w:val="single" w:sz="4" w:space="0" w:color="auto"/>
              <w:right w:val="nil"/>
            </w:tcBorders>
            <w:shd w:val="clear" w:color="auto" w:fill="auto"/>
          </w:tcPr>
          <w:p w14:paraId="482CCE55" w14:textId="6A6B9E5F"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18</w:t>
            </w:r>
          </w:p>
        </w:tc>
        <w:tc>
          <w:tcPr>
            <w:tcW w:w="1296" w:type="dxa"/>
            <w:tcBorders>
              <w:left w:val="nil"/>
              <w:bottom w:val="single" w:sz="4" w:space="0" w:color="auto"/>
              <w:right w:val="nil"/>
            </w:tcBorders>
            <w:shd w:val="clear" w:color="auto" w:fill="auto"/>
          </w:tcPr>
          <w:p w14:paraId="63D577F5" w14:textId="05F7DC7D"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w:t>
            </w:r>
          </w:p>
        </w:tc>
        <w:tc>
          <w:tcPr>
            <w:tcW w:w="1296" w:type="dxa"/>
            <w:tcBorders>
              <w:left w:val="nil"/>
              <w:bottom w:val="single" w:sz="4" w:space="0" w:color="auto"/>
              <w:right w:val="nil"/>
            </w:tcBorders>
            <w:shd w:val="clear" w:color="auto" w:fill="auto"/>
          </w:tcPr>
          <w:p w14:paraId="79F4721C" w14:textId="02AA9C7F" w:rsidR="00B400C0" w:rsidRPr="00C5385D" w:rsidRDefault="006D0996" w:rsidP="00B400C0">
            <w:pPr>
              <w:ind w:right="-72"/>
              <w:jc w:val="right"/>
              <w:rPr>
                <w:rFonts w:ascii="Arial" w:hAnsi="Arial" w:cs="Arial"/>
                <w:sz w:val="20"/>
                <w:szCs w:val="20"/>
              </w:rPr>
            </w:pPr>
            <w:r w:rsidRPr="006D0996">
              <w:rPr>
                <w:rFonts w:ascii="Arial" w:eastAsia="SimSun" w:hAnsi="Arial" w:cs="Arial"/>
                <w:sz w:val="20"/>
                <w:szCs w:val="20"/>
                <w:lang w:eastAsia="zh-CN"/>
              </w:rPr>
              <w:t>64</w:t>
            </w:r>
          </w:p>
        </w:tc>
      </w:tr>
      <w:tr w:rsidR="009A37C0" w:rsidRPr="00C5385D" w14:paraId="49BF08C7" w14:textId="77777777" w:rsidTr="00887298">
        <w:tc>
          <w:tcPr>
            <w:tcW w:w="2970" w:type="dxa"/>
            <w:shd w:val="clear" w:color="auto" w:fill="auto"/>
          </w:tcPr>
          <w:p w14:paraId="4417899F" w14:textId="77777777" w:rsidR="00B400C0" w:rsidRPr="00C5385D" w:rsidRDefault="00B400C0" w:rsidP="00B400C0">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vAlign w:val="bottom"/>
          </w:tcPr>
          <w:p w14:paraId="56076989" w14:textId="7777777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vAlign w:val="bottom"/>
          </w:tcPr>
          <w:p w14:paraId="75687F43" w14:textId="7777777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44E72D05" w14:textId="7777777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1F178BB5" w14:textId="77777777" w:rsidR="00B400C0" w:rsidRPr="00C5385D" w:rsidRDefault="00B400C0" w:rsidP="00B400C0">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vAlign w:val="bottom"/>
          </w:tcPr>
          <w:p w14:paraId="73B6E012" w14:textId="0F67E060" w:rsidR="00B400C0" w:rsidRPr="00C5385D" w:rsidRDefault="00B400C0" w:rsidP="00B400C0">
            <w:pPr>
              <w:ind w:right="-72"/>
              <w:jc w:val="right"/>
              <w:rPr>
                <w:rFonts w:ascii="Arial" w:hAnsi="Arial" w:cs="Arial"/>
                <w:sz w:val="20"/>
                <w:szCs w:val="20"/>
              </w:rPr>
            </w:pPr>
          </w:p>
        </w:tc>
      </w:tr>
      <w:tr w:rsidR="009A37C0" w:rsidRPr="00C5385D" w14:paraId="26249FF5" w14:textId="77777777" w:rsidTr="00887298">
        <w:trPr>
          <w:trHeight w:val="73"/>
        </w:trPr>
        <w:tc>
          <w:tcPr>
            <w:tcW w:w="2970" w:type="dxa"/>
            <w:shd w:val="clear" w:color="auto" w:fill="auto"/>
          </w:tcPr>
          <w:p w14:paraId="5E758CAB" w14:textId="77777777" w:rsidR="00887298" w:rsidRPr="00C5385D" w:rsidRDefault="00B400C0" w:rsidP="00B400C0">
            <w:pPr>
              <w:ind w:left="-106"/>
              <w:jc w:val="thaiDistribute"/>
              <w:rPr>
                <w:rFonts w:ascii="Arial" w:hAnsi="Arial" w:cs="Arial"/>
                <w:b/>
                <w:bCs/>
                <w:sz w:val="20"/>
                <w:szCs w:val="20"/>
              </w:rPr>
            </w:pPr>
            <w:r w:rsidRPr="00C5385D">
              <w:rPr>
                <w:rFonts w:ascii="Arial" w:hAnsi="Arial" w:cs="Arial"/>
                <w:b/>
                <w:bCs/>
                <w:sz w:val="20"/>
                <w:szCs w:val="20"/>
              </w:rPr>
              <w:t xml:space="preserve">For the year ended </w:t>
            </w:r>
          </w:p>
          <w:p w14:paraId="6A4A5367" w14:textId="3E2D312A" w:rsidR="00B400C0" w:rsidRPr="00C5385D" w:rsidRDefault="00887298" w:rsidP="00B400C0">
            <w:pPr>
              <w:ind w:left="-106"/>
              <w:jc w:val="thaiDistribute"/>
              <w:rPr>
                <w:rFonts w:ascii="Arial" w:hAnsi="Arial" w:cs="Arial"/>
                <w:sz w:val="20"/>
                <w:szCs w:val="20"/>
              </w:rPr>
            </w:pPr>
            <w:r w:rsidRPr="00C5385D">
              <w:rPr>
                <w:rFonts w:ascii="Arial" w:hAnsi="Arial" w:cs="Arial"/>
                <w:b/>
                <w:bCs/>
                <w:sz w:val="20"/>
                <w:szCs w:val="20"/>
              </w:rPr>
              <w:t xml:space="preserve">   </w:t>
            </w:r>
            <w:r w:rsidR="006D0996" w:rsidRPr="006D0996">
              <w:rPr>
                <w:rFonts w:ascii="Arial" w:hAnsi="Arial" w:cs="Arial"/>
                <w:b/>
                <w:bCs/>
                <w:sz w:val="20"/>
                <w:szCs w:val="20"/>
              </w:rPr>
              <w:t>31</w:t>
            </w:r>
            <w:r w:rsidR="00B400C0" w:rsidRPr="00C5385D">
              <w:rPr>
                <w:rFonts w:ascii="Arial" w:hAnsi="Arial" w:cs="Arial"/>
                <w:b/>
                <w:bCs/>
                <w:sz w:val="20"/>
                <w:szCs w:val="20"/>
              </w:rPr>
              <w:t xml:space="preserve"> December</w:t>
            </w:r>
            <w:r w:rsidR="00B400C0" w:rsidRPr="00C5385D">
              <w:rPr>
                <w:rFonts w:ascii="Arial" w:hAnsi="Arial" w:cs="Arial"/>
                <w:b/>
                <w:bCs/>
                <w:sz w:val="20"/>
                <w:szCs w:val="20"/>
                <w:cs/>
              </w:rPr>
              <w:t xml:space="preserve"> </w:t>
            </w:r>
            <w:r w:rsidR="006D0996" w:rsidRPr="006D0996">
              <w:rPr>
                <w:rFonts w:ascii="Arial" w:hAnsi="Arial" w:cs="Arial"/>
                <w:b/>
                <w:bCs/>
                <w:sz w:val="20"/>
                <w:szCs w:val="20"/>
              </w:rPr>
              <w:t>2023</w:t>
            </w:r>
          </w:p>
        </w:tc>
        <w:tc>
          <w:tcPr>
            <w:tcW w:w="1296" w:type="dxa"/>
            <w:shd w:val="clear" w:color="auto" w:fill="auto"/>
          </w:tcPr>
          <w:p w14:paraId="406E9054" w14:textId="016021F5" w:rsidR="00B400C0" w:rsidRPr="00C5385D" w:rsidRDefault="00B400C0" w:rsidP="00B400C0">
            <w:pPr>
              <w:ind w:right="-72"/>
              <w:jc w:val="right"/>
              <w:rPr>
                <w:rFonts w:ascii="Arial" w:eastAsia="SimSun" w:hAnsi="Arial" w:cs="Arial"/>
                <w:sz w:val="20"/>
                <w:szCs w:val="20"/>
                <w:lang w:val="en-US" w:eastAsia="zh-CN"/>
              </w:rPr>
            </w:pPr>
          </w:p>
        </w:tc>
        <w:tc>
          <w:tcPr>
            <w:tcW w:w="1296" w:type="dxa"/>
            <w:shd w:val="clear" w:color="auto" w:fill="auto"/>
          </w:tcPr>
          <w:p w14:paraId="6CA3AE4B" w14:textId="416957F5" w:rsidR="00B400C0" w:rsidRPr="00C5385D" w:rsidRDefault="00B400C0" w:rsidP="00B400C0">
            <w:pPr>
              <w:ind w:right="-72"/>
              <w:jc w:val="right"/>
              <w:rPr>
                <w:rFonts w:ascii="Arial" w:eastAsia="SimSun" w:hAnsi="Arial" w:cs="Arial"/>
                <w:sz w:val="20"/>
                <w:szCs w:val="20"/>
                <w:lang w:val="en-US" w:eastAsia="zh-CN"/>
              </w:rPr>
            </w:pPr>
          </w:p>
        </w:tc>
        <w:tc>
          <w:tcPr>
            <w:tcW w:w="1296" w:type="dxa"/>
            <w:shd w:val="clear" w:color="auto" w:fill="auto"/>
          </w:tcPr>
          <w:p w14:paraId="5E6273E5" w14:textId="78FDF33D" w:rsidR="00B400C0" w:rsidRPr="00C5385D" w:rsidRDefault="00B400C0" w:rsidP="00B400C0">
            <w:pPr>
              <w:ind w:right="-72"/>
              <w:jc w:val="right"/>
              <w:rPr>
                <w:rFonts w:ascii="Arial" w:eastAsia="SimSun" w:hAnsi="Arial" w:cs="Arial"/>
                <w:sz w:val="20"/>
                <w:szCs w:val="20"/>
                <w:lang w:eastAsia="zh-CN"/>
              </w:rPr>
            </w:pPr>
          </w:p>
        </w:tc>
        <w:tc>
          <w:tcPr>
            <w:tcW w:w="1296" w:type="dxa"/>
            <w:shd w:val="clear" w:color="auto" w:fill="auto"/>
          </w:tcPr>
          <w:p w14:paraId="020513C1" w14:textId="289F0E8D" w:rsidR="00B400C0" w:rsidRPr="00C5385D" w:rsidRDefault="00B400C0" w:rsidP="00B400C0">
            <w:pPr>
              <w:ind w:right="-72"/>
              <w:jc w:val="right"/>
              <w:rPr>
                <w:rFonts w:ascii="Arial" w:eastAsia="SimSun" w:hAnsi="Arial" w:cs="Arial"/>
                <w:sz w:val="20"/>
                <w:szCs w:val="20"/>
                <w:lang w:eastAsia="zh-CN"/>
              </w:rPr>
            </w:pPr>
          </w:p>
        </w:tc>
        <w:tc>
          <w:tcPr>
            <w:tcW w:w="1296" w:type="dxa"/>
            <w:shd w:val="clear" w:color="auto" w:fill="auto"/>
          </w:tcPr>
          <w:p w14:paraId="17D37462" w14:textId="580A9265" w:rsidR="00B400C0" w:rsidRPr="00C5385D" w:rsidRDefault="00B400C0" w:rsidP="00B400C0">
            <w:pPr>
              <w:ind w:right="-72"/>
              <w:jc w:val="right"/>
              <w:rPr>
                <w:rFonts w:ascii="Arial" w:eastAsia="SimSun" w:hAnsi="Arial" w:cs="Arial"/>
                <w:sz w:val="20"/>
                <w:szCs w:val="20"/>
                <w:lang w:val="en-US" w:eastAsia="zh-CN"/>
              </w:rPr>
            </w:pPr>
          </w:p>
        </w:tc>
      </w:tr>
      <w:tr w:rsidR="009A37C0" w:rsidRPr="00C5385D" w14:paraId="3CC183BB" w14:textId="77777777" w:rsidTr="00887298">
        <w:tc>
          <w:tcPr>
            <w:tcW w:w="2970" w:type="dxa"/>
            <w:shd w:val="clear" w:color="auto" w:fill="auto"/>
          </w:tcPr>
          <w:p w14:paraId="54EFB118" w14:textId="493E14DD"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rPr>
              <w:t>Opening net book value</w:t>
            </w:r>
          </w:p>
        </w:tc>
        <w:tc>
          <w:tcPr>
            <w:tcW w:w="1296" w:type="dxa"/>
            <w:shd w:val="clear" w:color="auto" w:fill="auto"/>
          </w:tcPr>
          <w:p w14:paraId="0A69D7B0" w14:textId="233CEBA6"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29</w:t>
            </w:r>
          </w:p>
        </w:tc>
        <w:tc>
          <w:tcPr>
            <w:tcW w:w="1296" w:type="dxa"/>
            <w:shd w:val="clear" w:color="auto" w:fill="auto"/>
          </w:tcPr>
          <w:p w14:paraId="198438FB" w14:textId="279E22C0"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12</w:t>
            </w:r>
          </w:p>
        </w:tc>
        <w:tc>
          <w:tcPr>
            <w:tcW w:w="1296" w:type="dxa"/>
            <w:shd w:val="clear" w:color="auto" w:fill="auto"/>
          </w:tcPr>
          <w:p w14:paraId="008AB7F3" w14:textId="5F3784E6"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18</w:t>
            </w:r>
          </w:p>
        </w:tc>
        <w:tc>
          <w:tcPr>
            <w:tcW w:w="1296" w:type="dxa"/>
            <w:shd w:val="clear" w:color="auto" w:fill="auto"/>
          </w:tcPr>
          <w:p w14:paraId="64BF92AF" w14:textId="716882F6"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w:t>
            </w:r>
          </w:p>
        </w:tc>
        <w:tc>
          <w:tcPr>
            <w:tcW w:w="1296" w:type="dxa"/>
            <w:shd w:val="clear" w:color="auto" w:fill="auto"/>
          </w:tcPr>
          <w:p w14:paraId="246B2044" w14:textId="1F090721"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64</w:t>
            </w:r>
          </w:p>
        </w:tc>
      </w:tr>
      <w:tr w:rsidR="009A37C0" w:rsidRPr="00C5385D" w14:paraId="0328D36E" w14:textId="77777777" w:rsidTr="00887298">
        <w:tc>
          <w:tcPr>
            <w:tcW w:w="2970" w:type="dxa"/>
            <w:shd w:val="clear" w:color="auto" w:fill="auto"/>
          </w:tcPr>
          <w:p w14:paraId="2E3EE5EC"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rPr>
              <w:t>Amortisation charge</w:t>
            </w:r>
          </w:p>
        </w:tc>
        <w:tc>
          <w:tcPr>
            <w:tcW w:w="1296" w:type="dxa"/>
            <w:tcBorders>
              <w:bottom w:val="single" w:sz="4" w:space="0" w:color="auto"/>
            </w:tcBorders>
            <w:shd w:val="clear" w:color="auto" w:fill="auto"/>
          </w:tcPr>
          <w:p w14:paraId="3E07644E" w14:textId="55269EC6" w:rsidR="00B400C0" w:rsidRPr="00C5385D" w:rsidRDefault="00B400C0" w:rsidP="00B400C0">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r w:rsidR="006D0996" w:rsidRPr="006D0996">
              <w:rPr>
                <w:rFonts w:ascii="Arial" w:eastAsia="SimSun" w:hAnsi="Arial" w:cs="Arial"/>
                <w:sz w:val="20"/>
                <w:szCs w:val="20"/>
                <w:lang w:eastAsia="zh-CN"/>
              </w:rPr>
              <w:t>6</w:t>
            </w:r>
            <w:r w:rsidRPr="00C5385D">
              <w:rPr>
                <w:rFonts w:ascii="Arial" w:eastAsia="SimSun" w:hAnsi="Arial" w:cs="Arial"/>
                <w:sz w:val="20"/>
                <w:szCs w:val="20"/>
                <w:lang w:eastAsia="zh-CN"/>
              </w:rPr>
              <w:t>)</w:t>
            </w:r>
          </w:p>
        </w:tc>
        <w:tc>
          <w:tcPr>
            <w:tcW w:w="1296" w:type="dxa"/>
            <w:tcBorders>
              <w:bottom w:val="single" w:sz="4" w:space="0" w:color="auto"/>
            </w:tcBorders>
            <w:shd w:val="clear" w:color="auto" w:fill="auto"/>
          </w:tcPr>
          <w:p w14:paraId="3C9FC872" w14:textId="0517872C"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58D99B86" w14:textId="67216A9F"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2F3042EA" w14:textId="5C2B6AB6"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6983DFAD" w14:textId="26325B22"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13</w:t>
            </w:r>
            <w:r w:rsidRPr="00C5385D">
              <w:rPr>
                <w:rFonts w:ascii="Arial" w:eastAsia="SimSun" w:hAnsi="Arial" w:cs="Arial"/>
                <w:sz w:val="20"/>
                <w:szCs w:val="20"/>
                <w:lang w:val="en-US" w:eastAsia="zh-CN"/>
              </w:rPr>
              <w:t>)</w:t>
            </w:r>
          </w:p>
        </w:tc>
      </w:tr>
      <w:tr w:rsidR="009A37C0" w:rsidRPr="00C5385D" w14:paraId="121F4897" w14:textId="77777777" w:rsidTr="00887298">
        <w:tc>
          <w:tcPr>
            <w:tcW w:w="2970" w:type="dxa"/>
            <w:shd w:val="clear" w:color="auto" w:fill="auto"/>
          </w:tcPr>
          <w:p w14:paraId="74DD0A1B" w14:textId="77777777" w:rsidR="00B400C0" w:rsidRPr="00C5385D" w:rsidRDefault="00B400C0" w:rsidP="00B400C0">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5ED994D5" w14:textId="77777777" w:rsidR="00B400C0" w:rsidRPr="00C5385D" w:rsidRDefault="00B400C0" w:rsidP="00B400C0">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5C2FA64A" w14:textId="77777777" w:rsidR="00B400C0" w:rsidRPr="00C5385D" w:rsidRDefault="00B400C0" w:rsidP="00B400C0">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shd w:val="clear" w:color="auto" w:fill="auto"/>
          </w:tcPr>
          <w:p w14:paraId="2B0B48D7" w14:textId="77777777" w:rsidR="00B400C0" w:rsidRPr="00C5385D" w:rsidRDefault="00B400C0" w:rsidP="00B400C0">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6AF61F6B" w14:textId="77777777" w:rsidR="00B400C0" w:rsidRPr="00C5385D" w:rsidRDefault="00B400C0" w:rsidP="00B400C0">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7F20385D" w14:textId="77777777" w:rsidR="00B400C0" w:rsidRPr="00C5385D" w:rsidRDefault="00B400C0" w:rsidP="00B400C0">
            <w:pPr>
              <w:tabs>
                <w:tab w:val="decimal" w:pos="948"/>
              </w:tabs>
              <w:ind w:right="-72"/>
              <w:jc w:val="right"/>
              <w:rPr>
                <w:rFonts w:ascii="Arial" w:hAnsi="Arial" w:cs="Arial"/>
                <w:sz w:val="20"/>
                <w:szCs w:val="20"/>
              </w:rPr>
            </w:pPr>
          </w:p>
        </w:tc>
      </w:tr>
      <w:tr w:rsidR="009A37C0" w:rsidRPr="00C5385D" w14:paraId="54CD2F92" w14:textId="77777777" w:rsidTr="00887298">
        <w:tc>
          <w:tcPr>
            <w:tcW w:w="2970" w:type="dxa"/>
            <w:shd w:val="clear" w:color="auto" w:fill="auto"/>
            <w:hideMark/>
          </w:tcPr>
          <w:p w14:paraId="5530859F"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rPr>
              <w:t>Closing net book value</w:t>
            </w:r>
          </w:p>
        </w:tc>
        <w:tc>
          <w:tcPr>
            <w:tcW w:w="1296" w:type="dxa"/>
            <w:tcBorders>
              <w:top w:val="nil"/>
              <w:left w:val="nil"/>
              <w:bottom w:val="single" w:sz="4" w:space="0" w:color="auto"/>
              <w:right w:val="nil"/>
            </w:tcBorders>
            <w:shd w:val="clear" w:color="auto" w:fill="auto"/>
          </w:tcPr>
          <w:p w14:paraId="41830A84" w14:textId="2757E7D7"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23</w:t>
            </w:r>
          </w:p>
        </w:tc>
        <w:tc>
          <w:tcPr>
            <w:tcW w:w="1296" w:type="dxa"/>
            <w:tcBorders>
              <w:top w:val="nil"/>
              <w:left w:val="nil"/>
              <w:bottom w:val="single" w:sz="4" w:space="0" w:color="auto"/>
              <w:right w:val="nil"/>
            </w:tcBorders>
            <w:shd w:val="clear" w:color="auto" w:fill="auto"/>
          </w:tcPr>
          <w:p w14:paraId="5B37370E" w14:textId="08E1E732"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9</w:t>
            </w:r>
          </w:p>
        </w:tc>
        <w:tc>
          <w:tcPr>
            <w:tcW w:w="1296" w:type="dxa"/>
            <w:tcBorders>
              <w:top w:val="nil"/>
              <w:left w:val="nil"/>
              <w:bottom w:val="single" w:sz="4" w:space="0" w:color="auto"/>
              <w:right w:val="nil"/>
            </w:tcBorders>
            <w:shd w:val="clear" w:color="auto" w:fill="auto"/>
          </w:tcPr>
          <w:p w14:paraId="7047EA67" w14:textId="124FE239"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15</w:t>
            </w:r>
          </w:p>
        </w:tc>
        <w:tc>
          <w:tcPr>
            <w:tcW w:w="1296" w:type="dxa"/>
            <w:tcBorders>
              <w:top w:val="nil"/>
              <w:left w:val="nil"/>
              <w:bottom w:val="single" w:sz="4" w:space="0" w:color="auto"/>
              <w:right w:val="nil"/>
            </w:tcBorders>
            <w:shd w:val="clear" w:color="auto" w:fill="auto"/>
          </w:tcPr>
          <w:p w14:paraId="11F854DA" w14:textId="7397D556"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4</w:t>
            </w:r>
          </w:p>
        </w:tc>
        <w:tc>
          <w:tcPr>
            <w:tcW w:w="1296" w:type="dxa"/>
            <w:tcBorders>
              <w:top w:val="nil"/>
              <w:left w:val="nil"/>
              <w:bottom w:val="single" w:sz="4" w:space="0" w:color="auto"/>
              <w:right w:val="nil"/>
            </w:tcBorders>
            <w:shd w:val="clear" w:color="auto" w:fill="auto"/>
          </w:tcPr>
          <w:p w14:paraId="7EDBE42B" w14:textId="1263AB4F"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51</w:t>
            </w:r>
          </w:p>
        </w:tc>
      </w:tr>
      <w:tr w:rsidR="009A37C0" w:rsidRPr="00C5385D" w14:paraId="3CCCE6DD" w14:textId="77777777" w:rsidTr="00887298">
        <w:tc>
          <w:tcPr>
            <w:tcW w:w="2970" w:type="dxa"/>
            <w:shd w:val="clear" w:color="auto" w:fill="auto"/>
          </w:tcPr>
          <w:p w14:paraId="5EA6C7E2" w14:textId="77777777" w:rsidR="00B400C0" w:rsidRPr="00C5385D" w:rsidRDefault="00B400C0" w:rsidP="00B400C0">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3F4F0CC2" w14:textId="77777777" w:rsidR="00B400C0" w:rsidRPr="00C5385D" w:rsidRDefault="00B400C0" w:rsidP="00B400C0">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56A93848" w14:textId="77777777" w:rsidR="00B400C0" w:rsidRPr="00C5385D" w:rsidRDefault="00B400C0" w:rsidP="00B400C0">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34E0F8C6" w14:textId="77777777" w:rsidR="00B400C0" w:rsidRPr="00C5385D" w:rsidRDefault="00B400C0" w:rsidP="00B400C0">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35B49CDF" w14:textId="77777777" w:rsidR="00B400C0" w:rsidRPr="00C5385D" w:rsidRDefault="00B400C0" w:rsidP="00B400C0">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6CF2E1CA" w14:textId="77777777" w:rsidR="00B400C0" w:rsidRPr="00C5385D" w:rsidRDefault="00B400C0" w:rsidP="00B400C0">
            <w:pPr>
              <w:ind w:right="-72"/>
              <w:jc w:val="thaiDistribute"/>
              <w:rPr>
                <w:rFonts w:ascii="Arial" w:hAnsi="Arial" w:cs="Arial"/>
                <w:sz w:val="20"/>
                <w:szCs w:val="20"/>
              </w:rPr>
            </w:pPr>
          </w:p>
        </w:tc>
      </w:tr>
      <w:tr w:rsidR="009A37C0" w:rsidRPr="00C5385D" w14:paraId="69FA8051" w14:textId="77777777" w:rsidTr="00887298">
        <w:tc>
          <w:tcPr>
            <w:tcW w:w="2970" w:type="dxa"/>
            <w:shd w:val="clear" w:color="auto" w:fill="auto"/>
            <w:hideMark/>
          </w:tcPr>
          <w:p w14:paraId="1BC17618" w14:textId="1DF45D40" w:rsidR="00B400C0" w:rsidRPr="00C5385D" w:rsidRDefault="00B400C0" w:rsidP="00B400C0">
            <w:pPr>
              <w:ind w:left="-106"/>
              <w:jc w:val="thaiDistribute"/>
              <w:rPr>
                <w:rFonts w:ascii="Arial" w:hAnsi="Arial" w:cs="Arial"/>
                <w:b/>
                <w:bCs/>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 </w:t>
            </w:r>
            <w:r w:rsidR="006D0996" w:rsidRPr="006D0996">
              <w:rPr>
                <w:rFonts w:ascii="Arial" w:hAnsi="Arial" w:cs="Arial"/>
                <w:b/>
                <w:bCs/>
                <w:sz w:val="20"/>
                <w:szCs w:val="20"/>
              </w:rPr>
              <w:t>2023</w:t>
            </w:r>
          </w:p>
        </w:tc>
        <w:tc>
          <w:tcPr>
            <w:tcW w:w="1296" w:type="dxa"/>
            <w:shd w:val="clear" w:color="auto" w:fill="auto"/>
          </w:tcPr>
          <w:p w14:paraId="67DC26F8" w14:textId="77777777" w:rsidR="00B400C0" w:rsidRPr="00C5385D" w:rsidRDefault="00B400C0" w:rsidP="00B400C0">
            <w:pPr>
              <w:ind w:right="-72"/>
              <w:jc w:val="right"/>
              <w:rPr>
                <w:rFonts w:ascii="Arial" w:eastAsia="SimSun" w:hAnsi="Arial" w:cs="Arial"/>
                <w:sz w:val="20"/>
                <w:szCs w:val="20"/>
                <w:lang w:val="en-US" w:eastAsia="zh-CN"/>
              </w:rPr>
            </w:pPr>
          </w:p>
        </w:tc>
        <w:tc>
          <w:tcPr>
            <w:tcW w:w="1296" w:type="dxa"/>
            <w:shd w:val="clear" w:color="auto" w:fill="auto"/>
          </w:tcPr>
          <w:p w14:paraId="03CFF767" w14:textId="77777777" w:rsidR="00B400C0" w:rsidRPr="00C5385D" w:rsidRDefault="00B400C0" w:rsidP="00B400C0">
            <w:pPr>
              <w:ind w:right="-72"/>
              <w:jc w:val="right"/>
              <w:rPr>
                <w:rFonts w:ascii="Arial" w:eastAsia="SimSun" w:hAnsi="Arial" w:cs="Arial"/>
                <w:sz w:val="20"/>
                <w:szCs w:val="20"/>
                <w:lang w:val="en-US" w:eastAsia="zh-CN"/>
              </w:rPr>
            </w:pPr>
          </w:p>
        </w:tc>
        <w:tc>
          <w:tcPr>
            <w:tcW w:w="1296" w:type="dxa"/>
            <w:shd w:val="clear" w:color="auto" w:fill="auto"/>
          </w:tcPr>
          <w:p w14:paraId="5C52CED5" w14:textId="77777777" w:rsidR="00B400C0" w:rsidRPr="00C5385D" w:rsidRDefault="00B400C0" w:rsidP="00B400C0">
            <w:pPr>
              <w:ind w:right="-72"/>
              <w:jc w:val="right"/>
              <w:rPr>
                <w:rFonts w:ascii="Arial" w:eastAsia="SimSun" w:hAnsi="Arial" w:cs="Arial"/>
                <w:sz w:val="20"/>
                <w:szCs w:val="20"/>
                <w:lang w:val="en-US" w:eastAsia="zh-CN"/>
              </w:rPr>
            </w:pPr>
          </w:p>
        </w:tc>
        <w:tc>
          <w:tcPr>
            <w:tcW w:w="1296" w:type="dxa"/>
            <w:shd w:val="clear" w:color="auto" w:fill="auto"/>
          </w:tcPr>
          <w:p w14:paraId="6FD5A5DB" w14:textId="77777777" w:rsidR="00B400C0" w:rsidRPr="00C5385D" w:rsidRDefault="00B400C0" w:rsidP="00B400C0">
            <w:pPr>
              <w:ind w:right="-72"/>
              <w:jc w:val="right"/>
              <w:rPr>
                <w:rFonts w:ascii="Arial" w:eastAsia="SimSun" w:hAnsi="Arial" w:cs="Arial"/>
                <w:sz w:val="20"/>
                <w:szCs w:val="20"/>
                <w:lang w:val="en-US" w:eastAsia="zh-CN"/>
              </w:rPr>
            </w:pPr>
          </w:p>
        </w:tc>
        <w:tc>
          <w:tcPr>
            <w:tcW w:w="1296" w:type="dxa"/>
            <w:shd w:val="clear" w:color="auto" w:fill="auto"/>
          </w:tcPr>
          <w:p w14:paraId="7248B2A6" w14:textId="77777777" w:rsidR="00B400C0" w:rsidRPr="00C5385D" w:rsidRDefault="00B400C0" w:rsidP="00B400C0">
            <w:pPr>
              <w:ind w:right="-72"/>
              <w:jc w:val="right"/>
              <w:rPr>
                <w:rFonts w:ascii="Arial" w:eastAsia="SimSun" w:hAnsi="Arial" w:cs="Arial"/>
                <w:sz w:val="20"/>
                <w:szCs w:val="20"/>
                <w:lang w:val="en-US" w:eastAsia="zh-CN"/>
              </w:rPr>
            </w:pPr>
          </w:p>
        </w:tc>
      </w:tr>
      <w:tr w:rsidR="009A37C0" w:rsidRPr="00C5385D" w14:paraId="09FC8AB0" w14:textId="77777777" w:rsidTr="00887298">
        <w:tc>
          <w:tcPr>
            <w:tcW w:w="2970" w:type="dxa"/>
            <w:shd w:val="clear" w:color="auto" w:fill="auto"/>
            <w:hideMark/>
          </w:tcPr>
          <w:p w14:paraId="4A198090"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rPr>
              <w:t>Cost</w:t>
            </w:r>
          </w:p>
        </w:tc>
        <w:tc>
          <w:tcPr>
            <w:tcW w:w="1296" w:type="dxa"/>
            <w:shd w:val="clear" w:color="auto" w:fill="auto"/>
          </w:tcPr>
          <w:p w14:paraId="4F65E5AF" w14:textId="3D42FB05"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284</w:t>
            </w:r>
          </w:p>
        </w:tc>
        <w:tc>
          <w:tcPr>
            <w:tcW w:w="1296" w:type="dxa"/>
            <w:shd w:val="clear" w:color="auto" w:fill="auto"/>
          </w:tcPr>
          <w:p w14:paraId="13294E75" w14:textId="0B6F1DEE"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64</w:t>
            </w:r>
          </w:p>
        </w:tc>
        <w:tc>
          <w:tcPr>
            <w:tcW w:w="1296" w:type="dxa"/>
            <w:shd w:val="clear" w:color="auto" w:fill="auto"/>
          </w:tcPr>
          <w:p w14:paraId="32B396DA" w14:textId="4E06A491"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26</w:t>
            </w:r>
          </w:p>
        </w:tc>
        <w:tc>
          <w:tcPr>
            <w:tcW w:w="1296" w:type="dxa"/>
            <w:shd w:val="clear" w:color="auto" w:fill="auto"/>
          </w:tcPr>
          <w:p w14:paraId="2EAEF373" w14:textId="32D18B52"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w:t>
            </w:r>
          </w:p>
        </w:tc>
        <w:tc>
          <w:tcPr>
            <w:tcW w:w="1296" w:type="dxa"/>
            <w:shd w:val="clear" w:color="auto" w:fill="auto"/>
          </w:tcPr>
          <w:p w14:paraId="08BE5CD8" w14:textId="0D8A7025"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379</w:t>
            </w:r>
          </w:p>
        </w:tc>
      </w:tr>
      <w:tr w:rsidR="009A37C0" w:rsidRPr="00C5385D" w14:paraId="685E019E" w14:textId="77777777" w:rsidTr="00887298">
        <w:tc>
          <w:tcPr>
            <w:tcW w:w="2970" w:type="dxa"/>
            <w:shd w:val="clear" w:color="auto" w:fill="auto"/>
            <w:hideMark/>
          </w:tcPr>
          <w:p w14:paraId="3861289A"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Accumulated amortisation</w:t>
            </w:r>
          </w:p>
        </w:tc>
        <w:tc>
          <w:tcPr>
            <w:tcW w:w="1296" w:type="dxa"/>
            <w:tcBorders>
              <w:bottom w:val="single" w:sz="4" w:space="0" w:color="auto"/>
            </w:tcBorders>
            <w:shd w:val="clear" w:color="auto" w:fill="auto"/>
          </w:tcPr>
          <w:p w14:paraId="025F6B4C" w14:textId="211B08CC"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eastAsia="zh-CN"/>
              </w:rPr>
              <w:t>(</w:t>
            </w:r>
            <w:r w:rsidR="006D0996" w:rsidRPr="006D0996">
              <w:rPr>
                <w:rFonts w:ascii="Arial" w:eastAsia="SimSun" w:hAnsi="Arial" w:cs="Arial"/>
                <w:sz w:val="20"/>
                <w:szCs w:val="20"/>
                <w:lang w:eastAsia="zh-CN"/>
              </w:rPr>
              <w:t>261</w:t>
            </w:r>
            <w:r w:rsidRPr="00C5385D">
              <w:rPr>
                <w:rFonts w:ascii="Arial" w:eastAsia="SimSun" w:hAnsi="Arial" w:cs="Arial"/>
                <w:sz w:val="20"/>
                <w:szCs w:val="20"/>
                <w:lang w:eastAsia="zh-CN"/>
              </w:rPr>
              <w:t>)</w:t>
            </w:r>
          </w:p>
        </w:tc>
        <w:tc>
          <w:tcPr>
            <w:tcW w:w="1296" w:type="dxa"/>
            <w:tcBorders>
              <w:bottom w:val="single" w:sz="4" w:space="0" w:color="auto"/>
            </w:tcBorders>
            <w:shd w:val="clear" w:color="auto" w:fill="auto"/>
          </w:tcPr>
          <w:p w14:paraId="21A403CD" w14:textId="23C439CD"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55</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2C328400" w14:textId="4B544205"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11</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28FECB25" w14:textId="0AE80EA1"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51C4076F" w14:textId="423D4E89" w:rsidR="00B400C0" w:rsidRPr="00C5385D" w:rsidRDefault="00B400C0" w:rsidP="00B400C0">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328</w:t>
            </w:r>
            <w:r w:rsidRPr="00C5385D">
              <w:rPr>
                <w:rFonts w:ascii="Arial" w:eastAsia="SimSun" w:hAnsi="Arial" w:cs="Arial"/>
                <w:sz w:val="20"/>
                <w:szCs w:val="20"/>
                <w:lang w:val="en-US" w:eastAsia="zh-CN"/>
              </w:rPr>
              <w:t>)</w:t>
            </w:r>
          </w:p>
        </w:tc>
      </w:tr>
      <w:tr w:rsidR="009A37C0" w:rsidRPr="00C5385D" w14:paraId="1441E51E" w14:textId="77777777" w:rsidTr="00887298">
        <w:tc>
          <w:tcPr>
            <w:tcW w:w="2970" w:type="dxa"/>
            <w:shd w:val="clear" w:color="auto" w:fill="auto"/>
          </w:tcPr>
          <w:p w14:paraId="7970F17F" w14:textId="77777777" w:rsidR="00B400C0" w:rsidRPr="00C5385D" w:rsidRDefault="00B400C0" w:rsidP="00B400C0">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7CED92F0" w14:textId="77777777" w:rsidR="00B400C0" w:rsidRPr="00C5385D" w:rsidRDefault="00B400C0" w:rsidP="00B400C0">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412B007E" w14:textId="77777777" w:rsidR="00B400C0" w:rsidRPr="00C5385D" w:rsidRDefault="00B400C0" w:rsidP="00B400C0">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shd w:val="clear" w:color="auto" w:fill="auto"/>
          </w:tcPr>
          <w:p w14:paraId="29BEACA1" w14:textId="77777777" w:rsidR="00B400C0" w:rsidRPr="00C5385D" w:rsidRDefault="00B400C0" w:rsidP="00B400C0">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12F16193" w14:textId="77777777" w:rsidR="00B400C0" w:rsidRPr="00C5385D" w:rsidRDefault="00B400C0" w:rsidP="00B400C0">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51390A03" w14:textId="77777777" w:rsidR="00B400C0" w:rsidRPr="00C5385D" w:rsidRDefault="00B400C0" w:rsidP="00B400C0">
            <w:pPr>
              <w:tabs>
                <w:tab w:val="decimal" w:pos="948"/>
              </w:tabs>
              <w:ind w:right="-72"/>
              <w:jc w:val="right"/>
              <w:rPr>
                <w:rFonts w:ascii="Arial" w:hAnsi="Arial" w:cs="Arial"/>
                <w:sz w:val="20"/>
                <w:szCs w:val="20"/>
              </w:rPr>
            </w:pPr>
          </w:p>
        </w:tc>
      </w:tr>
      <w:tr w:rsidR="009A37C0" w:rsidRPr="00C5385D" w14:paraId="08119BE1" w14:textId="77777777" w:rsidTr="00887298">
        <w:tc>
          <w:tcPr>
            <w:tcW w:w="2970" w:type="dxa"/>
            <w:shd w:val="clear" w:color="auto" w:fill="auto"/>
            <w:hideMark/>
          </w:tcPr>
          <w:p w14:paraId="3EFF6313" w14:textId="77777777" w:rsidR="00B400C0" w:rsidRPr="00C5385D" w:rsidRDefault="00B400C0" w:rsidP="00B400C0">
            <w:pPr>
              <w:ind w:left="-106"/>
              <w:jc w:val="thaiDistribute"/>
              <w:rPr>
                <w:rFonts w:ascii="Arial" w:hAnsi="Arial" w:cs="Arial"/>
                <w:sz w:val="20"/>
                <w:szCs w:val="20"/>
              </w:rPr>
            </w:pPr>
            <w:r w:rsidRPr="00C5385D">
              <w:rPr>
                <w:rFonts w:ascii="Arial" w:hAnsi="Arial" w:cs="Arial"/>
                <w:sz w:val="20"/>
                <w:szCs w:val="20"/>
              </w:rPr>
              <w:t>Net book amount</w:t>
            </w:r>
          </w:p>
        </w:tc>
        <w:tc>
          <w:tcPr>
            <w:tcW w:w="1296" w:type="dxa"/>
            <w:tcBorders>
              <w:top w:val="nil"/>
              <w:left w:val="nil"/>
              <w:bottom w:val="single" w:sz="4" w:space="0" w:color="auto"/>
              <w:right w:val="nil"/>
            </w:tcBorders>
            <w:shd w:val="clear" w:color="auto" w:fill="auto"/>
          </w:tcPr>
          <w:p w14:paraId="6688AC10" w14:textId="6A6AFE4F"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23</w:t>
            </w:r>
          </w:p>
        </w:tc>
        <w:tc>
          <w:tcPr>
            <w:tcW w:w="1296" w:type="dxa"/>
            <w:tcBorders>
              <w:top w:val="nil"/>
              <w:left w:val="nil"/>
              <w:bottom w:val="single" w:sz="4" w:space="0" w:color="auto"/>
              <w:right w:val="nil"/>
            </w:tcBorders>
            <w:shd w:val="clear" w:color="auto" w:fill="auto"/>
          </w:tcPr>
          <w:p w14:paraId="243DCBB0" w14:textId="0F351EB7"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9</w:t>
            </w:r>
          </w:p>
        </w:tc>
        <w:tc>
          <w:tcPr>
            <w:tcW w:w="1296" w:type="dxa"/>
            <w:tcBorders>
              <w:top w:val="nil"/>
              <w:left w:val="nil"/>
              <w:bottom w:val="single" w:sz="4" w:space="0" w:color="auto"/>
              <w:right w:val="nil"/>
            </w:tcBorders>
            <w:shd w:val="clear" w:color="auto" w:fill="auto"/>
          </w:tcPr>
          <w:p w14:paraId="71BBEBA9" w14:textId="67326E1C"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15</w:t>
            </w:r>
          </w:p>
        </w:tc>
        <w:tc>
          <w:tcPr>
            <w:tcW w:w="1296" w:type="dxa"/>
            <w:tcBorders>
              <w:top w:val="nil"/>
              <w:left w:val="nil"/>
              <w:bottom w:val="single" w:sz="4" w:space="0" w:color="auto"/>
              <w:right w:val="nil"/>
            </w:tcBorders>
            <w:shd w:val="clear" w:color="auto" w:fill="auto"/>
          </w:tcPr>
          <w:p w14:paraId="514CB299" w14:textId="17A98848" w:rsidR="00B400C0" w:rsidRPr="00C5385D" w:rsidRDefault="006D0996" w:rsidP="00B400C0">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4</w:t>
            </w:r>
          </w:p>
        </w:tc>
        <w:tc>
          <w:tcPr>
            <w:tcW w:w="1296" w:type="dxa"/>
            <w:tcBorders>
              <w:top w:val="nil"/>
              <w:left w:val="nil"/>
              <w:bottom w:val="single" w:sz="4" w:space="0" w:color="auto"/>
              <w:right w:val="nil"/>
            </w:tcBorders>
            <w:shd w:val="clear" w:color="auto" w:fill="auto"/>
          </w:tcPr>
          <w:p w14:paraId="066C6955" w14:textId="4EAC3E0B" w:rsidR="00B400C0" w:rsidRPr="00C5385D" w:rsidRDefault="006D0996" w:rsidP="00B400C0">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51</w:t>
            </w:r>
          </w:p>
        </w:tc>
      </w:tr>
      <w:tr w:rsidR="009A37C0" w:rsidRPr="00C5385D" w14:paraId="5D4B7120" w14:textId="77777777" w:rsidTr="00887298">
        <w:tc>
          <w:tcPr>
            <w:tcW w:w="2970" w:type="dxa"/>
            <w:shd w:val="clear" w:color="auto" w:fill="auto"/>
          </w:tcPr>
          <w:p w14:paraId="7A74CB12" w14:textId="77777777" w:rsidR="00084051" w:rsidRPr="00C5385D" w:rsidRDefault="00084051" w:rsidP="00B400C0">
            <w:pPr>
              <w:ind w:left="-106"/>
              <w:jc w:val="thaiDistribute"/>
              <w:rPr>
                <w:rFonts w:ascii="Arial" w:hAnsi="Arial" w:cs="Arial"/>
                <w:sz w:val="20"/>
                <w:szCs w:val="20"/>
              </w:rPr>
            </w:pPr>
          </w:p>
        </w:tc>
        <w:tc>
          <w:tcPr>
            <w:tcW w:w="1296" w:type="dxa"/>
            <w:tcBorders>
              <w:top w:val="nil"/>
              <w:left w:val="nil"/>
              <w:right w:val="nil"/>
            </w:tcBorders>
            <w:shd w:val="clear" w:color="auto" w:fill="auto"/>
          </w:tcPr>
          <w:p w14:paraId="6D9F7BA1" w14:textId="77777777" w:rsidR="00084051" w:rsidRPr="00C5385D" w:rsidRDefault="00084051" w:rsidP="00B400C0">
            <w:pPr>
              <w:ind w:right="-72"/>
              <w:jc w:val="right"/>
              <w:rPr>
                <w:rFonts w:ascii="Arial" w:eastAsia="SimSun" w:hAnsi="Arial" w:cs="Arial"/>
                <w:sz w:val="20"/>
                <w:szCs w:val="20"/>
                <w:lang w:val="en-US" w:eastAsia="zh-CN"/>
              </w:rPr>
            </w:pPr>
          </w:p>
        </w:tc>
        <w:tc>
          <w:tcPr>
            <w:tcW w:w="1296" w:type="dxa"/>
            <w:tcBorders>
              <w:top w:val="nil"/>
              <w:left w:val="nil"/>
              <w:right w:val="nil"/>
            </w:tcBorders>
            <w:shd w:val="clear" w:color="auto" w:fill="auto"/>
          </w:tcPr>
          <w:p w14:paraId="1A56C6B4" w14:textId="77777777" w:rsidR="00084051" w:rsidRPr="00C5385D" w:rsidRDefault="00084051" w:rsidP="00B400C0">
            <w:pPr>
              <w:ind w:right="-72"/>
              <w:jc w:val="right"/>
              <w:rPr>
                <w:rFonts w:ascii="Arial" w:eastAsia="SimSun" w:hAnsi="Arial" w:cs="Arial"/>
                <w:sz w:val="20"/>
                <w:szCs w:val="20"/>
                <w:lang w:val="en-US" w:eastAsia="zh-CN"/>
              </w:rPr>
            </w:pPr>
          </w:p>
        </w:tc>
        <w:tc>
          <w:tcPr>
            <w:tcW w:w="1296" w:type="dxa"/>
            <w:tcBorders>
              <w:top w:val="nil"/>
              <w:left w:val="nil"/>
              <w:right w:val="nil"/>
            </w:tcBorders>
            <w:shd w:val="clear" w:color="auto" w:fill="auto"/>
          </w:tcPr>
          <w:p w14:paraId="0E119A92" w14:textId="77777777" w:rsidR="00084051" w:rsidRPr="00C5385D" w:rsidRDefault="00084051" w:rsidP="00B400C0">
            <w:pPr>
              <w:ind w:right="-72"/>
              <w:jc w:val="right"/>
              <w:rPr>
                <w:rFonts w:ascii="Arial" w:eastAsia="SimSun" w:hAnsi="Arial" w:cs="Arial"/>
                <w:sz w:val="20"/>
                <w:szCs w:val="20"/>
                <w:lang w:val="en-US" w:eastAsia="zh-CN"/>
              </w:rPr>
            </w:pPr>
          </w:p>
        </w:tc>
        <w:tc>
          <w:tcPr>
            <w:tcW w:w="1296" w:type="dxa"/>
            <w:tcBorders>
              <w:top w:val="nil"/>
              <w:left w:val="nil"/>
              <w:right w:val="nil"/>
            </w:tcBorders>
            <w:shd w:val="clear" w:color="auto" w:fill="auto"/>
          </w:tcPr>
          <w:p w14:paraId="546388D6" w14:textId="77777777" w:rsidR="00084051" w:rsidRPr="00C5385D" w:rsidRDefault="00084051" w:rsidP="00B400C0">
            <w:pPr>
              <w:ind w:right="-72"/>
              <w:jc w:val="right"/>
              <w:rPr>
                <w:rFonts w:ascii="Arial" w:eastAsia="SimSun" w:hAnsi="Arial" w:cs="Arial"/>
                <w:sz w:val="20"/>
                <w:szCs w:val="20"/>
                <w:lang w:eastAsia="zh-CN"/>
              </w:rPr>
            </w:pPr>
          </w:p>
        </w:tc>
        <w:tc>
          <w:tcPr>
            <w:tcW w:w="1296" w:type="dxa"/>
            <w:tcBorders>
              <w:top w:val="nil"/>
              <w:left w:val="nil"/>
              <w:right w:val="nil"/>
            </w:tcBorders>
            <w:shd w:val="clear" w:color="auto" w:fill="auto"/>
          </w:tcPr>
          <w:p w14:paraId="0985639F" w14:textId="77777777" w:rsidR="00084051" w:rsidRPr="00C5385D" w:rsidRDefault="00084051" w:rsidP="00B400C0">
            <w:pPr>
              <w:ind w:right="-72"/>
              <w:jc w:val="right"/>
              <w:rPr>
                <w:rFonts w:ascii="Arial" w:eastAsia="SimSun" w:hAnsi="Arial" w:cs="Arial"/>
                <w:sz w:val="20"/>
                <w:szCs w:val="20"/>
                <w:lang w:val="en-US" w:eastAsia="zh-CN"/>
              </w:rPr>
            </w:pPr>
          </w:p>
        </w:tc>
      </w:tr>
      <w:tr w:rsidR="009A37C0" w:rsidRPr="00C5385D" w14:paraId="4D527B7D" w14:textId="77777777" w:rsidTr="00887298">
        <w:tc>
          <w:tcPr>
            <w:tcW w:w="2970" w:type="dxa"/>
            <w:shd w:val="clear" w:color="auto" w:fill="auto"/>
          </w:tcPr>
          <w:p w14:paraId="41082E9B" w14:textId="2693DFF2" w:rsidR="00084051" w:rsidRPr="00C5385D" w:rsidRDefault="00084051" w:rsidP="00084051">
            <w:pPr>
              <w:ind w:left="-106"/>
              <w:jc w:val="thaiDistribute"/>
              <w:rPr>
                <w:rFonts w:ascii="Arial" w:hAnsi="Arial" w:cs="Arial"/>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1</w:t>
            </w:r>
            <w:r w:rsidRPr="00C5385D">
              <w:rPr>
                <w:rFonts w:ascii="Arial" w:hAnsi="Arial" w:cs="Arial"/>
                <w:b/>
                <w:bCs/>
                <w:sz w:val="20"/>
                <w:szCs w:val="20"/>
              </w:rPr>
              <w:t xml:space="preserve"> January</w:t>
            </w:r>
            <w:r w:rsidRPr="00C5385D">
              <w:rPr>
                <w:rFonts w:ascii="Arial" w:hAnsi="Arial" w:cs="Arial"/>
                <w:b/>
                <w:bCs/>
                <w:sz w:val="20"/>
                <w:szCs w:val="20"/>
                <w:cs/>
              </w:rPr>
              <w:t xml:space="preserve"> </w:t>
            </w:r>
            <w:r w:rsidR="006D0996" w:rsidRPr="006D0996">
              <w:rPr>
                <w:rFonts w:ascii="Arial" w:hAnsi="Arial" w:cs="Arial"/>
                <w:b/>
                <w:bCs/>
                <w:sz w:val="20"/>
                <w:szCs w:val="20"/>
              </w:rPr>
              <w:t>2024</w:t>
            </w:r>
          </w:p>
        </w:tc>
        <w:tc>
          <w:tcPr>
            <w:tcW w:w="1296" w:type="dxa"/>
            <w:tcBorders>
              <w:left w:val="nil"/>
              <w:right w:val="nil"/>
            </w:tcBorders>
            <w:shd w:val="clear" w:color="auto" w:fill="auto"/>
            <w:vAlign w:val="bottom"/>
          </w:tcPr>
          <w:p w14:paraId="71F0CCB2" w14:textId="77777777" w:rsidR="00084051" w:rsidRPr="00C5385D" w:rsidRDefault="00084051" w:rsidP="00084051">
            <w:pPr>
              <w:ind w:right="-72"/>
              <w:jc w:val="right"/>
              <w:rPr>
                <w:rFonts w:ascii="Arial" w:hAnsi="Arial" w:cs="Arial"/>
                <w:sz w:val="20"/>
                <w:szCs w:val="20"/>
              </w:rPr>
            </w:pPr>
          </w:p>
        </w:tc>
        <w:tc>
          <w:tcPr>
            <w:tcW w:w="1296" w:type="dxa"/>
            <w:tcBorders>
              <w:left w:val="nil"/>
              <w:right w:val="nil"/>
            </w:tcBorders>
            <w:shd w:val="clear" w:color="auto" w:fill="auto"/>
            <w:vAlign w:val="bottom"/>
          </w:tcPr>
          <w:p w14:paraId="3DE9B815" w14:textId="77777777" w:rsidR="00084051" w:rsidRPr="00C5385D" w:rsidRDefault="00084051" w:rsidP="00084051">
            <w:pPr>
              <w:ind w:right="-72"/>
              <w:jc w:val="right"/>
              <w:rPr>
                <w:rFonts w:ascii="Arial" w:hAnsi="Arial" w:cs="Arial"/>
                <w:sz w:val="20"/>
                <w:szCs w:val="20"/>
              </w:rPr>
            </w:pPr>
          </w:p>
        </w:tc>
        <w:tc>
          <w:tcPr>
            <w:tcW w:w="1296" w:type="dxa"/>
            <w:tcBorders>
              <w:left w:val="nil"/>
              <w:right w:val="nil"/>
            </w:tcBorders>
            <w:shd w:val="clear" w:color="auto" w:fill="auto"/>
          </w:tcPr>
          <w:p w14:paraId="4A47DB5D" w14:textId="77777777" w:rsidR="00084051" w:rsidRPr="00C5385D" w:rsidRDefault="00084051" w:rsidP="00084051">
            <w:pPr>
              <w:ind w:right="-72"/>
              <w:jc w:val="right"/>
              <w:rPr>
                <w:rFonts w:ascii="Arial" w:hAnsi="Arial" w:cs="Arial"/>
                <w:sz w:val="20"/>
                <w:szCs w:val="20"/>
              </w:rPr>
            </w:pPr>
          </w:p>
        </w:tc>
        <w:tc>
          <w:tcPr>
            <w:tcW w:w="1296" w:type="dxa"/>
            <w:tcBorders>
              <w:left w:val="nil"/>
              <w:right w:val="nil"/>
            </w:tcBorders>
            <w:shd w:val="clear" w:color="auto" w:fill="auto"/>
          </w:tcPr>
          <w:p w14:paraId="41B7618A" w14:textId="77777777" w:rsidR="00084051" w:rsidRPr="00C5385D" w:rsidRDefault="00084051" w:rsidP="00084051">
            <w:pPr>
              <w:ind w:right="-72"/>
              <w:jc w:val="right"/>
              <w:rPr>
                <w:rFonts w:ascii="Arial" w:hAnsi="Arial" w:cs="Arial"/>
                <w:sz w:val="20"/>
                <w:szCs w:val="20"/>
              </w:rPr>
            </w:pPr>
          </w:p>
        </w:tc>
        <w:tc>
          <w:tcPr>
            <w:tcW w:w="1296" w:type="dxa"/>
            <w:tcBorders>
              <w:left w:val="nil"/>
              <w:right w:val="nil"/>
            </w:tcBorders>
            <w:shd w:val="clear" w:color="auto" w:fill="auto"/>
            <w:vAlign w:val="bottom"/>
          </w:tcPr>
          <w:p w14:paraId="3325D468" w14:textId="77777777" w:rsidR="00084051" w:rsidRPr="00C5385D" w:rsidRDefault="00084051" w:rsidP="00084051">
            <w:pPr>
              <w:ind w:right="-72"/>
              <w:jc w:val="right"/>
              <w:rPr>
                <w:rFonts w:ascii="Arial" w:hAnsi="Arial" w:cs="Arial"/>
                <w:sz w:val="20"/>
                <w:szCs w:val="20"/>
              </w:rPr>
            </w:pPr>
          </w:p>
        </w:tc>
      </w:tr>
      <w:tr w:rsidR="009A37C0" w:rsidRPr="00C5385D" w14:paraId="56C855BB" w14:textId="77777777" w:rsidTr="00887298">
        <w:tc>
          <w:tcPr>
            <w:tcW w:w="2970" w:type="dxa"/>
            <w:shd w:val="clear" w:color="auto" w:fill="auto"/>
          </w:tcPr>
          <w:p w14:paraId="5840BFC6" w14:textId="4CE05620" w:rsidR="002C7D0E" w:rsidRPr="00C5385D" w:rsidRDefault="002C7D0E" w:rsidP="002C7D0E">
            <w:pPr>
              <w:ind w:left="-106"/>
              <w:jc w:val="thaiDistribute"/>
              <w:rPr>
                <w:rFonts w:ascii="Arial" w:hAnsi="Arial" w:cs="Arial"/>
                <w:sz w:val="20"/>
                <w:szCs w:val="20"/>
              </w:rPr>
            </w:pPr>
            <w:r w:rsidRPr="00C5385D">
              <w:rPr>
                <w:rFonts w:ascii="Arial" w:hAnsi="Arial" w:cs="Arial"/>
                <w:sz w:val="20"/>
                <w:szCs w:val="20"/>
              </w:rPr>
              <w:t>Cost</w:t>
            </w:r>
          </w:p>
        </w:tc>
        <w:tc>
          <w:tcPr>
            <w:tcW w:w="1296" w:type="dxa"/>
            <w:shd w:val="clear" w:color="auto" w:fill="auto"/>
          </w:tcPr>
          <w:p w14:paraId="470A02EB" w14:textId="61CFE86D"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284</w:t>
            </w:r>
          </w:p>
        </w:tc>
        <w:tc>
          <w:tcPr>
            <w:tcW w:w="1296" w:type="dxa"/>
            <w:shd w:val="clear" w:color="auto" w:fill="auto"/>
          </w:tcPr>
          <w:p w14:paraId="661ED21A" w14:textId="53570CDA"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64</w:t>
            </w:r>
          </w:p>
        </w:tc>
        <w:tc>
          <w:tcPr>
            <w:tcW w:w="1296" w:type="dxa"/>
            <w:shd w:val="clear" w:color="auto" w:fill="auto"/>
          </w:tcPr>
          <w:p w14:paraId="476F1C64" w14:textId="625935A6"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26</w:t>
            </w:r>
          </w:p>
        </w:tc>
        <w:tc>
          <w:tcPr>
            <w:tcW w:w="1296" w:type="dxa"/>
            <w:shd w:val="clear" w:color="auto" w:fill="auto"/>
          </w:tcPr>
          <w:p w14:paraId="0CA10637" w14:textId="4636E0F5"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5</w:t>
            </w:r>
          </w:p>
        </w:tc>
        <w:tc>
          <w:tcPr>
            <w:tcW w:w="1296" w:type="dxa"/>
            <w:shd w:val="clear" w:color="auto" w:fill="auto"/>
          </w:tcPr>
          <w:p w14:paraId="18783650" w14:textId="77FCD0E1"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379</w:t>
            </w:r>
          </w:p>
        </w:tc>
      </w:tr>
      <w:tr w:rsidR="009A37C0" w:rsidRPr="00C5385D" w14:paraId="18ECF12B" w14:textId="77777777" w:rsidTr="00887298">
        <w:tc>
          <w:tcPr>
            <w:tcW w:w="2970" w:type="dxa"/>
            <w:shd w:val="clear" w:color="auto" w:fill="auto"/>
          </w:tcPr>
          <w:p w14:paraId="3587308C" w14:textId="77BB3060" w:rsidR="002C7D0E" w:rsidRPr="00C5385D" w:rsidRDefault="002C7D0E" w:rsidP="002C7D0E">
            <w:pPr>
              <w:ind w:left="-106"/>
              <w:jc w:val="thaiDistribute"/>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Accumulated amortisation</w:t>
            </w:r>
          </w:p>
        </w:tc>
        <w:tc>
          <w:tcPr>
            <w:tcW w:w="1296" w:type="dxa"/>
            <w:tcBorders>
              <w:bottom w:val="single" w:sz="4" w:space="0" w:color="auto"/>
            </w:tcBorders>
            <w:shd w:val="clear" w:color="auto" w:fill="auto"/>
          </w:tcPr>
          <w:p w14:paraId="1E5E478C" w14:textId="32B67349" w:rsidR="002C7D0E" w:rsidRPr="00C5385D" w:rsidRDefault="002C7D0E" w:rsidP="002C7D0E">
            <w:pPr>
              <w:ind w:right="-72"/>
              <w:jc w:val="right"/>
              <w:rPr>
                <w:rFonts w:ascii="Arial" w:hAnsi="Arial" w:cs="Arial"/>
                <w:sz w:val="20"/>
                <w:szCs w:val="20"/>
              </w:rPr>
            </w:pPr>
            <w:r w:rsidRPr="00C5385D">
              <w:rPr>
                <w:rFonts w:ascii="Arial" w:eastAsia="SimSun" w:hAnsi="Arial" w:cs="Arial"/>
                <w:sz w:val="20"/>
                <w:szCs w:val="20"/>
                <w:lang w:eastAsia="zh-CN"/>
              </w:rPr>
              <w:t>(</w:t>
            </w:r>
            <w:r w:rsidR="006D0996" w:rsidRPr="006D0996">
              <w:rPr>
                <w:rFonts w:ascii="Arial" w:eastAsia="SimSun" w:hAnsi="Arial" w:cs="Arial"/>
                <w:sz w:val="20"/>
                <w:szCs w:val="20"/>
                <w:lang w:eastAsia="zh-CN"/>
              </w:rPr>
              <w:t>261</w:t>
            </w:r>
            <w:r w:rsidRPr="00C5385D">
              <w:rPr>
                <w:rFonts w:ascii="Arial" w:eastAsia="SimSun" w:hAnsi="Arial" w:cs="Arial"/>
                <w:sz w:val="20"/>
                <w:szCs w:val="20"/>
                <w:lang w:eastAsia="zh-CN"/>
              </w:rPr>
              <w:t>)</w:t>
            </w:r>
          </w:p>
        </w:tc>
        <w:tc>
          <w:tcPr>
            <w:tcW w:w="1296" w:type="dxa"/>
            <w:tcBorders>
              <w:bottom w:val="single" w:sz="4" w:space="0" w:color="auto"/>
            </w:tcBorders>
            <w:shd w:val="clear" w:color="auto" w:fill="auto"/>
          </w:tcPr>
          <w:p w14:paraId="21EB93C9" w14:textId="31902A33" w:rsidR="002C7D0E" w:rsidRPr="00C5385D" w:rsidRDefault="002C7D0E" w:rsidP="002C7D0E">
            <w:pPr>
              <w:ind w:right="-72"/>
              <w:jc w:val="right"/>
              <w:rPr>
                <w:rFonts w:ascii="Arial" w:hAnsi="Arial" w:cs="Arial"/>
                <w:sz w:val="20"/>
                <w:szCs w:val="20"/>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55</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65915C43" w14:textId="6C402FA5" w:rsidR="002C7D0E" w:rsidRPr="00C5385D" w:rsidRDefault="002C7D0E" w:rsidP="002C7D0E">
            <w:pPr>
              <w:ind w:right="-72"/>
              <w:jc w:val="right"/>
              <w:rPr>
                <w:rFonts w:ascii="Arial" w:hAnsi="Arial" w:cs="Arial"/>
                <w:sz w:val="20"/>
                <w:szCs w:val="20"/>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11</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148D52CE" w14:textId="0124F118" w:rsidR="002C7D0E" w:rsidRPr="00C5385D" w:rsidRDefault="002C7D0E" w:rsidP="002C7D0E">
            <w:pPr>
              <w:ind w:right="-72"/>
              <w:jc w:val="right"/>
              <w:rPr>
                <w:rFonts w:ascii="Arial" w:hAnsi="Arial" w:cs="Arial"/>
                <w:sz w:val="20"/>
                <w:szCs w:val="20"/>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0CAE61DC" w14:textId="316C995A" w:rsidR="002C7D0E" w:rsidRPr="00C5385D" w:rsidRDefault="002C7D0E" w:rsidP="002C7D0E">
            <w:pPr>
              <w:ind w:right="-72"/>
              <w:jc w:val="right"/>
              <w:rPr>
                <w:rFonts w:ascii="Arial" w:hAnsi="Arial" w:cs="Arial"/>
                <w:sz w:val="20"/>
                <w:szCs w:val="20"/>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328</w:t>
            </w:r>
            <w:r w:rsidRPr="00C5385D">
              <w:rPr>
                <w:rFonts w:ascii="Arial" w:eastAsia="SimSun" w:hAnsi="Arial" w:cs="Arial"/>
                <w:sz w:val="20"/>
                <w:szCs w:val="20"/>
                <w:lang w:val="en-US" w:eastAsia="zh-CN"/>
              </w:rPr>
              <w:t>)</w:t>
            </w:r>
          </w:p>
        </w:tc>
      </w:tr>
      <w:tr w:rsidR="009A37C0" w:rsidRPr="00C5385D" w14:paraId="46781697" w14:textId="77777777" w:rsidTr="00887298">
        <w:tc>
          <w:tcPr>
            <w:tcW w:w="2970" w:type="dxa"/>
            <w:shd w:val="clear" w:color="auto" w:fill="auto"/>
          </w:tcPr>
          <w:p w14:paraId="4693FD9D" w14:textId="77777777" w:rsidR="002C7D0E" w:rsidRPr="00C5385D" w:rsidRDefault="002C7D0E" w:rsidP="002C7D0E">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36754681" w14:textId="77777777" w:rsidR="002C7D0E" w:rsidRPr="00C5385D" w:rsidRDefault="002C7D0E" w:rsidP="002C7D0E">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4C1E8DDE" w14:textId="77777777" w:rsidR="002C7D0E" w:rsidRPr="00C5385D" w:rsidRDefault="002C7D0E" w:rsidP="002C7D0E">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4B3550AB" w14:textId="77777777" w:rsidR="002C7D0E" w:rsidRPr="00C5385D" w:rsidRDefault="002C7D0E" w:rsidP="002C7D0E">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576493D9" w14:textId="77777777" w:rsidR="002C7D0E" w:rsidRPr="00C5385D" w:rsidRDefault="002C7D0E" w:rsidP="002C7D0E">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4888E2F8" w14:textId="77777777" w:rsidR="002C7D0E" w:rsidRPr="00C5385D" w:rsidRDefault="002C7D0E" w:rsidP="002C7D0E">
            <w:pPr>
              <w:ind w:right="-72"/>
              <w:jc w:val="right"/>
              <w:rPr>
                <w:rFonts w:ascii="Arial" w:hAnsi="Arial" w:cs="Arial"/>
                <w:sz w:val="20"/>
                <w:szCs w:val="20"/>
              </w:rPr>
            </w:pPr>
          </w:p>
        </w:tc>
      </w:tr>
      <w:tr w:rsidR="009A37C0" w:rsidRPr="00C5385D" w14:paraId="7B911E1C" w14:textId="77777777" w:rsidTr="00887298">
        <w:tc>
          <w:tcPr>
            <w:tcW w:w="2970" w:type="dxa"/>
            <w:shd w:val="clear" w:color="auto" w:fill="auto"/>
          </w:tcPr>
          <w:p w14:paraId="149FC701" w14:textId="14C8143D" w:rsidR="002C7D0E" w:rsidRPr="00C5385D" w:rsidRDefault="002C7D0E" w:rsidP="002C7D0E">
            <w:pPr>
              <w:ind w:left="-106"/>
              <w:jc w:val="thaiDistribute"/>
              <w:rPr>
                <w:rFonts w:ascii="Arial" w:hAnsi="Arial" w:cs="Arial"/>
                <w:sz w:val="20"/>
                <w:szCs w:val="20"/>
              </w:rPr>
            </w:pPr>
            <w:r w:rsidRPr="00C5385D">
              <w:rPr>
                <w:rFonts w:ascii="Arial" w:hAnsi="Arial" w:cs="Arial"/>
                <w:sz w:val="20"/>
                <w:szCs w:val="20"/>
              </w:rPr>
              <w:t>Net book amount</w:t>
            </w:r>
          </w:p>
        </w:tc>
        <w:tc>
          <w:tcPr>
            <w:tcW w:w="1296" w:type="dxa"/>
            <w:tcBorders>
              <w:top w:val="nil"/>
              <w:left w:val="nil"/>
              <w:bottom w:val="single" w:sz="4" w:space="0" w:color="auto"/>
              <w:right w:val="nil"/>
            </w:tcBorders>
            <w:shd w:val="clear" w:color="auto" w:fill="auto"/>
          </w:tcPr>
          <w:p w14:paraId="50A21FE5" w14:textId="14E0984E"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23</w:t>
            </w:r>
          </w:p>
        </w:tc>
        <w:tc>
          <w:tcPr>
            <w:tcW w:w="1296" w:type="dxa"/>
            <w:tcBorders>
              <w:top w:val="nil"/>
              <w:left w:val="nil"/>
              <w:bottom w:val="single" w:sz="4" w:space="0" w:color="auto"/>
              <w:right w:val="nil"/>
            </w:tcBorders>
            <w:shd w:val="clear" w:color="auto" w:fill="auto"/>
          </w:tcPr>
          <w:p w14:paraId="76AE664F" w14:textId="73910F3F"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9</w:t>
            </w:r>
          </w:p>
        </w:tc>
        <w:tc>
          <w:tcPr>
            <w:tcW w:w="1296" w:type="dxa"/>
            <w:tcBorders>
              <w:top w:val="nil"/>
              <w:left w:val="nil"/>
              <w:bottom w:val="single" w:sz="4" w:space="0" w:color="auto"/>
              <w:right w:val="nil"/>
            </w:tcBorders>
            <w:shd w:val="clear" w:color="auto" w:fill="auto"/>
          </w:tcPr>
          <w:p w14:paraId="1B97E7E7" w14:textId="28490C4B"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15</w:t>
            </w:r>
          </w:p>
        </w:tc>
        <w:tc>
          <w:tcPr>
            <w:tcW w:w="1296" w:type="dxa"/>
            <w:tcBorders>
              <w:top w:val="nil"/>
              <w:left w:val="nil"/>
              <w:bottom w:val="single" w:sz="4" w:space="0" w:color="auto"/>
              <w:right w:val="nil"/>
            </w:tcBorders>
            <w:shd w:val="clear" w:color="auto" w:fill="auto"/>
          </w:tcPr>
          <w:p w14:paraId="2DA83E7E" w14:textId="06207554"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4</w:t>
            </w:r>
          </w:p>
        </w:tc>
        <w:tc>
          <w:tcPr>
            <w:tcW w:w="1296" w:type="dxa"/>
            <w:tcBorders>
              <w:top w:val="nil"/>
              <w:left w:val="nil"/>
              <w:bottom w:val="single" w:sz="4" w:space="0" w:color="auto"/>
              <w:right w:val="nil"/>
            </w:tcBorders>
            <w:shd w:val="clear" w:color="auto" w:fill="auto"/>
          </w:tcPr>
          <w:p w14:paraId="2A723CBE" w14:textId="054F2B43" w:rsidR="002C7D0E" w:rsidRPr="00C5385D" w:rsidRDefault="006D0996" w:rsidP="002C7D0E">
            <w:pPr>
              <w:ind w:right="-72"/>
              <w:jc w:val="right"/>
              <w:rPr>
                <w:rFonts w:ascii="Arial" w:hAnsi="Arial" w:cs="Arial"/>
                <w:sz w:val="20"/>
                <w:szCs w:val="20"/>
              </w:rPr>
            </w:pPr>
            <w:r w:rsidRPr="006D0996">
              <w:rPr>
                <w:rFonts w:ascii="Arial" w:eastAsia="SimSun" w:hAnsi="Arial" w:cs="Arial"/>
                <w:sz w:val="20"/>
                <w:szCs w:val="20"/>
                <w:lang w:eastAsia="zh-CN"/>
              </w:rPr>
              <w:t>51</w:t>
            </w:r>
          </w:p>
        </w:tc>
      </w:tr>
      <w:tr w:rsidR="009A37C0" w:rsidRPr="00C5385D" w14:paraId="773DD158" w14:textId="77777777" w:rsidTr="00887298">
        <w:tc>
          <w:tcPr>
            <w:tcW w:w="2970" w:type="dxa"/>
            <w:shd w:val="clear" w:color="auto" w:fill="auto"/>
          </w:tcPr>
          <w:p w14:paraId="3BE06DA8" w14:textId="77777777" w:rsidR="00084051" w:rsidRPr="00C5385D" w:rsidRDefault="00084051" w:rsidP="00705EEC">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vAlign w:val="bottom"/>
          </w:tcPr>
          <w:p w14:paraId="2BDBA56B" w14:textId="77777777" w:rsidR="00084051" w:rsidRPr="00C5385D" w:rsidRDefault="00084051" w:rsidP="00705EEC">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vAlign w:val="bottom"/>
          </w:tcPr>
          <w:p w14:paraId="2465B61E" w14:textId="77777777" w:rsidR="00084051" w:rsidRPr="00C5385D" w:rsidRDefault="00084051" w:rsidP="00705EEC">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6D0851DF" w14:textId="77777777" w:rsidR="00084051" w:rsidRPr="00C5385D" w:rsidRDefault="00084051" w:rsidP="00705EEC">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7339C1F5" w14:textId="77777777" w:rsidR="00084051" w:rsidRPr="00C5385D" w:rsidRDefault="00084051" w:rsidP="00705EEC">
            <w:pPr>
              <w:ind w:right="-72"/>
              <w:jc w:val="right"/>
              <w:rPr>
                <w:rFonts w:ascii="Arial" w:hAnsi="Arial" w:cs="Arial"/>
                <w:sz w:val="20"/>
                <w:szCs w:val="20"/>
              </w:rPr>
            </w:pPr>
          </w:p>
        </w:tc>
        <w:tc>
          <w:tcPr>
            <w:tcW w:w="1296" w:type="dxa"/>
            <w:tcBorders>
              <w:top w:val="single" w:sz="4" w:space="0" w:color="auto"/>
              <w:left w:val="nil"/>
              <w:right w:val="nil"/>
            </w:tcBorders>
            <w:shd w:val="clear" w:color="auto" w:fill="auto"/>
            <w:vAlign w:val="bottom"/>
          </w:tcPr>
          <w:p w14:paraId="09D2CE37" w14:textId="77777777" w:rsidR="00084051" w:rsidRPr="00C5385D" w:rsidRDefault="00084051" w:rsidP="00705EEC">
            <w:pPr>
              <w:ind w:right="-72"/>
              <w:jc w:val="right"/>
              <w:rPr>
                <w:rFonts w:ascii="Arial" w:hAnsi="Arial" w:cs="Arial"/>
                <w:sz w:val="20"/>
                <w:szCs w:val="20"/>
              </w:rPr>
            </w:pPr>
          </w:p>
        </w:tc>
      </w:tr>
      <w:tr w:rsidR="009A37C0" w:rsidRPr="00C5385D" w14:paraId="4091561E" w14:textId="77777777" w:rsidTr="00887298">
        <w:trPr>
          <w:trHeight w:val="73"/>
        </w:trPr>
        <w:tc>
          <w:tcPr>
            <w:tcW w:w="2970" w:type="dxa"/>
            <w:shd w:val="clear" w:color="auto" w:fill="auto"/>
          </w:tcPr>
          <w:p w14:paraId="2749D8F4" w14:textId="77777777" w:rsidR="00887298" w:rsidRPr="00C5385D" w:rsidRDefault="00B400C0" w:rsidP="00705EEC">
            <w:pPr>
              <w:ind w:left="-106"/>
              <w:jc w:val="thaiDistribute"/>
              <w:rPr>
                <w:rFonts w:ascii="Arial" w:hAnsi="Arial" w:cs="Arial"/>
                <w:b/>
                <w:bCs/>
                <w:sz w:val="20"/>
                <w:szCs w:val="20"/>
              </w:rPr>
            </w:pPr>
            <w:r w:rsidRPr="00C5385D">
              <w:rPr>
                <w:rFonts w:ascii="Arial" w:hAnsi="Arial" w:cs="Arial"/>
                <w:b/>
                <w:bCs/>
                <w:sz w:val="20"/>
                <w:szCs w:val="20"/>
              </w:rPr>
              <w:t xml:space="preserve">For the year ended </w:t>
            </w:r>
          </w:p>
          <w:p w14:paraId="70583EDA" w14:textId="437476B3" w:rsidR="00B400C0" w:rsidRPr="00C5385D" w:rsidRDefault="00887298" w:rsidP="00705EEC">
            <w:pPr>
              <w:ind w:left="-106"/>
              <w:jc w:val="thaiDistribute"/>
              <w:rPr>
                <w:rFonts w:ascii="Arial" w:hAnsi="Arial" w:cs="Arial"/>
                <w:sz w:val="20"/>
                <w:szCs w:val="20"/>
              </w:rPr>
            </w:pPr>
            <w:r w:rsidRPr="00C5385D">
              <w:rPr>
                <w:rFonts w:ascii="Arial" w:hAnsi="Arial" w:cs="Arial"/>
                <w:b/>
                <w:bCs/>
                <w:sz w:val="20"/>
                <w:szCs w:val="20"/>
              </w:rPr>
              <w:t xml:space="preserve">   </w:t>
            </w:r>
            <w:r w:rsidR="006D0996" w:rsidRPr="006D0996">
              <w:rPr>
                <w:rFonts w:ascii="Arial" w:hAnsi="Arial" w:cs="Arial"/>
                <w:b/>
                <w:bCs/>
                <w:sz w:val="20"/>
                <w:szCs w:val="20"/>
              </w:rPr>
              <w:t>31</w:t>
            </w:r>
            <w:r w:rsidR="00B400C0" w:rsidRPr="00C5385D">
              <w:rPr>
                <w:rFonts w:ascii="Arial" w:hAnsi="Arial" w:cs="Arial"/>
                <w:b/>
                <w:bCs/>
                <w:sz w:val="20"/>
                <w:szCs w:val="20"/>
              </w:rPr>
              <w:t xml:space="preserve"> December</w:t>
            </w:r>
            <w:r w:rsidR="00B400C0" w:rsidRPr="00C5385D">
              <w:rPr>
                <w:rFonts w:ascii="Arial" w:hAnsi="Arial" w:cs="Arial"/>
                <w:b/>
                <w:bCs/>
                <w:sz w:val="20"/>
                <w:szCs w:val="20"/>
                <w:cs/>
              </w:rPr>
              <w:t xml:space="preserve"> </w:t>
            </w:r>
            <w:r w:rsidR="006D0996" w:rsidRPr="006D0996">
              <w:rPr>
                <w:rFonts w:ascii="Arial" w:hAnsi="Arial" w:cs="Arial"/>
                <w:b/>
                <w:bCs/>
                <w:sz w:val="20"/>
                <w:szCs w:val="20"/>
              </w:rPr>
              <w:t>2024</w:t>
            </w:r>
          </w:p>
        </w:tc>
        <w:tc>
          <w:tcPr>
            <w:tcW w:w="1296" w:type="dxa"/>
            <w:shd w:val="clear" w:color="auto" w:fill="auto"/>
          </w:tcPr>
          <w:p w14:paraId="0470263D" w14:textId="77777777" w:rsidR="00B400C0" w:rsidRPr="00C5385D" w:rsidRDefault="00B400C0" w:rsidP="00705EEC">
            <w:pPr>
              <w:ind w:right="-72"/>
              <w:jc w:val="right"/>
              <w:rPr>
                <w:rFonts w:ascii="Arial" w:eastAsia="SimSun" w:hAnsi="Arial" w:cs="Arial"/>
                <w:sz w:val="20"/>
                <w:szCs w:val="20"/>
                <w:lang w:val="en-US" w:eastAsia="zh-CN"/>
              </w:rPr>
            </w:pPr>
          </w:p>
        </w:tc>
        <w:tc>
          <w:tcPr>
            <w:tcW w:w="1296" w:type="dxa"/>
            <w:shd w:val="clear" w:color="auto" w:fill="auto"/>
          </w:tcPr>
          <w:p w14:paraId="5D779B25" w14:textId="77777777" w:rsidR="00B400C0" w:rsidRPr="00C5385D" w:rsidRDefault="00B400C0" w:rsidP="00705EEC">
            <w:pPr>
              <w:ind w:right="-72"/>
              <w:jc w:val="right"/>
              <w:rPr>
                <w:rFonts w:ascii="Arial" w:eastAsia="SimSun" w:hAnsi="Arial" w:cs="Arial"/>
                <w:sz w:val="20"/>
                <w:szCs w:val="20"/>
                <w:lang w:val="en-US" w:eastAsia="zh-CN"/>
              </w:rPr>
            </w:pPr>
          </w:p>
        </w:tc>
        <w:tc>
          <w:tcPr>
            <w:tcW w:w="1296" w:type="dxa"/>
            <w:shd w:val="clear" w:color="auto" w:fill="auto"/>
          </w:tcPr>
          <w:p w14:paraId="5087C1FE" w14:textId="77777777" w:rsidR="00B400C0" w:rsidRPr="00C5385D" w:rsidRDefault="00B400C0" w:rsidP="00705EEC">
            <w:pPr>
              <w:ind w:right="-72"/>
              <w:jc w:val="right"/>
              <w:rPr>
                <w:rFonts w:ascii="Arial" w:eastAsia="SimSun" w:hAnsi="Arial" w:cs="Arial"/>
                <w:sz w:val="20"/>
                <w:szCs w:val="20"/>
                <w:lang w:eastAsia="zh-CN"/>
              </w:rPr>
            </w:pPr>
          </w:p>
        </w:tc>
        <w:tc>
          <w:tcPr>
            <w:tcW w:w="1296" w:type="dxa"/>
            <w:shd w:val="clear" w:color="auto" w:fill="auto"/>
          </w:tcPr>
          <w:p w14:paraId="032A082A" w14:textId="77777777" w:rsidR="00B400C0" w:rsidRPr="00C5385D" w:rsidRDefault="00B400C0" w:rsidP="00705EEC">
            <w:pPr>
              <w:ind w:right="-72"/>
              <w:jc w:val="right"/>
              <w:rPr>
                <w:rFonts w:ascii="Arial" w:eastAsia="SimSun" w:hAnsi="Arial" w:cs="Arial"/>
                <w:sz w:val="20"/>
                <w:szCs w:val="20"/>
                <w:lang w:eastAsia="zh-CN"/>
              </w:rPr>
            </w:pPr>
          </w:p>
        </w:tc>
        <w:tc>
          <w:tcPr>
            <w:tcW w:w="1296" w:type="dxa"/>
            <w:shd w:val="clear" w:color="auto" w:fill="auto"/>
          </w:tcPr>
          <w:p w14:paraId="7E87F365" w14:textId="77777777" w:rsidR="00B400C0" w:rsidRPr="00C5385D" w:rsidRDefault="00B400C0" w:rsidP="00705EEC">
            <w:pPr>
              <w:ind w:right="-72"/>
              <w:jc w:val="right"/>
              <w:rPr>
                <w:rFonts w:ascii="Arial" w:eastAsia="SimSun" w:hAnsi="Arial" w:cs="Arial"/>
                <w:sz w:val="20"/>
                <w:szCs w:val="20"/>
                <w:lang w:val="en-US" w:eastAsia="zh-CN"/>
              </w:rPr>
            </w:pPr>
          </w:p>
        </w:tc>
      </w:tr>
      <w:tr w:rsidR="009A37C0" w:rsidRPr="00C5385D" w14:paraId="56C3A3E9" w14:textId="77777777" w:rsidTr="00887298">
        <w:tc>
          <w:tcPr>
            <w:tcW w:w="2970" w:type="dxa"/>
            <w:shd w:val="clear" w:color="auto" w:fill="auto"/>
          </w:tcPr>
          <w:p w14:paraId="22A18103" w14:textId="77777777" w:rsidR="00867206" w:rsidRPr="00C5385D" w:rsidRDefault="00867206" w:rsidP="00867206">
            <w:pPr>
              <w:ind w:left="-106"/>
              <w:jc w:val="thaiDistribute"/>
              <w:rPr>
                <w:rFonts w:ascii="Arial" w:hAnsi="Arial" w:cs="Arial"/>
                <w:sz w:val="20"/>
                <w:szCs w:val="20"/>
              </w:rPr>
            </w:pPr>
            <w:r w:rsidRPr="00C5385D">
              <w:rPr>
                <w:rFonts w:ascii="Arial" w:hAnsi="Arial" w:cs="Arial"/>
                <w:sz w:val="20"/>
                <w:szCs w:val="20"/>
              </w:rPr>
              <w:t>Opening net book value</w:t>
            </w:r>
          </w:p>
        </w:tc>
        <w:tc>
          <w:tcPr>
            <w:tcW w:w="1296" w:type="dxa"/>
            <w:tcBorders>
              <w:top w:val="nil"/>
              <w:left w:val="nil"/>
              <w:right w:val="nil"/>
            </w:tcBorders>
            <w:shd w:val="clear" w:color="auto" w:fill="auto"/>
          </w:tcPr>
          <w:p w14:paraId="28DF07D7" w14:textId="0408DC76" w:rsidR="00867206" w:rsidRPr="00C5385D" w:rsidRDefault="006D0996" w:rsidP="00867206">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23</w:t>
            </w:r>
          </w:p>
        </w:tc>
        <w:tc>
          <w:tcPr>
            <w:tcW w:w="1296" w:type="dxa"/>
            <w:tcBorders>
              <w:top w:val="nil"/>
              <w:left w:val="nil"/>
              <w:right w:val="nil"/>
            </w:tcBorders>
            <w:shd w:val="clear" w:color="auto" w:fill="auto"/>
          </w:tcPr>
          <w:p w14:paraId="0F3C7BFB" w14:textId="4A7F9459" w:rsidR="00867206" w:rsidRPr="00C5385D" w:rsidRDefault="006D0996" w:rsidP="00867206">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9</w:t>
            </w:r>
          </w:p>
        </w:tc>
        <w:tc>
          <w:tcPr>
            <w:tcW w:w="1296" w:type="dxa"/>
            <w:tcBorders>
              <w:top w:val="nil"/>
              <w:left w:val="nil"/>
              <w:right w:val="nil"/>
            </w:tcBorders>
            <w:shd w:val="clear" w:color="auto" w:fill="auto"/>
          </w:tcPr>
          <w:p w14:paraId="1E6CFA7E" w14:textId="07055CD9" w:rsidR="00867206" w:rsidRPr="00C5385D" w:rsidRDefault="006D0996" w:rsidP="00867206">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15</w:t>
            </w:r>
          </w:p>
        </w:tc>
        <w:tc>
          <w:tcPr>
            <w:tcW w:w="1296" w:type="dxa"/>
            <w:tcBorders>
              <w:top w:val="nil"/>
              <w:left w:val="nil"/>
              <w:right w:val="nil"/>
            </w:tcBorders>
            <w:shd w:val="clear" w:color="auto" w:fill="auto"/>
          </w:tcPr>
          <w:p w14:paraId="55D270FD" w14:textId="552D3529" w:rsidR="00867206" w:rsidRPr="00C5385D" w:rsidRDefault="006D0996" w:rsidP="00867206">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4</w:t>
            </w:r>
          </w:p>
        </w:tc>
        <w:tc>
          <w:tcPr>
            <w:tcW w:w="1296" w:type="dxa"/>
            <w:tcBorders>
              <w:top w:val="nil"/>
              <w:left w:val="nil"/>
              <w:right w:val="nil"/>
            </w:tcBorders>
            <w:shd w:val="clear" w:color="auto" w:fill="auto"/>
          </w:tcPr>
          <w:p w14:paraId="0545831D" w14:textId="4F55C115" w:rsidR="00867206" w:rsidRPr="00C5385D" w:rsidRDefault="006D0996" w:rsidP="00867206">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51</w:t>
            </w:r>
          </w:p>
        </w:tc>
      </w:tr>
      <w:tr w:rsidR="009A37C0" w:rsidRPr="00C5385D" w14:paraId="34C05A75" w14:textId="77777777" w:rsidTr="00887298">
        <w:tc>
          <w:tcPr>
            <w:tcW w:w="2970" w:type="dxa"/>
            <w:shd w:val="clear" w:color="auto" w:fill="auto"/>
          </w:tcPr>
          <w:p w14:paraId="47F2B956" w14:textId="22AE41FD" w:rsidR="00867206" w:rsidRPr="00C5385D" w:rsidRDefault="00737DCF" w:rsidP="00867206">
            <w:pPr>
              <w:ind w:left="-106"/>
              <w:jc w:val="thaiDistribute"/>
              <w:rPr>
                <w:rFonts w:ascii="Arial" w:hAnsi="Arial" w:cstheme="minorBidi"/>
                <w:sz w:val="20"/>
                <w:szCs w:val="20"/>
                <w:cs/>
              </w:rPr>
            </w:pPr>
            <w:r w:rsidRPr="00C5385D">
              <w:rPr>
                <w:rFonts w:ascii="Arial" w:hAnsi="Arial" w:cstheme="minorBidi"/>
                <w:sz w:val="20"/>
                <w:szCs w:val="20"/>
              </w:rPr>
              <w:t>Additions</w:t>
            </w:r>
          </w:p>
        </w:tc>
        <w:tc>
          <w:tcPr>
            <w:tcW w:w="1296" w:type="dxa"/>
            <w:tcBorders>
              <w:top w:val="nil"/>
              <w:left w:val="nil"/>
              <w:right w:val="nil"/>
            </w:tcBorders>
            <w:shd w:val="clear" w:color="auto" w:fill="auto"/>
          </w:tcPr>
          <w:p w14:paraId="45BD0470" w14:textId="4F80C99E" w:rsidR="00867206" w:rsidRPr="00C5385D" w:rsidRDefault="006D0996" w:rsidP="00867206">
            <w:pPr>
              <w:ind w:right="-72"/>
              <w:jc w:val="right"/>
              <w:rPr>
                <w:rFonts w:ascii="Arial" w:eastAsia="SimSun" w:hAnsi="Arial" w:cstheme="minorBidi"/>
                <w:sz w:val="20"/>
                <w:szCs w:val="20"/>
                <w:lang w:val="en-US" w:eastAsia="zh-CN"/>
              </w:rPr>
            </w:pPr>
            <w:r w:rsidRPr="006D0996">
              <w:rPr>
                <w:rFonts w:ascii="Arial" w:eastAsia="SimSun" w:hAnsi="Arial" w:cstheme="minorBidi"/>
                <w:sz w:val="20"/>
                <w:szCs w:val="20"/>
                <w:lang w:eastAsia="zh-CN"/>
              </w:rPr>
              <w:t>3</w:t>
            </w:r>
          </w:p>
        </w:tc>
        <w:tc>
          <w:tcPr>
            <w:tcW w:w="1296" w:type="dxa"/>
            <w:tcBorders>
              <w:top w:val="nil"/>
              <w:left w:val="nil"/>
              <w:right w:val="nil"/>
            </w:tcBorders>
            <w:shd w:val="clear" w:color="auto" w:fill="auto"/>
          </w:tcPr>
          <w:p w14:paraId="7F60219D" w14:textId="36361965" w:rsidR="00867206" w:rsidRPr="00C5385D" w:rsidRDefault="00B27982" w:rsidP="00867206">
            <w:pPr>
              <w:ind w:right="-72"/>
              <w:jc w:val="right"/>
              <w:rPr>
                <w:rFonts w:ascii="Arial" w:eastAsia="SimSun" w:hAnsi="Arial" w:cs="Browallia New"/>
                <w:sz w:val="20"/>
                <w:szCs w:val="20"/>
                <w:lang w:eastAsia="zh-CN"/>
              </w:rPr>
            </w:pPr>
            <w:r w:rsidRPr="00C5385D">
              <w:rPr>
                <w:rFonts w:ascii="Arial" w:eastAsia="SimSun" w:hAnsi="Arial" w:cs="Browallia New"/>
                <w:sz w:val="20"/>
                <w:szCs w:val="20"/>
                <w:lang w:eastAsia="zh-CN"/>
              </w:rPr>
              <w:t>-</w:t>
            </w:r>
          </w:p>
        </w:tc>
        <w:tc>
          <w:tcPr>
            <w:tcW w:w="1296" w:type="dxa"/>
            <w:tcBorders>
              <w:top w:val="nil"/>
              <w:left w:val="nil"/>
              <w:right w:val="nil"/>
            </w:tcBorders>
            <w:shd w:val="clear" w:color="auto" w:fill="auto"/>
          </w:tcPr>
          <w:p w14:paraId="25F67794" w14:textId="1BA54DD6" w:rsidR="00867206" w:rsidRPr="00C5385D" w:rsidRDefault="00867206" w:rsidP="00867206">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296" w:type="dxa"/>
            <w:tcBorders>
              <w:top w:val="nil"/>
              <w:left w:val="nil"/>
              <w:right w:val="nil"/>
            </w:tcBorders>
            <w:shd w:val="clear" w:color="auto" w:fill="auto"/>
          </w:tcPr>
          <w:p w14:paraId="7B561FD6" w14:textId="2FA7D200" w:rsidR="00867206" w:rsidRPr="00C5385D" w:rsidRDefault="00867206" w:rsidP="00867206">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296" w:type="dxa"/>
            <w:tcBorders>
              <w:top w:val="nil"/>
              <w:left w:val="nil"/>
              <w:right w:val="nil"/>
            </w:tcBorders>
            <w:shd w:val="clear" w:color="auto" w:fill="auto"/>
          </w:tcPr>
          <w:p w14:paraId="321041FD" w14:textId="5A71F722" w:rsidR="00867206" w:rsidRPr="00C5385D" w:rsidRDefault="006D0996" w:rsidP="00867206">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3</w:t>
            </w:r>
          </w:p>
        </w:tc>
      </w:tr>
      <w:tr w:rsidR="009A37C0" w:rsidRPr="00C5385D" w14:paraId="3E2D786A" w14:textId="77777777" w:rsidTr="00887298">
        <w:tc>
          <w:tcPr>
            <w:tcW w:w="2970" w:type="dxa"/>
            <w:shd w:val="clear" w:color="auto" w:fill="auto"/>
          </w:tcPr>
          <w:p w14:paraId="4686DBCF" w14:textId="25DF0D9C" w:rsidR="00B27982" w:rsidRPr="00C5385D" w:rsidRDefault="00B27982" w:rsidP="00867206">
            <w:pPr>
              <w:ind w:left="-106"/>
              <w:jc w:val="thaiDistribute"/>
              <w:rPr>
                <w:rFonts w:ascii="Arial" w:hAnsi="Arial" w:cstheme="minorBidi"/>
                <w:sz w:val="20"/>
                <w:szCs w:val="20"/>
              </w:rPr>
            </w:pPr>
            <w:r w:rsidRPr="00C5385D">
              <w:rPr>
                <w:rFonts w:ascii="Arial" w:hAnsi="Arial" w:cs="Arial"/>
                <w:sz w:val="20"/>
                <w:szCs w:val="20"/>
              </w:rPr>
              <w:t xml:space="preserve">Reclassification </w:t>
            </w:r>
          </w:p>
        </w:tc>
        <w:tc>
          <w:tcPr>
            <w:tcW w:w="1296" w:type="dxa"/>
            <w:tcBorders>
              <w:top w:val="nil"/>
              <w:left w:val="nil"/>
              <w:right w:val="nil"/>
            </w:tcBorders>
            <w:shd w:val="clear" w:color="auto" w:fill="auto"/>
          </w:tcPr>
          <w:p w14:paraId="3EAB5F81" w14:textId="608BCB12" w:rsidR="00B27982" w:rsidRPr="00C5385D" w:rsidRDefault="00B27982" w:rsidP="00867206">
            <w:pPr>
              <w:ind w:right="-72"/>
              <w:jc w:val="right"/>
              <w:rPr>
                <w:rFonts w:ascii="Arial" w:eastAsia="SimSun" w:hAnsi="Arial" w:cstheme="minorBidi"/>
                <w:sz w:val="20"/>
                <w:szCs w:val="20"/>
                <w:lang w:val="en-US" w:eastAsia="zh-CN"/>
              </w:rPr>
            </w:pPr>
            <w:r w:rsidRPr="00C5385D">
              <w:rPr>
                <w:rFonts w:ascii="Arial" w:eastAsia="SimSun" w:hAnsi="Arial" w:cstheme="minorBidi"/>
                <w:sz w:val="20"/>
                <w:szCs w:val="20"/>
                <w:lang w:val="en-US" w:eastAsia="zh-CN"/>
              </w:rPr>
              <w:t>-</w:t>
            </w:r>
          </w:p>
        </w:tc>
        <w:tc>
          <w:tcPr>
            <w:tcW w:w="1296" w:type="dxa"/>
            <w:tcBorders>
              <w:top w:val="nil"/>
              <w:left w:val="nil"/>
              <w:right w:val="nil"/>
            </w:tcBorders>
            <w:shd w:val="clear" w:color="auto" w:fill="auto"/>
          </w:tcPr>
          <w:p w14:paraId="4F7BA065" w14:textId="0E0F84B9" w:rsidR="00B27982" w:rsidRPr="00C5385D" w:rsidRDefault="006D0996" w:rsidP="00867206">
            <w:pPr>
              <w:ind w:right="-72"/>
              <w:jc w:val="right"/>
              <w:rPr>
                <w:rFonts w:ascii="Arial" w:eastAsia="SimSun" w:hAnsi="Arial" w:cs="Browallia New"/>
                <w:sz w:val="20"/>
                <w:szCs w:val="20"/>
                <w:lang w:eastAsia="zh-CN"/>
              </w:rPr>
            </w:pPr>
            <w:r w:rsidRPr="006D0996">
              <w:rPr>
                <w:rFonts w:ascii="Arial" w:eastAsia="SimSun" w:hAnsi="Arial" w:cs="Browallia New"/>
                <w:sz w:val="20"/>
                <w:szCs w:val="20"/>
                <w:lang w:eastAsia="zh-CN"/>
              </w:rPr>
              <w:t>4</w:t>
            </w:r>
          </w:p>
        </w:tc>
        <w:tc>
          <w:tcPr>
            <w:tcW w:w="1296" w:type="dxa"/>
            <w:tcBorders>
              <w:top w:val="nil"/>
              <w:left w:val="nil"/>
              <w:right w:val="nil"/>
            </w:tcBorders>
            <w:shd w:val="clear" w:color="auto" w:fill="auto"/>
          </w:tcPr>
          <w:p w14:paraId="54C515F0" w14:textId="411E7D0C" w:rsidR="00B27982" w:rsidRPr="00C5385D" w:rsidRDefault="00B27982" w:rsidP="00867206">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296" w:type="dxa"/>
            <w:tcBorders>
              <w:top w:val="nil"/>
              <w:left w:val="nil"/>
              <w:right w:val="nil"/>
            </w:tcBorders>
            <w:shd w:val="clear" w:color="auto" w:fill="auto"/>
          </w:tcPr>
          <w:p w14:paraId="27E76A76" w14:textId="49B01125" w:rsidR="00B27982" w:rsidRPr="00C5385D" w:rsidRDefault="00B27982" w:rsidP="00867206">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c>
          <w:tcPr>
            <w:tcW w:w="1296" w:type="dxa"/>
            <w:tcBorders>
              <w:top w:val="nil"/>
              <w:left w:val="nil"/>
              <w:right w:val="nil"/>
            </w:tcBorders>
            <w:shd w:val="clear" w:color="auto" w:fill="auto"/>
          </w:tcPr>
          <w:p w14:paraId="73EBF546" w14:textId="74194464" w:rsidR="00B27982" w:rsidRPr="00C5385D" w:rsidRDefault="006D0996" w:rsidP="00867206">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w:t>
            </w:r>
          </w:p>
        </w:tc>
      </w:tr>
      <w:tr w:rsidR="009A37C0" w:rsidRPr="00C5385D" w14:paraId="588694BA" w14:textId="77777777" w:rsidTr="00887298">
        <w:tc>
          <w:tcPr>
            <w:tcW w:w="2970" w:type="dxa"/>
            <w:shd w:val="clear" w:color="auto" w:fill="auto"/>
          </w:tcPr>
          <w:p w14:paraId="2A73FA36" w14:textId="77777777" w:rsidR="00B400C0" w:rsidRPr="00C5385D" w:rsidRDefault="00B400C0" w:rsidP="00705EEC">
            <w:pPr>
              <w:ind w:left="-106"/>
              <w:jc w:val="thaiDistribute"/>
              <w:rPr>
                <w:rFonts w:ascii="Arial" w:hAnsi="Arial" w:cs="Arial"/>
                <w:sz w:val="20"/>
                <w:szCs w:val="20"/>
              </w:rPr>
            </w:pPr>
            <w:r w:rsidRPr="00C5385D">
              <w:rPr>
                <w:rFonts w:ascii="Arial" w:hAnsi="Arial" w:cs="Arial"/>
                <w:sz w:val="20"/>
                <w:szCs w:val="20"/>
              </w:rPr>
              <w:t>Amortisation charge</w:t>
            </w:r>
          </w:p>
        </w:tc>
        <w:tc>
          <w:tcPr>
            <w:tcW w:w="1296" w:type="dxa"/>
            <w:tcBorders>
              <w:bottom w:val="single" w:sz="4" w:space="0" w:color="auto"/>
            </w:tcBorders>
            <w:shd w:val="clear" w:color="auto" w:fill="auto"/>
          </w:tcPr>
          <w:p w14:paraId="3E52B7EB" w14:textId="48393241" w:rsidR="00B400C0" w:rsidRPr="00C5385D" w:rsidRDefault="00867206" w:rsidP="00705EEC">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r w:rsidR="006D0996" w:rsidRPr="006D0996">
              <w:rPr>
                <w:rFonts w:ascii="Arial" w:eastAsia="SimSun" w:hAnsi="Arial" w:cs="Arial"/>
                <w:sz w:val="20"/>
                <w:szCs w:val="20"/>
                <w:lang w:eastAsia="zh-CN"/>
              </w:rPr>
              <w:t>6</w:t>
            </w:r>
            <w:r w:rsidRPr="00C5385D">
              <w:rPr>
                <w:rFonts w:ascii="Arial" w:eastAsia="SimSun" w:hAnsi="Arial" w:cs="Arial"/>
                <w:sz w:val="20"/>
                <w:szCs w:val="20"/>
                <w:lang w:eastAsia="zh-CN"/>
              </w:rPr>
              <w:t>)</w:t>
            </w:r>
          </w:p>
        </w:tc>
        <w:tc>
          <w:tcPr>
            <w:tcW w:w="1296" w:type="dxa"/>
            <w:tcBorders>
              <w:bottom w:val="single" w:sz="4" w:space="0" w:color="auto"/>
            </w:tcBorders>
            <w:shd w:val="clear" w:color="auto" w:fill="auto"/>
          </w:tcPr>
          <w:p w14:paraId="06668519" w14:textId="0C9CC87B"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260CB194" w14:textId="7576DE4F"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500535A9" w14:textId="02BC00D7"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72E86564" w14:textId="4241AF82"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13</w:t>
            </w:r>
            <w:r w:rsidRPr="00C5385D">
              <w:rPr>
                <w:rFonts w:ascii="Arial" w:eastAsia="SimSun" w:hAnsi="Arial" w:cs="Arial"/>
                <w:sz w:val="20"/>
                <w:szCs w:val="20"/>
                <w:lang w:val="en-US" w:eastAsia="zh-CN"/>
              </w:rPr>
              <w:t>)</w:t>
            </w:r>
          </w:p>
        </w:tc>
      </w:tr>
      <w:tr w:rsidR="009A37C0" w:rsidRPr="00C5385D" w14:paraId="2B44CC04" w14:textId="77777777" w:rsidTr="00887298">
        <w:tc>
          <w:tcPr>
            <w:tcW w:w="2970" w:type="dxa"/>
            <w:shd w:val="clear" w:color="auto" w:fill="auto"/>
          </w:tcPr>
          <w:p w14:paraId="3E0496E3" w14:textId="77777777" w:rsidR="00B400C0" w:rsidRPr="00C5385D" w:rsidRDefault="00B400C0" w:rsidP="00705EEC">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511D4AD8" w14:textId="77777777" w:rsidR="00B400C0" w:rsidRPr="00C5385D" w:rsidRDefault="00B400C0" w:rsidP="00705EEC">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6BCD2C23" w14:textId="77777777" w:rsidR="00B400C0" w:rsidRPr="00C5385D" w:rsidRDefault="00B400C0" w:rsidP="00705EEC">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shd w:val="clear" w:color="auto" w:fill="auto"/>
          </w:tcPr>
          <w:p w14:paraId="39233B98" w14:textId="77777777" w:rsidR="00B400C0" w:rsidRPr="00C5385D" w:rsidRDefault="00B400C0" w:rsidP="00705EEC">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17B1F9E2" w14:textId="77777777" w:rsidR="00B400C0" w:rsidRPr="00C5385D" w:rsidRDefault="00B400C0" w:rsidP="00705EEC">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21CC0767" w14:textId="77777777" w:rsidR="00B400C0" w:rsidRPr="00C5385D" w:rsidRDefault="00B400C0" w:rsidP="00705EEC">
            <w:pPr>
              <w:tabs>
                <w:tab w:val="decimal" w:pos="948"/>
              </w:tabs>
              <w:ind w:right="-72"/>
              <w:jc w:val="right"/>
              <w:rPr>
                <w:rFonts w:ascii="Arial" w:hAnsi="Arial" w:cs="Arial"/>
                <w:sz w:val="20"/>
                <w:szCs w:val="20"/>
              </w:rPr>
            </w:pPr>
          </w:p>
        </w:tc>
      </w:tr>
      <w:tr w:rsidR="009A37C0" w:rsidRPr="00C5385D" w14:paraId="1659A748" w14:textId="77777777" w:rsidTr="00887298">
        <w:tc>
          <w:tcPr>
            <w:tcW w:w="2970" w:type="dxa"/>
            <w:shd w:val="clear" w:color="auto" w:fill="auto"/>
            <w:hideMark/>
          </w:tcPr>
          <w:p w14:paraId="095387E1" w14:textId="77777777" w:rsidR="00B400C0" w:rsidRPr="00C5385D" w:rsidRDefault="00B400C0" w:rsidP="00705EEC">
            <w:pPr>
              <w:ind w:left="-106"/>
              <w:jc w:val="thaiDistribute"/>
              <w:rPr>
                <w:rFonts w:ascii="Arial" w:hAnsi="Arial" w:cs="Arial"/>
                <w:sz w:val="20"/>
                <w:szCs w:val="20"/>
              </w:rPr>
            </w:pPr>
            <w:r w:rsidRPr="00C5385D">
              <w:rPr>
                <w:rFonts w:ascii="Arial" w:hAnsi="Arial" w:cs="Arial"/>
                <w:sz w:val="20"/>
                <w:szCs w:val="20"/>
              </w:rPr>
              <w:t>Closing net book value</w:t>
            </w:r>
          </w:p>
        </w:tc>
        <w:tc>
          <w:tcPr>
            <w:tcW w:w="1296" w:type="dxa"/>
            <w:tcBorders>
              <w:top w:val="nil"/>
              <w:left w:val="nil"/>
              <w:bottom w:val="single" w:sz="4" w:space="0" w:color="auto"/>
              <w:right w:val="nil"/>
            </w:tcBorders>
            <w:shd w:val="clear" w:color="auto" w:fill="auto"/>
          </w:tcPr>
          <w:p w14:paraId="64906EB8" w14:textId="4FED0FE0"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20</w:t>
            </w:r>
          </w:p>
        </w:tc>
        <w:tc>
          <w:tcPr>
            <w:tcW w:w="1296" w:type="dxa"/>
            <w:tcBorders>
              <w:top w:val="nil"/>
              <w:left w:val="nil"/>
              <w:bottom w:val="single" w:sz="4" w:space="0" w:color="auto"/>
              <w:right w:val="nil"/>
            </w:tcBorders>
            <w:shd w:val="clear" w:color="auto" w:fill="auto"/>
          </w:tcPr>
          <w:p w14:paraId="13F47A97" w14:textId="1A99C609"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10</w:t>
            </w:r>
          </w:p>
        </w:tc>
        <w:tc>
          <w:tcPr>
            <w:tcW w:w="1296" w:type="dxa"/>
            <w:tcBorders>
              <w:top w:val="nil"/>
              <w:left w:val="nil"/>
              <w:bottom w:val="single" w:sz="4" w:space="0" w:color="auto"/>
              <w:right w:val="nil"/>
            </w:tcBorders>
            <w:shd w:val="clear" w:color="auto" w:fill="auto"/>
          </w:tcPr>
          <w:p w14:paraId="250F9BFE" w14:textId="53418A16"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12</w:t>
            </w:r>
          </w:p>
        </w:tc>
        <w:tc>
          <w:tcPr>
            <w:tcW w:w="1296" w:type="dxa"/>
            <w:tcBorders>
              <w:top w:val="nil"/>
              <w:left w:val="nil"/>
              <w:bottom w:val="single" w:sz="4" w:space="0" w:color="auto"/>
              <w:right w:val="nil"/>
            </w:tcBorders>
            <w:shd w:val="clear" w:color="auto" w:fill="auto"/>
          </w:tcPr>
          <w:p w14:paraId="62E02E65" w14:textId="579EE0EF" w:rsidR="00B400C0" w:rsidRPr="00C5385D" w:rsidRDefault="006D0996" w:rsidP="00705EEC">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3</w:t>
            </w:r>
          </w:p>
        </w:tc>
        <w:tc>
          <w:tcPr>
            <w:tcW w:w="1296" w:type="dxa"/>
            <w:tcBorders>
              <w:top w:val="nil"/>
              <w:left w:val="nil"/>
              <w:bottom w:val="single" w:sz="4" w:space="0" w:color="auto"/>
              <w:right w:val="nil"/>
            </w:tcBorders>
            <w:shd w:val="clear" w:color="auto" w:fill="auto"/>
          </w:tcPr>
          <w:p w14:paraId="4D60D1B3" w14:textId="6A7723CC"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45</w:t>
            </w:r>
          </w:p>
        </w:tc>
      </w:tr>
      <w:tr w:rsidR="009A37C0" w:rsidRPr="00C5385D" w14:paraId="4EBB37DA" w14:textId="77777777" w:rsidTr="00887298">
        <w:tc>
          <w:tcPr>
            <w:tcW w:w="2970" w:type="dxa"/>
            <w:shd w:val="clear" w:color="auto" w:fill="auto"/>
          </w:tcPr>
          <w:p w14:paraId="0873342D" w14:textId="77777777" w:rsidR="00B400C0" w:rsidRPr="00C5385D" w:rsidRDefault="00B400C0" w:rsidP="00705EEC">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46A54C9B" w14:textId="77777777" w:rsidR="00B400C0" w:rsidRPr="00C5385D" w:rsidRDefault="00B400C0" w:rsidP="00705EEC">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4E78C13B" w14:textId="77777777" w:rsidR="00B400C0" w:rsidRPr="00C5385D" w:rsidRDefault="00B400C0" w:rsidP="00705EEC">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0999D5FE" w14:textId="77777777" w:rsidR="00B400C0" w:rsidRPr="00C5385D" w:rsidRDefault="00B400C0" w:rsidP="00705EEC">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6DB337C7" w14:textId="77777777" w:rsidR="00B400C0" w:rsidRPr="00C5385D" w:rsidRDefault="00B400C0" w:rsidP="00705EEC">
            <w:pPr>
              <w:ind w:right="-72"/>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0F6FCA94" w14:textId="77777777" w:rsidR="00B400C0" w:rsidRPr="00C5385D" w:rsidRDefault="00B400C0" w:rsidP="00705EEC">
            <w:pPr>
              <w:ind w:right="-72"/>
              <w:jc w:val="thaiDistribute"/>
              <w:rPr>
                <w:rFonts w:ascii="Arial" w:hAnsi="Arial" w:cs="Arial"/>
                <w:sz w:val="20"/>
                <w:szCs w:val="20"/>
              </w:rPr>
            </w:pPr>
          </w:p>
        </w:tc>
      </w:tr>
      <w:tr w:rsidR="009A37C0" w:rsidRPr="00C5385D" w14:paraId="1B5EFE8D" w14:textId="77777777" w:rsidTr="00887298">
        <w:tc>
          <w:tcPr>
            <w:tcW w:w="2970" w:type="dxa"/>
            <w:shd w:val="clear" w:color="auto" w:fill="auto"/>
            <w:hideMark/>
          </w:tcPr>
          <w:p w14:paraId="7F5A86D9" w14:textId="6807A8D6" w:rsidR="00B400C0" w:rsidRPr="00C5385D" w:rsidRDefault="00B400C0" w:rsidP="00705EEC">
            <w:pPr>
              <w:ind w:left="-106"/>
              <w:jc w:val="thaiDistribute"/>
              <w:rPr>
                <w:rFonts w:ascii="Arial" w:hAnsi="Arial" w:cs="Arial"/>
                <w:b/>
                <w:bCs/>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 </w:t>
            </w:r>
            <w:r w:rsidR="006D0996" w:rsidRPr="006D0996">
              <w:rPr>
                <w:rFonts w:ascii="Arial" w:hAnsi="Arial" w:cs="Arial"/>
                <w:b/>
                <w:bCs/>
                <w:sz w:val="20"/>
                <w:szCs w:val="20"/>
              </w:rPr>
              <w:t>2024</w:t>
            </w:r>
          </w:p>
        </w:tc>
        <w:tc>
          <w:tcPr>
            <w:tcW w:w="1296" w:type="dxa"/>
            <w:shd w:val="clear" w:color="auto" w:fill="auto"/>
          </w:tcPr>
          <w:p w14:paraId="4EF43F2C" w14:textId="77777777" w:rsidR="00B400C0" w:rsidRPr="00C5385D" w:rsidRDefault="00B400C0" w:rsidP="00705EEC">
            <w:pPr>
              <w:ind w:right="-72"/>
              <w:jc w:val="right"/>
              <w:rPr>
                <w:rFonts w:ascii="Arial" w:eastAsia="SimSun" w:hAnsi="Arial" w:cs="Arial"/>
                <w:sz w:val="20"/>
                <w:szCs w:val="20"/>
                <w:lang w:val="en-US" w:eastAsia="zh-CN"/>
              </w:rPr>
            </w:pPr>
          </w:p>
        </w:tc>
        <w:tc>
          <w:tcPr>
            <w:tcW w:w="1296" w:type="dxa"/>
            <w:shd w:val="clear" w:color="auto" w:fill="auto"/>
          </w:tcPr>
          <w:p w14:paraId="0B285D12" w14:textId="77777777" w:rsidR="00B400C0" w:rsidRPr="00C5385D" w:rsidRDefault="00B400C0" w:rsidP="00705EEC">
            <w:pPr>
              <w:ind w:right="-72"/>
              <w:jc w:val="right"/>
              <w:rPr>
                <w:rFonts w:ascii="Arial" w:eastAsia="SimSun" w:hAnsi="Arial" w:cs="Arial"/>
                <w:sz w:val="20"/>
                <w:szCs w:val="20"/>
                <w:lang w:val="en-US" w:eastAsia="zh-CN"/>
              </w:rPr>
            </w:pPr>
          </w:p>
        </w:tc>
        <w:tc>
          <w:tcPr>
            <w:tcW w:w="1296" w:type="dxa"/>
            <w:shd w:val="clear" w:color="auto" w:fill="auto"/>
          </w:tcPr>
          <w:p w14:paraId="2687261A" w14:textId="77777777" w:rsidR="00B400C0" w:rsidRPr="00C5385D" w:rsidRDefault="00B400C0" w:rsidP="00705EEC">
            <w:pPr>
              <w:ind w:right="-72"/>
              <w:jc w:val="right"/>
              <w:rPr>
                <w:rFonts w:ascii="Arial" w:eastAsia="SimSun" w:hAnsi="Arial" w:cs="Arial"/>
                <w:sz w:val="20"/>
                <w:szCs w:val="20"/>
                <w:lang w:val="en-US" w:eastAsia="zh-CN"/>
              </w:rPr>
            </w:pPr>
          </w:p>
        </w:tc>
        <w:tc>
          <w:tcPr>
            <w:tcW w:w="1296" w:type="dxa"/>
            <w:shd w:val="clear" w:color="auto" w:fill="auto"/>
          </w:tcPr>
          <w:p w14:paraId="29CD6D84" w14:textId="77777777" w:rsidR="00B400C0" w:rsidRPr="00C5385D" w:rsidRDefault="00B400C0" w:rsidP="00705EEC">
            <w:pPr>
              <w:ind w:right="-72"/>
              <w:jc w:val="right"/>
              <w:rPr>
                <w:rFonts w:ascii="Arial" w:eastAsia="SimSun" w:hAnsi="Arial" w:cs="Arial"/>
                <w:sz w:val="20"/>
                <w:szCs w:val="20"/>
                <w:lang w:val="en-US" w:eastAsia="zh-CN"/>
              </w:rPr>
            </w:pPr>
          </w:p>
        </w:tc>
        <w:tc>
          <w:tcPr>
            <w:tcW w:w="1296" w:type="dxa"/>
            <w:shd w:val="clear" w:color="auto" w:fill="auto"/>
          </w:tcPr>
          <w:p w14:paraId="48EF3206" w14:textId="77777777" w:rsidR="00B400C0" w:rsidRPr="00C5385D" w:rsidRDefault="00B400C0" w:rsidP="00705EEC">
            <w:pPr>
              <w:ind w:right="-72"/>
              <w:jc w:val="right"/>
              <w:rPr>
                <w:rFonts w:ascii="Arial" w:eastAsia="SimSun" w:hAnsi="Arial" w:cs="Arial"/>
                <w:sz w:val="20"/>
                <w:szCs w:val="20"/>
                <w:lang w:val="en-US" w:eastAsia="zh-CN"/>
              </w:rPr>
            </w:pPr>
          </w:p>
        </w:tc>
      </w:tr>
      <w:tr w:rsidR="009A37C0" w:rsidRPr="00C5385D" w14:paraId="0937FFC0" w14:textId="77777777" w:rsidTr="00887298">
        <w:tc>
          <w:tcPr>
            <w:tcW w:w="2970" w:type="dxa"/>
            <w:shd w:val="clear" w:color="auto" w:fill="auto"/>
            <w:hideMark/>
          </w:tcPr>
          <w:p w14:paraId="2658300E" w14:textId="77777777" w:rsidR="00B400C0" w:rsidRPr="00C5385D" w:rsidRDefault="00B400C0" w:rsidP="00705EEC">
            <w:pPr>
              <w:ind w:left="-106"/>
              <w:jc w:val="thaiDistribute"/>
              <w:rPr>
                <w:rFonts w:ascii="Arial" w:hAnsi="Arial" w:cs="Arial"/>
                <w:sz w:val="20"/>
                <w:szCs w:val="20"/>
              </w:rPr>
            </w:pPr>
            <w:r w:rsidRPr="00C5385D">
              <w:rPr>
                <w:rFonts w:ascii="Arial" w:hAnsi="Arial" w:cs="Arial"/>
                <w:sz w:val="20"/>
                <w:szCs w:val="20"/>
              </w:rPr>
              <w:t>Cost</w:t>
            </w:r>
          </w:p>
        </w:tc>
        <w:tc>
          <w:tcPr>
            <w:tcW w:w="1296" w:type="dxa"/>
            <w:shd w:val="clear" w:color="auto" w:fill="auto"/>
          </w:tcPr>
          <w:p w14:paraId="203851D8" w14:textId="741A0BA4"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290</w:t>
            </w:r>
          </w:p>
        </w:tc>
        <w:tc>
          <w:tcPr>
            <w:tcW w:w="1296" w:type="dxa"/>
            <w:shd w:val="clear" w:color="auto" w:fill="auto"/>
          </w:tcPr>
          <w:p w14:paraId="2BA88D42" w14:textId="770804C4"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67</w:t>
            </w:r>
          </w:p>
        </w:tc>
        <w:tc>
          <w:tcPr>
            <w:tcW w:w="1296" w:type="dxa"/>
            <w:shd w:val="clear" w:color="auto" w:fill="auto"/>
          </w:tcPr>
          <w:p w14:paraId="7C3FE2E2" w14:textId="0F8DE3AE"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26</w:t>
            </w:r>
          </w:p>
        </w:tc>
        <w:tc>
          <w:tcPr>
            <w:tcW w:w="1296" w:type="dxa"/>
            <w:shd w:val="clear" w:color="auto" w:fill="auto"/>
          </w:tcPr>
          <w:p w14:paraId="39EFE400" w14:textId="16208B9B" w:rsidR="00B400C0" w:rsidRPr="00C5385D" w:rsidRDefault="006D0996" w:rsidP="00705EEC">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5</w:t>
            </w:r>
          </w:p>
        </w:tc>
        <w:tc>
          <w:tcPr>
            <w:tcW w:w="1296" w:type="dxa"/>
            <w:shd w:val="clear" w:color="auto" w:fill="auto"/>
          </w:tcPr>
          <w:p w14:paraId="430A9D0E" w14:textId="358D5475" w:rsidR="00B400C0" w:rsidRPr="00C5385D" w:rsidRDefault="006D0996" w:rsidP="00705EEC">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388</w:t>
            </w:r>
          </w:p>
        </w:tc>
      </w:tr>
      <w:tr w:rsidR="009A37C0" w:rsidRPr="00C5385D" w14:paraId="4531BE21" w14:textId="77777777" w:rsidTr="00887298">
        <w:tc>
          <w:tcPr>
            <w:tcW w:w="2970" w:type="dxa"/>
            <w:shd w:val="clear" w:color="auto" w:fill="auto"/>
            <w:hideMark/>
          </w:tcPr>
          <w:p w14:paraId="445B1E2D" w14:textId="77777777" w:rsidR="00B400C0" w:rsidRPr="00C5385D" w:rsidRDefault="00B400C0" w:rsidP="00705EEC">
            <w:pPr>
              <w:ind w:left="-106"/>
              <w:jc w:val="thaiDistribute"/>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Accumulated amortisation</w:t>
            </w:r>
          </w:p>
        </w:tc>
        <w:tc>
          <w:tcPr>
            <w:tcW w:w="1296" w:type="dxa"/>
            <w:tcBorders>
              <w:bottom w:val="single" w:sz="4" w:space="0" w:color="auto"/>
            </w:tcBorders>
            <w:shd w:val="clear" w:color="auto" w:fill="auto"/>
          </w:tcPr>
          <w:p w14:paraId="76A16B60" w14:textId="1CCF1F4A"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270</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29A14992" w14:textId="273CD191"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57</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2B903E15" w14:textId="56ED986C"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14</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57AA6F83" w14:textId="19A4C8B0"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2</w:t>
            </w:r>
            <w:r w:rsidRPr="00C5385D">
              <w:rPr>
                <w:rFonts w:ascii="Arial" w:eastAsia="SimSun" w:hAnsi="Arial" w:cs="Arial"/>
                <w:sz w:val="20"/>
                <w:szCs w:val="20"/>
                <w:lang w:val="en-US" w:eastAsia="zh-CN"/>
              </w:rPr>
              <w:t>)</w:t>
            </w:r>
          </w:p>
        </w:tc>
        <w:tc>
          <w:tcPr>
            <w:tcW w:w="1296" w:type="dxa"/>
            <w:tcBorders>
              <w:bottom w:val="single" w:sz="4" w:space="0" w:color="auto"/>
            </w:tcBorders>
            <w:shd w:val="clear" w:color="auto" w:fill="auto"/>
          </w:tcPr>
          <w:p w14:paraId="4084E429" w14:textId="587C47A1" w:rsidR="00B400C0" w:rsidRPr="00C5385D" w:rsidRDefault="00867206" w:rsidP="00705EEC">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r w:rsidR="006D0996" w:rsidRPr="006D0996">
              <w:rPr>
                <w:rFonts w:ascii="Arial" w:eastAsia="SimSun" w:hAnsi="Arial" w:cs="Arial"/>
                <w:sz w:val="20"/>
                <w:szCs w:val="20"/>
                <w:lang w:eastAsia="zh-CN"/>
              </w:rPr>
              <w:t>343</w:t>
            </w:r>
            <w:r w:rsidRPr="00C5385D">
              <w:rPr>
                <w:rFonts w:ascii="Arial" w:eastAsia="SimSun" w:hAnsi="Arial" w:cs="Arial"/>
                <w:sz w:val="20"/>
                <w:szCs w:val="20"/>
                <w:lang w:val="en-US" w:eastAsia="zh-CN"/>
              </w:rPr>
              <w:t>)</w:t>
            </w:r>
          </w:p>
        </w:tc>
      </w:tr>
      <w:tr w:rsidR="009A37C0" w:rsidRPr="00C5385D" w14:paraId="3F37B8FA" w14:textId="77777777" w:rsidTr="00887298">
        <w:tc>
          <w:tcPr>
            <w:tcW w:w="2970" w:type="dxa"/>
            <w:shd w:val="clear" w:color="auto" w:fill="auto"/>
          </w:tcPr>
          <w:p w14:paraId="2057CB89" w14:textId="77777777" w:rsidR="00B400C0" w:rsidRPr="00C5385D" w:rsidRDefault="00B400C0" w:rsidP="00705EEC">
            <w:pPr>
              <w:ind w:left="-106"/>
              <w:jc w:val="thaiDistribute"/>
              <w:rPr>
                <w:rFonts w:ascii="Arial" w:hAnsi="Arial" w:cs="Arial"/>
                <w:sz w:val="20"/>
                <w:szCs w:val="20"/>
              </w:rPr>
            </w:pPr>
          </w:p>
        </w:tc>
        <w:tc>
          <w:tcPr>
            <w:tcW w:w="1296" w:type="dxa"/>
            <w:tcBorders>
              <w:top w:val="single" w:sz="4" w:space="0" w:color="auto"/>
              <w:left w:val="nil"/>
              <w:right w:val="nil"/>
            </w:tcBorders>
            <w:shd w:val="clear" w:color="auto" w:fill="auto"/>
          </w:tcPr>
          <w:p w14:paraId="63280E8D" w14:textId="77777777" w:rsidR="00B400C0" w:rsidRPr="00C5385D" w:rsidRDefault="00B400C0" w:rsidP="00705EEC">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12C31184" w14:textId="77777777" w:rsidR="00B400C0" w:rsidRPr="00C5385D" w:rsidRDefault="00B400C0" w:rsidP="00705EEC">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shd w:val="clear" w:color="auto" w:fill="auto"/>
          </w:tcPr>
          <w:p w14:paraId="6083A3B5" w14:textId="77777777" w:rsidR="00B400C0" w:rsidRPr="00C5385D" w:rsidRDefault="00B400C0" w:rsidP="00705EEC">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352C3DC8" w14:textId="77777777" w:rsidR="00B400C0" w:rsidRPr="00C5385D" w:rsidRDefault="00B400C0" w:rsidP="00705EEC">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shd w:val="clear" w:color="auto" w:fill="auto"/>
          </w:tcPr>
          <w:p w14:paraId="7D4AF220" w14:textId="77777777" w:rsidR="00B400C0" w:rsidRPr="00C5385D" w:rsidRDefault="00B400C0" w:rsidP="00705EEC">
            <w:pPr>
              <w:tabs>
                <w:tab w:val="decimal" w:pos="948"/>
              </w:tabs>
              <w:ind w:right="-72"/>
              <w:jc w:val="right"/>
              <w:rPr>
                <w:rFonts w:ascii="Arial" w:hAnsi="Arial" w:cs="Arial"/>
                <w:sz w:val="20"/>
                <w:szCs w:val="20"/>
              </w:rPr>
            </w:pPr>
          </w:p>
        </w:tc>
      </w:tr>
      <w:tr w:rsidR="00867206" w:rsidRPr="00C5385D" w14:paraId="6791F2EC" w14:textId="77777777" w:rsidTr="00887298">
        <w:tc>
          <w:tcPr>
            <w:tcW w:w="2970" w:type="dxa"/>
            <w:shd w:val="clear" w:color="auto" w:fill="auto"/>
            <w:hideMark/>
          </w:tcPr>
          <w:p w14:paraId="57C01254" w14:textId="77777777" w:rsidR="00867206" w:rsidRPr="00C5385D" w:rsidRDefault="00867206" w:rsidP="00867206">
            <w:pPr>
              <w:ind w:left="-106"/>
              <w:jc w:val="thaiDistribute"/>
              <w:rPr>
                <w:rFonts w:ascii="Arial" w:hAnsi="Arial" w:cs="Arial"/>
                <w:sz w:val="20"/>
                <w:szCs w:val="20"/>
              </w:rPr>
            </w:pPr>
            <w:r w:rsidRPr="00C5385D">
              <w:rPr>
                <w:rFonts w:ascii="Arial" w:hAnsi="Arial" w:cs="Arial"/>
                <w:sz w:val="20"/>
                <w:szCs w:val="20"/>
              </w:rPr>
              <w:t>Net book amount</w:t>
            </w:r>
          </w:p>
        </w:tc>
        <w:tc>
          <w:tcPr>
            <w:tcW w:w="1296" w:type="dxa"/>
            <w:tcBorders>
              <w:top w:val="nil"/>
              <w:left w:val="nil"/>
              <w:bottom w:val="single" w:sz="4" w:space="0" w:color="auto"/>
              <w:right w:val="nil"/>
            </w:tcBorders>
            <w:shd w:val="clear" w:color="auto" w:fill="auto"/>
          </w:tcPr>
          <w:p w14:paraId="7E8C139A" w14:textId="4629CEB1" w:rsidR="00867206" w:rsidRPr="00C5385D" w:rsidRDefault="006D0996" w:rsidP="00867206">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20</w:t>
            </w:r>
          </w:p>
        </w:tc>
        <w:tc>
          <w:tcPr>
            <w:tcW w:w="1296" w:type="dxa"/>
            <w:tcBorders>
              <w:top w:val="nil"/>
              <w:left w:val="nil"/>
              <w:bottom w:val="single" w:sz="4" w:space="0" w:color="auto"/>
              <w:right w:val="nil"/>
            </w:tcBorders>
            <w:shd w:val="clear" w:color="auto" w:fill="auto"/>
          </w:tcPr>
          <w:p w14:paraId="5ED8FB25" w14:textId="0B4FB977" w:rsidR="00867206" w:rsidRPr="00C5385D" w:rsidRDefault="006D0996" w:rsidP="00867206">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10</w:t>
            </w:r>
          </w:p>
        </w:tc>
        <w:tc>
          <w:tcPr>
            <w:tcW w:w="1296" w:type="dxa"/>
            <w:tcBorders>
              <w:top w:val="nil"/>
              <w:left w:val="nil"/>
              <w:bottom w:val="single" w:sz="4" w:space="0" w:color="auto"/>
              <w:right w:val="nil"/>
            </w:tcBorders>
            <w:shd w:val="clear" w:color="auto" w:fill="auto"/>
          </w:tcPr>
          <w:p w14:paraId="4527B28D" w14:textId="73F0D29F" w:rsidR="00867206" w:rsidRPr="00C5385D" w:rsidRDefault="006D0996" w:rsidP="00867206">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12</w:t>
            </w:r>
          </w:p>
        </w:tc>
        <w:tc>
          <w:tcPr>
            <w:tcW w:w="1296" w:type="dxa"/>
            <w:tcBorders>
              <w:top w:val="nil"/>
              <w:left w:val="nil"/>
              <w:bottom w:val="single" w:sz="4" w:space="0" w:color="auto"/>
              <w:right w:val="nil"/>
            </w:tcBorders>
            <w:shd w:val="clear" w:color="auto" w:fill="auto"/>
          </w:tcPr>
          <w:p w14:paraId="1EF9AB95" w14:textId="09ACE306" w:rsidR="00867206" w:rsidRPr="00C5385D" w:rsidRDefault="006D0996" w:rsidP="00867206">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3</w:t>
            </w:r>
          </w:p>
        </w:tc>
        <w:tc>
          <w:tcPr>
            <w:tcW w:w="1296" w:type="dxa"/>
            <w:tcBorders>
              <w:top w:val="nil"/>
              <w:left w:val="nil"/>
              <w:bottom w:val="single" w:sz="4" w:space="0" w:color="auto"/>
              <w:right w:val="nil"/>
            </w:tcBorders>
            <w:shd w:val="clear" w:color="auto" w:fill="auto"/>
          </w:tcPr>
          <w:p w14:paraId="6B383D3B" w14:textId="01A50CA3" w:rsidR="00867206" w:rsidRPr="00C5385D" w:rsidRDefault="006D0996" w:rsidP="00867206">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45</w:t>
            </w:r>
          </w:p>
        </w:tc>
      </w:tr>
    </w:tbl>
    <w:p w14:paraId="39BA3147" w14:textId="1C556FE1" w:rsidR="00887298" w:rsidRPr="00C5385D" w:rsidRDefault="00887298" w:rsidP="00BB56CF">
      <w:pPr>
        <w:jc w:val="left"/>
        <w:rPr>
          <w:rFonts w:ascii="Arial" w:hAnsi="Arial" w:cs="Arial"/>
          <w:b/>
          <w:bCs/>
          <w:sz w:val="18"/>
          <w:szCs w:val="18"/>
        </w:rPr>
      </w:pPr>
    </w:p>
    <w:p w14:paraId="14B1D1A0" w14:textId="77777777" w:rsidR="00887298" w:rsidRPr="00C5385D" w:rsidRDefault="00887298">
      <w:pPr>
        <w:jc w:val="left"/>
        <w:rPr>
          <w:rFonts w:ascii="Arial" w:hAnsi="Arial" w:cs="Arial"/>
          <w:b/>
          <w:bCs/>
          <w:sz w:val="18"/>
          <w:szCs w:val="18"/>
        </w:rPr>
      </w:pPr>
      <w:r w:rsidRPr="00C5385D">
        <w:rPr>
          <w:rFonts w:ascii="Arial" w:hAnsi="Arial" w:cs="Arial"/>
          <w:b/>
          <w:bCs/>
          <w:sz w:val="18"/>
          <w:szCs w:val="18"/>
        </w:rPr>
        <w:br w:type="page"/>
      </w:r>
    </w:p>
    <w:tbl>
      <w:tblPr>
        <w:tblW w:w="9468" w:type="dxa"/>
        <w:tblInd w:w="107" w:type="dxa"/>
        <w:tblLayout w:type="fixed"/>
        <w:tblCellMar>
          <w:left w:w="107" w:type="dxa"/>
          <w:right w:w="107" w:type="dxa"/>
        </w:tblCellMar>
        <w:tblLook w:val="0000" w:firstRow="0" w:lastRow="0" w:firstColumn="0" w:lastColumn="0" w:noHBand="0" w:noVBand="0"/>
      </w:tblPr>
      <w:tblGrid>
        <w:gridCol w:w="6300"/>
        <w:gridCol w:w="1584"/>
        <w:gridCol w:w="1584"/>
      </w:tblGrid>
      <w:tr w:rsidR="009A37C0" w:rsidRPr="00C5385D" w14:paraId="4AFB6F3E" w14:textId="77777777" w:rsidTr="00D322A8">
        <w:tc>
          <w:tcPr>
            <w:tcW w:w="6300" w:type="dxa"/>
            <w:shd w:val="clear" w:color="auto" w:fill="auto"/>
          </w:tcPr>
          <w:p w14:paraId="2C3356F2" w14:textId="77777777" w:rsidR="00A971C8" w:rsidRPr="00C5385D" w:rsidRDefault="00A971C8" w:rsidP="00BB56CF">
            <w:pPr>
              <w:ind w:left="-104"/>
              <w:rPr>
                <w:rFonts w:ascii="Arial" w:hAnsi="Arial" w:cs="Arial"/>
                <w:sz w:val="20"/>
                <w:szCs w:val="20"/>
              </w:rPr>
            </w:pPr>
          </w:p>
        </w:tc>
        <w:tc>
          <w:tcPr>
            <w:tcW w:w="3168" w:type="dxa"/>
            <w:gridSpan w:val="2"/>
            <w:tcBorders>
              <w:bottom w:val="single" w:sz="4" w:space="0" w:color="auto"/>
            </w:tcBorders>
            <w:shd w:val="clear" w:color="auto" w:fill="auto"/>
            <w:vAlign w:val="center"/>
          </w:tcPr>
          <w:p w14:paraId="07F13142" w14:textId="107355BA" w:rsidR="00A971C8" w:rsidRPr="00C5385D" w:rsidRDefault="00A971C8" w:rsidP="00A971C8">
            <w:pPr>
              <w:ind w:right="-72"/>
              <w:jc w:val="right"/>
              <w:rPr>
                <w:rFonts w:ascii="Arial" w:hAnsi="Arial" w:cs="Arial"/>
                <w:b/>
                <w:bCs/>
                <w:sz w:val="20"/>
                <w:szCs w:val="20"/>
              </w:rPr>
            </w:pPr>
            <w:r w:rsidRPr="00C5385D">
              <w:rPr>
                <w:rFonts w:ascii="Arial" w:hAnsi="Arial" w:cs="Arial"/>
                <w:b/>
                <w:bCs/>
                <w:sz w:val="20"/>
                <w:szCs w:val="20"/>
              </w:rPr>
              <w:t>Separate financial statements</w:t>
            </w:r>
          </w:p>
        </w:tc>
      </w:tr>
      <w:tr w:rsidR="00D322A8" w:rsidRPr="00C5385D" w14:paraId="4A9F8F1D" w14:textId="77777777" w:rsidTr="00D322A8">
        <w:tc>
          <w:tcPr>
            <w:tcW w:w="6300" w:type="dxa"/>
            <w:shd w:val="clear" w:color="auto" w:fill="auto"/>
          </w:tcPr>
          <w:p w14:paraId="72C5F848" w14:textId="77777777" w:rsidR="00D322A8" w:rsidRPr="00C5385D" w:rsidRDefault="00D322A8" w:rsidP="00C221F2">
            <w:pPr>
              <w:ind w:left="-104"/>
              <w:rPr>
                <w:rFonts w:ascii="Arial" w:hAnsi="Arial" w:cs="Arial"/>
                <w:sz w:val="20"/>
                <w:szCs w:val="20"/>
              </w:rPr>
            </w:pPr>
          </w:p>
        </w:tc>
        <w:tc>
          <w:tcPr>
            <w:tcW w:w="1584" w:type="dxa"/>
            <w:tcBorders>
              <w:bottom w:val="single" w:sz="4" w:space="0" w:color="auto"/>
            </w:tcBorders>
            <w:shd w:val="clear" w:color="auto" w:fill="auto"/>
          </w:tcPr>
          <w:p w14:paraId="2FD2CB0F" w14:textId="77777777" w:rsidR="00D322A8" w:rsidRPr="00C5385D" w:rsidRDefault="00D322A8" w:rsidP="00C221F2">
            <w:pPr>
              <w:ind w:right="-72"/>
              <w:jc w:val="right"/>
              <w:rPr>
                <w:rFonts w:ascii="Arial" w:hAnsi="Arial" w:cs="Arial"/>
                <w:b/>
                <w:bCs/>
                <w:sz w:val="20"/>
                <w:szCs w:val="20"/>
              </w:rPr>
            </w:pPr>
            <w:r w:rsidRPr="00C5385D">
              <w:rPr>
                <w:rFonts w:ascii="Arial" w:hAnsi="Arial" w:cs="Arial"/>
                <w:b/>
                <w:bCs/>
                <w:sz w:val="20"/>
                <w:szCs w:val="20"/>
              </w:rPr>
              <w:t>Computer software</w:t>
            </w:r>
          </w:p>
        </w:tc>
        <w:tc>
          <w:tcPr>
            <w:tcW w:w="1584" w:type="dxa"/>
            <w:tcBorders>
              <w:bottom w:val="single" w:sz="4" w:space="0" w:color="auto"/>
            </w:tcBorders>
            <w:shd w:val="clear" w:color="auto" w:fill="auto"/>
            <w:vAlign w:val="center"/>
          </w:tcPr>
          <w:p w14:paraId="44C4BD50" w14:textId="77777777" w:rsidR="00D322A8" w:rsidRPr="00C5385D" w:rsidRDefault="00D322A8" w:rsidP="00C221F2">
            <w:pPr>
              <w:ind w:right="-72"/>
              <w:jc w:val="right"/>
              <w:rPr>
                <w:rFonts w:ascii="Arial" w:hAnsi="Arial" w:cs="Arial"/>
                <w:b/>
                <w:bCs/>
                <w:sz w:val="20"/>
                <w:szCs w:val="20"/>
              </w:rPr>
            </w:pPr>
            <w:r w:rsidRPr="00C5385D">
              <w:rPr>
                <w:rFonts w:ascii="Arial" w:hAnsi="Arial" w:cs="Arial"/>
                <w:b/>
                <w:bCs/>
                <w:sz w:val="20"/>
                <w:szCs w:val="20"/>
              </w:rPr>
              <w:t>Computer software</w:t>
            </w:r>
          </w:p>
        </w:tc>
      </w:tr>
      <w:tr w:rsidR="009A37C0" w:rsidRPr="00C5385D" w14:paraId="5F6D393B" w14:textId="77777777" w:rsidTr="00D322A8">
        <w:tc>
          <w:tcPr>
            <w:tcW w:w="6300" w:type="dxa"/>
            <w:shd w:val="clear" w:color="auto" w:fill="auto"/>
          </w:tcPr>
          <w:p w14:paraId="32C1619C" w14:textId="77777777" w:rsidR="00A971C8" w:rsidRPr="00C5385D" w:rsidRDefault="00A971C8" w:rsidP="00A971C8">
            <w:pPr>
              <w:ind w:left="-104"/>
              <w:rPr>
                <w:rFonts w:ascii="Arial" w:hAnsi="Arial" w:cs="Arial"/>
                <w:sz w:val="20"/>
                <w:szCs w:val="20"/>
              </w:rPr>
            </w:pPr>
          </w:p>
        </w:tc>
        <w:tc>
          <w:tcPr>
            <w:tcW w:w="1584" w:type="dxa"/>
            <w:tcBorders>
              <w:top w:val="single" w:sz="4" w:space="0" w:color="auto"/>
            </w:tcBorders>
            <w:shd w:val="clear" w:color="auto" w:fill="auto"/>
            <w:vAlign w:val="center"/>
          </w:tcPr>
          <w:p w14:paraId="3FCA5DD0" w14:textId="267C05B1" w:rsidR="00A971C8" w:rsidRPr="00C5385D" w:rsidRDefault="006D0996" w:rsidP="00A971C8">
            <w:pPr>
              <w:ind w:right="-72"/>
              <w:jc w:val="right"/>
              <w:rPr>
                <w:rFonts w:ascii="Arial" w:hAnsi="Arial" w:cs="Arial"/>
                <w:b/>
                <w:bCs/>
                <w:sz w:val="20"/>
                <w:szCs w:val="20"/>
              </w:rPr>
            </w:pPr>
            <w:r w:rsidRPr="006D0996">
              <w:rPr>
                <w:rFonts w:ascii="Arial" w:hAnsi="Arial" w:cs="Arial"/>
                <w:b/>
                <w:bCs/>
                <w:sz w:val="20"/>
                <w:szCs w:val="20"/>
              </w:rPr>
              <w:t>2024</w:t>
            </w:r>
          </w:p>
        </w:tc>
        <w:tc>
          <w:tcPr>
            <w:tcW w:w="1584" w:type="dxa"/>
            <w:tcBorders>
              <w:top w:val="single" w:sz="4" w:space="0" w:color="auto"/>
            </w:tcBorders>
            <w:shd w:val="clear" w:color="auto" w:fill="auto"/>
            <w:vAlign w:val="center"/>
          </w:tcPr>
          <w:p w14:paraId="517DBA9F" w14:textId="0B6CE25D" w:rsidR="00A971C8" w:rsidRPr="00C5385D" w:rsidRDefault="006D0996" w:rsidP="00A971C8">
            <w:pPr>
              <w:ind w:right="-72"/>
              <w:jc w:val="right"/>
              <w:rPr>
                <w:rFonts w:ascii="Arial" w:hAnsi="Arial" w:cs="Arial"/>
                <w:b/>
                <w:bCs/>
                <w:sz w:val="20"/>
                <w:szCs w:val="20"/>
              </w:rPr>
            </w:pPr>
            <w:r w:rsidRPr="006D0996">
              <w:rPr>
                <w:rFonts w:ascii="Arial" w:hAnsi="Arial" w:cs="Arial"/>
                <w:b/>
                <w:bCs/>
                <w:sz w:val="20"/>
                <w:szCs w:val="20"/>
              </w:rPr>
              <w:t>2023</w:t>
            </w:r>
          </w:p>
        </w:tc>
      </w:tr>
      <w:tr w:rsidR="009A37C0" w:rsidRPr="00C5385D" w14:paraId="5F7C1443" w14:textId="77777777" w:rsidTr="00A971C8">
        <w:trPr>
          <w:trHeight w:val="135"/>
        </w:trPr>
        <w:tc>
          <w:tcPr>
            <w:tcW w:w="6300" w:type="dxa"/>
            <w:shd w:val="clear" w:color="auto" w:fill="auto"/>
          </w:tcPr>
          <w:p w14:paraId="5A3AC6EC" w14:textId="77777777" w:rsidR="00A971C8" w:rsidRPr="00C5385D" w:rsidRDefault="00A971C8" w:rsidP="00A971C8">
            <w:pPr>
              <w:ind w:left="-104"/>
              <w:rPr>
                <w:rFonts w:ascii="Arial" w:hAnsi="Arial" w:cs="Arial"/>
                <w:sz w:val="20"/>
                <w:szCs w:val="20"/>
              </w:rPr>
            </w:pPr>
          </w:p>
        </w:tc>
        <w:tc>
          <w:tcPr>
            <w:tcW w:w="1584" w:type="dxa"/>
            <w:tcBorders>
              <w:bottom w:val="single" w:sz="4" w:space="0" w:color="auto"/>
            </w:tcBorders>
            <w:shd w:val="clear" w:color="auto" w:fill="auto"/>
          </w:tcPr>
          <w:p w14:paraId="1BEE2DD1" w14:textId="77777777" w:rsidR="00A971C8" w:rsidRPr="00C5385D" w:rsidRDefault="00A971C8" w:rsidP="00A971C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5385D">
              <w:rPr>
                <w:rFonts w:ascii="Arial" w:hAnsi="Arial" w:cs="Arial"/>
                <w:b/>
                <w:bCs/>
                <w:sz w:val="20"/>
                <w:szCs w:val="20"/>
              </w:rPr>
              <w:t>Million Baht</w:t>
            </w:r>
          </w:p>
        </w:tc>
        <w:tc>
          <w:tcPr>
            <w:tcW w:w="1584" w:type="dxa"/>
            <w:tcBorders>
              <w:bottom w:val="single" w:sz="4" w:space="0" w:color="auto"/>
            </w:tcBorders>
            <w:shd w:val="clear" w:color="auto" w:fill="auto"/>
          </w:tcPr>
          <w:p w14:paraId="1B607BDA" w14:textId="77777777" w:rsidR="00A971C8" w:rsidRPr="00C5385D" w:rsidRDefault="00A971C8" w:rsidP="00A971C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3109F55C" w14:textId="77777777" w:rsidTr="00A971C8">
        <w:trPr>
          <w:trHeight w:val="135"/>
        </w:trPr>
        <w:tc>
          <w:tcPr>
            <w:tcW w:w="6300" w:type="dxa"/>
            <w:shd w:val="clear" w:color="auto" w:fill="auto"/>
          </w:tcPr>
          <w:p w14:paraId="61C11F17" w14:textId="77777777" w:rsidR="00A971C8" w:rsidRPr="00C5385D" w:rsidRDefault="00A971C8" w:rsidP="00A971C8">
            <w:pPr>
              <w:ind w:left="-104"/>
              <w:rPr>
                <w:rFonts w:ascii="Arial" w:hAnsi="Arial" w:cs="Arial"/>
                <w:sz w:val="20"/>
                <w:szCs w:val="20"/>
              </w:rPr>
            </w:pPr>
          </w:p>
        </w:tc>
        <w:tc>
          <w:tcPr>
            <w:tcW w:w="1584" w:type="dxa"/>
            <w:shd w:val="clear" w:color="auto" w:fill="auto"/>
          </w:tcPr>
          <w:p w14:paraId="48D2A23A" w14:textId="77777777" w:rsidR="00A971C8" w:rsidRPr="00C5385D" w:rsidRDefault="00A971C8" w:rsidP="00A971C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584" w:type="dxa"/>
            <w:shd w:val="clear" w:color="auto" w:fill="auto"/>
          </w:tcPr>
          <w:p w14:paraId="53A661FC" w14:textId="77777777" w:rsidR="00A971C8" w:rsidRPr="00C5385D" w:rsidRDefault="00A971C8" w:rsidP="00A971C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9A37C0" w:rsidRPr="00C5385D" w14:paraId="70E5B497" w14:textId="77777777" w:rsidTr="00A971C8">
        <w:tc>
          <w:tcPr>
            <w:tcW w:w="6300" w:type="dxa"/>
            <w:shd w:val="clear" w:color="auto" w:fill="auto"/>
          </w:tcPr>
          <w:p w14:paraId="362245C7" w14:textId="44E187E5" w:rsidR="00A971C8" w:rsidRPr="00C5385D" w:rsidRDefault="00A971C8" w:rsidP="00A971C8">
            <w:pPr>
              <w:ind w:left="-104"/>
              <w:rPr>
                <w:rFonts w:ascii="Arial" w:hAnsi="Arial" w:cs="Arial"/>
                <w:b/>
                <w:bCs/>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1</w:t>
            </w:r>
            <w:r w:rsidRPr="00C5385D">
              <w:rPr>
                <w:rFonts w:ascii="Arial" w:hAnsi="Arial" w:cs="Arial"/>
                <w:b/>
                <w:bCs/>
                <w:sz w:val="20"/>
                <w:szCs w:val="20"/>
              </w:rPr>
              <w:t xml:space="preserve"> January</w:t>
            </w:r>
          </w:p>
        </w:tc>
        <w:tc>
          <w:tcPr>
            <w:tcW w:w="1584" w:type="dxa"/>
            <w:shd w:val="clear" w:color="auto" w:fill="auto"/>
          </w:tcPr>
          <w:p w14:paraId="5BDBAB4C" w14:textId="77777777" w:rsidR="00A971C8" w:rsidRPr="00C5385D" w:rsidRDefault="00A971C8" w:rsidP="00A971C8">
            <w:pPr>
              <w:ind w:right="-72"/>
              <w:jc w:val="right"/>
              <w:rPr>
                <w:rFonts w:ascii="Arial" w:hAnsi="Arial" w:cs="Arial"/>
                <w:sz w:val="20"/>
                <w:szCs w:val="20"/>
              </w:rPr>
            </w:pPr>
          </w:p>
        </w:tc>
        <w:tc>
          <w:tcPr>
            <w:tcW w:w="1584" w:type="dxa"/>
            <w:shd w:val="clear" w:color="auto" w:fill="auto"/>
          </w:tcPr>
          <w:p w14:paraId="154771CE" w14:textId="77777777" w:rsidR="00A971C8" w:rsidRPr="00C5385D" w:rsidRDefault="00A971C8" w:rsidP="00A971C8">
            <w:pPr>
              <w:ind w:right="-72"/>
              <w:jc w:val="right"/>
              <w:rPr>
                <w:rFonts w:ascii="Arial" w:hAnsi="Arial" w:cs="Arial"/>
                <w:sz w:val="20"/>
                <w:szCs w:val="20"/>
              </w:rPr>
            </w:pPr>
          </w:p>
        </w:tc>
      </w:tr>
      <w:tr w:rsidR="009A37C0" w:rsidRPr="00C5385D" w14:paraId="77E04F95" w14:textId="77777777" w:rsidTr="00A971C8">
        <w:tc>
          <w:tcPr>
            <w:tcW w:w="6300" w:type="dxa"/>
            <w:shd w:val="clear" w:color="auto" w:fill="auto"/>
          </w:tcPr>
          <w:p w14:paraId="374DED02" w14:textId="77777777" w:rsidR="00A971C8" w:rsidRPr="00C5385D" w:rsidRDefault="00A971C8" w:rsidP="00A971C8">
            <w:pPr>
              <w:ind w:left="-104"/>
              <w:rPr>
                <w:rFonts w:ascii="Arial" w:hAnsi="Arial" w:cs="Arial"/>
                <w:sz w:val="20"/>
                <w:szCs w:val="20"/>
              </w:rPr>
            </w:pPr>
            <w:r w:rsidRPr="00C5385D">
              <w:rPr>
                <w:rFonts w:ascii="Arial" w:hAnsi="Arial" w:cs="Arial"/>
                <w:sz w:val="20"/>
                <w:szCs w:val="20"/>
              </w:rPr>
              <w:t xml:space="preserve">Cost </w:t>
            </w:r>
          </w:p>
        </w:tc>
        <w:tc>
          <w:tcPr>
            <w:tcW w:w="1584" w:type="dxa"/>
            <w:shd w:val="clear" w:color="auto" w:fill="auto"/>
          </w:tcPr>
          <w:p w14:paraId="438A2BC9" w14:textId="6F297435"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21</w:t>
            </w:r>
          </w:p>
        </w:tc>
        <w:tc>
          <w:tcPr>
            <w:tcW w:w="1584" w:type="dxa"/>
            <w:shd w:val="clear" w:color="auto" w:fill="auto"/>
          </w:tcPr>
          <w:p w14:paraId="26BE917E" w14:textId="798DD3D2"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21</w:t>
            </w:r>
          </w:p>
        </w:tc>
      </w:tr>
      <w:tr w:rsidR="009A37C0" w:rsidRPr="00C5385D" w14:paraId="3CEAC480" w14:textId="77777777" w:rsidTr="00A971C8">
        <w:tc>
          <w:tcPr>
            <w:tcW w:w="6300" w:type="dxa"/>
            <w:shd w:val="clear" w:color="auto" w:fill="auto"/>
          </w:tcPr>
          <w:p w14:paraId="735A0BE6" w14:textId="77777777" w:rsidR="00A971C8" w:rsidRPr="00C5385D" w:rsidRDefault="00A971C8" w:rsidP="00A971C8">
            <w:pPr>
              <w:pStyle w:val="Header"/>
              <w:tabs>
                <w:tab w:val="clear" w:pos="4153"/>
                <w:tab w:val="clear" w:pos="8306"/>
              </w:tabs>
              <w:spacing w:line="240" w:lineRule="auto"/>
              <w:ind w:left="-104"/>
              <w:rPr>
                <w:rFonts w:cs="Arial"/>
              </w:rPr>
            </w:pPr>
            <w:r w:rsidRPr="00C5385D">
              <w:rPr>
                <w:rFonts w:cs="Arial"/>
                <w:u w:val="single"/>
              </w:rPr>
              <w:t>Less</w:t>
            </w:r>
            <w:r w:rsidRPr="00C5385D">
              <w:rPr>
                <w:rFonts w:cs="Arial"/>
              </w:rPr>
              <w:t xml:space="preserve">  Accumulated amortisation</w:t>
            </w:r>
          </w:p>
        </w:tc>
        <w:tc>
          <w:tcPr>
            <w:tcW w:w="1584" w:type="dxa"/>
            <w:tcBorders>
              <w:bottom w:val="single" w:sz="4" w:space="0" w:color="auto"/>
            </w:tcBorders>
            <w:shd w:val="clear" w:color="auto" w:fill="auto"/>
          </w:tcPr>
          <w:p w14:paraId="608771A9" w14:textId="23CEF241" w:rsidR="00A971C8" w:rsidRPr="00C5385D" w:rsidRDefault="00A971C8" w:rsidP="00A971C8">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20</w:t>
            </w:r>
            <w:r w:rsidRPr="00C5385D">
              <w:rPr>
                <w:rFonts w:ascii="Arial" w:hAnsi="Arial" w:cs="Arial"/>
                <w:sz w:val="20"/>
                <w:szCs w:val="20"/>
              </w:rPr>
              <w:t>)</w:t>
            </w:r>
          </w:p>
        </w:tc>
        <w:tc>
          <w:tcPr>
            <w:tcW w:w="1584" w:type="dxa"/>
            <w:tcBorders>
              <w:bottom w:val="single" w:sz="4" w:space="0" w:color="auto"/>
            </w:tcBorders>
            <w:shd w:val="clear" w:color="auto" w:fill="auto"/>
          </w:tcPr>
          <w:p w14:paraId="47204B04" w14:textId="21B0C5CA" w:rsidR="00A971C8" w:rsidRPr="00C5385D" w:rsidRDefault="00A971C8" w:rsidP="00A971C8">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19</w:t>
            </w:r>
            <w:r w:rsidRPr="00C5385D">
              <w:rPr>
                <w:rFonts w:ascii="Arial" w:hAnsi="Arial" w:cs="Arial"/>
                <w:sz w:val="20"/>
                <w:szCs w:val="20"/>
              </w:rPr>
              <w:t>)</w:t>
            </w:r>
          </w:p>
        </w:tc>
      </w:tr>
      <w:tr w:rsidR="009A37C0" w:rsidRPr="00C5385D" w14:paraId="0B387999" w14:textId="77777777" w:rsidTr="00A971C8">
        <w:trPr>
          <w:trHeight w:val="125"/>
        </w:trPr>
        <w:tc>
          <w:tcPr>
            <w:tcW w:w="6300" w:type="dxa"/>
            <w:shd w:val="clear" w:color="auto" w:fill="auto"/>
          </w:tcPr>
          <w:p w14:paraId="1581397F" w14:textId="77777777" w:rsidR="00A971C8" w:rsidRPr="00C5385D" w:rsidRDefault="00A971C8" w:rsidP="00A971C8">
            <w:pPr>
              <w:ind w:left="-104"/>
              <w:rPr>
                <w:rFonts w:ascii="Arial" w:hAnsi="Arial" w:cs="Arial"/>
                <w:sz w:val="20"/>
                <w:szCs w:val="20"/>
              </w:rPr>
            </w:pPr>
          </w:p>
        </w:tc>
        <w:tc>
          <w:tcPr>
            <w:tcW w:w="1584" w:type="dxa"/>
            <w:tcBorders>
              <w:top w:val="single" w:sz="4" w:space="0" w:color="auto"/>
            </w:tcBorders>
            <w:shd w:val="clear" w:color="auto" w:fill="auto"/>
          </w:tcPr>
          <w:p w14:paraId="19876C32" w14:textId="37D54F53" w:rsidR="00A971C8" w:rsidRPr="00C5385D" w:rsidRDefault="00A971C8" w:rsidP="00A971C8">
            <w:pPr>
              <w:ind w:right="-72"/>
              <w:jc w:val="right"/>
              <w:rPr>
                <w:rFonts w:ascii="Arial" w:hAnsi="Arial" w:cs="Arial"/>
                <w:sz w:val="20"/>
                <w:szCs w:val="20"/>
              </w:rPr>
            </w:pPr>
          </w:p>
        </w:tc>
        <w:tc>
          <w:tcPr>
            <w:tcW w:w="1584" w:type="dxa"/>
            <w:tcBorders>
              <w:top w:val="single" w:sz="4" w:space="0" w:color="auto"/>
            </w:tcBorders>
            <w:shd w:val="clear" w:color="auto" w:fill="auto"/>
          </w:tcPr>
          <w:p w14:paraId="7B4E7055" w14:textId="77777777" w:rsidR="00A971C8" w:rsidRPr="00C5385D" w:rsidRDefault="00A971C8" w:rsidP="00A971C8">
            <w:pPr>
              <w:ind w:right="-72"/>
              <w:jc w:val="right"/>
              <w:rPr>
                <w:rFonts w:ascii="Arial" w:hAnsi="Arial" w:cs="Arial"/>
                <w:sz w:val="20"/>
                <w:szCs w:val="20"/>
              </w:rPr>
            </w:pPr>
          </w:p>
        </w:tc>
      </w:tr>
      <w:tr w:rsidR="009A37C0" w:rsidRPr="00C5385D" w14:paraId="7BEDEEDE" w14:textId="77777777" w:rsidTr="00A971C8">
        <w:tc>
          <w:tcPr>
            <w:tcW w:w="6300" w:type="dxa"/>
            <w:shd w:val="clear" w:color="auto" w:fill="auto"/>
          </w:tcPr>
          <w:p w14:paraId="109D9ADB" w14:textId="77777777" w:rsidR="00A971C8" w:rsidRPr="00C5385D" w:rsidRDefault="00A971C8" w:rsidP="00A971C8">
            <w:pPr>
              <w:ind w:left="-104"/>
              <w:rPr>
                <w:rFonts w:ascii="Arial" w:hAnsi="Arial" w:cs="Arial"/>
                <w:sz w:val="20"/>
                <w:szCs w:val="20"/>
              </w:rPr>
            </w:pPr>
            <w:r w:rsidRPr="00C5385D">
              <w:rPr>
                <w:rFonts w:ascii="Arial" w:hAnsi="Arial" w:cs="Arial"/>
                <w:sz w:val="20"/>
                <w:szCs w:val="20"/>
              </w:rPr>
              <w:t>Net book amount</w:t>
            </w:r>
          </w:p>
        </w:tc>
        <w:tc>
          <w:tcPr>
            <w:tcW w:w="1584" w:type="dxa"/>
            <w:tcBorders>
              <w:bottom w:val="single" w:sz="4" w:space="0" w:color="auto"/>
            </w:tcBorders>
            <w:shd w:val="clear" w:color="auto" w:fill="auto"/>
          </w:tcPr>
          <w:p w14:paraId="094A86D9" w14:textId="4B4A6C44"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1</w:t>
            </w:r>
          </w:p>
        </w:tc>
        <w:tc>
          <w:tcPr>
            <w:tcW w:w="1584" w:type="dxa"/>
            <w:tcBorders>
              <w:bottom w:val="single" w:sz="4" w:space="0" w:color="auto"/>
            </w:tcBorders>
            <w:shd w:val="clear" w:color="auto" w:fill="auto"/>
          </w:tcPr>
          <w:p w14:paraId="0B23EAA8" w14:textId="3B9EED78"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2</w:t>
            </w:r>
          </w:p>
        </w:tc>
      </w:tr>
      <w:tr w:rsidR="009A37C0" w:rsidRPr="00C5385D" w14:paraId="78E0A279" w14:textId="77777777" w:rsidTr="00A971C8">
        <w:tc>
          <w:tcPr>
            <w:tcW w:w="6300" w:type="dxa"/>
            <w:shd w:val="clear" w:color="auto" w:fill="auto"/>
          </w:tcPr>
          <w:p w14:paraId="71F1B18F" w14:textId="77777777" w:rsidR="00A971C8" w:rsidRPr="00C5385D" w:rsidRDefault="00A971C8" w:rsidP="00A971C8">
            <w:pPr>
              <w:ind w:left="-104"/>
              <w:rPr>
                <w:rFonts w:ascii="Arial" w:hAnsi="Arial" w:cs="Arial"/>
                <w:sz w:val="20"/>
                <w:szCs w:val="20"/>
              </w:rPr>
            </w:pPr>
          </w:p>
        </w:tc>
        <w:tc>
          <w:tcPr>
            <w:tcW w:w="1584" w:type="dxa"/>
            <w:tcBorders>
              <w:top w:val="single" w:sz="4" w:space="0" w:color="auto"/>
            </w:tcBorders>
            <w:shd w:val="clear" w:color="auto" w:fill="auto"/>
          </w:tcPr>
          <w:p w14:paraId="60359EFA" w14:textId="77777777" w:rsidR="00A971C8" w:rsidRPr="00C5385D" w:rsidRDefault="00A971C8" w:rsidP="00A971C8">
            <w:pPr>
              <w:ind w:right="-72"/>
              <w:jc w:val="right"/>
              <w:rPr>
                <w:rFonts w:ascii="Arial" w:hAnsi="Arial" w:cs="Arial"/>
                <w:sz w:val="20"/>
                <w:szCs w:val="20"/>
              </w:rPr>
            </w:pPr>
          </w:p>
        </w:tc>
        <w:tc>
          <w:tcPr>
            <w:tcW w:w="1584" w:type="dxa"/>
            <w:tcBorders>
              <w:top w:val="single" w:sz="4" w:space="0" w:color="auto"/>
            </w:tcBorders>
            <w:shd w:val="clear" w:color="auto" w:fill="auto"/>
          </w:tcPr>
          <w:p w14:paraId="0420C98C" w14:textId="77777777" w:rsidR="00A971C8" w:rsidRPr="00C5385D" w:rsidRDefault="00A971C8" w:rsidP="00A971C8">
            <w:pPr>
              <w:ind w:right="-72"/>
              <w:jc w:val="right"/>
              <w:rPr>
                <w:rFonts w:ascii="Arial" w:hAnsi="Arial" w:cs="Arial"/>
                <w:sz w:val="20"/>
                <w:szCs w:val="20"/>
              </w:rPr>
            </w:pPr>
          </w:p>
        </w:tc>
      </w:tr>
      <w:tr w:rsidR="009A37C0" w:rsidRPr="00C5385D" w14:paraId="789771C6" w14:textId="77777777" w:rsidTr="00A971C8">
        <w:tc>
          <w:tcPr>
            <w:tcW w:w="6300" w:type="dxa"/>
            <w:shd w:val="clear" w:color="auto" w:fill="auto"/>
          </w:tcPr>
          <w:p w14:paraId="5CC5F903" w14:textId="631F300F" w:rsidR="00A971C8" w:rsidRPr="00C5385D" w:rsidRDefault="00A971C8" w:rsidP="00A971C8">
            <w:pPr>
              <w:ind w:left="-104"/>
              <w:rPr>
                <w:rFonts w:ascii="Arial" w:hAnsi="Arial" w:cs="Arial"/>
                <w:b/>
                <w:bCs/>
                <w:sz w:val="20"/>
                <w:szCs w:val="20"/>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584" w:type="dxa"/>
            <w:shd w:val="clear" w:color="auto" w:fill="auto"/>
          </w:tcPr>
          <w:p w14:paraId="31EEC813" w14:textId="77777777" w:rsidR="00A971C8" w:rsidRPr="00C5385D" w:rsidRDefault="00A971C8" w:rsidP="00A971C8">
            <w:pPr>
              <w:ind w:right="-72"/>
              <w:jc w:val="right"/>
              <w:rPr>
                <w:rFonts w:ascii="Arial" w:hAnsi="Arial" w:cs="Arial"/>
                <w:sz w:val="20"/>
                <w:szCs w:val="20"/>
              </w:rPr>
            </w:pPr>
          </w:p>
        </w:tc>
        <w:tc>
          <w:tcPr>
            <w:tcW w:w="1584" w:type="dxa"/>
            <w:shd w:val="clear" w:color="auto" w:fill="auto"/>
          </w:tcPr>
          <w:p w14:paraId="307E4E88" w14:textId="77777777" w:rsidR="00A971C8" w:rsidRPr="00C5385D" w:rsidRDefault="00A971C8" w:rsidP="00A971C8">
            <w:pPr>
              <w:ind w:right="-72"/>
              <w:jc w:val="right"/>
              <w:rPr>
                <w:rFonts w:ascii="Arial" w:hAnsi="Arial" w:cs="Arial"/>
                <w:sz w:val="20"/>
                <w:szCs w:val="20"/>
              </w:rPr>
            </w:pPr>
          </w:p>
        </w:tc>
      </w:tr>
      <w:tr w:rsidR="009A37C0" w:rsidRPr="00C5385D" w14:paraId="3B8DB8EF" w14:textId="77777777" w:rsidTr="00A971C8">
        <w:tc>
          <w:tcPr>
            <w:tcW w:w="6300" w:type="dxa"/>
            <w:shd w:val="clear" w:color="auto" w:fill="auto"/>
          </w:tcPr>
          <w:p w14:paraId="64F4A5E0" w14:textId="77777777" w:rsidR="00A971C8" w:rsidRPr="00C5385D" w:rsidRDefault="00A971C8" w:rsidP="00A971C8">
            <w:pPr>
              <w:ind w:left="-104"/>
              <w:rPr>
                <w:rFonts w:ascii="Arial" w:hAnsi="Arial" w:cs="Arial"/>
                <w:sz w:val="20"/>
                <w:szCs w:val="20"/>
              </w:rPr>
            </w:pPr>
            <w:r w:rsidRPr="00C5385D">
              <w:rPr>
                <w:rFonts w:ascii="Arial" w:hAnsi="Arial" w:cs="Arial"/>
                <w:sz w:val="20"/>
                <w:szCs w:val="20"/>
              </w:rPr>
              <w:t>Opening net book value</w:t>
            </w:r>
          </w:p>
        </w:tc>
        <w:tc>
          <w:tcPr>
            <w:tcW w:w="1584" w:type="dxa"/>
            <w:shd w:val="clear" w:color="auto" w:fill="auto"/>
          </w:tcPr>
          <w:p w14:paraId="188C606A" w14:textId="5FAADD0C"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1</w:t>
            </w:r>
          </w:p>
        </w:tc>
        <w:tc>
          <w:tcPr>
            <w:tcW w:w="1584" w:type="dxa"/>
            <w:shd w:val="clear" w:color="auto" w:fill="auto"/>
          </w:tcPr>
          <w:p w14:paraId="5C5B7469" w14:textId="7D0F73C4"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2</w:t>
            </w:r>
          </w:p>
        </w:tc>
      </w:tr>
      <w:tr w:rsidR="009A37C0" w:rsidRPr="00C5385D" w14:paraId="4EA0CABD" w14:textId="77777777" w:rsidTr="00A971C8">
        <w:tc>
          <w:tcPr>
            <w:tcW w:w="6300" w:type="dxa"/>
            <w:shd w:val="clear" w:color="auto" w:fill="auto"/>
          </w:tcPr>
          <w:p w14:paraId="03D68A9E" w14:textId="77777777" w:rsidR="00A971C8" w:rsidRPr="00C5385D" w:rsidRDefault="00A971C8" w:rsidP="00A971C8">
            <w:pPr>
              <w:ind w:left="-104"/>
              <w:rPr>
                <w:rFonts w:ascii="Arial" w:hAnsi="Arial" w:cs="Arial"/>
                <w:sz w:val="20"/>
                <w:szCs w:val="20"/>
                <w:cs/>
              </w:rPr>
            </w:pPr>
            <w:r w:rsidRPr="00C5385D">
              <w:rPr>
                <w:rFonts w:ascii="Arial" w:hAnsi="Arial" w:cs="Arial"/>
                <w:sz w:val="20"/>
                <w:szCs w:val="20"/>
              </w:rPr>
              <w:t>Amortisation charge</w:t>
            </w:r>
          </w:p>
        </w:tc>
        <w:tc>
          <w:tcPr>
            <w:tcW w:w="1584" w:type="dxa"/>
            <w:tcBorders>
              <w:bottom w:val="single" w:sz="4" w:space="0" w:color="auto"/>
            </w:tcBorders>
            <w:shd w:val="clear" w:color="auto" w:fill="auto"/>
          </w:tcPr>
          <w:p w14:paraId="58906FB1" w14:textId="0E6D6CD5" w:rsidR="00A971C8" w:rsidRPr="00C5385D" w:rsidRDefault="00A971C8" w:rsidP="00A971C8">
            <w:pPr>
              <w:ind w:right="-72"/>
              <w:jc w:val="right"/>
              <w:rPr>
                <w:rFonts w:ascii="Arial" w:hAnsi="Arial" w:cs="Arial"/>
                <w:sz w:val="20"/>
                <w:szCs w:val="20"/>
              </w:rPr>
            </w:pPr>
            <w:r w:rsidRPr="00C5385D">
              <w:rPr>
                <w:rFonts w:ascii="Arial" w:hAnsi="Arial" w:cs="Arial"/>
                <w:sz w:val="20"/>
                <w:szCs w:val="20"/>
              </w:rPr>
              <w:t>-</w:t>
            </w:r>
          </w:p>
        </w:tc>
        <w:tc>
          <w:tcPr>
            <w:tcW w:w="1584" w:type="dxa"/>
            <w:tcBorders>
              <w:bottom w:val="single" w:sz="4" w:space="0" w:color="auto"/>
            </w:tcBorders>
            <w:shd w:val="clear" w:color="auto" w:fill="auto"/>
          </w:tcPr>
          <w:p w14:paraId="3819BE28" w14:textId="41E542FE" w:rsidR="00A971C8" w:rsidRPr="00C5385D" w:rsidRDefault="00A971C8" w:rsidP="00A971C8">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w:t>
            </w:r>
          </w:p>
        </w:tc>
      </w:tr>
      <w:tr w:rsidR="009A37C0" w:rsidRPr="00C5385D" w14:paraId="25E5A895" w14:textId="77777777" w:rsidTr="00A971C8">
        <w:tc>
          <w:tcPr>
            <w:tcW w:w="6300" w:type="dxa"/>
            <w:shd w:val="clear" w:color="auto" w:fill="auto"/>
          </w:tcPr>
          <w:p w14:paraId="098E9612" w14:textId="77777777" w:rsidR="00A971C8" w:rsidRPr="00C5385D" w:rsidRDefault="00A971C8" w:rsidP="00A971C8">
            <w:pPr>
              <w:ind w:left="-104"/>
              <w:rPr>
                <w:rFonts w:ascii="Arial" w:hAnsi="Arial" w:cs="Arial"/>
                <w:sz w:val="20"/>
                <w:szCs w:val="20"/>
              </w:rPr>
            </w:pPr>
          </w:p>
        </w:tc>
        <w:tc>
          <w:tcPr>
            <w:tcW w:w="1584" w:type="dxa"/>
            <w:tcBorders>
              <w:top w:val="single" w:sz="4" w:space="0" w:color="auto"/>
            </w:tcBorders>
            <w:shd w:val="clear" w:color="auto" w:fill="auto"/>
          </w:tcPr>
          <w:p w14:paraId="3E1FE91C" w14:textId="77777777" w:rsidR="00A971C8" w:rsidRPr="00C5385D" w:rsidRDefault="00A971C8" w:rsidP="00A971C8">
            <w:pPr>
              <w:ind w:right="-72"/>
              <w:jc w:val="right"/>
              <w:rPr>
                <w:rFonts w:ascii="Arial" w:hAnsi="Arial" w:cs="Arial"/>
                <w:sz w:val="20"/>
                <w:szCs w:val="20"/>
              </w:rPr>
            </w:pPr>
          </w:p>
        </w:tc>
        <w:tc>
          <w:tcPr>
            <w:tcW w:w="1584" w:type="dxa"/>
            <w:tcBorders>
              <w:top w:val="single" w:sz="4" w:space="0" w:color="auto"/>
            </w:tcBorders>
            <w:shd w:val="clear" w:color="auto" w:fill="auto"/>
          </w:tcPr>
          <w:p w14:paraId="693EB654" w14:textId="77777777" w:rsidR="00A971C8" w:rsidRPr="00C5385D" w:rsidRDefault="00A971C8" w:rsidP="00A971C8">
            <w:pPr>
              <w:ind w:right="-72"/>
              <w:jc w:val="right"/>
              <w:rPr>
                <w:rFonts w:ascii="Arial" w:hAnsi="Arial" w:cs="Arial"/>
                <w:sz w:val="20"/>
                <w:szCs w:val="20"/>
              </w:rPr>
            </w:pPr>
          </w:p>
        </w:tc>
      </w:tr>
      <w:tr w:rsidR="009A37C0" w:rsidRPr="00C5385D" w14:paraId="7DCD7702" w14:textId="77777777" w:rsidTr="00A971C8">
        <w:tc>
          <w:tcPr>
            <w:tcW w:w="6300" w:type="dxa"/>
            <w:shd w:val="clear" w:color="auto" w:fill="auto"/>
          </w:tcPr>
          <w:p w14:paraId="76811D77" w14:textId="77777777" w:rsidR="00A971C8" w:rsidRPr="00C5385D" w:rsidRDefault="00A971C8" w:rsidP="00A971C8">
            <w:pPr>
              <w:ind w:left="-104"/>
              <w:rPr>
                <w:rFonts w:ascii="Arial" w:hAnsi="Arial" w:cs="Arial"/>
                <w:sz w:val="20"/>
                <w:szCs w:val="20"/>
              </w:rPr>
            </w:pPr>
            <w:r w:rsidRPr="00C5385D">
              <w:rPr>
                <w:rFonts w:ascii="Arial" w:hAnsi="Arial" w:cs="Arial"/>
                <w:sz w:val="20"/>
                <w:szCs w:val="20"/>
              </w:rPr>
              <w:t>Closing net book value</w:t>
            </w:r>
          </w:p>
        </w:tc>
        <w:tc>
          <w:tcPr>
            <w:tcW w:w="1584" w:type="dxa"/>
            <w:tcBorders>
              <w:bottom w:val="single" w:sz="4" w:space="0" w:color="auto"/>
            </w:tcBorders>
            <w:shd w:val="clear" w:color="auto" w:fill="auto"/>
          </w:tcPr>
          <w:p w14:paraId="5254470E" w14:textId="470FC954"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1</w:t>
            </w:r>
          </w:p>
        </w:tc>
        <w:tc>
          <w:tcPr>
            <w:tcW w:w="1584" w:type="dxa"/>
            <w:tcBorders>
              <w:bottom w:val="single" w:sz="4" w:space="0" w:color="auto"/>
            </w:tcBorders>
            <w:shd w:val="clear" w:color="auto" w:fill="auto"/>
          </w:tcPr>
          <w:p w14:paraId="0636C26D" w14:textId="250F66BB"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1</w:t>
            </w:r>
          </w:p>
        </w:tc>
      </w:tr>
      <w:tr w:rsidR="009A37C0" w:rsidRPr="00C5385D" w14:paraId="7BD7EDB0" w14:textId="77777777" w:rsidTr="00A971C8">
        <w:tc>
          <w:tcPr>
            <w:tcW w:w="6300" w:type="dxa"/>
            <w:shd w:val="clear" w:color="auto" w:fill="auto"/>
          </w:tcPr>
          <w:p w14:paraId="4E5B7665" w14:textId="77777777" w:rsidR="00A971C8" w:rsidRPr="00C5385D" w:rsidRDefault="00A971C8" w:rsidP="00A971C8">
            <w:pPr>
              <w:ind w:left="-104"/>
              <w:rPr>
                <w:rFonts w:ascii="Arial" w:hAnsi="Arial" w:cs="Arial"/>
                <w:sz w:val="20"/>
                <w:szCs w:val="20"/>
              </w:rPr>
            </w:pPr>
          </w:p>
        </w:tc>
        <w:tc>
          <w:tcPr>
            <w:tcW w:w="1584" w:type="dxa"/>
            <w:tcBorders>
              <w:top w:val="single" w:sz="4" w:space="0" w:color="auto"/>
            </w:tcBorders>
            <w:shd w:val="clear" w:color="auto" w:fill="auto"/>
          </w:tcPr>
          <w:p w14:paraId="25D9E579" w14:textId="77777777" w:rsidR="00A971C8" w:rsidRPr="00C5385D" w:rsidRDefault="00A971C8" w:rsidP="00A971C8">
            <w:pPr>
              <w:ind w:right="-72"/>
              <w:jc w:val="right"/>
              <w:rPr>
                <w:rFonts w:ascii="Arial" w:hAnsi="Arial" w:cs="Arial"/>
                <w:sz w:val="20"/>
                <w:szCs w:val="20"/>
              </w:rPr>
            </w:pPr>
          </w:p>
        </w:tc>
        <w:tc>
          <w:tcPr>
            <w:tcW w:w="1584" w:type="dxa"/>
            <w:tcBorders>
              <w:top w:val="single" w:sz="4" w:space="0" w:color="auto"/>
            </w:tcBorders>
            <w:shd w:val="clear" w:color="auto" w:fill="auto"/>
          </w:tcPr>
          <w:p w14:paraId="33451233" w14:textId="77777777" w:rsidR="00A971C8" w:rsidRPr="00C5385D" w:rsidRDefault="00A971C8" w:rsidP="00A971C8">
            <w:pPr>
              <w:ind w:right="-72"/>
              <w:jc w:val="right"/>
              <w:rPr>
                <w:rFonts w:ascii="Arial" w:hAnsi="Arial" w:cs="Arial"/>
                <w:sz w:val="20"/>
                <w:szCs w:val="20"/>
              </w:rPr>
            </w:pPr>
          </w:p>
        </w:tc>
      </w:tr>
      <w:tr w:rsidR="009A37C0" w:rsidRPr="00C5385D" w14:paraId="56B249DC" w14:textId="77777777" w:rsidTr="00A971C8">
        <w:tc>
          <w:tcPr>
            <w:tcW w:w="6300" w:type="dxa"/>
            <w:shd w:val="clear" w:color="auto" w:fill="auto"/>
          </w:tcPr>
          <w:p w14:paraId="25C67DDD" w14:textId="5A9506C1" w:rsidR="00A971C8" w:rsidRPr="00C5385D" w:rsidRDefault="00A971C8" w:rsidP="00A971C8">
            <w:pPr>
              <w:ind w:left="-104"/>
              <w:rPr>
                <w:rFonts w:ascii="Arial" w:hAnsi="Arial" w:cs="Arial"/>
                <w:b/>
                <w:bCs/>
                <w:sz w:val="20"/>
                <w:szCs w:val="20"/>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584" w:type="dxa"/>
            <w:shd w:val="clear" w:color="auto" w:fill="auto"/>
          </w:tcPr>
          <w:p w14:paraId="4AD743C1" w14:textId="77777777" w:rsidR="00A971C8" w:rsidRPr="00C5385D" w:rsidRDefault="00A971C8" w:rsidP="00A971C8">
            <w:pPr>
              <w:ind w:right="-72"/>
              <w:jc w:val="right"/>
              <w:rPr>
                <w:rFonts w:ascii="Arial" w:hAnsi="Arial" w:cs="Arial"/>
                <w:sz w:val="20"/>
                <w:szCs w:val="20"/>
              </w:rPr>
            </w:pPr>
          </w:p>
        </w:tc>
        <w:tc>
          <w:tcPr>
            <w:tcW w:w="1584" w:type="dxa"/>
            <w:shd w:val="clear" w:color="auto" w:fill="auto"/>
          </w:tcPr>
          <w:p w14:paraId="3F4F0CFE" w14:textId="77777777" w:rsidR="00A971C8" w:rsidRPr="00C5385D" w:rsidRDefault="00A971C8" w:rsidP="00A971C8">
            <w:pPr>
              <w:ind w:right="-72"/>
              <w:jc w:val="right"/>
              <w:rPr>
                <w:rFonts w:ascii="Arial" w:hAnsi="Arial" w:cs="Arial"/>
                <w:sz w:val="20"/>
                <w:szCs w:val="20"/>
              </w:rPr>
            </w:pPr>
          </w:p>
        </w:tc>
      </w:tr>
      <w:tr w:rsidR="009A37C0" w:rsidRPr="00C5385D" w14:paraId="779F47F8" w14:textId="77777777" w:rsidTr="00A971C8">
        <w:tc>
          <w:tcPr>
            <w:tcW w:w="6300" w:type="dxa"/>
            <w:shd w:val="clear" w:color="auto" w:fill="auto"/>
          </w:tcPr>
          <w:p w14:paraId="10C851BE" w14:textId="77777777" w:rsidR="00A971C8" w:rsidRPr="00C5385D" w:rsidRDefault="00A971C8" w:rsidP="00A971C8">
            <w:pPr>
              <w:ind w:left="-104"/>
              <w:rPr>
                <w:rFonts w:ascii="Arial" w:hAnsi="Arial" w:cs="Arial"/>
                <w:spacing w:val="-2"/>
                <w:sz w:val="20"/>
                <w:szCs w:val="20"/>
              </w:rPr>
            </w:pPr>
            <w:r w:rsidRPr="00C5385D">
              <w:rPr>
                <w:rFonts w:ascii="Arial" w:hAnsi="Arial" w:cs="Arial"/>
                <w:sz w:val="20"/>
                <w:szCs w:val="20"/>
              </w:rPr>
              <w:t xml:space="preserve">Cost </w:t>
            </w:r>
          </w:p>
        </w:tc>
        <w:tc>
          <w:tcPr>
            <w:tcW w:w="1584" w:type="dxa"/>
            <w:shd w:val="clear" w:color="auto" w:fill="auto"/>
          </w:tcPr>
          <w:p w14:paraId="6FF4B12D" w14:textId="27D46A6D"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21</w:t>
            </w:r>
          </w:p>
        </w:tc>
        <w:tc>
          <w:tcPr>
            <w:tcW w:w="1584" w:type="dxa"/>
            <w:shd w:val="clear" w:color="auto" w:fill="auto"/>
          </w:tcPr>
          <w:p w14:paraId="193DEC4F" w14:textId="75B29EC4"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21</w:t>
            </w:r>
          </w:p>
        </w:tc>
      </w:tr>
      <w:tr w:rsidR="009A37C0" w:rsidRPr="00C5385D" w14:paraId="6E59B938" w14:textId="77777777" w:rsidTr="00A971C8">
        <w:tc>
          <w:tcPr>
            <w:tcW w:w="6300" w:type="dxa"/>
            <w:shd w:val="clear" w:color="auto" w:fill="auto"/>
          </w:tcPr>
          <w:p w14:paraId="3498FAEB" w14:textId="77777777" w:rsidR="00A971C8" w:rsidRPr="00C5385D" w:rsidRDefault="00A971C8" w:rsidP="00A971C8">
            <w:pPr>
              <w:pStyle w:val="Header"/>
              <w:tabs>
                <w:tab w:val="clear" w:pos="4153"/>
                <w:tab w:val="clear" w:pos="8306"/>
              </w:tabs>
              <w:spacing w:line="240" w:lineRule="auto"/>
              <w:ind w:left="-104"/>
              <w:rPr>
                <w:rFonts w:cs="Arial"/>
              </w:rPr>
            </w:pPr>
            <w:r w:rsidRPr="00C5385D">
              <w:rPr>
                <w:rFonts w:cs="Arial"/>
                <w:u w:val="single"/>
              </w:rPr>
              <w:t>Less</w:t>
            </w:r>
            <w:r w:rsidRPr="00C5385D">
              <w:rPr>
                <w:rFonts w:cs="Arial"/>
              </w:rPr>
              <w:t xml:space="preserve">  Accumulated amortisation</w:t>
            </w:r>
          </w:p>
        </w:tc>
        <w:tc>
          <w:tcPr>
            <w:tcW w:w="1584" w:type="dxa"/>
            <w:tcBorders>
              <w:bottom w:val="single" w:sz="4" w:space="0" w:color="auto"/>
            </w:tcBorders>
            <w:shd w:val="clear" w:color="auto" w:fill="auto"/>
          </w:tcPr>
          <w:p w14:paraId="6BDECCBB" w14:textId="6A3A7E16" w:rsidR="00A971C8" w:rsidRPr="00C5385D" w:rsidRDefault="00A971C8" w:rsidP="00A971C8">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20</w:t>
            </w:r>
            <w:r w:rsidRPr="00C5385D">
              <w:rPr>
                <w:rFonts w:ascii="Arial" w:hAnsi="Arial" w:cs="Arial"/>
                <w:sz w:val="20"/>
                <w:szCs w:val="20"/>
              </w:rPr>
              <w:t>)</w:t>
            </w:r>
          </w:p>
        </w:tc>
        <w:tc>
          <w:tcPr>
            <w:tcW w:w="1584" w:type="dxa"/>
            <w:tcBorders>
              <w:bottom w:val="single" w:sz="4" w:space="0" w:color="auto"/>
            </w:tcBorders>
            <w:shd w:val="clear" w:color="auto" w:fill="auto"/>
          </w:tcPr>
          <w:p w14:paraId="5D610716" w14:textId="6FE82BA0" w:rsidR="00A971C8" w:rsidRPr="00C5385D" w:rsidRDefault="00A971C8" w:rsidP="00A971C8">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20</w:t>
            </w:r>
            <w:r w:rsidRPr="00C5385D">
              <w:rPr>
                <w:rFonts w:ascii="Arial" w:hAnsi="Arial" w:cs="Arial"/>
                <w:sz w:val="20"/>
                <w:szCs w:val="20"/>
              </w:rPr>
              <w:t>)</w:t>
            </w:r>
          </w:p>
        </w:tc>
      </w:tr>
      <w:tr w:rsidR="009A37C0" w:rsidRPr="00C5385D" w14:paraId="0DBE83B3" w14:textId="77777777" w:rsidTr="00A971C8">
        <w:tc>
          <w:tcPr>
            <w:tcW w:w="6300" w:type="dxa"/>
            <w:shd w:val="clear" w:color="auto" w:fill="auto"/>
          </w:tcPr>
          <w:p w14:paraId="03239E92" w14:textId="77777777" w:rsidR="00A971C8" w:rsidRPr="00C5385D" w:rsidRDefault="00A971C8" w:rsidP="00A971C8">
            <w:pPr>
              <w:ind w:left="-104"/>
              <w:rPr>
                <w:rFonts w:ascii="Arial" w:hAnsi="Arial" w:cs="Arial"/>
                <w:sz w:val="20"/>
                <w:szCs w:val="20"/>
              </w:rPr>
            </w:pPr>
          </w:p>
        </w:tc>
        <w:tc>
          <w:tcPr>
            <w:tcW w:w="1584" w:type="dxa"/>
            <w:tcBorders>
              <w:top w:val="single" w:sz="4" w:space="0" w:color="auto"/>
            </w:tcBorders>
            <w:shd w:val="clear" w:color="auto" w:fill="auto"/>
          </w:tcPr>
          <w:p w14:paraId="0886F905" w14:textId="77777777" w:rsidR="00A971C8" w:rsidRPr="00C5385D" w:rsidRDefault="00A971C8" w:rsidP="00A971C8">
            <w:pPr>
              <w:ind w:right="-72"/>
              <w:jc w:val="center"/>
              <w:rPr>
                <w:rFonts w:ascii="Arial" w:hAnsi="Arial" w:cs="Arial"/>
                <w:sz w:val="20"/>
                <w:szCs w:val="20"/>
              </w:rPr>
            </w:pPr>
          </w:p>
        </w:tc>
        <w:tc>
          <w:tcPr>
            <w:tcW w:w="1584" w:type="dxa"/>
            <w:tcBorders>
              <w:top w:val="single" w:sz="4" w:space="0" w:color="auto"/>
            </w:tcBorders>
            <w:shd w:val="clear" w:color="auto" w:fill="auto"/>
          </w:tcPr>
          <w:p w14:paraId="3D0BEE37" w14:textId="77777777" w:rsidR="00A971C8" w:rsidRPr="00C5385D" w:rsidRDefault="00A971C8" w:rsidP="00A971C8">
            <w:pPr>
              <w:ind w:right="-72"/>
              <w:jc w:val="right"/>
              <w:rPr>
                <w:rFonts w:ascii="Arial" w:hAnsi="Arial" w:cs="Arial"/>
                <w:sz w:val="20"/>
                <w:szCs w:val="20"/>
              </w:rPr>
            </w:pPr>
          </w:p>
        </w:tc>
      </w:tr>
      <w:tr w:rsidR="00A971C8" w:rsidRPr="00C5385D" w14:paraId="06534956" w14:textId="77777777" w:rsidTr="00A971C8">
        <w:tc>
          <w:tcPr>
            <w:tcW w:w="6300" w:type="dxa"/>
            <w:shd w:val="clear" w:color="auto" w:fill="auto"/>
          </w:tcPr>
          <w:p w14:paraId="60CF1868" w14:textId="77777777" w:rsidR="00A971C8" w:rsidRPr="00C5385D" w:rsidRDefault="00A971C8" w:rsidP="00A971C8">
            <w:pPr>
              <w:pStyle w:val="Header"/>
              <w:tabs>
                <w:tab w:val="clear" w:pos="4153"/>
                <w:tab w:val="clear" w:pos="8306"/>
              </w:tabs>
              <w:spacing w:line="240" w:lineRule="auto"/>
              <w:ind w:left="-104"/>
              <w:rPr>
                <w:rFonts w:cs="Arial"/>
              </w:rPr>
            </w:pPr>
            <w:r w:rsidRPr="00C5385D">
              <w:rPr>
                <w:rFonts w:cs="Arial"/>
              </w:rPr>
              <w:t>Net book amount</w:t>
            </w:r>
          </w:p>
        </w:tc>
        <w:tc>
          <w:tcPr>
            <w:tcW w:w="1584" w:type="dxa"/>
            <w:tcBorders>
              <w:bottom w:val="single" w:sz="4" w:space="0" w:color="auto"/>
            </w:tcBorders>
            <w:shd w:val="clear" w:color="auto" w:fill="auto"/>
          </w:tcPr>
          <w:p w14:paraId="03E83855" w14:textId="18465142"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1</w:t>
            </w:r>
          </w:p>
        </w:tc>
        <w:tc>
          <w:tcPr>
            <w:tcW w:w="1584" w:type="dxa"/>
            <w:tcBorders>
              <w:bottom w:val="single" w:sz="4" w:space="0" w:color="auto"/>
            </w:tcBorders>
            <w:shd w:val="clear" w:color="auto" w:fill="auto"/>
          </w:tcPr>
          <w:p w14:paraId="7EC5D397" w14:textId="394EB34F" w:rsidR="00A971C8" w:rsidRPr="00C5385D" w:rsidRDefault="006D0996" w:rsidP="00A971C8">
            <w:pPr>
              <w:ind w:right="-72"/>
              <w:jc w:val="right"/>
              <w:rPr>
                <w:rFonts w:ascii="Arial" w:hAnsi="Arial" w:cs="Arial"/>
                <w:sz w:val="20"/>
                <w:szCs w:val="20"/>
              </w:rPr>
            </w:pPr>
            <w:r w:rsidRPr="006D0996">
              <w:rPr>
                <w:rFonts w:ascii="Arial" w:hAnsi="Arial" w:cs="Arial"/>
                <w:sz w:val="20"/>
                <w:szCs w:val="20"/>
              </w:rPr>
              <w:t>1</w:t>
            </w:r>
          </w:p>
        </w:tc>
      </w:tr>
    </w:tbl>
    <w:p w14:paraId="46C8DF5F" w14:textId="4992F23A" w:rsidR="00887298" w:rsidRPr="00C5385D" w:rsidRDefault="00887298">
      <w:pPr>
        <w:jc w:val="left"/>
        <w:rPr>
          <w:rFonts w:ascii="Arial" w:hAnsi="Arial" w:cs="Arial"/>
          <w:sz w:val="20"/>
          <w:szCs w:val="20"/>
        </w:rPr>
      </w:pPr>
    </w:p>
    <w:p w14:paraId="7466365B" w14:textId="77777777" w:rsidR="00887298" w:rsidRPr="00C5385D" w:rsidRDefault="00887298">
      <w:pPr>
        <w:jc w:val="left"/>
        <w:rPr>
          <w:rFonts w:ascii="Arial" w:hAnsi="Arial" w:cs="Arial"/>
          <w:sz w:val="20"/>
          <w:szCs w:val="20"/>
        </w:rPr>
      </w:pPr>
    </w:p>
    <w:tbl>
      <w:tblPr>
        <w:tblW w:w="9450" w:type="dxa"/>
        <w:tblInd w:w="108" w:type="dxa"/>
        <w:tblLayout w:type="fixed"/>
        <w:tblLook w:val="04A0" w:firstRow="1" w:lastRow="0" w:firstColumn="1" w:lastColumn="0" w:noHBand="0" w:noVBand="1"/>
      </w:tblPr>
      <w:tblGrid>
        <w:gridCol w:w="9450"/>
      </w:tblGrid>
      <w:tr w:rsidR="00A971C8" w:rsidRPr="00C5385D" w14:paraId="2E5E7938" w14:textId="77777777" w:rsidTr="00EB7420">
        <w:trPr>
          <w:trHeight w:val="330"/>
        </w:trPr>
        <w:tc>
          <w:tcPr>
            <w:tcW w:w="9450" w:type="dxa"/>
            <w:shd w:val="clear" w:color="auto" w:fill="auto"/>
            <w:vAlign w:val="center"/>
          </w:tcPr>
          <w:p w14:paraId="5687AF57" w14:textId="4AEA0883" w:rsidR="00A971C8" w:rsidRPr="00C5385D" w:rsidRDefault="006D0996" w:rsidP="00A971C8">
            <w:pPr>
              <w:ind w:left="432" w:hanging="533"/>
              <w:jc w:val="thaiDistribute"/>
              <w:rPr>
                <w:rFonts w:ascii="Arial" w:eastAsia="Arial Unicode MS" w:hAnsi="Arial" w:cs="Arial"/>
                <w:sz w:val="20"/>
                <w:szCs w:val="20"/>
                <w:rtl/>
                <w:cs/>
              </w:rPr>
            </w:pPr>
            <w:r w:rsidRPr="006D0996">
              <w:rPr>
                <w:rFonts w:ascii="Arial" w:hAnsi="Arial" w:cs="Arial"/>
                <w:b/>
                <w:bCs/>
                <w:sz w:val="20"/>
                <w:szCs w:val="20"/>
              </w:rPr>
              <w:t>20</w:t>
            </w:r>
            <w:r w:rsidR="00A971C8" w:rsidRPr="00C5385D">
              <w:rPr>
                <w:rFonts w:ascii="Arial" w:hAnsi="Arial" w:cs="Arial"/>
                <w:b/>
                <w:bCs/>
                <w:sz w:val="20"/>
                <w:szCs w:val="20"/>
              </w:rPr>
              <w:tab/>
              <w:t>Deferred income taxes, net</w:t>
            </w:r>
          </w:p>
        </w:tc>
      </w:tr>
    </w:tbl>
    <w:p w14:paraId="795D204C" w14:textId="77777777" w:rsidR="00354E74" w:rsidRPr="00C5385D" w:rsidRDefault="00354E74" w:rsidP="00BB56CF">
      <w:pPr>
        <w:rPr>
          <w:rFonts w:ascii="Arial" w:hAnsi="Arial" w:cs="Arial"/>
          <w:sz w:val="20"/>
          <w:szCs w:val="20"/>
        </w:rPr>
      </w:pPr>
    </w:p>
    <w:p w14:paraId="04AD0457" w14:textId="1FEBE122" w:rsidR="00354E74" w:rsidRPr="00C5385D" w:rsidRDefault="00126BA8" w:rsidP="00126BA8">
      <w:pPr>
        <w:tabs>
          <w:tab w:val="left" w:pos="567"/>
        </w:tabs>
        <w:rPr>
          <w:rFonts w:ascii="Arial" w:hAnsi="Arial" w:cs="Arial"/>
          <w:sz w:val="20"/>
          <w:szCs w:val="20"/>
        </w:rPr>
      </w:pPr>
      <w:r w:rsidRPr="00C5385D">
        <w:rPr>
          <w:rFonts w:ascii="Arial" w:hAnsi="Arial" w:cs="Arial"/>
          <w:sz w:val="20"/>
          <w:szCs w:val="20"/>
        </w:rPr>
        <w:t>The analysis of deferred tax assets and deferred tax liabilities is as follows:</w:t>
      </w:r>
    </w:p>
    <w:p w14:paraId="7C8C337A" w14:textId="77777777" w:rsidR="00354E74" w:rsidRPr="00C5385D" w:rsidRDefault="00354E74" w:rsidP="0011364A">
      <w:pPr>
        <w:jc w:val="left"/>
        <w:rPr>
          <w:rFonts w:ascii="Arial" w:hAnsi="Arial" w:cs="Arial"/>
          <w:sz w:val="20"/>
          <w:szCs w:val="20"/>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9A37C0" w:rsidRPr="00C5385D" w14:paraId="45B46AC2" w14:textId="77777777" w:rsidTr="00B70EE0">
        <w:tc>
          <w:tcPr>
            <w:tcW w:w="3614" w:type="dxa"/>
            <w:shd w:val="clear" w:color="auto" w:fill="auto"/>
          </w:tcPr>
          <w:p w14:paraId="299FC02A" w14:textId="77777777" w:rsidR="00354E74" w:rsidRPr="00C5385D" w:rsidRDefault="00354E74" w:rsidP="0011364A">
            <w:pPr>
              <w:tabs>
                <w:tab w:val="left" w:pos="1134"/>
                <w:tab w:val="left" w:pos="1276"/>
                <w:tab w:val="center" w:pos="3402"/>
                <w:tab w:val="center" w:pos="4536"/>
                <w:tab w:val="center" w:pos="5670"/>
                <w:tab w:val="center" w:pos="6804"/>
                <w:tab w:val="right" w:pos="7655"/>
              </w:tabs>
              <w:ind w:left="702" w:hanging="808"/>
              <w:rPr>
                <w:rFonts w:ascii="Arial" w:hAnsi="Arial" w:cs="Arial"/>
                <w:spacing w:val="-6"/>
                <w:sz w:val="20"/>
                <w:szCs w:val="20"/>
              </w:rPr>
            </w:pPr>
          </w:p>
        </w:tc>
        <w:tc>
          <w:tcPr>
            <w:tcW w:w="2856" w:type="dxa"/>
            <w:gridSpan w:val="2"/>
            <w:tcBorders>
              <w:bottom w:val="single" w:sz="4" w:space="0" w:color="auto"/>
            </w:tcBorders>
            <w:shd w:val="clear" w:color="auto" w:fill="auto"/>
            <w:vAlign w:val="bottom"/>
          </w:tcPr>
          <w:p w14:paraId="709BD403" w14:textId="77777777" w:rsidR="00354E74" w:rsidRPr="00C5385D" w:rsidRDefault="00354E74" w:rsidP="0011364A">
            <w:pPr>
              <w:ind w:right="-72"/>
              <w:jc w:val="right"/>
              <w:rPr>
                <w:rFonts w:ascii="Arial" w:hAnsi="Arial" w:cs="Arial"/>
                <w:b/>
                <w:sz w:val="20"/>
                <w:szCs w:val="20"/>
              </w:rPr>
            </w:pPr>
            <w:r w:rsidRPr="00C5385D">
              <w:rPr>
                <w:rFonts w:ascii="Arial" w:hAnsi="Arial" w:cs="Arial"/>
                <w:b/>
                <w:sz w:val="20"/>
                <w:szCs w:val="20"/>
              </w:rPr>
              <w:t xml:space="preserve">Consolidated </w:t>
            </w:r>
          </w:p>
          <w:p w14:paraId="25215F3E" w14:textId="77777777" w:rsidR="00354E74" w:rsidRPr="00C5385D" w:rsidRDefault="00354E74" w:rsidP="0011364A">
            <w:pPr>
              <w:ind w:right="-72"/>
              <w:jc w:val="right"/>
              <w:rPr>
                <w:rFonts w:ascii="Arial" w:hAnsi="Arial" w:cs="Arial"/>
                <w:b/>
                <w:bCs/>
                <w:sz w:val="20"/>
                <w:szCs w:val="20"/>
              </w:rPr>
            </w:pPr>
            <w:r w:rsidRPr="00C5385D">
              <w:rPr>
                <w:rFonts w:ascii="Arial" w:hAnsi="Arial" w:cs="Arial"/>
                <w:b/>
                <w:sz w:val="20"/>
                <w:szCs w:val="20"/>
              </w:rPr>
              <w:t>financial statements</w:t>
            </w:r>
          </w:p>
        </w:tc>
        <w:tc>
          <w:tcPr>
            <w:tcW w:w="2977" w:type="dxa"/>
            <w:gridSpan w:val="2"/>
            <w:tcBorders>
              <w:bottom w:val="single" w:sz="4" w:space="0" w:color="auto"/>
            </w:tcBorders>
            <w:shd w:val="clear" w:color="auto" w:fill="auto"/>
            <w:vAlign w:val="bottom"/>
          </w:tcPr>
          <w:p w14:paraId="0C4F9396" w14:textId="77777777" w:rsidR="00354E74" w:rsidRPr="00C5385D" w:rsidRDefault="00354E74" w:rsidP="0011364A">
            <w:pPr>
              <w:ind w:right="-72"/>
              <w:jc w:val="right"/>
              <w:rPr>
                <w:rFonts w:ascii="Arial" w:hAnsi="Arial" w:cs="Arial"/>
                <w:b/>
                <w:sz w:val="20"/>
                <w:szCs w:val="20"/>
              </w:rPr>
            </w:pPr>
            <w:r w:rsidRPr="00C5385D">
              <w:rPr>
                <w:rFonts w:ascii="Arial" w:hAnsi="Arial" w:cs="Arial"/>
                <w:b/>
                <w:sz w:val="20"/>
                <w:szCs w:val="20"/>
              </w:rPr>
              <w:t xml:space="preserve">Separate </w:t>
            </w:r>
          </w:p>
          <w:p w14:paraId="63DD8E99" w14:textId="77777777" w:rsidR="00354E74" w:rsidRPr="00C5385D" w:rsidRDefault="00354E74" w:rsidP="0011364A">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33E46328" w14:textId="77777777" w:rsidTr="00884114">
        <w:tc>
          <w:tcPr>
            <w:tcW w:w="3614" w:type="dxa"/>
            <w:shd w:val="clear" w:color="auto" w:fill="auto"/>
          </w:tcPr>
          <w:p w14:paraId="357072E3" w14:textId="77777777" w:rsidR="00F61AD4" w:rsidRPr="00C5385D" w:rsidRDefault="00F61AD4" w:rsidP="0011364A">
            <w:pPr>
              <w:ind w:left="702" w:hanging="808"/>
              <w:rPr>
                <w:rFonts w:ascii="Arial" w:hAnsi="Arial" w:cs="Arial"/>
                <w:b/>
                <w:bCs/>
                <w:spacing w:val="-6"/>
                <w:sz w:val="20"/>
                <w:szCs w:val="20"/>
              </w:rPr>
            </w:pPr>
          </w:p>
        </w:tc>
        <w:tc>
          <w:tcPr>
            <w:tcW w:w="1439" w:type="dxa"/>
            <w:tcBorders>
              <w:top w:val="single" w:sz="4" w:space="0" w:color="auto"/>
            </w:tcBorders>
            <w:shd w:val="clear" w:color="auto" w:fill="auto"/>
          </w:tcPr>
          <w:p w14:paraId="35F44336" w14:textId="4DD73B9E" w:rsidR="00F61AD4" w:rsidRPr="00C5385D" w:rsidRDefault="006D0996" w:rsidP="0011364A">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17" w:type="dxa"/>
            <w:tcBorders>
              <w:top w:val="single" w:sz="4" w:space="0" w:color="auto"/>
            </w:tcBorders>
            <w:shd w:val="clear" w:color="auto" w:fill="auto"/>
          </w:tcPr>
          <w:p w14:paraId="76C332CD" w14:textId="4F6CB6E0" w:rsidR="00F61AD4" w:rsidRPr="00C5385D" w:rsidRDefault="006D0996" w:rsidP="0011364A">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85" w:type="dxa"/>
            <w:tcBorders>
              <w:top w:val="single" w:sz="4" w:space="0" w:color="auto"/>
            </w:tcBorders>
            <w:shd w:val="clear" w:color="auto" w:fill="auto"/>
          </w:tcPr>
          <w:p w14:paraId="3980C78D" w14:textId="6F3BB972" w:rsidR="00F61AD4" w:rsidRPr="00C5385D" w:rsidRDefault="006D0996" w:rsidP="0011364A">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92" w:type="dxa"/>
            <w:tcBorders>
              <w:top w:val="single" w:sz="4" w:space="0" w:color="auto"/>
            </w:tcBorders>
            <w:shd w:val="clear" w:color="auto" w:fill="auto"/>
          </w:tcPr>
          <w:p w14:paraId="1C74476A" w14:textId="4816CE72" w:rsidR="00F61AD4" w:rsidRPr="00C5385D" w:rsidRDefault="006D0996" w:rsidP="0011364A">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E796F39" w14:textId="77777777" w:rsidTr="00884114">
        <w:tc>
          <w:tcPr>
            <w:tcW w:w="3614" w:type="dxa"/>
            <w:shd w:val="clear" w:color="auto" w:fill="auto"/>
          </w:tcPr>
          <w:p w14:paraId="5BBCD178" w14:textId="77777777" w:rsidR="00F61AD4" w:rsidRPr="00C5385D" w:rsidRDefault="00F61AD4" w:rsidP="0011364A">
            <w:pPr>
              <w:tabs>
                <w:tab w:val="left" w:pos="1134"/>
                <w:tab w:val="left" w:pos="1276"/>
                <w:tab w:val="center" w:pos="3402"/>
                <w:tab w:val="center" w:pos="4536"/>
                <w:tab w:val="center" w:pos="5670"/>
                <w:tab w:val="center" w:pos="6804"/>
                <w:tab w:val="right" w:pos="7655"/>
              </w:tabs>
              <w:ind w:left="702" w:hanging="808"/>
              <w:rPr>
                <w:rFonts w:ascii="Arial" w:hAnsi="Arial" w:cs="Arial"/>
                <w:b/>
                <w:bCs/>
                <w:spacing w:val="-6"/>
                <w:sz w:val="20"/>
                <w:szCs w:val="20"/>
              </w:rPr>
            </w:pPr>
          </w:p>
        </w:tc>
        <w:tc>
          <w:tcPr>
            <w:tcW w:w="1439" w:type="dxa"/>
            <w:tcBorders>
              <w:bottom w:val="single" w:sz="4" w:space="0" w:color="auto"/>
            </w:tcBorders>
            <w:shd w:val="clear" w:color="auto" w:fill="auto"/>
          </w:tcPr>
          <w:p w14:paraId="75BCBD8F" w14:textId="77777777" w:rsidR="00F61AD4" w:rsidRPr="00C5385D" w:rsidRDefault="00F61AD4" w:rsidP="0011364A">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17" w:type="dxa"/>
            <w:tcBorders>
              <w:bottom w:val="single" w:sz="4" w:space="0" w:color="auto"/>
            </w:tcBorders>
            <w:shd w:val="clear" w:color="auto" w:fill="auto"/>
          </w:tcPr>
          <w:p w14:paraId="64C11666" w14:textId="77777777" w:rsidR="00F61AD4" w:rsidRPr="00C5385D" w:rsidRDefault="00F61AD4" w:rsidP="0011364A">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85" w:type="dxa"/>
            <w:tcBorders>
              <w:bottom w:val="single" w:sz="4" w:space="0" w:color="auto"/>
            </w:tcBorders>
            <w:shd w:val="clear" w:color="auto" w:fill="auto"/>
          </w:tcPr>
          <w:p w14:paraId="5E854635" w14:textId="77777777" w:rsidR="00F61AD4" w:rsidRPr="00C5385D" w:rsidRDefault="00F61AD4" w:rsidP="0011364A">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92" w:type="dxa"/>
            <w:tcBorders>
              <w:bottom w:val="single" w:sz="4" w:space="0" w:color="auto"/>
            </w:tcBorders>
            <w:shd w:val="clear" w:color="auto" w:fill="auto"/>
          </w:tcPr>
          <w:p w14:paraId="39E34276" w14:textId="77777777" w:rsidR="00F61AD4" w:rsidRPr="00C5385D" w:rsidRDefault="00F61AD4" w:rsidP="0011364A">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462603F7" w14:textId="77777777" w:rsidTr="00884114">
        <w:trPr>
          <w:trHeight w:val="70"/>
        </w:trPr>
        <w:tc>
          <w:tcPr>
            <w:tcW w:w="3614" w:type="dxa"/>
            <w:shd w:val="clear" w:color="auto" w:fill="auto"/>
          </w:tcPr>
          <w:p w14:paraId="73ACCD0C" w14:textId="77777777" w:rsidR="00F61AD4" w:rsidRPr="00C5385D" w:rsidRDefault="00F61AD4"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pacing w:val="-6"/>
              </w:rPr>
            </w:pPr>
          </w:p>
        </w:tc>
        <w:tc>
          <w:tcPr>
            <w:tcW w:w="1439" w:type="dxa"/>
            <w:tcBorders>
              <w:top w:val="single" w:sz="4" w:space="0" w:color="auto"/>
            </w:tcBorders>
            <w:shd w:val="clear" w:color="auto" w:fill="auto"/>
          </w:tcPr>
          <w:p w14:paraId="4743426A" w14:textId="77777777" w:rsidR="00F61AD4" w:rsidRPr="00C5385D"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7A57BC7D" w14:textId="77777777" w:rsidR="00F61AD4" w:rsidRPr="00C5385D"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auto"/>
          </w:tcPr>
          <w:p w14:paraId="12E6FB67" w14:textId="77777777" w:rsidR="00F61AD4" w:rsidRPr="00C5385D"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424758CA" w14:textId="77777777" w:rsidR="00F61AD4" w:rsidRPr="00C5385D"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A37C0" w:rsidRPr="00C5385D" w14:paraId="653774EE" w14:textId="77777777" w:rsidTr="00884114">
        <w:tc>
          <w:tcPr>
            <w:tcW w:w="3614" w:type="dxa"/>
            <w:shd w:val="clear" w:color="auto" w:fill="auto"/>
          </w:tcPr>
          <w:p w14:paraId="3B72F89E" w14:textId="77777777" w:rsidR="006E7376" w:rsidRPr="00C5385D" w:rsidRDefault="006E7376" w:rsidP="006E7376">
            <w:pPr>
              <w:pStyle w:val="Header"/>
              <w:tabs>
                <w:tab w:val="clear" w:pos="4153"/>
                <w:tab w:val="clear" w:pos="8306"/>
              </w:tabs>
              <w:spacing w:line="240" w:lineRule="auto"/>
              <w:ind w:left="702" w:hanging="808"/>
              <w:rPr>
                <w:rFonts w:cs="Arial"/>
              </w:rPr>
            </w:pPr>
            <w:bookmarkStart w:id="36" w:name="OLE_LINK12"/>
            <w:r w:rsidRPr="00C5385D">
              <w:rPr>
                <w:rFonts w:cs="Arial"/>
              </w:rPr>
              <w:t>Deferred tax assets</w:t>
            </w:r>
          </w:p>
        </w:tc>
        <w:tc>
          <w:tcPr>
            <w:tcW w:w="1439" w:type="dxa"/>
            <w:shd w:val="clear" w:color="auto" w:fill="auto"/>
            <w:vAlign w:val="bottom"/>
          </w:tcPr>
          <w:p w14:paraId="44B88FBA" w14:textId="15EE8B9E" w:rsidR="006E7376" w:rsidRPr="00C5385D" w:rsidRDefault="006D0996" w:rsidP="006E7376">
            <w:pPr>
              <w:pStyle w:val="Header"/>
              <w:spacing w:line="240" w:lineRule="auto"/>
              <w:ind w:right="-72"/>
              <w:jc w:val="right"/>
              <w:rPr>
                <w:rFonts w:cs="Arial"/>
                <w:lang w:val="en-US"/>
              </w:rPr>
            </w:pPr>
            <w:r w:rsidRPr="006D0996">
              <w:rPr>
                <w:rFonts w:cs="Arial"/>
              </w:rPr>
              <w:t>466</w:t>
            </w:r>
          </w:p>
        </w:tc>
        <w:tc>
          <w:tcPr>
            <w:tcW w:w="1417" w:type="dxa"/>
            <w:shd w:val="clear" w:color="auto" w:fill="auto"/>
            <w:vAlign w:val="bottom"/>
          </w:tcPr>
          <w:p w14:paraId="776EB399" w14:textId="11103869" w:rsidR="006E7376" w:rsidRPr="00C5385D" w:rsidRDefault="006D0996" w:rsidP="006E7376">
            <w:pPr>
              <w:pStyle w:val="Header"/>
              <w:spacing w:line="240" w:lineRule="auto"/>
              <w:ind w:right="-72"/>
              <w:jc w:val="right"/>
              <w:rPr>
                <w:rFonts w:cs="Arial"/>
                <w:lang w:val="en-US"/>
              </w:rPr>
            </w:pPr>
            <w:r w:rsidRPr="006D0996">
              <w:rPr>
                <w:rFonts w:cs="Arial"/>
              </w:rPr>
              <w:t>531</w:t>
            </w:r>
          </w:p>
        </w:tc>
        <w:tc>
          <w:tcPr>
            <w:tcW w:w="1485" w:type="dxa"/>
            <w:shd w:val="clear" w:color="auto" w:fill="auto"/>
            <w:vAlign w:val="bottom"/>
          </w:tcPr>
          <w:p w14:paraId="6CECFD66" w14:textId="38B90489" w:rsidR="006E7376" w:rsidRPr="00C5385D" w:rsidRDefault="006D0996" w:rsidP="006E7376">
            <w:pPr>
              <w:pStyle w:val="Header"/>
              <w:spacing w:line="240" w:lineRule="auto"/>
              <w:ind w:right="-72"/>
              <w:jc w:val="right"/>
              <w:rPr>
                <w:rFonts w:cs="Arial"/>
                <w:lang w:val="en-US"/>
              </w:rPr>
            </w:pPr>
            <w:r w:rsidRPr="006D0996">
              <w:rPr>
                <w:rFonts w:cs="Arial"/>
              </w:rPr>
              <w:t>175</w:t>
            </w:r>
          </w:p>
        </w:tc>
        <w:tc>
          <w:tcPr>
            <w:tcW w:w="1492" w:type="dxa"/>
            <w:shd w:val="clear" w:color="auto" w:fill="auto"/>
            <w:vAlign w:val="bottom"/>
          </w:tcPr>
          <w:p w14:paraId="5AC225F8" w14:textId="6A35FC22" w:rsidR="006E7376" w:rsidRPr="00C5385D" w:rsidRDefault="006D0996" w:rsidP="006E7376">
            <w:pPr>
              <w:pStyle w:val="Header"/>
              <w:spacing w:line="240" w:lineRule="auto"/>
              <w:ind w:right="-72"/>
              <w:jc w:val="right"/>
              <w:rPr>
                <w:rFonts w:cs="Arial"/>
              </w:rPr>
            </w:pPr>
            <w:r w:rsidRPr="006D0996">
              <w:rPr>
                <w:rFonts w:cs="Arial"/>
              </w:rPr>
              <w:t>201</w:t>
            </w:r>
          </w:p>
        </w:tc>
      </w:tr>
      <w:tr w:rsidR="009A37C0" w:rsidRPr="00C5385D" w14:paraId="516AA396" w14:textId="77777777" w:rsidTr="00884114">
        <w:tc>
          <w:tcPr>
            <w:tcW w:w="3614" w:type="dxa"/>
            <w:shd w:val="clear" w:color="auto" w:fill="auto"/>
          </w:tcPr>
          <w:p w14:paraId="1B8DC680" w14:textId="77777777" w:rsidR="006E7376" w:rsidRPr="00C5385D" w:rsidRDefault="006E7376" w:rsidP="006E7376">
            <w:pPr>
              <w:pStyle w:val="Header"/>
              <w:tabs>
                <w:tab w:val="clear" w:pos="4153"/>
                <w:tab w:val="clear" w:pos="8306"/>
              </w:tabs>
              <w:spacing w:line="240" w:lineRule="auto"/>
              <w:ind w:left="702" w:hanging="808"/>
              <w:rPr>
                <w:rFonts w:cs="Arial"/>
              </w:rPr>
            </w:pPr>
            <w:r w:rsidRPr="00C5385D">
              <w:rPr>
                <w:rFonts w:cs="Arial"/>
              </w:rPr>
              <w:t>Deferred tax liabilities</w:t>
            </w:r>
          </w:p>
        </w:tc>
        <w:tc>
          <w:tcPr>
            <w:tcW w:w="1439" w:type="dxa"/>
            <w:tcBorders>
              <w:bottom w:val="single" w:sz="4" w:space="0" w:color="auto"/>
            </w:tcBorders>
            <w:shd w:val="clear" w:color="auto" w:fill="auto"/>
            <w:vAlign w:val="bottom"/>
          </w:tcPr>
          <w:p w14:paraId="2904CF87" w14:textId="4DA70E22"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1</w:t>
            </w:r>
            <w:r w:rsidR="00126BA8" w:rsidRPr="00C5385D">
              <w:rPr>
                <w:rFonts w:cs="Arial"/>
              </w:rPr>
              <w:t>,</w:t>
            </w:r>
            <w:r w:rsidR="006D0996" w:rsidRPr="006D0996">
              <w:rPr>
                <w:rFonts w:cs="Arial"/>
              </w:rPr>
              <w:t>197</w:t>
            </w:r>
            <w:r w:rsidRPr="00C5385D">
              <w:rPr>
                <w:rFonts w:cs="Arial"/>
              </w:rPr>
              <w:t>)</w:t>
            </w:r>
          </w:p>
        </w:tc>
        <w:tc>
          <w:tcPr>
            <w:tcW w:w="1417" w:type="dxa"/>
            <w:tcBorders>
              <w:bottom w:val="single" w:sz="4" w:space="0" w:color="auto"/>
            </w:tcBorders>
            <w:shd w:val="clear" w:color="auto" w:fill="auto"/>
            <w:vAlign w:val="bottom"/>
          </w:tcPr>
          <w:p w14:paraId="389A3C45" w14:textId="5A2A6FCA"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976</w:t>
            </w:r>
            <w:r w:rsidRPr="00C5385D">
              <w:rPr>
                <w:rFonts w:cs="Arial"/>
              </w:rPr>
              <w:t>)</w:t>
            </w:r>
          </w:p>
        </w:tc>
        <w:tc>
          <w:tcPr>
            <w:tcW w:w="1485" w:type="dxa"/>
            <w:tcBorders>
              <w:bottom w:val="single" w:sz="4" w:space="0" w:color="auto"/>
            </w:tcBorders>
            <w:shd w:val="clear" w:color="auto" w:fill="auto"/>
            <w:vAlign w:val="bottom"/>
          </w:tcPr>
          <w:p w14:paraId="1006EED2" w14:textId="05827CF7"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481</w:t>
            </w:r>
            <w:r w:rsidRPr="00C5385D">
              <w:rPr>
                <w:rFonts w:cs="Arial"/>
              </w:rPr>
              <w:t>)</w:t>
            </w:r>
          </w:p>
        </w:tc>
        <w:tc>
          <w:tcPr>
            <w:tcW w:w="1492" w:type="dxa"/>
            <w:tcBorders>
              <w:bottom w:val="single" w:sz="4" w:space="0" w:color="auto"/>
            </w:tcBorders>
            <w:shd w:val="clear" w:color="auto" w:fill="auto"/>
            <w:vAlign w:val="bottom"/>
          </w:tcPr>
          <w:p w14:paraId="7504BA43" w14:textId="0A9B3670"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358</w:t>
            </w:r>
            <w:r w:rsidRPr="00C5385D">
              <w:rPr>
                <w:rFonts w:cs="Arial"/>
              </w:rPr>
              <w:t>)</w:t>
            </w:r>
          </w:p>
        </w:tc>
      </w:tr>
      <w:tr w:rsidR="009A37C0" w:rsidRPr="00C5385D" w14:paraId="0F1A0FAF" w14:textId="77777777" w:rsidTr="00884114">
        <w:tc>
          <w:tcPr>
            <w:tcW w:w="3614" w:type="dxa"/>
            <w:shd w:val="clear" w:color="auto" w:fill="auto"/>
          </w:tcPr>
          <w:p w14:paraId="03128617" w14:textId="77777777" w:rsidR="006E7376" w:rsidRPr="00C5385D" w:rsidRDefault="006E7376" w:rsidP="006E737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rPr>
            </w:pPr>
          </w:p>
        </w:tc>
        <w:tc>
          <w:tcPr>
            <w:tcW w:w="1439" w:type="dxa"/>
            <w:tcBorders>
              <w:top w:val="single" w:sz="4" w:space="0" w:color="auto"/>
            </w:tcBorders>
            <w:shd w:val="clear" w:color="auto" w:fill="auto"/>
          </w:tcPr>
          <w:p w14:paraId="78AED69A" w14:textId="09E89CC5" w:rsidR="006E7376" w:rsidRPr="00C5385D" w:rsidRDefault="006E7376" w:rsidP="006E737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666BBF44" w14:textId="77777777" w:rsidR="006E7376" w:rsidRPr="00C5385D" w:rsidRDefault="006E7376" w:rsidP="006E737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auto"/>
          </w:tcPr>
          <w:p w14:paraId="4E958512" w14:textId="77777777" w:rsidR="006E7376" w:rsidRPr="00C5385D" w:rsidRDefault="006E7376" w:rsidP="006E737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591ED68F" w14:textId="77777777" w:rsidR="006E7376" w:rsidRPr="00C5385D" w:rsidRDefault="006E7376" w:rsidP="006E737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E7376" w:rsidRPr="00C5385D" w14:paraId="3E031D90" w14:textId="77777777" w:rsidTr="00884114">
        <w:tc>
          <w:tcPr>
            <w:tcW w:w="3614" w:type="dxa"/>
            <w:shd w:val="clear" w:color="auto" w:fill="auto"/>
          </w:tcPr>
          <w:p w14:paraId="75D856FB" w14:textId="77777777" w:rsidR="006E7376" w:rsidRPr="00C5385D" w:rsidRDefault="006E7376" w:rsidP="006E7376">
            <w:pPr>
              <w:pStyle w:val="Header"/>
              <w:tabs>
                <w:tab w:val="clear" w:pos="4153"/>
                <w:tab w:val="clear" w:pos="8306"/>
              </w:tabs>
              <w:spacing w:line="240" w:lineRule="auto"/>
              <w:ind w:left="702" w:hanging="808"/>
              <w:rPr>
                <w:rFonts w:cs="Arial"/>
              </w:rPr>
            </w:pPr>
            <w:r w:rsidRPr="00C5385D">
              <w:rPr>
                <w:rFonts w:cs="Arial"/>
              </w:rPr>
              <w:t>Deferred tax liabilities, net</w:t>
            </w:r>
          </w:p>
        </w:tc>
        <w:tc>
          <w:tcPr>
            <w:tcW w:w="1439" w:type="dxa"/>
            <w:tcBorders>
              <w:bottom w:val="single" w:sz="4" w:space="0" w:color="auto"/>
            </w:tcBorders>
            <w:shd w:val="clear" w:color="auto" w:fill="auto"/>
            <w:vAlign w:val="bottom"/>
          </w:tcPr>
          <w:p w14:paraId="078DD40C" w14:textId="3575BD89"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731</w:t>
            </w:r>
            <w:r w:rsidRPr="00C5385D">
              <w:rPr>
                <w:rFonts w:cs="Arial"/>
              </w:rPr>
              <w:t>)</w:t>
            </w:r>
          </w:p>
        </w:tc>
        <w:tc>
          <w:tcPr>
            <w:tcW w:w="1417" w:type="dxa"/>
            <w:tcBorders>
              <w:bottom w:val="single" w:sz="4" w:space="0" w:color="auto"/>
            </w:tcBorders>
            <w:shd w:val="clear" w:color="auto" w:fill="auto"/>
            <w:vAlign w:val="bottom"/>
          </w:tcPr>
          <w:p w14:paraId="670C8362" w14:textId="057D431E"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445</w:t>
            </w:r>
            <w:r w:rsidRPr="00C5385D">
              <w:rPr>
                <w:rFonts w:cs="Arial"/>
              </w:rPr>
              <w:t>)</w:t>
            </w:r>
          </w:p>
        </w:tc>
        <w:tc>
          <w:tcPr>
            <w:tcW w:w="1485" w:type="dxa"/>
            <w:tcBorders>
              <w:bottom w:val="single" w:sz="4" w:space="0" w:color="auto"/>
            </w:tcBorders>
            <w:shd w:val="clear" w:color="auto" w:fill="auto"/>
            <w:vAlign w:val="bottom"/>
          </w:tcPr>
          <w:p w14:paraId="66193B30" w14:textId="5E8C2A20"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306</w:t>
            </w:r>
            <w:r w:rsidRPr="00C5385D">
              <w:rPr>
                <w:rFonts w:cs="Arial"/>
              </w:rPr>
              <w:t>)</w:t>
            </w:r>
          </w:p>
        </w:tc>
        <w:tc>
          <w:tcPr>
            <w:tcW w:w="1492" w:type="dxa"/>
            <w:tcBorders>
              <w:bottom w:val="single" w:sz="4" w:space="0" w:color="auto"/>
            </w:tcBorders>
            <w:shd w:val="clear" w:color="auto" w:fill="auto"/>
            <w:vAlign w:val="bottom"/>
          </w:tcPr>
          <w:p w14:paraId="7100928D" w14:textId="4F63655C" w:rsidR="006E7376" w:rsidRPr="00C5385D" w:rsidRDefault="006E7376" w:rsidP="006E7376">
            <w:pPr>
              <w:pStyle w:val="Header"/>
              <w:spacing w:line="240" w:lineRule="auto"/>
              <w:ind w:right="-72"/>
              <w:jc w:val="right"/>
              <w:rPr>
                <w:rFonts w:cs="Arial"/>
              </w:rPr>
            </w:pPr>
            <w:r w:rsidRPr="00C5385D">
              <w:rPr>
                <w:rFonts w:cs="Arial"/>
              </w:rPr>
              <w:t>(</w:t>
            </w:r>
            <w:r w:rsidR="006D0996" w:rsidRPr="006D0996">
              <w:rPr>
                <w:rFonts w:cs="Arial"/>
              </w:rPr>
              <w:t>157</w:t>
            </w:r>
            <w:r w:rsidRPr="00C5385D">
              <w:rPr>
                <w:rFonts w:cs="Arial"/>
              </w:rPr>
              <w:t>)</w:t>
            </w:r>
          </w:p>
        </w:tc>
      </w:tr>
      <w:bookmarkEnd w:id="36"/>
    </w:tbl>
    <w:p w14:paraId="1891FE59" w14:textId="77777777" w:rsidR="00354E74" w:rsidRPr="00C5385D" w:rsidRDefault="00354E74" w:rsidP="0011364A">
      <w:pPr>
        <w:rPr>
          <w:rFonts w:ascii="Arial" w:hAnsi="Arial" w:cs="Arial"/>
          <w:sz w:val="20"/>
          <w:szCs w:val="20"/>
        </w:rPr>
      </w:pPr>
    </w:p>
    <w:p w14:paraId="1844A26F" w14:textId="77777777" w:rsidR="00EB7420" w:rsidRPr="00C5385D" w:rsidRDefault="00EB7420" w:rsidP="0011364A">
      <w:pPr>
        <w:rPr>
          <w:rFonts w:ascii="Arial" w:hAnsi="Arial" w:cs="Arial"/>
          <w:sz w:val="20"/>
          <w:szCs w:val="20"/>
        </w:rPr>
      </w:pPr>
    </w:p>
    <w:p w14:paraId="6A07F973" w14:textId="77777777" w:rsidR="00EB7420" w:rsidRPr="00C5385D" w:rsidRDefault="00EB7420" w:rsidP="0011364A">
      <w:pPr>
        <w:rPr>
          <w:rFonts w:ascii="Arial" w:hAnsi="Arial" w:cs="Arial"/>
          <w:sz w:val="20"/>
          <w:szCs w:val="20"/>
        </w:rPr>
      </w:pPr>
    </w:p>
    <w:p w14:paraId="0B495939" w14:textId="77777777" w:rsidR="00354E74" w:rsidRPr="00C5385D" w:rsidRDefault="00354E74" w:rsidP="00BB56CF">
      <w:pPr>
        <w:rPr>
          <w:rFonts w:ascii="Arial" w:hAnsi="Arial" w:cs="Arial"/>
          <w:sz w:val="20"/>
          <w:szCs w:val="20"/>
          <w:lang w:val="en-US"/>
        </w:rPr>
        <w:sectPr w:rsidR="00354E74" w:rsidRPr="00C5385D" w:rsidSect="005A546F">
          <w:pgSz w:w="11907" w:h="16840" w:code="9"/>
          <w:pgMar w:top="1440" w:right="720" w:bottom="720" w:left="1728" w:header="706" w:footer="706" w:gutter="0"/>
          <w:cols w:space="720"/>
          <w:docGrid w:linePitch="326"/>
        </w:sectPr>
      </w:pPr>
    </w:p>
    <w:p w14:paraId="17F09A27" w14:textId="30375E07" w:rsidR="00354E74" w:rsidRPr="00C5385D" w:rsidRDefault="00354E74" w:rsidP="00BB56CF">
      <w:pPr>
        <w:rPr>
          <w:rFonts w:ascii="Arial" w:hAnsi="Arial" w:cs="Arial"/>
          <w:sz w:val="20"/>
          <w:szCs w:val="20"/>
        </w:rPr>
      </w:pPr>
      <w:r w:rsidRPr="00C5385D">
        <w:rPr>
          <w:rFonts w:ascii="Arial" w:hAnsi="Arial" w:cs="Arial"/>
          <w:sz w:val="20"/>
          <w:szCs w:val="20"/>
        </w:rPr>
        <w:lastRenderedPageBreak/>
        <w:t xml:space="preserve">The movement in deferred tax assets and liabilities during the year </w:t>
      </w:r>
      <w:r w:rsidR="006D0996" w:rsidRPr="006D0996">
        <w:rPr>
          <w:rFonts w:ascii="Arial" w:hAnsi="Arial" w:cs="Arial"/>
          <w:sz w:val="20"/>
          <w:szCs w:val="20"/>
        </w:rPr>
        <w:t>2024</w:t>
      </w:r>
      <w:r w:rsidRPr="00C5385D">
        <w:rPr>
          <w:rFonts w:ascii="Arial" w:hAnsi="Arial" w:cs="Arial"/>
          <w:sz w:val="20"/>
          <w:szCs w:val="20"/>
        </w:rPr>
        <w:t xml:space="preserve"> and </w:t>
      </w:r>
      <w:r w:rsidR="006D0996" w:rsidRPr="006D0996">
        <w:rPr>
          <w:rFonts w:ascii="Arial" w:hAnsi="Arial" w:cs="Arial"/>
          <w:sz w:val="20"/>
          <w:szCs w:val="20"/>
        </w:rPr>
        <w:t>2023</w:t>
      </w:r>
      <w:r w:rsidRPr="00C5385D">
        <w:rPr>
          <w:rFonts w:ascii="Arial" w:hAnsi="Arial" w:cs="Arial"/>
          <w:sz w:val="20"/>
          <w:szCs w:val="20"/>
        </w:rPr>
        <w:t>, without taking into consideration the offsetting of balances within the same tax jurisdiction, is as follows:</w:t>
      </w:r>
    </w:p>
    <w:p w14:paraId="045697B9" w14:textId="77777777" w:rsidR="00354E74" w:rsidRPr="00C5385D" w:rsidRDefault="00354E74" w:rsidP="00BB56CF">
      <w:pPr>
        <w:rPr>
          <w:rFonts w:ascii="Arial" w:hAnsi="Arial" w:cs="Arial"/>
          <w:sz w:val="20"/>
          <w:szCs w:val="20"/>
        </w:rPr>
      </w:pPr>
    </w:p>
    <w:tbl>
      <w:tblPr>
        <w:tblW w:w="15680" w:type="dxa"/>
        <w:tblInd w:w="108" w:type="dxa"/>
        <w:tblLayout w:type="fixed"/>
        <w:tblLook w:val="0000" w:firstRow="0" w:lastRow="0" w:firstColumn="0" w:lastColumn="0" w:noHBand="0" w:noVBand="0"/>
      </w:tblPr>
      <w:tblGrid>
        <w:gridCol w:w="4678"/>
        <w:gridCol w:w="1559"/>
        <w:gridCol w:w="1701"/>
        <w:gridCol w:w="1560"/>
        <w:gridCol w:w="283"/>
        <w:gridCol w:w="1347"/>
        <w:gridCol w:w="1436"/>
        <w:gridCol w:w="1686"/>
        <w:gridCol w:w="1407"/>
        <w:gridCol w:w="23"/>
      </w:tblGrid>
      <w:tr w:rsidR="009A37C0" w:rsidRPr="00C5385D" w14:paraId="44C29E63" w14:textId="77777777" w:rsidTr="00257311">
        <w:trPr>
          <w:gridAfter w:val="1"/>
          <w:wAfter w:w="23" w:type="dxa"/>
          <w:trHeight w:val="22"/>
        </w:trPr>
        <w:tc>
          <w:tcPr>
            <w:tcW w:w="4678" w:type="dxa"/>
            <w:shd w:val="clear" w:color="auto" w:fill="auto"/>
          </w:tcPr>
          <w:p w14:paraId="0907479D" w14:textId="77777777" w:rsidR="00B534A7" w:rsidRPr="00C5385D" w:rsidRDefault="00B534A7" w:rsidP="00BB56CF">
            <w:pPr>
              <w:ind w:left="-109" w:right="-42"/>
              <w:rPr>
                <w:rFonts w:ascii="Arial" w:eastAsia="Times New Roman" w:hAnsi="Arial" w:cs="Arial"/>
                <w:b/>
                <w:bCs/>
                <w:sz w:val="20"/>
                <w:szCs w:val="20"/>
              </w:rPr>
            </w:pPr>
          </w:p>
        </w:tc>
        <w:tc>
          <w:tcPr>
            <w:tcW w:w="10979" w:type="dxa"/>
            <w:gridSpan w:val="8"/>
            <w:tcBorders>
              <w:bottom w:val="single" w:sz="4" w:space="0" w:color="auto"/>
            </w:tcBorders>
            <w:shd w:val="clear" w:color="auto" w:fill="auto"/>
            <w:vAlign w:val="bottom"/>
          </w:tcPr>
          <w:p w14:paraId="7752F65F" w14:textId="21486DD7" w:rsidR="00B534A7" w:rsidRPr="00C5385D" w:rsidRDefault="00B534A7" w:rsidP="00BB56CF">
            <w:pPr>
              <w:ind w:left="-75" w:right="-72"/>
              <w:jc w:val="right"/>
              <w:rPr>
                <w:rFonts w:ascii="Arial" w:eastAsia="Times New Roman" w:hAnsi="Arial" w:cs="Arial"/>
                <w:b/>
                <w:bCs/>
                <w:sz w:val="20"/>
                <w:szCs w:val="20"/>
                <w:lang w:val="en-US"/>
              </w:rPr>
            </w:pPr>
            <w:r w:rsidRPr="00C5385D">
              <w:rPr>
                <w:rFonts w:ascii="Arial" w:hAnsi="Arial" w:cs="Arial"/>
                <w:b/>
                <w:sz w:val="20"/>
                <w:szCs w:val="20"/>
              </w:rPr>
              <w:t>Consolidated</w:t>
            </w:r>
            <w:r w:rsidRPr="00C5385D">
              <w:rPr>
                <w:rFonts w:ascii="Arial" w:eastAsia="Times New Roman" w:hAnsi="Arial" w:cs="Arial"/>
                <w:b/>
                <w:bCs/>
                <w:sz w:val="20"/>
                <w:szCs w:val="20"/>
              </w:rPr>
              <w:t xml:space="preserve"> financial statements</w:t>
            </w:r>
          </w:p>
        </w:tc>
      </w:tr>
      <w:tr w:rsidR="009A37C0" w:rsidRPr="00C5385D" w14:paraId="1EB85DDC" w14:textId="77777777" w:rsidTr="007004DB">
        <w:trPr>
          <w:trHeight w:val="22"/>
        </w:trPr>
        <w:tc>
          <w:tcPr>
            <w:tcW w:w="4678" w:type="dxa"/>
            <w:shd w:val="clear" w:color="auto" w:fill="auto"/>
          </w:tcPr>
          <w:p w14:paraId="794309D0" w14:textId="77777777" w:rsidR="00B534A7" w:rsidRPr="00C5385D" w:rsidRDefault="00B534A7" w:rsidP="00BB56CF">
            <w:pPr>
              <w:ind w:left="-109" w:right="-42"/>
              <w:rPr>
                <w:rFonts w:ascii="Arial" w:eastAsia="Times New Roman" w:hAnsi="Arial" w:cs="Arial"/>
                <w:b/>
                <w:bCs/>
                <w:sz w:val="20"/>
                <w:szCs w:val="20"/>
              </w:rPr>
            </w:pPr>
          </w:p>
        </w:tc>
        <w:tc>
          <w:tcPr>
            <w:tcW w:w="1559" w:type="dxa"/>
            <w:tcBorders>
              <w:top w:val="single" w:sz="4" w:space="0" w:color="auto"/>
            </w:tcBorders>
            <w:shd w:val="clear" w:color="auto" w:fill="auto"/>
            <w:vAlign w:val="bottom"/>
          </w:tcPr>
          <w:p w14:paraId="1BDC6634" w14:textId="77777777" w:rsidR="00B534A7" w:rsidRPr="00C5385D" w:rsidRDefault="00B534A7" w:rsidP="00BB56CF">
            <w:pPr>
              <w:ind w:left="-135" w:right="-72"/>
              <w:jc w:val="right"/>
              <w:rPr>
                <w:rFonts w:ascii="Arial" w:eastAsia="Times New Roman" w:hAnsi="Arial" w:cs="Arial"/>
                <w:b/>
                <w:bCs/>
                <w:sz w:val="20"/>
                <w:szCs w:val="20"/>
                <w:lang w:val="en-US"/>
              </w:rPr>
            </w:pPr>
          </w:p>
        </w:tc>
        <w:tc>
          <w:tcPr>
            <w:tcW w:w="3261" w:type="dxa"/>
            <w:gridSpan w:val="2"/>
            <w:tcBorders>
              <w:top w:val="single" w:sz="4" w:space="0" w:color="auto"/>
            </w:tcBorders>
            <w:shd w:val="clear" w:color="auto" w:fill="auto"/>
            <w:vAlign w:val="bottom"/>
          </w:tcPr>
          <w:p w14:paraId="2EA337EC" w14:textId="77777777" w:rsidR="00B534A7" w:rsidRPr="00C5385D" w:rsidRDefault="00B534A7" w:rsidP="00BB56CF">
            <w:pPr>
              <w:ind w:left="-78" w:right="-72"/>
              <w:jc w:val="right"/>
              <w:rPr>
                <w:rFonts w:ascii="Arial" w:eastAsia="Times New Roman" w:hAnsi="Arial" w:cs="Arial"/>
                <w:b/>
                <w:bCs/>
                <w:sz w:val="20"/>
                <w:szCs w:val="20"/>
              </w:rPr>
            </w:pPr>
            <w:r w:rsidRPr="00C5385D">
              <w:rPr>
                <w:rFonts w:ascii="Arial" w:eastAsia="Times New Roman" w:hAnsi="Arial" w:cs="Arial"/>
                <w:b/>
                <w:bCs/>
                <w:sz w:val="20"/>
                <w:szCs w:val="20"/>
              </w:rPr>
              <w:t>Charged/Credited to</w:t>
            </w:r>
          </w:p>
        </w:tc>
        <w:tc>
          <w:tcPr>
            <w:tcW w:w="283" w:type="dxa"/>
            <w:tcBorders>
              <w:top w:val="single" w:sz="4" w:space="0" w:color="auto"/>
            </w:tcBorders>
            <w:shd w:val="clear" w:color="auto" w:fill="auto"/>
            <w:vAlign w:val="bottom"/>
          </w:tcPr>
          <w:p w14:paraId="46A536C5" w14:textId="77777777" w:rsidR="00B534A7" w:rsidRPr="00C5385D" w:rsidRDefault="00B534A7" w:rsidP="00BB56CF">
            <w:pPr>
              <w:ind w:right="-72"/>
              <w:jc w:val="right"/>
              <w:rPr>
                <w:rFonts w:ascii="Arial" w:eastAsia="Times New Roman" w:hAnsi="Arial" w:cs="Arial"/>
                <w:b/>
                <w:bCs/>
                <w:sz w:val="20"/>
                <w:szCs w:val="20"/>
                <w:lang w:val="en-US"/>
              </w:rPr>
            </w:pPr>
          </w:p>
        </w:tc>
        <w:tc>
          <w:tcPr>
            <w:tcW w:w="1347" w:type="dxa"/>
            <w:tcBorders>
              <w:top w:val="single" w:sz="4" w:space="0" w:color="auto"/>
            </w:tcBorders>
            <w:shd w:val="clear" w:color="auto" w:fill="auto"/>
            <w:vAlign w:val="bottom"/>
          </w:tcPr>
          <w:p w14:paraId="4B32FBD5" w14:textId="77777777" w:rsidR="00B534A7" w:rsidRPr="00C5385D" w:rsidRDefault="00B534A7" w:rsidP="00BB56CF">
            <w:pPr>
              <w:ind w:left="-147" w:right="-72"/>
              <w:jc w:val="right"/>
              <w:rPr>
                <w:rFonts w:ascii="Arial" w:eastAsia="Times New Roman" w:hAnsi="Arial" w:cs="Arial"/>
                <w:b/>
                <w:bCs/>
                <w:sz w:val="20"/>
                <w:szCs w:val="20"/>
                <w:lang w:val="en-US"/>
              </w:rPr>
            </w:pPr>
          </w:p>
        </w:tc>
        <w:tc>
          <w:tcPr>
            <w:tcW w:w="3122" w:type="dxa"/>
            <w:gridSpan w:val="2"/>
            <w:tcBorders>
              <w:top w:val="single" w:sz="4" w:space="0" w:color="auto"/>
            </w:tcBorders>
            <w:shd w:val="clear" w:color="auto" w:fill="auto"/>
            <w:vAlign w:val="bottom"/>
          </w:tcPr>
          <w:p w14:paraId="7DF3F32A" w14:textId="77777777" w:rsidR="00B534A7" w:rsidRPr="00C5385D" w:rsidRDefault="00B534A7" w:rsidP="00BB56CF">
            <w:pPr>
              <w:ind w:left="-90" w:right="-72"/>
              <w:jc w:val="right"/>
              <w:rPr>
                <w:rFonts w:ascii="Arial" w:eastAsia="Times New Roman" w:hAnsi="Arial" w:cs="Arial"/>
                <w:b/>
                <w:bCs/>
                <w:sz w:val="20"/>
                <w:szCs w:val="20"/>
              </w:rPr>
            </w:pPr>
            <w:r w:rsidRPr="00C5385D">
              <w:rPr>
                <w:rFonts w:ascii="Arial" w:eastAsia="Times New Roman" w:hAnsi="Arial" w:cs="Arial"/>
                <w:b/>
                <w:bCs/>
                <w:sz w:val="20"/>
                <w:szCs w:val="20"/>
              </w:rPr>
              <w:t>Charged/Credited to</w:t>
            </w:r>
          </w:p>
        </w:tc>
        <w:tc>
          <w:tcPr>
            <w:tcW w:w="1430" w:type="dxa"/>
            <w:gridSpan w:val="2"/>
            <w:tcBorders>
              <w:top w:val="single" w:sz="4" w:space="0" w:color="auto"/>
            </w:tcBorders>
            <w:shd w:val="clear" w:color="auto" w:fill="auto"/>
            <w:vAlign w:val="bottom"/>
          </w:tcPr>
          <w:p w14:paraId="1B9ADA60" w14:textId="77777777" w:rsidR="00B534A7" w:rsidRPr="00C5385D" w:rsidRDefault="00B534A7" w:rsidP="00BB56CF">
            <w:pPr>
              <w:ind w:left="-75" w:right="-72"/>
              <w:jc w:val="right"/>
              <w:rPr>
                <w:rFonts w:ascii="Arial" w:eastAsia="Times New Roman" w:hAnsi="Arial" w:cs="Arial"/>
                <w:b/>
                <w:bCs/>
                <w:sz w:val="20"/>
                <w:szCs w:val="20"/>
                <w:lang w:val="en-US"/>
              </w:rPr>
            </w:pPr>
          </w:p>
        </w:tc>
      </w:tr>
      <w:tr w:rsidR="009A37C0" w:rsidRPr="00C5385D" w14:paraId="129705D6" w14:textId="77777777" w:rsidTr="007004DB">
        <w:trPr>
          <w:trHeight w:val="22"/>
        </w:trPr>
        <w:tc>
          <w:tcPr>
            <w:tcW w:w="4678" w:type="dxa"/>
            <w:shd w:val="clear" w:color="auto" w:fill="auto"/>
          </w:tcPr>
          <w:p w14:paraId="21F57141" w14:textId="77777777" w:rsidR="00B534A7" w:rsidRPr="00C5385D" w:rsidRDefault="00B534A7" w:rsidP="00BB56CF">
            <w:pPr>
              <w:ind w:left="-109" w:right="-42"/>
              <w:rPr>
                <w:rFonts w:ascii="Arial" w:eastAsia="Times New Roman" w:hAnsi="Arial" w:cs="Arial"/>
                <w:b/>
                <w:bCs/>
                <w:sz w:val="20"/>
                <w:szCs w:val="20"/>
              </w:rPr>
            </w:pPr>
          </w:p>
        </w:tc>
        <w:tc>
          <w:tcPr>
            <w:tcW w:w="1559" w:type="dxa"/>
            <w:shd w:val="clear" w:color="auto" w:fill="auto"/>
            <w:vAlign w:val="bottom"/>
          </w:tcPr>
          <w:p w14:paraId="60068428" w14:textId="77777777" w:rsidR="00B534A7" w:rsidRPr="00C5385D" w:rsidRDefault="00B534A7" w:rsidP="00BB56CF">
            <w:pPr>
              <w:ind w:left="-135" w:right="-72"/>
              <w:jc w:val="right"/>
              <w:rPr>
                <w:rFonts w:ascii="Arial" w:eastAsia="Times New Roman" w:hAnsi="Arial" w:cs="Arial"/>
                <w:b/>
                <w:bCs/>
                <w:sz w:val="20"/>
                <w:szCs w:val="20"/>
                <w:lang w:val="en-US"/>
              </w:rPr>
            </w:pPr>
            <w:r w:rsidRPr="00C5385D">
              <w:rPr>
                <w:rFonts w:ascii="Arial" w:eastAsia="Times New Roman" w:hAnsi="Arial" w:cs="Arial"/>
                <w:b/>
                <w:bCs/>
                <w:sz w:val="20"/>
                <w:szCs w:val="20"/>
                <w:lang w:val="en-US"/>
              </w:rPr>
              <w:t>As at</w:t>
            </w:r>
          </w:p>
          <w:p w14:paraId="7508DF8D" w14:textId="1ADC0AA6" w:rsidR="007004DB" w:rsidRPr="00C5385D" w:rsidRDefault="006D0996" w:rsidP="00FD7F75">
            <w:pPr>
              <w:ind w:left="-135" w:right="-72"/>
              <w:jc w:val="right"/>
              <w:rPr>
                <w:rFonts w:ascii="Arial" w:eastAsia="Times New Roman" w:hAnsi="Arial" w:cs="Arial"/>
                <w:b/>
                <w:bCs/>
                <w:sz w:val="20"/>
                <w:szCs w:val="20"/>
              </w:rPr>
            </w:pPr>
            <w:r w:rsidRPr="006D0996">
              <w:rPr>
                <w:rFonts w:ascii="Arial" w:eastAsia="Times New Roman" w:hAnsi="Arial" w:cs="Arial"/>
                <w:b/>
                <w:bCs/>
                <w:sz w:val="20"/>
                <w:szCs w:val="20"/>
              </w:rPr>
              <w:t>1</w:t>
            </w:r>
            <w:r w:rsidR="00B534A7" w:rsidRPr="00C5385D">
              <w:rPr>
                <w:rFonts w:ascii="Arial" w:eastAsia="Times New Roman" w:hAnsi="Arial" w:cs="Arial"/>
                <w:b/>
                <w:bCs/>
                <w:sz w:val="20"/>
                <w:szCs w:val="20"/>
                <w:lang w:val="en-US"/>
              </w:rPr>
              <w:t xml:space="preserve"> January </w:t>
            </w:r>
            <w:r w:rsidRPr="006D0996">
              <w:rPr>
                <w:rFonts w:ascii="Arial" w:eastAsia="Times New Roman" w:hAnsi="Arial" w:cs="Arial"/>
                <w:b/>
                <w:bCs/>
                <w:sz w:val="20"/>
                <w:szCs w:val="20"/>
              </w:rPr>
              <w:t>2023</w:t>
            </w:r>
          </w:p>
        </w:tc>
        <w:tc>
          <w:tcPr>
            <w:tcW w:w="1701" w:type="dxa"/>
            <w:tcBorders>
              <w:top w:val="single" w:sz="4" w:space="0" w:color="auto"/>
            </w:tcBorders>
            <w:shd w:val="clear" w:color="auto" w:fill="auto"/>
            <w:vAlign w:val="bottom"/>
          </w:tcPr>
          <w:p w14:paraId="54EA0A9F" w14:textId="77777777" w:rsidR="00B534A7" w:rsidRPr="00C5385D" w:rsidRDefault="00B534A7" w:rsidP="00BB56CF">
            <w:pPr>
              <w:ind w:left="-75" w:right="-72"/>
              <w:jc w:val="right"/>
              <w:rPr>
                <w:rFonts w:ascii="Arial" w:hAnsi="Arial" w:cs="Arial"/>
                <w:b/>
                <w:bCs/>
                <w:sz w:val="20"/>
                <w:szCs w:val="20"/>
              </w:rPr>
            </w:pPr>
          </w:p>
          <w:p w14:paraId="31A6652E" w14:textId="77777777" w:rsidR="00B534A7" w:rsidRPr="00C5385D" w:rsidRDefault="00B534A7" w:rsidP="00BB56CF">
            <w:pPr>
              <w:ind w:left="-75" w:right="-72"/>
              <w:jc w:val="right"/>
              <w:rPr>
                <w:rFonts w:ascii="Arial" w:hAnsi="Arial" w:cs="Arial"/>
                <w:b/>
                <w:bCs/>
                <w:sz w:val="20"/>
                <w:szCs w:val="20"/>
              </w:rPr>
            </w:pPr>
            <w:r w:rsidRPr="00C5385D">
              <w:rPr>
                <w:rFonts w:ascii="Arial" w:hAnsi="Arial" w:cs="Arial"/>
                <w:b/>
                <w:bCs/>
                <w:sz w:val="20"/>
                <w:szCs w:val="20"/>
              </w:rPr>
              <w:t>Profit</w:t>
            </w:r>
          </w:p>
          <w:p w14:paraId="2DC1E933" w14:textId="77777777" w:rsidR="00B534A7" w:rsidRPr="00C5385D" w:rsidRDefault="00B534A7" w:rsidP="00BB56CF">
            <w:pPr>
              <w:ind w:left="-75" w:right="-72"/>
              <w:jc w:val="right"/>
              <w:rPr>
                <w:rFonts w:ascii="Arial" w:hAnsi="Arial" w:cs="Arial"/>
                <w:b/>
                <w:bCs/>
                <w:sz w:val="20"/>
                <w:szCs w:val="20"/>
              </w:rPr>
            </w:pPr>
            <w:r w:rsidRPr="00C5385D">
              <w:rPr>
                <w:rFonts w:ascii="Arial" w:hAnsi="Arial" w:cs="Arial"/>
                <w:b/>
                <w:bCs/>
                <w:sz w:val="20"/>
                <w:szCs w:val="20"/>
              </w:rPr>
              <w:t>or loss</w:t>
            </w:r>
          </w:p>
          <w:p w14:paraId="5784735F" w14:textId="0D52D99D" w:rsidR="007004DB" w:rsidRPr="00C5385D" w:rsidRDefault="007004DB" w:rsidP="00BB56CF">
            <w:pPr>
              <w:ind w:left="-75" w:right="-72"/>
              <w:jc w:val="right"/>
              <w:rPr>
                <w:rFonts w:ascii="Arial" w:hAnsi="Arial" w:cs="Arial"/>
                <w:b/>
                <w:bCs/>
                <w:sz w:val="20"/>
                <w:szCs w:val="20"/>
              </w:rPr>
            </w:pPr>
            <w:r w:rsidRPr="00C5385D">
              <w:rPr>
                <w:rFonts w:ascii="Arial" w:hAnsi="Arial" w:cs="Arial"/>
                <w:b/>
                <w:bCs/>
                <w:sz w:val="20"/>
                <w:szCs w:val="20"/>
              </w:rPr>
              <w:t xml:space="preserve">(Note </w:t>
            </w:r>
            <w:r w:rsidR="006D0996" w:rsidRPr="006D0996">
              <w:rPr>
                <w:rFonts w:ascii="Arial" w:hAnsi="Arial" w:cs="Arial"/>
                <w:b/>
                <w:bCs/>
                <w:sz w:val="20"/>
                <w:szCs w:val="20"/>
              </w:rPr>
              <w:t>31</w:t>
            </w:r>
            <w:r w:rsidRPr="00C5385D">
              <w:rPr>
                <w:rFonts w:ascii="Arial" w:hAnsi="Arial" w:cs="Arial"/>
                <w:b/>
                <w:bCs/>
                <w:sz w:val="20"/>
                <w:szCs w:val="20"/>
              </w:rPr>
              <w:t>)</w:t>
            </w:r>
          </w:p>
        </w:tc>
        <w:tc>
          <w:tcPr>
            <w:tcW w:w="1560" w:type="dxa"/>
            <w:tcBorders>
              <w:top w:val="single" w:sz="4" w:space="0" w:color="auto"/>
            </w:tcBorders>
            <w:shd w:val="clear" w:color="auto" w:fill="auto"/>
            <w:vAlign w:val="bottom"/>
          </w:tcPr>
          <w:p w14:paraId="0F4ADF4D" w14:textId="77777777" w:rsidR="00B534A7" w:rsidRPr="00C5385D" w:rsidRDefault="00B534A7" w:rsidP="00BB56CF">
            <w:pPr>
              <w:ind w:left="-78" w:right="-72"/>
              <w:jc w:val="right"/>
              <w:rPr>
                <w:rFonts w:ascii="Arial" w:eastAsia="Times New Roman" w:hAnsi="Arial" w:cs="Arial"/>
                <w:b/>
                <w:bCs/>
                <w:sz w:val="20"/>
                <w:szCs w:val="20"/>
              </w:rPr>
            </w:pPr>
            <w:r w:rsidRPr="00C5385D">
              <w:rPr>
                <w:rFonts w:ascii="Arial" w:eastAsia="Times New Roman" w:hAnsi="Arial" w:cs="Arial"/>
                <w:b/>
                <w:bCs/>
                <w:sz w:val="20"/>
                <w:szCs w:val="20"/>
              </w:rPr>
              <w:t>Other</w:t>
            </w:r>
          </w:p>
          <w:p w14:paraId="46655401" w14:textId="77777777" w:rsidR="00B534A7" w:rsidRPr="00C5385D" w:rsidRDefault="00B534A7" w:rsidP="00BB56CF">
            <w:pPr>
              <w:ind w:left="-78" w:right="-72"/>
              <w:jc w:val="right"/>
              <w:rPr>
                <w:rFonts w:ascii="Arial" w:eastAsia="Times New Roman" w:hAnsi="Arial" w:cs="Arial"/>
                <w:b/>
                <w:bCs/>
                <w:sz w:val="20"/>
                <w:szCs w:val="20"/>
              </w:rPr>
            </w:pPr>
            <w:r w:rsidRPr="00C5385D">
              <w:rPr>
                <w:rFonts w:ascii="Arial" w:eastAsia="Times New Roman" w:hAnsi="Arial" w:cs="Arial"/>
                <w:b/>
                <w:bCs/>
                <w:sz w:val="20"/>
                <w:szCs w:val="20"/>
              </w:rPr>
              <w:t>comprehensive income</w:t>
            </w:r>
          </w:p>
        </w:tc>
        <w:tc>
          <w:tcPr>
            <w:tcW w:w="283" w:type="dxa"/>
            <w:shd w:val="clear" w:color="auto" w:fill="auto"/>
            <w:vAlign w:val="bottom"/>
          </w:tcPr>
          <w:p w14:paraId="38548BB2" w14:textId="71763A79" w:rsidR="00B534A7" w:rsidRPr="00C5385D" w:rsidRDefault="00B534A7" w:rsidP="00BB56CF">
            <w:pPr>
              <w:ind w:right="-72"/>
              <w:jc w:val="right"/>
              <w:rPr>
                <w:rFonts w:ascii="Arial" w:eastAsia="Times New Roman" w:hAnsi="Arial" w:cs="Arial"/>
                <w:b/>
                <w:bCs/>
                <w:sz w:val="20"/>
                <w:szCs w:val="20"/>
                <w:lang w:val="en-US"/>
              </w:rPr>
            </w:pPr>
          </w:p>
        </w:tc>
        <w:tc>
          <w:tcPr>
            <w:tcW w:w="1347" w:type="dxa"/>
            <w:shd w:val="clear" w:color="auto" w:fill="auto"/>
            <w:vAlign w:val="bottom"/>
          </w:tcPr>
          <w:p w14:paraId="1E8003A2" w14:textId="77777777" w:rsidR="00B534A7" w:rsidRPr="00C5385D" w:rsidRDefault="00B534A7" w:rsidP="00BB56CF">
            <w:pPr>
              <w:ind w:left="-147" w:right="-72"/>
              <w:jc w:val="right"/>
              <w:rPr>
                <w:rFonts w:ascii="Arial" w:eastAsia="Times New Roman" w:hAnsi="Arial" w:cs="Arial"/>
                <w:b/>
                <w:bCs/>
                <w:sz w:val="20"/>
                <w:szCs w:val="20"/>
                <w:lang w:val="en-US"/>
              </w:rPr>
            </w:pPr>
            <w:r w:rsidRPr="00C5385D">
              <w:rPr>
                <w:rFonts w:ascii="Arial" w:eastAsia="Times New Roman" w:hAnsi="Arial" w:cs="Arial"/>
                <w:b/>
                <w:bCs/>
                <w:sz w:val="20"/>
                <w:szCs w:val="20"/>
                <w:lang w:val="en-US"/>
              </w:rPr>
              <w:t xml:space="preserve">As at </w:t>
            </w:r>
          </w:p>
          <w:p w14:paraId="30181AC5" w14:textId="29F36D58" w:rsidR="007004DB" w:rsidRPr="00C5385D" w:rsidRDefault="006D0996" w:rsidP="00FD7F75">
            <w:pPr>
              <w:ind w:left="-147" w:right="-72"/>
              <w:jc w:val="right"/>
              <w:rPr>
                <w:rFonts w:ascii="Arial" w:eastAsia="Times New Roman" w:hAnsi="Arial" w:cs="Arial"/>
                <w:b/>
                <w:bCs/>
                <w:sz w:val="20"/>
                <w:szCs w:val="20"/>
              </w:rPr>
            </w:pPr>
            <w:r w:rsidRPr="006D0996">
              <w:rPr>
                <w:rFonts w:ascii="Arial" w:eastAsia="Times New Roman" w:hAnsi="Arial" w:cs="Arial"/>
                <w:b/>
                <w:bCs/>
                <w:sz w:val="20"/>
                <w:szCs w:val="20"/>
              </w:rPr>
              <w:t>31</w:t>
            </w:r>
            <w:r w:rsidR="00B534A7" w:rsidRPr="00C5385D">
              <w:rPr>
                <w:rFonts w:ascii="Arial" w:eastAsia="Times New Roman" w:hAnsi="Arial" w:cs="Arial"/>
                <w:b/>
                <w:bCs/>
                <w:sz w:val="20"/>
                <w:szCs w:val="20"/>
                <w:lang w:val="en-US"/>
              </w:rPr>
              <w:t xml:space="preserve"> December </w:t>
            </w:r>
            <w:r w:rsidRPr="006D0996">
              <w:rPr>
                <w:rFonts w:ascii="Arial" w:eastAsia="Times New Roman" w:hAnsi="Arial" w:cs="Arial"/>
                <w:b/>
                <w:bCs/>
                <w:sz w:val="20"/>
                <w:szCs w:val="20"/>
              </w:rPr>
              <w:t>2023</w:t>
            </w:r>
          </w:p>
        </w:tc>
        <w:tc>
          <w:tcPr>
            <w:tcW w:w="1436" w:type="dxa"/>
            <w:tcBorders>
              <w:top w:val="single" w:sz="4" w:space="0" w:color="auto"/>
            </w:tcBorders>
            <w:shd w:val="clear" w:color="auto" w:fill="auto"/>
            <w:vAlign w:val="bottom"/>
          </w:tcPr>
          <w:p w14:paraId="27C7C4E5" w14:textId="77777777" w:rsidR="00B534A7" w:rsidRPr="00C5385D" w:rsidRDefault="00B534A7" w:rsidP="00BB56CF">
            <w:pPr>
              <w:ind w:left="-180" w:right="-72"/>
              <w:jc w:val="right"/>
              <w:rPr>
                <w:rFonts w:ascii="Arial" w:hAnsi="Arial" w:cs="Arial"/>
                <w:b/>
                <w:bCs/>
                <w:sz w:val="20"/>
                <w:szCs w:val="20"/>
              </w:rPr>
            </w:pPr>
          </w:p>
          <w:p w14:paraId="35D94A0D" w14:textId="77777777" w:rsidR="00B534A7" w:rsidRPr="00C5385D" w:rsidRDefault="00B534A7" w:rsidP="00BB56CF">
            <w:pPr>
              <w:ind w:left="-180" w:right="-72"/>
              <w:jc w:val="right"/>
              <w:rPr>
                <w:rFonts w:ascii="Arial" w:hAnsi="Arial" w:cs="Arial"/>
                <w:b/>
                <w:bCs/>
                <w:sz w:val="20"/>
                <w:szCs w:val="20"/>
              </w:rPr>
            </w:pPr>
            <w:r w:rsidRPr="00C5385D">
              <w:rPr>
                <w:rFonts w:ascii="Arial" w:hAnsi="Arial" w:cs="Arial"/>
                <w:b/>
                <w:bCs/>
                <w:sz w:val="20"/>
                <w:szCs w:val="20"/>
              </w:rPr>
              <w:t xml:space="preserve">Profit </w:t>
            </w:r>
          </w:p>
          <w:p w14:paraId="2C45CFFB" w14:textId="77777777" w:rsidR="00B534A7" w:rsidRPr="00C5385D" w:rsidRDefault="00B534A7" w:rsidP="00BB56CF">
            <w:pPr>
              <w:ind w:left="-180" w:right="-72"/>
              <w:jc w:val="right"/>
              <w:rPr>
                <w:rFonts w:ascii="Arial" w:hAnsi="Arial" w:cs="Arial"/>
                <w:b/>
                <w:bCs/>
                <w:sz w:val="20"/>
                <w:szCs w:val="20"/>
              </w:rPr>
            </w:pPr>
            <w:r w:rsidRPr="00C5385D">
              <w:rPr>
                <w:rFonts w:ascii="Arial" w:hAnsi="Arial" w:cs="Arial"/>
                <w:b/>
                <w:bCs/>
                <w:sz w:val="20"/>
                <w:szCs w:val="20"/>
              </w:rPr>
              <w:t>or loss</w:t>
            </w:r>
          </w:p>
          <w:p w14:paraId="6BFAABC9" w14:textId="4AD5D947" w:rsidR="007004DB" w:rsidRPr="00C5385D" w:rsidRDefault="007004DB" w:rsidP="00BB56CF">
            <w:pPr>
              <w:ind w:left="-180" w:right="-72"/>
              <w:jc w:val="right"/>
              <w:rPr>
                <w:rFonts w:ascii="Arial" w:hAnsi="Arial" w:cs="Arial"/>
                <w:b/>
                <w:bCs/>
                <w:sz w:val="20"/>
                <w:szCs w:val="20"/>
              </w:rPr>
            </w:pPr>
            <w:r w:rsidRPr="00C5385D">
              <w:rPr>
                <w:rFonts w:ascii="Arial" w:hAnsi="Arial" w:cs="Arial"/>
                <w:b/>
                <w:bCs/>
                <w:sz w:val="20"/>
                <w:szCs w:val="20"/>
              </w:rPr>
              <w:t xml:space="preserve">(Note </w:t>
            </w:r>
            <w:r w:rsidR="006D0996" w:rsidRPr="006D0996">
              <w:rPr>
                <w:rFonts w:ascii="Arial" w:hAnsi="Arial" w:cs="Arial"/>
                <w:b/>
                <w:bCs/>
                <w:sz w:val="20"/>
                <w:szCs w:val="20"/>
              </w:rPr>
              <w:t>31</w:t>
            </w:r>
            <w:r w:rsidRPr="00C5385D">
              <w:rPr>
                <w:rFonts w:ascii="Arial" w:hAnsi="Arial" w:cs="Arial"/>
                <w:b/>
                <w:bCs/>
                <w:sz w:val="20"/>
                <w:szCs w:val="20"/>
              </w:rPr>
              <w:t>)</w:t>
            </w:r>
          </w:p>
        </w:tc>
        <w:tc>
          <w:tcPr>
            <w:tcW w:w="1686" w:type="dxa"/>
            <w:tcBorders>
              <w:top w:val="single" w:sz="4" w:space="0" w:color="auto"/>
            </w:tcBorders>
            <w:shd w:val="clear" w:color="auto" w:fill="auto"/>
            <w:vAlign w:val="bottom"/>
          </w:tcPr>
          <w:p w14:paraId="0A9D40C6" w14:textId="77777777" w:rsidR="00B534A7" w:rsidRPr="00C5385D" w:rsidRDefault="00B534A7" w:rsidP="00BB56CF">
            <w:pPr>
              <w:ind w:left="-90" w:right="-72"/>
              <w:jc w:val="right"/>
              <w:rPr>
                <w:rFonts w:ascii="Arial" w:eastAsia="Times New Roman" w:hAnsi="Arial" w:cs="Arial"/>
                <w:b/>
                <w:bCs/>
                <w:sz w:val="20"/>
                <w:szCs w:val="20"/>
              </w:rPr>
            </w:pPr>
            <w:r w:rsidRPr="00C5385D">
              <w:rPr>
                <w:rFonts w:ascii="Arial" w:eastAsia="Times New Roman" w:hAnsi="Arial" w:cs="Arial"/>
                <w:b/>
                <w:bCs/>
                <w:sz w:val="20"/>
                <w:szCs w:val="20"/>
              </w:rPr>
              <w:t>Other</w:t>
            </w:r>
          </w:p>
          <w:p w14:paraId="4DCA9E0E" w14:textId="77777777" w:rsidR="00B534A7" w:rsidRPr="00C5385D" w:rsidRDefault="00B534A7" w:rsidP="00BB56CF">
            <w:pPr>
              <w:ind w:left="-90" w:right="-72"/>
              <w:jc w:val="right"/>
              <w:rPr>
                <w:rFonts w:ascii="Arial" w:eastAsia="Times New Roman" w:hAnsi="Arial" w:cs="Arial"/>
                <w:b/>
                <w:bCs/>
                <w:sz w:val="20"/>
                <w:szCs w:val="20"/>
              </w:rPr>
            </w:pPr>
            <w:r w:rsidRPr="00C5385D">
              <w:rPr>
                <w:rFonts w:ascii="Arial" w:eastAsia="Times New Roman" w:hAnsi="Arial" w:cs="Arial"/>
                <w:b/>
                <w:bCs/>
                <w:sz w:val="20"/>
                <w:szCs w:val="20"/>
              </w:rPr>
              <w:t>comprehensive income</w:t>
            </w:r>
          </w:p>
        </w:tc>
        <w:tc>
          <w:tcPr>
            <w:tcW w:w="1430" w:type="dxa"/>
            <w:gridSpan w:val="2"/>
            <w:shd w:val="clear" w:color="auto" w:fill="auto"/>
            <w:vAlign w:val="bottom"/>
          </w:tcPr>
          <w:p w14:paraId="37400B80" w14:textId="77777777" w:rsidR="00B534A7" w:rsidRPr="00C5385D" w:rsidRDefault="00B534A7" w:rsidP="00BB56CF">
            <w:pPr>
              <w:ind w:left="-75" w:right="-72"/>
              <w:jc w:val="right"/>
              <w:rPr>
                <w:rFonts w:ascii="Arial" w:eastAsia="Times New Roman" w:hAnsi="Arial" w:cs="Arial"/>
                <w:b/>
                <w:bCs/>
                <w:sz w:val="20"/>
                <w:szCs w:val="20"/>
                <w:lang w:val="en-US"/>
              </w:rPr>
            </w:pPr>
            <w:r w:rsidRPr="00C5385D">
              <w:rPr>
                <w:rFonts w:ascii="Arial" w:eastAsia="Times New Roman" w:hAnsi="Arial" w:cs="Arial"/>
                <w:b/>
                <w:bCs/>
                <w:sz w:val="20"/>
                <w:szCs w:val="20"/>
                <w:lang w:val="en-US"/>
              </w:rPr>
              <w:t xml:space="preserve">As at </w:t>
            </w:r>
          </w:p>
          <w:p w14:paraId="2F05F50F" w14:textId="5DD75583" w:rsidR="00B534A7" w:rsidRPr="00C5385D" w:rsidRDefault="006D0996" w:rsidP="00BB56CF">
            <w:pPr>
              <w:ind w:left="-75" w:right="-72"/>
              <w:jc w:val="right"/>
              <w:rPr>
                <w:rFonts w:ascii="Arial" w:eastAsia="Times New Roman" w:hAnsi="Arial" w:cs="Arial"/>
                <w:b/>
                <w:bCs/>
                <w:sz w:val="20"/>
                <w:szCs w:val="20"/>
                <w:lang w:val="en-US"/>
              </w:rPr>
            </w:pPr>
            <w:r w:rsidRPr="006D0996">
              <w:rPr>
                <w:rFonts w:ascii="Arial" w:eastAsia="Times New Roman" w:hAnsi="Arial" w:cs="Arial"/>
                <w:b/>
                <w:bCs/>
                <w:sz w:val="20"/>
                <w:szCs w:val="20"/>
              </w:rPr>
              <w:t>31</w:t>
            </w:r>
            <w:r w:rsidR="00B534A7" w:rsidRPr="00C5385D">
              <w:rPr>
                <w:rFonts w:ascii="Arial" w:eastAsia="Times New Roman" w:hAnsi="Arial" w:cs="Arial"/>
                <w:b/>
                <w:bCs/>
                <w:sz w:val="20"/>
                <w:szCs w:val="20"/>
                <w:lang w:val="en-US"/>
              </w:rPr>
              <w:t xml:space="preserve"> December </w:t>
            </w:r>
            <w:r w:rsidRPr="006D0996">
              <w:rPr>
                <w:rFonts w:ascii="Arial" w:eastAsia="Times New Roman" w:hAnsi="Arial" w:cs="Arial"/>
                <w:b/>
                <w:bCs/>
                <w:sz w:val="20"/>
                <w:szCs w:val="20"/>
              </w:rPr>
              <w:t>2024</w:t>
            </w:r>
          </w:p>
        </w:tc>
      </w:tr>
      <w:tr w:rsidR="009A37C0" w:rsidRPr="00C5385D" w14:paraId="35114083" w14:textId="77777777" w:rsidTr="007004DB">
        <w:trPr>
          <w:trHeight w:val="290"/>
        </w:trPr>
        <w:tc>
          <w:tcPr>
            <w:tcW w:w="4678" w:type="dxa"/>
            <w:shd w:val="clear" w:color="auto" w:fill="auto"/>
          </w:tcPr>
          <w:p w14:paraId="46C79DDC" w14:textId="77777777" w:rsidR="00B534A7" w:rsidRPr="00C5385D" w:rsidRDefault="00B534A7" w:rsidP="00BB56CF">
            <w:pPr>
              <w:ind w:left="-109" w:right="-42"/>
              <w:rPr>
                <w:rFonts w:ascii="Arial" w:eastAsia="Times New Roman" w:hAnsi="Arial" w:cs="Arial"/>
                <w:b/>
                <w:bCs/>
                <w:sz w:val="20"/>
                <w:szCs w:val="20"/>
              </w:rPr>
            </w:pPr>
          </w:p>
        </w:tc>
        <w:tc>
          <w:tcPr>
            <w:tcW w:w="1559" w:type="dxa"/>
            <w:tcBorders>
              <w:bottom w:val="single" w:sz="4" w:space="0" w:color="auto"/>
            </w:tcBorders>
            <w:shd w:val="clear" w:color="auto" w:fill="auto"/>
            <w:vAlign w:val="bottom"/>
          </w:tcPr>
          <w:p w14:paraId="72FFE6D2" w14:textId="77777777" w:rsidR="00B534A7" w:rsidRPr="00C5385D" w:rsidRDefault="00B534A7" w:rsidP="00BB56CF">
            <w:pPr>
              <w:ind w:left="-135"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701" w:type="dxa"/>
            <w:tcBorders>
              <w:bottom w:val="single" w:sz="4" w:space="0" w:color="auto"/>
            </w:tcBorders>
            <w:shd w:val="clear" w:color="auto" w:fill="auto"/>
            <w:vAlign w:val="bottom"/>
          </w:tcPr>
          <w:p w14:paraId="65FEDF73" w14:textId="77777777" w:rsidR="00B534A7" w:rsidRPr="00C5385D" w:rsidRDefault="00B534A7" w:rsidP="00BB56CF">
            <w:pPr>
              <w:ind w:left="-75"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560" w:type="dxa"/>
            <w:tcBorders>
              <w:bottom w:val="single" w:sz="4" w:space="0" w:color="auto"/>
            </w:tcBorders>
            <w:shd w:val="clear" w:color="auto" w:fill="auto"/>
            <w:vAlign w:val="bottom"/>
          </w:tcPr>
          <w:p w14:paraId="7DCF29EC" w14:textId="77777777" w:rsidR="00B534A7" w:rsidRPr="00C5385D" w:rsidRDefault="00B534A7" w:rsidP="00BB56CF">
            <w:pPr>
              <w:ind w:left="-78"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283" w:type="dxa"/>
            <w:tcBorders>
              <w:bottom w:val="single" w:sz="4" w:space="0" w:color="auto"/>
            </w:tcBorders>
            <w:shd w:val="clear" w:color="auto" w:fill="auto"/>
            <w:vAlign w:val="bottom"/>
          </w:tcPr>
          <w:p w14:paraId="0F883933" w14:textId="5FAE3728" w:rsidR="00B534A7" w:rsidRPr="00C5385D" w:rsidRDefault="00B534A7" w:rsidP="00BB56CF">
            <w:pPr>
              <w:ind w:right="-72"/>
              <w:jc w:val="right"/>
              <w:rPr>
                <w:rFonts w:ascii="Arial" w:eastAsia="Times New Roman" w:hAnsi="Arial" w:cs="Arial"/>
                <w:b/>
                <w:bCs/>
                <w:sz w:val="20"/>
                <w:szCs w:val="20"/>
              </w:rPr>
            </w:pPr>
          </w:p>
        </w:tc>
        <w:tc>
          <w:tcPr>
            <w:tcW w:w="1347" w:type="dxa"/>
            <w:tcBorders>
              <w:bottom w:val="single" w:sz="4" w:space="0" w:color="auto"/>
            </w:tcBorders>
            <w:shd w:val="clear" w:color="auto" w:fill="auto"/>
            <w:vAlign w:val="bottom"/>
          </w:tcPr>
          <w:p w14:paraId="780713BE" w14:textId="77777777" w:rsidR="00B534A7" w:rsidRPr="00C5385D" w:rsidRDefault="00B534A7" w:rsidP="00BB56CF">
            <w:pPr>
              <w:ind w:left="-147"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436" w:type="dxa"/>
            <w:tcBorders>
              <w:bottom w:val="single" w:sz="4" w:space="0" w:color="auto"/>
            </w:tcBorders>
            <w:shd w:val="clear" w:color="auto" w:fill="auto"/>
            <w:vAlign w:val="bottom"/>
          </w:tcPr>
          <w:p w14:paraId="428D6565" w14:textId="77777777" w:rsidR="00B534A7" w:rsidRPr="00C5385D" w:rsidRDefault="00B534A7" w:rsidP="00BB56CF">
            <w:pPr>
              <w:ind w:left="-180"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686" w:type="dxa"/>
            <w:tcBorders>
              <w:bottom w:val="single" w:sz="4" w:space="0" w:color="auto"/>
            </w:tcBorders>
            <w:shd w:val="clear" w:color="auto" w:fill="auto"/>
            <w:vAlign w:val="bottom"/>
          </w:tcPr>
          <w:p w14:paraId="4577B9D2" w14:textId="77777777" w:rsidR="00B534A7" w:rsidRPr="00C5385D" w:rsidRDefault="00B534A7" w:rsidP="00BB56CF">
            <w:pPr>
              <w:ind w:left="-90"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430" w:type="dxa"/>
            <w:gridSpan w:val="2"/>
            <w:tcBorders>
              <w:bottom w:val="single" w:sz="4" w:space="0" w:color="auto"/>
            </w:tcBorders>
            <w:shd w:val="clear" w:color="auto" w:fill="auto"/>
            <w:vAlign w:val="bottom"/>
          </w:tcPr>
          <w:p w14:paraId="017D0ABA" w14:textId="77777777" w:rsidR="00B534A7" w:rsidRPr="00C5385D" w:rsidRDefault="00B534A7" w:rsidP="00BB56CF">
            <w:pPr>
              <w:ind w:left="-75" w:right="-72"/>
              <w:jc w:val="right"/>
              <w:rPr>
                <w:rFonts w:ascii="Arial" w:eastAsia="Times New Roman" w:hAnsi="Arial" w:cs="Arial"/>
                <w:b/>
                <w:bCs/>
                <w:sz w:val="20"/>
                <w:szCs w:val="20"/>
              </w:rPr>
            </w:pPr>
            <w:r w:rsidRPr="00C5385D">
              <w:rPr>
                <w:rFonts w:ascii="Arial" w:hAnsi="Arial" w:cs="Arial"/>
                <w:b/>
                <w:bCs/>
                <w:sz w:val="20"/>
                <w:szCs w:val="20"/>
              </w:rPr>
              <w:t>Million Baht</w:t>
            </w:r>
          </w:p>
        </w:tc>
      </w:tr>
      <w:tr w:rsidR="009A37C0" w:rsidRPr="00C5385D" w14:paraId="2340852E" w14:textId="77777777" w:rsidTr="007004DB">
        <w:trPr>
          <w:trHeight w:val="22"/>
        </w:trPr>
        <w:tc>
          <w:tcPr>
            <w:tcW w:w="4678" w:type="dxa"/>
            <w:shd w:val="clear" w:color="auto" w:fill="auto"/>
          </w:tcPr>
          <w:p w14:paraId="71E4AB3E" w14:textId="77777777" w:rsidR="00B534A7" w:rsidRPr="00C5385D" w:rsidRDefault="00B534A7" w:rsidP="00BB56CF">
            <w:pPr>
              <w:ind w:left="-109" w:right="-42"/>
              <w:rPr>
                <w:rFonts w:ascii="Arial" w:eastAsia="Times New Roman" w:hAnsi="Arial" w:cs="Arial"/>
                <w:sz w:val="20"/>
                <w:szCs w:val="20"/>
              </w:rPr>
            </w:pPr>
          </w:p>
        </w:tc>
        <w:tc>
          <w:tcPr>
            <w:tcW w:w="1559" w:type="dxa"/>
            <w:tcBorders>
              <w:top w:val="single" w:sz="4" w:space="0" w:color="auto"/>
            </w:tcBorders>
            <w:shd w:val="clear" w:color="auto" w:fill="auto"/>
          </w:tcPr>
          <w:p w14:paraId="6C8A6411" w14:textId="77777777" w:rsidR="00B534A7" w:rsidRPr="00C5385D" w:rsidRDefault="00B534A7" w:rsidP="00BB56CF">
            <w:pPr>
              <w:ind w:left="-135" w:right="-72"/>
              <w:jc w:val="right"/>
              <w:rPr>
                <w:rFonts w:ascii="Arial" w:eastAsia="Times New Roman" w:hAnsi="Arial" w:cs="Arial"/>
                <w:sz w:val="20"/>
                <w:szCs w:val="20"/>
              </w:rPr>
            </w:pPr>
          </w:p>
        </w:tc>
        <w:tc>
          <w:tcPr>
            <w:tcW w:w="1701" w:type="dxa"/>
            <w:tcBorders>
              <w:top w:val="single" w:sz="4" w:space="0" w:color="auto"/>
            </w:tcBorders>
            <w:shd w:val="clear" w:color="auto" w:fill="auto"/>
          </w:tcPr>
          <w:p w14:paraId="3C93172E" w14:textId="77777777" w:rsidR="00B534A7" w:rsidRPr="00C5385D" w:rsidRDefault="00B534A7" w:rsidP="00BB56CF">
            <w:pPr>
              <w:ind w:right="-72"/>
              <w:jc w:val="right"/>
              <w:rPr>
                <w:rFonts w:ascii="Arial" w:eastAsia="Times New Roman" w:hAnsi="Arial" w:cs="Arial"/>
                <w:sz w:val="20"/>
                <w:szCs w:val="20"/>
              </w:rPr>
            </w:pPr>
          </w:p>
        </w:tc>
        <w:tc>
          <w:tcPr>
            <w:tcW w:w="1560" w:type="dxa"/>
            <w:tcBorders>
              <w:top w:val="single" w:sz="4" w:space="0" w:color="auto"/>
            </w:tcBorders>
            <w:shd w:val="clear" w:color="auto" w:fill="auto"/>
          </w:tcPr>
          <w:p w14:paraId="71ED09BD" w14:textId="77777777" w:rsidR="00B534A7" w:rsidRPr="00C5385D" w:rsidRDefault="00B534A7" w:rsidP="00BB56CF">
            <w:pPr>
              <w:ind w:right="-72"/>
              <w:jc w:val="right"/>
              <w:rPr>
                <w:rFonts w:ascii="Arial" w:eastAsia="Times New Roman" w:hAnsi="Arial" w:cs="Arial"/>
                <w:sz w:val="20"/>
                <w:szCs w:val="20"/>
              </w:rPr>
            </w:pPr>
          </w:p>
        </w:tc>
        <w:tc>
          <w:tcPr>
            <w:tcW w:w="283" w:type="dxa"/>
            <w:tcBorders>
              <w:top w:val="single" w:sz="4" w:space="0" w:color="auto"/>
            </w:tcBorders>
            <w:shd w:val="clear" w:color="auto" w:fill="auto"/>
          </w:tcPr>
          <w:p w14:paraId="2D9B832F" w14:textId="77777777" w:rsidR="00B534A7" w:rsidRPr="00C5385D" w:rsidRDefault="00B534A7" w:rsidP="00BB56CF">
            <w:pPr>
              <w:ind w:right="-72"/>
              <w:jc w:val="right"/>
              <w:rPr>
                <w:rFonts w:ascii="Arial" w:eastAsia="Times New Roman" w:hAnsi="Arial" w:cs="Arial"/>
                <w:sz w:val="20"/>
                <w:szCs w:val="20"/>
              </w:rPr>
            </w:pPr>
          </w:p>
        </w:tc>
        <w:tc>
          <w:tcPr>
            <w:tcW w:w="1347" w:type="dxa"/>
            <w:tcBorders>
              <w:top w:val="single" w:sz="4" w:space="0" w:color="auto"/>
            </w:tcBorders>
            <w:shd w:val="clear" w:color="auto" w:fill="auto"/>
          </w:tcPr>
          <w:p w14:paraId="42046EBA" w14:textId="77777777" w:rsidR="00B534A7" w:rsidRPr="00C5385D" w:rsidRDefault="00B534A7" w:rsidP="00BB56CF">
            <w:pPr>
              <w:ind w:left="-147" w:right="-72"/>
              <w:jc w:val="right"/>
              <w:rPr>
                <w:rFonts w:ascii="Arial" w:eastAsia="Times New Roman" w:hAnsi="Arial" w:cs="Arial"/>
                <w:sz w:val="20"/>
                <w:szCs w:val="20"/>
              </w:rPr>
            </w:pPr>
          </w:p>
        </w:tc>
        <w:tc>
          <w:tcPr>
            <w:tcW w:w="1436" w:type="dxa"/>
            <w:tcBorders>
              <w:top w:val="single" w:sz="4" w:space="0" w:color="auto"/>
            </w:tcBorders>
            <w:shd w:val="clear" w:color="auto" w:fill="auto"/>
          </w:tcPr>
          <w:p w14:paraId="3F18A871" w14:textId="77777777" w:rsidR="00B534A7" w:rsidRPr="00C5385D"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auto"/>
          </w:tcPr>
          <w:p w14:paraId="3002CCD8" w14:textId="77777777" w:rsidR="00B534A7" w:rsidRPr="00C5385D" w:rsidRDefault="00B534A7" w:rsidP="00BB56CF">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auto"/>
          </w:tcPr>
          <w:p w14:paraId="27848DCC" w14:textId="77777777" w:rsidR="00B534A7" w:rsidRPr="00C5385D" w:rsidRDefault="00B534A7" w:rsidP="00BB56CF">
            <w:pPr>
              <w:ind w:left="-75" w:right="-72"/>
              <w:jc w:val="right"/>
              <w:rPr>
                <w:rFonts w:ascii="Arial" w:eastAsia="Times New Roman" w:hAnsi="Arial" w:cs="Arial"/>
                <w:sz w:val="20"/>
                <w:szCs w:val="20"/>
              </w:rPr>
            </w:pPr>
          </w:p>
        </w:tc>
      </w:tr>
      <w:tr w:rsidR="009A37C0" w:rsidRPr="00C5385D" w14:paraId="10D81C16" w14:textId="77777777" w:rsidTr="007004DB">
        <w:trPr>
          <w:trHeight w:val="22"/>
        </w:trPr>
        <w:tc>
          <w:tcPr>
            <w:tcW w:w="4678" w:type="dxa"/>
            <w:shd w:val="clear" w:color="auto" w:fill="auto"/>
          </w:tcPr>
          <w:p w14:paraId="7D4206C8" w14:textId="77777777" w:rsidR="00B534A7" w:rsidRPr="00C5385D" w:rsidRDefault="00B534A7" w:rsidP="00BB56CF">
            <w:pPr>
              <w:tabs>
                <w:tab w:val="left" w:pos="792"/>
              </w:tabs>
              <w:ind w:left="-109" w:right="-42"/>
              <w:jc w:val="left"/>
              <w:rPr>
                <w:rFonts w:ascii="Arial" w:hAnsi="Arial" w:cs="Arial"/>
                <w:b/>
                <w:bCs/>
                <w:sz w:val="20"/>
                <w:szCs w:val="20"/>
              </w:rPr>
            </w:pPr>
            <w:r w:rsidRPr="00C5385D">
              <w:rPr>
                <w:rFonts w:ascii="Arial" w:hAnsi="Arial" w:cs="Arial"/>
                <w:b/>
                <w:bCs/>
                <w:sz w:val="20"/>
                <w:szCs w:val="20"/>
              </w:rPr>
              <w:t>Deferred tax assets</w:t>
            </w:r>
          </w:p>
        </w:tc>
        <w:tc>
          <w:tcPr>
            <w:tcW w:w="1559" w:type="dxa"/>
            <w:shd w:val="clear" w:color="auto" w:fill="auto"/>
          </w:tcPr>
          <w:p w14:paraId="690B1506" w14:textId="77777777" w:rsidR="00B534A7" w:rsidRPr="00C5385D" w:rsidRDefault="00B534A7" w:rsidP="00BB56CF">
            <w:pPr>
              <w:ind w:left="-135" w:right="-72"/>
              <w:jc w:val="right"/>
              <w:rPr>
                <w:rFonts w:ascii="Arial" w:eastAsia="Times New Roman" w:hAnsi="Arial" w:cs="Arial"/>
                <w:b/>
                <w:bCs/>
                <w:sz w:val="20"/>
                <w:szCs w:val="20"/>
              </w:rPr>
            </w:pPr>
          </w:p>
        </w:tc>
        <w:tc>
          <w:tcPr>
            <w:tcW w:w="1701" w:type="dxa"/>
            <w:shd w:val="clear" w:color="auto" w:fill="auto"/>
          </w:tcPr>
          <w:p w14:paraId="4FF6E980" w14:textId="77777777" w:rsidR="00B534A7" w:rsidRPr="00C5385D" w:rsidRDefault="00B534A7" w:rsidP="00BB56CF">
            <w:pPr>
              <w:ind w:right="-72"/>
              <w:jc w:val="right"/>
              <w:rPr>
                <w:rFonts w:ascii="Arial" w:eastAsia="Times New Roman" w:hAnsi="Arial" w:cs="Arial"/>
                <w:b/>
                <w:bCs/>
                <w:sz w:val="20"/>
                <w:szCs w:val="20"/>
              </w:rPr>
            </w:pPr>
          </w:p>
        </w:tc>
        <w:tc>
          <w:tcPr>
            <w:tcW w:w="1560" w:type="dxa"/>
            <w:shd w:val="clear" w:color="auto" w:fill="auto"/>
          </w:tcPr>
          <w:p w14:paraId="4E68B787" w14:textId="77777777" w:rsidR="00B534A7" w:rsidRPr="00C5385D" w:rsidRDefault="00B534A7" w:rsidP="00BB56CF">
            <w:pPr>
              <w:ind w:right="-72"/>
              <w:jc w:val="right"/>
              <w:rPr>
                <w:rFonts w:ascii="Arial" w:eastAsia="Times New Roman" w:hAnsi="Arial" w:cs="Arial"/>
                <w:b/>
                <w:bCs/>
                <w:sz w:val="20"/>
                <w:szCs w:val="20"/>
              </w:rPr>
            </w:pPr>
          </w:p>
        </w:tc>
        <w:tc>
          <w:tcPr>
            <w:tcW w:w="283" w:type="dxa"/>
            <w:shd w:val="clear" w:color="auto" w:fill="auto"/>
          </w:tcPr>
          <w:p w14:paraId="2255A2B1" w14:textId="77777777" w:rsidR="00B534A7" w:rsidRPr="00C5385D" w:rsidRDefault="00B534A7" w:rsidP="00BB56CF">
            <w:pPr>
              <w:ind w:right="-72"/>
              <w:jc w:val="right"/>
              <w:rPr>
                <w:rFonts w:ascii="Arial" w:eastAsia="Times New Roman" w:hAnsi="Arial" w:cs="Arial"/>
                <w:b/>
                <w:bCs/>
                <w:sz w:val="20"/>
                <w:szCs w:val="20"/>
              </w:rPr>
            </w:pPr>
          </w:p>
        </w:tc>
        <w:tc>
          <w:tcPr>
            <w:tcW w:w="1347" w:type="dxa"/>
            <w:shd w:val="clear" w:color="auto" w:fill="auto"/>
          </w:tcPr>
          <w:p w14:paraId="4A4F2250" w14:textId="77777777" w:rsidR="00B534A7" w:rsidRPr="00C5385D" w:rsidRDefault="00B534A7" w:rsidP="00BB56CF">
            <w:pPr>
              <w:ind w:left="-147" w:right="-72"/>
              <w:jc w:val="right"/>
              <w:rPr>
                <w:rFonts w:ascii="Arial" w:eastAsia="Times New Roman" w:hAnsi="Arial" w:cs="Arial"/>
                <w:b/>
                <w:bCs/>
                <w:sz w:val="20"/>
                <w:szCs w:val="20"/>
              </w:rPr>
            </w:pPr>
          </w:p>
        </w:tc>
        <w:tc>
          <w:tcPr>
            <w:tcW w:w="1436" w:type="dxa"/>
            <w:shd w:val="clear" w:color="auto" w:fill="auto"/>
          </w:tcPr>
          <w:p w14:paraId="58E431E0" w14:textId="77777777" w:rsidR="00B534A7" w:rsidRPr="00C5385D" w:rsidRDefault="00B534A7" w:rsidP="00BB56CF">
            <w:pPr>
              <w:ind w:right="-72"/>
              <w:jc w:val="right"/>
              <w:rPr>
                <w:rFonts w:ascii="Arial" w:eastAsia="Times New Roman" w:hAnsi="Arial" w:cs="Arial"/>
                <w:b/>
                <w:bCs/>
                <w:sz w:val="20"/>
                <w:szCs w:val="20"/>
              </w:rPr>
            </w:pPr>
          </w:p>
        </w:tc>
        <w:tc>
          <w:tcPr>
            <w:tcW w:w="1686" w:type="dxa"/>
            <w:shd w:val="clear" w:color="auto" w:fill="auto"/>
          </w:tcPr>
          <w:p w14:paraId="455A3DE9" w14:textId="77777777" w:rsidR="00B534A7" w:rsidRPr="00C5385D" w:rsidRDefault="00B534A7" w:rsidP="00BB56CF">
            <w:pPr>
              <w:ind w:left="-90" w:right="-72"/>
              <w:jc w:val="right"/>
              <w:rPr>
                <w:rFonts w:ascii="Arial" w:eastAsia="Times New Roman" w:hAnsi="Arial" w:cs="Arial"/>
                <w:b/>
                <w:bCs/>
                <w:sz w:val="20"/>
                <w:szCs w:val="20"/>
              </w:rPr>
            </w:pPr>
          </w:p>
        </w:tc>
        <w:tc>
          <w:tcPr>
            <w:tcW w:w="1430" w:type="dxa"/>
            <w:gridSpan w:val="2"/>
            <w:shd w:val="clear" w:color="auto" w:fill="auto"/>
          </w:tcPr>
          <w:p w14:paraId="261BBAC0" w14:textId="77777777" w:rsidR="00B534A7" w:rsidRPr="00C5385D" w:rsidRDefault="00B534A7" w:rsidP="00BB56CF">
            <w:pPr>
              <w:ind w:left="-75" w:right="-72"/>
              <w:jc w:val="right"/>
              <w:rPr>
                <w:rFonts w:ascii="Arial" w:eastAsia="Times New Roman" w:hAnsi="Arial" w:cs="Arial"/>
                <w:b/>
                <w:bCs/>
                <w:sz w:val="20"/>
                <w:szCs w:val="20"/>
              </w:rPr>
            </w:pPr>
          </w:p>
        </w:tc>
      </w:tr>
      <w:tr w:rsidR="009A37C0" w:rsidRPr="00C5385D" w14:paraId="5E37B361" w14:textId="77777777" w:rsidTr="007004DB">
        <w:trPr>
          <w:trHeight w:val="22"/>
        </w:trPr>
        <w:tc>
          <w:tcPr>
            <w:tcW w:w="4678" w:type="dxa"/>
            <w:shd w:val="clear" w:color="auto" w:fill="auto"/>
          </w:tcPr>
          <w:p w14:paraId="4DBA44A5" w14:textId="77777777" w:rsidR="007E5B41" w:rsidRPr="00C5385D" w:rsidRDefault="007E5B41" w:rsidP="007E5B41">
            <w:pPr>
              <w:tabs>
                <w:tab w:val="left" w:pos="792"/>
              </w:tabs>
              <w:ind w:left="-109" w:right="-42"/>
              <w:jc w:val="left"/>
              <w:rPr>
                <w:rFonts w:ascii="Arial" w:hAnsi="Arial" w:cs="Arial"/>
                <w:spacing w:val="-2"/>
                <w:sz w:val="20"/>
                <w:szCs w:val="20"/>
              </w:rPr>
            </w:pPr>
            <w:r w:rsidRPr="00C5385D">
              <w:rPr>
                <w:rFonts w:ascii="Arial" w:hAnsi="Arial" w:cs="Arial"/>
                <w:spacing w:val="-2"/>
                <w:sz w:val="20"/>
                <w:szCs w:val="20"/>
              </w:rPr>
              <w:t>Impairment loss of trade receivables</w:t>
            </w:r>
          </w:p>
          <w:p w14:paraId="7DE840CF" w14:textId="5989916D" w:rsidR="007E5B41" w:rsidRPr="00C5385D" w:rsidRDefault="007E5B41" w:rsidP="007E5B41">
            <w:pPr>
              <w:tabs>
                <w:tab w:val="left" w:pos="792"/>
              </w:tabs>
              <w:ind w:left="-109" w:right="-42"/>
              <w:jc w:val="left"/>
              <w:rPr>
                <w:rFonts w:ascii="Arial" w:hAnsi="Arial" w:cs="Arial"/>
                <w:sz w:val="20"/>
                <w:szCs w:val="20"/>
              </w:rPr>
            </w:pPr>
            <w:r w:rsidRPr="00C5385D">
              <w:rPr>
                <w:rFonts w:ascii="Arial" w:hAnsi="Arial" w:cs="Arial"/>
                <w:sz w:val="20"/>
                <w:szCs w:val="20"/>
              </w:rPr>
              <w:t xml:space="preserve">   and other </w:t>
            </w:r>
            <w:r w:rsidR="00F45C17" w:rsidRPr="00C5385D">
              <w:rPr>
                <w:rFonts w:ascii="Arial" w:eastAsia="Times New Roman" w:hAnsi="Arial" w:cstheme="minorBidi"/>
                <w:sz w:val="20"/>
                <w:szCs w:val="20"/>
              </w:rPr>
              <w:t>current</w:t>
            </w:r>
            <w:r w:rsidR="00F45C17" w:rsidRPr="00C5385D">
              <w:rPr>
                <w:rFonts w:ascii="Arial" w:hAnsi="Arial" w:cs="Arial"/>
                <w:sz w:val="20"/>
                <w:szCs w:val="20"/>
              </w:rPr>
              <w:t xml:space="preserve"> </w:t>
            </w:r>
            <w:r w:rsidRPr="00C5385D">
              <w:rPr>
                <w:rFonts w:ascii="Arial" w:hAnsi="Arial" w:cs="Arial"/>
                <w:sz w:val="20"/>
                <w:szCs w:val="20"/>
              </w:rPr>
              <w:t>receivables</w:t>
            </w:r>
          </w:p>
        </w:tc>
        <w:tc>
          <w:tcPr>
            <w:tcW w:w="1559" w:type="dxa"/>
            <w:shd w:val="clear" w:color="auto" w:fill="auto"/>
            <w:vAlign w:val="bottom"/>
          </w:tcPr>
          <w:p w14:paraId="520B415B" w14:textId="0D4DEF34" w:rsidR="007E5B41" w:rsidRPr="00C5385D" w:rsidRDefault="006D0996" w:rsidP="007E5B41">
            <w:pPr>
              <w:ind w:left="-135" w:right="-72"/>
              <w:jc w:val="right"/>
              <w:rPr>
                <w:rFonts w:ascii="Arial" w:eastAsia="Times New Roman" w:hAnsi="Arial" w:cs="Arial"/>
                <w:sz w:val="20"/>
                <w:szCs w:val="20"/>
              </w:rPr>
            </w:pPr>
            <w:r w:rsidRPr="006D0996">
              <w:rPr>
                <w:rFonts w:ascii="Arial" w:eastAsia="Times New Roman" w:hAnsi="Arial" w:cs="Arial"/>
                <w:sz w:val="20"/>
                <w:szCs w:val="20"/>
              </w:rPr>
              <w:t>5</w:t>
            </w:r>
          </w:p>
        </w:tc>
        <w:tc>
          <w:tcPr>
            <w:tcW w:w="1701" w:type="dxa"/>
            <w:shd w:val="clear" w:color="auto" w:fill="auto"/>
            <w:vAlign w:val="bottom"/>
          </w:tcPr>
          <w:p w14:paraId="1AEC9F86" w14:textId="4F45E0CA"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560" w:type="dxa"/>
            <w:shd w:val="clear" w:color="auto" w:fill="auto"/>
            <w:vAlign w:val="bottom"/>
          </w:tcPr>
          <w:p w14:paraId="02B08D8F" w14:textId="554017BF"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283" w:type="dxa"/>
            <w:shd w:val="clear" w:color="auto" w:fill="auto"/>
            <w:vAlign w:val="bottom"/>
          </w:tcPr>
          <w:p w14:paraId="4A334B10" w14:textId="3986D578" w:rsidR="007E5B41" w:rsidRPr="00C5385D" w:rsidRDefault="007E5B41" w:rsidP="007E5B41">
            <w:pPr>
              <w:ind w:right="-72"/>
              <w:jc w:val="right"/>
              <w:rPr>
                <w:rFonts w:ascii="Arial" w:eastAsia="Times New Roman" w:hAnsi="Arial" w:cs="Arial"/>
                <w:sz w:val="20"/>
                <w:szCs w:val="20"/>
              </w:rPr>
            </w:pPr>
          </w:p>
        </w:tc>
        <w:tc>
          <w:tcPr>
            <w:tcW w:w="1347" w:type="dxa"/>
            <w:shd w:val="clear" w:color="auto" w:fill="auto"/>
            <w:vAlign w:val="bottom"/>
          </w:tcPr>
          <w:p w14:paraId="2CD393C9" w14:textId="4AC45F39" w:rsidR="007E5B41" w:rsidRPr="00C5385D" w:rsidRDefault="006D0996" w:rsidP="007E5B41">
            <w:pPr>
              <w:ind w:left="-147" w:right="-72"/>
              <w:jc w:val="right"/>
              <w:rPr>
                <w:rFonts w:ascii="Arial" w:eastAsia="Times New Roman" w:hAnsi="Arial" w:cs="Arial"/>
                <w:sz w:val="20"/>
                <w:szCs w:val="20"/>
              </w:rPr>
            </w:pPr>
            <w:r w:rsidRPr="006D0996">
              <w:rPr>
                <w:rFonts w:ascii="Arial" w:eastAsia="Times New Roman" w:hAnsi="Arial" w:cs="Arial"/>
                <w:sz w:val="20"/>
                <w:szCs w:val="20"/>
              </w:rPr>
              <w:t>5</w:t>
            </w:r>
          </w:p>
        </w:tc>
        <w:tc>
          <w:tcPr>
            <w:tcW w:w="1436" w:type="dxa"/>
            <w:shd w:val="clear" w:color="auto" w:fill="auto"/>
            <w:vAlign w:val="bottom"/>
          </w:tcPr>
          <w:p w14:paraId="4BD950DF" w14:textId="2C5DD180"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Pr="00C5385D">
              <w:rPr>
                <w:rFonts w:ascii="Arial" w:eastAsia="Times New Roman" w:hAnsi="Arial" w:cs="Arial"/>
                <w:sz w:val="20"/>
                <w:szCs w:val="20"/>
              </w:rPr>
              <w:t>)</w:t>
            </w:r>
          </w:p>
        </w:tc>
        <w:tc>
          <w:tcPr>
            <w:tcW w:w="1686" w:type="dxa"/>
            <w:shd w:val="clear" w:color="auto" w:fill="auto"/>
            <w:vAlign w:val="bottom"/>
          </w:tcPr>
          <w:p w14:paraId="6B006675" w14:textId="646A5EC4" w:rsidR="007E5B41" w:rsidRPr="00C5385D" w:rsidRDefault="000D217B"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gridSpan w:val="2"/>
            <w:shd w:val="clear" w:color="auto" w:fill="auto"/>
            <w:vAlign w:val="bottom"/>
          </w:tcPr>
          <w:p w14:paraId="6305526B" w14:textId="5E1DD5AE" w:rsidR="007E5B41" w:rsidRPr="00C5385D" w:rsidRDefault="006D0996" w:rsidP="007E5B41">
            <w:pPr>
              <w:ind w:left="-75" w:right="-72"/>
              <w:jc w:val="right"/>
              <w:rPr>
                <w:rFonts w:ascii="Arial" w:eastAsia="Times New Roman" w:hAnsi="Arial" w:cs="Arial"/>
                <w:sz w:val="20"/>
                <w:szCs w:val="20"/>
              </w:rPr>
            </w:pPr>
            <w:r w:rsidRPr="006D0996">
              <w:rPr>
                <w:rFonts w:ascii="Arial" w:eastAsia="Times New Roman" w:hAnsi="Arial" w:cs="Arial"/>
                <w:sz w:val="20"/>
                <w:szCs w:val="20"/>
              </w:rPr>
              <w:t>4</w:t>
            </w:r>
          </w:p>
        </w:tc>
      </w:tr>
      <w:tr w:rsidR="009A37C0" w:rsidRPr="00C5385D" w14:paraId="7F97C4A0" w14:textId="77777777" w:rsidTr="007004DB">
        <w:trPr>
          <w:trHeight w:val="22"/>
        </w:trPr>
        <w:tc>
          <w:tcPr>
            <w:tcW w:w="4678" w:type="dxa"/>
            <w:shd w:val="clear" w:color="auto" w:fill="auto"/>
          </w:tcPr>
          <w:p w14:paraId="19E96848" w14:textId="77777777" w:rsidR="007E5B41" w:rsidRPr="00C5385D" w:rsidRDefault="007E5B41" w:rsidP="007E5B41">
            <w:pPr>
              <w:tabs>
                <w:tab w:val="left" w:pos="792"/>
              </w:tabs>
              <w:ind w:left="-109" w:right="-42"/>
              <w:jc w:val="left"/>
              <w:rPr>
                <w:rFonts w:ascii="Arial" w:hAnsi="Arial" w:cs="Arial"/>
                <w:sz w:val="20"/>
                <w:szCs w:val="20"/>
              </w:rPr>
            </w:pPr>
            <w:r w:rsidRPr="00C5385D">
              <w:rPr>
                <w:rFonts w:ascii="Arial" w:hAnsi="Arial" w:cs="Arial"/>
                <w:sz w:val="20"/>
                <w:szCs w:val="20"/>
              </w:rPr>
              <w:t>Tax loss carried forwards</w:t>
            </w:r>
          </w:p>
        </w:tc>
        <w:tc>
          <w:tcPr>
            <w:tcW w:w="1559" w:type="dxa"/>
            <w:shd w:val="clear" w:color="auto" w:fill="auto"/>
            <w:vAlign w:val="bottom"/>
          </w:tcPr>
          <w:p w14:paraId="2A52560B" w14:textId="62CB0B95" w:rsidR="007E5B41" w:rsidRPr="00C5385D" w:rsidRDefault="006D0996" w:rsidP="007E5B41">
            <w:pPr>
              <w:ind w:left="-135" w:right="-72"/>
              <w:jc w:val="right"/>
              <w:rPr>
                <w:rFonts w:ascii="Arial" w:eastAsia="Times New Roman" w:hAnsi="Arial" w:cs="Arial"/>
                <w:sz w:val="20"/>
                <w:szCs w:val="20"/>
              </w:rPr>
            </w:pPr>
            <w:r w:rsidRPr="006D0996">
              <w:rPr>
                <w:rFonts w:ascii="Arial" w:eastAsia="Times New Roman" w:hAnsi="Arial" w:cs="Arial"/>
                <w:sz w:val="20"/>
                <w:szCs w:val="20"/>
              </w:rPr>
              <w:t>285</w:t>
            </w:r>
          </w:p>
        </w:tc>
        <w:tc>
          <w:tcPr>
            <w:tcW w:w="1701" w:type="dxa"/>
            <w:shd w:val="clear" w:color="auto" w:fill="auto"/>
            <w:vAlign w:val="bottom"/>
          </w:tcPr>
          <w:p w14:paraId="41F06920" w14:textId="1A852F91"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67</w:t>
            </w:r>
            <w:r w:rsidRPr="00C5385D">
              <w:rPr>
                <w:rFonts w:ascii="Arial" w:eastAsia="Times New Roman" w:hAnsi="Arial" w:cs="Arial"/>
                <w:sz w:val="20"/>
                <w:szCs w:val="20"/>
              </w:rPr>
              <w:t>)</w:t>
            </w:r>
          </w:p>
        </w:tc>
        <w:tc>
          <w:tcPr>
            <w:tcW w:w="1560" w:type="dxa"/>
            <w:shd w:val="clear" w:color="auto" w:fill="auto"/>
            <w:vAlign w:val="bottom"/>
          </w:tcPr>
          <w:p w14:paraId="3EFDC42C" w14:textId="1D2DEE7E"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283" w:type="dxa"/>
            <w:shd w:val="clear" w:color="auto" w:fill="auto"/>
            <w:vAlign w:val="bottom"/>
          </w:tcPr>
          <w:p w14:paraId="285B93C4" w14:textId="04B83191" w:rsidR="007E5B41" w:rsidRPr="00C5385D" w:rsidRDefault="007E5B41" w:rsidP="007E5B41">
            <w:pPr>
              <w:ind w:right="-72"/>
              <w:jc w:val="right"/>
              <w:rPr>
                <w:rFonts w:ascii="Arial" w:eastAsia="Times New Roman" w:hAnsi="Arial" w:cs="Arial"/>
                <w:sz w:val="20"/>
                <w:szCs w:val="20"/>
              </w:rPr>
            </w:pPr>
          </w:p>
        </w:tc>
        <w:tc>
          <w:tcPr>
            <w:tcW w:w="1347" w:type="dxa"/>
            <w:shd w:val="clear" w:color="auto" w:fill="auto"/>
            <w:vAlign w:val="bottom"/>
          </w:tcPr>
          <w:p w14:paraId="5C40A07E" w14:textId="5FAA5B50" w:rsidR="007E5B41" w:rsidRPr="00C5385D" w:rsidRDefault="006D0996" w:rsidP="007E5B41">
            <w:pPr>
              <w:ind w:left="-147" w:right="-72"/>
              <w:jc w:val="right"/>
              <w:rPr>
                <w:rFonts w:ascii="Arial" w:eastAsia="Times New Roman" w:hAnsi="Arial" w:cs="Arial"/>
                <w:sz w:val="20"/>
                <w:szCs w:val="20"/>
              </w:rPr>
            </w:pPr>
            <w:r w:rsidRPr="006D0996">
              <w:rPr>
                <w:rFonts w:ascii="Arial" w:eastAsia="Times New Roman" w:hAnsi="Arial" w:cs="Arial"/>
                <w:sz w:val="20"/>
                <w:szCs w:val="20"/>
              </w:rPr>
              <w:t>218</w:t>
            </w:r>
          </w:p>
        </w:tc>
        <w:tc>
          <w:tcPr>
            <w:tcW w:w="1436" w:type="dxa"/>
            <w:shd w:val="clear" w:color="auto" w:fill="auto"/>
            <w:vAlign w:val="bottom"/>
          </w:tcPr>
          <w:p w14:paraId="3659D6E5" w14:textId="4CB169DF" w:rsidR="007E5B41" w:rsidRPr="00C5385D" w:rsidRDefault="00EE779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71</w:t>
            </w:r>
            <w:r w:rsidRPr="00C5385D">
              <w:rPr>
                <w:rFonts w:ascii="Arial" w:eastAsia="Times New Roman" w:hAnsi="Arial" w:cs="Arial"/>
                <w:sz w:val="20"/>
                <w:szCs w:val="20"/>
              </w:rPr>
              <w:t>)</w:t>
            </w:r>
          </w:p>
        </w:tc>
        <w:tc>
          <w:tcPr>
            <w:tcW w:w="1686" w:type="dxa"/>
            <w:shd w:val="clear" w:color="auto" w:fill="auto"/>
            <w:vAlign w:val="bottom"/>
          </w:tcPr>
          <w:p w14:paraId="2F95CFDB" w14:textId="38A02D1F" w:rsidR="007E5B41" w:rsidRPr="00C5385D" w:rsidRDefault="000D217B"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gridSpan w:val="2"/>
            <w:shd w:val="clear" w:color="auto" w:fill="auto"/>
            <w:vAlign w:val="bottom"/>
          </w:tcPr>
          <w:p w14:paraId="282070E5" w14:textId="61777DC8" w:rsidR="007E5B41" w:rsidRPr="00C5385D" w:rsidRDefault="006D0996" w:rsidP="007E5B41">
            <w:pPr>
              <w:ind w:left="-75" w:right="-72"/>
              <w:jc w:val="right"/>
              <w:rPr>
                <w:rFonts w:ascii="Arial" w:eastAsia="Times New Roman" w:hAnsi="Arial" w:cs="Arial"/>
                <w:sz w:val="20"/>
                <w:szCs w:val="20"/>
              </w:rPr>
            </w:pPr>
            <w:r w:rsidRPr="006D0996">
              <w:rPr>
                <w:rFonts w:ascii="Arial" w:eastAsia="Times New Roman" w:hAnsi="Arial" w:cs="Arial"/>
                <w:sz w:val="20"/>
                <w:szCs w:val="20"/>
              </w:rPr>
              <w:t>147</w:t>
            </w:r>
          </w:p>
        </w:tc>
      </w:tr>
      <w:tr w:rsidR="009A37C0" w:rsidRPr="00C5385D" w14:paraId="5EEB68D0" w14:textId="77777777" w:rsidTr="007004DB">
        <w:trPr>
          <w:trHeight w:val="22"/>
        </w:trPr>
        <w:tc>
          <w:tcPr>
            <w:tcW w:w="4678" w:type="dxa"/>
            <w:shd w:val="clear" w:color="auto" w:fill="auto"/>
          </w:tcPr>
          <w:p w14:paraId="7C5F1A3E" w14:textId="77777777" w:rsidR="007E5B41" w:rsidRPr="00C5385D" w:rsidRDefault="007E5B41" w:rsidP="007E5B41">
            <w:pPr>
              <w:tabs>
                <w:tab w:val="left" w:pos="792"/>
              </w:tabs>
              <w:ind w:left="-109" w:right="-42"/>
              <w:jc w:val="left"/>
              <w:rPr>
                <w:rFonts w:ascii="Arial" w:hAnsi="Arial" w:cs="Arial"/>
                <w:sz w:val="20"/>
                <w:szCs w:val="20"/>
              </w:rPr>
            </w:pPr>
            <w:r w:rsidRPr="00C5385D">
              <w:rPr>
                <w:rFonts w:ascii="Arial" w:hAnsi="Arial" w:cs="Arial"/>
                <w:sz w:val="20"/>
                <w:szCs w:val="20"/>
              </w:rPr>
              <w:t>Others</w:t>
            </w:r>
          </w:p>
        </w:tc>
        <w:tc>
          <w:tcPr>
            <w:tcW w:w="1559" w:type="dxa"/>
            <w:tcBorders>
              <w:bottom w:val="single" w:sz="4" w:space="0" w:color="auto"/>
            </w:tcBorders>
            <w:shd w:val="clear" w:color="auto" w:fill="auto"/>
            <w:vAlign w:val="bottom"/>
          </w:tcPr>
          <w:p w14:paraId="677EC0EB" w14:textId="5ABFB196" w:rsidR="007E5B41" w:rsidRPr="00C5385D" w:rsidRDefault="006D0996" w:rsidP="007E5B41">
            <w:pPr>
              <w:ind w:left="-135" w:right="-72"/>
              <w:jc w:val="right"/>
              <w:rPr>
                <w:rFonts w:ascii="Arial" w:eastAsia="Times New Roman" w:hAnsi="Arial" w:cs="Arial"/>
                <w:sz w:val="20"/>
                <w:szCs w:val="20"/>
              </w:rPr>
            </w:pPr>
            <w:r w:rsidRPr="006D0996">
              <w:rPr>
                <w:rFonts w:ascii="Arial" w:eastAsia="Times New Roman" w:hAnsi="Arial" w:cs="Arial"/>
                <w:sz w:val="20"/>
                <w:szCs w:val="20"/>
              </w:rPr>
              <w:t>272</w:t>
            </w:r>
          </w:p>
        </w:tc>
        <w:tc>
          <w:tcPr>
            <w:tcW w:w="1701" w:type="dxa"/>
            <w:tcBorders>
              <w:bottom w:val="single" w:sz="4" w:space="0" w:color="auto"/>
            </w:tcBorders>
            <w:shd w:val="clear" w:color="auto" w:fill="auto"/>
            <w:vAlign w:val="bottom"/>
          </w:tcPr>
          <w:p w14:paraId="39DC16A9" w14:textId="0EFAF6D6"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34</w:t>
            </w:r>
          </w:p>
        </w:tc>
        <w:tc>
          <w:tcPr>
            <w:tcW w:w="1560" w:type="dxa"/>
            <w:tcBorders>
              <w:bottom w:val="single" w:sz="4" w:space="0" w:color="auto"/>
            </w:tcBorders>
            <w:shd w:val="clear" w:color="auto" w:fill="auto"/>
            <w:vAlign w:val="bottom"/>
          </w:tcPr>
          <w:p w14:paraId="4B5E307A" w14:textId="604219E4"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2</w:t>
            </w:r>
          </w:p>
        </w:tc>
        <w:tc>
          <w:tcPr>
            <w:tcW w:w="283" w:type="dxa"/>
            <w:tcBorders>
              <w:bottom w:val="single" w:sz="4" w:space="0" w:color="auto"/>
            </w:tcBorders>
            <w:shd w:val="clear" w:color="auto" w:fill="auto"/>
            <w:vAlign w:val="bottom"/>
          </w:tcPr>
          <w:p w14:paraId="7776A56A" w14:textId="29523A67" w:rsidR="007E5B41" w:rsidRPr="00C5385D" w:rsidRDefault="007E5B41" w:rsidP="007E5B41">
            <w:pPr>
              <w:ind w:right="-72"/>
              <w:jc w:val="right"/>
              <w:rPr>
                <w:rFonts w:ascii="Arial" w:eastAsia="Times New Roman" w:hAnsi="Arial" w:cs="Arial"/>
                <w:sz w:val="20"/>
                <w:szCs w:val="20"/>
              </w:rPr>
            </w:pPr>
          </w:p>
        </w:tc>
        <w:tc>
          <w:tcPr>
            <w:tcW w:w="1347" w:type="dxa"/>
            <w:tcBorders>
              <w:bottom w:val="single" w:sz="4" w:space="0" w:color="auto"/>
            </w:tcBorders>
            <w:shd w:val="clear" w:color="auto" w:fill="auto"/>
            <w:vAlign w:val="bottom"/>
          </w:tcPr>
          <w:p w14:paraId="1DB4BF55" w14:textId="6BF4C90D" w:rsidR="007E5B41" w:rsidRPr="00C5385D" w:rsidRDefault="006D0996" w:rsidP="007E5B41">
            <w:pPr>
              <w:ind w:left="-147" w:right="-72"/>
              <w:jc w:val="right"/>
              <w:rPr>
                <w:rFonts w:ascii="Arial" w:eastAsia="Times New Roman" w:hAnsi="Arial" w:cs="Arial"/>
                <w:sz w:val="20"/>
                <w:szCs w:val="20"/>
              </w:rPr>
            </w:pPr>
            <w:r w:rsidRPr="006D0996">
              <w:rPr>
                <w:rFonts w:ascii="Arial" w:eastAsia="Times New Roman" w:hAnsi="Arial" w:cs="Arial"/>
                <w:sz w:val="20"/>
                <w:szCs w:val="20"/>
              </w:rPr>
              <w:t>308</w:t>
            </w:r>
          </w:p>
        </w:tc>
        <w:tc>
          <w:tcPr>
            <w:tcW w:w="1436" w:type="dxa"/>
            <w:tcBorders>
              <w:bottom w:val="single" w:sz="4" w:space="0" w:color="auto"/>
            </w:tcBorders>
            <w:shd w:val="clear" w:color="auto" w:fill="auto"/>
            <w:vAlign w:val="bottom"/>
          </w:tcPr>
          <w:p w14:paraId="3A1CE20B" w14:textId="0B4563AA"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7</w:t>
            </w:r>
          </w:p>
        </w:tc>
        <w:tc>
          <w:tcPr>
            <w:tcW w:w="1686" w:type="dxa"/>
            <w:tcBorders>
              <w:bottom w:val="single" w:sz="4" w:space="0" w:color="auto"/>
            </w:tcBorders>
            <w:shd w:val="clear" w:color="auto" w:fill="auto"/>
            <w:vAlign w:val="bottom"/>
          </w:tcPr>
          <w:p w14:paraId="01188263" w14:textId="2593CF63" w:rsidR="007E5B41" w:rsidRPr="00C5385D" w:rsidRDefault="00EE7791"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gridSpan w:val="2"/>
            <w:tcBorders>
              <w:bottom w:val="single" w:sz="4" w:space="0" w:color="auto"/>
            </w:tcBorders>
            <w:shd w:val="clear" w:color="auto" w:fill="auto"/>
            <w:vAlign w:val="bottom"/>
          </w:tcPr>
          <w:p w14:paraId="7C4ADC1E" w14:textId="00F8F2D7" w:rsidR="007E5B41" w:rsidRPr="00C5385D" w:rsidRDefault="006D0996" w:rsidP="007E5B41">
            <w:pPr>
              <w:ind w:left="-75" w:right="-72"/>
              <w:jc w:val="right"/>
              <w:rPr>
                <w:rFonts w:ascii="Arial" w:eastAsia="Times New Roman" w:hAnsi="Arial" w:cs="Arial"/>
                <w:sz w:val="20"/>
                <w:szCs w:val="20"/>
              </w:rPr>
            </w:pPr>
            <w:r w:rsidRPr="006D0996">
              <w:rPr>
                <w:rFonts w:ascii="Arial" w:eastAsia="Times New Roman" w:hAnsi="Arial" w:cs="Arial"/>
                <w:sz w:val="20"/>
                <w:szCs w:val="20"/>
              </w:rPr>
              <w:t>315</w:t>
            </w:r>
          </w:p>
        </w:tc>
      </w:tr>
      <w:tr w:rsidR="009A37C0" w:rsidRPr="00C5385D" w14:paraId="05A244AB" w14:textId="77777777" w:rsidTr="007004DB">
        <w:trPr>
          <w:trHeight w:val="22"/>
        </w:trPr>
        <w:tc>
          <w:tcPr>
            <w:tcW w:w="4678" w:type="dxa"/>
            <w:shd w:val="clear" w:color="auto" w:fill="auto"/>
          </w:tcPr>
          <w:p w14:paraId="0820EA2D" w14:textId="77777777" w:rsidR="007E5B41" w:rsidRPr="00C5385D" w:rsidRDefault="007E5B41" w:rsidP="007E5B41">
            <w:pPr>
              <w:ind w:left="-109" w:right="-42"/>
              <w:rPr>
                <w:rFonts w:ascii="Arial" w:eastAsia="Times New Roman" w:hAnsi="Arial" w:cs="Arial"/>
                <w:sz w:val="20"/>
                <w:szCs w:val="20"/>
              </w:rPr>
            </w:pPr>
          </w:p>
        </w:tc>
        <w:tc>
          <w:tcPr>
            <w:tcW w:w="1559" w:type="dxa"/>
            <w:tcBorders>
              <w:top w:val="single" w:sz="4" w:space="0" w:color="auto"/>
            </w:tcBorders>
            <w:shd w:val="clear" w:color="auto" w:fill="auto"/>
            <w:vAlign w:val="bottom"/>
          </w:tcPr>
          <w:p w14:paraId="71C4886D" w14:textId="77777777" w:rsidR="007E5B41" w:rsidRPr="00C5385D" w:rsidRDefault="007E5B41" w:rsidP="007E5B41">
            <w:pPr>
              <w:ind w:left="-135" w:right="-72"/>
              <w:jc w:val="right"/>
              <w:rPr>
                <w:rFonts w:ascii="Arial" w:eastAsia="Times New Roman" w:hAnsi="Arial" w:cs="Arial"/>
                <w:sz w:val="20"/>
                <w:szCs w:val="20"/>
              </w:rPr>
            </w:pPr>
          </w:p>
        </w:tc>
        <w:tc>
          <w:tcPr>
            <w:tcW w:w="1701" w:type="dxa"/>
            <w:tcBorders>
              <w:top w:val="single" w:sz="4" w:space="0" w:color="auto"/>
            </w:tcBorders>
            <w:shd w:val="clear" w:color="auto" w:fill="auto"/>
            <w:vAlign w:val="bottom"/>
          </w:tcPr>
          <w:p w14:paraId="31A7048D" w14:textId="77777777" w:rsidR="007E5B41" w:rsidRPr="00C5385D" w:rsidRDefault="007E5B41" w:rsidP="007E5B41">
            <w:pPr>
              <w:ind w:right="-72"/>
              <w:jc w:val="right"/>
              <w:rPr>
                <w:rFonts w:ascii="Arial" w:eastAsia="Times New Roman" w:hAnsi="Arial" w:cs="Arial"/>
                <w:sz w:val="20"/>
                <w:szCs w:val="20"/>
              </w:rPr>
            </w:pPr>
          </w:p>
        </w:tc>
        <w:tc>
          <w:tcPr>
            <w:tcW w:w="1560" w:type="dxa"/>
            <w:tcBorders>
              <w:top w:val="single" w:sz="4" w:space="0" w:color="auto"/>
            </w:tcBorders>
            <w:shd w:val="clear" w:color="auto" w:fill="auto"/>
            <w:vAlign w:val="bottom"/>
          </w:tcPr>
          <w:p w14:paraId="6F665E5A" w14:textId="77777777" w:rsidR="007E5B41" w:rsidRPr="00C5385D" w:rsidRDefault="007E5B41" w:rsidP="007E5B41">
            <w:pPr>
              <w:ind w:right="-72"/>
              <w:jc w:val="right"/>
              <w:rPr>
                <w:rFonts w:ascii="Arial" w:eastAsia="Times New Roman" w:hAnsi="Arial" w:cs="Arial"/>
                <w:sz w:val="20"/>
                <w:szCs w:val="20"/>
              </w:rPr>
            </w:pPr>
          </w:p>
        </w:tc>
        <w:tc>
          <w:tcPr>
            <w:tcW w:w="283" w:type="dxa"/>
            <w:tcBorders>
              <w:top w:val="single" w:sz="4" w:space="0" w:color="auto"/>
            </w:tcBorders>
            <w:shd w:val="clear" w:color="auto" w:fill="auto"/>
            <w:vAlign w:val="bottom"/>
          </w:tcPr>
          <w:p w14:paraId="453E8753" w14:textId="77777777" w:rsidR="007E5B41" w:rsidRPr="00C5385D" w:rsidRDefault="007E5B41" w:rsidP="007E5B41">
            <w:pPr>
              <w:ind w:right="-72"/>
              <w:jc w:val="right"/>
              <w:rPr>
                <w:rFonts w:ascii="Arial" w:eastAsia="Times New Roman" w:hAnsi="Arial" w:cs="Arial"/>
                <w:sz w:val="20"/>
                <w:szCs w:val="20"/>
              </w:rPr>
            </w:pPr>
          </w:p>
        </w:tc>
        <w:tc>
          <w:tcPr>
            <w:tcW w:w="1347" w:type="dxa"/>
            <w:tcBorders>
              <w:top w:val="single" w:sz="4" w:space="0" w:color="auto"/>
            </w:tcBorders>
            <w:shd w:val="clear" w:color="auto" w:fill="auto"/>
            <w:vAlign w:val="bottom"/>
          </w:tcPr>
          <w:p w14:paraId="0ADA52E6" w14:textId="77777777" w:rsidR="007E5B41" w:rsidRPr="00C5385D" w:rsidRDefault="007E5B41" w:rsidP="007E5B41">
            <w:pPr>
              <w:ind w:left="-147" w:right="-72"/>
              <w:jc w:val="right"/>
              <w:rPr>
                <w:rFonts w:ascii="Arial" w:eastAsia="Times New Roman" w:hAnsi="Arial" w:cs="Arial"/>
                <w:sz w:val="20"/>
                <w:szCs w:val="20"/>
              </w:rPr>
            </w:pPr>
          </w:p>
        </w:tc>
        <w:tc>
          <w:tcPr>
            <w:tcW w:w="1436" w:type="dxa"/>
            <w:tcBorders>
              <w:top w:val="single" w:sz="4" w:space="0" w:color="auto"/>
            </w:tcBorders>
            <w:shd w:val="clear" w:color="auto" w:fill="auto"/>
            <w:vAlign w:val="bottom"/>
          </w:tcPr>
          <w:p w14:paraId="74AAE990" w14:textId="77777777" w:rsidR="007E5B41" w:rsidRPr="00C5385D" w:rsidRDefault="007E5B41" w:rsidP="007E5B41">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5BCF395D" w14:textId="77777777" w:rsidR="007E5B41" w:rsidRPr="00C5385D" w:rsidRDefault="007E5B41" w:rsidP="007E5B41">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auto"/>
            <w:vAlign w:val="bottom"/>
          </w:tcPr>
          <w:p w14:paraId="09F1359C" w14:textId="77777777" w:rsidR="007E5B41" w:rsidRPr="00C5385D" w:rsidRDefault="007E5B41" w:rsidP="007E5B41">
            <w:pPr>
              <w:ind w:left="-75" w:right="-72"/>
              <w:jc w:val="right"/>
              <w:rPr>
                <w:rFonts w:ascii="Arial" w:eastAsia="Times New Roman" w:hAnsi="Arial" w:cs="Arial"/>
                <w:sz w:val="20"/>
                <w:szCs w:val="20"/>
              </w:rPr>
            </w:pPr>
          </w:p>
        </w:tc>
      </w:tr>
      <w:tr w:rsidR="009A37C0" w:rsidRPr="00C5385D" w14:paraId="60051219" w14:textId="77777777" w:rsidTr="007004DB">
        <w:trPr>
          <w:trHeight w:val="22"/>
        </w:trPr>
        <w:tc>
          <w:tcPr>
            <w:tcW w:w="4678" w:type="dxa"/>
            <w:shd w:val="clear" w:color="auto" w:fill="auto"/>
          </w:tcPr>
          <w:p w14:paraId="3D3100EE" w14:textId="77777777" w:rsidR="007E5B41" w:rsidRPr="00C5385D" w:rsidRDefault="007E5B41" w:rsidP="007E5B41">
            <w:pPr>
              <w:ind w:left="-109" w:right="-42"/>
              <w:rPr>
                <w:rFonts w:ascii="Arial" w:eastAsia="Times New Roman" w:hAnsi="Arial" w:cs="Arial"/>
                <w:b/>
                <w:bCs/>
                <w:sz w:val="20"/>
                <w:szCs w:val="20"/>
                <w:cs/>
              </w:rPr>
            </w:pPr>
            <w:r w:rsidRPr="00C5385D">
              <w:rPr>
                <w:rFonts w:ascii="Arial" w:hAnsi="Arial" w:cs="Arial"/>
                <w:b/>
                <w:bCs/>
                <w:sz w:val="20"/>
                <w:szCs w:val="20"/>
              </w:rPr>
              <w:t>Total deferred tax assets</w:t>
            </w:r>
          </w:p>
        </w:tc>
        <w:tc>
          <w:tcPr>
            <w:tcW w:w="1559" w:type="dxa"/>
            <w:tcBorders>
              <w:bottom w:val="single" w:sz="4" w:space="0" w:color="auto"/>
            </w:tcBorders>
            <w:shd w:val="clear" w:color="auto" w:fill="auto"/>
            <w:vAlign w:val="bottom"/>
          </w:tcPr>
          <w:p w14:paraId="1BFD75C4" w14:textId="665F8BC9" w:rsidR="007E5B41" w:rsidRPr="00C5385D" w:rsidRDefault="006D0996" w:rsidP="007E5B41">
            <w:pPr>
              <w:ind w:left="-135" w:right="-72"/>
              <w:jc w:val="right"/>
              <w:rPr>
                <w:rFonts w:ascii="Arial" w:eastAsia="Times New Roman" w:hAnsi="Arial" w:cs="Arial"/>
                <w:sz w:val="20"/>
                <w:szCs w:val="20"/>
              </w:rPr>
            </w:pPr>
            <w:r w:rsidRPr="006D0996">
              <w:rPr>
                <w:rFonts w:ascii="Arial" w:eastAsia="Times New Roman" w:hAnsi="Arial" w:cs="Arial"/>
                <w:sz w:val="20"/>
                <w:szCs w:val="20"/>
              </w:rPr>
              <w:t>562</w:t>
            </w:r>
          </w:p>
        </w:tc>
        <w:tc>
          <w:tcPr>
            <w:tcW w:w="1701" w:type="dxa"/>
            <w:tcBorders>
              <w:bottom w:val="single" w:sz="4" w:space="0" w:color="auto"/>
            </w:tcBorders>
            <w:shd w:val="clear" w:color="auto" w:fill="auto"/>
            <w:vAlign w:val="bottom"/>
          </w:tcPr>
          <w:p w14:paraId="1FA5078B" w14:textId="4C5DCD2B"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33</w:t>
            </w:r>
            <w:r w:rsidRPr="00C5385D">
              <w:rPr>
                <w:rFonts w:ascii="Arial" w:eastAsia="Times New Roman" w:hAnsi="Arial" w:cs="Arial"/>
                <w:sz w:val="20"/>
                <w:szCs w:val="20"/>
              </w:rPr>
              <w:t>)</w:t>
            </w:r>
          </w:p>
        </w:tc>
        <w:tc>
          <w:tcPr>
            <w:tcW w:w="1560" w:type="dxa"/>
            <w:tcBorders>
              <w:bottom w:val="single" w:sz="4" w:space="0" w:color="auto"/>
            </w:tcBorders>
            <w:shd w:val="clear" w:color="auto" w:fill="auto"/>
            <w:vAlign w:val="bottom"/>
          </w:tcPr>
          <w:p w14:paraId="191F31C5" w14:textId="484A6ABA"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2</w:t>
            </w:r>
          </w:p>
        </w:tc>
        <w:tc>
          <w:tcPr>
            <w:tcW w:w="283" w:type="dxa"/>
            <w:tcBorders>
              <w:bottom w:val="single" w:sz="4" w:space="0" w:color="auto"/>
            </w:tcBorders>
            <w:shd w:val="clear" w:color="auto" w:fill="auto"/>
            <w:vAlign w:val="bottom"/>
          </w:tcPr>
          <w:p w14:paraId="5CC516F9" w14:textId="52975A22" w:rsidR="007E5B41" w:rsidRPr="00C5385D" w:rsidRDefault="007E5B41" w:rsidP="007E5B41">
            <w:pPr>
              <w:ind w:right="-72"/>
              <w:jc w:val="right"/>
              <w:rPr>
                <w:rFonts w:ascii="Arial" w:eastAsia="Times New Roman" w:hAnsi="Arial" w:cs="Arial"/>
                <w:sz w:val="20"/>
                <w:szCs w:val="20"/>
              </w:rPr>
            </w:pPr>
          </w:p>
        </w:tc>
        <w:tc>
          <w:tcPr>
            <w:tcW w:w="1347" w:type="dxa"/>
            <w:tcBorders>
              <w:bottom w:val="single" w:sz="4" w:space="0" w:color="auto"/>
            </w:tcBorders>
            <w:shd w:val="clear" w:color="auto" w:fill="auto"/>
            <w:vAlign w:val="bottom"/>
          </w:tcPr>
          <w:p w14:paraId="100F4872" w14:textId="0B827E9A" w:rsidR="007E5B41" w:rsidRPr="00C5385D" w:rsidRDefault="006D0996" w:rsidP="007E5B41">
            <w:pPr>
              <w:ind w:left="-147" w:right="-72"/>
              <w:jc w:val="right"/>
              <w:rPr>
                <w:rFonts w:ascii="Arial" w:eastAsia="Times New Roman" w:hAnsi="Arial" w:cs="Arial"/>
                <w:sz w:val="20"/>
                <w:szCs w:val="20"/>
              </w:rPr>
            </w:pPr>
            <w:r w:rsidRPr="006D0996">
              <w:rPr>
                <w:rFonts w:ascii="Arial" w:eastAsia="Times New Roman" w:hAnsi="Arial" w:cs="Arial"/>
                <w:sz w:val="20"/>
                <w:szCs w:val="20"/>
              </w:rPr>
              <w:t>531</w:t>
            </w:r>
          </w:p>
        </w:tc>
        <w:tc>
          <w:tcPr>
            <w:tcW w:w="1436" w:type="dxa"/>
            <w:tcBorders>
              <w:bottom w:val="single" w:sz="4" w:space="0" w:color="auto"/>
            </w:tcBorders>
            <w:shd w:val="clear" w:color="auto" w:fill="auto"/>
            <w:vAlign w:val="bottom"/>
          </w:tcPr>
          <w:p w14:paraId="355AE5CD" w14:textId="7FBD8538" w:rsidR="007E5B41" w:rsidRPr="00C5385D" w:rsidRDefault="00EE779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65</w:t>
            </w:r>
            <w:r w:rsidRPr="00C5385D">
              <w:rPr>
                <w:rFonts w:ascii="Arial" w:eastAsia="Times New Roman" w:hAnsi="Arial" w:cs="Arial"/>
                <w:sz w:val="20"/>
                <w:szCs w:val="20"/>
              </w:rPr>
              <w:t>)</w:t>
            </w:r>
          </w:p>
        </w:tc>
        <w:tc>
          <w:tcPr>
            <w:tcW w:w="1686" w:type="dxa"/>
            <w:tcBorders>
              <w:bottom w:val="single" w:sz="4" w:space="0" w:color="auto"/>
            </w:tcBorders>
            <w:shd w:val="clear" w:color="auto" w:fill="auto"/>
            <w:vAlign w:val="bottom"/>
          </w:tcPr>
          <w:p w14:paraId="7B2EBFA3" w14:textId="1E09F911" w:rsidR="007E5B41" w:rsidRPr="00C5385D" w:rsidRDefault="00EE7791"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gridSpan w:val="2"/>
            <w:tcBorders>
              <w:bottom w:val="single" w:sz="4" w:space="0" w:color="auto"/>
            </w:tcBorders>
            <w:shd w:val="clear" w:color="auto" w:fill="auto"/>
            <w:vAlign w:val="bottom"/>
          </w:tcPr>
          <w:p w14:paraId="40F3B21E" w14:textId="6DB4F5B8" w:rsidR="007E5B41" w:rsidRPr="00C5385D" w:rsidRDefault="006D0996" w:rsidP="007E5B41">
            <w:pPr>
              <w:ind w:left="-75" w:right="-72"/>
              <w:jc w:val="right"/>
              <w:rPr>
                <w:rFonts w:ascii="Arial" w:eastAsia="Times New Roman" w:hAnsi="Arial" w:cs="Arial"/>
                <w:sz w:val="20"/>
                <w:szCs w:val="20"/>
              </w:rPr>
            </w:pPr>
            <w:r w:rsidRPr="006D0996">
              <w:rPr>
                <w:rFonts w:ascii="Arial" w:eastAsia="Times New Roman" w:hAnsi="Arial" w:cs="Arial"/>
                <w:sz w:val="20"/>
                <w:szCs w:val="20"/>
              </w:rPr>
              <w:t>466</w:t>
            </w:r>
          </w:p>
        </w:tc>
      </w:tr>
      <w:tr w:rsidR="009A37C0" w:rsidRPr="00C5385D" w14:paraId="65245910" w14:textId="77777777" w:rsidTr="007004DB">
        <w:trPr>
          <w:trHeight w:val="22"/>
        </w:trPr>
        <w:tc>
          <w:tcPr>
            <w:tcW w:w="4678" w:type="dxa"/>
            <w:shd w:val="clear" w:color="auto" w:fill="auto"/>
          </w:tcPr>
          <w:p w14:paraId="3D9423D2" w14:textId="77777777" w:rsidR="007E5B41" w:rsidRPr="00C5385D" w:rsidRDefault="007E5B41" w:rsidP="007E5B41">
            <w:pPr>
              <w:ind w:left="-109" w:right="-42"/>
              <w:rPr>
                <w:rFonts w:ascii="Arial" w:hAnsi="Arial" w:cs="Arial"/>
                <w:b/>
                <w:bCs/>
                <w:sz w:val="20"/>
                <w:szCs w:val="20"/>
              </w:rPr>
            </w:pPr>
          </w:p>
        </w:tc>
        <w:tc>
          <w:tcPr>
            <w:tcW w:w="1559" w:type="dxa"/>
            <w:tcBorders>
              <w:top w:val="single" w:sz="4" w:space="0" w:color="auto"/>
            </w:tcBorders>
            <w:shd w:val="clear" w:color="auto" w:fill="auto"/>
            <w:vAlign w:val="bottom"/>
          </w:tcPr>
          <w:p w14:paraId="772F07DA" w14:textId="77777777" w:rsidR="007E5B41" w:rsidRPr="00C5385D" w:rsidRDefault="007E5B41" w:rsidP="007E5B41">
            <w:pPr>
              <w:ind w:left="-135" w:right="-72"/>
              <w:jc w:val="right"/>
              <w:rPr>
                <w:rFonts w:ascii="Arial" w:eastAsia="Times New Roman" w:hAnsi="Arial" w:cs="Arial"/>
                <w:sz w:val="20"/>
                <w:szCs w:val="20"/>
              </w:rPr>
            </w:pPr>
          </w:p>
        </w:tc>
        <w:tc>
          <w:tcPr>
            <w:tcW w:w="1701" w:type="dxa"/>
            <w:tcBorders>
              <w:top w:val="single" w:sz="4" w:space="0" w:color="auto"/>
            </w:tcBorders>
            <w:shd w:val="clear" w:color="auto" w:fill="auto"/>
            <w:vAlign w:val="bottom"/>
          </w:tcPr>
          <w:p w14:paraId="45720CB8" w14:textId="77777777" w:rsidR="007E5B41" w:rsidRPr="00C5385D" w:rsidRDefault="007E5B41" w:rsidP="007E5B41">
            <w:pPr>
              <w:ind w:right="-72"/>
              <w:jc w:val="right"/>
              <w:rPr>
                <w:rFonts w:ascii="Arial" w:eastAsia="Times New Roman" w:hAnsi="Arial" w:cs="Arial"/>
                <w:sz w:val="20"/>
                <w:szCs w:val="20"/>
              </w:rPr>
            </w:pPr>
          </w:p>
        </w:tc>
        <w:tc>
          <w:tcPr>
            <w:tcW w:w="1560" w:type="dxa"/>
            <w:tcBorders>
              <w:top w:val="single" w:sz="4" w:space="0" w:color="auto"/>
            </w:tcBorders>
            <w:shd w:val="clear" w:color="auto" w:fill="auto"/>
            <w:vAlign w:val="bottom"/>
          </w:tcPr>
          <w:p w14:paraId="435EBDAB" w14:textId="77777777" w:rsidR="007E5B41" w:rsidRPr="00C5385D" w:rsidRDefault="007E5B41" w:rsidP="007E5B41">
            <w:pPr>
              <w:ind w:right="-72"/>
              <w:jc w:val="right"/>
              <w:rPr>
                <w:rFonts w:ascii="Arial" w:eastAsia="Times New Roman" w:hAnsi="Arial" w:cs="Arial"/>
                <w:sz w:val="20"/>
                <w:szCs w:val="20"/>
              </w:rPr>
            </w:pPr>
          </w:p>
        </w:tc>
        <w:tc>
          <w:tcPr>
            <w:tcW w:w="283" w:type="dxa"/>
            <w:tcBorders>
              <w:top w:val="single" w:sz="4" w:space="0" w:color="auto"/>
            </w:tcBorders>
            <w:shd w:val="clear" w:color="auto" w:fill="auto"/>
            <w:vAlign w:val="bottom"/>
          </w:tcPr>
          <w:p w14:paraId="249F2642" w14:textId="77777777" w:rsidR="007E5B41" w:rsidRPr="00C5385D" w:rsidRDefault="007E5B41" w:rsidP="007E5B41">
            <w:pPr>
              <w:ind w:right="-72"/>
              <w:jc w:val="right"/>
              <w:rPr>
                <w:rFonts w:ascii="Arial" w:eastAsia="Times New Roman" w:hAnsi="Arial" w:cs="Arial"/>
                <w:sz w:val="20"/>
                <w:szCs w:val="20"/>
              </w:rPr>
            </w:pPr>
          </w:p>
        </w:tc>
        <w:tc>
          <w:tcPr>
            <w:tcW w:w="1347" w:type="dxa"/>
            <w:tcBorders>
              <w:top w:val="single" w:sz="4" w:space="0" w:color="auto"/>
            </w:tcBorders>
            <w:shd w:val="clear" w:color="auto" w:fill="auto"/>
            <w:vAlign w:val="bottom"/>
          </w:tcPr>
          <w:p w14:paraId="088B835A" w14:textId="77777777" w:rsidR="007E5B41" w:rsidRPr="00C5385D" w:rsidRDefault="007E5B41" w:rsidP="007E5B41">
            <w:pPr>
              <w:ind w:left="-147" w:right="-72"/>
              <w:jc w:val="right"/>
              <w:rPr>
                <w:rFonts w:ascii="Arial" w:eastAsia="Times New Roman" w:hAnsi="Arial" w:cs="Arial"/>
                <w:sz w:val="20"/>
                <w:szCs w:val="20"/>
              </w:rPr>
            </w:pPr>
          </w:p>
        </w:tc>
        <w:tc>
          <w:tcPr>
            <w:tcW w:w="1436" w:type="dxa"/>
            <w:tcBorders>
              <w:top w:val="single" w:sz="4" w:space="0" w:color="auto"/>
            </w:tcBorders>
            <w:shd w:val="clear" w:color="auto" w:fill="auto"/>
            <w:vAlign w:val="bottom"/>
          </w:tcPr>
          <w:p w14:paraId="6B3AD136" w14:textId="77777777" w:rsidR="007E5B41" w:rsidRPr="00C5385D" w:rsidRDefault="007E5B41" w:rsidP="007E5B41">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4A78E354" w14:textId="77777777" w:rsidR="007E5B41" w:rsidRPr="00C5385D" w:rsidRDefault="007E5B41" w:rsidP="007E5B41">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auto"/>
            <w:vAlign w:val="bottom"/>
          </w:tcPr>
          <w:p w14:paraId="4D237AA1" w14:textId="77777777" w:rsidR="007E5B41" w:rsidRPr="00C5385D" w:rsidRDefault="007E5B41" w:rsidP="007E5B41">
            <w:pPr>
              <w:ind w:left="-75" w:right="-72"/>
              <w:jc w:val="right"/>
              <w:rPr>
                <w:rFonts w:ascii="Arial" w:eastAsia="Times New Roman" w:hAnsi="Arial" w:cs="Arial"/>
                <w:sz w:val="20"/>
                <w:szCs w:val="20"/>
              </w:rPr>
            </w:pPr>
          </w:p>
        </w:tc>
      </w:tr>
      <w:tr w:rsidR="009A37C0" w:rsidRPr="00C5385D" w14:paraId="55721895" w14:textId="77777777" w:rsidTr="007004DB">
        <w:trPr>
          <w:trHeight w:val="22"/>
        </w:trPr>
        <w:tc>
          <w:tcPr>
            <w:tcW w:w="4678" w:type="dxa"/>
            <w:shd w:val="clear" w:color="auto" w:fill="auto"/>
          </w:tcPr>
          <w:p w14:paraId="3E79AE34" w14:textId="77777777" w:rsidR="007E5B41" w:rsidRPr="00C5385D" w:rsidRDefault="007E5B41" w:rsidP="007E5B41">
            <w:pPr>
              <w:tabs>
                <w:tab w:val="left" w:pos="792"/>
              </w:tabs>
              <w:ind w:left="-109" w:right="-42"/>
              <w:jc w:val="left"/>
              <w:rPr>
                <w:rFonts w:ascii="Arial" w:hAnsi="Arial" w:cs="Arial"/>
                <w:b/>
                <w:bCs/>
                <w:sz w:val="20"/>
                <w:szCs w:val="20"/>
              </w:rPr>
            </w:pPr>
            <w:r w:rsidRPr="00C5385D">
              <w:rPr>
                <w:rFonts w:ascii="Arial" w:hAnsi="Arial" w:cs="Arial"/>
                <w:b/>
                <w:bCs/>
                <w:sz w:val="20"/>
                <w:szCs w:val="20"/>
              </w:rPr>
              <w:t>Deferred tax liabilities</w:t>
            </w:r>
          </w:p>
        </w:tc>
        <w:tc>
          <w:tcPr>
            <w:tcW w:w="1559" w:type="dxa"/>
            <w:shd w:val="clear" w:color="auto" w:fill="auto"/>
            <w:vAlign w:val="bottom"/>
          </w:tcPr>
          <w:p w14:paraId="5D1CD03D" w14:textId="77777777" w:rsidR="007E5B41" w:rsidRPr="00C5385D" w:rsidRDefault="007E5B41" w:rsidP="007E5B41">
            <w:pPr>
              <w:ind w:left="-135" w:right="-72"/>
              <w:jc w:val="right"/>
              <w:rPr>
                <w:rFonts w:ascii="Arial" w:eastAsia="Times New Roman" w:hAnsi="Arial" w:cs="Arial"/>
                <w:b/>
                <w:bCs/>
                <w:sz w:val="20"/>
                <w:szCs w:val="20"/>
              </w:rPr>
            </w:pPr>
          </w:p>
        </w:tc>
        <w:tc>
          <w:tcPr>
            <w:tcW w:w="1701" w:type="dxa"/>
            <w:shd w:val="clear" w:color="auto" w:fill="auto"/>
            <w:vAlign w:val="bottom"/>
          </w:tcPr>
          <w:p w14:paraId="48FB7001" w14:textId="77777777" w:rsidR="007E5B41" w:rsidRPr="00C5385D" w:rsidRDefault="007E5B41" w:rsidP="007E5B41">
            <w:pPr>
              <w:ind w:right="-72"/>
              <w:jc w:val="right"/>
              <w:rPr>
                <w:rFonts w:ascii="Arial" w:eastAsia="Times New Roman" w:hAnsi="Arial" w:cs="Arial"/>
                <w:b/>
                <w:bCs/>
                <w:sz w:val="20"/>
                <w:szCs w:val="20"/>
              </w:rPr>
            </w:pPr>
          </w:p>
        </w:tc>
        <w:tc>
          <w:tcPr>
            <w:tcW w:w="1560" w:type="dxa"/>
            <w:shd w:val="clear" w:color="auto" w:fill="auto"/>
            <w:vAlign w:val="bottom"/>
          </w:tcPr>
          <w:p w14:paraId="7104BCDD" w14:textId="77777777" w:rsidR="007E5B41" w:rsidRPr="00C5385D" w:rsidRDefault="007E5B41" w:rsidP="007E5B41">
            <w:pPr>
              <w:ind w:right="-72"/>
              <w:jc w:val="right"/>
              <w:rPr>
                <w:rFonts w:ascii="Arial" w:eastAsia="Times New Roman" w:hAnsi="Arial" w:cs="Arial"/>
                <w:b/>
                <w:bCs/>
                <w:sz w:val="20"/>
                <w:szCs w:val="20"/>
              </w:rPr>
            </w:pPr>
          </w:p>
        </w:tc>
        <w:tc>
          <w:tcPr>
            <w:tcW w:w="283" w:type="dxa"/>
            <w:shd w:val="clear" w:color="auto" w:fill="auto"/>
            <w:vAlign w:val="bottom"/>
          </w:tcPr>
          <w:p w14:paraId="5DCE56B4" w14:textId="77777777" w:rsidR="007E5B41" w:rsidRPr="00C5385D" w:rsidRDefault="007E5B41" w:rsidP="007E5B41">
            <w:pPr>
              <w:ind w:right="-72"/>
              <w:jc w:val="right"/>
              <w:rPr>
                <w:rFonts w:ascii="Arial" w:eastAsia="Times New Roman" w:hAnsi="Arial" w:cs="Arial"/>
                <w:b/>
                <w:bCs/>
                <w:sz w:val="20"/>
                <w:szCs w:val="20"/>
              </w:rPr>
            </w:pPr>
          </w:p>
        </w:tc>
        <w:tc>
          <w:tcPr>
            <w:tcW w:w="1347" w:type="dxa"/>
            <w:shd w:val="clear" w:color="auto" w:fill="auto"/>
            <w:vAlign w:val="bottom"/>
          </w:tcPr>
          <w:p w14:paraId="4FE1314C" w14:textId="77777777" w:rsidR="007E5B41" w:rsidRPr="00C5385D" w:rsidRDefault="007E5B41" w:rsidP="007E5B41">
            <w:pPr>
              <w:ind w:left="-147" w:right="-72"/>
              <w:jc w:val="right"/>
              <w:rPr>
                <w:rFonts w:ascii="Arial" w:eastAsia="Times New Roman" w:hAnsi="Arial" w:cs="Arial"/>
                <w:b/>
                <w:bCs/>
                <w:sz w:val="20"/>
                <w:szCs w:val="20"/>
              </w:rPr>
            </w:pPr>
          </w:p>
        </w:tc>
        <w:tc>
          <w:tcPr>
            <w:tcW w:w="1436" w:type="dxa"/>
            <w:shd w:val="clear" w:color="auto" w:fill="auto"/>
            <w:vAlign w:val="bottom"/>
          </w:tcPr>
          <w:p w14:paraId="0D2D1EC2" w14:textId="77777777" w:rsidR="007E5B41" w:rsidRPr="00C5385D" w:rsidRDefault="007E5B41" w:rsidP="007E5B41">
            <w:pPr>
              <w:ind w:right="-72"/>
              <w:jc w:val="right"/>
              <w:rPr>
                <w:rFonts w:ascii="Arial" w:eastAsia="Times New Roman" w:hAnsi="Arial" w:cs="Arial"/>
                <w:b/>
                <w:bCs/>
                <w:sz w:val="20"/>
                <w:szCs w:val="20"/>
              </w:rPr>
            </w:pPr>
          </w:p>
        </w:tc>
        <w:tc>
          <w:tcPr>
            <w:tcW w:w="1686" w:type="dxa"/>
            <w:shd w:val="clear" w:color="auto" w:fill="auto"/>
            <w:vAlign w:val="bottom"/>
          </w:tcPr>
          <w:p w14:paraId="1701AC68" w14:textId="77777777" w:rsidR="007E5B41" w:rsidRPr="00C5385D" w:rsidRDefault="007E5B41" w:rsidP="007E5B41">
            <w:pPr>
              <w:ind w:left="-90" w:right="-72"/>
              <w:jc w:val="right"/>
              <w:rPr>
                <w:rFonts w:ascii="Arial" w:eastAsia="Times New Roman" w:hAnsi="Arial" w:cs="Arial"/>
                <w:b/>
                <w:bCs/>
                <w:sz w:val="20"/>
                <w:szCs w:val="20"/>
              </w:rPr>
            </w:pPr>
          </w:p>
        </w:tc>
        <w:tc>
          <w:tcPr>
            <w:tcW w:w="1430" w:type="dxa"/>
            <w:gridSpan w:val="2"/>
            <w:shd w:val="clear" w:color="auto" w:fill="auto"/>
            <w:vAlign w:val="bottom"/>
          </w:tcPr>
          <w:p w14:paraId="46CA2ECC" w14:textId="77777777" w:rsidR="007E5B41" w:rsidRPr="00C5385D" w:rsidRDefault="007E5B41" w:rsidP="007E5B41">
            <w:pPr>
              <w:ind w:left="-75" w:right="-72"/>
              <w:jc w:val="right"/>
              <w:rPr>
                <w:rFonts w:ascii="Arial" w:eastAsia="Times New Roman" w:hAnsi="Arial" w:cs="Arial"/>
                <w:b/>
                <w:bCs/>
                <w:sz w:val="20"/>
                <w:szCs w:val="20"/>
              </w:rPr>
            </w:pPr>
          </w:p>
        </w:tc>
      </w:tr>
      <w:tr w:rsidR="009A37C0" w:rsidRPr="00C5385D" w14:paraId="0F3100E3" w14:textId="77777777" w:rsidTr="007004DB">
        <w:trPr>
          <w:trHeight w:val="22"/>
        </w:trPr>
        <w:tc>
          <w:tcPr>
            <w:tcW w:w="4678" w:type="dxa"/>
            <w:shd w:val="clear" w:color="auto" w:fill="auto"/>
          </w:tcPr>
          <w:p w14:paraId="1525E91E" w14:textId="77777777" w:rsidR="007E5B41" w:rsidRPr="00C5385D" w:rsidRDefault="007E5B41" w:rsidP="007E5B41">
            <w:pPr>
              <w:tabs>
                <w:tab w:val="left" w:pos="792"/>
              </w:tabs>
              <w:ind w:left="-109" w:right="-42"/>
              <w:jc w:val="left"/>
              <w:rPr>
                <w:rFonts w:ascii="Arial" w:hAnsi="Arial" w:cs="Arial"/>
                <w:sz w:val="20"/>
                <w:szCs w:val="20"/>
              </w:rPr>
            </w:pPr>
            <w:r w:rsidRPr="00C5385D">
              <w:rPr>
                <w:rFonts w:ascii="Arial" w:hAnsi="Arial" w:cs="Arial"/>
                <w:sz w:val="20"/>
                <w:szCs w:val="20"/>
              </w:rPr>
              <w:t>Differences on depreciation</w:t>
            </w:r>
          </w:p>
        </w:tc>
        <w:tc>
          <w:tcPr>
            <w:tcW w:w="1559" w:type="dxa"/>
            <w:shd w:val="clear" w:color="auto" w:fill="auto"/>
            <w:vAlign w:val="bottom"/>
          </w:tcPr>
          <w:p w14:paraId="6A6CE755" w14:textId="15B4E6A2" w:rsidR="007E5B41" w:rsidRPr="00C5385D" w:rsidRDefault="007E5B41" w:rsidP="007E5B41">
            <w:pPr>
              <w:ind w:left="-135"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157</w:t>
            </w:r>
            <w:r w:rsidRPr="00C5385D">
              <w:rPr>
                <w:rFonts w:ascii="Arial" w:hAnsi="Arial" w:cs="Arial"/>
                <w:sz w:val="20"/>
                <w:szCs w:val="20"/>
              </w:rPr>
              <w:t>)</w:t>
            </w:r>
          </w:p>
        </w:tc>
        <w:tc>
          <w:tcPr>
            <w:tcW w:w="1701" w:type="dxa"/>
            <w:shd w:val="clear" w:color="auto" w:fill="auto"/>
            <w:vAlign w:val="bottom"/>
          </w:tcPr>
          <w:p w14:paraId="1181A1F7" w14:textId="602ED28D" w:rsidR="007E5B41" w:rsidRPr="00C5385D" w:rsidRDefault="006D0996" w:rsidP="007E5B41">
            <w:pPr>
              <w:ind w:right="-72"/>
              <w:jc w:val="right"/>
              <w:rPr>
                <w:rFonts w:ascii="Arial" w:hAnsi="Arial" w:cs="Arial"/>
                <w:sz w:val="20"/>
                <w:szCs w:val="20"/>
              </w:rPr>
            </w:pPr>
            <w:r w:rsidRPr="006D0996">
              <w:rPr>
                <w:rFonts w:ascii="Arial" w:hAnsi="Arial" w:cs="Arial"/>
                <w:sz w:val="20"/>
                <w:szCs w:val="20"/>
              </w:rPr>
              <w:t>4</w:t>
            </w:r>
          </w:p>
        </w:tc>
        <w:tc>
          <w:tcPr>
            <w:tcW w:w="1560" w:type="dxa"/>
            <w:shd w:val="clear" w:color="auto" w:fill="auto"/>
            <w:vAlign w:val="bottom"/>
          </w:tcPr>
          <w:p w14:paraId="352F2BD1" w14:textId="772F14AD" w:rsidR="007E5B41" w:rsidRPr="00C5385D" w:rsidRDefault="007E5B41" w:rsidP="007E5B41">
            <w:pPr>
              <w:ind w:right="-72"/>
              <w:jc w:val="right"/>
              <w:rPr>
                <w:rFonts w:ascii="Arial" w:hAnsi="Arial" w:cs="Arial"/>
                <w:sz w:val="20"/>
                <w:szCs w:val="20"/>
              </w:rPr>
            </w:pPr>
            <w:r w:rsidRPr="00C5385D">
              <w:rPr>
                <w:rFonts w:ascii="Arial" w:hAnsi="Arial" w:cs="Arial"/>
                <w:sz w:val="20"/>
                <w:szCs w:val="20"/>
              </w:rPr>
              <w:t>-</w:t>
            </w:r>
          </w:p>
        </w:tc>
        <w:tc>
          <w:tcPr>
            <w:tcW w:w="283" w:type="dxa"/>
            <w:shd w:val="clear" w:color="auto" w:fill="auto"/>
            <w:vAlign w:val="bottom"/>
          </w:tcPr>
          <w:p w14:paraId="6DB0B568" w14:textId="1369A697" w:rsidR="007E5B41" w:rsidRPr="00C5385D" w:rsidRDefault="007E5B41" w:rsidP="007E5B41">
            <w:pPr>
              <w:ind w:right="-72"/>
              <w:jc w:val="right"/>
              <w:rPr>
                <w:rFonts w:ascii="Arial" w:hAnsi="Arial" w:cs="Arial"/>
                <w:sz w:val="20"/>
                <w:szCs w:val="20"/>
              </w:rPr>
            </w:pPr>
          </w:p>
        </w:tc>
        <w:tc>
          <w:tcPr>
            <w:tcW w:w="1347" w:type="dxa"/>
            <w:shd w:val="clear" w:color="auto" w:fill="auto"/>
            <w:vAlign w:val="bottom"/>
          </w:tcPr>
          <w:p w14:paraId="2F2C57BC" w14:textId="72F1E86F" w:rsidR="007E5B41" w:rsidRPr="00C5385D" w:rsidRDefault="007E5B41" w:rsidP="007E5B41">
            <w:pPr>
              <w:ind w:left="-147"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153</w:t>
            </w:r>
            <w:r w:rsidRPr="00C5385D">
              <w:rPr>
                <w:rFonts w:ascii="Arial" w:hAnsi="Arial" w:cs="Arial"/>
                <w:sz w:val="20"/>
                <w:szCs w:val="20"/>
              </w:rPr>
              <w:t>)</w:t>
            </w:r>
          </w:p>
        </w:tc>
        <w:tc>
          <w:tcPr>
            <w:tcW w:w="1436" w:type="dxa"/>
            <w:shd w:val="clear" w:color="auto" w:fill="auto"/>
            <w:vAlign w:val="bottom"/>
          </w:tcPr>
          <w:p w14:paraId="532E9200" w14:textId="16E53618" w:rsidR="007E5B41" w:rsidRPr="00C5385D" w:rsidRDefault="006D0996" w:rsidP="007E5B41">
            <w:pPr>
              <w:ind w:right="-72"/>
              <w:jc w:val="right"/>
              <w:rPr>
                <w:rFonts w:ascii="Arial" w:hAnsi="Arial" w:cs="Arial"/>
                <w:sz w:val="20"/>
                <w:szCs w:val="20"/>
              </w:rPr>
            </w:pPr>
            <w:r w:rsidRPr="006D0996">
              <w:rPr>
                <w:rFonts w:ascii="Arial" w:hAnsi="Arial" w:cs="Arial"/>
                <w:sz w:val="20"/>
                <w:szCs w:val="20"/>
              </w:rPr>
              <w:t>8</w:t>
            </w:r>
          </w:p>
        </w:tc>
        <w:tc>
          <w:tcPr>
            <w:tcW w:w="1686" w:type="dxa"/>
            <w:shd w:val="clear" w:color="auto" w:fill="auto"/>
            <w:vAlign w:val="bottom"/>
          </w:tcPr>
          <w:p w14:paraId="3CA3E783" w14:textId="0064A922" w:rsidR="007E5B41" w:rsidRPr="00C5385D" w:rsidRDefault="000D217B" w:rsidP="007E5B41">
            <w:pPr>
              <w:ind w:left="-90" w:right="-72"/>
              <w:jc w:val="right"/>
              <w:rPr>
                <w:rFonts w:ascii="Arial" w:hAnsi="Arial" w:cs="Arial"/>
                <w:sz w:val="20"/>
                <w:szCs w:val="20"/>
              </w:rPr>
            </w:pPr>
            <w:r w:rsidRPr="00C5385D">
              <w:rPr>
                <w:rFonts w:ascii="Arial" w:hAnsi="Arial" w:cs="Arial"/>
                <w:sz w:val="20"/>
                <w:szCs w:val="20"/>
              </w:rPr>
              <w:t>-</w:t>
            </w:r>
          </w:p>
        </w:tc>
        <w:tc>
          <w:tcPr>
            <w:tcW w:w="1430" w:type="dxa"/>
            <w:gridSpan w:val="2"/>
            <w:shd w:val="clear" w:color="auto" w:fill="auto"/>
            <w:vAlign w:val="bottom"/>
          </w:tcPr>
          <w:p w14:paraId="3D9B7053" w14:textId="4C0E0471" w:rsidR="007E5B41" w:rsidRPr="00C5385D" w:rsidRDefault="000D217B" w:rsidP="007E5B41">
            <w:pPr>
              <w:ind w:left="-75"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145</w:t>
            </w:r>
            <w:r w:rsidRPr="00C5385D">
              <w:rPr>
                <w:rFonts w:ascii="Arial" w:hAnsi="Arial" w:cs="Arial"/>
                <w:sz w:val="20"/>
                <w:szCs w:val="20"/>
              </w:rPr>
              <w:t>)</w:t>
            </w:r>
          </w:p>
        </w:tc>
      </w:tr>
      <w:tr w:rsidR="009A37C0" w:rsidRPr="00C5385D" w14:paraId="5D58B3DA" w14:textId="77777777" w:rsidTr="007004DB">
        <w:trPr>
          <w:trHeight w:val="22"/>
        </w:trPr>
        <w:tc>
          <w:tcPr>
            <w:tcW w:w="4678" w:type="dxa"/>
            <w:shd w:val="clear" w:color="auto" w:fill="auto"/>
            <w:vAlign w:val="bottom"/>
          </w:tcPr>
          <w:p w14:paraId="65FBCB0C" w14:textId="77777777" w:rsidR="007E5B41" w:rsidRPr="00C5385D" w:rsidRDefault="007E5B41" w:rsidP="007E5B41">
            <w:pPr>
              <w:tabs>
                <w:tab w:val="left" w:pos="792"/>
              </w:tabs>
              <w:ind w:left="-109" w:right="-42"/>
              <w:jc w:val="left"/>
              <w:rPr>
                <w:rFonts w:ascii="Arial" w:hAnsi="Arial" w:cs="Arial"/>
                <w:sz w:val="20"/>
                <w:szCs w:val="20"/>
              </w:rPr>
            </w:pPr>
            <w:r w:rsidRPr="00C5385D">
              <w:rPr>
                <w:rFonts w:ascii="Arial" w:hAnsi="Arial" w:cs="Arial"/>
                <w:sz w:val="20"/>
                <w:szCs w:val="20"/>
              </w:rPr>
              <w:t>Fair value adjustments from</w:t>
            </w:r>
          </w:p>
          <w:p w14:paraId="07A96940" w14:textId="77777777" w:rsidR="007E5B41" w:rsidRPr="00C5385D" w:rsidRDefault="007E5B41" w:rsidP="007E5B41">
            <w:pPr>
              <w:tabs>
                <w:tab w:val="left" w:pos="792"/>
              </w:tabs>
              <w:ind w:left="-109" w:right="-42"/>
              <w:jc w:val="left"/>
              <w:rPr>
                <w:rFonts w:ascii="Arial" w:hAnsi="Arial" w:cs="Arial"/>
                <w:sz w:val="20"/>
                <w:szCs w:val="20"/>
              </w:rPr>
            </w:pPr>
            <w:r w:rsidRPr="00C5385D">
              <w:rPr>
                <w:rFonts w:ascii="Arial" w:hAnsi="Arial" w:cs="Arial"/>
                <w:sz w:val="20"/>
                <w:szCs w:val="20"/>
              </w:rPr>
              <w:t xml:space="preserve">   business acquisition</w:t>
            </w:r>
          </w:p>
        </w:tc>
        <w:tc>
          <w:tcPr>
            <w:tcW w:w="1559" w:type="dxa"/>
            <w:shd w:val="clear" w:color="auto" w:fill="auto"/>
            <w:vAlign w:val="bottom"/>
          </w:tcPr>
          <w:p w14:paraId="09376038" w14:textId="58BB6AB9" w:rsidR="007E5B41" w:rsidRPr="00C5385D" w:rsidRDefault="007E5B41" w:rsidP="007E5B41">
            <w:pPr>
              <w:ind w:left="-135" w:right="-72"/>
              <w:jc w:val="right"/>
              <w:rPr>
                <w:rFonts w:ascii="Arial" w:eastAsia="Times New Roman" w:hAnsi="Arial" w:cs="Arial"/>
                <w:sz w:val="20"/>
                <w:szCs w:val="20"/>
                <w:cs/>
              </w:rPr>
            </w:pPr>
            <w:r w:rsidRPr="00C5385D">
              <w:rPr>
                <w:rFonts w:ascii="Arial" w:eastAsia="Times New Roman" w:hAnsi="Arial" w:cs="Arial"/>
                <w:sz w:val="20"/>
                <w:szCs w:val="20"/>
              </w:rPr>
              <w:t>(</w:t>
            </w:r>
            <w:r w:rsidR="006D0996" w:rsidRPr="006D0996">
              <w:rPr>
                <w:rFonts w:ascii="Arial" w:eastAsia="Times New Roman" w:hAnsi="Arial" w:cs="Arial"/>
                <w:sz w:val="20"/>
                <w:szCs w:val="20"/>
              </w:rPr>
              <w:t>228</w:t>
            </w:r>
            <w:r w:rsidRPr="00C5385D">
              <w:rPr>
                <w:rFonts w:ascii="Arial" w:eastAsia="Times New Roman" w:hAnsi="Arial" w:cs="Arial"/>
                <w:sz w:val="20"/>
                <w:szCs w:val="20"/>
              </w:rPr>
              <w:t>)</w:t>
            </w:r>
          </w:p>
        </w:tc>
        <w:tc>
          <w:tcPr>
            <w:tcW w:w="1701" w:type="dxa"/>
            <w:shd w:val="clear" w:color="auto" w:fill="auto"/>
            <w:vAlign w:val="bottom"/>
          </w:tcPr>
          <w:p w14:paraId="52ADF88B" w14:textId="6FF5C259" w:rsidR="007E5B41" w:rsidRPr="00C5385D" w:rsidRDefault="006D0996" w:rsidP="007E5B41">
            <w:pPr>
              <w:ind w:right="-72"/>
              <w:jc w:val="right"/>
              <w:rPr>
                <w:rFonts w:ascii="Arial" w:eastAsia="Times New Roman" w:hAnsi="Arial" w:cs="Arial"/>
                <w:sz w:val="20"/>
                <w:szCs w:val="20"/>
                <w:lang w:val="en-US"/>
              </w:rPr>
            </w:pPr>
            <w:r w:rsidRPr="006D0996">
              <w:rPr>
                <w:rFonts w:ascii="Arial" w:eastAsia="Times New Roman" w:hAnsi="Arial" w:cs="Arial"/>
                <w:sz w:val="20"/>
                <w:szCs w:val="20"/>
              </w:rPr>
              <w:t>15</w:t>
            </w:r>
          </w:p>
        </w:tc>
        <w:tc>
          <w:tcPr>
            <w:tcW w:w="1560" w:type="dxa"/>
            <w:shd w:val="clear" w:color="auto" w:fill="auto"/>
            <w:vAlign w:val="bottom"/>
          </w:tcPr>
          <w:p w14:paraId="7724E042" w14:textId="7D46EFFD"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283" w:type="dxa"/>
            <w:shd w:val="clear" w:color="auto" w:fill="auto"/>
            <w:vAlign w:val="bottom"/>
          </w:tcPr>
          <w:p w14:paraId="5CBC362A" w14:textId="5728B955" w:rsidR="007E5B41" w:rsidRPr="00C5385D" w:rsidRDefault="007E5B41" w:rsidP="007E5B41">
            <w:pPr>
              <w:ind w:right="-72"/>
              <w:jc w:val="right"/>
              <w:rPr>
                <w:rFonts w:ascii="Arial" w:eastAsia="Times New Roman" w:hAnsi="Arial" w:cs="Arial"/>
                <w:sz w:val="20"/>
                <w:szCs w:val="20"/>
              </w:rPr>
            </w:pPr>
          </w:p>
        </w:tc>
        <w:tc>
          <w:tcPr>
            <w:tcW w:w="1347" w:type="dxa"/>
            <w:shd w:val="clear" w:color="auto" w:fill="auto"/>
            <w:vAlign w:val="bottom"/>
          </w:tcPr>
          <w:p w14:paraId="3B76E291" w14:textId="724A8480" w:rsidR="007E5B41" w:rsidRPr="00C5385D" w:rsidRDefault="007E5B41" w:rsidP="007E5B41">
            <w:pPr>
              <w:ind w:left="-147"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213</w:t>
            </w:r>
            <w:r w:rsidRPr="00C5385D">
              <w:rPr>
                <w:rFonts w:ascii="Arial" w:eastAsia="Times New Roman" w:hAnsi="Arial" w:cs="Arial"/>
                <w:sz w:val="20"/>
                <w:szCs w:val="20"/>
              </w:rPr>
              <w:t>)</w:t>
            </w:r>
          </w:p>
        </w:tc>
        <w:tc>
          <w:tcPr>
            <w:tcW w:w="1436" w:type="dxa"/>
            <w:shd w:val="clear" w:color="auto" w:fill="auto"/>
            <w:vAlign w:val="bottom"/>
          </w:tcPr>
          <w:p w14:paraId="5ADEB170" w14:textId="4F4B5647"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14</w:t>
            </w:r>
            <w:r w:rsidRPr="00C5385D">
              <w:rPr>
                <w:rFonts w:ascii="Arial" w:eastAsia="Times New Roman" w:hAnsi="Arial" w:cs="Arial"/>
                <w:sz w:val="20"/>
                <w:szCs w:val="20"/>
              </w:rPr>
              <w:t>)</w:t>
            </w:r>
          </w:p>
        </w:tc>
        <w:tc>
          <w:tcPr>
            <w:tcW w:w="1686" w:type="dxa"/>
            <w:shd w:val="clear" w:color="auto" w:fill="auto"/>
            <w:vAlign w:val="bottom"/>
          </w:tcPr>
          <w:p w14:paraId="2C49EA95" w14:textId="22FD9318" w:rsidR="007E5B41" w:rsidRPr="00C5385D" w:rsidRDefault="000D217B"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gridSpan w:val="2"/>
            <w:shd w:val="clear" w:color="auto" w:fill="auto"/>
            <w:vAlign w:val="bottom"/>
          </w:tcPr>
          <w:p w14:paraId="1C49FC17" w14:textId="27ABBBA5" w:rsidR="007E5B41" w:rsidRPr="00C5385D" w:rsidRDefault="000D217B" w:rsidP="007E5B41">
            <w:pPr>
              <w:ind w:left="-75"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227</w:t>
            </w:r>
            <w:r w:rsidRPr="00C5385D">
              <w:rPr>
                <w:rFonts w:ascii="Arial" w:eastAsia="Times New Roman" w:hAnsi="Arial" w:cs="Arial"/>
                <w:sz w:val="20"/>
                <w:szCs w:val="20"/>
              </w:rPr>
              <w:t>)</w:t>
            </w:r>
          </w:p>
        </w:tc>
      </w:tr>
      <w:tr w:rsidR="009A37C0" w:rsidRPr="00C5385D" w14:paraId="15128429" w14:textId="77777777" w:rsidTr="007004DB">
        <w:trPr>
          <w:trHeight w:val="22"/>
        </w:trPr>
        <w:tc>
          <w:tcPr>
            <w:tcW w:w="4678" w:type="dxa"/>
            <w:shd w:val="clear" w:color="auto" w:fill="auto"/>
            <w:vAlign w:val="bottom"/>
          </w:tcPr>
          <w:p w14:paraId="2EF8A68F" w14:textId="77777777" w:rsidR="007E5B41" w:rsidRPr="00C5385D" w:rsidRDefault="007E5B41" w:rsidP="007E5B41">
            <w:pPr>
              <w:ind w:left="-109" w:right="-42"/>
              <w:jc w:val="left"/>
              <w:rPr>
                <w:rFonts w:ascii="Arial" w:hAnsi="Arial" w:cs="Arial"/>
                <w:sz w:val="20"/>
                <w:szCs w:val="20"/>
              </w:rPr>
            </w:pPr>
            <w:r w:rsidRPr="00C5385D">
              <w:rPr>
                <w:rFonts w:ascii="Arial" w:hAnsi="Arial" w:cs="Arial"/>
                <w:sz w:val="20"/>
                <w:szCs w:val="20"/>
              </w:rPr>
              <w:t>Revaluation surplus</w:t>
            </w:r>
          </w:p>
        </w:tc>
        <w:tc>
          <w:tcPr>
            <w:tcW w:w="1559" w:type="dxa"/>
            <w:shd w:val="clear" w:color="auto" w:fill="auto"/>
            <w:vAlign w:val="bottom"/>
          </w:tcPr>
          <w:p w14:paraId="141A992A" w14:textId="1D7EF99A" w:rsidR="007E5B41" w:rsidRPr="00C5385D" w:rsidRDefault="007E5B41" w:rsidP="007E5B41">
            <w:pPr>
              <w:ind w:left="-135"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483</w:t>
            </w:r>
            <w:r w:rsidRPr="00C5385D">
              <w:rPr>
                <w:rFonts w:ascii="Arial" w:eastAsia="Times New Roman" w:hAnsi="Arial" w:cs="Arial"/>
                <w:sz w:val="20"/>
                <w:szCs w:val="20"/>
              </w:rPr>
              <w:t>)</w:t>
            </w:r>
          </w:p>
        </w:tc>
        <w:tc>
          <w:tcPr>
            <w:tcW w:w="1701" w:type="dxa"/>
            <w:shd w:val="clear" w:color="auto" w:fill="auto"/>
            <w:vAlign w:val="bottom"/>
          </w:tcPr>
          <w:p w14:paraId="5560E78E" w14:textId="6C38F245"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560" w:type="dxa"/>
            <w:shd w:val="clear" w:color="auto" w:fill="auto"/>
            <w:vAlign w:val="bottom"/>
          </w:tcPr>
          <w:p w14:paraId="01A011AD" w14:textId="78FBBB55"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lang w:val="en-US"/>
              </w:rPr>
              <w:t>-</w:t>
            </w:r>
          </w:p>
        </w:tc>
        <w:tc>
          <w:tcPr>
            <w:tcW w:w="283" w:type="dxa"/>
            <w:shd w:val="clear" w:color="auto" w:fill="auto"/>
            <w:vAlign w:val="bottom"/>
          </w:tcPr>
          <w:p w14:paraId="74D2BA37" w14:textId="505AE0D9" w:rsidR="007E5B41" w:rsidRPr="00C5385D" w:rsidRDefault="007E5B41" w:rsidP="007E5B41">
            <w:pPr>
              <w:ind w:right="-72"/>
              <w:jc w:val="right"/>
              <w:rPr>
                <w:rFonts w:ascii="Arial" w:eastAsia="Times New Roman" w:hAnsi="Arial" w:cs="Arial"/>
                <w:sz w:val="20"/>
                <w:szCs w:val="20"/>
                <w:cs/>
              </w:rPr>
            </w:pPr>
          </w:p>
        </w:tc>
        <w:tc>
          <w:tcPr>
            <w:tcW w:w="1347" w:type="dxa"/>
            <w:shd w:val="clear" w:color="auto" w:fill="auto"/>
            <w:vAlign w:val="bottom"/>
          </w:tcPr>
          <w:p w14:paraId="533EBBCD" w14:textId="76EA2D59" w:rsidR="007E5B41" w:rsidRPr="00C5385D" w:rsidRDefault="007E5B41" w:rsidP="007E5B41">
            <w:pPr>
              <w:ind w:left="-147" w:right="-72"/>
              <w:jc w:val="right"/>
              <w:rPr>
                <w:rFonts w:ascii="Arial" w:eastAsia="Times New Roman" w:hAnsi="Arial" w:cs="Arial"/>
                <w:sz w:val="20"/>
                <w:szCs w:val="20"/>
                <w:cs/>
              </w:rPr>
            </w:pPr>
            <w:r w:rsidRPr="00C5385D">
              <w:rPr>
                <w:rFonts w:ascii="Arial" w:eastAsia="Times New Roman" w:hAnsi="Arial" w:cs="Arial"/>
                <w:sz w:val="20"/>
                <w:szCs w:val="20"/>
              </w:rPr>
              <w:t>(</w:t>
            </w:r>
            <w:r w:rsidR="006D0996" w:rsidRPr="006D0996">
              <w:rPr>
                <w:rFonts w:ascii="Arial" w:eastAsia="Times New Roman" w:hAnsi="Arial" w:cs="Arial"/>
                <w:sz w:val="20"/>
                <w:szCs w:val="20"/>
              </w:rPr>
              <w:t>483</w:t>
            </w:r>
            <w:r w:rsidRPr="00C5385D">
              <w:rPr>
                <w:rFonts w:ascii="Arial" w:eastAsia="Times New Roman" w:hAnsi="Arial" w:cs="Arial"/>
                <w:sz w:val="20"/>
                <w:szCs w:val="20"/>
              </w:rPr>
              <w:t>)</w:t>
            </w:r>
          </w:p>
        </w:tc>
        <w:tc>
          <w:tcPr>
            <w:tcW w:w="1436" w:type="dxa"/>
            <w:shd w:val="clear" w:color="auto" w:fill="auto"/>
            <w:vAlign w:val="bottom"/>
          </w:tcPr>
          <w:p w14:paraId="28B79B8A" w14:textId="0551C094" w:rsidR="007E5B41" w:rsidRPr="00C5385D" w:rsidRDefault="00FC6123"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9</w:t>
            </w:r>
            <w:r w:rsidRPr="00C5385D">
              <w:rPr>
                <w:rFonts w:ascii="Arial" w:eastAsia="Times New Roman" w:hAnsi="Arial" w:cs="Arial"/>
                <w:sz w:val="20"/>
                <w:szCs w:val="20"/>
              </w:rPr>
              <w:t>)</w:t>
            </w:r>
          </w:p>
        </w:tc>
        <w:tc>
          <w:tcPr>
            <w:tcW w:w="1686" w:type="dxa"/>
            <w:shd w:val="clear" w:color="auto" w:fill="auto"/>
            <w:vAlign w:val="bottom"/>
          </w:tcPr>
          <w:p w14:paraId="26D6BE79" w14:textId="2F453B43" w:rsidR="007E5B41" w:rsidRPr="00C5385D" w:rsidRDefault="00456A7E" w:rsidP="007E5B41">
            <w:pPr>
              <w:ind w:left="-90" w:right="-72"/>
              <w:jc w:val="right"/>
              <w:rPr>
                <w:rFonts w:ascii="Arial" w:eastAsia="Times New Roman" w:hAnsi="Arial" w:cs="Arial"/>
                <w:sz w:val="20"/>
                <w:szCs w:val="20"/>
                <w:lang w:val="en-US"/>
              </w:rPr>
            </w:pPr>
            <w:r w:rsidRPr="00C5385D">
              <w:rPr>
                <w:rFonts w:ascii="Arial" w:eastAsia="Times New Roman" w:hAnsi="Arial" w:cs="Arial"/>
                <w:sz w:val="20"/>
                <w:szCs w:val="20"/>
                <w:lang w:val="en-US"/>
              </w:rPr>
              <w:t>(</w:t>
            </w:r>
            <w:r w:rsidR="006D0996" w:rsidRPr="006D0996">
              <w:rPr>
                <w:rFonts w:ascii="Arial" w:eastAsia="Times New Roman" w:hAnsi="Arial" w:cs="Arial"/>
                <w:sz w:val="20"/>
                <w:szCs w:val="20"/>
              </w:rPr>
              <w:t>184</w:t>
            </w:r>
            <w:r w:rsidRPr="00C5385D">
              <w:rPr>
                <w:rFonts w:ascii="Arial" w:eastAsia="Times New Roman" w:hAnsi="Arial" w:cs="Arial"/>
                <w:sz w:val="20"/>
                <w:szCs w:val="20"/>
                <w:lang w:val="en-US"/>
              </w:rPr>
              <w:t>)</w:t>
            </w:r>
          </w:p>
        </w:tc>
        <w:tc>
          <w:tcPr>
            <w:tcW w:w="1430" w:type="dxa"/>
            <w:gridSpan w:val="2"/>
            <w:shd w:val="clear" w:color="auto" w:fill="auto"/>
            <w:vAlign w:val="bottom"/>
          </w:tcPr>
          <w:p w14:paraId="560EE921" w14:textId="7F9F034A" w:rsidR="007E5B41" w:rsidRPr="00C5385D" w:rsidRDefault="000D217B" w:rsidP="007E5B41">
            <w:pPr>
              <w:ind w:left="-75"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676</w:t>
            </w:r>
            <w:r w:rsidRPr="00C5385D">
              <w:rPr>
                <w:rFonts w:ascii="Arial" w:eastAsia="Times New Roman" w:hAnsi="Arial" w:cs="Arial"/>
                <w:sz w:val="20"/>
                <w:szCs w:val="20"/>
              </w:rPr>
              <w:t>)</w:t>
            </w:r>
          </w:p>
        </w:tc>
      </w:tr>
      <w:tr w:rsidR="009A37C0" w:rsidRPr="00C5385D" w14:paraId="23BBA934" w14:textId="77777777" w:rsidTr="007004DB">
        <w:trPr>
          <w:trHeight w:val="22"/>
        </w:trPr>
        <w:tc>
          <w:tcPr>
            <w:tcW w:w="4678" w:type="dxa"/>
            <w:shd w:val="clear" w:color="auto" w:fill="auto"/>
          </w:tcPr>
          <w:p w14:paraId="0264E553" w14:textId="77777777" w:rsidR="007E5B41" w:rsidRPr="00C5385D" w:rsidRDefault="007E5B41" w:rsidP="007E5B41">
            <w:pPr>
              <w:tabs>
                <w:tab w:val="left" w:pos="792"/>
              </w:tabs>
              <w:ind w:left="-109" w:right="-42"/>
              <w:jc w:val="left"/>
              <w:rPr>
                <w:rFonts w:ascii="Arial" w:hAnsi="Arial" w:cs="Arial"/>
                <w:sz w:val="20"/>
                <w:szCs w:val="20"/>
              </w:rPr>
            </w:pPr>
            <w:r w:rsidRPr="00C5385D">
              <w:rPr>
                <w:rFonts w:ascii="Arial" w:hAnsi="Arial" w:cs="Arial"/>
                <w:sz w:val="20"/>
                <w:szCs w:val="20"/>
              </w:rPr>
              <w:t>Others</w:t>
            </w:r>
          </w:p>
        </w:tc>
        <w:tc>
          <w:tcPr>
            <w:tcW w:w="1559" w:type="dxa"/>
            <w:tcBorders>
              <w:bottom w:val="single" w:sz="4" w:space="0" w:color="auto"/>
            </w:tcBorders>
            <w:shd w:val="clear" w:color="auto" w:fill="auto"/>
            <w:vAlign w:val="bottom"/>
          </w:tcPr>
          <w:p w14:paraId="73BE5F1D" w14:textId="2B1352C0" w:rsidR="007E5B41" w:rsidRPr="00C5385D" w:rsidRDefault="007E5B41" w:rsidP="007E5B41">
            <w:pPr>
              <w:ind w:left="-135"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133</w:t>
            </w:r>
            <w:r w:rsidRPr="00C5385D">
              <w:rPr>
                <w:rFonts w:ascii="Arial" w:eastAsia="Times New Roman" w:hAnsi="Arial" w:cs="Arial"/>
                <w:sz w:val="20"/>
                <w:szCs w:val="20"/>
              </w:rPr>
              <w:t>)</w:t>
            </w:r>
          </w:p>
        </w:tc>
        <w:tc>
          <w:tcPr>
            <w:tcW w:w="1701" w:type="dxa"/>
            <w:tcBorders>
              <w:bottom w:val="single" w:sz="4" w:space="0" w:color="auto"/>
            </w:tcBorders>
            <w:shd w:val="clear" w:color="auto" w:fill="auto"/>
            <w:vAlign w:val="bottom"/>
          </w:tcPr>
          <w:p w14:paraId="5260DC0E" w14:textId="6E9DF7DE"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5</w:t>
            </w:r>
          </w:p>
        </w:tc>
        <w:tc>
          <w:tcPr>
            <w:tcW w:w="1560" w:type="dxa"/>
            <w:tcBorders>
              <w:bottom w:val="single" w:sz="4" w:space="0" w:color="auto"/>
            </w:tcBorders>
            <w:shd w:val="clear" w:color="auto" w:fill="auto"/>
            <w:vAlign w:val="bottom"/>
          </w:tcPr>
          <w:p w14:paraId="68E6DF4C" w14:textId="6C654441"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1</w:t>
            </w:r>
          </w:p>
        </w:tc>
        <w:tc>
          <w:tcPr>
            <w:tcW w:w="283" w:type="dxa"/>
            <w:tcBorders>
              <w:bottom w:val="single" w:sz="4" w:space="0" w:color="auto"/>
            </w:tcBorders>
            <w:shd w:val="clear" w:color="auto" w:fill="auto"/>
            <w:vAlign w:val="bottom"/>
          </w:tcPr>
          <w:p w14:paraId="7C115B1F" w14:textId="4970BF0C" w:rsidR="007E5B41" w:rsidRPr="00C5385D" w:rsidRDefault="007E5B41" w:rsidP="007E5B41">
            <w:pPr>
              <w:ind w:right="-72"/>
              <w:jc w:val="right"/>
              <w:rPr>
                <w:rFonts w:ascii="Arial" w:eastAsia="Times New Roman" w:hAnsi="Arial" w:cs="Arial"/>
                <w:sz w:val="20"/>
                <w:szCs w:val="20"/>
              </w:rPr>
            </w:pPr>
          </w:p>
        </w:tc>
        <w:tc>
          <w:tcPr>
            <w:tcW w:w="1347" w:type="dxa"/>
            <w:tcBorders>
              <w:bottom w:val="single" w:sz="4" w:space="0" w:color="auto"/>
            </w:tcBorders>
            <w:shd w:val="clear" w:color="auto" w:fill="auto"/>
            <w:vAlign w:val="bottom"/>
          </w:tcPr>
          <w:p w14:paraId="40E19F69" w14:textId="5D08A221" w:rsidR="007E5B41" w:rsidRPr="00C5385D" w:rsidRDefault="007E5B41" w:rsidP="007E5B41">
            <w:pPr>
              <w:ind w:left="-147"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127</w:t>
            </w:r>
            <w:r w:rsidRPr="00C5385D">
              <w:rPr>
                <w:rFonts w:ascii="Arial" w:eastAsia="Times New Roman" w:hAnsi="Arial" w:cs="Arial"/>
                <w:sz w:val="20"/>
                <w:szCs w:val="20"/>
              </w:rPr>
              <w:t>)</w:t>
            </w:r>
          </w:p>
        </w:tc>
        <w:tc>
          <w:tcPr>
            <w:tcW w:w="1436" w:type="dxa"/>
            <w:tcBorders>
              <w:bottom w:val="single" w:sz="4" w:space="0" w:color="auto"/>
            </w:tcBorders>
            <w:shd w:val="clear" w:color="auto" w:fill="auto"/>
            <w:vAlign w:val="bottom"/>
          </w:tcPr>
          <w:p w14:paraId="2AAD4F65" w14:textId="13CB640E" w:rsidR="007E5B41" w:rsidRPr="00C5385D" w:rsidRDefault="003C2030"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18</w:t>
            </w:r>
            <w:r w:rsidRPr="00C5385D">
              <w:rPr>
                <w:rFonts w:ascii="Arial" w:eastAsia="Times New Roman" w:hAnsi="Arial" w:cs="Arial"/>
                <w:sz w:val="20"/>
                <w:szCs w:val="20"/>
              </w:rPr>
              <w:t>)</w:t>
            </w:r>
          </w:p>
        </w:tc>
        <w:tc>
          <w:tcPr>
            <w:tcW w:w="1686" w:type="dxa"/>
            <w:tcBorders>
              <w:bottom w:val="single" w:sz="4" w:space="0" w:color="auto"/>
            </w:tcBorders>
            <w:shd w:val="clear" w:color="auto" w:fill="auto"/>
            <w:vAlign w:val="bottom"/>
          </w:tcPr>
          <w:p w14:paraId="55CB9DC5" w14:textId="7148F985" w:rsidR="007E5B41" w:rsidRPr="00C5385D" w:rsidRDefault="00456A7E"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w:t>
            </w:r>
            <w:r w:rsidRPr="00C5385D">
              <w:rPr>
                <w:rFonts w:ascii="Arial" w:eastAsia="Times New Roman" w:hAnsi="Arial" w:cs="Arial"/>
                <w:sz w:val="20"/>
                <w:szCs w:val="20"/>
              </w:rPr>
              <w:t>)</w:t>
            </w:r>
          </w:p>
        </w:tc>
        <w:tc>
          <w:tcPr>
            <w:tcW w:w="1430" w:type="dxa"/>
            <w:gridSpan w:val="2"/>
            <w:tcBorders>
              <w:bottom w:val="single" w:sz="4" w:space="0" w:color="auto"/>
            </w:tcBorders>
            <w:shd w:val="clear" w:color="auto" w:fill="auto"/>
            <w:vAlign w:val="bottom"/>
          </w:tcPr>
          <w:p w14:paraId="1AA0BE92" w14:textId="6E11826E" w:rsidR="007E5B41" w:rsidRPr="00C5385D" w:rsidRDefault="000D217B" w:rsidP="007E5B41">
            <w:pPr>
              <w:ind w:left="-75"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149</w:t>
            </w:r>
            <w:r w:rsidRPr="00C5385D">
              <w:rPr>
                <w:rFonts w:ascii="Arial" w:eastAsia="Times New Roman" w:hAnsi="Arial" w:cs="Arial"/>
                <w:sz w:val="20"/>
                <w:szCs w:val="20"/>
              </w:rPr>
              <w:t>)</w:t>
            </w:r>
          </w:p>
        </w:tc>
      </w:tr>
      <w:tr w:rsidR="009A37C0" w:rsidRPr="00C5385D" w14:paraId="45278C8D" w14:textId="77777777" w:rsidTr="007004DB">
        <w:trPr>
          <w:trHeight w:val="22"/>
        </w:trPr>
        <w:tc>
          <w:tcPr>
            <w:tcW w:w="4678" w:type="dxa"/>
            <w:shd w:val="clear" w:color="auto" w:fill="auto"/>
          </w:tcPr>
          <w:p w14:paraId="7156F246" w14:textId="77777777" w:rsidR="007E5B41" w:rsidRPr="00C5385D" w:rsidRDefault="007E5B41" w:rsidP="007E5B41">
            <w:pPr>
              <w:ind w:left="-109" w:right="-42"/>
              <w:rPr>
                <w:rFonts w:ascii="Arial" w:eastAsia="Times New Roman" w:hAnsi="Arial" w:cs="Arial"/>
                <w:sz w:val="20"/>
                <w:szCs w:val="20"/>
              </w:rPr>
            </w:pPr>
          </w:p>
        </w:tc>
        <w:tc>
          <w:tcPr>
            <w:tcW w:w="1559" w:type="dxa"/>
            <w:tcBorders>
              <w:top w:val="single" w:sz="4" w:space="0" w:color="auto"/>
            </w:tcBorders>
            <w:shd w:val="clear" w:color="auto" w:fill="auto"/>
            <w:vAlign w:val="bottom"/>
          </w:tcPr>
          <w:p w14:paraId="2F996516" w14:textId="77777777" w:rsidR="007E5B41" w:rsidRPr="00C5385D" w:rsidRDefault="007E5B41" w:rsidP="007E5B41">
            <w:pPr>
              <w:ind w:left="-135" w:right="-72"/>
              <w:jc w:val="right"/>
              <w:rPr>
                <w:rFonts w:ascii="Arial" w:eastAsia="Times New Roman" w:hAnsi="Arial" w:cs="Arial"/>
                <w:sz w:val="20"/>
                <w:szCs w:val="20"/>
              </w:rPr>
            </w:pPr>
          </w:p>
        </w:tc>
        <w:tc>
          <w:tcPr>
            <w:tcW w:w="1701" w:type="dxa"/>
            <w:tcBorders>
              <w:top w:val="single" w:sz="4" w:space="0" w:color="auto"/>
            </w:tcBorders>
            <w:shd w:val="clear" w:color="auto" w:fill="auto"/>
            <w:vAlign w:val="bottom"/>
          </w:tcPr>
          <w:p w14:paraId="4D5054A8" w14:textId="77777777" w:rsidR="007E5B41" w:rsidRPr="00C5385D" w:rsidRDefault="007E5B41" w:rsidP="007E5B41">
            <w:pPr>
              <w:ind w:right="-72"/>
              <w:jc w:val="right"/>
              <w:rPr>
                <w:rFonts w:ascii="Arial" w:eastAsia="Times New Roman" w:hAnsi="Arial" w:cs="Arial"/>
                <w:sz w:val="20"/>
                <w:szCs w:val="20"/>
              </w:rPr>
            </w:pPr>
          </w:p>
        </w:tc>
        <w:tc>
          <w:tcPr>
            <w:tcW w:w="1560" w:type="dxa"/>
            <w:tcBorders>
              <w:top w:val="single" w:sz="4" w:space="0" w:color="auto"/>
            </w:tcBorders>
            <w:shd w:val="clear" w:color="auto" w:fill="auto"/>
            <w:vAlign w:val="bottom"/>
          </w:tcPr>
          <w:p w14:paraId="1DCC94C3" w14:textId="77777777" w:rsidR="007E5B41" w:rsidRPr="00C5385D" w:rsidRDefault="007E5B41" w:rsidP="007E5B41">
            <w:pPr>
              <w:ind w:right="-72"/>
              <w:jc w:val="right"/>
              <w:rPr>
                <w:rFonts w:ascii="Arial" w:eastAsia="Times New Roman" w:hAnsi="Arial" w:cs="Arial"/>
                <w:sz w:val="20"/>
                <w:szCs w:val="20"/>
              </w:rPr>
            </w:pPr>
          </w:p>
        </w:tc>
        <w:tc>
          <w:tcPr>
            <w:tcW w:w="283" w:type="dxa"/>
            <w:tcBorders>
              <w:top w:val="single" w:sz="4" w:space="0" w:color="auto"/>
            </w:tcBorders>
            <w:shd w:val="clear" w:color="auto" w:fill="auto"/>
            <w:vAlign w:val="bottom"/>
          </w:tcPr>
          <w:p w14:paraId="4C73CD9D" w14:textId="77777777" w:rsidR="007E5B41" w:rsidRPr="00C5385D" w:rsidRDefault="007E5B41" w:rsidP="007E5B41">
            <w:pPr>
              <w:ind w:right="-72"/>
              <w:jc w:val="right"/>
              <w:rPr>
                <w:rFonts w:ascii="Arial" w:eastAsia="Times New Roman" w:hAnsi="Arial" w:cs="Arial"/>
                <w:sz w:val="20"/>
                <w:szCs w:val="20"/>
              </w:rPr>
            </w:pPr>
          </w:p>
        </w:tc>
        <w:tc>
          <w:tcPr>
            <w:tcW w:w="1347" w:type="dxa"/>
            <w:tcBorders>
              <w:top w:val="single" w:sz="4" w:space="0" w:color="auto"/>
            </w:tcBorders>
            <w:shd w:val="clear" w:color="auto" w:fill="auto"/>
            <w:vAlign w:val="bottom"/>
          </w:tcPr>
          <w:p w14:paraId="11A3D289" w14:textId="77777777" w:rsidR="007E5B41" w:rsidRPr="00C5385D" w:rsidRDefault="007E5B41" w:rsidP="007E5B41">
            <w:pPr>
              <w:ind w:left="-147" w:right="-72"/>
              <w:jc w:val="right"/>
              <w:rPr>
                <w:rFonts w:ascii="Arial" w:eastAsia="Times New Roman" w:hAnsi="Arial" w:cs="Arial"/>
                <w:sz w:val="20"/>
                <w:szCs w:val="20"/>
              </w:rPr>
            </w:pPr>
          </w:p>
        </w:tc>
        <w:tc>
          <w:tcPr>
            <w:tcW w:w="1436" w:type="dxa"/>
            <w:tcBorders>
              <w:top w:val="single" w:sz="4" w:space="0" w:color="auto"/>
            </w:tcBorders>
            <w:shd w:val="clear" w:color="auto" w:fill="auto"/>
            <w:vAlign w:val="bottom"/>
          </w:tcPr>
          <w:p w14:paraId="54D084B8" w14:textId="77777777" w:rsidR="007E5B41" w:rsidRPr="00C5385D" w:rsidRDefault="007E5B41" w:rsidP="007E5B41">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5E807476" w14:textId="77777777" w:rsidR="007E5B41" w:rsidRPr="00C5385D" w:rsidRDefault="007E5B41" w:rsidP="007E5B41">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auto"/>
            <w:vAlign w:val="bottom"/>
          </w:tcPr>
          <w:p w14:paraId="162FDC6A" w14:textId="77777777" w:rsidR="007E5B41" w:rsidRPr="00C5385D" w:rsidRDefault="007E5B41" w:rsidP="007E5B41">
            <w:pPr>
              <w:ind w:left="-75" w:right="-72"/>
              <w:jc w:val="right"/>
              <w:rPr>
                <w:rFonts w:ascii="Arial" w:eastAsia="Times New Roman" w:hAnsi="Arial" w:cs="Arial"/>
                <w:sz w:val="20"/>
                <w:szCs w:val="20"/>
              </w:rPr>
            </w:pPr>
          </w:p>
        </w:tc>
      </w:tr>
      <w:tr w:rsidR="009A37C0" w:rsidRPr="00C5385D" w14:paraId="0DE4E487" w14:textId="77777777" w:rsidTr="007004DB">
        <w:trPr>
          <w:trHeight w:val="22"/>
        </w:trPr>
        <w:tc>
          <w:tcPr>
            <w:tcW w:w="4678" w:type="dxa"/>
            <w:shd w:val="clear" w:color="auto" w:fill="auto"/>
          </w:tcPr>
          <w:p w14:paraId="1947CB7D" w14:textId="77777777" w:rsidR="007E5B41" w:rsidRPr="00C5385D" w:rsidRDefault="007E5B41" w:rsidP="007E5B41">
            <w:pPr>
              <w:ind w:left="-109" w:right="-42"/>
              <w:rPr>
                <w:rFonts w:ascii="Arial" w:eastAsia="Times New Roman" w:hAnsi="Arial" w:cs="Arial"/>
                <w:sz w:val="20"/>
                <w:szCs w:val="20"/>
              </w:rPr>
            </w:pPr>
            <w:r w:rsidRPr="00C5385D">
              <w:rPr>
                <w:rFonts w:ascii="Arial" w:hAnsi="Arial" w:cs="Arial"/>
                <w:b/>
                <w:bCs/>
                <w:sz w:val="20"/>
                <w:szCs w:val="20"/>
              </w:rPr>
              <w:t>Total deferred tax liabilities</w:t>
            </w:r>
          </w:p>
        </w:tc>
        <w:tc>
          <w:tcPr>
            <w:tcW w:w="1559" w:type="dxa"/>
            <w:tcBorders>
              <w:bottom w:val="single" w:sz="4" w:space="0" w:color="auto"/>
            </w:tcBorders>
            <w:shd w:val="clear" w:color="auto" w:fill="auto"/>
            <w:vAlign w:val="bottom"/>
          </w:tcPr>
          <w:p w14:paraId="72563680" w14:textId="302101AF" w:rsidR="007E5B41" w:rsidRPr="00C5385D" w:rsidRDefault="007E5B41" w:rsidP="007E5B41">
            <w:pPr>
              <w:ind w:left="-135"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00997F35" w:rsidRPr="00C5385D">
              <w:rPr>
                <w:rFonts w:ascii="Arial" w:eastAsia="Times New Roman" w:hAnsi="Arial" w:cs="Arial"/>
                <w:sz w:val="20"/>
                <w:szCs w:val="20"/>
              </w:rPr>
              <w:t>,</w:t>
            </w:r>
            <w:r w:rsidR="006D0996" w:rsidRPr="006D0996">
              <w:rPr>
                <w:rFonts w:ascii="Arial" w:eastAsia="Times New Roman" w:hAnsi="Arial" w:cs="Arial"/>
                <w:sz w:val="20"/>
                <w:szCs w:val="20"/>
              </w:rPr>
              <w:t>001</w:t>
            </w:r>
            <w:r w:rsidRPr="00C5385D">
              <w:rPr>
                <w:rFonts w:ascii="Arial" w:eastAsia="Times New Roman" w:hAnsi="Arial" w:cs="Arial"/>
                <w:sz w:val="20"/>
                <w:szCs w:val="20"/>
              </w:rPr>
              <w:t>)</w:t>
            </w:r>
          </w:p>
        </w:tc>
        <w:tc>
          <w:tcPr>
            <w:tcW w:w="1701" w:type="dxa"/>
            <w:tcBorders>
              <w:bottom w:val="single" w:sz="4" w:space="0" w:color="auto"/>
            </w:tcBorders>
            <w:shd w:val="clear" w:color="auto" w:fill="auto"/>
            <w:vAlign w:val="bottom"/>
          </w:tcPr>
          <w:p w14:paraId="705DBC9A" w14:textId="605D9C18"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24</w:t>
            </w:r>
          </w:p>
        </w:tc>
        <w:tc>
          <w:tcPr>
            <w:tcW w:w="1560" w:type="dxa"/>
            <w:tcBorders>
              <w:bottom w:val="single" w:sz="4" w:space="0" w:color="auto"/>
            </w:tcBorders>
            <w:shd w:val="clear" w:color="auto" w:fill="auto"/>
            <w:vAlign w:val="bottom"/>
          </w:tcPr>
          <w:p w14:paraId="5719604C" w14:textId="2C4E7E1A"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1</w:t>
            </w:r>
          </w:p>
        </w:tc>
        <w:tc>
          <w:tcPr>
            <w:tcW w:w="283" w:type="dxa"/>
            <w:tcBorders>
              <w:bottom w:val="single" w:sz="4" w:space="0" w:color="auto"/>
            </w:tcBorders>
            <w:shd w:val="clear" w:color="auto" w:fill="auto"/>
            <w:vAlign w:val="bottom"/>
          </w:tcPr>
          <w:p w14:paraId="0390234C" w14:textId="055DFD83" w:rsidR="007E5B41" w:rsidRPr="00C5385D" w:rsidRDefault="007E5B41" w:rsidP="007E5B41">
            <w:pPr>
              <w:ind w:right="-72"/>
              <w:jc w:val="right"/>
              <w:rPr>
                <w:rFonts w:ascii="Arial" w:eastAsia="Times New Roman" w:hAnsi="Arial" w:cs="Arial"/>
                <w:sz w:val="20"/>
                <w:szCs w:val="20"/>
                <w:lang w:val="en-US"/>
              </w:rPr>
            </w:pPr>
          </w:p>
        </w:tc>
        <w:tc>
          <w:tcPr>
            <w:tcW w:w="1347" w:type="dxa"/>
            <w:tcBorders>
              <w:bottom w:val="single" w:sz="4" w:space="0" w:color="auto"/>
            </w:tcBorders>
            <w:shd w:val="clear" w:color="auto" w:fill="auto"/>
            <w:vAlign w:val="bottom"/>
          </w:tcPr>
          <w:p w14:paraId="4BA6CC5D" w14:textId="2C62F593" w:rsidR="007E5B41" w:rsidRPr="00C5385D" w:rsidRDefault="007E5B41" w:rsidP="007E5B41">
            <w:pPr>
              <w:ind w:left="-147" w:right="-72"/>
              <w:jc w:val="right"/>
              <w:rPr>
                <w:rFonts w:ascii="Arial" w:eastAsia="Times New Roman" w:hAnsi="Arial" w:cs="Arial"/>
                <w:sz w:val="20"/>
                <w:szCs w:val="20"/>
                <w:lang w:val="en-US"/>
              </w:rPr>
            </w:pPr>
            <w:r w:rsidRPr="00C5385D">
              <w:rPr>
                <w:rFonts w:ascii="Arial" w:eastAsia="Times New Roman" w:hAnsi="Arial" w:cs="Arial"/>
                <w:sz w:val="20"/>
                <w:szCs w:val="20"/>
              </w:rPr>
              <w:t>(</w:t>
            </w:r>
            <w:r w:rsidR="006D0996" w:rsidRPr="006D0996">
              <w:rPr>
                <w:rFonts w:ascii="Arial" w:eastAsia="Times New Roman" w:hAnsi="Arial" w:cs="Arial"/>
                <w:sz w:val="20"/>
                <w:szCs w:val="20"/>
              </w:rPr>
              <w:t>976</w:t>
            </w:r>
            <w:r w:rsidRPr="00C5385D">
              <w:rPr>
                <w:rFonts w:ascii="Arial" w:eastAsia="Times New Roman" w:hAnsi="Arial" w:cs="Arial"/>
                <w:sz w:val="20"/>
                <w:szCs w:val="20"/>
              </w:rPr>
              <w:t>)</w:t>
            </w:r>
          </w:p>
        </w:tc>
        <w:tc>
          <w:tcPr>
            <w:tcW w:w="1436" w:type="dxa"/>
            <w:tcBorders>
              <w:bottom w:val="single" w:sz="4" w:space="0" w:color="auto"/>
            </w:tcBorders>
            <w:shd w:val="clear" w:color="auto" w:fill="auto"/>
            <w:vAlign w:val="bottom"/>
          </w:tcPr>
          <w:p w14:paraId="58FAD6A3" w14:textId="5E706E7B"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33</w:t>
            </w:r>
            <w:r w:rsidRPr="00C5385D">
              <w:rPr>
                <w:rFonts w:ascii="Arial" w:eastAsia="Times New Roman" w:hAnsi="Arial" w:cs="Arial"/>
                <w:sz w:val="20"/>
                <w:szCs w:val="20"/>
              </w:rPr>
              <w:t>)</w:t>
            </w:r>
          </w:p>
        </w:tc>
        <w:tc>
          <w:tcPr>
            <w:tcW w:w="1686" w:type="dxa"/>
            <w:tcBorders>
              <w:bottom w:val="single" w:sz="4" w:space="0" w:color="auto"/>
            </w:tcBorders>
            <w:shd w:val="clear" w:color="auto" w:fill="auto"/>
            <w:vAlign w:val="bottom"/>
          </w:tcPr>
          <w:p w14:paraId="2A0916AA" w14:textId="7BA87982" w:rsidR="007E5B41" w:rsidRPr="00C5385D" w:rsidRDefault="00456A7E"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188</w:t>
            </w:r>
            <w:r w:rsidRPr="00C5385D">
              <w:rPr>
                <w:rFonts w:ascii="Arial" w:eastAsia="Times New Roman" w:hAnsi="Arial" w:cs="Arial"/>
                <w:sz w:val="20"/>
                <w:szCs w:val="20"/>
              </w:rPr>
              <w:t>)</w:t>
            </w:r>
          </w:p>
        </w:tc>
        <w:tc>
          <w:tcPr>
            <w:tcW w:w="1430" w:type="dxa"/>
            <w:gridSpan w:val="2"/>
            <w:tcBorders>
              <w:bottom w:val="single" w:sz="4" w:space="0" w:color="auto"/>
            </w:tcBorders>
            <w:shd w:val="clear" w:color="auto" w:fill="auto"/>
            <w:vAlign w:val="bottom"/>
          </w:tcPr>
          <w:p w14:paraId="45BA0F2C" w14:textId="55C42CD4" w:rsidR="007E5B41" w:rsidRPr="00C5385D" w:rsidRDefault="000D217B" w:rsidP="007E5B41">
            <w:pPr>
              <w:ind w:left="-75"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Pr="00C5385D">
              <w:rPr>
                <w:rFonts w:ascii="Arial" w:eastAsia="Times New Roman" w:hAnsi="Arial" w:cs="Arial"/>
                <w:sz w:val="20"/>
                <w:szCs w:val="20"/>
              </w:rPr>
              <w:t>,</w:t>
            </w:r>
            <w:r w:rsidR="006D0996" w:rsidRPr="006D0996">
              <w:rPr>
                <w:rFonts w:ascii="Arial" w:eastAsia="Times New Roman" w:hAnsi="Arial" w:cs="Arial"/>
                <w:sz w:val="20"/>
                <w:szCs w:val="20"/>
              </w:rPr>
              <w:t>197</w:t>
            </w:r>
            <w:r w:rsidRPr="00C5385D">
              <w:rPr>
                <w:rFonts w:ascii="Arial" w:eastAsia="Times New Roman" w:hAnsi="Arial" w:cs="Arial"/>
                <w:sz w:val="20"/>
                <w:szCs w:val="20"/>
              </w:rPr>
              <w:t>)</w:t>
            </w:r>
          </w:p>
        </w:tc>
      </w:tr>
      <w:tr w:rsidR="009A37C0" w:rsidRPr="00C5385D" w14:paraId="25A81869" w14:textId="77777777" w:rsidTr="007004DB">
        <w:trPr>
          <w:trHeight w:val="22"/>
        </w:trPr>
        <w:tc>
          <w:tcPr>
            <w:tcW w:w="4678" w:type="dxa"/>
            <w:shd w:val="clear" w:color="auto" w:fill="auto"/>
          </w:tcPr>
          <w:p w14:paraId="211FC4D8" w14:textId="77777777" w:rsidR="007E5B41" w:rsidRPr="00C5385D" w:rsidRDefault="007E5B41" w:rsidP="007E5B41">
            <w:pPr>
              <w:tabs>
                <w:tab w:val="left" w:pos="792"/>
              </w:tabs>
              <w:ind w:left="-109" w:right="-42"/>
              <w:jc w:val="left"/>
              <w:rPr>
                <w:rFonts w:ascii="Arial" w:hAnsi="Arial" w:cs="Arial"/>
                <w:b/>
                <w:bCs/>
                <w:sz w:val="20"/>
                <w:szCs w:val="20"/>
              </w:rPr>
            </w:pPr>
          </w:p>
        </w:tc>
        <w:tc>
          <w:tcPr>
            <w:tcW w:w="1559" w:type="dxa"/>
            <w:tcBorders>
              <w:top w:val="single" w:sz="4" w:space="0" w:color="auto"/>
            </w:tcBorders>
            <w:shd w:val="clear" w:color="auto" w:fill="auto"/>
            <w:vAlign w:val="bottom"/>
          </w:tcPr>
          <w:p w14:paraId="5ACF55FA" w14:textId="77777777" w:rsidR="007E5B41" w:rsidRPr="00C5385D" w:rsidRDefault="007E5B41" w:rsidP="007E5B41">
            <w:pPr>
              <w:ind w:left="-135" w:right="-72"/>
              <w:jc w:val="right"/>
              <w:rPr>
                <w:rFonts w:ascii="Arial" w:eastAsia="Times New Roman" w:hAnsi="Arial" w:cs="Arial"/>
                <w:sz w:val="20"/>
                <w:szCs w:val="20"/>
              </w:rPr>
            </w:pPr>
          </w:p>
        </w:tc>
        <w:tc>
          <w:tcPr>
            <w:tcW w:w="1701" w:type="dxa"/>
            <w:tcBorders>
              <w:top w:val="single" w:sz="4" w:space="0" w:color="auto"/>
            </w:tcBorders>
            <w:shd w:val="clear" w:color="auto" w:fill="auto"/>
            <w:vAlign w:val="bottom"/>
          </w:tcPr>
          <w:p w14:paraId="41A0A67C" w14:textId="77777777" w:rsidR="007E5B41" w:rsidRPr="00C5385D" w:rsidRDefault="007E5B41" w:rsidP="007E5B41">
            <w:pPr>
              <w:ind w:right="-72"/>
              <w:jc w:val="right"/>
              <w:rPr>
                <w:rFonts w:ascii="Arial" w:eastAsia="Times New Roman" w:hAnsi="Arial" w:cs="Arial"/>
                <w:sz w:val="20"/>
                <w:szCs w:val="20"/>
              </w:rPr>
            </w:pPr>
          </w:p>
        </w:tc>
        <w:tc>
          <w:tcPr>
            <w:tcW w:w="1560" w:type="dxa"/>
            <w:tcBorders>
              <w:top w:val="single" w:sz="4" w:space="0" w:color="auto"/>
            </w:tcBorders>
            <w:shd w:val="clear" w:color="auto" w:fill="auto"/>
            <w:vAlign w:val="bottom"/>
          </w:tcPr>
          <w:p w14:paraId="4B1FB4B8" w14:textId="77777777" w:rsidR="007E5B41" w:rsidRPr="00C5385D" w:rsidRDefault="007E5B41" w:rsidP="007E5B41">
            <w:pPr>
              <w:ind w:right="-72"/>
              <w:jc w:val="right"/>
              <w:rPr>
                <w:rFonts w:ascii="Arial" w:eastAsia="Times New Roman" w:hAnsi="Arial" w:cs="Arial"/>
                <w:sz w:val="20"/>
                <w:szCs w:val="20"/>
              </w:rPr>
            </w:pPr>
          </w:p>
        </w:tc>
        <w:tc>
          <w:tcPr>
            <w:tcW w:w="283" w:type="dxa"/>
            <w:tcBorders>
              <w:top w:val="single" w:sz="4" w:space="0" w:color="auto"/>
            </w:tcBorders>
            <w:shd w:val="clear" w:color="auto" w:fill="auto"/>
            <w:vAlign w:val="bottom"/>
          </w:tcPr>
          <w:p w14:paraId="1A64D03C" w14:textId="77777777" w:rsidR="007E5B41" w:rsidRPr="00C5385D" w:rsidRDefault="007E5B41" w:rsidP="007E5B41">
            <w:pPr>
              <w:ind w:right="-72"/>
              <w:jc w:val="right"/>
              <w:rPr>
                <w:rFonts w:ascii="Arial" w:eastAsia="Times New Roman" w:hAnsi="Arial" w:cs="Arial"/>
                <w:sz w:val="20"/>
                <w:szCs w:val="20"/>
              </w:rPr>
            </w:pPr>
          </w:p>
        </w:tc>
        <w:tc>
          <w:tcPr>
            <w:tcW w:w="1347" w:type="dxa"/>
            <w:tcBorders>
              <w:top w:val="single" w:sz="4" w:space="0" w:color="auto"/>
            </w:tcBorders>
            <w:shd w:val="clear" w:color="auto" w:fill="auto"/>
            <w:vAlign w:val="bottom"/>
          </w:tcPr>
          <w:p w14:paraId="28955C06" w14:textId="77777777" w:rsidR="007E5B41" w:rsidRPr="00C5385D" w:rsidRDefault="007E5B41" w:rsidP="007E5B41">
            <w:pPr>
              <w:ind w:left="-147" w:right="-72"/>
              <w:jc w:val="right"/>
              <w:rPr>
                <w:rFonts w:ascii="Arial" w:eastAsia="Times New Roman" w:hAnsi="Arial" w:cs="Arial"/>
                <w:sz w:val="20"/>
                <w:szCs w:val="20"/>
              </w:rPr>
            </w:pPr>
          </w:p>
        </w:tc>
        <w:tc>
          <w:tcPr>
            <w:tcW w:w="1436" w:type="dxa"/>
            <w:tcBorders>
              <w:top w:val="single" w:sz="4" w:space="0" w:color="auto"/>
            </w:tcBorders>
            <w:shd w:val="clear" w:color="auto" w:fill="auto"/>
            <w:vAlign w:val="bottom"/>
          </w:tcPr>
          <w:p w14:paraId="04F81DF0" w14:textId="77777777" w:rsidR="007E5B41" w:rsidRPr="00C5385D" w:rsidRDefault="007E5B41" w:rsidP="007E5B41">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3DA125CD" w14:textId="77777777" w:rsidR="007E5B41" w:rsidRPr="00C5385D" w:rsidRDefault="007E5B41" w:rsidP="007E5B41">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auto"/>
            <w:vAlign w:val="bottom"/>
          </w:tcPr>
          <w:p w14:paraId="697E1993" w14:textId="77777777" w:rsidR="007E5B41" w:rsidRPr="00C5385D" w:rsidRDefault="007E5B41" w:rsidP="007E5B41">
            <w:pPr>
              <w:ind w:left="-75" w:right="-72"/>
              <w:jc w:val="right"/>
              <w:rPr>
                <w:rFonts w:ascii="Arial" w:eastAsia="Times New Roman" w:hAnsi="Arial" w:cs="Arial"/>
                <w:sz w:val="20"/>
                <w:szCs w:val="20"/>
              </w:rPr>
            </w:pPr>
          </w:p>
        </w:tc>
      </w:tr>
      <w:tr w:rsidR="009A37C0" w:rsidRPr="00C5385D" w14:paraId="1FA1B995" w14:textId="77777777" w:rsidTr="007004DB">
        <w:trPr>
          <w:trHeight w:val="22"/>
        </w:trPr>
        <w:tc>
          <w:tcPr>
            <w:tcW w:w="4678" w:type="dxa"/>
            <w:shd w:val="clear" w:color="auto" w:fill="auto"/>
          </w:tcPr>
          <w:p w14:paraId="3CBD3F39" w14:textId="77777777" w:rsidR="007E5B41" w:rsidRPr="00C5385D" w:rsidRDefault="007E5B41" w:rsidP="007E5B41">
            <w:pPr>
              <w:ind w:left="-109" w:right="-147"/>
              <w:rPr>
                <w:rFonts w:ascii="Arial" w:eastAsia="Times New Roman" w:hAnsi="Arial" w:cs="Arial"/>
                <w:b/>
                <w:bCs/>
                <w:spacing w:val="-2"/>
                <w:sz w:val="20"/>
                <w:szCs w:val="20"/>
              </w:rPr>
            </w:pPr>
            <w:r w:rsidRPr="00C5385D">
              <w:rPr>
                <w:rFonts w:ascii="Arial" w:eastAsia="Times New Roman" w:hAnsi="Arial" w:cs="Arial"/>
                <w:b/>
                <w:bCs/>
                <w:spacing w:val="-2"/>
                <w:sz w:val="20"/>
                <w:szCs w:val="20"/>
              </w:rPr>
              <w:t>Deferred tax assets (liabilities), net</w:t>
            </w:r>
          </w:p>
        </w:tc>
        <w:tc>
          <w:tcPr>
            <w:tcW w:w="1559" w:type="dxa"/>
            <w:tcBorders>
              <w:bottom w:val="single" w:sz="4" w:space="0" w:color="auto"/>
            </w:tcBorders>
            <w:shd w:val="clear" w:color="auto" w:fill="auto"/>
            <w:vAlign w:val="bottom"/>
          </w:tcPr>
          <w:p w14:paraId="432F47B2" w14:textId="18232333" w:rsidR="007E5B41" w:rsidRPr="00C5385D" w:rsidRDefault="007E5B41" w:rsidP="007E5B41">
            <w:pPr>
              <w:ind w:left="-135" w:right="-72"/>
              <w:jc w:val="right"/>
              <w:rPr>
                <w:rFonts w:ascii="Arial" w:eastAsia="Times New Roman" w:hAnsi="Arial" w:cs="Arial"/>
                <w:sz w:val="20"/>
                <w:szCs w:val="20"/>
                <w:cs/>
              </w:rPr>
            </w:pPr>
            <w:r w:rsidRPr="00C5385D">
              <w:rPr>
                <w:rFonts w:ascii="Arial" w:eastAsia="Times New Roman" w:hAnsi="Arial" w:cs="Arial"/>
                <w:sz w:val="20"/>
                <w:szCs w:val="20"/>
              </w:rPr>
              <w:t>(</w:t>
            </w:r>
            <w:r w:rsidR="006D0996" w:rsidRPr="006D0996">
              <w:rPr>
                <w:rFonts w:ascii="Arial" w:eastAsia="Times New Roman" w:hAnsi="Arial" w:cs="Arial"/>
                <w:sz w:val="20"/>
                <w:szCs w:val="20"/>
              </w:rPr>
              <w:t>439</w:t>
            </w:r>
            <w:r w:rsidRPr="00C5385D">
              <w:rPr>
                <w:rFonts w:ascii="Arial" w:eastAsia="Times New Roman" w:hAnsi="Arial" w:cs="Arial"/>
                <w:sz w:val="20"/>
                <w:szCs w:val="20"/>
              </w:rPr>
              <w:t>)</w:t>
            </w:r>
          </w:p>
        </w:tc>
        <w:tc>
          <w:tcPr>
            <w:tcW w:w="1701" w:type="dxa"/>
            <w:tcBorders>
              <w:bottom w:val="single" w:sz="4" w:space="0" w:color="auto"/>
            </w:tcBorders>
            <w:shd w:val="clear" w:color="auto" w:fill="auto"/>
            <w:vAlign w:val="bottom"/>
          </w:tcPr>
          <w:p w14:paraId="77C6E993" w14:textId="7B5283FA"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9</w:t>
            </w:r>
            <w:r w:rsidRPr="00C5385D">
              <w:rPr>
                <w:rFonts w:ascii="Arial" w:eastAsia="Times New Roman" w:hAnsi="Arial" w:cs="Arial"/>
                <w:sz w:val="20"/>
                <w:szCs w:val="20"/>
              </w:rPr>
              <w:t>)</w:t>
            </w:r>
          </w:p>
        </w:tc>
        <w:tc>
          <w:tcPr>
            <w:tcW w:w="1560" w:type="dxa"/>
            <w:tcBorders>
              <w:bottom w:val="single" w:sz="4" w:space="0" w:color="auto"/>
            </w:tcBorders>
            <w:shd w:val="clear" w:color="auto" w:fill="auto"/>
            <w:vAlign w:val="bottom"/>
          </w:tcPr>
          <w:p w14:paraId="24FBA1BE" w14:textId="78E88CB6"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3</w:t>
            </w:r>
          </w:p>
        </w:tc>
        <w:tc>
          <w:tcPr>
            <w:tcW w:w="283" w:type="dxa"/>
            <w:tcBorders>
              <w:bottom w:val="single" w:sz="4" w:space="0" w:color="auto"/>
            </w:tcBorders>
            <w:shd w:val="clear" w:color="auto" w:fill="auto"/>
            <w:vAlign w:val="bottom"/>
          </w:tcPr>
          <w:p w14:paraId="6478BAE1" w14:textId="01D34F61" w:rsidR="007E5B41" w:rsidRPr="00C5385D" w:rsidRDefault="007E5B41" w:rsidP="007E5B41">
            <w:pPr>
              <w:ind w:right="-72"/>
              <w:jc w:val="right"/>
              <w:rPr>
                <w:rFonts w:ascii="Arial" w:eastAsia="Times New Roman" w:hAnsi="Arial" w:cs="Arial"/>
                <w:sz w:val="20"/>
                <w:szCs w:val="20"/>
              </w:rPr>
            </w:pPr>
          </w:p>
        </w:tc>
        <w:tc>
          <w:tcPr>
            <w:tcW w:w="1347" w:type="dxa"/>
            <w:tcBorders>
              <w:bottom w:val="single" w:sz="4" w:space="0" w:color="auto"/>
            </w:tcBorders>
            <w:shd w:val="clear" w:color="auto" w:fill="auto"/>
            <w:vAlign w:val="bottom"/>
          </w:tcPr>
          <w:p w14:paraId="06A6472C" w14:textId="18E3DDA3" w:rsidR="007E5B41" w:rsidRPr="00C5385D" w:rsidRDefault="007E5B41" w:rsidP="007E5B41">
            <w:pPr>
              <w:ind w:left="-147"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445</w:t>
            </w:r>
            <w:r w:rsidRPr="00C5385D">
              <w:rPr>
                <w:rFonts w:ascii="Arial" w:eastAsia="Times New Roman" w:hAnsi="Arial" w:cs="Arial"/>
                <w:sz w:val="20"/>
                <w:szCs w:val="20"/>
              </w:rPr>
              <w:t>)</w:t>
            </w:r>
          </w:p>
        </w:tc>
        <w:tc>
          <w:tcPr>
            <w:tcW w:w="1436" w:type="dxa"/>
            <w:tcBorders>
              <w:bottom w:val="single" w:sz="4" w:space="0" w:color="auto"/>
            </w:tcBorders>
            <w:shd w:val="clear" w:color="auto" w:fill="auto"/>
            <w:vAlign w:val="bottom"/>
          </w:tcPr>
          <w:p w14:paraId="34051902" w14:textId="72F1EBED"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98</w:t>
            </w:r>
            <w:r w:rsidRPr="00C5385D">
              <w:rPr>
                <w:rFonts w:ascii="Arial" w:eastAsia="Times New Roman" w:hAnsi="Arial" w:cs="Arial"/>
                <w:sz w:val="20"/>
                <w:szCs w:val="20"/>
              </w:rPr>
              <w:t>)</w:t>
            </w:r>
          </w:p>
        </w:tc>
        <w:tc>
          <w:tcPr>
            <w:tcW w:w="1686" w:type="dxa"/>
            <w:tcBorders>
              <w:bottom w:val="single" w:sz="4" w:space="0" w:color="auto"/>
            </w:tcBorders>
            <w:shd w:val="clear" w:color="auto" w:fill="auto"/>
            <w:vAlign w:val="bottom"/>
          </w:tcPr>
          <w:p w14:paraId="429D3A24" w14:textId="7CB31636" w:rsidR="007E5B41" w:rsidRPr="00C5385D" w:rsidRDefault="00456A7E" w:rsidP="007E5B41">
            <w:pPr>
              <w:ind w:left="-90"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188</w:t>
            </w:r>
            <w:r w:rsidRPr="00C5385D">
              <w:rPr>
                <w:rFonts w:ascii="Arial" w:eastAsia="Times New Roman" w:hAnsi="Arial" w:cs="Arial"/>
                <w:sz w:val="20"/>
                <w:szCs w:val="20"/>
              </w:rPr>
              <w:t>)</w:t>
            </w:r>
          </w:p>
        </w:tc>
        <w:tc>
          <w:tcPr>
            <w:tcW w:w="1430" w:type="dxa"/>
            <w:gridSpan w:val="2"/>
            <w:tcBorders>
              <w:bottom w:val="single" w:sz="4" w:space="0" w:color="auto"/>
            </w:tcBorders>
            <w:shd w:val="clear" w:color="auto" w:fill="auto"/>
            <w:vAlign w:val="bottom"/>
          </w:tcPr>
          <w:p w14:paraId="4F3782CC" w14:textId="7F7FC38D" w:rsidR="007E5B41" w:rsidRPr="00C5385D" w:rsidRDefault="000D217B" w:rsidP="007E5B41">
            <w:pPr>
              <w:ind w:left="-75" w:right="-72"/>
              <w:jc w:val="right"/>
              <w:rPr>
                <w:rFonts w:ascii="Arial" w:eastAsia="Times New Roman" w:hAnsi="Arial" w:cs="Arial"/>
                <w:sz w:val="20"/>
                <w:szCs w:val="20"/>
                <w:cs/>
              </w:rPr>
            </w:pPr>
            <w:r w:rsidRPr="00C5385D">
              <w:rPr>
                <w:rFonts w:ascii="Arial" w:eastAsia="Times New Roman" w:hAnsi="Arial" w:cs="Arial"/>
                <w:sz w:val="20"/>
                <w:szCs w:val="20"/>
              </w:rPr>
              <w:t>(</w:t>
            </w:r>
            <w:r w:rsidR="006D0996" w:rsidRPr="006D0996">
              <w:rPr>
                <w:rFonts w:ascii="Arial" w:eastAsia="Times New Roman" w:hAnsi="Arial" w:cs="Arial"/>
                <w:sz w:val="20"/>
                <w:szCs w:val="20"/>
              </w:rPr>
              <w:t>731</w:t>
            </w:r>
            <w:r w:rsidRPr="00C5385D">
              <w:rPr>
                <w:rFonts w:ascii="Arial" w:eastAsia="Times New Roman" w:hAnsi="Arial" w:cs="Arial"/>
                <w:sz w:val="20"/>
                <w:szCs w:val="20"/>
              </w:rPr>
              <w:t>)</w:t>
            </w:r>
          </w:p>
        </w:tc>
      </w:tr>
    </w:tbl>
    <w:p w14:paraId="1A594B12" w14:textId="77777777" w:rsidR="00354E74" w:rsidRPr="00C5385D"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eastAsia="Times New Roman" w:cs="Arial"/>
        </w:rPr>
      </w:pPr>
      <w:r w:rsidRPr="00C5385D">
        <w:rPr>
          <w:rFonts w:eastAsia="Times New Roman" w:cs="Arial"/>
          <w:cs/>
        </w:rPr>
        <w:br w:type="page"/>
      </w:r>
    </w:p>
    <w:p w14:paraId="6EA19F05" w14:textId="1512F5BB" w:rsidR="00354E74" w:rsidRPr="00C5385D"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cs="Arial"/>
        </w:rPr>
      </w:pPr>
      <w:r w:rsidRPr="00C5385D">
        <w:rPr>
          <w:rFonts w:cs="Arial"/>
        </w:rPr>
        <w:lastRenderedPageBreak/>
        <w:t xml:space="preserve">The movement in deferred tax assets and liabilities during the year </w:t>
      </w:r>
      <w:r w:rsidR="006D0996" w:rsidRPr="006D0996">
        <w:rPr>
          <w:rFonts w:cs="Arial"/>
          <w:lang w:val="en-GB"/>
        </w:rPr>
        <w:t>2024</w:t>
      </w:r>
      <w:r w:rsidRPr="00C5385D">
        <w:rPr>
          <w:rFonts w:cs="Arial"/>
        </w:rPr>
        <w:t xml:space="preserve"> and </w:t>
      </w:r>
      <w:r w:rsidR="006D0996" w:rsidRPr="006D0996">
        <w:rPr>
          <w:rFonts w:cs="Arial"/>
          <w:lang w:val="en-GB"/>
        </w:rPr>
        <w:t>2023</w:t>
      </w:r>
      <w:r w:rsidRPr="00C5385D">
        <w:rPr>
          <w:rFonts w:cs="Arial"/>
        </w:rPr>
        <w:t>, is as follows:</w:t>
      </w:r>
    </w:p>
    <w:p w14:paraId="495E6679" w14:textId="77777777" w:rsidR="00354E74" w:rsidRPr="00C5385D" w:rsidRDefault="00354E74" w:rsidP="00BB56CF">
      <w:pPr>
        <w:rPr>
          <w:rFonts w:ascii="Arial" w:hAnsi="Arial" w:cs="Arial"/>
          <w:sz w:val="20"/>
          <w:szCs w:val="20"/>
          <w:lang w:val="en-US"/>
        </w:rPr>
      </w:pPr>
    </w:p>
    <w:tbl>
      <w:tblPr>
        <w:tblW w:w="15804" w:type="dxa"/>
        <w:tblLook w:val="0000" w:firstRow="0" w:lastRow="0" w:firstColumn="0" w:lastColumn="0" w:noHBand="0" w:noVBand="0"/>
      </w:tblPr>
      <w:tblGrid>
        <w:gridCol w:w="5904"/>
        <w:gridCol w:w="1283"/>
        <w:gridCol w:w="1278"/>
        <w:gridCol w:w="1612"/>
        <w:gridCol w:w="1407"/>
        <w:gridCol w:w="1278"/>
        <w:gridCol w:w="1612"/>
        <w:gridCol w:w="1430"/>
      </w:tblGrid>
      <w:tr w:rsidR="009A37C0" w:rsidRPr="00C5385D" w14:paraId="487A293A" w14:textId="77777777" w:rsidTr="00B70EE0">
        <w:tc>
          <w:tcPr>
            <w:tcW w:w="5904" w:type="dxa"/>
            <w:shd w:val="clear" w:color="auto" w:fill="auto"/>
          </w:tcPr>
          <w:p w14:paraId="458DF9E9" w14:textId="77777777" w:rsidR="00354E74" w:rsidRPr="00C5385D" w:rsidRDefault="00354E74" w:rsidP="00BB56CF">
            <w:pPr>
              <w:ind w:right="-18"/>
              <w:rPr>
                <w:rFonts w:ascii="Arial" w:eastAsia="Times New Roman" w:hAnsi="Arial" w:cs="Arial"/>
                <w:b/>
                <w:bCs/>
                <w:sz w:val="20"/>
                <w:szCs w:val="20"/>
              </w:rPr>
            </w:pPr>
          </w:p>
        </w:tc>
        <w:tc>
          <w:tcPr>
            <w:tcW w:w="9900" w:type="dxa"/>
            <w:gridSpan w:val="7"/>
            <w:tcBorders>
              <w:bottom w:val="single" w:sz="4" w:space="0" w:color="auto"/>
            </w:tcBorders>
            <w:shd w:val="clear" w:color="auto" w:fill="auto"/>
          </w:tcPr>
          <w:p w14:paraId="72B94432" w14:textId="77777777" w:rsidR="00354E74" w:rsidRPr="00C5385D" w:rsidRDefault="00354E74" w:rsidP="00BB56CF">
            <w:pPr>
              <w:ind w:right="-72"/>
              <w:jc w:val="right"/>
              <w:rPr>
                <w:rFonts w:ascii="Arial" w:eastAsia="Times New Roman" w:hAnsi="Arial" w:cs="Arial"/>
                <w:b/>
                <w:bCs/>
                <w:sz w:val="20"/>
                <w:szCs w:val="20"/>
                <w:lang w:val="en-US"/>
              </w:rPr>
            </w:pPr>
            <w:r w:rsidRPr="00C5385D">
              <w:rPr>
                <w:rFonts w:ascii="Arial" w:eastAsia="Times New Roman" w:hAnsi="Arial" w:cs="Arial"/>
                <w:b/>
                <w:bCs/>
                <w:sz w:val="20"/>
                <w:szCs w:val="20"/>
              </w:rPr>
              <w:t>Separate financial statements</w:t>
            </w:r>
          </w:p>
        </w:tc>
      </w:tr>
      <w:tr w:rsidR="009A37C0" w:rsidRPr="00C5385D" w14:paraId="50AA7C6F" w14:textId="77777777" w:rsidTr="00884114">
        <w:tc>
          <w:tcPr>
            <w:tcW w:w="5904" w:type="dxa"/>
            <w:shd w:val="clear" w:color="auto" w:fill="auto"/>
          </w:tcPr>
          <w:p w14:paraId="118C61AD" w14:textId="77777777" w:rsidR="00354E74" w:rsidRPr="00C5385D" w:rsidRDefault="00354E74" w:rsidP="00BB56CF">
            <w:pPr>
              <w:ind w:right="-18"/>
              <w:rPr>
                <w:rFonts w:ascii="Arial" w:eastAsia="Times New Roman" w:hAnsi="Arial" w:cs="Arial"/>
                <w:b/>
                <w:bCs/>
                <w:sz w:val="20"/>
                <w:szCs w:val="20"/>
              </w:rPr>
            </w:pPr>
          </w:p>
        </w:tc>
        <w:tc>
          <w:tcPr>
            <w:tcW w:w="1283" w:type="dxa"/>
            <w:tcBorders>
              <w:top w:val="single" w:sz="4" w:space="0" w:color="auto"/>
            </w:tcBorders>
            <w:shd w:val="clear" w:color="auto" w:fill="auto"/>
          </w:tcPr>
          <w:p w14:paraId="518BE7E3" w14:textId="77777777" w:rsidR="00354E74" w:rsidRPr="00C5385D" w:rsidRDefault="00354E74" w:rsidP="00BB56CF">
            <w:pPr>
              <w:ind w:right="-72"/>
              <w:jc w:val="right"/>
              <w:rPr>
                <w:rFonts w:ascii="Arial" w:eastAsia="Times New Roman" w:hAnsi="Arial" w:cs="Arial"/>
                <w:b/>
                <w:bCs/>
                <w:sz w:val="20"/>
                <w:szCs w:val="20"/>
                <w:lang w:val="en-US"/>
              </w:rPr>
            </w:pPr>
          </w:p>
        </w:tc>
        <w:tc>
          <w:tcPr>
            <w:tcW w:w="2890" w:type="dxa"/>
            <w:gridSpan w:val="2"/>
            <w:tcBorders>
              <w:bottom w:val="single" w:sz="4" w:space="0" w:color="auto"/>
            </w:tcBorders>
            <w:shd w:val="clear" w:color="auto" w:fill="auto"/>
            <w:vAlign w:val="center"/>
          </w:tcPr>
          <w:p w14:paraId="7F4BD896" w14:textId="77777777" w:rsidR="00354E74" w:rsidRPr="00C5385D" w:rsidRDefault="00354E74" w:rsidP="00BB56CF">
            <w:pPr>
              <w:ind w:right="-72"/>
              <w:jc w:val="center"/>
              <w:rPr>
                <w:rFonts w:ascii="Arial" w:eastAsia="Times New Roman" w:hAnsi="Arial" w:cs="Arial"/>
                <w:b/>
                <w:bCs/>
                <w:sz w:val="20"/>
                <w:szCs w:val="20"/>
              </w:rPr>
            </w:pPr>
            <w:r w:rsidRPr="00C5385D">
              <w:rPr>
                <w:rFonts w:ascii="Arial" w:eastAsia="Times New Roman" w:hAnsi="Arial" w:cs="Arial"/>
                <w:b/>
                <w:bCs/>
                <w:sz w:val="20"/>
                <w:szCs w:val="20"/>
              </w:rPr>
              <w:t>Charged/Credited to</w:t>
            </w:r>
          </w:p>
        </w:tc>
        <w:tc>
          <w:tcPr>
            <w:tcW w:w="1407" w:type="dxa"/>
            <w:tcBorders>
              <w:top w:val="single" w:sz="4" w:space="0" w:color="auto"/>
            </w:tcBorders>
            <w:shd w:val="clear" w:color="auto" w:fill="auto"/>
          </w:tcPr>
          <w:p w14:paraId="1BC0ECA1" w14:textId="77777777" w:rsidR="00354E74" w:rsidRPr="00C5385D" w:rsidRDefault="00354E74" w:rsidP="00BB56CF">
            <w:pPr>
              <w:ind w:right="-72"/>
              <w:jc w:val="center"/>
              <w:rPr>
                <w:rFonts w:ascii="Arial" w:eastAsia="Times New Roman" w:hAnsi="Arial" w:cs="Arial"/>
                <w:b/>
                <w:bCs/>
                <w:sz w:val="20"/>
                <w:szCs w:val="20"/>
                <w:lang w:val="en-US"/>
              </w:rPr>
            </w:pPr>
          </w:p>
        </w:tc>
        <w:tc>
          <w:tcPr>
            <w:tcW w:w="2890" w:type="dxa"/>
            <w:gridSpan w:val="2"/>
            <w:tcBorders>
              <w:bottom w:val="single" w:sz="4" w:space="0" w:color="auto"/>
            </w:tcBorders>
            <w:shd w:val="clear" w:color="auto" w:fill="auto"/>
            <w:vAlign w:val="center"/>
          </w:tcPr>
          <w:p w14:paraId="534292F6" w14:textId="77777777" w:rsidR="00354E74" w:rsidRPr="00C5385D" w:rsidRDefault="00354E74" w:rsidP="00BB56CF">
            <w:pPr>
              <w:ind w:right="-72"/>
              <w:jc w:val="center"/>
              <w:rPr>
                <w:rFonts w:ascii="Arial" w:eastAsia="Times New Roman" w:hAnsi="Arial" w:cs="Arial"/>
                <w:b/>
                <w:bCs/>
                <w:sz w:val="20"/>
                <w:szCs w:val="20"/>
              </w:rPr>
            </w:pPr>
            <w:r w:rsidRPr="00C5385D">
              <w:rPr>
                <w:rFonts w:ascii="Arial" w:eastAsia="Times New Roman" w:hAnsi="Arial" w:cs="Arial"/>
                <w:b/>
                <w:bCs/>
                <w:sz w:val="20"/>
                <w:szCs w:val="20"/>
              </w:rPr>
              <w:t>Charged/Credited to</w:t>
            </w:r>
          </w:p>
        </w:tc>
        <w:tc>
          <w:tcPr>
            <w:tcW w:w="1430" w:type="dxa"/>
            <w:tcBorders>
              <w:top w:val="single" w:sz="4" w:space="0" w:color="auto"/>
            </w:tcBorders>
            <w:shd w:val="clear" w:color="auto" w:fill="auto"/>
          </w:tcPr>
          <w:p w14:paraId="3C0CC33B" w14:textId="77777777" w:rsidR="00354E74" w:rsidRPr="00C5385D" w:rsidRDefault="00354E74" w:rsidP="00BB56CF">
            <w:pPr>
              <w:ind w:right="-72"/>
              <w:jc w:val="right"/>
              <w:rPr>
                <w:rFonts w:ascii="Arial" w:eastAsia="Times New Roman" w:hAnsi="Arial" w:cs="Arial"/>
                <w:b/>
                <w:bCs/>
                <w:sz w:val="20"/>
                <w:szCs w:val="20"/>
                <w:lang w:val="en-US"/>
              </w:rPr>
            </w:pPr>
          </w:p>
        </w:tc>
      </w:tr>
      <w:tr w:rsidR="009A37C0" w:rsidRPr="00C5385D" w14:paraId="6532E141" w14:textId="77777777" w:rsidTr="00884114">
        <w:tc>
          <w:tcPr>
            <w:tcW w:w="5904" w:type="dxa"/>
            <w:shd w:val="clear" w:color="auto" w:fill="auto"/>
            <w:vAlign w:val="bottom"/>
          </w:tcPr>
          <w:p w14:paraId="37748B89" w14:textId="77777777" w:rsidR="00354E74" w:rsidRPr="00C5385D" w:rsidRDefault="00354E74" w:rsidP="00BB56CF">
            <w:pPr>
              <w:ind w:right="-18"/>
              <w:rPr>
                <w:rFonts w:ascii="Arial" w:eastAsia="Times New Roman" w:hAnsi="Arial" w:cs="Arial"/>
                <w:b/>
                <w:bCs/>
                <w:sz w:val="20"/>
                <w:szCs w:val="20"/>
              </w:rPr>
            </w:pPr>
          </w:p>
        </w:tc>
        <w:tc>
          <w:tcPr>
            <w:tcW w:w="1283" w:type="dxa"/>
            <w:shd w:val="clear" w:color="auto" w:fill="auto"/>
            <w:vAlign w:val="bottom"/>
          </w:tcPr>
          <w:p w14:paraId="0D19DF1D" w14:textId="77777777" w:rsidR="00354E74" w:rsidRPr="00C5385D" w:rsidRDefault="00354E74" w:rsidP="00BB56CF">
            <w:pPr>
              <w:ind w:right="-72"/>
              <w:jc w:val="right"/>
              <w:rPr>
                <w:rFonts w:ascii="Arial" w:eastAsia="Times New Roman" w:hAnsi="Arial" w:cs="Arial"/>
                <w:b/>
                <w:bCs/>
                <w:sz w:val="20"/>
                <w:szCs w:val="20"/>
                <w:lang w:val="en-US"/>
              </w:rPr>
            </w:pPr>
            <w:r w:rsidRPr="00C5385D">
              <w:rPr>
                <w:rFonts w:ascii="Arial" w:eastAsia="Times New Roman" w:hAnsi="Arial" w:cs="Arial"/>
                <w:b/>
                <w:bCs/>
                <w:sz w:val="20"/>
                <w:szCs w:val="20"/>
                <w:lang w:val="en-US"/>
              </w:rPr>
              <w:t>As at</w:t>
            </w:r>
          </w:p>
          <w:p w14:paraId="349114EE" w14:textId="7ABA8D40" w:rsidR="007004DB" w:rsidRPr="00C5385D" w:rsidRDefault="00354E74" w:rsidP="00FD7F75">
            <w:pPr>
              <w:ind w:right="-72"/>
              <w:jc w:val="right"/>
              <w:rPr>
                <w:rFonts w:ascii="Arial" w:eastAsia="Times New Roman" w:hAnsi="Arial" w:cs="Arial"/>
                <w:b/>
                <w:bCs/>
                <w:sz w:val="20"/>
                <w:szCs w:val="20"/>
              </w:rPr>
            </w:pPr>
            <w:r w:rsidRPr="00C5385D">
              <w:rPr>
                <w:rFonts w:ascii="Arial" w:eastAsia="Times New Roman" w:hAnsi="Arial" w:cs="Arial"/>
                <w:b/>
                <w:bCs/>
                <w:sz w:val="20"/>
                <w:szCs w:val="20"/>
                <w:lang w:val="en-US"/>
              </w:rPr>
              <w:t xml:space="preserve"> </w:t>
            </w:r>
            <w:r w:rsidR="006D0996" w:rsidRPr="006D0996">
              <w:rPr>
                <w:rFonts w:ascii="Arial" w:eastAsia="Times New Roman" w:hAnsi="Arial" w:cs="Arial"/>
                <w:b/>
                <w:bCs/>
                <w:sz w:val="20"/>
                <w:szCs w:val="20"/>
              </w:rPr>
              <w:t>1</w:t>
            </w:r>
            <w:r w:rsidRPr="00C5385D">
              <w:rPr>
                <w:rFonts w:ascii="Arial" w:eastAsia="Times New Roman" w:hAnsi="Arial" w:cs="Arial"/>
                <w:b/>
                <w:bCs/>
                <w:sz w:val="20"/>
                <w:szCs w:val="20"/>
                <w:lang w:val="en-US"/>
              </w:rPr>
              <w:t xml:space="preserve"> January </w:t>
            </w:r>
            <w:r w:rsidR="006D0996" w:rsidRPr="006D0996">
              <w:rPr>
                <w:rFonts w:ascii="Arial" w:eastAsia="Times New Roman" w:hAnsi="Arial" w:cs="Arial"/>
                <w:b/>
                <w:bCs/>
                <w:sz w:val="20"/>
                <w:szCs w:val="20"/>
              </w:rPr>
              <w:t>2023</w:t>
            </w:r>
          </w:p>
        </w:tc>
        <w:tc>
          <w:tcPr>
            <w:tcW w:w="1278" w:type="dxa"/>
            <w:shd w:val="clear" w:color="auto" w:fill="auto"/>
            <w:vAlign w:val="bottom"/>
          </w:tcPr>
          <w:p w14:paraId="7DC63A97"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Profit or</w:t>
            </w:r>
          </w:p>
          <w:p w14:paraId="0B0CD430" w14:textId="35B01800"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 </w:t>
            </w:r>
            <w:r w:rsidR="007004DB" w:rsidRPr="00C5385D">
              <w:rPr>
                <w:rFonts w:ascii="Arial" w:hAnsi="Arial" w:cs="Arial"/>
                <w:b/>
                <w:bCs/>
                <w:sz w:val="20"/>
                <w:szCs w:val="20"/>
              </w:rPr>
              <w:t>L</w:t>
            </w:r>
            <w:r w:rsidRPr="00C5385D">
              <w:rPr>
                <w:rFonts w:ascii="Arial" w:hAnsi="Arial" w:cs="Arial"/>
                <w:b/>
                <w:bCs/>
                <w:sz w:val="20"/>
                <w:szCs w:val="20"/>
              </w:rPr>
              <w:t>oss</w:t>
            </w:r>
          </w:p>
          <w:p w14:paraId="38C29EAE" w14:textId="1568CE3D" w:rsidR="007004DB" w:rsidRPr="00C5385D" w:rsidRDefault="007004DB" w:rsidP="00BB56CF">
            <w:pPr>
              <w:ind w:right="-72"/>
              <w:jc w:val="right"/>
              <w:rPr>
                <w:rFonts w:ascii="Arial" w:eastAsia="Times New Roman" w:hAnsi="Arial" w:cs="Arial"/>
                <w:b/>
                <w:bCs/>
                <w:sz w:val="20"/>
                <w:szCs w:val="20"/>
              </w:rPr>
            </w:pPr>
            <w:r w:rsidRPr="00C5385D">
              <w:rPr>
                <w:rFonts w:ascii="Arial" w:hAnsi="Arial" w:cs="Arial"/>
                <w:b/>
                <w:bCs/>
                <w:sz w:val="20"/>
                <w:szCs w:val="20"/>
              </w:rPr>
              <w:t xml:space="preserve">(Note </w:t>
            </w:r>
            <w:r w:rsidR="006D0996" w:rsidRPr="006D0996">
              <w:rPr>
                <w:rFonts w:ascii="Arial" w:hAnsi="Arial" w:cs="Arial"/>
                <w:b/>
                <w:bCs/>
                <w:sz w:val="20"/>
                <w:szCs w:val="20"/>
              </w:rPr>
              <w:t>31</w:t>
            </w:r>
            <w:r w:rsidRPr="00C5385D">
              <w:rPr>
                <w:rFonts w:ascii="Arial" w:hAnsi="Arial" w:cs="Arial"/>
                <w:b/>
                <w:bCs/>
                <w:sz w:val="20"/>
                <w:szCs w:val="20"/>
              </w:rPr>
              <w:t>)</w:t>
            </w:r>
          </w:p>
        </w:tc>
        <w:tc>
          <w:tcPr>
            <w:tcW w:w="1612" w:type="dxa"/>
            <w:shd w:val="clear" w:color="auto" w:fill="auto"/>
            <w:vAlign w:val="bottom"/>
          </w:tcPr>
          <w:p w14:paraId="1D4E3B60"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eastAsia="Times New Roman" w:hAnsi="Arial" w:cs="Arial"/>
                <w:b/>
                <w:bCs/>
                <w:sz w:val="20"/>
                <w:szCs w:val="20"/>
              </w:rPr>
              <w:t>Other</w:t>
            </w:r>
          </w:p>
          <w:p w14:paraId="5D489443"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eastAsia="Times New Roman" w:hAnsi="Arial" w:cs="Arial"/>
                <w:b/>
                <w:bCs/>
                <w:sz w:val="20"/>
                <w:szCs w:val="20"/>
              </w:rPr>
              <w:t>comprehensive income</w:t>
            </w:r>
          </w:p>
        </w:tc>
        <w:tc>
          <w:tcPr>
            <w:tcW w:w="1407" w:type="dxa"/>
            <w:shd w:val="clear" w:color="auto" w:fill="auto"/>
            <w:vAlign w:val="bottom"/>
          </w:tcPr>
          <w:p w14:paraId="446CA5A2" w14:textId="77777777" w:rsidR="00354E74" w:rsidRPr="00C5385D" w:rsidRDefault="00354E74" w:rsidP="001716DF">
            <w:pPr>
              <w:ind w:left="-148" w:right="-72"/>
              <w:jc w:val="right"/>
              <w:rPr>
                <w:rFonts w:ascii="Arial" w:eastAsia="Times New Roman" w:hAnsi="Arial" w:cs="Arial"/>
                <w:b/>
                <w:bCs/>
                <w:sz w:val="20"/>
                <w:szCs w:val="20"/>
                <w:lang w:val="en-US"/>
              </w:rPr>
            </w:pPr>
            <w:r w:rsidRPr="00C5385D">
              <w:rPr>
                <w:rFonts w:ascii="Arial" w:eastAsia="Times New Roman" w:hAnsi="Arial" w:cs="Arial"/>
                <w:b/>
                <w:bCs/>
                <w:sz w:val="20"/>
                <w:szCs w:val="20"/>
                <w:lang w:val="en-US"/>
              </w:rPr>
              <w:t xml:space="preserve">As at </w:t>
            </w:r>
          </w:p>
          <w:p w14:paraId="171B02C8" w14:textId="23CDEF1F" w:rsidR="007004DB" w:rsidRPr="00C5385D" w:rsidRDefault="006D0996" w:rsidP="00FD7F75">
            <w:pPr>
              <w:ind w:left="-58" w:right="-72"/>
              <w:jc w:val="right"/>
              <w:rPr>
                <w:rFonts w:ascii="Arial" w:eastAsia="Times New Roman" w:hAnsi="Arial" w:cs="Arial"/>
                <w:b/>
                <w:bCs/>
                <w:sz w:val="20"/>
                <w:szCs w:val="20"/>
              </w:rPr>
            </w:pPr>
            <w:r w:rsidRPr="006D0996">
              <w:rPr>
                <w:rFonts w:ascii="Arial" w:eastAsia="Times New Roman" w:hAnsi="Arial" w:cs="Arial"/>
                <w:b/>
                <w:bCs/>
                <w:sz w:val="20"/>
                <w:szCs w:val="20"/>
              </w:rPr>
              <w:t>31</w:t>
            </w:r>
            <w:r w:rsidR="00354E74" w:rsidRPr="00C5385D">
              <w:rPr>
                <w:rFonts w:ascii="Arial" w:eastAsia="Times New Roman" w:hAnsi="Arial" w:cs="Arial"/>
                <w:b/>
                <w:bCs/>
                <w:sz w:val="20"/>
                <w:szCs w:val="20"/>
                <w:lang w:val="en-US"/>
              </w:rPr>
              <w:t xml:space="preserve"> December </w:t>
            </w:r>
            <w:r w:rsidRPr="006D0996">
              <w:rPr>
                <w:rFonts w:ascii="Arial" w:eastAsia="Times New Roman" w:hAnsi="Arial" w:cs="Arial"/>
                <w:b/>
                <w:bCs/>
                <w:sz w:val="20"/>
                <w:szCs w:val="20"/>
              </w:rPr>
              <w:t>2023</w:t>
            </w:r>
          </w:p>
        </w:tc>
        <w:tc>
          <w:tcPr>
            <w:tcW w:w="1278" w:type="dxa"/>
            <w:shd w:val="clear" w:color="auto" w:fill="auto"/>
            <w:vAlign w:val="bottom"/>
          </w:tcPr>
          <w:p w14:paraId="6577CD9A"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Profit or</w:t>
            </w:r>
          </w:p>
          <w:p w14:paraId="43C6DE06" w14:textId="22C7D450"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 </w:t>
            </w:r>
            <w:r w:rsidR="007004DB" w:rsidRPr="00C5385D">
              <w:rPr>
                <w:rFonts w:ascii="Arial" w:hAnsi="Arial" w:cs="Arial"/>
                <w:b/>
                <w:bCs/>
                <w:sz w:val="20"/>
                <w:szCs w:val="20"/>
              </w:rPr>
              <w:t>L</w:t>
            </w:r>
            <w:r w:rsidRPr="00C5385D">
              <w:rPr>
                <w:rFonts w:ascii="Arial" w:hAnsi="Arial" w:cs="Arial"/>
                <w:b/>
                <w:bCs/>
                <w:sz w:val="20"/>
                <w:szCs w:val="20"/>
              </w:rPr>
              <w:t>oss</w:t>
            </w:r>
          </w:p>
          <w:p w14:paraId="401783B6" w14:textId="7E4D196D" w:rsidR="007004DB" w:rsidRPr="00C5385D" w:rsidRDefault="007004DB" w:rsidP="00BB56CF">
            <w:pPr>
              <w:ind w:right="-72"/>
              <w:jc w:val="right"/>
              <w:rPr>
                <w:rFonts w:ascii="Arial" w:eastAsia="Times New Roman" w:hAnsi="Arial" w:cs="Arial"/>
                <w:b/>
                <w:bCs/>
                <w:sz w:val="20"/>
                <w:szCs w:val="20"/>
              </w:rPr>
            </w:pPr>
            <w:r w:rsidRPr="00C5385D">
              <w:rPr>
                <w:rFonts w:ascii="Arial" w:hAnsi="Arial" w:cs="Arial"/>
                <w:b/>
                <w:bCs/>
                <w:sz w:val="20"/>
                <w:szCs w:val="20"/>
              </w:rPr>
              <w:t xml:space="preserve">(Note </w:t>
            </w:r>
            <w:r w:rsidR="006D0996" w:rsidRPr="006D0996">
              <w:rPr>
                <w:rFonts w:ascii="Arial" w:hAnsi="Arial" w:cs="Arial"/>
                <w:b/>
                <w:bCs/>
                <w:sz w:val="20"/>
                <w:szCs w:val="20"/>
              </w:rPr>
              <w:t>31</w:t>
            </w:r>
            <w:r w:rsidRPr="00C5385D">
              <w:rPr>
                <w:rFonts w:ascii="Arial" w:hAnsi="Arial" w:cs="Arial"/>
                <w:b/>
                <w:bCs/>
                <w:sz w:val="20"/>
                <w:szCs w:val="20"/>
              </w:rPr>
              <w:t>)</w:t>
            </w:r>
          </w:p>
        </w:tc>
        <w:tc>
          <w:tcPr>
            <w:tcW w:w="1612" w:type="dxa"/>
            <w:shd w:val="clear" w:color="auto" w:fill="auto"/>
            <w:vAlign w:val="bottom"/>
          </w:tcPr>
          <w:p w14:paraId="6124A3C6"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eastAsia="Times New Roman" w:hAnsi="Arial" w:cs="Arial"/>
                <w:b/>
                <w:bCs/>
                <w:sz w:val="20"/>
                <w:szCs w:val="20"/>
              </w:rPr>
              <w:t>Other</w:t>
            </w:r>
          </w:p>
          <w:p w14:paraId="55ABC7C8"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eastAsia="Times New Roman" w:hAnsi="Arial" w:cs="Arial"/>
                <w:b/>
                <w:bCs/>
                <w:sz w:val="20"/>
                <w:szCs w:val="20"/>
              </w:rPr>
              <w:t>comprehensive income</w:t>
            </w:r>
          </w:p>
        </w:tc>
        <w:tc>
          <w:tcPr>
            <w:tcW w:w="1430" w:type="dxa"/>
            <w:shd w:val="clear" w:color="auto" w:fill="auto"/>
            <w:vAlign w:val="bottom"/>
          </w:tcPr>
          <w:p w14:paraId="3A1C303A" w14:textId="77777777" w:rsidR="00354E74" w:rsidRPr="00C5385D" w:rsidRDefault="00354E74" w:rsidP="00BB56CF">
            <w:pPr>
              <w:ind w:right="-72"/>
              <w:jc w:val="right"/>
              <w:rPr>
                <w:rFonts w:ascii="Arial" w:eastAsia="Times New Roman" w:hAnsi="Arial" w:cs="Arial"/>
                <w:b/>
                <w:bCs/>
                <w:sz w:val="20"/>
                <w:szCs w:val="20"/>
                <w:lang w:val="en-US"/>
              </w:rPr>
            </w:pPr>
            <w:r w:rsidRPr="00C5385D">
              <w:rPr>
                <w:rFonts w:ascii="Arial" w:eastAsia="Times New Roman" w:hAnsi="Arial" w:cs="Arial"/>
                <w:b/>
                <w:bCs/>
                <w:sz w:val="20"/>
                <w:szCs w:val="20"/>
                <w:lang w:val="en-US"/>
              </w:rPr>
              <w:t xml:space="preserve">As at </w:t>
            </w:r>
          </w:p>
          <w:p w14:paraId="6673027A" w14:textId="5A0A20DA" w:rsidR="00354E74" w:rsidRPr="00C5385D" w:rsidRDefault="006D0996" w:rsidP="00BB56CF">
            <w:pPr>
              <w:ind w:right="-72"/>
              <w:jc w:val="right"/>
              <w:rPr>
                <w:rFonts w:ascii="Arial" w:eastAsia="Times New Roman" w:hAnsi="Arial" w:cs="Arial"/>
                <w:b/>
                <w:bCs/>
                <w:sz w:val="20"/>
                <w:szCs w:val="20"/>
              </w:rPr>
            </w:pPr>
            <w:r w:rsidRPr="006D0996">
              <w:rPr>
                <w:rFonts w:ascii="Arial" w:eastAsia="Times New Roman" w:hAnsi="Arial" w:cs="Arial"/>
                <w:b/>
                <w:bCs/>
                <w:sz w:val="20"/>
                <w:szCs w:val="20"/>
              </w:rPr>
              <w:t>31</w:t>
            </w:r>
            <w:r w:rsidR="00354E74" w:rsidRPr="00C5385D">
              <w:rPr>
                <w:rFonts w:ascii="Arial" w:eastAsia="Times New Roman" w:hAnsi="Arial" w:cs="Arial"/>
                <w:b/>
                <w:bCs/>
                <w:sz w:val="20"/>
                <w:szCs w:val="20"/>
                <w:lang w:val="en-US"/>
              </w:rPr>
              <w:t xml:space="preserve"> December </w:t>
            </w:r>
            <w:r w:rsidRPr="006D0996">
              <w:rPr>
                <w:rFonts w:ascii="Arial" w:eastAsia="Times New Roman" w:hAnsi="Arial" w:cs="Arial"/>
                <w:b/>
                <w:bCs/>
                <w:sz w:val="20"/>
                <w:szCs w:val="20"/>
              </w:rPr>
              <w:t>2024</w:t>
            </w:r>
          </w:p>
        </w:tc>
      </w:tr>
      <w:tr w:rsidR="009A37C0" w:rsidRPr="00C5385D" w14:paraId="01A63D2F" w14:textId="77777777" w:rsidTr="00884114">
        <w:tc>
          <w:tcPr>
            <w:tcW w:w="5904" w:type="dxa"/>
            <w:shd w:val="clear" w:color="auto" w:fill="auto"/>
          </w:tcPr>
          <w:p w14:paraId="6BF859C5" w14:textId="77777777" w:rsidR="00354E74" w:rsidRPr="00C5385D" w:rsidRDefault="00354E74" w:rsidP="00BB56CF">
            <w:pPr>
              <w:ind w:right="-18"/>
              <w:rPr>
                <w:rFonts w:ascii="Arial" w:eastAsia="Times New Roman" w:hAnsi="Arial" w:cs="Arial"/>
                <w:b/>
                <w:bCs/>
                <w:sz w:val="20"/>
                <w:szCs w:val="20"/>
              </w:rPr>
            </w:pPr>
          </w:p>
        </w:tc>
        <w:tc>
          <w:tcPr>
            <w:tcW w:w="1283" w:type="dxa"/>
            <w:tcBorders>
              <w:bottom w:val="single" w:sz="4" w:space="0" w:color="auto"/>
            </w:tcBorders>
            <w:shd w:val="clear" w:color="auto" w:fill="auto"/>
          </w:tcPr>
          <w:p w14:paraId="3198CEA2"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278" w:type="dxa"/>
            <w:tcBorders>
              <w:bottom w:val="single" w:sz="4" w:space="0" w:color="auto"/>
            </w:tcBorders>
            <w:shd w:val="clear" w:color="auto" w:fill="auto"/>
          </w:tcPr>
          <w:p w14:paraId="4E3BDE43"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612" w:type="dxa"/>
            <w:tcBorders>
              <w:bottom w:val="single" w:sz="4" w:space="0" w:color="auto"/>
            </w:tcBorders>
            <w:shd w:val="clear" w:color="auto" w:fill="auto"/>
          </w:tcPr>
          <w:p w14:paraId="69CAA021"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407" w:type="dxa"/>
            <w:tcBorders>
              <w:bottom w:val="single" w:sz="4" w:space="0" w:color="auto"/>
            </w:tcBorders>
            <w:shd w:val="clear" w:color="auto" w:fill="auto"/>
          </w:tcPr>
          <w:p w14:paraId="1D6E127E"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278" w:type="dxa"/>
            <w:tcBorders>
              <w:bottom w:val="single" w:sz="4" w:space="0" w:color="auto"/>
            </w:tcBorders>
            <w:shd w:val="clear" w:color="auto" w:fill="auto"/>
          </w:tcPr>
          <w:p w14:paraId="22C832F5"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612" w:type="dxa"/>
            <w:tcBorders>
              <w:bottom w:val="single" w:sz="4" w:space="0" w:color="auto"/>
            </w:tcBorders>
            <w:shd w:val="clear" w:color="auto" w:fill="auto"/>
          </w:tcPr>
          <w:p w14:paraId="7557A9E8"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hAnsi="Arial" w:cs="Arial"/>
                <w:b/>
                <w:bCs/>
                <w:sz w:val="20"/>
                <w:szCs w:val="20"/>
              </w:rPr>
              <w:t>Million Baht</w:t>
            </w:r>
          </w:p>
        </w:tc>
        <w:tc>
          <w:tcPr>
            <w:tcW w:w="1430" w:type="dxa"/>
            <w:tcBorders>
              <w:bottom w:val="single" w:sz="4" w:space="0" w:color="auto"/>
            </w:tcBorders>
            <w:shd w:val="clear" w:color="auto" w:fill="auto"/>
          </w:tcPr>
          <w:p w14:paraId="3F1E1F5E" w14:textId="77777777" w:rsidR="00354E74" w:rsidRPr="00C5385D" w:rsidRDefault="00354E74" w:rsidP="00BB56CF">
            <w:pPr>
              <w:ind w:right="-72"/>
              <w:jc w:val="right"/>
              <w:rPr>
                <w:rFonts w:ascii="Arial" w:eastAsia="Times New Roman" w:hAnsi="Arial" w:cs="Arial"/>
                <w:b/>
                <w:bCs/>
                <w:sz w:val="20"/>
                <w:szCs w:val="20"/>
              </w:rPr>
            </w:pPr>
            <w:r w:rsidRPr="00C5385D">
              <w:rPr>
                <w:rFonts w:ascii="Arial" w:hAnsi="Arial" w:cs="Arial"/>
                <w:b/>
                <w:bCs/>
                <w:sz w:val="20"/>
                <w:szCs w:val="20"/>
              </w:rPr>
              <w:t>Million Baht</w:t>
            </w:r>
          </w:p>
        </w:tc>
      </w:tr>
      <w:tr w:rsidR="009A37C0" w:rsidRPr="00C5385D" w14:paraId="0DA23AB4" w14:textId="77777777" w:rsidTr="00884114">
        <w:tc>
          <w:tcPr>
            <w:tcW w:w="5904" w:type="dxa"/>
            <w:shd w:val="clear" w:color="auto" w:fill="auto"/>
          </w:tcPr>
          <w:p w14:paraId="6185D3FE" w14:textId="77777777" w:rsidR="00354E74" w:rsidRPr="00C5385D" w:rsidRDefault="00354E74" w:rsidP="00BB56CF">
            <w:pPr>
              <w:ind w:right="-18"/>
              <w:rPr>
                <w:rFonts w:ascii="Arial" w:eastAsia="Times New Roman" w:hAnsi="Arial" w:cs="Arial"/>
                <w:sz w:val="20"/>
                <w:szCs w:val="20"/>
              </w:rPr>
            </w:pPr>
          </w:p>
        </w:tc>
        <w:tc>
          <w:tcPr>
            <w:tcW w:w="1283" w:type="dxa"/>
            <w:tcBorders>
              <w:top w:val="single" w:sz="4" w:space="0" w:color="auto"/>
            </w:tcBorders>
            <w:shd w:val="clear" w:color="auto" w:fill="auto"/>
          </w:tcPr>
          <w:p w14:paraId="66229FA6" w14:textId="77777777" w:rsidR="00354E74" w:rsidRPr="00C5385D" w:rsidRDefault="00354E7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59538995" w14:textId="77777777" w:rsidR="00354E74" w:rsidRPr="00C5385D" w:rsidRDefault="00354E7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74D1F0A4" w14:textId="77777777" w:rsidR="00354E74" w:rsidRPr="00C5385D" w:rsidRDefault="00354E74" w:rsidP="00BB56CF">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3509C9C7" w14:textId="77777777" w:rsidR="00354E74" w:rsidRPr="00C5385D" w:rsidRDefault="00354E7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538E970E" w14:textId="77777777" w:rsidR="00354E74" w:rsidRPr="00C5385D" w:rsidRDefault="00354E7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2045E408" w14:textId="77777777" w:rsidR="00354E74" w:rsidRPr="00C5385D" w:rsidRDefault="00354E74" w:rsidP="00BB56CF">
            <w:pPr>
              <w:ind w:right="-72"/>
              <w:jc w:val="right"/>
              <w:rPr>
                <w:rFonts w:ascii="Arial" w:eastAsia="Times New Roman" w:hAnsi="Arial" w:cs="Arial"/>
                <w:sz w:val="20"/>
                <w:szCs w:val="20"/>
              </w:rPr>
            </w:pPr>
          </w:p>
        </w:tc>
        <w:tc>
          <w:tcPr>
            <w:tcW w:w="1430" w:type="dxa"/>
            <w:tcBorders>
              <w:top w:val="single" w:sz="4" w:space="0" w:color="auto"/>
            </w:tcBorders>
            <w:shd w:val="clear" w:color="auto" w:fill="auto"/>
          </w:tcPr>
          <w:p w14:paraId="3449C89F" w14:textId="77777777" w:rsidR="00354E74" w:rsidRPr="00C5385D" w:rsidRDefault="00354E74" w:rsidP="00BB56CF">
            <w:pPr>
              <w:ind w:right="-72"/>
              <w:jc w:val="right"/>
              <w:rPr>
                <w:rFonts w:ascii="Arial" w:eastAsia="Times New Roman" w:hAnsi="Arial" w:cs="Arial"/>
                <w:sz w:val="20"/>
                <w:szCs w:val="20"/>
              </w:rPr>
            </w:pPr>
          </w:p>
        </w:tc>
      </w:tr>
      <w:tr w:rsidR="009A37C0" w:rsidRPr="00C5385D" w14:paraId="77A785D9" w14:textId="77777777" w:rsidTr="00884114">
        <w:tc>
          <w:tcPr>
            <w:tcW w:w="5904" w:type="dxa"/>
            <w:shd w:val="clear" w:color="auto" w:fill="auto"/>
          </w:tcPr>
          <w:p w14:paraId="23B2D50C" w14:textId="77777777" w:rsidR="00354E74" w:rsidRPr="00C5385D" w:rsidRDefault="00354E74" w:rsidP="00BB56CF">
            <w:pPr>
              <w:tabs>
                <w:tab w:val="left" w:pos="792"/>
              </w:tabs>
              <w:jc w:val="left"/>
              <w:rPr>
                <w:rFonts w:ascii="Arial" w:hAnsi="Arial" w:cs="Arial"/>
                <w:b/>
                <w:bCs/>
                <w:sz w:val="20"/>
                <w:szCs w:val="20"/>
              </w:rPr>
            </w:pPr>
            <w:r w:rsidRPr="00C5385D">
              <w:rPr>
                <w:rFonts w:ascii="Arial" w:hAnsi="Arial" w:cs="Arial"/>
                <w:b/>
                <w:bCs/>
                <w:sz w:val="20"/>
                <w:szCs w:val="20"/>
              </w:rPr>
              <w:t>Deferred tax assets</w:t>
            </w:r>
          </w:p>
        </w:tc>
        <w:tc>
          <w:tcPr>
            <w:tcW w:w="1283" w:type="dxa"/>
            <w:shd w:val="clear" w:color="auto" w:fill="auto"/>
          </w:tcPr>
          <w:p w14:paraId="1EA3F60B" w14:textId="77777777" w:rsidR="00354E74" w:rsidRPr="00C5385D" w:rsidRDefault="00354E74" w:rsidP="00BB56CF">
            <w:pPr>
              <w:ind w:right="-72"/>
              <w:jc w:val="right"/>
              <w:rPr>
                <w:rFonts w:ascii="Arial" w:eastAsia="Times New Roman" w:hAnsi="Arial" w:cs="Arial"/>
                <w:sz w:val="20"/>
                <w:szCs w:val="20"/>
              </w:rPr>
            </w:pPr>
          </w:p>
        </w:tc>
        <w:tc>
          <w:tcPr>
            <w:tcW w:w="1278" w:type="dxa"/>
            <w:shd w:val="clear" w:color="auto" w:fill="auto"/>
          </w:tcPr>
          <w:p w14:paraId="1322BED1" w14:textId="77777777" w:rsidR="00354E74" w:rsidRPr="00C5385D" w:rsidRDefault="00354E74" w:rsidP="00BB56CF">
            <w:pPr>
              <w:ind w:right="-72"/>
              <w:jc w:val="right"/>
              <w:rPr>
                <w:rFonts w:ascii="Arial" w:eastAsia="Times New Roman" w:hAnsi="Arial" w:cs="Arial"/>
                <w:b/>
                <w:bCs/>
                <w:sz w:val="20"/>
                <w:szCs w:val="20"/>
              </w:rPr>
            </w:pPr>
          </w:p>
        </w:tc>
        <w:tc>
          <w:tcPr>
            <w:tcW w:w="1612" w:type="dxa"/>
            <w:shd w:val="clear" w:color="auto" w:fill="auto"/>
          </w:tcPr>
          <w:p w14:paraId="36FF21F5" w14:textId="77777777" w:rsidR="00354E74" w:rsidRPr="00C5385D" w:rsidRDefault="00354E74" w:rsidP="00BB56CF">
            <w:pPr>
              <w:ind w:right="-72"/>
              <w:jc w:val="right"/>
              <w:rPr>
                <w:rFonts w:ascii="Arial" w:eastAsia="Times New Roman" w:hAnsi="Arial" w:cs="Arial"/>
                <w:b/>
                <w:bCs/>
                <w:sz w:val="20"/>
                <w:szCs w:val="20"/>
              </w:rPr>
            </w:pPr>
          </w:p>
        </w:tc>
        <w:tc>
          <w:tcPr>
            <w:tcW w:w="1407" w:type="dxa"/>
            <w:shd w:val="clear" w:color="auto" w:fill="auto"/>
          </w:tcPr>
          <w:p w14:paraId="74C67929" w14:textId="77777777" w:rsidR="00354E74" w:rsidRPr="00C5385D" w:rsidRDefault="00354E74" w:rsidP="00BB56CF">
            <w:pPr>
              <w:ind w:right="-72"/>
              <w:jc w:val="right"/>
              <w:rPr>
                <w:rFonts w:ascii="Arial" w:eastAsia="Times New Roman" w:hAnsi="Arial" w:cs="Arial"/>
                <w:b/>
                <w:bCs/>
                <w:sz w:val="20"/>
                <w:szCs w:val="20"/>
              </w:rPr>
            </w:pPr>
          </w:p>
        </w:tc>
        <w:tc>
          <w:tcPr>
            <w:tcW w:w="1278" w:type="dxa"/>
            <w:shd w:val="clear" w:color="auto" w:fill="auto"/>
          </w:tcPr>
          <w:p w14:paraId="7D230CD5" w14:textId="77777777" w:rsidR="00354E74" w:rsidRPr="00C5385D" w:rsidRDefault="00354E74" w:rsidP="00BB56CF">
            <w:pPr>
              <w:ind w:right="-72"/>
              <w:jc w:val="right"/>
              <w:rPr>
                <w:rFonts w:ascii="Arial" w:eastAsia="Times New Roman" w:hAnsi="Arial" w:cs="Arial"/>
                <w:b/>
                <w:bCs/>
                <w:sz w:val="20"/>
                <w:szCs w:val="20"/>
              </w:rPr>
            </w:pPr>
          </w:p>
        </w:tc>
        <w:tc>
          <w:tcPr>
            <w:tcW w:w="1612" w:type="dxa"/>
            <w:shd w:val="clear" w:color="auto" w:fill="auto"/>
          </w:tcPr>
          <w:p w14:paraId="44B039CB" w14:textId="77777777" w:rsidR="00354E74" w:rsidRPr="00C5385D" w:rsidRDefault="00354E74" w:rsidP="00BB56CF">
            <w:pPr>
              <w:ind w:right="-72"/>
              <w:jc w:val="right"/>
              <w:rPr>
                <w:rFonts w:ascii="Arial" w:eastAsia="Times New Roman" w:hAnsi="Arial" w:cs="Arial"/>
                <w:b/>
                <w:bCs/>
                <w:sz w:val="20"/>
                <w:szCs w:val="20"/>
              </w:rPr>
            </w:pPr>
          </w:p>
        </w:tc>
        <w:tc>
          <w:tcPr>
            <w:tcW w:w="1430" w:type="dxa"/>
            <w:shd w:val="clear" w:color="auto" w:fill="auto"/>
          </w:tcPr>
          <w:p w14:paraId="37A608AC" w14:textId="77777777" w:rsidR="00354E74" w:rsidRPr="00C5385D" w:rsidRDefault="00354E74" w:rsidP="00BB56CF">
            <w:pPr>
              <w:ind w:right="-72"/>
              <w:jc w:val="right"/>
              <w:rPr>
                <w:rFonts w:ascii="Arial" w:eastAsia="Times New Roman" w:hAnsi="Arial" w:cs="Arial"/>
                <w:b/>
                <w:bCs/>
                <w:sz w:val="20"/>
                <w:szCs w:val="20"/>
              </w:rPr>
            </w:pPr>
          </w:p>
        </w:tc>
      </w:tr>
      <w:tr w:rsidR="009A37C0" w:rsidRPr="00C5385D" w14:paraId="4F7D3E97" w14:textId="77777777" w:rsidTr="00884114">
        <w:tc>
          <w:tcPr>
            <w:tcW w:w="5904" w:type="dxa"/>
            <w:shd w:val="clear" w:color="auto" w:fill="auto"/>
          </w:tcPr>
          <w:p w14:paraId="70C6CE17" w14:textId="77777777" w:rsidR="007E5B41" w:rsidRPr="00C5385D" w:rsidRDefault="007E5B41" w:rsidP="007E5B41">
            <w:pPr>
              <w:tabs>
                <w:tab w:val="left" w:pos="792"/>
              </w:tabs>
              <w:jc w:val="left"/>
              <w:rPr>
                <w:rFonts w:ascii="Arial" w:hAnsi="Arial" w:cs="Arial"/>
                <w:sz w:val="20"/>
                <w:szCs w:val="20"/>
              </w:rPr>
            </w:pPr>
            <w:r w:rsidRPr="00C5385D">
              <w:rPr>
                <w:rFonts w:ascii="Arial" w:hAnsi="Arial" w:cs="Arial"/>
                <w:sz w:val="20"/>
                <w:szCs w:val="20"/>
              </w:rPr>
              <w:t>Provision for impairment from investment of subsidiaries</w:t>
            </w:r>
          </w:p>
        </w:tc>
        <w:tc>
          <w:tcPr>
            <w:tcW w:w="1283" w:type="dxa"/>
            <w:shd w:val="clear" w:color="auto" w:fill="auto"/>
          </w:tcPr>
          <w:p w14:paraId="15DD36BA" w14:textId="5F47ECB7"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90</w:t>
            </w:r>
          </w:p>
        </w:tc>
        <w:tc>
          <w:tcPr>
            <w:tcW w:w="1278" w:type="dxa"/>
            <w:shd w:val="clear" w:color="auto" w:fill="auto"/>
          </w:tcPr>
          <w:p w14:paraId="62894679" w14:textId="49531E4A"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612" w:type="dxa"/>
            <w:shd w:val="clear" w:color="auto" w:fill="auto"/>
          </w:tcPr>
          <w:p w14:paraId="4761860B" w14:textId="54D18720"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07" w:type="dxa"/>
            <w:shd w:val="clear" w:color="auto" w:fill="auto"/>
          </w:tcPr>
          <w:p w14:paraId="03603808" w14:textId="7190616A"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90</w:t>
            </w:r>
          </w:p>
        </w:tc>
        <w:tc>
          <w:tcPr>
            <w:tcW w:w="1278" w:type="dxa"/>
            <w:shd w:val="clear" w:color="auto" w:fill="auto"/>
          </w:tcPr>
          <w:p w14:paraId="1D522AD4" w14:textId="69898095"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612" w:type="dxa"/>
            <w:shd w:val="clear" w:color="auto" w:fill="auto"/>
          </w:tcPr>
          <w:p w14:paraId="7441C906" w14:textId="5B16BD2D"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shd w:val="clear" w:color="auto" w:fill="auto"/>
          </w:tcPr>
          <w:p w14:paraId="1AC9EC5C" w14:textId="5B5CE6A1"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90</w:t>
            </w:r>
          </w:p>
        </w:tc>
      </w:tr>
      <w:tr w:rsidR="009A37C0" w:rsidRPr="00C5385D" w14:paraId="468D6B68" w14:textId="77777777" w:rsidTr="00884114">
        <w:tc>
          <w:tcPr>
            <w:tcW w:w="5904" w:type="dxa"/>
            <w:shd w:val="clear" w:color="auto" w:fill="auto"/>
          </w:tcPr>
          <w:p w14:paraId="12D71767" w14:textId="2A00E11F" w:rsidR="007E5B41" w:rsidRPr="00C5385D" w:rsidRDefault="007E5B41" w:rsidP="007E5B41">
            <w:pPr>
              <w:tabs>
                <w:tab w:val="left" w:pos="792"/>
              </w:tabs>
              <w:jc w:val="left"/>
              <w:rPr>
                <w:rFonts w:ascii="Arial" w:hAnsi="Arial" w:cs="Arial"/>
                <w:sz w:val="20"/>
                <w:szCs w:val="20"/>
              </w:rPr>
            </w:pPr>
            <w:r w:rsidRPr="00C5385D">
              <w:rPr>
                <w:rFonts w:ascii="Arial" w:hAnsi="Arial" w:cs="Arial"/>
                <w:sz w:val="20"/>
                <w:szCs w:val="20"/>
              </w:rPr>
              <w:t>Tax loss carried forwards</w:t>
            </w:r>
          </w:p>
        </w:tc>
        <w:tc>
          <w:tcPr>
            <w:tcW w:w="1283" w:type="dxa"/>
            <w:shd w:val="clear" w:color="auto" w:fill="auto"/>
          </w:tcPr>
          <w:p w14:paraId="60A97726" w14:textId="0ABBA6C8"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112</w:t>
            </w:r>
          </w:p>
        </w:tc>
        <w:tc>
          <w:tcPr>
            <w:tcW w:w="1278" w:type="dxa"/>
            <w:shd w:val="clear" w:color="auto" w:fill="auto"/>
          </w:tcPr>
          <w:p w14:paraId="604CD780" w14:textId="47086607"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43</w:t>
            </w:r>
            <w:r w:rsidRPr="00C5385D">
              <w:rPr>
                <w:rFonts w:ascii="Arial" w:eastAsia="Times New Roman" w:hAnsi="Arial" w:cs="Arial"/>
                <w:sz w:val="20"/>
                <w:szCs w:val="20"/>
              </w:rPr>
              <w:t>)</w:t>
            </w:r>
          </w:p>
        </w:tc>
        <w:tc>
          <w:tcPr>
            <w:tcW w:w="1612" w:type="dxa"/>
            <w:shd w:val="clear" w:color="auto" w:fill="auto"/>
          </w:tcPr>
          <w:p w14:paraId="7EF43C83" w14:textId="27412E83"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07" w:type="dxa"/>
            <w:shd w:val="clear" w:color="auto" w:fill="auto"/>
          </w:tcPr>
          <w:p w14:paraId="7AC266D2" w14:textId="62B5D56A"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69</w:t>
            </w:r>
          </w:p>
        </w:tc>
        <w:tc>
          <w:tcPr>
            <w:tcW w:w="1278" w:type="dxa"/>
            <w:shd w:val="clear" w:color="auto" w:fill="auto"/>
          </w:tcPr>
          <w:p w14:paraId="0EEF8299" w14:textId="772E1991"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30</w:t>
            </w:r>
            <w:r w:rsidRPr="00C5385D">
              <w:rPr>
                <w:rFonts w:ascii="Arial" w:eastAsia="Times New Roman" w:hAnsi="Arial" w:cs="Arial"/>
                <w:sz w:val="20"/>
                <w:szCs w:val="20"/>
              </w:rPr>
              <w:t>)</w:t>
            </w:r>
          </w:p>
        </w:tc>
        <w:tc>
          <w:tcPr>
            <w:tcW w:w="1612" w:type="dxa"/>
            <w:shd w:val="clear" w:color="auto" w:fill="auto"/>
          </w:tcPr>
          <w:p w14:paraId="1571E840" w14:textId="6876EE12"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shd w:val="clear" w:color="auto" w:fill="auto"/>
          </w:tcPr>
          <w:p w14:paraId="4DE7895C" w14:textId="66CA5F36"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39</w:t>
            </w:r>
          </w:p>
        </w:tc>
      </w:tr>
      <w:tr w:rsidR="009A37C0" w:rsidRPr="00C5385D" w14:paraId="11429170" w14:textId="77777777" w:rsidTr="00884114">
        <w:tc>
          <w:tcPr>
            <w:tcW w:w="5904" w:type="dxa"/>
            <w:shd w:val="clear" w:color="auto" w:fill="auto"/>
          </w:tcPr>
          <w:p w14:paraId="3A5E5E95" w14:textId="77777777" w:rsidR="007E5B41" w:rsidRPr="00C5385D" w:rsidRDefault="007E5B41" w:rsidP="007E5B41">
            <w:pPr>
              <w:tabs>
                <w:tab w:val="left" w:pos="792"/>
              </w:tabs>
              <w:jc w:val="left"/>
              <w:rPr>
                <w:rFonts w:ascii="Arial" w:hAnsi="Arial" w:cs="Arial"/>
                <w:sz w:val="20"/>
                <w:szCs w:val="20"/>
                <w:cs/>
              </w:rPr>
            </w:pPr>
            <w:r w:rsidRPr="00C5385D">
              <w:rPr>
                <w:rFonts w:ascii="Arial" w:hAnsi="Arial" w:cs="Arial"/>
                <w:sz w:val="20"/>
                <w:szCs w:val="20"/>
              </w:rPr>
              <w:t>Others</w:t>
            </w:r>
          </w:p>
        </w:tc>
        <w:tc>
          <w:tcPr>
            <w:tcW w:w="1283" w:type="dxa"/>
            <w:tcBorders>
              <w:bottom w:val="single" w:sz="4" w:space="0" w:color="auto"/>
            </w:tcBorders>
            <w:shd w:val="clear" w:color="auto" w:fill="auto"/>
          </w:tcPr>
          <w:p w14:paraId="515F3FE3" w14:textId="144E8CF7"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40</w:t>
            </w:r>
          </w:p>
        </w:tc>
        <w:tc>
          <w:tcPr>
            <w:tcW w:w="1278" w:type="dxa"/>
            <w:tcBorders>
              <w:bottom w:val="single" w:sz="4" w:space="0" w:color="auto"/>
            </w:tcBorders>
            <w:shd w:val="clear" w:color="auto" w:fill="auto"/>
          </w:tcPr>
          <w:p w14:paraId="4E22C56D" w14:textId="5BF2086E"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3</w:t>
            </w:r>
          </w:p>
        </w:tc>
        <w:tc>
          <w:tcPr>
            <w:tcW w:w="1612" w:type="dxa"/>
            <w:tcBorders>
              <w:bottom w:val="single" w:sz="4" w:space="0" w:color="auto"/>
            </w:tcBorders>
            <w:shd w:val="clear" w:color="auto" w:fill="auto"/>
          </w:tcPr>
          <w:p w14:paraId="26FCB7E6" w14:textId="595827BC"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Pr="00C5385D">
              <w:rPr>
                <w:rFonts w:ascii="Arial" w:eastAsia="Times New Roman" w:hAnsi="Arial" w:cs="Arial"/>
                <w:sz w:val="20"/>
                <w:szCs w:val="20"/>
              </w:rPr>
              <w:t>)</w:t>
            </w:r>
          </w:p>
        </w:tc>
        <w:tc>
          <w:tcPr>
            <w:tcW w:w="1407" w:type="dxa"/>
            <w:tcBorders>
              <w:bottom w:val="single" w:sz="4" w:space="0" w:color="auto"/>
            </w:tcBorders>
            <w:shd w:val="clear" w:color="auto" w:fill="auto"/>
          </w:tcPr>
          <w:p w14:paraId="4827A91A" w14:textId="3F2577A2"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42</w:t>
            </w:r>
          </w:p>
        </w:tc>
        <w:tc>
          <w:tcPr>
            <w:tcW w:w="1278" w:type="dxa"/>
            <w:tcBorders>
              <w:bottom w:val="single" w:sz="4" w:space="0" w:color="auto"/>
            </w:tcBorders>
            <w:shd w:val="clear" w:color="auto" w:fill="auto"/>
          </w:tcPr>
          <w:p w14:paraId="348F2D47" w14:textId="02D14E25"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4</w:t>
            </w:r>
          </w:p>
        </w:tc>
        <w:tc>
          <w:tcPr>
            <w:tcW w:w="1612" w:type="dxa"/>
            <w:tcBorders>
              <w:bottom w:val="single" w:sz="4" w:space="0" w:color="auto"/>
            </w:tcBorders>
            <w:shd w:val="clear" w:color="auto" w:fill="auto"/>
          </w:tcPr>
          <w:p w14:paraId="73C8C6AB" w14:textId="69BBD01F"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tcBorders>
              <w:bottom w:val="single" w:sz="4" w:space="0" w:color="auto"/>
            </w:tcBorders>
            <w:shd w:val="clear" w:color="auto" w:fill="auto"/>
          </w:tcPr>
          <w:p w14:paraId="787A9211" w14:textId="15EB5769" w:rsidR="007E5B41" w:rsidRPr="00C5385D" w:rsidRDefault="006D0996" w:rsidP="006463DA">
            <w:pPr>
              <w:ind w:right="-72"/>
              <w:jc w:val="right"/>
              <w:rPr>
                <w:rFonts w:ascii="Arial" w:eastAsia="Times New Roman" w:hAnsi="Arial" w:cs="Browallia New"/>
                <w:sz w:val="20"/>
                <w:szCs w:val="25"/>
                <w:lang w:val="en-US"/>
              </w:rPr>
            </w:pPr>
            <w:r w:rsidRPr="006D0996">
              <w:rPr>
                <w:rFonts w:ascii="Arial" w:eastAsia="Times New Roman" w:hAnsi="Arial" w:cs="Browallia New"/>
                <w:sz w:val="20"/>
                <w:szCs w:val="25"/>
              </w:rPr>
              <w:t>46</w:t>
            </w:r>
          </w:p>
        </w:tc>
      </w:tr>
      <w:tr w:rsidR="009A37C0" w:rsidRPr="00C5385D" w14:paraId="568B6854" w14:textId="77777777" w:rsidTr="00884114">
        <w:tc>
          <w:tcPr>
            <w:tcW w:w="5904" w:type="dxa"/>
            <w:shd w:val="clear" w:color="auto" w:fill="auto"/>
          </w:tcPr>
          <w:p w14:paraId="41D22185" w14:textId="77777777" w:rsidR="007E5B41" w:rsidRPr="00C5385D" w:rsidRDefault="007E5B41" w:rsidP="007E5B41">
            <w:pPr>
              <w:ind w:right="-18"/>
              <w:rPr>
                <w:rFonts w:ascii="Arial" w:eastAsia="Times New Roman" w:hAnsi="Arial" w:cs="Arial"/>
                <w:sz w:val="20"/>
                <w:szCs w:val="20"/>
              </w:rPr>
            </w:pPr>
          </w:p>
        </w:tc>
        <w:tc>
          <w:tcPr>
            <w:tcW w:w="1283" w:type="dxa"/>
            <w:tcBorders>
              <w:top w:val="single" w:sz="4" w:space="0" w:color="auto"/>
            </w:tcBorders>
            <w:shd w:val="clear" w:color="auto" w:fill="auto"/>
          </w:tcPr>
          <w:p w14:paraId="355CCF1F"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4482B001"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64A6E4BD" w14:textId="77777777" w:rsidR="007E5B41" w:rsidRPr="00C5385D" w:rsidRDefault="007E5B41" w:rsidP="007E5B41">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71A20059"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6EF4406E"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2B589D98" w14:textId="77777777" w:rsidR="007E5B41" w:rsidRPr="00C5385D" w:rsidRDefault="007E5B41" w:rsidP="007E5B41">
            <w:pPr>
              <w:ind w:right="-72"/>
              <w:jc w:val="right"/>
              <w:rPr>
                <w:rFonts w:ascii="Arial" w:eastAsia="Times New Roman" w:hAnsi="Arial" w:cs="Arial"/>
                <w:sz w:val="20"/>
                <w:szCs w:val="20"/>
              </w:rPr>
            </w:pPr>
          </w:p>
        </w:tc>
        <w:tc>
          <w:tcPr>
            <w:tcW w:w="1430" w:type="dxa"/>
            <w:tcBorders>
              <w:top w:val="single" w:sz="4" w:space="0" w:color="auto"/>
            </w:tcBorders>
            <w:shd w:val="clear" w:color="auto" w:fill="auto"/>
          </w:tcPr>
          <w:p w14:paraId="01A29DC6" w14:textId="77777777" w:rsidR="007E5B41" w:rsidRPr="00C5385D" w:rsidRDefault="007E5B41" w:rsidP="006463DA">
            <w:pPr>
              <w:ind w:right="-72"/>
              <w:jc w:val="right"/>
              <w:rPr>
                <w:rFonts w:ascii="Arial" w:eastAsia="Times New Roman" w:hAnsi="Arial" w:cs="Arial"/>
                <w:sz w:val="20"/>
                <w:szCs w:val="20"/>
              </w:rPr>
            </w:pPr>
          </w:p>
        </w:tc>
      </w:tr>
      <w:tr w:rsidR="009A37C0" w:rsidRPr="00C5385D" w14:paraId="4F71E5FA" w14:textId="77777777" w:rsidTr="00884114">
        <w:tc>
          <w:tcPr>
            <w:tcW w:w="5904" w:type="dxa"/>
            <w:shd w:val="clear" w:color="auto" w:fill="auto"/>
          </w:tcPr>
          <w:p w14:paraId="3D2E4F96" w14:textId="77777777" w:rsidR="007E5B41" w:rsidRPr="00C5385D" w:rsidRDefault="007E5B41" w:rsidP="007E5B41">
            <w:pPr>
              <w:tabs>
                <w:tab w:val="left" w:pos="792"/>
              </w:tabs>
              <w:jc w:val="left"/>
              <w:rPr>
                <w:rFonts w:ascii="Arial" w:hAnsi="Arial" w:cs="Arial"/>
                <w:b/>
                <w:bCs/>
                <w:sz w:val="20"/>
                <w:szCs w:val="20"/>
              </w:rPr>
            </w:pPr>
            <w:r w:rsidRPr="00C5385D">
              <w:rPr>
                <w:rFonts w:ascii="Arial" w:hAnsi="Arial" w:cs="Arial"/>
                <w:b/>
                <w:bCs/>
                <w:sz w:val="20"/>
                <w:szCs w:val="20"/>
              </w:rPr>
              <w:t>Total deferred tax assets</w:t>
            </w:r>
          </w:p>
        </w:tc>
        <w:tc>
          <w:tcPr>
            <w:tcW w:w="1283" w:type="dxa"/>
            <w:tcBorders>
              <w:bottom w:val="single" w:sz="4" w:space="0" w:color="auto"/>
            </w:tcBorders>
            <w:shd w:val="clear" w:color="auto" w:fill="auto"/>
          </w:tcPr>
          <w:p w14:paraId="34AFF01B" w14:textId="2A887A34"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242</w:t>
            </w:r>
          </w:p>
        </w:tc>
        <w:tc>
          <w:tcPr>
            <w:tcW w:w="1278" w:type="dxa"/>
            <w:tcBorders>
              <w:bottom w:val="single" w:sz="4" w:space="0" w:color="auto"/>
            </w:tcBorders>
            <w:shd w:val="clear" w:color="auto" w:fill="auto"/>
          </w:tcPr>
          <w:p w14:paraId="5C9B01A4" w14:textId="2CD03169"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40</w:t>
            </w:r>
            <w:r w:rsidRPr="00C5385D">
              <w:rPr>
                <w:rFonts w:ascii="Arial" w:eastAsia="Times New Roman" w:hAnsi="Arial" w:cs="Arial"/>
                <w:sz w:val="20"/>
                <w:szCs w:val="20"/>
              </w:rPr>
              <w:t>)</w:t>
            </w:r>
          </w:p>
        </w:tc>
        <w:tc>
          <w:tcPr>
            <w:tcW w:w="1612" w:type="dxa"/>
            <w:tcBorders>
              <w:bottom w:val="single" w:sz="4" w:space="0" w:color="auto"/>
            </w:tcBorders>
            <w:shd w:val="clear" w:color="auto" w:fill="auto"/>
          </w:tcPr>
          <w:p w14:paraId="419AD582" w14:textId="63C7DE6B"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Pr="00C5385D">
              <w:rPr>
                <w:rFonts w:ascii="Arial" w:eastAsia="Times New Roman" w:hAnsi="Arial" w:cs="Arial"/>
                <w:sz w:val="20"/>
                <w:szCs w:val="20"/>
              </w:rPr>
              <w:t>)</w:t>
            </w:r>
          </w:p>
        </w:tc>
        <w:tc>
          <w:tcPr>
            <w:tcW w:w="1407" w:type="dxa"/>
            <w:tcBorders>
              <w:bottom w:val="single" w:sz="4" w:space="0" w:color="auto"/>
            </w:tcBorders>
            <w:shd w:val="clear" w:color="auto" w:fill="auto"/>
          </w:tcPr>
          <w:p w14:paraId="6BFDA966" w14:textId="7B58D983"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201</w:t>
            </w:r>
          </w:p>
        </w:tc>
        <w:tc>
          <w:tcPr>
            <w:tcW w:w="1278" w:type="dxa"/>
            <w:tcBorders>
              <w:bottom w:val="single" w:sz="4" w:space="0" w:color="auto"/>
            </w:tcBorders>
            <w:shd w:val="clear" w:color="auto" w:fill="auto"/>
          </w:tcPr>
          <w:p w14:paraId="7D58B1B3" w14:textId="0A6B4DA5"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26</w:t>
            </w:r>
            <w:r w:rsidRPr="00C5385D">
              <w:rPr>
                <w:rFonts w:ascii="Arial" w:eastAsia="Times New Roman" w:hAnsi="Arial" w:cs="Arial"/>
                <w:sz w:val="20"/>
                <w:szCs w:val="20"/>
              </w:rPr>
              <w:t>)</w:t>
            </w:r>
          </w:p>
        </w:tc>
        <w:tc>
          <w:tcPr>
            <w:tcW w:w="1612" w:type="dxa"/>
            <w:tcBorders>
              <w:bottom w:val="single" w:sz="4" w:space="0" w:color="auto"/>
            </w:tcBorders>
            <w:shd w:val="clear" w:color="auto" w:fill="auto"/>
          </w:tcPr>
          <w:p w14:paraId="4EA625C6" w14:textId="6B4D55FD"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tcBorders>
              <w:bottom w:val="single" w:sz="4" w:space="0" w:color="auto"/>
            </w:tcBorders>
            <w:shd w:val="clear" w:color="auto" w:fill="auto"/>
          </w:tcPr>
          <w:p w14:paraId="5703FF9C" w14:textId="712C47CE" w:rsidR="007E5B41" w:rsidRPr="00C5385D" w:rsidRDefault="006D0996" w:rsidP="006463DA">
            <w:pPr>
              <w:ind w:right="-72"/>
              <w:jc w:val="right"/>
              <w:rPr>
                <w:rFonts w:ascii="Arial" w:eastAsia="Times New Roman" w:hAnsi="Arial" w:cs="Arial"/>
                <w:sz w:val="20"/>
                <w:szCs w:val="20"/>
              </w:rPr>
            </w:pPr>
            <w:r w:rsidRPr="006D0996">
              <w:rPr>
                <w:rFonts w:ascii="Arial" w:eastAsia="Times New Roman" w:hAnsi="Arial" w:cs="Arial"/>
                <w:sz w:val="20"/>
                <w:szCs w:val="20"/>
              </w:rPr>
              <w:t>175</w:t>
            </w:r>
          </w:p>
        </w:tc>
      </w:tr>
      <w:tr w:rsidR="009A37C0" w:rsidRPr="00C5385D" w14:paraId="3D6FD791" w14:textId="77777777" w:rsidTr="00884114">
        <w:tc>
          <w:tcPr>
            <w:tcW w:w="5904" w:type="dxa"/>
            <w:shd w:val="clear" w:color="auto" w:fill="auto"/>
          </w:tcPr>
          <w:p w14:paraId="5F908DA5" w14:textId="77777777" w:rsidR="007E5B41" w:rsidRPr="00C5385D" w:rsidRDefault="007E5B41" w:rsidP="007E5B41">
            <w:pPr>
              <w:tabs>
                <w:tab w:val="left" w:pos="792"/>
              </w:tabs>
              <w:jc w:val="left"/>
              <w:rPr>
                <w:rFonts w:ascii="Arial" w:hAnsi="Arial" w:cs="Arial"/>
                <w:b/>
                <w:bCs/>
                <w:sz w:val="20"/>
                <w:szCs w:val="20"/>
              </w:rPr>
            </w:pPr>
          </w:p>
        </w:tc>
        <w:tc>
          <w:tcPr>
            <w:tcW w:w="1283" w:type="dxa"/>
            <w:tcBorders>
              <w:top w:val="single" w:sz="4" w:space="0" w:color="auto"/>
            </w:tcBorders>
            <w:shd w:val="clear" w:color="auto" w:fill="auto"/>
          </w:tcPr>
          <w:p w14:paraId="4796ED60"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041D4E13"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7348EC57" w14:textId="77777777" w:rsidR="007E5B41" w:rsidRPr="00C5385D" w:rsidRDefault="007E5B41" w:rsidP="007E5B41">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4F9FC3B6"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3F23EB91"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6010FA55" w14:textId="77777777" w:rsidR="007E5B41" w:rsidRPr="00C5385D" w:rsidRDefault="007E5B41" w:rsidP="007E5B41">
            <w:pPr>
              <w:ind w:right="-72"/>
              <w:jc w:val="right"/>
              <w:rPr>
                <w:rFonts w:ascii="Arial" w:eastAsia="Times New Roman" w:hAnsi="Arial" w:cs="Arial"/>
                <w:sz w:val="20"/>
                <w:szCs w:val="20"/>
              </w:rPr>
            </w:pPr>
          </w:p>
        </w:tc>
        <w:tc>
          <w:tcPr>
            <w:tcW w:w="1430" w:type="dxa"/>
            <w:tcBorders>
              <w:top w:val="single" w:sz="4" w:space="0" w:color="auto"/>
            </w:tcBorders>
            <w:shd w:val="clear" w:color="auto" w:fill="auto"/>
          </w:tcPr>
          <w:p w14:paraId="066074DC" w14:textId="77777777" w:rsidR="007E5B41" w:rsidRPr="00C5385D" w:rsidRDefault="007E5B41" w:rsidP="007E5B41">
            <w:pPr>
              <w:ind w:right="-72"/>
              <w:jc w:val="right"/>
              <w:rPr>
                <w:rFonts w:ascii="Arial" w:eastAsia="Times New Roman" w:hAnsi="Arial" w:cs="Arial"/>
                <w:sz w:val="20"/>
                <w:szCs w:val="20"/>
              </w:rPr>
            </w:pPr>
          </w:p>
        </w:tc>
      </w:tr>
      <w:tr w:rsidR="009A37C0" w:rsidRPr="00C5385D" w14:paraId="0156192D" w14:textId="77777777" w:rsidTr="00884114">
        <w:tc>
          <w:tcPr>
            <w:tcW w:w="5904" w:type="dxa"/>
            <w:shd w:val="clear" w:color="auto" w:fill="auto"/>
          </w:tcPr>
          <w:p w14:paraId="06AD9FA2" w14:textId="77777777" w:rsidR="007E5B41" w:rsidRPr="00C5385D" w:rsidRDefault="007E5B41" w:rsidP="007E5B41">
            <w:pPr>
              <w:ind w:right="-18"/>
              <w:rPr>
                <w:rFonts w:ascii="Arial" w:eastAsia="Times New Roman" w:hAnsi="Arial" w:cs="Arial"/>
                <w:b/>
                <w:bCs/>
                <w:sz w:val="20"/>
                <w:szCs w:val="20"/>
              </w:rPr>
            </w:pPr>
            <w:r w:rsidRPr="00C5385D">
              <w:rPr>
                <w:rFonts w:ascii="Arial" w:hAnsi="Arial" w:cs="Arial"/>
                <w:b/>
                <w:bCs/>
                <w:sz w:val="20"/>
                <w:szCs w:val="20"/>
              </w:rPr>
              <w:t>Deferred tax liabilities</w:t>
            </w:r>
          </w:p>
        </w:tc>
        <w:tc>
          <w:tcPr>
            <w:tcW w:w="1283" w:type="dxa"/>
            <w:shd w:val="clear" w:color="auto" w:fill="auto"/>
          </w:tcPr>
          <w:p w14:paraId="4DD1C80B" w14:textId="77777777" w:rsidR="007E5B41" w:rsidRPr="00C5385D" w:rsidRDefault="007E5B41" w:rsidP="007E5B41">
            <w:pPr>
              <w:ind w:right="-72"/>
              <w:jc w:val="right"/>
              <w:rPr>
                <w:rFonts w:ascii="Arial" w:eastAsia="Times New Roman" w:hAnsi="Arial" w:cs="Arial"/>
                <w:b/>
                <w:bCs/>
                <w:sz w:val="20"/>
                <w:szCs w:val="20"/>
              </w:rPr>
            </w:pPr>
          </w:p>
        </w:tc>
        <w:tc>
          <w:tcPr>
            <w:tcW w:w="1278" w:type="dxa"/>
            <w:shd w:val="clear" w:color="auto" w:fill="auto"/>
          </w:tcPr>
          <w:p w14:paraId="03F41EB3" w14:textId="77777777" w:rsidR="007E5B41" w:rsidRPr="00C5385D" w:rsidRDefault="007E5B41" w:rsidP="007E5B41">
            <w:pPr>
              <w:ind w:right="-72"/>
              <w:jc w:val="right"/>
              <w:rPr>
                <w:rFonts w:ascii="Arial" w:eastAsia="Times New Roman" w:hAnsi="Arial" w:cs="Arial"/>
                <w:b/>
                <w:bCs/>
                <w:sz w:val="20"/>
                <w:szCs w:val="20"/>
              </w:rPr>
            </w:pPr>
          </w:p>
        </w:tc>
        <w:tc>
          <w:tcPr>
            <w:tcW w:w="1612" w:type="dxa"/>
            <w:shd w:val="clear" w:color="auto" w:fill="auto"/>
          </w:tcPr>
          <w:p w14:paraId="474A5E31" w14:textId="77777777" w:rsidR="007E5B41" w:rsidRPr="00C5385D" w:rsidRDefault="007E5B41" w:rsidP="007E5B41">
            <w:pPr>
              <w:ind w:right="-72"/>
              <w:jc w:val="right"/>
              <w:rPr>
                <w:rFonts w:ascii="Arial" w:eastAsia="Times New Roman" w:hAnsi="Arial" w:cs="Arial"/>
                <w:b/>
                <w:bCs/>
                <w:sz w:val="20"/>
                <w:szCs w:val="20"/>
              </w:rPr>
            </w:pPr>
          </w:p>
        </w:tc>
        <w:tc>
          <w:tcPr>
            <w:tcW w:w="1407" w:type="dxa"/>
            <w:shd w:val="clear" w:color="auto" w:fill="auto"/>
          </w:tcPr>
          <w:p w14:paraId="0B0C5B3D" w14:textId="77777777" w:rsidR="007E5B41" w:rsidRPr="00C5385D" w:rsidRDefault="007E5B41" w:rsidP="007E5B41">
            <w:pPr>
              <w:ind w:right="-72"/>
              <w:jc w:val="right"/>
              <w:rPr>
                <w:rFonts w:ascii="Arial" w:eastAsia="Times New Roman" w:hAnsi="Arial" w:cs="Arial"/>
                <w:b/>
                <w:bCs/>
                <w:sz w:val="20"/>
                <w:szCs w:val="20"/>
              </w:rPr>
            </w:pPr>
          </w:p>
        </w:tc>
        <w:tc>
          <w:tcPr>
            <w:tcW w:w="1278" w:type="dxa"/>
            <w:shd w:val="clear" w:color="auto" w:fill="auto"/>
          </w:tcPr>
          <w:p w14:paraId="7414FA0A" w14:textId="1B71DD1A" w:rsidR="007E5B41" w:rsidRPr="00C5385D" w:rsidRDefault="007E5B41" w:rsidP="007E5B41">
            <w:pPr>
              <w:ind w:right="-72"/>
              <w:jc w:val="right"/>
              <w:rPr>
                <w:rFonts w:ascii="Arial" w:eastAsia="Times New Roman" w:hAnsi="Arial" w:cs="Arial"/>
                <w:b/>
                <w:bCs/>
                <w:sz w:val="20"/>
                <w:szCs w:val="20"/>
              </w:rPr>
            </w:pPr>
          </w:p>
        </w:tc>
        <w:tc>
          <w:tcPr>
            <w:tcW w:w="1612" w:type="dxa"/>
            <w:shd w:val="clear" w:color="auto" w:fill="auto"/>
          </w:tcPr>
          <w:p w14:paraId="63C94B64" w14:textId="77777777" w:rsidR="007E5B41" w:rsidRPr="00C5385D" w:rsidRDefault="007E5B41" w:rsidP="007E5B41">
            <w:pPr>
              <w:ind w:right="-72"/>
              <w:jc w:val="right"/>
              <w:rPr>
                <w:rFonts w:ascii="Arial" w:eastAsia="Times New Roman" w:hAnsi="Arial" w:cs="Arial"/>
                <w:b/>
                <w:bCs/>
                <w:sz w:val="20"/>
                <w:szCs w:val="20"/>
              </w:rPr>
            </w:pPr>
          </w:p>
        </w:tc>
        <w:tc>
          <w:tcPr>
            <w:tcW w:w="1430" w:type="dxa"/>
            <w:shd w:val="clear" w:color="auto" w:fill="auto"/>
          </w:tcPr>
          <w:p w14:paraId="3C5E1B9D" w14:textId="77777777" w:rsidR="007E5B41" w:rsidRPr="00C5385D" w:rsidRDefault="007E5B41" w:rsidP="007E5B41">
            <w:pPr>
              <w:ind w:right="-72"/>
              <w:jc w:val="right"/>
              <w:rPr>
                <w:rFonts w:ascii="Arial" w:eastAsia="Times New Roman" w:hAnsi="Arial" w:cs="Arial"/>
                <w:b/>
                <w:bCs/>
                <w:sz w:val="20"/>
                <w:szCs w:val="20"/>
              </w:rPr>
            </w:pPr>
          </w:p>
        </w:tc>
      </w:tr>
      <w:tr w:rsidR="009A37C0" w:rsidRPr="00C5385D" w14:paraId="76864872" w14:textId="77777777" w:rsidTr="00884114">
        <w:tc>
          <w:tcPr>
            <w:tcW w:w="5904" w:type="dxa"/>
            <w:shd w:val="clear" w:color="auto" w:fill="auto"/>
          </w:tcPr>
          <w:p w14:paraId="5F107D3B" w14:textId="77777777" w:rsidR="007E5B41" w:rsidRPr="00C5385D" w:rsidRDefault="007E5B41" w:rsidP="007E5B41">
            <w:pPr>
              <w:ind w:right="-18"/>
              <w:rPr>
                <w:rFonts w:ascii="Arial" w:eastAsia="Times New Roman" w:hAnsi="Arial" w:cs="Arial"/>
                <w:sz w:val="20"/>
                <w:szCs w:val="20"/>
                <w:cs/>
              </w:rPr>
            </w:pPr>
            <w:r w:rsidRPr="00C5385D">
              <w:rPr>
                <w:rFonts w:ascii="Arial" w:eastAsia="Times New Roman" w:hAnsi="Arial" w:cs="Arial"/>
                <w:sz w:val="20"/>
                <w:szCs w:val="20"/>
              </w:rPr>
              <w:t>Revaluation surplus</w:t>
            </w:r>
          </w:p>
        </w:tc>
        <w:tc>
          <w:tcPr>
            <w:tcW w:w="1283" w:type="dxa"/>
            <w:shd w:val="clear" w:color="auto" w:fill="auto"/>
          </w:tcPr>
          <w:p w14:paraId="16A12EE2" w14:textId="66080CCE"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323</w:t>
            </w:r>
            <w:r w:rsidRPr="00C5385D">
              <w:rPr>
                <w:rFonts w:ascii="Arial" w:eastAsia="Times New Roman" w:hAnsi="Arial" w:cs="Arial"/>
                <w:sz w:val="20"/>
                <w:szCs w:val="20"/>
              </w:rPr>
              <w:t>)</w:t>
            </w:r>
          </w:p>
        </w:tc>
        <w:tc>
          <w:tcPr>
            <w:tcW w:w="1278" w:type="dxa"/>
            <w:shd w:val="clear" w:color="auto" w:fill="auto"/>
          </w:tcPr>
          <w:p w14:paraId="40904900" w14:textId="25D1C9A9"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4</w:t>
            </w:r>
          </w:p>
        </w:tc>
        <w:tc>
          <w:tcPr>
            <w:tcW w:w="1612" w:type="dxa"/>
            <w:shd w:val="clear" w:color="auto" w:fill="auto"/>
          </w:tcPr>
          <w:p w14:paraId="7A4D67FA" w14:textId="6B832CBD"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07" w:type="dxa"/>
            <w:shd w:val="clear" w:color="auto" w:fill="auto"/>
          </w:tcPr>
          <w:p w14:paraId="069AE001" w14:textId="0F2AD447"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319</w:t>
            </w:r>
            <w:r w:rsidRPr="00C5385D">
              <w:rPr>
                <w:rFonts w:ascii="Arial" w:eastAsia="Times New Roman" w:hAnsi="Arial" w:cs="Arial"/>
                <w:sz w:val="20"/>
                <w:szCs w:val="20"/>
              </w:rPr>
              <w:t>)</w:t>
            </w:r>
          </w:p>
        </w:tc>
        <w:tc>
          <w:tcPr>
            <w:tcW w:w="1278" w:type="dxa"/>
            <w:shd w:val="clear" w:color="auto" w:fill="auto"/>
          </w:tcPr>
          <w:p w14:paraId="7E903557" w14:textId="7A3BF46D" w:rsidR="007E5B41" w:rsidRPr="00C5385D" w:rsidRDefault="00D264F3"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612" w:type="dxa"/>
            <w:shd w:val="clear" w:color="auto" w:fill="auto"/>
          </w:tcPr>
          <w:p w14:paraId="7D5B4689" w14:textId="6AD59EDB" w:rsidR="007E5B41" w:rsidRPr="00C5385D" w:rsidRDefault="00D264F3"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115</w:t>
            </w:r>
            <w:r w:rsidRPr="00C5385D">
              <w:rPr>
                <w:rFonts w:ascii="Arial" w:eastAsia="Times New Roman" w:hAnsi="Arial" w:cs="Arial"/>
                <w:sz w:val="20"/>
                <w:szCs w:val="20"/>
              </w:rPr>
              <w:t>)</w:t>
            </w:r>
          </w:p>
        </w:tc>
        <w:tc>
          <w:tcPr>
            <w:tcW w:w="1430" w:type="dxa"/>
            <w:shd w:val="clear" w:color="auto" w:fill="auto"/>
          </w:tcPr>
          <w:p w14:paraId="31ADE065" w14:textId="0894C527"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434</w:t>
            </w:r>
            <w:r w:rsidRPr="00C5385D">
              <w:rPr>
                <w:rFonts w:ascii="Arial" w:eastAsia="Times New Roman" w:hAnsi="Arial" w:cs="Arial"/>
                <w:sz w:val="20"/>
                <w:szCs w:val="20"/>
              </w:rPr>
              <w:t>)</w:t>
            </w:r>
          </w:p>
        </w:tc>
      </w:tr>
      <w:tr w:rsidR="009A37C0" w:rsidRPr="00C5385D" w14:paraId="76CDF768" w14:textId="77777777" w:rsidTr="00884114">
        <w:tc>
          <w:tcPr>
            <w:tcW w:w="5904" w:type="dxa"/>
            <w:shd w:val="clear" w:color="auto" w:fill="auto"/>
          </w:tcPr>
          <w:p w14:paraId="189641BD" w14:textId="77777777" w:rsidR="007E5B41" w:rsidRPr="00C5385D" w:rsidRDefault="007E5B41" w:rsidP="007E5B41">
            <w:pPr>
              <w:ind w:right="-18"/>
              <w:rPr>
                <w:rFonts w:ascii="Arial" w:eastAsia="Times New Roman" w:hAnsi="Arial" w:cs="Arial"/>
                <w:b/>
                <w:bCs/>
                <w:sz w:val="20"/>
                <w:szCs w:val="20"/>
              </w:rPr>
            </w:pPr>
            <w:r w:rsidRPr="00C5385D">
              <w:rPr>
                <w:rFonts w:ascii="Arial" w:hAnsi="Arial" w:cs="Arial"/>
                <w:sz w:val="20"/>
                <w:szCs w:val="20"/>
              </w:rPr>
              <w:t>Others</w:t>
            </w:r>
          </w:p>
        </w:tc>
        <w:tc>
          <w:tcPr>
            <w:tcW w:w="1283" w:type="dxa"/>
            <w:tcBorders>
              <w:bottom w:val="single" w:sz="4" w:space="0" w:color="auto"/>
            </w:tcBorders>
            <w:shd w:val="clear" w:color="auto" w:fill="auto"/>
          </w:tcPr>
          <w:p w14:paraId="5764C11B" w14:textId="1B06230A"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38</w:t>
            </w:r>
            <w:r w:rsidRPr="00C5385D">
              <w:rPr>
                <w:rFonts w:ascii="Arial" w:eastAsia="Times New Roman" w:hAnsi="Arial" w:cs="Arial"/>
                <w:sz w:val="20"/>
                <w:szCs w:val="20"/>
              </w:rPr>
              <w:t>)</w:t>
            </w:r>
          </w:p>
        </w:tc>
        <w:tc>
          <w:tcPr>
            <w:tcW w:w="1278" w:type="dxa"/>
            <w:tcBorders>
              <w:bottom w:val="single" w:sz="4" w:space="0" w:color="auto"/>
            </w:tcBorders>
            <w:shd w:val="clear" w:color="auto" w:fill="auto"/>
          </w:tcPr>
          <w:p w14:paraId="4F5113A8" w14:textId="59311359"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Pr="00C5385D">
              <w:rPr>
                <w:rFonts w:ascii="Arial" w:eastAsia="Times New Roman" w:hAnsi="Arial" w:cs="Arial"/>
                <w:sz w:val="20"/>
                <w:szCs w:val="20"/>
              </w:rPr>
              <w:t>)</w:t>
            </w:r>
          </w:p>
        </w:tc>
        <w:tc>
          <w:tcPr>
            <w:tcW w:w="1612" w:type="dxa"/>
            <w:tcBorders>
              <w:bottom w:val="single" w:sz="4" w:space="0" w:color="auto"/>
            </w:tcBorders>
            <w:shd w:val="clear" w:color="auto" w:fill="auto"/>
          </w:tcPr>
          <w:p w14:paraId="746BEE9E" w14:textId="6E83A104"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07" w:type="dxa"/>
            <w:tcBorders>
              <w:bottom w:val="single" w:sz="4" w:space="0" w:color="auto"/>
            </w:tcBorders>
            <w:shd w:val="clear" w:color="auto" w:fill="auto"/>
          </w:tcPr>
          <w:p w14:paraId="6BAE1463" w14:textId="1DB42B53"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39</w:t>
            </w:r>
            <w:r w:rsidRPr="00C5385D">
              <w:rPr>
                <w:rFonts w:ascii="Arial" w:eastAsia="Times New Roman" w:hAnsi="Arial" w:cs="Arial"/>
                <w:sz w:val="20"/>
                <w:szCs w:val="20"/>
              </w:rPr>
              <w:t>)</w:t>
            </w:r>
          </w:p>
        </w:tc>
        <w:tc>
          <w:tcPr>
            <w:tcW w:w="1278" w:type="dxa"/>
            <w:tcBorders>
              <w:bottom w:val="single" w:sz="4" w:space="0" w:color="auto"/>
            </w:tcBorders>
            <w:shd w:val="clear" w:color="auto" w:fill="auto"/>
          </w:tcPr>
          <w:p w14:paraId="105116E0" w14:textId="68C176D7"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8</w:t>
            </w:r>
            <w:r w:rsidRPr="00C5385D">
              <w:rPr>
                <w:rFonts w:ascii="Arial" w:eastAsia="Times New Roman" w:hAnsi="Arial" w:cs="Arial"/>
                <w:sz w:val="20"/>
                <w:szCs w:val="20"/>
              </w:rPr>
              <w:t>)</w:t>
            </w:r>
          </w:p>
        </w:tc>
        <w:tc>
          <w:tcPr>
            <w:tcW w:w="1612" w:type="dxa"/>
            <w:tcBorders>
              <w:bottom w:val="single" w:sz="4" w:space="0" w:color="auto"/>
            </w:tcBorders>
            <w:shd w:val="clear" w:color="auto" w:fill="auto"/>
          </w:tcPr>
          <w:p w14:paraId="11E73B10" w14:textId="2E02A4A2"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30" w:type="dxa"/>
            <w:tcBorders>
              <w:bottom w:val="single" w:sz="4" w:space="0" w:color="auto"/>
            </w:tcBorders>
            <w:shd w:val="clear" w:color="auto" w:fill="auto"/>
          </w:tcPr>
          <w:p w14:paraId="6ED18451" w14:textId="7F0858D3"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47</w:t>
            </w:r>
            <w:r w:rsidRPr="00C5385D">
              <w:rPr>
                <w:rFonts w:ascii="Arial" w:eastAsia="Times New Roman" w:hAnsi="Arial" w:cs="Arial"/>
                <w:sz w:val="20"/>
                <w:szCs w:val="20"/>
              </w:rPr>
              <w:t>)</w:t>
            </w:r>
          </w:p>
        </w:tc>
      </w:tr>
      <w:tr w:rsidR="009A37C0" w:rsidRPr="00C5385D" w14:paraId="4CAD94A8" w14:textId="77777777" w:rsidTr="00884114">
        <w:tc>
          <w:tcPr>
            <w:tcW w:w="5904" w:type="dxa"/>
            <w:shd w:val="clear" w:color="auto" w:fill="auto"/>
          </w:tcPr>
          <w:p w14:paraId="569944D8" w14:textId="77777777" w:rsidR="007E5B41" w:rsidRPr="00C5385D" w:rsidRDefault="007E5B41" w:rsidP="007E5B41">
            <w:pPr>
              <w:ind w:right="-18"/>
              <w:rPr>
                <w:rFonts w:ascii="Arial" w:eastAsia="Times New Roman" w:hAnsi="Arial" w:cs="Arial"/>
                <w:sz w:val="20"/>
                <w:szCs w:val="20"/>
              </w:rPr>
            </w:pPr>
          </w:p>
        </w:tc>
        <w:tc>
          <w:tcPr>
            <w:tcW w:w="1283" w:type="dxa"/>
            <w:tcBorders>
              <w:top w:val="single" w:sz="4" w:space="0" w:color="auto"/>
            </w:tcBorders>
            <w:shd w:val="clear" w:color="auto" w:fill="auto"/>
          </w:tcPr>
          <w:p w14:paraId="50F2FA3E"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14770C52"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36205991" w14:textId="77777777" w:rsidR="007E5B41" w:rsidRPr="00C5385D" w:rsidRDefault="007E5B41" w:rsidP="007E5B41">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1218D6DC"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5DF77ED3"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7AC95ABC" w14:textId="77777777" w:rsidR="007E5B41" w:rsidRPr="00C5385D" w:rsidRDefault="007E5B41" w:rsidP="007E5B41">
            <w:pPr>
              <w:ind w:right="-72"/>
              <w:jc w:val="right"/>
              <w:rPr>
                <w:rFonts w:ascii="Arial" w:eastAsia="Times New Roman" w:hAnsi="Arial" w:cs="Arial"/>
                <w:sz w:val="20"/>
                <w:szCs w:val="20"/>
              </w:rPr>
            </w:pPr>
          </w:p>
        </w:tc>
        <w:tc>
          <w:tcPr>
            <w:tcW w:w="1430" w:type="dxa"/>
            <w:tcBorders>
              <w:top w:val="single" w:sz="4" w:space="0" w:color="auto"/>
            </w:tcBorders>
            <w:shd w:val="clear" w:color="auto" w:fill="auto"/>
          </w:tcPr>
          <w:p w14:paraId="19AAE8B1" w14:textId="77777777" w:rsidR="007E5B41" w:rsidRPr="00C5385D" w:rsidRDefault="007E5B41" w:rsidP="007E5B41">
            <w:pPr>
              <w:ind w:right="-72"/>
              <w:jc w:val="right"/>
              <w:rPr>
                <w:rFonts w:ascii="Arial" w:eastAsia="Times New Roman" w:hAnsi="Arial" w:cs="Arial"/>
                <w:sz w:val="20"/>
                <w:szCs w:val="20"/>
              </w:rPr>
            </w:pPr>
          </w:p>
        </w:tc>
      </w:tr>
      <w:tr w:rsidR="009A37C0" w:rsidRPr="00C5385D" w14:paraId="2EAFFA05" w14:textId="77777777" w:rsidTr="00884114">
        <w:tc>
          <w:tcPr>
            <w:tcW w:w="5904" w:type="dxa"/>
            <w:shd w:val="clear" w:color="auto" w:fill="auto"/>
          </w:tcPr>
          <w:p w14:paraId="3A2CE060" w14:textId="77777777" w:rsidR="007E5B41" w:rsidRPr="00C5385D" w:rsidRDefault="007E5B41" w:rsidP="007E5B41">
            <w:pPr>
              <w:ind w:right="-18"/>
              <w:rPr>
                <w:rFonts w:ascii="Arial" w:eastAsia="Times New Roman" w:hAnsi="Arial" w:cs="Arial"/>
                <w:b/>
                <w:bCs/>
                <w:sz w:val="20"/>
                <w:szCs w:val="20"/>
                <w:cs/>
              </w:rPr>
            </w:pPr>
            <w:r w:rsidRPr="00C5385D">
              <w:rPr>
                <w:rFonts w:ascii="Arial" w:hAnsi="Arial" w:cs="Arial"/>
                <w:b/>
                <w:bCs/>
                <w:sz w:val="20"/>
                <w:szCs w:val="20"/>
              </w:rPr>
              <w:t>Total deferred tax liabilities</w:t>
            </w:r>
          </w:p>
        </w:tc>
        <w:tc>
          <w:tcPr>
            <w:tcW w:w="1283" w:type="dxa"/>
            <w:tcBorders>
              <w:bottom w:val="single" w:sz="4" w:space="0" w:color="auto"/>
            </w:tcBorders>
            <w:shd w:val="clear" w:color="auto" w:fill="auto"/>
          </w:tcPr>
          <w:p w14:paraId="66A89991" w14:textId="5FD0AA79"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361</w:t>
            </w:r>
            <w:r w:rsidRPr="00C5385D">
              <w:rPr>
                <w:rFonts w:ascii="Arial" w:eastAsia="Times New Roman" w:hAnsi="Arial" w:cs="Arial"/>
                <w:sz w:val="20"/>
                <w:szCs w:val="20"/>
              </w:rPr>
              <w:t>)</w:t>
            </w:r>
          </w:p>
        </w:tc>
        <w:tc>
          <w:tcPr>
            <w:tcW w:w="1278" w:type="dxa"/>
            <w:tcBorders>
              <w:bottom w:val="single" w:sz="4" w:space="0" w:color="auto"/>
            </w:tcBorders>
            <w:shd w:val="clear" w:color="auto" w:fill="auto"/>
          </w:tcPr>
          <w:p w14:paraId="6D182F95" w14:textId="27459083" w:rsidR="007E5B41" w:rsidRPr="00C5385D" w:rsidRDefault="006D0996" w:rsidP="007E5B41">
            <w:pPr>
              <w:ind w:right="-72"/>
              <w:jc w:val="right"/>
              <w:rPr>
                <w:rFonts w:ascii="Arial" w:eastAsia="Times New Roman" w:hAnsi="Arial" w:cs="Arial"/>
                <w:sz w:val="20"/>
                <w:szCs w:val="20"/>
              </w:rPr>
            </w:pPr>
            <w:r w:rsidRPr="006D0996">
              <w:rPr>
                <w:rFonts w:ascii="Arial" w:eastAsia="Times New Roman" w:hAnsi="Arial" w:cs="Arial"/>
                <w:sz w:val="20"/>
                <w:szCs w:val="20"/>
              </w:rPr>
              <w:t>3</w:t>
            </w:r>
          </w:p>
        </w:tc>
        <w:tc>
          <w:tcPr>
            <w:tcW w:w="1612" w:type="dxa"/>
            <w:tcBorders>
              <w:bottom w:val="single" w:sz="4" w:space="0" w:color="auto"/>
            </w:tcBorders>
            <w:shd w:val="clear" w:color="auto" w:fill="auto"/>
          </w:tcPr>
          <w:p w14:paraId="53E65426" w14:textId="2A12EA96"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p>
        </w:tc>
        <w:tc>
          <w:tcPr>
            <w:tcW w:w="1407" w:type="dxa"/>
            <w:tcBorders>
              <w:bottom w:val="single" w:sz="4" w:space="0" w:color="auto"/>
            </w:tcBorders>
            <w:shd w:val="clear" w:color="auto" w:fill="auto"/>
          </w:tcPr>
          <w:p w14:paraId="46371ABC" w14:textId="4C2205AB"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358</w:t>
            </w:r>
            <w:r w:rsidRPr="00C5385D">
              <w:rPr>
                <w:rFonts w:ascii="Arial" w:eastAsia="Times New Roman" w:hAnsi="Arial" w:cs="Arial"/>
                <w:sz w:val="20"/>
                <w:szCs w:val="20"/>
              </w:rPr>
              <w:t>)</w:t>
            </w:r>
          </w:p>
        </w:tc>
        <w:tc>
          <w:tcPr>
            <w:tcW w:w="1278" w:type="dxa"/>
            <w:tcBorders>
              <w:bottom w:val="single" w:sz="4" w:space="0" w:color="auto"/>
            </w:tcBorders>
            <w:shd w:val="clear" w:color="auto" w:fill="auto"/>
          </w:tcPr>
          <w:p w14:paraId="4B096B79" w14:textId="4D719213"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8</w:t>
            </w:r>
            <w:r w:rsidRPr="00C5385D">
              <w:rPr>
                <w:rFonts w:ascii="Arial" w:eastAsia="Times New Roman" w:hAnsi="Arial" w:cs="Arial"/>
                <w:sz w:val="20"/>
                <w:szCs w:val="20"/>
              </w:rPr>
              <w:t>)</w:t>
            </w:r>
          </w:p>
        </w:tc>
        <w:tc>
          <w:tcPr>
            <w:tcW w:w="1612" w:type="dxa"/>
            <w:tcBorders>
              <w:bottom w:val="single" w:sz="4" w:space="0" w:color="auto"/>
            </w:tcBorders>
            <w:shd w:val="clear" w:color="auto" w:fill="auto"/>
          </w:tcPr>
          <w:p w14:paraId="436CDE3E" w14:textId="5B7D41A5" w:rsidR="007E5B41" w:rsidRPr="00C5385D" w:rsidRDefault="00D264F3"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115</w:t>
            </w:r>
            <w:r w:rsidRPr="00C5385D">
              <w:rPr>
                <w:rFonts w:ascii="Arial" w:eastAsia="Times New Roman" w:hAnsi="Arial" w:cs="Arial"/>
                <w:sz w:val="20"/>
                <w:szCs w:val="20"/>
              </w:rPr>
              <w:t>)</w:t>
            </w:r>
          </w:p>
        </w:tc>
        <w:tc>
          <w:tcPr>
            <w:tcW w:w="1430" w:type="dxa"/>
            <w:tcBorders>
              <w:bottom w:val="single" w:sz="4" w:space="0" w:color="auto"/>
            </w:tcBorders>
            <w:shd w:val="clear" w:color="auto" w:fill="auto"/>
          </w:tcPr>
          <w:p w14:paraId="4296CFD5" w14:textId="585E60C8"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481</w:t>
            </w:r>
            <w:r w:rsidRPr="00C5385D">
              <w:rPr>
                <w:rFonts w:ascii="Arial" w:eastAsia="Times New Roman" w:hAnsi="Arial" w:cs="Arial"/>
                <w:sz w:val="20"/>
                <w:szCs w:val="20"/>
              </w:rPr>
              <w:t>)</w:t>
            </w:r>
          </w:p>
        </w:tc>
      </w:tr>
      <w:tr w:rsidR="009A37C0" w:rsidRPr="00C5385D" w14:paraId="1E6EF36F" w14:textId="77777777" w:rsidTr="00884114">
        <w:tc>
          <w:tcPr>
            <w:tcW w:w="5904" w:type="dxa"/>
            <w:shd w:val="clear" w:color="auto" w:fill="auto"/>
          </w:tcPr>
          <w:p w14:paraId="30174AEA" w14:textId="77777777" w:rsidR="007E5B41" w:rsidRPr="00C5385D" w:rsidRDefault="007E5B41" w:rsidP="007E5B41">
            <w:pPr>
              <w:ind w:right="-18"/>
              <w:rPr>
                <w:rFonts w:ascii="Arial" w:eastAsia="Times New Roman" w:hAnsi="Arial" w:cs="Arial"/>
                <w:sz w:val="20"/>
                <w:szCs w:val="20"/>
                <w:cs/>
              </w:rPr>
            </w:pPr>
          </w:p>
        </w:tc>
        <w:tc>
          <w:tcPr>
            <w:tcW w:w="1283" w:type="dxa"/>
            <w:tcBorders>
              <w:top w:val="single" w:sz="4" w:space="0" w:color="auto"/>
            </w:tcBorders>
            <w:shd w:val="clear" w:color="auto" w:fill="auto"/>
          </w:tcPr>
          <w:p w14:paraId="08A1B639"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3ED85990"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0CF0AD47" w14:textId="77777777" w:rsidR="007E5B41" w:rsidRPr="00C5385D" w:rsidRDefault="007E5B41" w:rsidP="007E5B41">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0834269B" w14:textId="77777777" w:rsidR="007E5B41" w:rsidRPr="00C5385D" w:rsidRDefault="007E5B41" w:rsidP="007E5B41">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53B9C96C" w14:textId="77777777" w:rsidR="007E5B41" w:rsidRPr="00C5385D" w:rsidRDefault="007E5B41" w:rsidP="007E5B41">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19710828" w14:textId="77777777" w:rsidR="007E5B41" w:rsidRPr="00C5385D" w:rsidRDefault="007E5B41" w:rsidP="007E5B41">
            <w:pPr>
              <w:ind w:right="-72"/>
              <w:jc w:val="right"/>
              <w:rPr>
                <w:rFonts w:ascii="Arial" w:eastAsia="Times New Roman" w:hAnsi="Arial" w:cs="Arial"/>
                <w:sz w:val="20"/>
                <w:szCs w:val="20"/>
              </w:rPr>
            </w:pPr>
          </w:p>
        </w:tc>
        <w:tc>
          <w:tcPr>
            <w:tcW w:w="1430" w:type="dxa"/>
            <w:tcBorders>
              <w:top w:val="single" w:sz="4" w:space="0" w:color="auto"/>
            </w:tcBorders>
            <w:shd w:val="clear" w:color="auto" w:fill="auto"/>
          </w:tcPr>
          <w:p w14:paraId="2052AACB" w14:textId="77777777" w:rsidR="007E5B41" w:rsidRPr="00C5385D" w:rsidRDefault="007E5B41" w:rsidP="007E5B41">
            <w:pPr>
              <w:ind w:right="-72"/>
              <w:jc w:val="right"/>
              <w:rPr>
                <w:rFonts w:ascii="Arial" w:eastAsia="Times New Roman" w:hAnsi="Arial" w:cs="Arial"/>
                <w:sz w:val="20"/>
                <w:szCs w:val="20"/>
              </w:rPr>
            </w:pPr>
          </w:p>
        </w:tc>
      </w:tr>
      <w:tr w:rsidR="007E5B41" w:rsidRPr="00C5385D" w14:paraId="4365FBB7" w14:textId="77777777" w:rsidTr="00884114">
        <w:tc>
          <w:tcPr>
            <w:tcW w:w="5904" w:type="dxa"/>
            <w:shd w:val="clear" w:color="auto" w:fill="auto"/>
          </w:tcPr>
          <w:p w14:paraId="217D99F4" w14:textId="77777777" w:rsidR="007E5B41" w:rsidRPr="00C5385D" w:rsidRDefault="007E5B41" w:rsidP="007E5B41">
            <w:pPr>
              <w:ind w:right="-18"/>
              <w:rPr>
                <w:rFonts w:ascii="Arial" w:eastAsia="Times New Roman" w:hAnsi="Arial" w:cs="Arial"/>
                <w:b/>
                <w:bCs/>
                <w:sz w:val="20"/>
                <w:szCs w:val="20"/>
                <w:cs/>
              </w:rPr>
            </w:pPr>
            <w:r w:rsidRPr="00C5385D">
              <w:rPr>
                <w:rFonts w:ascii="Arial" w:eastAsia="Times New Roman" w:hAnsi="Arial" w:cs="Arial"/>
                <w:b/>
                <w:bCs/>
                <w:sz w:val="20"/>
                <w:szCs w:val="20"/>
              </w:rPr>
              <w:t>Deferred tax assets (liabilities), net</w:t>
            </w:r>
          </w:p>
        </w:tc>
        <w:tc>
          <w:tcPr>
            <w:tcW w:w="1283" w:type="dxa"/>
            <w:tcBorders>
              <w:bottom w:val="single" w:sz="4" w:space="0" w:color="auto"/>
            </w:tcBorders>
            <w:shd w:val="clear" w:color="auto" w:fill="auto"/>
          </w:tcPr>
          <w:p w14:paraId="6A87FB0E" w14:textId="1D95BF28"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119</w:t>
            </w:r>
            <w:r w:rsidRPr="00C5385D">
              <w:rPr>
                <w:rFonts w:ascii="Arial" w:eastAsia="Times New Roman" w:hAnsi="Arial" w:cs="Arial"/>
                <w:sz w:val="20"/>
                <w:szCs w:val="20"/>
              </w:rPr>
              <w:t>)</w:t>
            </w:r>
          </w:p>
        </w:tc>
        <w:tc>
          <w:tcPr>
            <w:tcW w:w="1278" w:type="dxa"/>
            <w:tcBorders>
              <w:bottom w:val="single" w:sz="4" w:space="0" w:color="auto"/>
            </w:tcBorders>
            <w:shd w:val="clear" w:color="auto" w:fill="auto"/>
          </w:tcPr>
          <w:p w14:paraId="7DB74AFB" w14:textId="2AA3A721"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37</w:t>
            </w:r>
            <w:r w:rsidRPr="00C5385D">
              <w:rPr>
                <w:rFonts w:ascii="Arial" w:eastAsia="Times New Roman" w:hAnsi="Arial" w:cs="Arial"/>
                <w:sz w:val="20"/>
                <w:szCs w:val="20"/>
              </w:rPr>
              <w:t>)</w:t>
            </w:r>
          </w:p>
        </w:tc>
        <w:tc>
          <w:tcPr>
            <w:tcW w:w="1612" w:type="dxa"/>
            <w:tcBorders>
              <w:bottom w:val="single" w:sz="4" w:space="0" w:color="auto"/>
            </w:tcBorders>
            <w:shd w:val="clear" w:color="auto" w:fill="auto"/>
          </w:tcPr>
          <w:p w14:paraId="7BC48BE5" w14:textId="7219B85B"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w:t>
            </w:r>
            <w:r w:rsidRPr="00C5385D">
              <w:rPr>
                <w:rFonts w:ascii="Arial" w:eastAsia="Times New Roman" w:hAnsi="Arial" w:cs="Arial"/>
                <w:sz w:val="20"/>
                <w:szCs w:val="20"/>
              </w:rPr>
              <w:t>)</w:t>
            </w:r>
          </w:p>
        </w:tc>
        <w:tc>
          <w:tcPr>
            <w:tcW w:w="1407" w:type="dxa"/>
            <w:tcBorders>
              <w:bottom w:val="single" w:sz="4" w:space="0" w:color="auto"/>
            </w:tcBorders>
            <w:shd w:val="clear" w:color="auto" w:fill="auto"/>
          </w:tcPr>
          <w:p w14:paraId="3E37D531" w14:textId="77F392B0" w:rsidR="007E5B41" w:rsidRPr="00C5385D" w:rsidRDefault="007E5B41"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157</w:t>
            </w:r>
            <w:r w:rsidRPr="00C5385D">
              <w:rPr>
                <w:rFonts w:ascii="Arial" w:eastAsia="Times New Roman" w:hAnsi="Arial" w:cs="Arial"/>
                <w:sz w:val="20"/>
                <w:szCs w:val="20"/>
              </w:rPr>
              <w:t>)</w:t>
            </w:r>
          </w:p>
        </w:tc>
        <w:tc>
          <w:tcPr>
            <w:tcW w:w="1278" w:type="dxa"/>
            <w:tcBorders>
              <w:bottom w:val="single" w:sz="4" w:space="0" w:color="auto"/>
            </w:tcBorders>
            <w:shd w:val="clear" w:color="auto" w:fill="auto"/>
          </w:tcPr>
          <w:p w14:paraId="7EFA7C28" w14:textId="6F91B126"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34</w:t>
            </w:r>
            <w:r w:rsidRPr="00C5385D">
              <w:rPr>
                <w:rFonts w:ascii="Arial" w:eastAsia="Times New Roman" w:hAnsi="Arial" w:cs="Arial"/>
                <w:sz w:val="20"/>
                <w:szCs w:val="20"/>
              </w:rPr>
              <w:t>)</w:t>
            </w:r>
          </w:p>
        </w:tc>
        <w:tc>
          <w:tcPr>
            <w:tcW w:w="1612" w:type="dxa"/>
            <w:tcBorders>
              <w:bottom w:val="single" w:sz="4" w:space="0" w:color="auto"/>
            </w:tcBorders>
            <w:shd w:val="clear" w:color="auto" w:fill="auto"/>
          </w:tcPr>
          <w:p w14:paraId="6A7A160C" w14:textId="320B6881" w:rsidR="007E5B41" w:rsidRPr="00C5385D" w:rsidRDefault="00D264F3"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115</w:t>
            </w:r>
            <w:r w:rsidRPr="00C5385D">
              <w:rPr>
                <w:rFonts w:ascii="Arial" w:eastAsia="Times New Roman" w:hAnsi="Arial" w:cs="Arial"/>
                <w:sz w:val="20"/>
                <w:szCs w:val="20"/>
              </w:rPr>
              <w:t>)</w:t>
            </w:r>
          </w:p>
        </w:tc>
        <w:tc>
          <w:tcPr>
            <w:tcW w:w="1430" w:type="dxa"/>
            <w:tcBorders>
              <w:bottom w:val="single" w:sz="4" w:space="0" w:color="auto"/>
            </w:tcBorders>
            <w:shd w:val="clear" w:color="auto" w:fill="auto"/>
          </w:tcPr>
          <w:p w14:paraId="68ACAC97" w14:textId="2F7010FA" w:rsidR="007E5B41" w:rsidRPr="00C5385D" w:rsidRDefault="000D217B" w:rsidP="007E5B41">
            <w:pPr>
              <w:ind w:right="-72"/>
              <w:jc w:val="right"/>
              <w:rPr>
                <w:rFonts w:ascii="Arial" w:eastAsia="Times New Roman" w:hAnsi="Arial" w:cs="Arial"/>
                <w:sz w:val="20"/>
                <w:szCs w:val="20"/>
              </w:rPr>
            </w:pPr>
            <w:r w:rsidRPr="00C5385D">
              <w:rPr>
                <w:rFonts w:ascii="Arial" w:eastAsia="Times New Roman" w:hAnsi="Arial" w:cs="Arial"/>
                <w:sz w:val="20"/>
                <w:szCs w:val="20"/>
              </w:rPr>
              <w:t>(</w:t>
            </w:r>
            <w:r w:rsidR="006D0996" w:rsidRPr="006D0996">
              <w:rPr>
                <w:rFonts w:ascii="Arial" w:eastAsia="Times New Roman" w:hAnsi="Arial" w:cs="Arial"/>
                <w:sz w:val="20"/>
                <w:szCs w:val="20"/>
              </w:rPr>
              <w:t>306</w:t>
            </w:r>
            <w:r w:rsidRPr="00C5385D">
              <w:rPr>
                <w:rFonts w:ascii="Arial" w:eastAsia="Times New Roman" w:hAnsi="Arial" w:cs="Arial"/>
                <w:sz w:val="20"/>
                <w:szCs w:val="20"/>
              </w:rPr>
              <w:t>)</w:t>
            </w:r>
          </w:p>
        </w:tc>
      </w:tr>
    </w:tbl>
    <w:p w14:paraId="3A7673AC" w14:textId="77777777" w:rsidR="00354E74" w:rsidRPr="00C5385D" w:rsidRDefault="00354E74" w:rsidP="00BB56CF">
      <w:pPr>
        <w:tabs>
          <w:tab w:val="left" w:pos="1617"/>
        </w:tabs>
        <w:rPr>
          <w:rFonts w:ascii="Arial" w:hAnsi="Arial" w:cs="Arial"/>
          <w:sz w:val="20"/>
          <w:szCs w:val="20"/>
          <w:lang w:val="en-US"/>
        </w:rPr>
      </w:pPr>
    </w:p>
    <w:p w14:paraId="6D405F4E" w14:textId="0454D750" w:rsidR="00354E74" w:rsidRPr="00C5385D" w:rsidRDefault="00354E74" w:rsidP="00BB56CF">
      <w:pPr>
        <w:tabs>
          <w:tab w:val="left" w:pos="1617"/>
        </w:tabs>
        <w:rPr>
          <w:rFonts w:ascii="Arial" w:hAnsi="Arial" w:cs="Arial"/>
          <w:sz w:val="20"/>
          <w:szCs w:val="20"/>
          <w:lang w:val="en-US"/>
        </w:rPr>
      </w:pPr>
      <w:r w:rsidRPr="00C5385D">
        <w:rPr>
          <w:rFonts w:ascii="Arial" w:hAnsi="Arial" w:cs="Arial"/>
          <w:sz w:val="20"/>
          <w:szCs w:val="20"/>
          <w:lang w:val="en-US"/>
        </w:rPr>
        <w:t xml:space="preserve">Deferred income tax assets are recognised for tax losses carried forwards only to the extent that realisation of the related tax benefit through the future taxable profits is probable. The Group and the Company did not recognise deferred tax assets of Baht </w:t>
      </w:r>
      <w:r w:rsidR="006D0996" w:rsidRPr="006D0996">
        <w:rPr>
          <w:rFonts w:ascii="Arial" w:hAnsi="Arial" w:cs="Arial"/>
          <w:sz w:val="20"/>
          <w:szCs w:val="20"/>
        </w:rPr>
        <w:t>227</w:t>
      </w:r>
      <w:r w:rsidRPr="00C5385D">
        <w:rPr>
          <w:rFonts w:ascii="Arial" w:hAnsi="Arial" w:cs="Arial"/>
          <w:sz w:val="20"/>
          <w:szCs w:val="20"/>
          <w:lang w:val="en-US"/>
        </w:rPr>
        <w:t xml:space="preserve"> million and Baht</w:t>
      </w:r>
      <w:r w:rsidR="007D7252" w:rsidRPr="00C5385D">
        <w:rPr>
          <w:rFonts w:ascii="Arial" w:hAnsi="Arial" w:cs="Arial"/>
          <w:sz w:val="20"/>
          <w:szCs w:val="20"/>
          <w:lang w:val="en-US"/>
        </w:rPr>
        <w:t xml:space="preserve"> </w:t>
      </w:r>
      <w:r w:rsidR="006D0996" w:rsidRPr="006D0996">
        <w:rPr>
          <w:rFonts w:ascii="Arial" w:hAnsi="Arial" w:cs="Arial"/>
          <w:sz w:val="20"/>
          <w:szCs w:val="20"/>
        </w:rPr>
        <w:t>30</w:t>
      </w:r>
      <w:r w:rsidR="00306984" w:rsidRPr="00C5385D">
        <w:rPr>
          <w:rFonts w:ascii="Arial" w:hAnsi="Arial" w:cs="Arial"/>
          <w:sz w:val="20"/>
          <w:szCs w:val="20"/>
          <w:lang w:val="en-US"/>
        </w:rPr>
        <w:t xml:space="preserve"> </w:t>
      </w:r>
      <w:r w:rsidRPr="00C5385D">
        <w:rPr>
          <w:rFonts w:ascii="Arial" w:hAnsi="Arial" w:cs="Arial"/>
          <w:sz w:val="20"/>
          <w:szCs w:val="20"/>
          <w:lang w:val="en-US"/>
        </w:rPr>
        <w:t>million (</w:t>
      </w:r>
      <w:r w:rsidR="006D0996" w:rsidRPr="006D0996">
        <w:rPr>
          <w:rFonts w:ascii="Arial" w:hAnsi="Arial" w:cs="Arial"/>
          <w:sz w:val="20"/>
          <w:szCs w:val="20"/>
        </w:rPr>
        <w:t>2023</w:t>
      </w:r>
      <w:r w:rsidRPr="00C5385D">
        <w:rPr>
          <w:rFonts w:ascii="Arial" w:hAnsi="Arial" w:cs="Arial"/>
          <w:sz w:val="20"/>
          <w:szCs w:val="20"/>
          <w:lang w:val="en-US"/>
        </w:rPr>
        <w:t xml:space="preserve">: </w:t>
      </w:r>
      <w:r w:rsidR="007E5B41" w:rsidRPr="00C5385D">
        <w:rPr>
          <w:rFonts w:ascii="Arial" w:hAnsi="Arial" w:cs="Arial"/>
          <w:sz w:val="20"/>
          <w:szCs w:val="20"/>
          <w:lang w:val="en-US"/>
        </w:rPr>
        <w:t xml:space="preserve">Baht </w:t>
      </w:r>
      <w:r w:rsidR="006D0996" w:rsidRPr="006D0996">
        <w:rPr>
          <w:rFonts w:ascii="Arial" w:hAnsi="Arial" w:cs="Arial"/>
          <w:sz w:val="20"/>
          <w:szCs w:val="20"/>
        </w:rPr>
        <w:t>223</w:t>
      </w:r>
      <w:r w:rsidR="007E5B41" w:rsidRPr="00C5385D">
        <w:rPr>
          <w:rFonts w:ascii="Arial" w:hAnsi="Arial" w:cs="Arial"/>
          <w:sz w:val="20"/>
          <w:szCs w:val="20"/>
          <w:lang w:val="en-US"/>
        </w:rPr>
        <w:t xml:space="preserve"> million and Baht </w:t>
      </w:r>
      <w:r w:rsidR="006D0996" w:rsidRPr="006D0996">
        <w:rPr>
          <w:rFonts w:ascii="Arial" w:hAnsi="Arial" w:cs="Arial"/>
          <w:sz w:val="20"/>
          <w:szCs w:val="20"/>
        </w:rPr>
        <w:t>53</w:t>
      </w:r>
      <w:r w:rsidR="007E5B41" w:rsidRPr="00C5385D">
        <w:rPr>
          <w:rFonts w:ascii="Arial" w:hAnsi="Arial" w:cs="Arial"/>
          <w:sz w:val="20"/>
          <w:szCs w:val="20"/>
          <w:lang w:val="en-US"/>
        </w:rPr>
        <w:t xml:space="preserve"> million</w:t>
      </w:r>
      <w:r w:rsidRPr="00C5385D">
        <w:rPr>
          <w:rFonts w:ascii="Arial" w:hAnsi="Arial" w:cs="Arial"/>
          <w:sz w:val="20"/>
          <w:szCs w:val="20"/>
          <w:lang w:val="en-US"/>
        </w:rPr>
        <w:t>, respectively) in respect of losses amounting to Baht</w:t>
      </w:r>
      <w:r w:rsidR="007D7252" w:rsidRPr="00C5385D">
        <w:rPr>
          <w:rFonts w:ascii="Arial" w:hAnsi="Arial" w:cs="Arial"/>
          <w:sz w:val="20"/>
          <w:szCs w:val="20"/>
          <w:lang w:val="en-US"/>
        </w:rPr>
        <w:t xml:space="preserve"> </w:t>
      </w:r>
      <w:r w:rsidR="006D0996" w:rsidRPr="006D0996">
        <w:rPr>
          <w:rFonts w:ascii="Arial" w:hAnsi="Arial" w:cs="Arial"/>
          <w:sz w:val="20"/>
          <w:szCs w:val="20"/>
        </w:rPr>
        <w:t>1</w:t>
      </w:r>
      <w:r w:rsidR="00AC4B16" w:rsidRPr="00C5385D">
        <w:rPr>
          <w:rFonts w:ascii="Arial" w:hAnsi="Arial" w:cs="Arial"/>
          <w:sz w:val="20"/>
          <w:szCs w:val="20"/>
          <w:lang w:val="en-US"/>
        </w:rPr>
        <w:t>,</w:t>
      </w:r>
      <w:r w:rsidR="006D0996" w:rsidRPr="006D0996">
        <w:rPr>
          <w:rFonts w:ascii="Arial" w:hAnsi="Arial" w:cs="Arial"/>
          <w:sz w:val="20"/>
          <w:szCs w:val="20"/>
        </w:rPr>
        <w:t>133</w:t>
      </w:r>
      <w:r w:rsidR="0087068F" w:rsidRPr="00C5385D">
        <w:rPr>
          <w:rFonts w:ascii="Arial" w:hAnsi="Arial" w:cs="Arial"/>
          <w:sz w:val="20"/>
          <w:szCs w:val="20"/>
        </w:rPr>
        <w:t xml:space="preserve"> </w:t>
      </w:r>
      <w:r w:rsidRPr="00C5385D">
        <w:rPr>
          <w:rFonts w:ascii="Arial" w:hAnsi="Arial" w:cs="Arial"/>
          <w:sz w:val="20"/>
          <w:szCs w:val="20"/>
          <w:lang w:val="en-US"/>
        </w:rPr>
        <w:t xml:space="preserve">million and Baht </w:t>
      </w:r>
      <w:r w:rsidR="006D0996" w:rsidRPr="006D0996">
        <w:rPr>
          <w:rFonts w:ascii="Arial" w:hAnsi="Arial" w:cs="Arial"/>
          <w:sz w:val="20"/>
          <w:szCs w:val="20"/>
        </w:rPr>
        <w:t>148</w:t>
      </w:r>
      <w:r w:rsidRPr="00C5385D">
        <w:rPr>
          <w:rFonts w:ascii="Arial" w:hAnsi="Arial" w:cs="Arial"/>
          <w:sz w:val="20"/>
          <w:szCs w:val="20"/>
          <w:lang w:val="en-US"/>
        </w:rPr>
        <w:t xml:space="preserve"> million (</w:t>
      </w:r>
      <w:r w:rsidR="006D0996" w:rsidRPr="006D0996">
        <w:rPr>
          <w:rFonts w:ascii="Arial" w:hAnsi="Arial" w:cs="Arial"/>
          <w:sz w:val="20"/>
          <w:szCs w:val="20"/>
        </w:rPr>
        <w:t>2023</w:t>
      </w:r>
      <w:r w:rsidRPr="00C5385D">
        <w:rPr>
          <w:rFonts w:ascii="Arial" w:hAnsi="Arial" w:cs="Arial"/>
          <w:sz w:val="20"/>
          <w:szCs w:val="20"/>
          <w:lang w:val="en-US"/>
        </w:rPr>
        <w:t xml:space="preserve">: </w:t>
      </w:r>
      <w:r w:rsidR="007E5B41" w:rsidRPr="00C5385D">
        <w:rPr>
          <w:rFonts w:ascii="Arial" w:hAnsi="Arial" w:cs="Arial"/>
          <w:sz w:val="20"/>
          <w:szCs w:val="20"/>
          <w:lang w:val="en-US"/>
        </w:rPr>
        <w:t xml:space="preserve">Baht </w:t>
      </w:r>
      <w:r w:rsidR="006D0996" w:rsidRPr="006D0996">
        <w:rPr>
          <w:rFonts w:ascii="Arial" w:hAnsi="Arial" w:cs="Arial"/>
          <w:sz w:val="20"/>
          <w:szCs w:val="20"/>
        </w:rPr>
        <w:t>1</w:t>
      </w:r>
      <w:r w:rsidR="007E5B41" w:rsidRPr="00C5385D">
        <w:rPr>
          <w:rFonts w:ascii="Arial" w:hAnsi="Arial" w:cs="Arial"/>
          <w:sz w:val="20"/>
          <w:szCs w:val="20"/>
          <w:lang w:val="en-US"/>
        </w:rPr>
        <w:t>,</w:t>
      </w:r>
      <w:r w:rsidR="006D0996" w:rsidRPr="006D0996">
        <w:rPr>
          <w:rFonts w:ascii="Arial" w:hAnsi="Arial" w:cs="Arial"/>
          <w:sz w:val="20"/>
          <w:szCs w:val="20"/>
        </w:rPr>
        <w:t>117</w:t>
      </w:r>
      <w:r w:rsidR="007E5B41" w:rsidRPr="00C5385D">
        <w:rPr>
          <w:rFonts w:ascii="Arial" w:hAnsi="Arial" w:cs="Arial"/>
          <w:sz w:val="20"/>
          <w:szCs w:val="20"/>
        </w:rPr>
        <w:t xml:space="preserve"> </w:t>
      </w:r>
      <w:r w:rsidR="007E5B41" w:rsidRPr="00C5385D">
        <w:rPr>
          <w:rFonts w:ascii="Arial" w:hAnsi="Arial" w:cs="Arial"/>
          <w:sz w:val="20"/>
          <w:szCs w:val="20"/>
          <w:lang w:val="en-US"/>
        </w:rPr>
        <w:t xml:space="preserve">million and Baht </w:t>
      </w:r>
      <w:r w:rsidR="006D0996" w:rsidRPr="006D0996">
        <w:rPr>
          <w:rFonts w:ascii="Arial" w:hAnsi="Arial" w:cs="Arial"/>
          <w:sz w:val="20"/>
          <w:szCs w:val="20"/>
        </w:rPr>
        <w:t>265</w:t>
      </w:r>
      <w:r w:rsidR="007E5B41" w:rsidRPr="00C5385D">
        <w:rPr>
          <w:rFonts w:ascii="Arial" w:hAnsi="Arial" w:cs="Arial"/>
          <w:sz w:val="20"/>
          <w:szCs w:val="20"/>
          <w:lang w:val="en-US"/>
        </w:rPr>
        <w:t xml:space="preserve"> million</w:t>
      </w:r>
      <w:r w:rsidRPr="00C5385D">
        <w:rPr>
          <w:rFonts w:ascii="Arial" w:hAnsi="Arial" w:cs="Arial"/>
          <w:sz w:val="20"/>
          <w:szCs w:val="20"/>
          <w:lang w:val="en-US"/>
        </w:rPr>
        <w:t xml:space="preserve">, respectively) that can be carried forward against future taxable income within </w:t>
      </w:r>
      <w:r w:rsidR="006D0996" w:rsidRPr="006D0996">
        <w:rPr>
          <w:rFonts w:ascii="Arial" w:hAnsi="Arial" w:cs="Arial"/>
          <w:sz w:val="20"/>
          <w:szCs w:val="20"/>
        </w:rPr>
        <w:t>2025</w:t>
      </w:r>
      <w:r w:rsidRPr="00C5385D">
        <w:rPr>
          <w:rFonts w:ascii="Arial" w:hAnsi="Arial" w:cs="Arial"/>
          <w:sz w:val="20"/>
          <w:szCs w:val="20"/>
          <w:lang w:val="en-US"/>
        </w:rPr>
        <w:t xml:space="preserve"> to </w:t>
      </w:r>
      <w:r w:rsidR="006D0996" w:rsidRPr="006D0996">
        <w:rPr>
          <w:rFonts w:ascii="Arial" w:hAnsi="Arial" w:cs="Arial"/>
          <w:sz w:val="20"/>
          <w:szCs w:val="20"/>
        </w:rPr>
        <w:t>202</w:t>
      </w:r>
      <w:r w:rsidR="006D0996" w:rsidRPr="006D0996">
        <w:rPr>
          <w:rFonts w:ascii="Arial" w:hAnsi="Arial" w:cs="Browallia New"/>
          <w:sz w:val="20"/>
          <w:szCs w:val="25"/>
        </w:rPr>
        <w:t>9</w:t>
      </w:r>
      <w:r w:rsidRPr="00C5385D">
        <w:rPr>
          <w:rFonts w:ascii="Arial" w:hAnsi="Arial" w:cs="Arial"/>
          <w:sz w:val="20"/>
          <w:szCs w:val="20"/>
          <w:lang w:val="en-US"/>
        </w:rPr>
        <w:t>.</w:t>
      </w:r>
    </w:p>
    <w:p w14:paraId="0C994DE7" w14:textId="77777777" w:rsidR="00E07220" w:rsidRPr="00C5385D" w:rsidRDefault="00E07220" w:rsidP="00E07220">
      <w:pPr>
        <w:tabs>
          <w:tab w:val="left" w:pos="1617"/>
        </w:tabs>
        <w:rPr>
          <w:rFonts w:ascii="Arial" w:hAnsi="Arial" w:cs="Arial"/>
          <w:sz w:val="20"/>
          <w:szCs w:val="20"/>
          <w:lang w:val="en-US"/>
        </w:rPr>
      </w:pPr>
    </w:p>
    <w:p w14:paraId="59951AA9" w14:textId="4DF35F3C" w:rsidR="00354E74" w:rsidRPr="00C5385D" w:rsidRDefault="00354E74" w:rsidP="00E07220">
      <w:pPr>
        <w:tabs>
          <w:tab w:val="left" w:pos="1617"/>
        </w:tabs>
        <w:rPr>
          <w:rFonts w:ascii="Arial" w:hAnsi="Arial" w:cs="Arial"/>
          <w:sz w:val="20"/>
          <w:szCs w:val="20"/>
          <w:lang w:val="en-US"/>
        </w:rPr>
        <w:sectPr w:rsidR="00354E74" w:rsidRPr="00C5385D" w:rsidSect="009135FC">
          <w:pgSz w:w="16840" w:h="11907" w:orient="landscape" w:code="9"/>
          <w:pgMar w:top="1440" w:right="576" w:bottom="720" w:left="576" w:header="706" w:footer="706" w:gutter="0"/>
          <w:cols w:space="720"/>
          <w:docGrid w:linePitch="326"/>
        </w:sectPr>
      </w:pPr>
      <w:r w:rsidRPr="00C5385D">
        <w:rPr>
          <w:rFonts w:ascii="Arial" w:hAnsi="Arial" w:cs="Arial"/>
          <w:sz w:val="20"/>
          <w:szCs w:val="20"/>
          <w:lang w:val="en-US"/>
        </w:rPr>
        <w:t xml:space="preserve"> </w:t>
      </w:r>
    </w:p>
    <w:tbl>
      <w:tblPr>
        <w:tblW w:w="0" w:type="auto"/>
        <w:tblInd w:w="108" w:type="dxa"/>
        <w:tblLook w:val="04A0" w:firstRow="1" w:lastRow="0" w:firstColumn="1" w:lastColumn="0" w:noHBand="0" w:noVBand="1"/>
      </w:tblPr>
      <w:tblGrid>
        <w:gridCol w:w="9464"/>
      </w:tblGrid>
      <w:tr w:rsidR="00354E74" w:rsidRPr="00C5385D" w14:paraId="75AE7265" w14:textId="77777777" w:rsidTr="00884114">
        <w:trPr>
          <w:trHeight w:val="330"/>
        </w:trPr>
        <w:tc>
          <w:tcPr>
            <w:tcW w:w="9464" w:type="dxa"/>
            <w:shd w:val="clear" w:color="auto" w:fill="auto"/>
            <w:vAlign w:val="center"/>
          </w:tcPr>
          <w:p w14:paraId="482CB1D1" w14:textId="6A18F45F"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21</w:t>
            </w:r>
            <w:r w:rsidR="00354E74" w:rsidRPr="00C5385D">
              <w:rPr>
                <w:rFonts w:ascii="Arial" w:hAnsi="Arial" w:cs="Arial"/>
                <w:b/>
                <w:bCs/>
                <w:sz w:val="20"/>
                <w:szCs w:val="20"/>
              </w:rPr>
              <w:tab/>
              <w:t>Other non-current assets</w:t>
            </w:r>
          </w:p>
        </w:tc>
      </w:tr>
    </w:tbl>
    <w:p w14:paraId="406773DE" w14:textId="77777777" w:rsidR="00354E74" w:rsidRPr="00C5385D"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7ABC29AA" w14:textId="77777777" w:rsidTr="00B70EE0">
        <w:trPr>
          <w:cantSplit/>
        </w:trPr>
        <w:tc>
          <w:tcPr>
            <w:tcW w:w="3744" w:type="dxa"/>
            <w:shd w:val="clear" w:color="auto" w:fill="auto"/>
          </w:tcPr>
          <w:p w14:paraId="5BD4EA22" w14:textId="77777777" w:rsidR="00354E74" w:rsidRPr="00C5385D" w:rsidRDefault="00354E74"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1226F611"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7BBAAA3C"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4321CB9D"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028D1DC8"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29854738" w14:textId="77777777" w:rsidTr="00884114">
        <w:tc>
          <w:tcPr>
            <w:tcW w:w="3744" w:type="dxa"/>
            <w:shd w:val="clear" w:color="auto" w:fill="auto"/>
          </w:tcPr>
          <w:p w14:paraId="1F975ED1" w14:textId="6B173820" w:rsidR="00F61AD4" w:rsidRPr="00C5385D" w:rsidRDefault="00F61AD4" w:rsidP="00F61AD4">
            <w:pPr>
              <w:tabs>
                <w:tab w:val="left" w:pos="2862"/>
              </w:tabs>
              <w:ind w:left="-18" w:right="-72"/>
              <w:rPr>
                <w:rFonts w:ascii="Arial" w:hAnsi="Arial" w:cs="Arial"/>
                <w:sz w:val="20"/>
                <w:szCs w:val="20"/>
                <w:cs/>
              </w:rPr>
            </w:pPr>
            <w:bookmarkStart w:id="37" w:name="_Hlk140754705"/>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0D1D2C4E" w14:textId="67352EDE"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33395E8A" w14:textId="11E3212F"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3AECA26F" w14:textId="761BF6C1"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23204F0C" w14:textId="3933E1E5"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2023</w:t>
            </w:r>
          </w:p>
        </w:tc>
      </w:tr>
      <w:bookmarkEnd w:id="37"/>
      <w:tr w:rsidR="009A37C0" w:rsidRPr="00C5385D" w14:paraId="2DA9596F" w14:textId="77777777" w:rsidTr="00884114">
        <w:tc>
          <w:tcPr>
            <w:tcW w:w="3744" w:type="dxa"/>
            <w:shd w:val="clear" w:color="auto" w:fill="auto"/>
          </w:tcPr>
          <w:p w14:paraId="7909EA3C" w14:textId="77777777" w:rsidR="00F61AD4" w:rsidRPr="00C5385D" w:rsidRDefault="00F61AD4" w:rsidP="00F61AD4">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C6BF729"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24F5A102"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E2E9DA5"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5D62AD90"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0634D0E5" w14:textId="77777777" w:rsidTr="00884114">
        <w:trPr>
          <w:trHeight w:val="73"/>
        </w:trPr>
        <w:tc>
          <w:tcPr>
            <w:tcW w:w="3744" w:type="dxa"/>
            <w:shd w:val="clear" w:color="auto" w:fill="auto"/>
          </w:tcPr>
          <w:p w14:paraId="54D8D549"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D7B22D2"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7F388D7"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4D55C92"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84D3D48" w14:textId="77777777" w:rsidR="00F61AD4" w:rsidRPr="00C5385D" w:rsidRDefault="00F61AD4" w:rsidP="00F61AD4">
            <w:pPr>
              <w:ind w:left="-18"/>
              <w:jc w:val="thaiDistribute"/>
              <w:rPr>
                <w:rFonts w:ascii="Arial" w:hAnsi="Arial" w:cs="Arial"/>
                <w:spacing w:val="-6"/>
                <w:sz w:val="20"/>
                <w:szCs w:val="20"/>
              </w:rPr>
            </w:pPr>
          </w:p>
        </w:tc>
      </w:tr>
      <w:tr w:rsidR="009A37C0" w:rsidRPr="00C5385D" w14:paraId="623C452E" w14:textId="77777777" w:rsidTr="00884114">
        <w:trPr>
          <w:trHeight w:val="221"/>
        </w:trPr>
        <w:tc>
          <w:tcPr>
            <w:tcW w:w="3744" w:type="dxa"/>
            <w:shd w:val="clear" w:color="auto" w:fill="auto"/>
            <w:vAlign w:val="bottom"/>
          </w:tcPr>
          <w:p w14:paraId="333E9D96" w14:textId="77777777" w:rsidR="00F61AD4" w:rsidRPr="00C5385D" w:rsidRDefault="00F61AD4" w:rsidP="00F61AD4">
            <w:pPr>
              <w:rPr>
                <w:rFonts w:ascii="Arial" w:hAnsi="Arial" w:cs="Arial"/>
                <w:sz w:val="20"/>
                <w:szCs w:val="20"/>
              </w:rPr>
            </w:pPr>
            <w:r w:rsidRPr="00C5385D">
              <w:rPr>
                <w:rFonts w:ascii="Arial" w:hAnsi="Arial" w:cs="Arial"/>
                <w:sz w:val="20"/>
                <w:szCs w:val="20"/>
              </w:rPr>
              <w:t>Accrued interest income on loans</w:t>
            </w:r>
          </w:p>
        </w:tc>
        <w:tc>
          <w:tcPr>
            <w:tcW w:w="1440" w:type="dxa"/>
            <w:shd w:val="clear" w:color="auto" w:fill="auto"/>
            <w:vAlign w:val="bottom"/>
          </w:tcPr>
          <w:p w14:paraId="04304668" w14:textId="77777777" w:rsidR="00F61AD4" w:rsidRPr="00C5385D" w:rsidRDefault="00F61AD4" w:rsidP="00F61AD4">
            <w:pPr>
              <w:ind w:right="-72"/>
              <w:jc w:val="right"/>
              <w:rPr>
                <w:rFonts w:ascii="Arial" w:hAnsi="Arial" w:cs="Arial"/>
                <w:spacing w:val="-6"/>
                <w:sz w:val="20"/>
                <w:szCs w:val="20"/>
              </w:rPr>
            </w:pPr>
          </w:p>
        </w:tc>
        <w:tc>
          <w:tcPr>
            <w:tcW w:w="1440" w:type="dxa"/>
            <w:shd w:val="clear" w:color="auto" w:fill="auto"/>
            <w:vAlign w:val="bottom"/>
          </w:tcPr>
          <w:p w14:paraId="4B09BF20" w14:textId="77777777" w:rsidR="00F61AD4" w:rsidRPr="00C5385D" w:rsidRDefault="00F61AD4" w:rsidP="00F61AD4">
            <w:pPr>
              <w:ind w:right="-72"/>
              <w:jc w:val="right"/>
              <w:rPr>
                <w:rFonts w:ascii="Arial" w:hAnsi="Arial" w:cs="Arial"/>
                <w:spacing w:val="-6"/>
                <w:sz w:val="20"/>
                <w:szCs w:val="20"/>
              </w:rPr>
            </w:pPr>
          </w:p>
        </w:tc>
        <w:tc>
          <w:tcPr>
            <w:tcW w:w="1440" w:type="dxa"/>
            <w:shd w:val="clear" w:color="auto" w:fill="auto"/>
            <w:vAlign w:val="bottom"/>
          </w:tcPr>
          <w:p w14:paraId="4FF60312" w14:textId="77777777" w:rsidR="00F61AD4" w:rsidRPr="00C5385D" w:rsidRDefault="00F61AD4" w:rsidP="00F61AD4">
            <w:pPr>
              <w:ind w:right="-72"/>
              <w:jc w:val="right"/>
              <w:rPr>
                <w:rFonts w:ascii="Arial" w:hAnsi="Arial" w:cs="Arial"/>
                <w:spacing w:val="-6"/>
                <w:sz w:val="20"/>
                <w:szCs w:val="20"/>
              </w:rPr>
            </w:pPr>
          </w:p>
        </w:tc>
        <w:tc>
          <w:tcPr>
            <w:tcW w:w="1440" w:type="dxa"/>
            <w:shd w:val="clear" w:color="auto" w:fill="auto"/>
            <w:vAlign w:val="bottom"/>
          </w:tcPr>
          <w:p w14:paraId="2BE09837" w14:textId="77777777" w:rsidR="00F61AD4" w:rsidRPr="00C5385D" w:rsidRDefault="00F61AD4" w:rsidP="00F61AD4">
            <w:pPr>
              <w:ind w:right="-72"/>
              <w:jc w:val="right"/>
              <w:rPr>
                <w:rFonts w:ascii="Arial" w:hAnsi="Arial" w:cs="Arial"/>
                <w:spacing w:val="-6"/>
                <w:sz w:val="20"/>
                <w:szCs w:val="20"/>
              </w:rPr>
            </w:pPr>
          </w:p>
        </w:tc>
      </w:tr>
      <w:tr w:rsidR="009A37C0" w:rsidRPr="00C5385D" w14:paraId="2BB5B1C1" w14:textId="77777777" w:rsidTr="00884114">
        <w:trPr>
          <w:trHeight w:val="221"/>
        </w:trPr>
        <w:tc>
          <w:tcPr>
            <w:tcW w:w="3744" w:type="dxa"/>
            <w:shd w:val="clear" w:color="auto" w:fill="auto"/>
            <w:vAlign w:val="bottom"/>
          </w:tcPr>
          <w:p w14:paraId="3D36CF53" w14:textId="6487ED41" w:rsidR="00922CF2" w:rsidRPr="00C5385D" w:rsidRDefault="00922CF2" w:rsidP="00922CF2">
            <w:pPr>
              <w:rPr>
                <w:rFonts w:ascii="Arial" w:hAnsi="Arial" w:cs="Arial"/>
                <w:sz w:val="20"/>
                <w:szCs w:val="20"/>
              </w:rPr>
            </w:pPr>
            <w:bookmarkStart w:id="38" w:name="OLE_LINK14"/>
            <w:r w:rsidRPr="00C5385D">
              <w:rPr>
                <w:rFonts w:ascii="Arial" w:hAnsi="Arial" w:cs="Arial"/>
                <w:sz w:val="20"/>
                <w:szCs w:val="20"/>
              </w:rPr>
              <w:t xml:space="preserve">   to related companies (Note </w:t>
            </w:r>
            <w:r w:rsidR="006D0996" w:rsidRPr="006D0996">
              <w:rPr>
                <w:rFonts w:ascii="Arial" w:hAnsi="Arial" w:cs="Arial"/>
                <w:sz w:val="20"/>
                <w:szCs w:val="20"/>
              </w:rPr>
              <w:t>34</w:t>
            </w:r>
            <w:r w:rsidRPr="00C5385D">
              <w:rPr>
                <w:rFonts w:ascii="Arial" w:hAnsi="Arial" w:cs="Arial"/>
                <w:sz w:val="20"/>
                <w:szCs w:val="20"/>
              </w:rPr>
              <w:t>)</w:t>
            </w:r>
          </w:p>
        </w:tc>
        <w:tc>
          <w:tcPr>
            <w:tcW w:w="1440" w:type="dxa"/>
            <w:shd w:val="clear" w:color="auto" w:fill="auto"/>
            <w:vAlign w:val="bottom"/>
          </w:tcPr>
          <w:p w14:paraId="7ABC8647" w14:textId="150D9CE7" w:rsidR="00922CF2" w:rsidRPr="00C5385D" w:rsidRDefault="00A63A8F" w:rsidP="00922CF2">
            <w:pPr>
              <w:ind w:right="-72"/>
              <w:jc w:val="right"/>
              <w:rPr>
                <w:rFonts w:ascii="Arial" w:hAnsi="Arial" w:cs="Arial"/>
                <w:spacing w:val="-6"/>
                <w:sz w:val="20"/>
                <w:szCs w:val="20"/>
              </w:rPr>
            </w:pPr>
            <w:r w:rsidRPr="00C5385D">
              <w:rPr>
                <w:rFonts w:ascii="Arial" w:hAnsi="Arial" w:cs="Arial"/>
                <w:spacing w:val="-6"/>
                <w:sz w:val="20"/>
                <w:szCs w:val="20"/>
              </w:rPr>
              <w:t>-</w:t>
            </w:r>
          </w:p>
        </w:tc>
        <w:tc>
          <w:tcPr>
            <w:tcW w:w="1440" w:type="dxa"/>
            <w:shd w:val="clear" w:color="auto" w:fill="auto"/>
            <w:vAlign w:val="bottom"/>
          </w:tcPr>
          <w:p w14:paraId="2D785DE9" w14:textId="096755FD" w:rsidR="00922CF2" w:rsidRPr="00C5385D" w:rsidRDefault="00922CF2" w:rsidP="00922CF2">
            <w:pPr>
              <w:ind w:right="-72"/>
              <w:jc w:val="right"/>
              <w:rPr>
                <w:rFonts w:ascii="Arial" w:hAnsi="Arial" w:cs="Arial"/>
                <w:spacing w:val="-6"/>
                <w:sz w:val="20"/>
                <w:szCs w:val="20"/>
              </w:rPr>
            </w:pPr>
            <w:r w:rsidRPr="00C5385D">
              <w:rPr>
                <w:rFonts w:ascii="Arial" w:hAnsi="Arial" w:cs="Arial"/>
                <w:spacing w:val="-6"/>
                <w:sz w:val="20"/>
                <w:szCs w:val="20"/>
              </w:rPr>
              <w:t>-</w:t>
            </w:r>
          </w:p>
        </w:tc>
        <w:tc>
          <w:tcPr>
            <w:tcW w:w="1440" w:type="dxa"/>
            <w:shd w:val="clear" w:color="auto" w:fill="auto"/>
            <w:vAlign w:val="bottom"/>
          </w:tcPr>
          <w:p w14:paraId="7DB780E4" w14:textId="39997F81" w:rsidR="00922CF2" w:rsidRPr="00C5385D" w:rsidRDefault="00A63A8F" w:rsidP="00922CF2">
            <w:pPr>
              <w:ind w:right="-72"/>
              <w:jc w:val="right"/>
              <w:rPr>
                <w:rFonts w:ascii="Arial" w:hAnsi="Arial" w:cs="Arial"/>
                <w:spacing w:val="-6"/>
                <w:sz w:val="20"/>
                <w:szCs w:val="20"/>
              </w:rPr>
            </w:pPr>
            <w:r w:rsidRPr="00C5385D">
              <w:rPr>
                <w:rFonts w:ascii="Arial" w:hAnsi="Arial" w:cs="Arial"/>
                <w:spacing w:val="-6"/>
                <w:sz w:val="20"/>
                <w:szCs w:val="20"/>
              </w:rPr>
              <w:t>-</w:t>
            </w:r>
          </w:p>
        </w:tc>
        <w:tc>
          <w:tcPr>
            <w:tcW w:w="1440" w:type="dxa"/>
            <w:shd w:val="clear" w:color="auto" w:fill="auto"/>
            <w:vAlign w:val="bottom"/>
          </w:tcPr>
          <w:p w14:paraId="03D8B573" w14:textId="53880F30"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550</w:t>
            </w:r>
          </w:p>
        </w:tc>
      </w:tr>
      <w:tr w:rsidR="009A37C0" w:rsidRPr="00C5385D" w14:paraId="0E7661E3" w14:textId="77777777" w:rsidTr="00884114">
        <w:trPr>
          <w:trHeight w:val="221"/>
        </w:trPr>
        <w:tc>
          <w:tcPr>
            <w:tcW w:w="3744" w:type="dxa"/>
            <w:shd w:val="clear" w:color="auto" w:fill="auto"/>
            <w:vAlign w:val="bottom"/>
          </w:tcPr>
          <w:p w14:paraId="7470FCB2" w14:textId="77777777" w:rsidR="00922CF2" w:rsidRPr="00C5385D" w:rsidRDefault="00922CF2" w:rsidP="00922CF2">
            <w:pPr>
              <w:ind w:left="-18"/>
              <w:jc w:val="left"/>
              <w:rPr>
                <w:rFonts w:ascii="Arial" w:hAnsi="Arial" w:cs="Arial"/>
                <w:sz w:val="20"/>
                <w:szCs w:val="20"/>
                <w:cs/>
              </w:rPr>
            </w:pPr>
            <w:r w:rsidRPr="00C5385D">
              <w:rPr>
                <w:rFonts w:ascii="Arial" w:hAnsi="Arial" w:cs="Arial"/>
                <w:sz w:val="20"/>
                <w:szCs w:val="20"/>
              </w:rPr>
              <w:t>Deposits at bank used as collateral</w:t>
            </w:r>
          </w:p>
        </w:tc>
        <w:tc>
          <w:tcPr>
            <w:tcW w:w="1440" w:type="dxa"/>
            <w:shd w:val="clear" w:color="auto" w:fill="auto"/>
            <w:vAlign w:val="bottom"/>
          </w:tcPr>
          <w:p w14:paraId="2D9B32B9" w14:textId="27609F04"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25</w:t>
            </w:r>
          </w:p>
        </w:tc>
        <w:tc>
          <w:tcPr>
            <w:tcW w:w="1440" w:type="dxa"/>
            <w:shd w:val="clear" w:color="auto" w:fill="auto"/>
            <w:vAlign w:val="bottom"/>
          </w:tcPr>
          <w:p w14:paraId="35F5B900" w14:textId="638C7A01"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27</w:t>
            </w:r>
          </w:p>
        </w:tc>
        <w:tc>
          <w:tcPr>
            <w:tcW w:w="1440" w:type="dxa"/>
            <w:shd w:val="clear" w:color="auto" w:fill="auto"/>
            <w:vAlign w:val="bottom"/>
          </w:tcPr>
          <w:p w14:paraId="2EC70E04" w14:textId="50BD3DB2" w:rsidR="00922CF2" w:rsidRPr="00C5385D" w:rsidRDefault="00A63A8F" w:rsidP="00922CF2">
            <w:pPr>
              <w:ind w:right="-72"/>
              <w:jc w:val="right"/>
              <w:rPr>
                <w:rFonts w:ascii="Arial" w:hAnsi="Arial" w:cs="Arial"/>
                <w:spacing w:val="-6"/>
                <w:sz w:val="20"/>
                <w:szCs w:val="20"/>
              </w:rPr>
            </w:pPr>
            <w:r w:rsidRPr="00C5385D">
              <w:rPr>
                <w:rFonts w:ascii="Arial" w:hAnsi="Arial" w:cs="Arial"/>
                <w:spacing w:val="-6"/>
                <w:sz w:val="20"/>
                <w:szCs w:val="20"/>
              </w:rPr>
              <w:t>-</w:t>
            </w:r>
          </w:p>
        </w:tc>
        <w:tc>
          <w:tcPr>
            <w:tcW w:w="1440" w:type="dxa"/>
            <w:shd w:val="clear" w:color="auto" w:fill="auto"/>
            <w:vAlign w:val="bottom"/>
          </w:tcPr>
          <w:p w14:paraId="25718134" w14:textId="12405C47" w:rsidR="00922CF2" w:rsidRPr="00C5385D" w:rsidRDefault="00922CF2" w:rsidP="00922CF2">
            <w:pPr>
              <w:ind w:right="-72"/>
              <w:jc w:val="right"/>
              <w:rPr>
                <w:rFonts w:ascii="Arial" w:hAnsi="Arial" w:cs="Arial"/>
                <w:spacing w:val="-6"/>
                <w:sz w:val="20"/>
                <w:szCs w:val="20"/>
              </w:rPr>
            </w:pPr>
            <w:r w:rsidRPr="00C5385D">
              <w:rPr>
                <w:rFonts w:ascii="Arial" w:hAnsi="Arial" w:cs="Arial"/>
                <w:spacing w:val="-6"/>
                <w:sz w:val="20"/>
                <w:szCs w:val="20"/>
              </w:rPr>
              <w:t>-</w:t>
            </w:r>
          </w:p>
        </w:tc>
      </w:tr>
      <w:tr w:rsidR="009A37C0" w:rsidRPr="00C5385D" w14:paraId="7387619A" w14:textId="77777777" w:rsidTr="00884114">
        <w:trPr>
          <w:trHeight w:val="221"/>
        </w:trPr>
        <w:tc>
          <w:tcPr>
            <w:tcW w:w="3744" w:type="dxa"/>
            <w:shd w:val="clear" w:color="auto" w:fill="auto"/>
            <w:vAlign w:val="bottom"/>
          </w:tcPr>
          <w:p w14:paraId="6E960B91" w14:textId="57EC49D3" w:rsidR="00922CF2" w:rsidRPr="00C5385D" w:rsidRDefault="00E94BD1" w:rsidP="00922CF2">
            <w:pPr>
              <w:ind w:left="-18"/>
              <w:jc w:val="left"/>
              <w:rPr>
                <w:rFonts w:ascii="Arial" w:hAnsi="Arial" w:cs="Arial"/>
                <w:sz w:val="20"/>
                <w:szCs w:val="20"/>
              </w:rPr>
            </w:pPr>
            <w:r w:rsidRPr="00C5385D">
              <w:rPr>
                <w:rFonts w:ascii="Arial" w:hAnsi="Arial" w:cs="Arial"/>
                <w:sz w:val="20"/>
                <w:szCs w:val="20"/>
              </w:rPr>
              <w:t>Refundable c</w:t>
            </w:r>
            <w:r w:rsidR="00922CF2" w:rsidRPr="00C5385D">
              <w:rPr>
                <w:rFonts w:ascii="Arial" w:hAnsi="Arial" w:cs="Arial"/>
                <w:sz w:val="20"/>
                <w:szCs w:val="20"/>
              </w:rPr>
              <w:t xml:space="preserve">orporate income tax </w:t>
            </w:r>
          </w:p>
        </w:tc>
        <w:tc>
          <w:tcPr>
            <w:tcW w:w="1440" w:type="dxa"/>
            <w:shd w:val="clear" w:color="auto" w:fill="auto"/>
            <w:vAlign w:val="bottom"/>
          </w:tcPr>
          <w:p w14:paraId="0D46AC2B" w14:textId="4478AC0D"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73</w:t>
            </w:r>
          </w:p>
        </w:tc>
        <w:tc>
          <w:tcPr>
            <w:tcW w:w="1440" w:type="dxa"/>
            <w:shd w:val="clear" w:color="auto" w:fill="auto"/>
            <w:vAlign w:val="bottom"/>
          </w:tcPr>
          <w:p w14:paraId="6B47B613" w14:textId="69B6D511"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42</w:t>
            </w:r>
          </w:p>
        </w:tc>
        <w:tc>
          <w:tcPr>
            <w:tcW w:w="1440" w:type="dxa"/>
            <w:shd w:val="clear" w:color="auto" w:fill="auto"/>
            <w:vAlign w:val="bottom"/>
          </w:tcPr>
          <w:p w14:paraId="3920E98B" w14:textId="4EDAD633"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58</w:t>
            </w:r>
          </w:p>
        </w:tc>
        <w:tc>
          <w:tcPr>
            <w:tcW w:w="1440" w:type="dxa"/>
            <w:shd w:val="clear" w:color="auto" w:fill="auto"/>
            <w:vAlign w:val="bottom"/>
          </w:tcPr>
          <w:p w14:paraId="3EAC500A" w14:textId="52BE95BB" w:rsidR="00922CF2" w:rsidRPr="00C5385D" w:rsidRDefault="006D0996" w:rsidP="00922CF2">
            <w:pPr>
              <w:ind w:right="-72"/>
              <w:jc w:val="right"/>
              <w:rPr>
                <w:rFonts w:ascii="Arial" w:hAnsi="Arial" w:cs="Arial"/>
                <w:spacing w:val="-6"/>
                <w:sz w:val="20"/>
                <w:szCs w:val="20"/>
                <w:lang w:val="en-US"/>
              </w:rPr>
            </w:pPr>
            <w:r w:rsidRPr="006D0996">
              <w:rPr>
                <w:rFonts w:ascii="Arial" w:hAnsi="Arial" w:cs="Arial"/>
                <w:spacing w:val="-6"/>
                <w:sz w:val="20"/>
                <w:szCs w:val="20"/>
              </w:rPr>
              <w:t>30</w:t>
            </w:r>
          </w:p>
        </w:tc>
      </w:tr>
      <w:tr w:rsidR="009A37C0" w:rsidRPr="00C5385D" w14:paraId="3CB9AC37" w14:textId="77777777" w:rsidTr="00884114">
        <w:trPr>
          <w:trHeight w:val="221"/>
        </w:trPr>
        <w:tc>
          <w:tcPr>
            <w:tcW w:w="3744" w:type="dxa"/>
            <w:shd w:val="clear" w:color="auto" w:fill="auto"/>
            <w:vAlign w:val="bottom"/>
          </w:tcPr>
          <w:p w14:paraId="2BB84636" w14:textId="77777777" w:rsidR="00922CF2" w:rsidRPr="00C5385D" w:rsidRDefault="00922CF2" w:rsidP="00922CF2">
            <w:pPr>
              <w:ind w:left="-18"/>
              <w:jc w:val="left"/>
              <w:rPr>
                <w:rFonts w:ascii="Arial" w:hAnsi="Arial" w:cs="Arial"/>
                <w:sz w:val="20"/>
                <w:szCs w:val="20"/>
              </w:rPr>
            </w:pPr>
            <w:r w:rsidRPr="00C5385D">
              <w:rPr>
                <w:rFonts w:ascii="Arial" w:hAnsi="Arial" w:cs="Arial"/>
                <w:spacing w:val="-4"/>
                <w:sz w:val="20"/>
                <w:szCs w:val="20"/>
              </w:rPr>
              <w:t>Advance payments for purchases</w:t>
            </w:r>
          </w:p>
        </w:tc>
        <w:tc>
          <w:tcPr>
            <w:tcW w:w="1440" w:type="dxa"/>
            <w:shd w:val="clear" w:color="auto" w:fill="auto"/>
            <w:vAlign w:val="bottom"/>
          </w:tcPr>
          <w:p w14:paraId="576A436F" w14:textId="77777777" w:rsidR="00922CF2" w:rsidRPr="00C5385D" w:rsidRDefault="00922CF2" w:rsidP="00922CF2">
            <w:pPr>
              <w:ind w:right="-72"/>
              <w:jc w:val="right"/>
              <w:rPr>
                <w:rFonts w:ascii="Arial" w:hAnsi="Arial" w:cs="Arial"/>
                <w:spacing w:val="-6"/>
                <w:sz w:val="20"/>
                <w:szCs w:val="20"/>
                <w:cs/>
              </w:rPr>
            </w:pPr>
          </w:p>
        </w:tc>
        <w:tc>
          <w:tcPr>
            <w:tcW w:w="1440" w:type="dxa"/>
            <w:shd w:val="clear" w:color="auto" w:fill="auto"/>
            <w:vAlign w:val="bottom"/>
          </w:tcPr>
          <w:p w14:paraId="22A9CD8C" w14:textId="77777777" w:rsidR="00922CF2" w:rsidRPr="00C5385D" w:rsidRDefault="00922CF2" w:rsidP="00922CF2">
            <w:pPr>
              <w:ind w:right="-72"/>
              <w:jc w:val="right"/>
              <w:rPr>
                <w:rFonts w:ascii="Arial" w:hAnsi="Arial" w:cs="Arial"/>
                <w:spacing w:val="-6"/>
                <w:sz w:val="20"/>
                <w:szCs w:val="20"/>
                <w:cs/>
              </w:rPr>
            </w:pPr>
          </w:p>
        </w:tc>
        <w:tc>
          <w:tcPr>
            <w:tcW w:w="1440" w:type="dxa"/>
            <w:shd w:val="clear" w:color="auto" w:fill="auto"/>
            <w:vAlign w:val="bottom"/>
          </w:tcPr>
          <w:p w14:paraId="673F2DA1" w14:textId="77777777" w:rsidR="00922CF2" w:rsidRPr="00C5385D" w:rsidRDefault="00922CF2" w:rsidP="00922CF2">
            <w:pPr>
              <w:ind w:right="-72"/>
              <w:jc w:val="right"/>
              <w:rPr>
                <w:rFonts w:ascii="Arial" w:hAnsi="Arial" w:cs="Arial"/>
                <w:spacing w:val="-6"/>
                <w:sz w:val="20"/>
                <w:szCs w:val="20"/>
                <w:cs/>
              </w:rPr>
            </w:pPr>
          </w:p>
        </w:tc>
        <w:tc>
          <w:tcPr>
            <w:tcW w:w="1440" w:type="dxa"/>
            <w:shd w:val="clear" w:color="auto" w:fill="auto"/>
            <w:vAlign w:val="bottom"/>
          </w:tcPr>
          <w:p w14:paraId="7DC6550C" w14:textId="77777777" w:rsidR="00922CF2" w:rsidRPr="00C5385D" w:rsidRDefault="00922CF2" w:rsidP="00922CF2">
            <w:pPr>
              <w:ind w:right="-72"/>
              <w:jc w:val="right"/>
              <w:rPr>
                <w:rFonts w:ascii="Arial" w:hAnsi="Arial" w:cs="Arial"/>
                <w:spacing w:val="-6"/>
                <w:sz w:val="20"/>
                <w:szCs w:val="20"/>
              </w:rPr>
            </w:pPr>
          </w:p>
        </w:tc>
      </w:tr>
      <w:tr w:rsidR="009A37C0" w:rsidRPr="00C5385D" w14:paraId="03BABB83" w14:textId="77777777" w:rsidTr="00884114">
        <w:trPr>
          <w:trHeight w:val="221"/>
        </w:trPr>
        <w:tc>
          <w:tcPr>
            <w:tcW w:w="3744" w:type="dxa"/>
            <w:shd w:val="clear" w:color="auto" w:fill="auto"/>
            <w:vAlign w:val="bottom"/>
          </w:tcPr>
          <w:p w14:paraId="3A108163" w14:textId="77777777" w:rsidR="00922CF2" w:rsidRPr="00C5385D" w:rsidRDefault="00922CF2" w:rsidP="00922CF2">
            <w:pPr>
              <w:ind w:left="-18"/>
              <w:jc w:val="left"/>
              <w:rPr>
                <w:rFonts w:ascii="Arial" w:hAnsi="Arial" w:cs="Arial"/>
                <w:sz w:val="20"/>
                <w:szCs w:val="20"/>
              </w:rPr>
            </w:pPr>
            <w:r w:rsidRPr="00C5385D">
              <w:rPr>
                <w:rFonts w:ascii="Arial" w:hAnsi="Arial" w:cs="Arial"/>
                <w:spacing w:val="-4"/>
                <w:sz w:val="20"/>
                <w:szCs w:val="20"/>
              </w:rPr>
              <w:t xml:space="preserve">   of equipment</w:t>
            </w:r>
          </w:p>
        </w:tc>
        <w:tc>
          <w:tcPr>
            <w:tcW w:w="1440" w:type="dxa"/>
            <w:shd w:val="clear" w:color="auto" w:fill="auto"/>
            <w:vAlign w:val="bottom"/>
          </w:tcPr>
          <w:p w14:paraId="264090C7" w14:textId="0DC55380"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439</w:t>
            </w:r>
          </w:p>
        </w:tc>
        <w:tc>
          <w:tcPr>
            <w:tcW w:w="1440" w:type="dxa"/>
            <w:shd w:val="clear" w:color="auto" w:fill="auto"/>
            <w:vAlign w:val="bottom"/>
          </w:tcPr>
          <w:p w14:paraId="15FEE5A8" w14:textId="22389AFE"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834</w:t>
            </w:r>
          </w:p>
        </w:tc>
        <w:tc>
          <w:tcPr>
            <w:tcW w:w="1440" w:type="dxa"/>
            <w:shd w:val="clear" w:color="auto" w:fill="auto"/>
            <w:vAlign w:val="bottom"/>
          </w:tcPr>
          <w:p w14:paraId="6EBD1CD2" w14:textId="4F54B02F"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176</w:t>
            </w:r>
          </w:p>
        </w:tc>
        <w:tc>
          <w:tcPr>
            <w:tcW w:w="1440" w:type="dxa"/>
            <w:shd w:val="clear" w:color="auto" w:fill="auto"/>
            <w:vAlign w:val="bottom"/>
          </w:tcPr>
          <w:p w14:paraId="6807865E" w14:textId="15C6005F"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826</w:t>
            </w:r>
          </w:p>
        </w:tc>
      </w:tr>
      <w:tr w:rsidR="009A37C0" w:rsidRPr="00C5385D" w14:paraId="06629B3D" w14:textId="77777777" w:rsidTr="00884114">
        <w:trPr>
          <w:trHeight w:val="221"/>
        </w:trPr>
        <w:tc>
          <w:tcPr>
            <w:tcW w:w="3744" w:type="dxa"/>
            <w:shd w:val="clear" w:color="auto" w:fill="auto"/>
            <w:vAlign w:val="bottom"/>
          </w:tcPr>
          <w:p w14:paraId="48A059DD"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Prepayment for services</w:t>
            </w:r>
          </w:p>
        </w:tc>
        <w:tc>
          <w:tcPr>
            <w:tcW w:w="1440" w:type="dxa"/>
            <w:shd w:val="clear" w:color="auto" w:fill="auto"/>
            <w:vAlign w:val="bottom"/>
          </w:tcPr>
          <w:p w14:paraId="4AA444E2" w14:textId="1D64E4DB"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49</w:t>
            </w:r>
          </w:p>
        </w:tc>
        <w:tc>
          <w:tcPr>
            <w:tcW w:w="1440" w:type="dxa"/>
            <w:shd w:val="clear" w:color="auto" w:fill="auto"/>
            <w:vAlign w:val="bottom"/>
          </w:tcPr>
          <w:p w14:paraId="1AF36486" w14:textId="67D32A60"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2</w:t>
            </w:r>
          </w:p>
        </w:tc>
        <w:tc>
          <w:tcPr>
            <w:tcW w:w="1440" w:type="dxa"/>
            <w:shd w:val="clear" w:color="auto" w:fill="auto"/>
            <w:vAlign w:val="bottom"/>
          </w:tcPr>
          <w:p w14:paraId="06643B08" w14:textId="39F70E11"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18</w:t>
            </w:r>
          </w:p>
        </w:tc>
        <w:tc>
          <w:tcPr>
            <w:tcW w:w="1440" w:type="dxa"/>
            <w:shd w:val="clear" w:color="auto" w:fill="auto"/>
            <w:vAlign w:val="bottom"/>
          </w:tcPr>
          <w:p w14:paraId="4E3946EC" w14:textId="096F73D2" w:rsidR="00922CF2" w:rsidRPr="00C5385D" w:rsidRDefault="00922CF2" w:rsidP="00922CF2">
            <w:pPr>
              <w:ind w:right="-72"/>
              <w:jc w:val="right"/>
              <w:rPr>
                <w:rFonts w:ascii="Arial" w:hAnsi="Arial" w:cs="Arial"/>
                <w:spacing w:val="-6"/>
                <w:sz w:val="20"/>
                <w:szCs w:val="20"/>
              </w:rPr>
            </w:pPr>
            <w:r w:rsidRPr="00C5385D">
              <w:rPr>
                <w:rFonts w:ascii="Arial" w:hAnsi="Arial" w:cs="Arial"/>
                <w:spacing w:val="-6"/>
                <w:sz w:val="20"/>
                <w:szCs w:val="20"/>
              </w:rPr>
              <w:t>-</w:t>
            </w:r>
          </w:p>
        </w:tc>
      </w:tr>
      <w:tr w:rsidR="009A37C0" w:rsidRPr="00C5385D" w14:paraId="422C0E49" w14:textId="77777777" w:rsidTr="00884114">
        <w:trPr>
          <w:trHeight w:val="221"/>
        </w:trPr>
        <w:tc>
          <w:tcPr>
            <w:tcW w:w="3744" w:type="dxa"/>
            <w:shd w:val="clear" w:color="auto" w:fill="auto"/>
            <w:vAlign w:val="bottom"/>
          </w:tcPr>
          <w:p w14:paraId="0FEA1BED"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Others</w:t>
            </w:r>
          </w:p>
        </w:tc>
        <w:tc>
          <w:tcPr>
            <w:tcW w:w="1440" w:type="dxa"/>
            <w:tcBorders>
              <w:bottom w:val="single" w:sz="4" w:space="0" w:color="auto"/>
            </w:tcBorders>
            <w:shd w:val="clear" w:color="auto" w:fill="auto"/>
            <w:vAlign w:val="bottom"/>
          </w:tcPr>
          <w:p w14:paraId="233DFF62" w14:textId="039ED2F8" w:rsidR="00922CF2" w:rsidRPr="00C5385D" w:rsidRDefault="006D0996" w:rsidP="00922CF2">
            <w:pPr>
              <w:ind w:right="-72"/>
              <w:jc w:val="right"/>
              <w:rPr>
                <w:rFonts w:ascii="Arial" w:hAnsi="Arial" w:cs="Arial"/>
                <w:spacing w:val="-6"/>
                <w:sz w:val="20"/>
                <w:szCs w:val="20"/>
                <w:lang w:val="en-US"/>
              </w:rPr>
            </w:pPr>
            <w:r w:rsidRPr="006D0996">
              <w:rPr>
                <w:rFonts w:ascii="Arial" w:hAnsi="Arial" w:cs="Arial"/>
                <w:spacing w:val="-6"/>
                <w:sz w:val="20"/>
                <w:szCs w:val="20"/>
              </w:rPr>
              <w:t>157</w:t>
            </w:r>
          </w:p>
        </w:tc>
        <w:tc>
          <w:tcPr>
            <w:tcW w:w="1440" w:type="dxa"/>
            <w:tcBorders>
              <w:bottom w:val="single" w:sz="4" w:space="0" w:color="auto"/>
            </w:tcBorders>
            <w:shd w:val="clear" w:color="auto" w:fill="auto"/>
            <w:vAlign w:val="bottom"/>
          </w:tcPr>
          <w:p w14:paraId="1C7B137E" w14:textId="2AEA50C8" w:rsidR="00922CF2" w:rsidRPr="00C5385D" w:rsidRDefault="006D0996" w:rsidP="00922CF2">
            <w:pPr>
              <w:ind w:right="-72"/>
              <w:jc w:val="right"/>
              <w:rPr>
                <w:rFonts w:ascii="Arial" w:hAnsi="Arial" w:cs="Arial"/>
                <w:spacing w:val="-6"/>
                <w:sz w:val="20"/>
                <w:szCs w:val="20"/>
                <w:lang w:val="en-US"/>
              </w:rPr>
            </w:pPr>
            <w:r w:rsidRPr="006D0996">
              <w:rPr>
                <w:rFonts w:ascii="Arial" w:hAnsi="Arial" w:cs="Arial"/>
                <w:spacing w:val="-6"/>
                <w:sz w:val="20"/>
                <w:szCs w:val="20"/>
              </w:rPr>
              <w:t>174</w:t>
            </w:r>
          </w:p>
        </w:tc>
        <w:tc>
          <w:tcPr>
            <w:tcW w:w="1440" w:type="dxa"/>
            <w:tcBorders>
              <w:bottom w:val="single" w:sz="4" w:space="0" w:color="auto"/>
            </w:tcBorders>
            <w:shd w:val="clear" w:color="auto" w:fill="auto"/>
            <w:vAlign w:val="bottom"/>
          </w:tcPr>
          <w:p w14:paraId="38A787CA" w14:textId="52420D50" w:rsidR="00922CF2" w:rsidRPr="00C5385D" w:rsidRDefault="006D0996" w:rsidP="00922CF2">
            <w:pPr>
              <w:ind w:right="-72"/>
              <w:jc w:val="right"/>
              <w:rPr>
                <w:rFonts w:ascii="Arial" w:hAnsi="Arial" w:cs="Arial"/>
                <w:spacing w:val="-6"/>
                <w:sz w:val="20"/>
                <w:szCs w:val="20"/>
                <w:lang w:val="en-US"/>
              </w:rPr>
            </w:pPr>
            <w:r w:rsidRPr="006D0996">
              <w:rPr>
                <w:rFonts w:ascii="Arial" w:hAnsi="Arial" w:cs="Arial"/>
                <w:spacing w:val="-6"/>
                <w:sz w:val="20"/>
                <w:szCs w:val="20"/>
              </w:rPr>
              <w:t>5</w:t>
            </w:r>
          </w:p>
        </w:tc>
        <w:tc>
          <w:tcPr>
            <w:tcW w:w="1440" w:type="dxa"/>
            <w:tcBorders>
              <w:bottom w:val="single" w:sz="4" w:space="0" w:color="auto"/>
            </w:tcBorders>
            <w:shd w:val="clear" w:color="auto" w:fill="auto"/>
            <w:vAlign w:val="bottom"/>
          </w:tcPr>
          <w:p w14:paraId="0E112102" w14:textId="1C771E68"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6</w:t>
            </w:r>
          </w:p>
        </w:tc>
      </w:tr>
      <w:tr w:rsidR="009A37C0" w:rsidRPr="00C5385D" w14:paraId="7A582589" w14:textId="77777777" w:rsidTr="00884114">
        <w:trPr>
          <w:trHeight w:val="80"/>
        </w:trPr>
        <w:tc>
          <w:tcPr>
            <w:tcW w:w="3744" w:type="dxa"/>
            <w:shd w:val="clear" w:color="auto" w:fill="auto"/>
          </w:tcPr>
          <w:p w14:paraId="2F2CE814" w14:textId="77777777" w:rsidR="00922CF2" w:rsidRPr="00C5385D" w:rsidRDefault="00922CF2" w:rsidP="00922CF2">
            <w:pPr>
              <w:ind w:left="-18"/>
              <w:jc w:val="thaiDistribute"/>
              <w:rPr>
                <w:rFonts w:ascii="Arial" w:hAnsi="Arial" w:cs="Arial"/>
                <w:sz w:val="20"/>
                <w:szCs w:val="20"/>
              </w:rPr>
            </w:pPr>
          </w:p>
        </w:tc>
        <w:tc>
          <w:tcPr>
            <w:tcW w:w="1440" w:type="dxa"/>
            <w:tcBorders>
              <w:top w:val="single" w:sz="4" w:space="0" w:color="auto"/>
            </w:tcBorders>
            <w:shd w:val="clear" w:color="auto" w:fill="auto"/>
          </w:tcPr>
          <w:p w14:paraId="68D00DC5" w14:textId="77777777" w:rsidR="00922CF2" w:rsidRPr="00C5385D" w:rsidRDefault="00922CF2" w:rsidP="00922CF2">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10AD3BDA" w14:textId="77777777" w:rsidR="00922CF2" w:rsidRPr="00C5385D" w:rsidRDefault="00922CF2" w:rsidP="00922CF2">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60DDC248" w14:textId="77777777" w:rsidR="00922CF2" w:rsidRPr="00C5385D" w:rsidRDefault="00922CF2" w:rsidP="00922CF2">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367324D1" w14:textId="77777777" w:rsidR="00922CF2" w:rsidRPr="00C5385D" w:rsidRDefault="00922CF2" w:rsidP="00922CF2">
            <w:pPr>
              <w:ind w:left="-18"/>
              <w:jc w:val="right"/>
              <w:rPr>
                <w:rFonts w:ascii="Arial" w:hAnsi="Arial" w:cs="Arial"/>
                <w:spacing w:val="-6"/>
                <w:sz w:val="20"/>
                <w:szCs w:val="20"/>
              </w:rPr>
            </w:pPr>
          </w:p>
        </w:tc>
      </w:tr>
      <w:tr w:rsidR="00922CF2" w:rsidRPr="00C5385D" w14:paraId="5CB5CC53" w14:textId="77777777" w:rsidTr="00884114">
        <w:trPr>
          <w:trHeight w:val="73"/>
        </w:trPr>
        <w:tc>
          <w:tcPr>
            <w:tcW w:w="3744" w:type="dxa"/>
            <w:shd w:val="clear" w:color="auto" w:fill="auto"/>
            <w:vAlign w:val="center"/>
          </w:tcPr>
          <w:p w14:paraId="22A50124"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Total other non-current assets</w:t>
            </w:r>
          </w:p>
        </w:tc>
        <w:tc>
          <w:tcPr>
            <w:tcW w:w="1440" w:type="dxa"/>
            <w:tcBorders>
              <w:bottom w:val="single" w:sz="4" w:space="0" w:color="auto"/>
            </w:tcBorders>
            <w:shd w:val="clear" w:color="auto" w:fill="auto"/>
            <w:vAlign w:val="bottom"/>
          </w:tcPr>
          <w:p w14:paraId="2F298C09" w14:textId="2F932579"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743</w:t>
            </w:r>
          </w:p>
        </w:tc>
        <w:tc>
          <w:tcPr>
            <w:tcW w:w="1440" w:type="dxa"/>
            <w:tcBorders>
              <w:bottom w:val="single" w:sz="4" w:space="0" w:color="auto"/>
            </w:tcBorders>
            <w:shd w:val="clear" w:color="auto" w:fill="auto"/>
            <w:vAlign w:val="bottom"/>
          </w:tcPr>
          <w:p w14:paraId="67EDF375" w14:textId="6AB7EABB"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1</w:t>
            </w:r>
            <w:r w:rsidR="00922CF2" w:rsidRPr="00C5385D">
              <w:rPr>
                <w:rFonts w:ascii="Arial" w:hAnsi="Arial" w:cs="Arial"/>
                <w:spacing w:val="-6"/>
                <w:sz w:val="20"/>
                <w:szCs w:val="20"/>
              </w:rPr>
              <w:t>,</w:t>
            </w:r>
            <w:r w:rsidRPr="006D0996">
              <w:rPr>
                <w:rFonts w:ascii="Arial" w:hAnsi="Arial" w:cs="Arial"/>
                <w:spacing w:val="-6"/>
                <w:sz w:val="20"/>
                <w:szCs w:val="20"/>
              </w:rPr>
              <w:t>079</w:t>
            </w:r>
          </w:p>
        </w:tc>
        <w:tc>
          <w:tcPr>
            <w:tcW w:w="1440" w:type="dxa"/>
            <w:tcBorders>
              <w:bottom w:val="single" w:sz="4" w:space="0" w:color="auto"/>
            </w:tcBorders>
            <w:shd w:val="clear" w:color="auto" w:fill="auto"/>
            <w:vAlign w:val="bottom"/>
          </w:tcPr>
          <w:p w14:paraId="2EA1C691" w14:textId="56FE2CE9" w:rsidR="00922CF2" w:rsidRPr="00C5385D" w:rsidRDefault="006D0996" w:rsidP="00922CF2">
            <w:pPr>
              <w:ind w:right="-72"/>
              <w:jc w:val="right"/>
              <w:rPr>
                <w:rFonts w:ascii="Arial" w:hAnsi="Arial" w:cs="Arial"/>
                <w:spacing w:val="-6"/>
                <w:sz w:val="20"/>
                <w:szCs w:val="20"/>
                <w:cs/>
              </w:rPr>
            </w:pPr>
            <w:r w:rsidRPr="006D0996">
              <w:rPr>
                <w:rFonts w:ascii="Arial" w:hAnsi="Arial" w:cs="Arial"/>
                <w:spacing w:val="-6"/>
                <w:sz w:val="20"/>
                <w:szCs w:val="20"/>
              </w:rPr>
              <w:t>257</w:t>
            </w:r>
          </w:p>
        </w:tc>
        <w:tc>
          <w:tcPr>
            <w:tcW w:w="1440" w:type="dxa"/>
            <w:tcBorders>
              <w:bottom w:val="single" w:sz="4" w:space="0" w:color="auto"/>
            </w:tcBorders>
            <w:shd w:val="clear" w:color="auto" w:fill="auto"/>
            <w:vAlign w:val="bottom"/>
          </w:tcPr>
          <w:p w14:paraId="0F4B7435" w14:textId="1D105791" w:rsidR="00922CF2" w:rsidRPr="00C5385D" w:rsidRDefault="006D0996" w:rsidP="00922CF2">
            <w:pPr>
              <w:ind w:right="-72"/>
              <w:jc w:val="right"/>
              <w:rPr>
                <w:rFonts w:ascii="Arial" w:hAnsi="Arial" w:cs="Arial"/>
                <w:spacing w:val="-6"/>
                <w:sz w:val="20"/>
                <w:szCs w:val="20"/>
              </w:rPr>
            </w:pPr>
            <w:r w:rsidRPr="006D0996">
              <w:rPr>
                <w:rFonts w:ascii="Arial" w:hAnsi="Arial" w:cs="Arial"/>
                <w:spacing w:val="-6"/>
                <w:sz w:val="20"/>
                <w:szCs w:val="20"/>
              </w:rPr>
              <w:t>1</w:t>
            </w:r>
            <w:r w:rsidR="00922CF2" w:rsidRPr="00C5385D">
              <w:rPr>
                <w:rFonts w:ascii="Arial" w:hAnsi="Arial" w:cs="Arial"/>
                <w:spacing w:val="-6"/>
                <w:sz w:val="20"/>
                <w:szCs w:val="20"/>
              </w:rPr>
              <w:t>,</w:t>
            </w:r>
            <w:r w:rsidRPr="006D0996">
              <w:rPr>
                <w:rFonts w:ascii="Arial" w:hAnsi="Arial" w:cs="Arial"/>
                <w:spacing w:val="-6"/>
                <w:sz w:val="20"/>
                <w:szCs w:val="20"/>
              </w:rPr>
              <w:t>412</w:t>
            </w:r>
          </w:p>
        </w:tc>
      </w:tr>
      <w:bookmarkEnd w:id="38"/>
    </w:tbl>
    <w:p w14:paraId="456C7966" w14:textId="77777777" w:rsidR="00354E74" w:rsidRPr="00C5385D" w:rsidRDefault="00354E74" w:rsidP="00BB56CF">
      <w:pPr>
        <w:jc w:val="thaiDistribute"/>
        <w:rPr>
          <w:rFonts w:ascii="Arial" w:hAnsi="Arial" w:cs="Arial"/>
          <w:sz w:val="20"/>
          <w:szCs w:val="20"/>
          <w:lang w:val="en-US"/>
        </w:rPr>
      </w:pPr>
    </w:p>
    <w:p w14:paraId="6D7A1173" w14:textId="77777777" w:rsidR="00354E74" w:rsidRPr="00C5385D" w:rsidRDefault="00354E74" w:rsidP="00BB56CF">
      <w:pPr>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C5385D" w14:paraId="2F88CE14" w14:textId="77777777" w:rsidTr="00884114">
        <w:trPr>
          <w:trHeight w:val="330"/>
        </w:trPr>
        <w:tc>
          <w:tcPr>
            <w:tcW w:w="9464" w:type="dxa"/>
            <w:shd w:val="clear" w:color="auto" w:fill="auto"/>
            <w:vAlign w:val="center"/>
          </w:tcPr>
          <w:p w14:paraId="7EFC48FB" w14:textId="69A6EDB6"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22</w:t>
            </w:r>
            <w:r w:rsidR="00354E74" w:rsidRPr="00C5385D">
              <w:rPr>
                <w:rFonts w:ascii="Arial" w:hAnsi="Arial" w:cs="Arial"/>
                <w:b/>
                <w:bCs/>
                <w:sz w:val="20"/>
                <w:szCs w:val="20"/>
              </w:rPr>
              <w:tab/>
              <w:t>Short-term loans from financial institutions, net</w:t>
            </w:r>
          </w:p>
        </w:tc>
      </w:tr>
    </w:tbl>
    <w:p w14:paraId="2E56A9B6" w14:textId="77777777" w:rsidR="00354E74" w:rsidRPr="00C5385D"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7FC106E8" w14:textId="77777777" w:rsidTr="00B70EE0">
        <w:trPr>
          <w:cantSplit/>
        </w:trPr>
        <w:tc>
          <w:tcPr>
            <w:tcW w:w="3744" w:type="dxa"/>
            <w:shd w:val="clear" w:color="auto" w:fill="auto"/>
          </w:tcPr>
          <w:p w14:paraId="4DB979CB" w14:textId="77777777" w:rsidR="00354E74" w:rsidRPr="00C5385D" w:rsidRDefault="00354E74"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5F822FF2"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20763088"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71308E2C"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6ECB13BC"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306F0714" w14:textId="77777777" w:rsidTr="00884114">
        <w:tc>
          <w:tcPr>
            <w:tcW w:w="3744" w:type="dxa"/>
            <w:shd w:val="clear" w:color="auto" w:fill="auto"/>
          </w:tcPr>
          <w:p w14:paraId="2B32FCFA" w14:textId="2ADA707A" w:rsidR="00F61AD4" w:rsidRPr="00C5385D" w:rsidRDefault="00F61AD4" w:rsidP="00F61AD4">
            <w:pPr>
              <w:tabs>
                <w:tab w:val="left" w:pos="2862"/>
              </w:tabs>
              <w:ind w:left="-18" w:right="-72"/>
              <w:rPr>
                <w:rFonts w:ascii="Arial" w:hAnsi="Arial" w:cs="Arial"/>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5E1FBEB0" w14:textId="6B1719B8"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02E344CD" w14:textId="0BCBE129"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63D31E4C" w14:textId="46B75762"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353E41CC" w14:textId="648A6B4D" w:rsidR="00F61AD4" w:rsidRPr="00C5385D" w:rsidRDefault="006D0996" w:rsidP="00F61AD4">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171DDE0" w14:textId="77777777" w:rsidTr="00884114">
        <w:tc>
          <w:tcPr>
            <w:tcW w:w="3744" w:type="dxa"/>
            <w:shd w:val="clear" w:color="auto" w:fill="auto"/>
          </w:tcPr>
          <w:p w14:paraId="2E6F472F" w14:textId="77777777" w:rsidR="00F61AD4" w:rsidRPr="00C5385D" w:rsidRDefault="00F61AD4" w:rsidP="00F61AD4">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7E0AA366"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92B6B46"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1BF59F0"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4EA0940" w14:textId="77777777" w:rsidR="00F61AD4" w:rsidRPr="00C5385D" w:rsidRDefault="00F61AD4" w:rsidP="00F61AD4">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4EAA9852" w14:textId="77777777" w:rsidTr="00884114">
        <w:tc>
          <w:tcPr>
            <w:tcW w:w="3744" w:type="dxa"/>
            <w:shd w:val="clear" w:color="auto" w:fill="auto"/>
          </w:tcPr>
          <w:p w14:paraId="1859BD82"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5C7E39E"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073F180"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B0491D2" w14:textId="77777777" w:rsidR="00F61AD4" w:rsidRPr="00C5385D"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95AE25C" w14:textId="77777777" w:rsidR="00F61AD4" w:rsidRPr="00C5385D" w:rsidRDefault="00F61AD4" w:rsidP="00F61AD4">
            <w:pPr>
              <w:ind w:left="-18"/>
              <w:jc w:val="thaiDistribute"/>
              <w:rPr>
                <w:rFonts w:ascii="Arial" w:hAnsi="Arial" w:cs="Arial"/>
                <w:spacing w:val="-6"/>
                <w:sz w:val="20"/>
                <w:szCs w:val="20"/>
              </w:rPr>
            </w:pPr>
          </w:p>
        </w:tc>
      </w:tr>
      <w:tr w:rsidR="00C31693" w:rsidRPr="00C5385D" w14:paraId="056AEA5D" w14:textId="77777777" w:rsidTr="00C469CE">
        <w:tc>
          <w:tcPr>
            <w:tcW w:w="3744" w:type="dxa"/>
            <w:shd w:val="clear" w:color="auto" w:fill="auto"/>
          </w:tcPr>
          <w:p w14:paraId="79AE502B" w14:textId="367E97C4" w:rsidR="00C31693" w:rsidRPr="00C5385D" w:rsidRDefault="00C31693" w:rsidP="00C31693">
            <w:pPr>
              <w:rPr>
                <w:rFonts w:ascii="Arial" w:hAnsi="Arial" w:cs="Arial"/>
                <w:sz w:val="20"/>
                <w:szCs w:val="20"/>
              </w:rPr>
            </w:pPr>
            <w:r w:rsidRPr="00C5385D">
              <w:rPr>
                <w:rFonts w:ascii="Arial" w:hAnsi="Arial" w:cs="Arial"/>
                <w:sz w:val="20"/>
                <w:szCs w:val="20"/>
              </w:rPr>
              <w:t>Thai Baht</w:t>
            </w:r>
          </w:p>
        </w:tc>
        <w:tc>
          <w:tcPr>
            <w:tcW w:w="1440" w:type="dxa"/>
            <w:shd w:val="clear" w:color="auto" w:fill="auto"/>
          </w:tcPr>
          <w:p w14:paraId="2F467922" w14:textId="0CCDC48B" w:rsidR="00C31693" w:rsidRPr="00C5385D" w:rsidRDefault="006D0996" w:rsidP="00C31693">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1</w:t>
            </w:r>
            <w:r w:rsidR="00C31693" w:rsidRPr="00C5385D">
              <w:rPr>
                <w:rFonts w:ascii="Arial" w:eastAsia="SimSun" w:hAnsi="Arial" w:cs="Arial"/>
                <w:sz w:val="20"/>
                <w:szCs w:val="20"/>
                <w:lang w:eastAsia="zh-CN"/>
              </w:rPr>
              <w:t>,</w:t>
            </w:r>
            <w:r w:rsidRPr="006D0996">
              <w:rPr>
                <w:rFonts w:ascii="Arial" w:eastAsia="SimSun" w:hAnsi="Arial" w:cs="Arial"/>
                <w:sz w:val="20"/>
                <w:szCs w:val="20"/>
                <w:lang w:eastAsia="zh-CN"/>
              </w:rPr>
              <w:t>230</w:t>
            </w:r>
          </w:p>
        </w:tc>
        <w:tc>
          <w:tcPr>
            <w:tcW w:w="1440" w:type="dxa"/>
            <w:shd w:val="clear" w:color="auto" w:fill="auto"/>
          </w:tcPr>
          <w:p w14:paraId="3DA1DC67" w14:textId="547F6398" w:rsidR="00C31693" w:rsidRPr="00C5385D" w:rsidRDefault="006D0996" w:rsidP="00C31693">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180</w:t>
            </w:r>
          </w:p>
        </w:tc>
        <w:tc>
          <w:tcPr>
            <w:tcW w:w="1440" w:type="dxa"/>
            <w:shd w:val="clear" w:color="auto" w:fill="auto"/>
          </w:tcPr>
          <w:p w14:paraId="05912719" w14:textId="22FAD926" w:rsidR="00C31693" w:rsidRPr="00C5385D" w:rsidRDefault="006D0996" w:rsidP="00C31693">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r w:rsidR="00C31693" w:rsidRPr="00C5385D">
              <w:rPr>
                <w:rFonts w:ascii="Arial" w:eastAsia="SimSun" w:hAnsi="Arial" w:cs="Arial"/>
                <w:sz w:val="20"/>
                <w:szCs w:val="20"/>
                <w:lang w:val="en-US" w:eastAsia="zh-CN"/>
              </w:rPr>
              <w:t>,</w:t>
            </w:r>
            <w:r w:rsidRPr="006D0996">
              <w:rPr>
                <w:rFonts w:ascii="Arial" w:eastAsia="SimSun" w:hAnsi="Arial" w:cs="Arial"/>
                <w:sz w:val="20"/>
                <w:szCs w:val="20"/>
                <w:lang w:eastAsia="zh-CN"/>
              </w:rPr>
              <w:t>230</w:t>
            </w:r>
          </w:p>
        </w:tc>
        <w:tc>
          <w:tcPr>
            <w:tcW w:w="1440" w:type="dxa"/>
            <w:shd w:val="clear" w:color="auto" w:fill="auto"/>
          </w:tcPr>
          <w:p w14:paraId="2C95AF18" w14:textId="01A08D86" w:rsidR="00C31693" w:rsidRPr="00C5385D" w:rsidRDefault="006D0996" w:rsidP="00C31693">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180</w:t>
            </w:r>
          </w:p>
        </w:tc>
      </w:tr>
      <w:tr w:rsidR="00C31693" w:rsidRPr="00C5385D" w14:paraId="2D3430EA" w14:textId="77777777" w:rsidTr="00C469CE">
        <w:tc>
          <w:tcPr>
            <w:tcW w:w="3744" w:type="dxa"/>
            <w:shd w:val="clear" w:color="auto" w:fill="auto"/>
          </w:tcPr>
          <w:p w14:paraId="01A264C6" w14:textId="39AFEDFE" w:rsidR="00C31693" w:rsidRPr="00C5385D" w:rsidRDefault="00C31693" w:rsidP="00C31693">
            <w:pPr>
              <w:rPr>
                <w:rFonts w:ascii="Arial" w:hAnsi="Arial" w:cs="Arial"/>
                <w:sz w:val="20"/>
                <w:szCs w:val="20"/>
              </w:rPr>
            </w:pPr>
            <w:r w:rsidRPr="00C5385D">
              <w:rPr>
                <w:rFonts w:ascii="Arial" w:hAnsi="Arial" w:cs="Arial"/>
                <w:sz w:val="20"/>
                <w:szCs w:val="20"/>
              </w:rPr>
              <w:t>US Dollar</w:t>
            </w:r>
          </w:p>
        </w:tc>
        <w:tc>
          <w:tcPr>
            <w:tcW w:w="1440" w:type="dxa"/>
            <w:shd w:val="clear" w:color="auto" w:fill="auto"/>
          </w:tcPr>
          <w:p w14:paraId="4E00B162" w14:textId="3D744C3B" w:rsidR="00C31693" w:rsidRPr="00C5385D" w:rsidRDefault="006D0996" w:rsidP="00C31693">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6</w:t>
            </w:r>
            <w:r w:rsidR="00C31693" w:rsidRPr="00C5385D">
              <w:rPr>
                <w:rFonts w:ascii="Arial" w:eastAsia="SimSun" w:hAnsi="Arial" w:cs="Arial"/>
                <w:sz w:val="20"/>
                <w:szCs w:val="20"/>
                <w:lang w:eastAsia="zh-CN"/>
              </w:rPr>
              <w:t>,</w:t>
            </w:r>
            <w:r w:rsidRPr="006D0996">
              <w:rPr>
                <w:rFonts w:ascii="Arial" w:eastAsia="SimSun" w:hAnsi="Arial" w:cs="Arial"/>
                <w:sz w:val="20"/>
                <w:szCs w:val="20"/>
                <w:lang w:eastAsia="zh-CN"/>
              </w:rPr>
              <w:t>647</w:t>
            </w:r>
          </w:p>
        </w:tc>
        <w:tc>
          <w:tcPr>
            <w:tcW w:w="1440" w:type="dxa"/>
            <w:shd w:val="clear" w:color="auto" w:fill="auto"/>
          </w:tcPr>
          <w:p w14:paraId="0BA1D1F3" w14:textId="0D180989" w:rsidR="00C31693" w:rsidRPr="00C5385D" w:rsidRDefault="006D0996" w:rsidP="00C31693">
            <w:pPr>
              <w:ind w:right="-72"/>
              <w:jc w:val="right"/>
              <w:rPr>
                <w:rFonts w:ascii="Arial" w:eastAsia="SimSun" w:hAnsi="Arial" w:cs="Arial"/>
                <w:sz w:val="20"/>
                <w:szCs w:val="20"/>
                <w:lang w:eastAsia="zh-CN"/>
              </w:rPr>
            </w:pPr>
            <w:r w:rsidRPr="006D0996">
              <w:rPr>
                <w:rFonts w:ascii="Arial" w:eastAsia="SimSun" w:hAnsi="Arial" w:cs="Arial"/>
                <w:sz w:val="20"/>
                <w:szCs w:val="20"/>
                <w:lang w:eastAsia="zh-CN"/>
              </w:rPr>
              <w:t>6</w:t>
            </w:r>
            <w:r w:rsidR="00C31693" w:rsidRPr="00C5385D">
              <w:rPr>
                <w:rFonts w:ascii="Arial" w:eastAsia="SimSun" w:hAnsi="Arial" w:cs="Arial"/>
                <w:sz w:val="20"/>
                <w:szCs w:val="20"/>
                <w:lang w:eastAsia="zh-CN"/>
              </w:rPr>
              <w:t>,</w:t>
            </w:r>
            <w:r w:rsidRPr="006D0996">
              <w:rPr>
                <w:rFonts w:ascii="Arial" w:eastAsia="SimSun" w:hAnsi="Arial" w:cs="Arial"/>
                <w:sz w:val="20"/>
                <w:szCs w:val="20"/>
                <w:lang w:eastAsia="zh-CN"/>
              </w:rPr>
              <w:t>689</w:t>
            </w:r>
          </w:p>
        </w:tc>
        <w:tc>
          <w:tcPr>
            <w:tcW w:w="1440" w:type="dxa"/>
            <w:shd w:val="clear" w:color="auto" w:fill="auto"/>
          </w:tcPr>
          <w:p w14:paraId="5A0011F2" w14:textId="0B0F743C" w:rsidR="00C31693" w:rsidRPr="00C5385D" w:rsidRDefault="00C31693" w:rsidP="00C31693">
            <w:pPr>
              <w:ind w:right="-72"/>
              <w:jc w:val="right"/>
              <w:rPr>
                <w:rFonts w:ascii="Arial" w:eastAsia="SimSun" w:hAnsi="Arial" w:cs="Arial"/>
                <w:sz w:val="20"/>
                <w:szCs w:val="20"/>
                <w:lang w:val="en-US" w:eastAsia="zh-CN"/>
              </w:rPr>
            </w:pPr>
            <w:r w:rsidRPr="00C5385D">
              <w:rPr>
                <w:rFonts w:ascii="Arial" w:eastAsia="SimSun" w:hAnsi="Arial" w:cs="Arial"/>
                <w:sz w:val="20"/>
                <w:szCs w:val="20"/>
                <w:lang w:eastAsia="zh-CN"/>
              </w:rPr>
              <w:t>-</w:t>
            </w:r>
          </w:p>
        </w:tc>
        <w:tc>
          <w:tcPr>
            <w:tcW w:w="1440" w:type="dxa"/>
            <w:shd w:val="clear" w:color="auto" w:fill="auto"/>
          </w:tcPr>
          <w:p w14:paraId="4FBD535F" w14:textId="512F4BA2" w:rsidR="00C31693" w:rsidRPr="00C5385D" w:rsidRDefault="00C31693" w:rsidP="00C31693">
            <w:pPr>
              <w:ind w:right="-72"/>
              <w:jc w:val="right"/>
              <w:rPr>
                <w:rFonts w:ascii="Arial" w:eastAsia="SimSun" w:hAnsi="Arial" w:cs="Arial"/>
                <w:sz w:val="20"/>
                <w:szCs w:val="20"/>
                <w:lang w:eastAsia="zh-CN"/>
              </w:rPr>
            </w:pPr>
            <w:r w:rsidRPr="00C5385D">
              <w:rPr>
                <w:rFonts w:ascii="Arial" w:eastAsia="SimSun" w:hAnsi="Arial" w:cs="Arial"/>
                <w:sz w:val="20"/>
                <w:szCs w:val="20"/>
                <w:lang w:eastAsia="zh-CN"/>
              </w:rPr>
              <w:t>-</w:t>
            </w:r>
          </w:p>
        </w:tc>
      </w:tr>
      <w:tr w:rsidR="00C31693" w:rsidRPr="00C5385D" w14:paraId="1C765B0C" w14:textId="77777777" w:rsidTr="00C469CE">
        <w:tc>
          <w:tcPr>
            <w:tcW w:w="3744" w:type="dxa"/>
            <w:shd w:val="clear" w:color="auto" w:fill="auto"/>
          </w:tcPr>
          <w:p w14:paraId="3081E351" w14:textId="3091286C" w:rsidR="00C31693" w:rsidRPr="00C5385D" w:rsidRDefault="00C31693" w:rsidP="00C31693">
            <w:pPr>
              <w:rPr>
                <w:rFonts w:ascii="Arial" w:hAnsi="Arial" w:cstheme="minorBidi"/>
                <w:sz w:val="20"/>
                <w:szCs w:val="20"/>
                <w:cs/>
              </w:rPr>
            </w:pPr>
            <w:r w:rsidRPr="00C5385D">
              <w:rPr>
                <w:rFonts w:ascii="Arial" w:hAnsi="Arial" w:cs="Arial"/>
                <w:sz w:val="20"/>
                <w:szCs w:val="20"/>
              </w:rPr>
              <w:t>CNY</w:t>
            </w:r>
          </w:p>
        </w:tc>
        <w:tc>
          <w:tcPr>
            <w:tcW w:w="1440" w:type="dxa"/>
            <w:tcBorders>
              <w:bottom w:val="single" w:sz="4" w:space="0" w:color="auto"/>
            </w:tcBorders>
            <w:shd w:val="clear" w:color="auto" w:fill="auto"/>
          </w:tcPr>
          <w:p w14:paraId="01FA6762" w14:textId="3FA802E4" w:rsidR="00C31693" w:rsidRPr="00C5385D" w:rsidRDefault="006D0996" w:rsidP="00C31693">
            <w:pPr>
              <w:ind w:right="-72"/>
              <w:jc w:val="right"/>
              <w:rPr>
                <w:rFonts w:ascii="Arial" w:hAnsi="Arial" w:cs="Arial"/>
                <w:sz w:val="20"/>
                <w:szCs w:val="20"/>
              </w:rPr>
            </w:pPr>
            <w:r w:rsidRPr="006D0996">
              <w:rPr>
                <w:rFonts w:ascii="Arial" w:hAnsi="Arial" w:cs="Arial"/>
                <w:sz w:val="20"/>
                <w:szCs w:val="20"/>
              </w:rPr>
              <w:t>312</w:t>
            </w:r>
          </w:p>
        </w:tc>
        <w:tc>
          <w:tcPr>
            <w:tcW w:w="1440" w:type="dxa"/>
            <w:tcBorders>
              <w:bottom w:val="single" w:sz="4" w:space="0" w:color="auto"/>
            </w:tcBorders>
            <w:shd w:val="clear" w:color="auto" w:fill="auto"/>
          </w:tcPr>
          <w:p w14:paraId="7E5CBC9E" w14:textId="65E49C22" w:rsidR="00C31693" w:rsidRPr="00C5385D" w:rsidRDefault="00C31693" w:rsidP="00C31693">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tcPr>
          <w:p w14:paraId="46BCE513" w14:textId="0E46C0A9" w:rsidR="00C31693" w:rsidRPr="00C5385D" w:rsidRDefault="00C31693" w:rsidP="00C31693">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tcPr>
          <w:p w14:paraId="57ACD50E" w14:textId="4B59D3FB" w:rsidR="00C31693" w:rsidRPr="00C5385D" w:rsidRDefault="00C31693" w:rsidP="00C31693">
            <w:pPr>
              <w:ind w:right="-72"/>
              <w:jc w:val="right"/>
              <w:rPr>
                <w:rFonts w:ascii="Arial" w:hAnsi="Arial" w:cs="Arial"/>
                <w:sz w:val="20"/>
                <w:szCs w:val="20"/>
              </w:rPr>
            </w:pPr>
            <w:r w:rsidRPr="00C5385D">
              <w:rPr>
                <w:rFonts w:ascii="Arial" w:hAnsi="Arial" w:cs="Arial"/>
                <w:sz w:val="20"/>
                <w:szCs w:val="20"/>
              </w:rPr>
              <w:t>-</w:t>
            </w:r>
          </w:p>
        </w:tc>
      </w:tr>
      <w:tr w:rsidR="00C31693" w:rsidRPr="00C5385D" w14:paraId="4FE0F8C3" w14:textId="77777777" w:rsidTr="00884114">
        <w:tc>
          <w:tcPr>
            <w:tcW w:w="3744" w:type="dxa"/>
            <w:shd w:val="clear" w:color="auto" w:fill="auto"/>
            <w:vAlign w:val="bottom"/>
          </w:tcPr>
          <w:p w14:paraId="1F967AF6" w14:textId="77777777" w:rsidR="00C31693" w:rsidRPr="00C5385D" w:rsidRDefault="00C31693" w:rsidP="00C31693">
            <w:pPr>
              <w:ind w:left="-18" w:right="-72"/>
              <w:jc w:val="left"/>
              <w:rPr>
                <w:rFonts w:ascii="Arial" w:eastAsia="SimSun" w:hAnsi="Arial" w:cs="Arial"/>
                <w:sz w:val="20"/>
                <w:szCs w:val="20"/>
                <w:lang w:eastAsia="zh-CN"/>
              </w:rPr>
            </w:pPr>
            <w:r w:rsidRPr="00C5385D">
              <w:rPr>
                <w:rFonts w:ascii="Arial" w:eastAsia="SimSun" w:hAnsi="Arial" w:cs="Arial"/>
                <w:sz w:val="20"/>
                <w:szCs w:val="20"/>
                <w:lang w:val="en-US" w:eastAsia="zh-CN"/>
              </w:rPr>
              <w:t>Short-term loans</w:t>
            </w:r>
            <w:r w:rsidRPr="00C5385D">
              <w:rPr>
                <w:rFonts w:ascii="Arial" w:eastAsia="SimSun" w:hAnsi="Arial" w:cs="Arial"/>
                <w:sz w:val="20"/>
                <w:szCs w:val="20"/>
                <w:cs/>
                <w:lang w:val="th-TH" w:eastAsia="zh-CN"/>
              </w:rPr>
              <w:t xml:space="preserve"> </w:t>
            </w:r>
            <w:r w:rsidRPr="00C5385D">
              <w:rPr>
                <w:rFonts w:ascii="Arial" w:eastAsia="SimSun" w:hAnsi="Arial" w:cs="Arial"/>
                <w:sz w:val="20"/>
                <w:szCs w:val="20"/>
                <w:lang w:eastAsia="zh-CN"/>
              </w:rPr>
              <w:t>from</w:t>
            </w:r>
          </w:p>
        </w:tc>
        <w:tc>
          <w:tcPr>
            <w:tcW w:w="1440" w:type="dxa"/>
            <w:tcBorders>
              <w:top w:val="single" w:sz="4" w:space="0" w:color="auto"/>
            </w:tcBorders>
            <w:shd w:val="clear" w:color="auto" w:fill="auto"/>
            <w:vAlign w:val="bottom"/>
          </w:tcPr>
          <w:p w14:paraId="6AF7F652" w14:textId="77777777" w:rsidR="00C31693" w:rsidRPr="00C5385D" w:rsidRDefault="00C31693" w:rsidP="00C31693">
            <w:pPr>
              <w:ind w:right="-72"/>
              <w:jc w:val="right"/>
              <w:rPr>
                <w:rFonts w:ascii="Arial" w:hAnsi="Arial" w:cs="Arial"/>
                <w:spacing w:val="-6"/>
                <w:sz w:val="20"/>
                <w:szCs w:val="20"/>
              </w:rPr>
            </w:pPr>
          </w:p>
        </w:tc>
        <w:tc>
          <w:tcPr>
            <w:tcW w:w="1440" w:type="dxa"/>
            <w:tcBorders>
              <w:top w:val="single" w:sz="4" w:space="0" w:color="auto"/>
            </w:tcBorders>
            <w:shd w:val="clear" w:color="auto" w:fill="auto"/>
            <w:vAlign w:val="bottom"/>
          </w:tcPr>
          <w:p w14:paraId="45B1A884" w14:textId="77777777" w:rsidR="00C31693" w:rsidRPr="00C5385D" w:rsidRDefault="00C31693" w:rsidP="00C31693">
            <w:pPr>
              <w:ind w:right="-72"/>
              <w:jc w:val="right"/>
              <w:rPr>
                <w:rFonts w:ascii="Arial" w:hAnsi="Arial" w:cs="Arial"/>
                <w:spacing w:val="-6"/>
                <w:sz w:val="20"/>
                <w:szCs w:val="20"/>
              </w:rPr>
            </w:pPr>
          </w:p>
        </w:tc>
        <w:tc>
          <w:tcPr>
            <w:tcW w:w="1440" w:type="dxa"/>
            <w:tcBorders>
              <w:top w:val="single" w:sz="4" w:space="0" w:color="auto"/>
            </w:tcBorders>
            <w:shd w:val="clear" w:color="auto" w:fill="auto"/>
            <w:vAlign w:val="bottom"/>
          </w:tcPr>
          <w:p w14:paraId="4B9AAC31" w14:textId="77777777" w:rsidR="00C31693" w:rsidRPr="00C5385D" w:rsidRDefault="00C31693" w:rsidP="00C31693">
            <w:pPr>
              <w:ind w:right="-72"/>
              <w:jc w:val="right"/>
              <w:rPr>
                <w:rFonts w:ascii="Arial" w:hAnsi="Arial" w:cs="Arial"/>
                <w:spacing w:val="-6"/>
                <w:sz w:val="20"/>
                <w:szCs w:val="20"/>
              </w:rPr>
            </w:pPr>
          </w:p>
        </w:tc>
        <w:tc>
          <w:tcPr>
            <w:tcW w:w="1440" w:type="dxa"/>
            <w:tcBorders>
              <w:top w:val="single" w:sz="4" w:space="0" w:color="auto"/>
            </w:tcBorders>
            <w:shd w:val="clear" w:color="auto" w:fill="auto"/>
            <w:vAlign w:val="bottom"/>
          </w:tcPr>
          <w:p w14:paraId="07CC9E49" w14:textId="77777777" w:rsidR="00C31693" w:rsidRPr="00C5385D" w:rsidRDefault="00C31693" w:rsidP="00C31693">
            <w:pPr>
              <w:ind w:right="-72"/>
              <w:jc w:val="right"/>
              <w:rPr>
                <w:rFonts w:ascii="Arial" w:hAnsi="Arial" w:cs="Arial"/>
                <w:spacing w:val="-6"/>
                <w:sz w:val="20"/>
                <w:szCs w:val="20"/>
              </w:rPr>
            </w:pPr>
          </w:p>
        </w:tc>
      </w:tr>
      <w:tr w:rsidR="00C31693" w:rsidRPr="00C5385D" w14:paraId="21C56E7F" w14:textId="77777777" w:rsidTr="00884114">
        <w:tc>
          <w:tcPr>
            <w:tcW w:w="3744" w:type="dxa"/>
            <w:shd w:val="clear" w:color="auto" w:fill="auto"/>
            <w:vAlign w:val="center"/>
          </w:tcPr>
          <w:p w14:paraId="04B42B0F" w14:textId="77777777" w:rsidR="00C31693" w:rsidRPr="00C5385D" w:rsidRDefault="00C31693" w:rsidP="00C31693">
            <w:pPr>
              <w:ind w:left="-18" w:right="-72"/>
              <w:jc w:val="left"/>
              <w:rPr>
                <w:rFonts w:ascii="Arial" w:eastAsia="SimSun" w:hAnsi="Arial" w:cs="Arial"/>
                <w:sz w:val="20"/>
                <w:szCs w:val="20"/>
                <w:lang w:eastAsia="zh-CN"/>
              </w:rPr>
            </w:pPr>
            <w:r w:rsidRPr="00C5385D">
              <w:rPr>
                <w:rFonts w:ascii="Arial" w:eastAsia="SimSun" w:hAnsi="Arial" w:cs="Arial"/>
                <w:sz w:val="20"/>
                <w:szCs w:val="20"/>
                <w:lang w:eastAsia="zh-CN"/>
              </w:rPr>
              <w:t xml:space="preserve">   financial institutions, net</w:t>
            </w:r>
          </w:p>
        </w:tc>
        <w:tc>
          <w:tcPr>
            <w:tcW w:w="1440" w:type="dxa"/>
            <w:tcBorders>
              <w:bottom w:val="single" w:sz="4" w:space="0" w:color="auto"/>
            </w:tcBorders>
            <w:shd w:val="clear" w:color="auto" w:fill="auto"/>
            <w:vAlign w:val="bottom"/>
          </w:tcPr>
          <w:p w14:paraId="0EE4863D" w14:textId="2515240A" w:rsidR="00C31693" w:rsidRPr="00C5385D" w:rsidRDefault="006D0996" w:rsidP="00C31693">
            <w:pPr>
              <w:ind w:right="-72"/>
              <w:jc w:val="right"/>
              <w:rPr>
                <w:rFonts w:ascii="Arial" w:hAnsi="Arial" w:cs="Arial"/>
                <w:spacing w:val="-6"/>
                <w:sz w:val="20"/>
                <w:szCs w:val="20"/>
              </w:rPr>
            </w:pPr>
            <w:r w:rsidRPr="006D0996">
              <w:rPr>
                <w:rFonts w:ascii="Arial" w:hAnsi="Arial" w:cs="Arial"/>
                <w:spacing w:val="-6"/>
                <w:sz w:val="20"/>
                <w:szCs w:val="20"/>
              </w:rPr>
              <w:t>8</w:t>
            </w:r>
            <w:r w:rsidR="00C31693" w:rsidRPr="00C5385D">
              <w:rPr>
                <w:rFonts w:ascii="Arial" w:hAnsi="Arial" w:cs="Arial"/>
                <w:spacing w:val="-6"/>
                <w:sz w:val="20"/>
                <w:szCs w:val="20"/>
              </w:rPr>
              <w:t>,</w:t>
            </w:r>
            <w:r w:rsidRPr="006D0996">
              <w:rPr>
                <w:rFonts w:ascii="Arial" w:hAnsi="Arial" w:cs="Arial"/>
                <w:spacing w:val="-6"/>
                <w:sz w:val="20"/>
                <w:szCs w:val="20"/>
              </w:rPr>
              <w:t>189</w:t>
            </w:r>
          </w:p>
        </w:tc>
        <w:tc>
          <w:tcPr>
            <w:tcW w:w="1440" w:type="dxa"/>
            <w:tcBorders>
              <w:bottom w:val="single" w:sz="4" w:space="0" w:color="auto"/>
            </w:tcBorders>
            <w:shd w:val="clear" w:color="auto" w:fill="auto"/>
            <w:vAlign w:val="bottom"/>
          </w:tcPr>
          <w:p w14:paraId="6FFE96F1" w14:textId="23A7A46D" w:rsidR="00C31693" w:rsidRPr="00C5385D" w:rsidRDefault="006D0996" w:rsidP="00C31693">
            <w:pPr>
              <w:ind w:right="-72"/>
              <w:jc w:val="right"/>
              <w:rPr>
                <w:rFonts w:ascii="Arial" w:hAnsi="Arial" w:cs="Arial"/>
                <w:spacing w:val="-6"/>
                <w:sz w:val="20"/>
                <w:szCs w:val="20"/>
              </w:rPr>
            </w:pPr>
            <w:r w:rsidRPr="006D0996">
              <w:rPr>
                <w:rFonts w:ascii="Arial" w:hAnsi="Arial" w:cs="Arial"/>
                <w:spacing w:val="-6"/>
                <w:sz w:val="20"/>
                <w:szCs w:val="20"/>
              </w:rPr>
              <w:t>6</w:t>
            </w:r>
            <w:r w:rsidR="00C31693" w:rsidRPr="00C5385D">
              <w:rPr>
                <w:rFonts w:ascii="Arial" w:hAnsi="Arial" w:cs="Arial"/>
                <w:spacing w:val="-6"/>
                <w:sz w:val="20"/>
                <w:szCs w:val="20"/>
              </w:rPr>
              <w:t>,</w:t>
            </w:r>
            <w:r w:rsidRPr="006D0996">
              <w:rPr>
                <w:rFonts w:ascii="Arial" w:hAnsi="Arial" w:cs="Arial"/>
                <w:spacing w:val="-6"/>
                <w:sz w:val="20"/>
                <w:szCs w:val="20"/>
              </w:rPr>
              <w:t>869</w:t>
            </w:r>
          </w:p>
        </w:tc>
        <w:tc>
          <w:tcPr>
            <w:tcW w:w="1440" w:type="dxa"/>
            <w:tcBorders>
              <w:bottom w:val="single" w:sz="4" w:space="0" w:color="auto"/>
            </w:tcBorders>
            <w:shd w:val="clear" w:color="auto" w:fill="auto"/>
            <w:vAlign w:val="bottom"/>
          </w:tcPr>
          <w:p w14:paraId="14F19204" w14:textId="7A13A252" w:rsidR="00C31693" w:rsidRPr="00C5385D" w:rsidRDefault="006D0996" w:rsidP="00C31693">
            <w:pPr>
              <w:ind w:right="-72"/>
              <w:jc w:val="right"/>
              <w:rPr>
                <w:rFonts w:ascii="Arial" w:hAnsi="Arial" w:cs="Arial"/>
                <w:spacing w:val="-6"/>
                <w:sz w:val="20"/>
                <w:szCs w:val="20"/>
              </w:rPr>
            </w:pPr>
            <w:r w:rsidRPr="006D0996">
              <w:rPr>
                <w:rFonts w:ascii="Arial" w:hAnsi="Arial" w:cs="Arial"/>
                <w:spacing w:val="-6"/>
                <w:sz w:val="20"/>
                <w:szCs w:val="20"/>
              </w:rPr>
              <w:t>1</w:t>
            </w:r>
            <w:r w:rsidR="00C31693" w:rsidRPr="00C5385D">
              <w:rPr>
                <w:rFonts w:ascii="Arial" w:hAnsi="Arial" w:cs="Arial"/>
                <w:spacing w:val="-6"/>
                <w:sz w:val="20"/>
                <w:szCs w:val="20"/>
              </w:rPr>
              <w:t>,</w:t>
            </w:r>
            <w:r w:rsidRPr="006D0996">
              <w:rPr>
                <w:rFonts w:ascii="Arial" w:hAnsi="Arial" w:cs="Arial"/>
                <w:spacing w:val="-6"/>
                <w:sz w:val="20"/>
                <w:szCs w:val="20"/>
              </w:rPr>
              <w:t>230</w:t>
            </w:r>
          </w:p>
        </w:tc>
        <w:tc>
          <w:tcPr>
            <w:tcW w:w="1440" w:type="dxa"/>
            <w:tcBorders>
              <w:bottom w:val="single" w:sz="4" w:space="0" w:color="auto"/>
            </w:tcBorders>
            <w:shd w:val="clear" w:color="auto" w:fill="auto"/>
            <w:vAlign w:val="bottom"/>
          </w:tcPr>
          <w:p w14:paraId="127B5DAD" w14:textId="7A5A6BC0" w:rsidR="00C31693" w:rsidRPr="00C5385D" w:rsidRDefault="006D0996" w:rsidP="00C31693">
            <w:pPr>
              <w:ind w:right="-72"/>
              <w:jc w:val="right"/>
              <w:rPr>
                <w:rFonts w:ascii="Arial" w:hAnsi="Arial" w:cs="Arial"/>
                <w:spacing w:val="-6"/>
                <w:sz w:val="20"/>
                <w:szCs w:val="20"/>
                <w:lang w:val="en-US"/>
              </w:rPr>
            </w:pPr>
            <w:r w:rsidRPr="006D0996">
              <w:rPr>
                <w:rFonts w:ascii="Arial" w:hAnsi="Arial" w:cs="Arial"/>
                <w:spacing w:val="-6"/>
                <w:sz w:val="20"/>
                <w:szCs w:val="20"/>
              </w:rPr>
              <w:t>180</w:t>
            </w:r>
          </w:p>
        </w:tc>
      </w:tr>
    </w:tbl>
    <w:p w14:paraId="2E2CBDE7" w14:textId="77777777" w:rsidR="00354E74" w:rsidRPr="00C5385D" w:rsidRDefault="00354E74" w:rsidP="00BB56CF">
      <w:pPr>
        <w:rPr>
          <w:rFonts w:ascii="Arial" w:hAnsi="Arial" w:cs="Arial"/>
          <w:sz w:val="20"/>
          <w:szCs w:val="20"/>
        </w:rPr>
      </w:pPr>
    </w:p>
    <w:p w14:paraId="057E1080" w14:textId="56A1358E" w:rsidR="00354E74" w:rsidRPr="00C5385D" w:rsidRDefault="00354E74" w:rsidP="00BB56CF">
      <w:pPr>
        <w:rPr>
          <w:rFonts w:ascii="Arial" w:hAnsi="Arial" w:cs="Arial"/>
          <w:sz w:val="20"/>
          <w:szCs w:val="20"/>
        </w:rPr>
      </w:pPr>
      <w:r w:rsidRPr="00C5385D">
        <w:rPr>
          <w:rFonts w:ascii="Arial" w:hAnsi="Arial" w:cs="Arial"/>
          <w:spacing w:val="-2"/>
          <w:sz w:val="20"/>
          <w:szCs w:val="20"/>
        </w:rPr>
        <w:t xml:space="preserve">As at </w:t>
      </w:r>
      <w:r w:rsidR="006D0996" w:rsidRPr="006D0996">
        <w:rPr>
          <w:rFonts w:ascii="Arial" w:hAnsi="Arial" w:cs="Arial"/>
          <w:spacing w:val="-2"/>
          <w:sz w:val="20"/>
          <w:szCs w:val="20"/>
        </w:rPr>
        <w:t>31</w:t>
      </w:r>
      <w:r w:rsidRPr="00C5385D">
        <w:rPr>
          <w:rFonts w:ascii="Arial" w:hAnsi="Arial" w:cs="Arial"/>
          <w:spacing w:val="-2"/>
          <w:sz w:val="20"/>
          <w:szCs w:val="20"/>
        </w:rPr>
        <w:t xml:space="preserve"> December </w:t>
      </w:r>
      <w:r w:rsidR="006D0996" w:rsidRPr="006D0996">
        <w:rPr>
          <w:rFonts w:ascii="Arial" w:hAnsi="Arial" w:cs="Arial"/>
          <w:spacing w:val="-2"/>
          <w:sz w:val="20"/>
          <w:szCs w:val="20"/>
        </w:rPr>
        <w:t>2024</w:t>
      </w:r>
      <w:r w:rsidRPr="00C5385D">
        <w:rPr>
          <w:rFonts w:ascii="Arial" w:hAnsi="Arial" w:cs="Arial"/>
          <w:spacing w:val="-2"/>
          <w:sz w:val="20"/>
          <w:szCs w:val="20"/>
        </w:rPr>
        <w:t>, the Group has</w:t>
      </w:r>
      <w:r w:rsidR="004735C4" w:rsidRPr="00C5385D">
        <w:rPr>
          <w:rFonts w:ascii="Arial" w:hAnsi="Arial" w:cs="Arial"/>
          <w:spacing w:val="-2"/>
          <w:sz w:val="20"/>
          <w:szCs w:val="20"/>
        </w:rPr>
        <w:t xml:space="preserve"> the unsecured</w:t>
      </w:r>
      <w:r w:rsidR="006253B9" w:rsidRPr="00C5385D">
        <w:rPr>
          <w:rFonts w:ascii="Arial" w:hAnsi="Arial" w:cs="Arial"/>
          <w:spacing w:val="-2"/>
          <w:sz w:val="20"/>
          <w:szCs w:val="20"/>
        </w:rPr>
        <w:t xml:space="preserve"> </w:t>
      </w:r>
      <w:r w:rsidRPr="00C5385D">
        <w:rPr>
          <w:rFonts w:ascii="Arial" w:hAnsi="Arial" w:cs="Arial"/>
          <w:spacing w:val="-2"/>
          <w:sz w:val="20"/>
          <w:szCs w:val="20"/>
        </w:rPr>
        <w:t>short-term</w:t>
      </w:r>
      <w:r w:rsidR="004735C4" w:rsidRPr="00C5385D">
        <w:rPr>
          <w:rFonts w:ascii="Arial" w:hAnsi="Arial" w:cs="Arial"/>
          <w:spacing w:val="-2"/>
          <w:sz w:val="20"/>
          <w:szCs w:val="20"/>
        </w:rPr>
        <w:t xml:space="preserve"> loans which are</w:t>
      </w:r>
      <w:r w:rsidRPr="00C5385D">
        <w:rPr>
          <w:rFonts w:ascii="Arial" w:hAnsi="Arial" w:cs="Arial"/>
          <w:spacing w:val="-2"/>
          <w:sz w:val="20"/>
          <w:szCs w:val="20"/>
        </w:rPr>
        <w:t xml:space="preserve"> trust receipts,</w:t>
      </w:r>
      <w:r w:rsidR="00400A48" w:rsidRPr="00C5385D">
        <w:rPr>
          <w:rFonts w:ascii="Arial" w:hAnsi="Arial" w:cs="Arial"/>
          <w:spacing w:val="-2"/>
          <w:sz w:val="20"/>
          <w:szCs w:val="20"/>
        </w:rPr>
        <w:t xml:space="preserve"> </w:t>
      </w:r>
      <w:r w:rsidRPr="00C5385D">
        <w:rPr>
          <w:rFonts w:ascii="Arial" w:hAnsi="Arial" w:cs="Arial"/>
          <w:spacing w:val="-2"/>
          <w:sz w:val="20"/>
          <w:szCs w:val="20"/>
        </w:rPr>
        <w:t>promissory</w:t>
      </w:r>
      <w:r w:rsidRPr="00C5385D">
        <w:rPr>
          <w:rFonts w:ascii="Arial" w:hAnsi="Arial" w:cs="Arial"/>
          <w:sz w:val="20"/>
          <w:szCs w:val="20"/>
        </w:rPr>
        <w:t xml:space="preserve"> notes</w:t>
      </w:r>
      <w:r w:rsidR="00400A48" w:rsidRPr="00C5385D">
        <w:rPr>
          <w:rFonts w:ascii="Arial" w:hAnsi="Arial" w:cs="Arial"/>
          <w:sz w:val="20"/>
          <w:szCs w:val="20"/>
        </w:rPr>
        <w:t xml:space="preserve"> </w:t>
      </w:r>
      <w:r w:rsidR="00740E30" w:rsidRPr="00C5385D">
        <w:rPr>
          <w:rFonts w:ascii="Arial" w:hAnsi="Arial" w:cs="Arial"/>
          <w:sz w:val="20"/>
          <w:szCs w:val="20"/>
        </w:rPr>
        <w:t xml:space="preserve">and loan agreements </w:t>
      </w:r>
      <w:r w:rsidR="0087068F" w:rsidRPr="00C5385D">
        <w:rPr>
          <w:rFonts w:ascii="Arial" w:hAnsi="Arial" w:cs="Arial"/>
          <w:sz w:val="20"/>
          <w:szCs w:val="20"/>
        </w:rPr>
        <w:t xml:space="preserve">represented </w:t>
      </w:r>
      <w:r w:rsidR="00C31693" w:rsidRPr="00C5385D">
        <w:rPr>
          <w:rFonts w:ascii="Arial" w:hAnsi="Arial" w:cs="Arial"/>
          <w:spacing w:val="-2"/>
          <w:sz w:val="20"/>
          <w:szCs w:val="20"/>
        </w:rPr>
        <w:t xml:space="preserve">in Thai Baht amounting to </w:t>
      </w:r>
      <w:r w:rsidR="006D0996" w:rsidRPr="006D0996">
        <w:rPr>
          <w:rFonts w:ascii="Arial" w:hAnsi="Arial" w:cs="Arial"/>
          <w:spacing w:val="-2"/>
          <w:sz w:val="20"/>
          <w:szCs w:val="20"/>
        </w:rPr>
        <w:t>1</w:t>
      </w:r>
      <w:r w:rsidR="00C31693" w:rsidRPr="00C5385D">
        <w:rPr>
          <w:rFonts w:ascii="Arial" w:hAnsi="Arial" w:cs="Arial"/>
          <w:spacing w:val="-2"/>
          <w:sz w:val="20"/>
          <w:szCs w:val="20"/>
        </w:rPr>
        <w:t>,</w:t>
      </w:r>
      <w:r w:rsidR="006D0996" w:rsidRPr="006D0996">
        <w:rPr>
          <w:rFonts w:ascii="Arial" w:hAnsi="Arial" w:cs="Arial"/>
          <w:spacing w:val="-2"/>
          <w:sz w:val="20"/>
          <w:szCs w:val="20"/>
        </w:rPr>
        <w:t>230</w:t>
      </w:r>
      <w:r w:rsidR="00C31693" w:rsidRPr="00C5385D">
        <w:rPr>
          <w:rFonts w:ascii="Arial" w:hAnsi="Arial" w:cs="Arial"/>
          <w:spacing w:val="-2"/>
          <w:sz w:val="20"/>
          <w:szCs w:val="20"/>
        </w:rPr>
        <w:t xml:space="preserve"> million</w:t>
      </w:r>
      <w:r w:rsidR="00C31693" w:rsidRPr="00C5385D">
        <w:rPr>
          <w:rFonts w:ascii="Arial" w:hAnsi="Arial" w:cs="Arial"/>
          <w:sz w:val="20"/>
          <w:szCs w:val="20"/>
        </w:rPr>
        <w:t xml:space="preserve">, </w:t>
      </w:r>
      <w:r w:rsidR="0087068F" w:rsidRPr="00C5385D">
        <w:rPr>
          <w:rFonts w:ascii="Arial" w:hAnsi="Arial" w:cs="Arial"/>
          <w:sz w:val="20"/>
          <w:szCs w:val="20"/>
        </w:rPr>
        <w:t xml:space="preserve">in US Dollar amounting </w:t>
      </w:r>
      <w:r w:rsidR="006F2D60" w:rsidRPr="00C5385D">
        <w:rPr>
          <w:rFonts w:ascii="Arial" w:hAnsi="Arial" w:cs="Arial"/>
          <w:sz w:val="20"/>
          <w:szCs w:val="20"/>
        </w:rPr>
        <w:t xml:space="preserve">to </w:t>
      </w:r>
      <w:r w:rsidR="006D0996" w:rsidRPr="006D0996">
        <w:rPr>
          <w:rFonts w:ascii="Arial" w:hAnsi="Arial" w:cs="Arial"/>
          <w:sz w:val="20"/>
          <w:szCs w:val="20"/>
        </w:rPr>
        <w:t>196</w:t>
      </w:r>
      <w:r w:rsidR="0087068F" w:rsidRPr="00C5385D">
        <w:rPr>
          <w:rFonts w:ascii="Arial" w:hAnsi="Arial" w:cs="Arial"/>
          <w:sz w:val="20"/>
          <w:szCs w:val="20"/>
        </w:rPr>
        <w:t xml:space="preserve"> million, which is equivalent to Baht</w:t>
      </w:r>
      <w:r w:rsidR="00400A48" w:rsidRPr="00C5385D">
        <w:rPr>
          <w:rFonts w:ascii="Arial" w:hAnsi="Arial" w:cs="Arial"/>
          <w:spacing w:val="-2"/>
          <w:sz w:val="20"/>
          <w:szCs w:val="20"/>
        </w:rPr>
        <w:t xml:space="preserve"> </w:t>
      </w:r>
      <w:r w:rsidR="006D0996" w:rsidRPr="006D0996">
        <w:rPr>
          <w:rFonts w:ascii="Arial" w:hAnsi="Arial" w:cs="Arial"/>
          <w:spacing w:val="-2"/>
          <w:sz w:val="20"/>
          <w:szCs w:val="20"/>
        </w:rPr>
        <w:t>6</w:t>
      </w:r>
      <w:r w:rsidR="00F8119A" w:rsidRPr="00C5385D">
        <w:rPr>
          <w:rFonts w:ascii="Arial" w:hAnsi="Arial" w:cs="Arial"/>
          <w:spacing w:val="-2"/>
          <w:sz w:val="20"/>
          <w:szCs w:val="20"/>
        </w:rPr>
        <w:t>,</w:t>
      </w:r>
      <w:r w:rsidR="006D0996" w:rsidRPr="006D0996">
        <w:rPr>
          <w:rFonts w:ascii="Arial" w:hAnsi="Arial" w:cs="Arial"/>
          <w:spacing w:val="-2"/>
          <w:sz w:val="20"/>
          <w:szCs w:val="20"/>
        </w:rPr>
        <w:t>647</w:t>
      </w:r>
      <w:r w:rsidR="000672FD" w:rsidRPr="00C5385D">
        <w:rPr>
          <w:rFonts w:ascii="Arial" w:hAnsi="Arial" w:cs="Arial"/>
          <w:spacing w:val="-2"/>
          <w:sz w:val="20"/>
          <w:szCs w:val="20"/>
        </w:rPr>
        <w:t xml:space="preserve"> </w:t>
      </w:r>
      <w:r w:rsidRPr="00C5385D">
        <w:rPr>
          <w:rFonts w:ascii="Arial" w:hAnsi="Arial" w:cs="Arial"/>
          <w:spacing w:val="-2"/>
          <w:sz w:val="20"/>
          <w:szCs w:val="20"/>
        </w:rPr>
        <w:t>million</w:t>
      </w:r>
      <w:r w:rsidR="00C31693" w:rsidRPr="00C5385D">
        <w:rPr>
          <w:rFonts w:ascii="Arial" w:hAnsi="Arial" w:cs="Arial"/>
          <w:spacing w:val="-2"/>
          <w:sz w:val="20"/>
          <w:szCs w:val="20"/>
        </w:rPr>
        <w:t xml:space="preserve"> </w:t>
      </w:r>
      <w:r w:rsidR="002B72A5" w:rsidRPr="00C5385D">
        <w:rPr>
          <w:rFonts w:ascii="Arial" w:hAnsi="Arial" w:cs="Arial"/>
          <w:spacing w:val="-2"/>
          <w:sz w:val="20"/>
          <w:szCs w:val="20"/>
        </w:rPr>
        <w:t xml:space="preserve">and </w:t>
      </w:r>
      <w:r w:rsidR="00F8119A" w:rsidRPr="00C5385D">
        <w:rPr>
          <w:rFonts w:ascii="Arial" w:hAnsi="Arial" w:cs="Arial"/>
          <w:spacing w:val="-2"/>
          <w:sz w:val="20"/>
          <w:szCs w:val="20"/>
        </w:rPr>
        <w:t xml:space="preserve">in CNY amounting </w:t>
      </w:r>
      <w:r w:rsidR="006F2D60" w:rsidRPr="00C5385D">
        <w:rPr>
          <w:rFonts w:ascii="Arial" w:hAnsi="Arial" w:cs="Arial"/>
          <w:spacing w:val="-2"/>
          <w:sz w:val="20"/>
          <w:szCs w:val="20"/>
        </w:rPr>
        <w:t xml:space="preserve">to </w:t>
      </w:r>
      <w:r w:rsidR="006D0996" w:rsidRPr="006D0996">
        <w:rPr>
          <w:rFonts w:ascii="Arial" w:hAnsi="Arial" w:cs="Arial"/>
          <w:spacing w:val="-2"/>
          <w:sz w:val="20"/>
          <w:szCs w:val="20"/>
        </w:rPr>
        <w:t>67</w:t>
      </w:r>
      <w:r w:rsidR="00F8119A" w:rsidRPr="00C5385D">
        <w:rPr>
          <w:rFonts w:ascii="Arial" w:hAnsi="Arial" w:cs="Arial"/>
          <w:spacing w:val="-2"/>
          <w:sz w:val="20"/>
          <w:szCs w:val="20"/>
        </w:rPr>
        <w:t xml:space="preserve"> million which is equivalent to Baht </w:t>
      </w:r>
      <w:r w:rsidR="006D0996" w:rsidRPr="006D0996">
        <w:rPr>
          <w:rFonts w:ascii="Arial" w:hAnsi="Arial" w:cs="Arial"/>
          <w:spacing w:val="-2"/>
          <w:sz w:val="20"/>
          <w:szCs w:val="20"/>
        </w:rPr>
        <w:t>312</w:t>
      </w:r>
      <w:r w:rsidR="002B72A5" w:rsidRPr="00C5385D">
        <w:rPr>
          <w:rFonts w:ascii="Arial" w:hAnsi="Arial" w:cs="Arial"/>
          <w:spacing w:val="-2"/>
          <w:sz w:val="20"/>
          <w:szCs w:val="20"/>
        </w:rPr>
        <w:t xml:space="preserve"> million</w:t>
      </w:r>
      <w:r w:rsidRPr="00C5385D">
        <w:rPr>
          <w:rFonts w:ascii="Arial" w:hAnsi="Arial" w:cs="Arial"/>
          <w:spacing w:val="-2"/>
          <w:sz w:val="20"/>
          <w:szCs w:val="20"/>
        </w:rPr>
        <w:t xml:space="preserve"> for the Group</w:t>
      </w:r>
      <w:r w:rsidR="002B72A5" w:rsidRPr="00C5385D">
        <w:rPr>
          <w:rFonts w:ascii="Arial" w:hAnsi="Arial" w:cs="Arial"/>
          <w:spacing w:val="-2"/>
          <w:sz w:val="20"/>
          <w:szCs w:val="20"/>
        </w:rPr>
        <w:t xml:space="preserve">, </w:t>
      </w:r>
      <w:r w:rsidRPr="00C5385D">
        <w:rPr>
          <w:rFonts w:ascii="Arial" w:hAnsi="Arial" w:cs="Arial"/>
          <w:spacing w:val="-2"/>
          <w:sz w:val="20"/>
          <w:szCs w:val="20"/>
        </w:rPr>
        <w:t>and Thai Baht amounting</w:t>
      </w:r>
      <w:r w:rsidR="000D796D" w:rsidRPr="00C5385D">
        <w:rPr>
          <w:rFonts w:ascii="Arial" w:hAnsi="Arial" w:cs="Arial"/>
          <w:spacing w:val="-2"/>
          <w:sz w:val="20"/>
          <w:szCs w:val="20"/>
        </w:rPr>
        <w:t xml:space="preserve"> to</w:t>
      </w:r>
      <w:r w:rsidR="00083EC6" w:rsidRPr="00C5385D">
        <w:rPr>
          <w:rFonts w:ascii="Arial" w:hAnsi="Arial" w:cs="Arial"/>
          <w:spacing w:val="-2"/>
          <w:sz w:val="20"/>
          <w:szCs w:val="20"/>
        </w:rPr>
        <w:t xml:space="preserve"> Baht</w:t>
      </w:r>
      <w:r w:rsidRPr="00C5385D">
        <w:rPr>
          <w:rFonts w:ascii="Arial" w:hAnsi="Arial" w:cs="Arial"/>
          <w:spacing w:val="-2"/>
          <w:sz w:val="20"/>
          <w:szCs w:val="20"/>
        </w:rPr>
        <w:t xml:space="preserve"> </w:t>
      </w:r>
      <w:r w:rsidR="006D0996" w:rsidRPr="006D0996">
        <w:rPr>
          <w:rFonts w:ascii="Arial" w:hAnsi="Arial" w:cs="Arial"/>
          <w:spacing w:val="-2"/>
          <w:sz w:val="20"/>
          <w:szCs w:val="20"/>
        </w:rPr>
        <w:t>1</w:t>
      </w:r>
      <w:r w:rsidR="00F8119A" w:rsidRPr="00C5385D">
        <w:rPr>
          <w:rFonts w:ascii="Arial" w:hAnsi="Arial" w:cs="Arial"/>
          <w:spacing w:val="-2"/>
          <w:sz w:val="20"/>
          <w:szCs w:val="20"/>
        </w:rPr>
        <w:t>,</w:t>
      </w:r>
      <w:r w:rsidR="006D0996" w:rsidRPr="006D0996">
        <w:rPr>
          <w:rFonts w:ascii="Arial" w:hAnsi="Arial" w:cs="Arial"/>
          <w:spacing w:val="-2"/>
          <w:sz w:val="20"/>
          <w:szCs w:val="20"/>
        </w:rPr>
        <w:t>230</w:t>
      </w:r>
      <w:r w:rsidR="000D796D" w:rsidRPr="00C5385D">
        <w:rPr>
          <w:rFonts w:ascii="Arial" w:hAnsi="Arial" w:cs="Arial"/>
          <w:spacing w:val="-2"/>
          <w:sz w:val="20"/>
          <w:szCs w:val="20"/>
        </w:rPr>
        <w:t xml:space="preserve"> </w:t>
      </w:r>
      <w:r w:rsidRPr="00C5385D">
        <w:rPr>
          <w:rFonts w:ascii="Arial" w:hAnsi="Arial" w:cs="Arial"/>
          <w:spacing w:val="-2"/>
          <w:sz w:val="20"/>
          <w:szCs w:val="20"/>
        </w:rPr>
        <w:t>million</w:t>
      </w:r>
      <w:r w:rsidRPr="00C5385D">
        <w:rPr>
          <w:rFonts w:ascii="Arial" w:hAnsi="Arial" w:cs="Arial"/>
          <w:sz w:val="20"/>
          <w:szCs w:val="20"/>
        </w:rPr>
        <w:t xml:space="preserve"> for the </w:t>
      </w:r>
      <w:r w:rsidRPr="00C5385D">
        <w:rPr>
          <w:rFonts w:ascii="Arial" w:hAnsi="Arial" w:cs="Arial"/>
          <w:spacing w:val="-2"/>
          <w:sz w:val="20"/>
          <w:szCs w:val="20"/>
        </w:rPr>
        <w:t xml:space="preserve">Company, which bear interest rates </w:t>
      </w:r>
      <w:r w:rsidR="002E191D" w:rsidRPr="00C5385D">
        <w:rPr>
          <w:rFonts w:ascii="Arial" w:hAnsi="Arial" w:cs="Arial"/>
          <w:spacing w:val="-2"/>
          <w:sz w:val="20"/>
          <w:szCs w:val="20"/>
        </w:rPr>
        <w:t>in</w:t>
      </w:r>
      <w:r w:rsidRPr="00C5385D">
        <w:rPr>
          <w:rFonts w:ascii="Arial" w:hAnsi="Arial" w:cs="Arial"/>
          <w:spacing w:val="-2"/>
          <w:sz w:val="20"/>
          <w:szCs w:val="20"/>
        </w:rPr>
        <w:t xml:space="preserve"> the range of </w:t>
      </w:r>
      <w:r w:rsidR="006D0996" w:rsidRPr="006D0996">
        <w:rPr>
          <w:rFonts w:ascii="Arial" w:hAnsi="Arial" w:cs="Arial"/>
          <w:spacing w:val="-2"/>
          <w:sz w:val="20"/>
          <w:szCs w:val="20"/>
        </w:rPr>
        <w:t>3</w:t>
      </w:r>
      <w:r w:rsidR="00F8119A" w:rsidRPr="00C5385D">
        <w:rPr>
          <w:rFonts w:ascii="Arial" w:hAnsi="Arial" w:cs="Arial"/>
          <w:spacing w:val="-2"/>
          <w:sz w:val="20"/>
          <w:szCs w:val="20"/>
        </w:rPr>
        <w:t>.</w:t>
      </w:r>
      <w:r w:rsidR="006D0996" w:rsidRPr="006D0996">
        <w:rPr>
          <w:rFonts w:ascii="Arial" w:hAnsi="Arial" w:cs="Arial"/>
          <w:spacing w:val="-2"/>
          <w:sz w:val="20"/>
          <w:szCs w:val="20"/>
        </w:rPr>
        <w:t>15</w:t>
      </w:r>
      <w:r w:rsidRPr="00C5385D">
        <w:rPr>
          <w:rFonts w:ascii="Arial" w:hAnsi="Arial" w:cs="Arial"/>
          <w:spacing w:val="-2"/>
          <w:sz w:val="20"/>
          <w:szCs w:val="20"/>
        </w:rPr>
        <w:t xml:space="preserve">% to </w:t>
      </w:r>
      <w:r w:rsidR="006D0996" w:rsidRPr="006D0996">
        <w:rPr>
          <w:rFonts w:ascii="Arial" w:hAnsi="Arial" w:cs="Arial"/>
          <w:spacing w:val="-2"/>
          <w:sz w:val="20"/>
          <w:szCs w:val="20"/>
        </w:rPr>
        <w:t>5</w:t>
      </w:r>
      <w:r w:rsidR="00F8119A" w:rsidRPr="00C5385D">
        <w:rPr>
          <w:rFonts w:ascii="Arial" w:hAnsi="Arial" w:cs="Arial"/>
          <w:spacing w:val="-2"/>
          <w:sz w:val="20"/>
          <w:szCs w:val="20"/>
        </w:rPr>
        <w:t>.</w:t>
      </w:r>
      <w:r w:rsidR="006D0996" w:rsidRPr="006D0996">
        <w:rPr>
          <w:rFonts w:ascii="Arial" w:hAnsi="Arial" w:cs="Arial"/>
          <w:spacing w:val="-2"/>
          <w:sz w:val="20"/>
          <w:szCs w:val="20"/>
        </w:rPr>
        <w:t>86</w:t>
      </w:r>
      <w:r w:rsidRPr="00C5385D">
        <w:rPr>
          <w:rFonts w:ascii="Arial" w:hAnsi="Arial" w:cs="Arial"/>
          <w:spacing w:val="-2"/>
          <w:sz w:val="20"/>
          <w:szCs w:val="20"/>
        </w:rPr>
        <w:t xml:space="preserve">% per annum and </w:t>
      </w:r>
      <w:r w:rsidR="006D0996" w:rsidRPr="006D0996">
        <w:rPr>
          <w:rFonts w:ascii="Arial" w:hAnsi="Arial" w:cs="Arial"/>
          <w:spacing w:val="-2"/>
          <w:sz w:val="20"/>
          <w:szCs w:val="20"/>
        </w:rPr>
        <w:t>3</w:t>
      </w:r>
      <w:r w:rsidR="00F8119A" w:rsidRPr="00C5385D">
        <w:rPr>
          <w:rFonts w:ascii="Arial" w:hAnsi="Arial" w:cs="Arial"/>
          <w:spacing w:val="-2"/>
          <w:sz w:val="20"/>
          <w:szCs w:val="20"/>
        </w:rPr>
        <w:t>.</w:t>
      </w:r>
      <w:r w:rsidR="006D0996" w:rsidRPr="006D0996">
        <w:rPr>
          <w:rFonts w:ascii="Arial" w:hAnsi="Arial" w:cs="Arial"/>
          <w:spacing w:val="-2"/>
          <w:sz w:val="20"/>
          <w:szCs w:val="20"/>
        </w:rPr>
        <w:t>15</w:t>
      </w:r>
      <w:r w:rsidRPr="00C5385D">
        <w:rPr>
          <w:rFonts w:ascii="Arial" w:hAnsi="Arial" w:cs="Arial"/>
          <w:spacing w:val="-2"/>
          <w:sz w:val="20"/>
          <w:szCs w:val="20"/>
        </w:rPr>
        <w:t>%</w:t>
      </w:r>
      <w:r w:rsidR="00F8119A" w:rsidRPr="00C5385D">
        <w:rPr>
          <w:rFonts w:ascii="Arial" w:hAnsi="Arial" w:cs="Arial"/>
          <w:spacing w:val="-2"/>
          <w:sz w:val="20"/>
          <w:szCs w:val="20"/>
        </w:rPr>
        <w:t xml:space="preserve"> to </w:t>
      </w:r>
      <w:r w:rsidR="006D0996" w:rsidRPr="006D0996">
        <w:rPr>
          <w:rFonts w:ascii="Arial" w:hAnsi="Arial" w:cs="Arial"/>
          <w:spacing w:val="-2"/>
          <w:sz w:val="20"/>
          <w:szCs w:val="20"/>
        </w:rPr>
        <w:t>3</w:t>
      </w:r>
      <w:r w:rsidR="00F8119A" w:rsidRPr="00C5385D">
        <w:rPr>
          <w:rFonts w:ascii="Arial" w:hAnsi="Arial" w:cs="Arial"/>
          <w:spacing w:val="-2"/>
          <w:sz w:val="20"/>
          <w:szCs w:val="20"/>
        </w:rPr>
        <w:t>.</w:t>
      </w:r>
      <w:r w:rsidR="006D0996" w:rsidRPr="006D0996">
        <w:rPr>
          <w:rFonts w:ascii="Arial" w:hAnsi="Arial" w:cs="Arial"/>
          <w:spacing w:val="-2"/>
          <w:sz w:val="20"/>
          <w:szCs w:val="20"/>
        </w:rPr>
        <w:t>35</w:t>
      </w:r>
      <w:r w:rsidR="00F8119A" w:rsidRPr="00C5385D">
        <w:rPr>
          <w:rFonts w:ascii="Arial" w:hAnsi="Arial" w:cs="Arial"/>
          <w:spacing w:val="-2"/>
          <w:sz w:val="20"/>
          <w:szCs w:val="20"/>
        </w:rPr>
        <w:t>%</w:t>
      </w:r>
      <w:r w:rsidRPr="00C5385D">
        <w:rPr>
          <w:rFonts w:ascii="Arial" w:hAnsi="Arial" w:cs="Arial"/>
          <w:spacing w:val="-2"/>
          <w:sz w:val="20"/>
          <w:szCs w:val="20"/>
        </w:rPr>
        <w:t xml:space="preserve"> per annum, </w:t>
      </w:r>
      <w:r w:rsidRPr="00C5385D">
        <w:rPr>
          <w:rFonts w:ascii="Arial" w:hAnsi="Arial" w:cs="Arial"/>
          <w:spacing w:val="-4"/>
          <w:sz w:val="20"/>
          <w:szCs w:val="20"/>
        </w:rPr>
        <w:t>respectively.</w:t>
      </w:r>
      <w:r w:rsidR="006253B9" w:rsidRPr="00C5385D">
        <w:rPr>
          <w:rFonts w:ascii="Arial" w:hAnsi="Arial" w:cs="Arial"/>
          <w:spacing w:val="-4"/>
          <w:sz w:val="20"/>
          <w:szCs w:val="20"/>
        </w:rPr>
        <w:t xml:space="preserve"> </w:t>
      </w:r>
      <w:r w:rsidRPr="00C5385D">
        <w:rPr>
          <w:rFonts w:ascii="Arial" w:hAnsi="Arial" w:cs="Arial"/>
          <w:spacing w:val="-4"/>
          <w:sz w:val="20"/>
          <w:szCs w:val="20"/>
        </w:rPr>
        <w:t>(</w:t>
      </w:r>
      <w:r w:rsidR="006D0996" w:rsidRPr="006D0996">
        <w:rPr>
          <w:rFonts w:ascii="Arial" w:hAnsi="Arial" w:cs="Arial"/>
          <w:spacing w:val="-2"/>
          <w:sz w:val="20"/>
          <w:szCs w:val="20"/>
        </w:rPr>
        <w:t>31</w:t>
      </w:r>
      <w:r w:rsidR="00F26D3E" w:rsidRPr="00C5385D">
        <w:rPr>
          <w:rFonts w:ascii="Arial" w:hAnsi="Arial" w:cs="Arial"/>
          <w:spacing w:val="-2"/>
          <w:sz w:val="20"/>
          <w:szCs w:val="20"/>
        </w:rPr>
        <w:t xml:space="preserve"> December </w:t>
      </w:r>
      <w:r w:rsidR="006D0996" w:rsidRPr="006D0996">
        <w:rPr>
          <w:rFonts w:ascii="Arial" w:hAnsi="Arial" w:cs="Arial"/>
          <w:spacing w:val="-2"/>
          <w:sz w:val="20"/>
          <w:szCs w:val="20"/>
        </w:rPr>
        <w:t>2023</w:t>
      </w:r>
      <w:r w:rsidR="00F26D3E" w:rsidRPr="00C5385D">
        <w:rPr>
          <w:rFonts w:ascii="Arial" w:hAnsi="Arial" w:cs="Arial"/>
          <w:spacing w:val="-2"/>
          <w:sz w:val="20"/>
          <w:szCs w:val="20"/>
        </w:rPr>
        <w:t xml:space="preserve">, </w:t>
      </w:r>
      <w:r w:rsidR="00922CF2" w:rsidRPr="00C5385D">
        <w:rPr>
          <w:rFonts w:ascii="Arial" w:hAnsi="Arial" w:cs="Arial"/>
          <w:spacing w:val="-2"/>
          <w:sz w:val="20"/>
          <w:szCs w:val="20"/>
        </w:rPr>
        <w:t>the Group has the unsecured short-term loans which are trust receipts, promissory</w:t>
      </w:r>
      <w:r w:rsidR="00922CF2" w:rsidRPr="00C5385D">
        <w:rPr>
          <w:rFonts w:ascii="Arial" w:hAnsi="Arial" w:cs="Arial"/>
          <w:sz w:val="20"/>
          <w:szCs w:val="20"/>
        </w:rPr>
        <w:t xml:space="preserve"> notes represented in </w:t>
      </w:r>
      <w:r w:rsidR="000A6E59" w:rsidRPr="00C5385D">
        <w:rPr>
          <w:rFonts w:ascii="Arial" w:hAnsi="Arial" w:cs="Arial"/>
          <w:spacing w:val="-2"/>
          <w:sz w:val="20"/>
          <w:szCs w:val="20"/>
        </w:rPr>
        <w:t xml:space="preserve">Thai Baht amounting to Baht </w:t>
      </w:r>
      <w:r w:rsidR="006D0996" w:rsidRPr="006D0996">
        <w:rPr>
          <w:rFonts w:ascii="Arial" w:hAnsi="Arial" w:cs="Arial"/>
          <w:spacing w:val="-2"/>
          <w:sz w:val="20"/>
          <w:szCs w:val="20"/>
        </w:rPr>
        <w:t>180</w:t>
      </w:r>
      <w:r w:rsidR="000A6E59" w:rsidRPr="00C5385D">
        <w:rPr>
          <w:rFonts w:ascii="Arial" w:hAnsi="Arial" w:cs="Arial"/>
          <w:spacing w:val="-2"/>
          <w:sz w:val="20"/>
          <w:szCs w:val="20"/>
        </w:rPr>
        <w:t xml:space="preserve"> million, and </w:t>
      </w:r>
      <w:r w:rsidR="00922CF2" w:rsidRPr="00C5385D">
        <w:rPr>
          <w:rFonts w:ascii="Arial" w:hAnsi="Arial" w:cs="Arial"/>
          <w:sz w:val="20"/>
          <w:szCs w:val="20"/>
        </w:rPr>
        <w:t xml:space="preserve">US Dollar amounting </w:t>
      </w:r>
      <w:r w:rsidR="006D0996" w:rsidRPr="006D0996">
        <w:rPr>
          <w:rFonts w:ascii="Arial" w:hAnsi="Arial" w:cs="Arial"/>
          <w:sz w:val="20"/>
          <w:szCs w:val="20"/>
        </w:rPr>
        <w:t>196</w:t>
      </w:r>
      <w:r w:rsidR="00922CF2" w:rsidRPr="00C5385D">
        <w:rPr>
          <w:rFonts w:ascii="Arial" w:hAnsi="Arial" w:cs="Arial"/>
          <w:sz w:val="20"/>
          <w:szCs w:val="20"/>
        </w:rPr>
        <w:t xml:space="preserve"> million, which is equivalent to Baht</w:t>
      </w:r>
      <w:r w:rsidR="00922CF2" w:rsidRPr="00C5385D">
        <w:rPr>
          <w:rFonts w:ascii="Arial" w:hAnsi="Arial" w:cs="Arial"/>
          <w:spacing w:val="-2"/>
          <w:sz w:val="20"/>
          <w:szCs w:val="20"/>
        </w:rPr>
        <w:t xml:space="preserve"> </w:t>
      </w:r>
      <w:r w:rsidR="006D0996" w:rsidRPr="006D0996">
        <w:rPr>
          <w:rFonts w:ascii="Arial" w:hAnsi="Arial" w:cs="Arial"/>
          <w:spacing w:val="-4"/>
          <w:sz w:val="20"/>
          <w:szCs w:val="20"/>
        </w:rPr>
        <w:t>6</w:t>
      </w:r>
      <w:r w:rsidR="00922CF2" w:rsidRPr="00C5385D">
        <w:rPr>
          <w:rFonts w:ascii="Arial" w:hAnsi="Arial" w:cs="Arial"/>
          <w:spacing w:val="-4"/>
          <w:sz w:val="20"/>
          <w:szCs w:val="20"/>
        </w:rPr>
        <w:t>,</w:t>
      </w:r>
      <w:r w:rsidR="006D0996" w:rsidRPr="006D0996">
        <w:rPr>
          <w:rFonts w:ascii="Arial" w:hAnsi="Arial" w:cs="Arial"/>
          <w:spacing w:val="-4"/>
          <w:sz w:val="20"/>
          <w:szCs w:val="20"/>
        </w:rPr>
        <w:t>689</w:t>
      </w:r>
      <w:r w:rsidR="00922CF2" w:rsidRPr="00C5385D">
        <w:rPr>
          <w:rFonts w:ascii="Arial" w:hAnsi="Arial" w:cs="Arial"/>
          <w:spacing w:val="-2"/>
          <w:sz w:val="20"/>
          <w:szCs w:val="20"/>
        </w:rPr>
        <w:t xml:space="preserve"> million for the Group and Thai Baht amounting to Baht </w:t>
      </w:r>
      <w:r w:rsidR="006D0996" w:rsidRPr="006D0996">
        <w:rPr>
          <w:rFonts w:ascii="Arial" w:hAnsi="Arial" w:cs="Arial"/>
          <w:spacing w:val="-2"/>
          <w:sz w:val="20"/>
          <w:szCs w:val="20"/>
        </w:rPr>
        <w:t>180</w:t>
      </w:r>
      <w:r w:rsidR="00922CF2" w:rsidRPr="00C5385D">
        <w:rPr>
          <w:rFonts w:ascii="Arial" w:hAnsi="Arial" w:cs="Arial"/>
          <w:spacing w:val="-2"/>
          <w:sz w:val="20"/>
          <w:szCs w:val="20"/>
        </w:rPr>
        <w:t xml:space="preserve"> million</w:t>
      </w:r>
      <w:r w:rsidR="00922CF2" w:rsidRPr="00C5385D">
        <w:rPr>
          <w:rFonts w:ascii="Arial" w:hAnsi="Arial" w:cs="Arial"/>
          <w:sz w:val="20"/>
          <w:szCs w:val="20"/>
        </w:rPr>
        <w:t xml:space="preserve"> for the </w:t>
      </w:r>
      <w:r w:rsidR="00922CF2" w:rsidRPr="00C5385D">
        <w:rPr>
          <w:rFonts w:ascii="Arial" w:hAnsi="Arial" w:cs="Arial"/>
          <w:spacing w:val="-2"/>
          <w:sz w:val="20"/>
          <w:szCs w:val="20"/>
        </w:rPr>
        <w:t xml:space="preserve">Company, which bear interest rates </w:t>
      </w:r>
      <w:r w:rsidR="002E191D" w:rsidRPr="00C5385D">
        <w:rPr>
          <w:rFonts w:ascii="Arial" w:hAnsi="Arial" w:cs="Arial"/>
          <w:spacing w:val="-2"/>
          <w:sz w:val="20"/>
          <w:szCs w:val="20"/>
        </w:rPr>
        <w:t>in</w:t>
      </w:r>
      <w:r w:rsidR="00922CF2" w:rsidRPr="00C5385D">
        <w:rPr>
          <w:rFonts w:ascii="Arial" w:hAnsi="Arial" w:cs="Arial"/>
          <w:spacing w:val="-2"/>
          <w:sz w:val="20"/>
          <w:szCs w:val="20"/>
        </w:rPr>
        <w:t xml:space="preserve"> the range of </w:t>
      </w:r>
      <w:r w:rsidR="006D0996" w:rsidRPr="006D0996">
        <w:rPr>
          <w:rFonts w:ascii="Arial" w:hAnsi="Arial" w:cs="Arial"/>
          <w:spacing w:val="-2"/>
          <w:sz w:val="20"/>
          <w:szCs w:val="20"/>
        </w:rPr>
        <w:t>3</w:t>
      </w:r>
      <w:r w:rsidR="00922CF2" w:rsidRPr="00C5385D">
        <w:rPr>
          <w:rFonts w:ascii="Arial" w:hAnsi="Arial" w:cs="Arial"/>
          <w:spacing w:val="-2"/>
          <w:sz w:val="20"/>
          <w:szCs w:val="20"/>
        </w:rPr>
        <w:t>.</w:t>
      </w:r>
      <w:r w:rsidR="006D0996" w:rsidRPr="006D0996">
        <w:rPr>
          <w:rFonts w:ascii="Arial" w:hAnsi="Arial" w:cs="Arial"/>
          <w:spacing w:val="-2"/>
          <w:sz w:val="20"/>
          <w:szCs w:val="20"/>
        </w:rPr>
        <w:t>20</w:t>
      </w:r>
      <w:r w:rsidR="00922CF2" w:rsidRPr="00C5385D">
        <w:rPr>
          <w:rFonts w:ascii="Arial" w:hAnsi="Arial" w:cs="Arial"/>
          <w:spacing w:val="-2"/>
          <w:sz w:val="20"/>
          <w:szCs w:val="20"/>
        </w:rPr>
        <w:t xml:space="preserve">% to </w:t>
      </w:r>
      <w:r w:rsidR="006D0996" w:rsidRPr="006D0996">
        <w:rPr>
          <w:rFonts w:ascii="Arial" w:hAnsi="Arial" w:cs="Arial"/>
          <w:spacing w:val="-2"/>
          <w:sz w:val="20"/>
          <w:szCs w:val="20"/>
        </w:rPr>
        <w:t>6</w:t>
      </w:r>
      <w:r w:rsidR="00922CF2" w:rsidRPr="00C5385D">
        <w:rPr>
          <w:rFonts w:ascii="Arial" w:hAnsi="Arial" w:cs="Arial"/>
          <w:spacing w:val="-2"/>
          <w:sz w:val="20"/>
          <w:szCs w:val="20"/>
        </w:rPr>
        <w:t>.</w:t>
      </w:r>
      <w:r w:rsidR="006D0996" w:rsidRPr="006D0996">
        <w:rPr>
          <w:rFonts w:ascii="Arial" w:hAnsi="Arial" w:cs="Arial"/>
          <w:spacing w:val="-2"/>
          <w:sz w:val="20"/>
          <w:szCs w:val="20"/>
        </w:rPr>
        <w:t>85</w:t>
      </w:r>
      <w:r w:rsidR="00922CF2" w:rsidRPr="00C5385D">
        <w:rPr>
          <w:rFonts w:ascii="Arial" w:hAnsi="Arial" w:cs="Arial"/>
          <w:spacing w:val="-2"/>
          <w:sz w:val="20"/>
          <w:szCs w:val="20"/>
        </w:rPr>
        <w:t xml:space="preserve">% per annum and </w:t>
      </w:r>
      <w:r w:rsidR="006D0996" w:rsidRPr="006D0996">
        <w:rPr>
          <w:rFonts w:ascii="Arial" w:hAnsi="Arial" w:cs="Arial"/>
          <w:spacing w:val="-2"/>
          <w:sz w:val="20"/>
          <w:szCs w:val="20"/>
        </w:rPr>
        <w:t>3</w:t>
      </w:r>
      <w:r w:rsidR="00922CF2" w:rsidRPr="00C5385D">
        <w:rPr>
          <w:rFonts w:ascii="Arial" w:hAnsi="Arial" w:cs="Arial"/>
          <w:spacing w:val="-2"/>
          <w:sz w:val="20"/>
          <w:szCs w:val="20"/>
        </w:rPr>
        <w:t>.</w:t>
      </w:r>
      <w:r w:rsidR="006D0996" w:rsidRPr="006D0996">
        <w:rPr>
          <w:rFonts w:ascii="Arial" w:hAnsi="Arial" w:cs="Arial"/>
          <w:spacing w:val="-2"/>
          <w:sz w:val="20"/>
          <w:szCs w:val="20"/>
        </w:rPr>
        <w:t>20</w:t>
      </w:r>
      <w:r w:rsidR="00922CF2" w:rsidRPr="00C5385D">
        <w:rPr>
          <w:rFonts w:ascii="Arial" w:hAnsi="Arial" w:cs="Arial"/>
          <w:spacing w:val="-2"/>
          <w:sz w:val="20"/>
          <w:szCs w:val="20"/>
        </w:rPr>
        <w:t xml:space="preserve">% per annum, </w:t>
      </w:r>
      <w:r w:rsidR="00922CF2" w:rsidRPr="00C5385D">
        <w:rPr>
          <w:rFonts w:ascii="Arial" w:hAnsi="Arial" w:cs="Arial"/>
          <w:spacing w:val="-4"/>
          <w:sz w:val="20"/>
          <w:szCs w:val="20"/>
        </w:rPr>
        <w:t>respectively.</w:t>
      </w:r>
      <w:r w:rsidRPr="00C5385D">
        <w:rPr>
          <w:rFonts w:ascii="Arial" w:hAnsi="Arial" w:cs="Arial"/>
          <w:sz w:val="20"/>
          <w:szCs w:val="20"/>
        </w:rPr>
        <w:t>).</w:t>
      </w:r>
    </w:p>
    <w:p w14:paraId="504BC036" w14:textId="77777777" w:rsidR="00354E74" w:rsidRPr="00C5385D" w:rsidRDefault="00354E74" w:rsidP="00BB56CF">
      <w:pPr>
        <w:rPr>
          <w:rFonts w:ascii="Arial" w:hAnsi="Arial" w:cstheme="minorBidi"/>
          <w:sz w:val="20"/>
          <w:szCs w:val="20"/>
          <w:cs/>
        </w:rPr>
      </w:pPr>
    </w:p>
    <w:p w14:paraId="0519BCED" w14:textId="05527519" w:rsidR="00E07220" w:rsidRPr="00C5385D" w:rsidRDefault="00E07220">
      <w:pPr>
        <w:jc w:val="left"/>
        <w:rPr>
          <w:rFonts w:ascii="Arial" w:hAnsi="Arial" w:cs="Arial"/>
          <w:sz w:val="20"/>
          <w:szCs w:val="20"/>
        </w:rPr>
      </w:pPr>
      <w:r w:rsidRPr="00C5385D">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354E74" w:rsidRPr="00C5385D" w14:paraId="66648C02" w14:textId="77777777" w:rsidTr="00884114">
        <w:trPr>
          <w:trHeight w:val="330"/>
        </w:trPr>
        <w:tc>
          <w:tcPr>
            <w:tcW w:w="9464" w:type="dxa"/>
            <w:shd w:val="clear" w:color="auto" w:fill="auto"/>
            <w:vAlign w:val="center"/>
          </w:tcPr>
          <w:p w14:paraId="47717364" w14:textId="137DB64C"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23</w:t>
            </w:r>
            <w:r w:rsidR="00354E74" w:rsidRPr="00C5385D">
              <w:rPr>
                <w:rFonts w:ascii="Arial" w:hAnsi="Arial" w:cs="Arial"/>
                <w:b/>
                <w:bCs/>
                <w:sz w:val="20"/>
                <w:szCs w:val="20"/>
              </w:rPr>
              <w:tab/>
              <w:t xml:space="preserve">Trade and other </w:t>
            </w:r>
            <w:r w:rsidR="00F45C17" w:rsidRPr="00C5385D">
              <w:rPr>
                <w:rFonts w:ascii="Arial" w:eastAsia="Times New Roman" w:hAnsi="Arial" w:cstheme="minorBidi"/>
                <w:b/>
                <w:bCs/>
                <w:sz w:val="20"/>
                <w:szCs w:val="20"/>
              </w:rPr>
              <w:t>current</w:t>
            </w:r>
            <w:r w:rsidR="00F45C17" w:rsidRPr="00C5385D">
              <w:rPr>
                <w:rFonts w:ascii="Arial" w:hAnsi="Arial" w:cs="Arial"/>
                <w:b/>
                <w:bCs/>
                <w:sz w:val="20"/>
                <w:szCs w:val="20"/>
              </w:rPr>
              <w:t xml:space="preserve"> </w:t>
            </w:r>
            <w:r w:rsidR="00354E74" w:rsidRPr="00C5385D">
              <w:rPr>
                <w:rFonts w:ascii="Arial" w:hAnsi="Arial" w:cs="Arial"/>
                <w:b/>
                <w:bCs/>
                <w:sz w:val="20"/>
                <w:szCs w:val="20"/>
              </w:rPr>
              <w:t>payables</w:t>
            </w:r>
          </w:p>
        </w:tc>
      </w:tr>
    </w:tbl>
    <w:p w14:paraId="3A5C09E9" w14:textId="77777777" w:rsidR="00354E74" w:rsidRPr="00C5385D"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2377F7BF" w14:textId="77777777" w:rsidTr="00D322A8">
        <w:trPr>
          <w:cantSplit/>
        </w:trPr>
        <w:tc>
          <w:tcPr>
            <w:tcW w:w="3744" w:type="dxa"/>
            <w:shd w:val="clear" w:color="auto" w:fill="auto"/>
          </w:tcPr>
          <w:p w14:paraId="77F4F9AC" w14:textId="77777777" w:rsidR="00354E74" w:rsidRPr="00C5385D" w:rsidRDefault="00354E74"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0C1B2703"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08B44462"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06B0101D"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2B66D7F7"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4E76ACCE" w14:textId="77777777" w:rsidTr="00D322A8">
        <w:tc>
          <w:tcPr>
            <w:tcW w:w="3744" w:type="dxa"/>
            <w:shd w:val="clear" w:color="auto" w:fill="auto"/>
          </w:tcPr>
          <w:p w14:paraId="4C682C22" w14:textId="6EDECC8E" w:rsidR="009A54C5" w:rsidRPr="00C5385D" w:rsidRDefault="009A54C5" w:rsidP="009A54C5">
            <w:pPr>
              <w:tabs>
                <w:tab w:val="left" w:pos="2862"/>
              </w:tabs>
              <w:ind w:left="-18" w:right="-72"/>
              <w:rPr>
                <w:rFonts w:ascii="Arial" w:hAnsi="Arial" w:cs="Arial"/>
                <w:sz w:val="20"/>
                <w:szCs w:val="20"/>
                <w:cs/>
              </w:rPr>
            </w:pPr>
            <w:bookmarkStart w:id="39" w:name="_Hlk140754862"/>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5371F4B5" w14:textId="29FCD9E4"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55C5B438" w14:textId="4A68517E"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1C9FBAD6" w14:textId="7BB75E87"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36CF6C33" w14:textId="09EE230A"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2023</w:t>
            </w:r>
          </w:p>
        </w:tc>
      </w:tr>
      <w:bookmarkEnd w:id="39"/>
      <w:tr w:rsidR="009A37C0" w:rsidRPr="00C5385D" w14:paraId="057437C5" w14:textId="77777777" w:rsidTr="00D322A8">
        <w:tc>
          <w:tcPr>
            <w:tcW w:w="3744" w:type="dxa"/>
            <w:shd w:val="clear" w:color="auto" w:fill="auto"/>
          </w:tcPr>
          <w:p w14:paraId="39D0313B" w14:textId="77777777" w:rsidR="009A54C5" w:rsidRPr="00C5385D" w:rsidRDefault="009A54C5" w:rsidP="009A54C5">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2FD6879"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4E9D9ABC"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0F4601A8"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0BBA4EF8"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2D76BA28" w14:textId="77777777" w:rsidTr="00D322A8">
        <w:tc>
          <w:tcPr>
            <w:tcW w:w="3744" w:type="dxa"/>
            <w:shd w:val="clear" w:color="auto" w:fill="auto"/>
          </w:tcPr>
          <w:p w14:paraId="568C3278" w14:textId="77777777" w:rsidR="009A54C5" w:rsidRPr="00C5385D"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B78FE62" w14:textId="77777777" w:rsidR="009A54C5" w:rsidRPr="00C5385D" w:rsidRDefault="009A54C5" w:rsidP="00887298">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4BC3D8CE" w14:textId="77777777" w:rsidR="009A54C5" w:rsidRPr="00C5385D" w:rsidRDefault="009A54C5" w:rsidP="00887298">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3361438F" w14:textId="77777777" w:rsidR="009A54C5" w:rsidRPr="00C5385D" w:rsidRDefault="009A54C5" w:rsidP="00887298">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35698DEE" w14:textId="77777777" w:rsidR="009A54C5" w:rsidRPr="00C5385D" w:rsidRDefault="009A54C5" w:rsidP="00887298">
            <w:pPr>
              <w:ind w:left="-18"/>
              <w:jc w:val="right"/>
              <w:rPr>
                <w:rFonts w:ascii="Arial" w:hAnsi="Arial" w:cs="Arial"/>
                <w:spacing w:val="-6"/>
                <w:sz w:val="20"/>
                <w:szCs w:val="20"/>
              </w:rPr>
            </w:pPr>
          </w:p>
        </w:tc>
      </w:tr>
      <w:tr w:rsidR="009A37C0" w:rsidRPr="00C5385D" w14:paraId="19D38E48" w14:textId="77777777" w:rsidTr="00D322A8">
        <w:tc>
          <w:tcPr>
            <w:tcW w:w="3744" w:type="dxa"/>
            <w:shd w:val="clear" w:color="auto" w:fill="auto"/>
          </w:tcPr>
          <w:p w14:paraId="3ED04A14" w14:textId="77777777" w:rsidR="00922CF2" w:rsidRPr="00C5385D" w:rsidRDefault="00922CF2" w:rsidP="00922CF2">
            <w:pPr>
              <w:ind w:left="-18"/>
              <w:rPr>
                <w:rFonts w:ascii="Arial" w:hAnsi="Arial" w:cs="Arial"/>
                <w:sz w:val="20"/>
                <w:szCs w:val="20"/>
              </w:rPr>
            </w:pPr>
            <w:r w:rsidRPr="00C5385D">
              <w:rPr>
                <w:rFonts w:ascii="Arial" w:hAnsi="Arial" w:cs="Arial"/>
                <w:sz w:val="20"/>
                <w:szCs w:val="20"/>
              </w:rPr>
              <w:t>Trade payables</w:t>
            </w:r>
          </w:p>
        </w:tc>
        <w:tc>
          <w:tcPr>
            <w:tcW w:w="1440" w:type="dxa"/>
            <w:shd w:val="clear" w:color="auto" w:fill="auto"/>
          </w:tcPr>
          <w:p w14:paraId="57B6A7EC" w14:textId="4F414473"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3</w:t>
            </w:r>
            <w:r w:rsidR="00D07A66" w:rsidRPr="00C5385D">
              <w:rPr>
                <w:rFonts w:ascii="Arial" w:hAnsi="Arial" w:cs="Arial"/>
                <w:sz w:val="20"/>
                <w:lang w:val="en-US" w:bidi="th-TH"/>
              </w:rPr>
              <w:t>,</w:t>
            </w:r>
            <w:r w:rsidRPr="006D0996">
              <w:rPr>
                <w:rFonts w:ascii="Arial" w:hAnsi="Arial" w:cs="Arial"/>
                <w:sz w:val="20"/>
                <w:lang w:bidi="th-TH"/>
              </w:rPr>
              <w:t>144</w:t>
            </w:r>
          </w:p>
        </w:tc>
        <w:tc>
          <w:tcPr>
            <w:tcW w:w="1440" w:type="dxa"/>
            <w:shd w:val="clear" w:color="auto" w:fill="auto"/>
          </w:tcPr>
          <w:p w14:paraId="1554ED97" w14:textId="3DB7C4BA"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4</w:t>
            </w:r>
            <w:r w:rsidR="00922CF2" w:rsidRPr="00C5385D">
              <w:rPr>
                <w:rFonts w:ascii="Arial" w:hAnsi="Arial" w:cs="Arial"/>
                <w:sz w:val="20"/>
                <w:lang w:val="en-US" w:bidi="th-TH"/>
              </w:rPr>
              <w:t>,</w:t>
            </w:r>
            <w:r w:rsidRPr="006D0996">
              <w:rPr>
                <w:rFonts w:ascii="Arial" w:hAnsi="Arial" w:cs="Arial"/>
                <w:sz w:val="20"/>
                <w:lang w:bidi="th-TH"/>
              </w:rPr>
              <w:t>471</w:t>
            </w:r>
          </w:p>
        </w:tc>
        <w:tc>
          <w:tcPr>
            <w:tcW w:w="1440" w:type="dxa"/>
            <w:shd w:val="clear" w:color="auto" w:fill="auto"/>
          </w:tcPr>
          <w:p w14:paraId="762B800F" w14:textId="10E0F769"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416</w:t>
            </w:r>
          </w:p>
        </w:tc>
        <w:tc>
          <w:tcPr>
            <w:tcW w:w="1440" w:type="dxa"/>
            <w:shd w:val="clear" w:color="auto" w:fill="auto"/>
          </w:tcPr>
          <w:p w14:paraId="7DDCC737" w14:textId="5E276BAC"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347</w:t>
            </w:r>
          </w:p>
        </w:tc>
      </w:tr>
      <w:tr w:rsidR="009A37C0" w:rsidRPr="00C5385D" w14:paraId="4445EB3F" w14:textId="77777777" w:rsidTr="00D322A8">
        <w:tc>
          <w:tcPr>
            <w:tcW w:w="3744" w:type="dxa"/>
            <w:shd w:val="clear" w:color="auto" w:fill="auto"/>
          </w:tcPr>
          <w:p w14:paraId="64061906" w14:textId="44413731" w:rsidR="00922CF2" w:rsidRPr="00C5385D" w:rsidRDefault="00922CF2" w:rsidP="00922CF2">
            <w:pPr>
              <w:ind w:left="-18"/>
              <w:rPr>
                <w:rFonts w:ascii="Arial" w:hAnsi="Arial" w:cs="Arial"/>
                <w:sz w:val="20"/>
                <w:szCs w:val="20"/>
              </w:rPr>
            </w:pPr>
            <w:r w:rsidRPr="00C5385D">
              <w:rPr>
                <w:rFonts w:ascii="Arial" w:hAnsi="Arial" w:cs="Arial"/>
                <w:sz w:val="20"/>
                <w:szCs w:val="20"/>
              </w:rPr>
              <w:t xml:space="preserve">Trade payables to related parties </w:t>
            </w:r>
          </w:p>
        </w:tc>
        <w:tc>
          <w:tcPr>
            <w:tcW w:w="1440" w:type="dxa"/>
            <w:shd w:val="clear" w:color="auto" w:fill="auto"/>
          </w:tcPr>
          <w:p w14:paraId="58FAF636" w14:textId="1E036455" w:rsidR="00922CF2" w:rsidRPr="00C5385D" w:rsidRDefault="00922CF2" w:rsidP="00887298">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2EC45933" w14:textId="39253249" w:rsidR="00922CF2" w:rsidRPr="00C5385D" w:rsidRDefault="00922CF2" w:rsidP="00887298">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3D9EBC5D" w14:textId="241E4AB8" w:rsidR="00922CF2" w:rsidRPr="00C5385D" w:rsidRDefault="00922CF2" w:rsidP="00887298">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0DAD1687" w14:textId="4EA82849" w:rsidR="00922CF2" w:rsidRPr="00C5385D" w:rsidRDefault="00922CF2" w:rsidP="00887298">
            <w:pPr>
              <w:pStyle w:val="acctfourfigures"/>
              <w:tabs>
                <w:tab w:val="clear" w:pos="765"/>
                <w:tab w:val="decimal" w:pos="792"/>
              </w:tabs>
              <w:spacing w:line="240" w:lineRule="auto"/>
              <w:ind w:right="-72"/>
              <w:jc w:val="right"/>
              <w:rPr>
                <w:rFonts w:ascii="Arial" w:hAnsi="Arial" w:cs="Arial"/>
                <w:sz w:val="20"/>
                <w:lang w:val="en-US" w:bidi="th-TH"/>
              </w:rPr>
            </w:pPr>
          </w:p>
        </w:tc>
      </w:tr>
      <w:tr w:rsidR="009A37C0" w:rsidRPr="00C5385D" w14:paraId="02453BC7" w14:textId="77777777" w:rsidTr="00D322A8">
        <w:tc>
          <w:tcPr>
            <w:tcW w:w="3744" w:type="dxa"/>
            <w:shd w:val="clear" w:color="auto" w:fill="auto"/>
          </w:tcPr>
          <w:p w14:paraId="42A5081C" w14:textId="60D14465" w:rsidR="00922CF2" w:rsidRPr="00C5385D" w:rsidRDefault="00922CF2" w:rsidP="00922CF2">
            <w:pPr>
              <w:ind w:left="-18"/>
              <w:rPr>
                <w:rFonts w:ascii="Arial" w:hAnsi="Arial" w:cs="Arial"/>
                <w:sz w:val="20"/>
                <w:szCs w:val="20"/>
              </w:rPr>
            </w:pPr>
            <w:r w:rsidRPr="00C5385D">
              <w:rPr>
                <w:rFonts w:ascii="Arial" w:hAnsi="Arial" w:cs="Arial"/>
                <w:sz w:val="20"/>
                <w:szCs w:val="20"/>
              </w:rPr>
              <w:t xml:space="preserve">   (Note </w:t>
            </w:r>
            <w:r w:rsidR="006D0996" w:rsidRPr="006D0996">
              <w:rPr>
                <w:rFonts w:ascii="Arial" w:hAnsi="Arial" w:cs="Arial"/>
                <w:sz w:val="20"/>
                <w:szCs w:val="20"/>
              </w:rPr>
              <w:t>34</w:t>
            </w:r>
            <w:r w:rsidRPr="00C5385D">
              <w:rPr>
                <w:rFonts w:ascii="Arial" w:hAnsi="Arial" w:cs="Arial"/>
                <w:sz w:val="20"/>
                <w:szCs w:val="20"/>
              </w:rPr>
              <w:t>)</w:t>
            </w:r>
          </w:p>
        </w:tc>
        <w:tc>
          <w:tcPr>
            <w:tcW w:w="1440" w:type="dxa"/>
            <w:shd w:val="clear" w:color="auto" w:fill="auto"/>
          </w:tcPr>
          <w:p w14:paraId="5034EC38" w14:textId="032CD152" w:rsidR="00922CF2" w:rsidRPr="00C5385D" w:rsidRDefault="00C63C6E" w:rsidP="00887298">
            <w:pPr>
              <w:pStyle w:val="acctfourfigures"/>
              <w:tabs>
                <w:tab w:val="clear" w:pos="765"/>
                <w:tab w:val="decimal" w:pos="792"/>
              </w:tabs>
              <w:spacing w:line="240" w:lineRule="auto"/>
              <w:ind w:right="-72"/>
              <w:jc w:val="right"/>
              <w:rPr>
                <w:rFonts w:ascii="Arial" w:hAnsi="Arial" w:cs="Arial"/>
                <w:sz w:val="20"/>
                <w:lang w:val="en-US" w:bidi="th-TH"/>
              </w:rPr>
            </w:pPr>
            <w:r w:rsidRPr="00C5385D">
              <w:rPr>
                <w:rFonts w:ascii="Arial" w:hAnsi="Arial" w:cs="Arial"/>
                <w:sz w:val="20"/>
                <w:lang w:val="en-US" w:bidi="th-TH"/>
              </w:rPr>
              <w:t>-</w:t>
            </w:r>
          </w:p>
        </w:tc>
        <w:tc>
          <w:tcPr>
            <w:tcW w:w="1440" w:type="dxa"/>
            <w:shd w:val="clear" w:color="auto" w:fill="auto"/>
          </w:tcPr>
          <w:p w14:paraId="1956F637" w14:textId="21E29FF5" w:rsidR="00922CF2" w:rsidRPr="00C5385D" w:rsidRDefault="00922CF2" w:rsidP="00887298">
            <w:pPr>
              <w:pStyle w:val="acctfourfigures"/>
              <w:tabs>
                <w:tab w:val="clear" w:pos="765"/>
                <w:tab w:val="decimal" w:pos="792"/>
              </w:tabs>
              <w:spacing w:line="240" w:lineRule="auto"/>
              <w:ind w:right="-72"/>
              <w:jc w:val="right"/>
              <w:rPr>
                <w:rFonts w:ascii="Arial" w:hAnsi="Arial" w:cs="Arial"/>
                <w:sz w:val="20"/>
                <w:lang w:val="en-US" w:bidi="th-TH"/>
              </w:rPr>
            </w:pPr>
            <w:r w:rsidRPr="00C5385D">
              <w:rPr>
                <w:rFonts w:ascii="Arial" w:hAnsi="Arial" w:cs="Arial"/>
                <w:sz w:val="20"/>
                <w:lang w:val="en-US" w:bidi="th-TH"/>
              </w:rPr>
              <w:t>-</w:t>
            </w:r>
          </w:p>
        </w:tc>
        <w:tc>
          <w:tcPr>
            <w:tcW w:w="1440" w:type="dxa"/>
            <w:shd w:val="clear" w:color="auto" w:fill="auto"/>
          </w:tcPr>
          <w:p w14:paraId="3830559A" w14:textId="64275A86"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125</w:t>
            </w:r>
          </w:p>
        </w:tc>
        <w:tc>
          <w:tcPr>
            <w:tcW w:w="1440" w:type="dxa"/>
            <w:shd w:val="clear" w:color="auto" w:fill="auto"/>
          </w:tcPr>
          <w:p w14:paraId="3150C292" w14:textId="6D3B38C9"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lang w:bidi="th-TH"/>
              </w:rPr>
            </w:pPr>
            <w:r w:rsidRPr="006D0996">
              <w:rPr>
                <w:rFonts w:ascii="Arial" w:hAnsi="Arial" w:cs="Arial"/>
                <w:sz w:val="20"/>
                <w:lang w:bidi="th-TH"/>
              </w:rPr>
              <w:t>38</w:t>
            </w:r>
          </w:p>
        </w:tc>
      </w:tr>
      <w:tr w:rsidR="009A37C0" w:rsidRPr="00C5385D" w14:paraId="578B6E9B" w14:textId="77777777" w:rsidTr="00D322A8">
        <w:tc>
          <w:tcPr>
            <w:tcW w:w="3744" w:type="dxa"/>
            <w:shd w:val="clear" w:color="auto" w:fill="auto"/>
          </w:tcPr>
          <w:p w14:paraId="495E9E30" w14:textId="45CAE464" w:rsidR="00922CF2" w:rsidRPr="00C5385D" w:rsidRDefault="00922CF2" w:rsidP="00922CF2">
            <w:pPr>
              <w:ind w:left="-18"/>
              <w:rPr>
                <w:rFonts w:ascii="Arial" w:hAnsi="Arial" w:cs="Arial"/>
                <w:sz w:val="20"/>
                <w:szCs w:val="20"/>
              </w:rPr>
            </w:pPr>
            <w:r w:rsidRPr="00C5385D">
              <w:rPr>
                <w:rFonts w:ascii="Arial" w:hAnsi="Arial" w:cs="Arial"/>
                <w:sz w:val="20"/>
                <w:szCs w:val="20"/>
              </w:rPr>
              <w:t xml:space="preserve">Other </w:t>
            </w:r>
            <w:r w:rsidR="00F45C17" w:rsidRPr="00C5385D">
              <w:rPr>
                <w:rFonts w:ascii="Arial" w:eastAsia="Times New Roman" w:hAnsi="Arial" w:cstheme="minorBidi"/>
                <w:sz w:val="20"/>
                <w:szCs w:val="20"/>
              </w:rPr>
              <w:t>current</w:t>
            </w:r>
            <w:r w:rsidR="00F45C17" w:rsidRPr="00C5385D">
              <w:rPr>
                <w:rFonts w:ascii="Arial" w:hAnsi="Arial" w:cs="Arial"/>
                <w:sz w:val="20"/>
                <w:szCs w:val="20"/>
              </w:rPr>
              <w:t xml:space="preserve"> </w:t>
            </w:r>
            <w:r w:rsidRPr="00C5385D">
              <w:rPr>
                <w:rFonts w:ascii="Arial" w:hAnsi="Arial" w:cs="Arial"/>
                <w:sz w:val="20"/>
                <w:szCs w:val="20"/>
              </w:rPr>
              <w:t xml:space="preserve">payables </w:t>
            </w:r>
          </w:p>
        </w:tc>
        <w:tc>
          <w:tcPr>
            <w:tcW w:w="1440" w:type="dxa"/>
            <w:shd w:val="clear" w:color="auto" w:fill="auto"/>
          </w:tcPr>
          <w:p w14:paraId="4DE76A28" w14:textId="4C7CEC9B" w:rsidR="00922CF2" w:rsidRPr="00C5385D" w:rsidRDefault="006D0996" w:rsidP="00887298">
            <w:pPr>
              <w:pStyle w:val="acctfourfigures"/>
              <w:tabs>
                <w:tab w:val="clear" w:pos="765"/>
                <w:tab w:val="decimal" w:pos="792"/>
              </w:tabs>
              <w:spacing w:line="240" w:lineRule="auto"/>
              <w:ind w:right="-72"/>
              <w:jc w:val="right"/>
              <w:rPr>
                <w:rFonts w:ascii="Arial" w:hAnsi="Arial" w:cstheme="minorBidi"/>
                <w:sz w:val="20"/>
                <w:cs/>
                <w:lang w:val="en-US" w:bidi="th-TH"/>
              </w:rPr>
            </w:pPr>
            <w:r w:rsidRPr="006D0996">
              <w:rPr>
                <w:rFonts w:ascii="Arial" w:hAnsi="Arial" w:cs="Arial"/>
                <w:sz w:val="20"/>
                <w:lang w:bidi="th-TH"/>
              </w:rPr>
              <w:t>106</w:t>
            </w:r>
          </w:p>
        </w:tc>
        <w:tc>
          <w:tcPr>
            <w:tcW w:w="1440" w:type="dxa"/>
            <w:shd w:val="clear" w:color="auto" w:fill="auto"/>
          </w:tcPr>
          <w:p w14:paraId="41E06EC0" w14:textId="518EF2C4"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101</w:t>
            </w:r>
          </w:p>
        </w:tc>
        <w:tc>
          <w:tcPr>
            <w:tcW w:w="1440" w:type="dxa"/>
            <w:shd w:val="clear" w:color="auto" w:fill="auto"/>
          </w:tcPr>
          <w:p w14:paraId="5A059D01" w14:textId="1C58F30C"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39</w:t>
            </w:r>
          </w:p>
        </w:tc>
        <w:tc>
          <w:tcPr>
            <w:tcW w:w="1440" w:type="dxa"/>
            <w:shd w:val="clear" w:color="auto" w:fill="auto"/>
          </w:tcPr>
          <w:p w14:paraId="246526BA" w14:textId="5E581EFF"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40</w:t>
            </w:r>
          </w:p>
        </w:tc>
      </w:tr>
      <w:tr w:rsidR="009A37C0" w:rsidRPr="00C5385D" w14:paraId="78311E5F" w14:textId="77777777" w:rsidTr="00D322A8">
        <w:tc>
          <w:tcPr>
            <w:tcW w:w="3744" w:type="dxa"/>
            <w:shd w:val="clear" w:color="auto" w:fill="auto"/>
          </w:tcPr>
          <w:p w14:paraId="1B1F23A0" w14:textId="4A6DDFFB" w:rsidR="00922CF2" w:rsidRPr="00C5385D" w:rsidRDefault="00922CF2" w:rsidP="00922CF2">
            <w:pPr>
              <w:ind w:left="151" w:hanging="151"/>
              <w:rPr>
                <w:rFonts w:ascii="Arial" w:hAnsi="Arial" w:cs="Arial"/>
                <w:spacing w:val="-6"/>
                <w:sz w:val="20"/>
                <w:szCs w:val="20"/>
              </w:rPr>
            </w:pPr>
            <w:r w:rsidRPr="00C5385D">
              <w:rPr>
                <w:rFonts w:ascii="Arial" w:hAnsi="Arial" w:cs="Arial"/>
                <w:spacing w:val="-6"/>
                <w:sz w:val="20"/>
                <w:szCs w:val="20"/>
              </w:rPr>
              <w:t xml:space="preserve">Other </w:t>
            </w:r>
            <w:r w:rsidR="00F45C17" w:rsidRPr="00C5385D">
              <w:rPr>
                <w:rFonts w:ascii="Arial" w:eastAsia="Times New Roman" w:hAnsi="Arial" w:cstheme="minorBidi"/>
                <w:spacing w:val="-6"/>
                <w:sz w:val="20"/>
                <w:szCs w:val="20"/>
              </w:rPr>
              <w:t>current</w:t>
            </w:r>
            <w:r w:rsidR="00F45C17" w:rsidRPr="00C5385D">
              <w:rPr>
                <w:rFonts w:ascii="Arial" w:hAnsi="Arial" w:cs="Arial"/>
                <w:spacing w:val="-6"/>
                <w:sz w:val="20"/>
                <w:szCs w:val="20"/>
              </w:rPr>
              <w:t xml:space="preserve"> </w:t>
            </w:r>
            <w:r w:rsidRPr="00C5385D">
              <w:rPr>
                <w:rFonts w:ascii="Arial" w:hAnsi="Arial" w:cs="Arial"/>
                <w:spacing w:val="-6"/>
                <w:sz w:val="20"/>
                <w:szCs w:val="20"/>
              </w:rPr>
              <w:t xml:space="preserve">payables to related parties </w:t>
            </w:r>
          </w:p>
        </w:tc>
        <w:tc>
          <w:tcPr>
            <w:tcW w:w="1440" w:type="dxa"/>
            <w:shd w:val="clear" w:color="auto" w:fill="auto"/>
          </w:tcPr>
          <w:p w14:paraId="14A67982" w14:textId="3598AC14" w:rsidR="00922CF2" w:rsidRPr="00C5385D" w:rsidRDefault="00922CF2" w:rsidP="00887298">
            <w:pPr>
              <w:ind w:right="-72"/>
              <w:jc w:val="right"/>
              <w:rPr>
                <w:rFonts w:ascii="Arial" w:hAnsi="Arial" w:cs="Arial"/>
                <w:sz w:val="20"/>
                <w:szCs w:val="20"/>
                <w:lang w:val="en-US"/>
              </w:rPr>
            </w:pPr>
          </w:p>
        </w:tc>
        <w:tc>
          <w:tcPr>
            <w:tcW w:w="1440" w:type="dxa"/>
            <w:shd w:val="clear" w:color="auto" w:fill="auto"/>
          </w:tcPr>
          <w:p w14:paraId="51903589" w14:textId="7CA3DE6B" w:rsidR="00922CF2" w:rsidRPr="00C5385D" w:rsidRDefault="00922CF2" w:rsidP="00887298">
            <w:pPr>
              <w:ind w:right="-72"/>
              <w:jc w:val="right"/>
              <w:rPr>
                <w:rFonts w:ascii="Arial" w:hAnsi="Arial" w:cs="Arial"/>
                <w:sz w:val="20"/>
                <w:szCs w:val="20"/>
                <w:lang w:val="en-US"/>
              </w:rPr>
            </w:pPr>
          </w:p>
        </w:tc>
        <w:tc>
          <w:tcPr>
            <w:tcW w:w="1440" w:type="dxa"/>
            <w:shd w:val="clear" w:color="auto" w:fill="auto"/>
          </w:tcPr>
          <w:p w14:paraId="2462A349" w14:textId="14BEF403" w:rsidR="00922CF2" w:rsidRPr="00C5385D" w:rsidRDefault="00922CF2" w:rsidP="00887298">
            <w:pPr>
              <w:ind w:right="-72"/>
              <w:jc w:val="right"/>
              <w:rPr>
                <w:rFonts w:ascii="Arial" w:hAnsi="Arial" w:cs="Arial"/>
                <w:sz w:val="20"/>
                <w:szCs w:val="20"/>
                <w:lang w:val="en-US"/>
              </w:rPr>
            </w:pPr>
          </w:p>
        </w:tc>
        <w:tc>
          <w:tcPr>
            <w:tcW w:w="1440" w:type="dxa"/>
            <w:shd w:val="clear" w:color="auto" w:fill="auto"/>
          </w:tcPr>
          <w:p w14:paraId="771EEB2D" w14:textId="081B274A" w:rsidR="00922CF2" w:rsidRPr="00C5385D" w:rsidRDefault="00922CF2" w:rsidP="00887298">
            <w:pPr>
              <w:tabs>
                <w:tab w:val="decimal" w:pos="778"/>
              </w:tabs>
              <w:ind w:right="-72"/>
              <w:jc w:val="right"/>
              <w:rPr>
                <w:rFonts w:ascii="Arial" w:hAnsi="Arial" w:cs="Arial"/>
                <w:sz w:val="20"/>
                <w:szCs w:val="20"/>
                <w:lang w:val="en-US"/>
              </w:rPr>
            </w:pPr>
          </w:p>
        </w:tc>
      </w:tr>
      <w:tr w:rsidR="009A37C0" w:rsidRPr="00C5385D" w14:paraId="22FEFA5F" w14:textId="77777777" w:rsidTr="00D322A8">
        <w:tc>
          <w:tcPr>
            <w:tcW w:w="3744" w:type="dxa"/>
            <w:shd w:val="clear" w:color="auto" w:fill="auto"/>
          </w:tcPr>
          <w:p w14:paraId="6A8BAC92" w14:textId="147B56D5" w:rsidR="00922CF2" w:rsidRPr="00C5385D" w:rsidRDefault="00922CF2" w:rsidP="00922CF2">
            <w:pPr>
              <w:ind w:left="151" w:hanging="151"/>
              <w:rPr>
                <w:rFonts w:ascii="Arial" w:hAnsi="Arial" w:cs="Arial"/>
                <w:sz w:val="20"/>
                <w:szCs w:val="20"/>
              </w:rPr>
            </w:pPr>
            <w:r w:rsidRPr="00C5385D">
              <w:rPr>
                <w:rFonts w:ascii="Arial" w:hAnsi="Arial" w:cs="Arial"/>
                <w:sz w:val="20"/>
                <w:szCs w:val="20"/>
              </w:rPr>
              <w:t xml:space="preserve">   (Note </w:t>
            </w:r>
            <w:r w:rsidR="006D0996" w:rsidRPr="006D0996">
              <w:rPr>
                <w:rFonts w:ascii="Arial" w:hAnsi="Arial" w:cs="Arial"/>
                <w:sz w:val="20"/>
                <w:szCs w:val="20"/>
              </w:rPr>
              <w:t>34</w:t>
            </w:r>
            <w:r w:rsidRPr="00C5385D">
              <w:rPr>
                <w:rFonts w:ascii="Arial" w:hAnsi="Arial" w:cs="Arial"/>
                <w:sz w:val="20"/>
                <w:szCs w:val="20"/>
              </w:rPr>
              <w:t>)</w:t>
            </w:r>
          </w:p>
        </w:tc>
        <w:tc>
          <w:tcPr>
            <w:tcW w:w="1440" w:type="dxa"/>
            <w:shd w:val="clear" w:color="auto" w:fill="auto"/>
          </w:tcPr>
          <w:p w14:paraId="0B68565A" w14:textId="5474A98C"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2</w:t>
            </w:r>
          </w:p>
        </w:tc>
        <w:tc>
          <w:tcPr>
            <w:tcW w:w="1440" w:type="dxa"/>
            <w:shd w:val="clear" w:color="auto" w:fill="auto"/>
          </w:tcPr>
          <w:p w14:paraId="3CC57118" w14:textId="0771C9B9" w:rsidR="00922CF2" w:rsidRPr="00C5385D" w:rsidRDefault="006D0996" w:rsidP="00887298">
            <w:pPr>
              <w:ind w:right="-72"/>
              <w:jc w:val="right"/>
              <w:rPr>
                <w:rFonts w:ascii="Arial" w:hAnsi="Arial" w:cs="Arial"/>
                <w:sz w:val="20"/>
                <w:szCs w:val="20"/>
              </w:rPr>
            </w:pPr>
            <w:r w:rsidRPr="006D0996">
              <w:rPr>
                <w:rFonts w:ascii="Arial" w:hAnsi="Arial" w:cs="Arial"/>
                <w:sz w:val="20"/>
                <w:szCs w:val="20"/>
              </w:rPr>
              <w:t>2</w:t>
            </w:r>
          </w:p>
        </w:tc>
        <w:tc>
          <w:tcPr>
            <w:tcW w:w="1440" w:type="dxa"/>
            <w:shd w:val="clear" w:color="auto" w:fill="auto"/>
          </w:tcPr>
          <w:p w14:paraId="7D907A9C" w14:textId="5C00C2D7"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1</w:t>
            </w:r>
          </w:p>
        </w:tc>
        <w:tc>
          <w:tcPr>
            <w:tcW w:w="1440" w:type="dxa"/>
            <w:shd w:val="clear" w:color="auto" w:fill="auto"/>
          </w:tcPr>
          <w:p w14:paraId="2ABCAB28" w14:textId="393862ED" w:rsidR="00922CF2" w:rsidRPr="00C5385D" w:rsidRDefault="006D0996" w:rsidP="00887298">
            <w:pPr>
              <w:tabs>
                <w:tab w:val="decimal" w:pos="778"/>
              </w:tabs>
              <w:ind w:right="-72"/>
              <w:jc w:val="right"/>
              <w:rPr>
                <w:rFonts w:ascii="Arial" w:hAnsi="Arial" w:cs="Arial"/>
                <w:sz w:val="20"/>
                <w:szCs w:val="20"/>
              </w:rPr>
            </w:pPr>
            <w:r w:rsidRPr="006D0996">
              <w:rPr>
                <w:rFonts w:ascii="Arial" w:hAnsi="Arial" w:cs="Arial"/>
                <w:sz w:val="20"/>
                <w:szCs w:val="20"/>
              </w:rPr>
              <w:t>1</w:t>
            </w:r>
          </w:p>
        </w:tc>
      </w:tr>
      <w:tr w:rsidR="009A37C0" w:rsidRPr="00C5385D" w14:paraId="69ED2813" w14:textId="77777777" w:rsidTr="00D322A8">
        <w:tc>
          <w:tcPr>
            <w:tcW w:w="3744" w:type="dxa"/>
            <w:shd w:val="clear" w:color="auto" w:fill="auto"/>
          </w:tcPr>
          <w:p w14:paraId="0F671AA0" w14:textId="77777777" w:rsidR="00922CF2" w:rsidRPr="00C5385D" w:rsidRDefault="00922CF2" w:rsidP="00922CF2">
            <w:pPr>
              <w:ind w:left="151" w:hanging="151"/>
              <w:rPr>
                <w:rFonts w:ascii="Arial" w:hAnsi="Arial" w:cs="Arial"/>
                <w:sz w:val="20"/>
                <w:szCs w:val="20"/>
                <w:cs/>
              </w:rPr>
            </w:pPr>
            <w:r w:rsidRPr="00C5385D">
              <w:rPr>
                <w:rFonts w:ascii="Arial" w:hAnsi="Arial" w:cs="Arial"/>
                <w:sz w:val="20"/>
                <w:szCs w:val="20"/>
              </w:rPr>
              <w:t>Advance received from customers</w:t>
            </w:r>
          </w:p>
        </w:tc>
        <w:tc>
          <w:tcPr>
            <w:tcW w:w="1440" w:type="dxa"/>
            <w:shd w:val="clear" w:color="auto" w:fill="auto"/>
          </w:tcPr>
          <w:p w14:paraId="01752633" w14:textId="5D4C84EA"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213</w:t>
            </w:r>
          </w:p>
        </w:tc>
        <w:tc>
          <w:tcPr>
            <w:tcW w:w="1440" w:type="dxa"/>
            <w:shd w:val="clear" w:color="auto" w:fill="auto"/>
          </w:tcPr>
          <w:p w14:paraId="06471D3E" w14:textId="301AC099"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612</w:t>
            </w:r>
          </w:p>
        </w:tc>
        <w:tc>
          <w:tcPr>
            <w:tcW w:w="1440" w:type="dxa"/>
            <w:shd w:val="clear" w:color="auto" w:fill="auto"/>
          </w:tcPr>
          <w:p w14:paraId="7139752A" w14:textId="1325FA1D" w:rsidR="00922CF2" w:rsidRPr="00C5385D" w:rsidRDefault="00D07A66" w:rsidP="00887298">
            <w:pPr>
              <w:ind w:right="-72"/>
              <w:jc w:val="right"/>
              <w:rPr>
                <w:rFonts w:ascii="Arial" w:hAnsi="Arial" w:cs="Arial"/>
                <w:sz w:val="20"/>
                <w:szCs w:val="20"/>
                <w:lang w:val="en-US"/>
              </w:rPr>
            </w:pPr>
            <w:r w:rsidRPr="00C5385D">
              <w:rPr>
                <w:rFonts w:ascii="Arial" w:hAnsi="Arial" w:cs="Arial"/>
                <w:sz w:val="20"/>
                <w:szCs w:val="20"/>
                <w:lang w:val="en-US"/>
              </w:rPr>
              <w:t>-</w:t>
            </w:r>
          </w:p>
        </w:tc>
        <w:tc>
          <w:tcPr>
            <w:tcW w:w="1440" w:type="dxa"/>
            <w:shd w:val="clear" w:color="auto" w:fill="auto"/>
          </w:tcPr>
          <w:p w14:paraId="4450C6F3" w14:textId="72981928" w:rsidR="00922CF2" w:rsidRPr="00C5385D" w:rsidRDefault="00922CF2" w:rsidP="00887298">
            <w:pPr>
              <w:tabs>
                <w:tab w:val="decimal" w:pos="778"/>
              </w:tabs>
              <w:ind w:right="-72"/>
              <w:jc w:val="right"/>
              <w:rPr>
                <w:rFonts w:ascii="Arial" w:hAnsi="Arial" w:cs="Arial"/>
                <w:sz w:val="20"/>
                <w:szCs w:val="20"/>
                <w:lang w:val="en-US"/>
              </w:rPr>
            </w:pPr>
            <w:r w:rsidRPr="00C5385D">
              <w:rPr>
                <w:rFonts w:ascii="Arial" w:hAnsi="Arial" w:cs="Arial"/>
                <w:sz w:val="20"/>
                <w:szCs w:val="20"/>
                <w:lang w:val="en-US"/>
              </w:rPr>
              <w:t>-</w:t>
            </w:r>
          </w:p>
        </w:tc>
      </w:tr>
      <w:tr w:rsidR="009A37C0" w:rsidRPr="00C5385D" w14:paraId="416EB87A" w14:textId="77777777" w:rsidTr="00D322A8">
        <w:tc>
          <w:tcPr>
            <w:tcW w:w="3744" w:type="dxa"/>
            <w:shd w:val="clear" w:color="auto" w:fill="auto"/>
          </w:tcPr>
          <w:p w14:paraId="4A274BE6" w14:textId="77777777" w:rsidR="00922CF2" w:rsidRPr="00C5385D" w:rsidRDefault="00922CF2" w:rsidP="00922CF2">
            <w:pPr>
              <w:rPr>
                <w:rFonts w:ascii="Arial" w:hAnsi="Arial" w:cs="Arial"/>
                <w:sz w:val="20"/>
                <w:szCs w:val="20"/>
              </w:rPr>
            </w:pPr>
            <w:r w:rsidRPr="00C5385D">
              <w:rPr>
                <w:rFonts w:ascii="Arial" w:hAnsi="Arial" w:cs="Arial"/>
                <w:sz w:val="20"/>
                <w:szCs w:val="20"/>
              </w:rPr>
              <w:t>Accrued interest</w:t>
            </w:r>
          </w:p>
        </w:tc>
        <w:tc>
          <w:tcPr>
            <w:tcW w:w="1440" w:type="dxa"/>
            <w:shd w:val="clear" w:color="auto" w:fill="auto"/>
          </w:tcPr>
          <w:p w14:paraId="60979F14" w14:textId="268E5DE1"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99</w:t>
            </w:r>
          </w:p>
        </w:tc>
        <w:tc>
          <w:tcPr>
            <w:tcW w:w="1440" w:type="dxa"/>
            <w:shd w:val="clear" w:color="auto" w:fill="auto"/>
          </w:tcPr>
          <w:p w14:paraId="33BEAB04" w14:textId="25F888FA"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92</w:t>
            </w:r>
          </w:p>
        </w:tc>
        <w:tc>
          <w:tcPr>
            <w:tcW w:w="1440" w:type="dxa"/>
            <w:shd w:val="clear" w:color="auto" w:fill="auto"/>
          </w:tcPr>
          <w:p w14:paraId="34B38FBF" w14:textId="24393725"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85</w:t>
            </w:r>
          </w:p>
        </w:tc>
        <w:tc>
          <w:tcPr>
            <w:tcW w:w="1440" w:type="dxa"/>
            <w:shd w:val="clear" w:color="auto" w:fill="auto"/>
          </w:tcPr>
          <w:p w14:paraId="679E5D50" w14:textId="5DB6DC1A" w:rsidR="00922CF2" w:rsidRPr="00C5385D" w:rsidRDefault="006D0996" w:rsidP="00887298">
            <w:pPr>
              <w:tabs>
                <w:tab w:val="decimal" w:pos="778"/>
              </w:tabs>
              <w:ind w:right="-72"/>
              <w:jc w:val="right"/>
              <w:rPr>
                <w:rFonts w:ascii="Arial" w:hAnsi="Arial" w:cs="Arial"/>
                <w:sz w:val="20"/>
                <w:szCs w:val="20"/>
                <w:lang w:val="en-US"/>
              </w:rPr>
            </w:pPr>
            <w:r w:rsidRPr="006D0996">
              <w:rPr>
                <w:rFonts w:ascii="Arial" w:hAnsi="Arial" w:cs="Arial"/>
                <w:sz w:val="20"/>
                <w:szCs w:val="20"/>
              </w:rPr>
              <w:t>85</w:t>
            </w:r>
          </w:p>
        </w:tc>
      </w:tr>
      <w:tr w:rsidR="009A37C0" w:rsidRPr="00C5385D" w14:paraId="4B258877" w14:textId="77777777" w:rsidTr="00D322A8">
        <w:tc>
          <w:tcPr>
            <w:tcW w:w="3744" w:type="dxa"/>
            <w:shd w:val="clear" w:color="auto" w:fill="auto"/>
          </w:tcPr>
          <w:p w14:paraId="4FA8082C" w14:textId="77777777" w:rsidR="00922CF2" w:rsidRPr="00C5385D" w:rsidRDefault="00922CF2" w:rsidP="00922CF2">
            <w:pPr>
              <w:rPr>
                <w:rFonts w:ascii="Arial" w:hAnsi="Arial" w:cs="Arial"/>
                <w:sz w:val="20"/>
                <w:szCs w:val="20"/>
              </w:rPr>
            </w:pPr>
            <w:r w:rsidRPr="00C5385D">
              <w:rPr>
                <w:rFonts w:ascii="Arial" w:hAnsi="Arial" w:cs="Arial"/>
                <w:sz w:val="20"/>
                <w:szCs w:val="20"/>
              </w:rPr>
              <w:t>Accrued expenses</w:t>
            </w:r>
          </w:p>
        </w:tc>
        <w:tc>
          <w:tcPr>
            <w:tcW w:w="1440" w:type="dxa"/>
            <w:tcBorders>
              <w:bottom w:val="single" w:sz="4" w:space="0" w:color="auto"/>
            </w:tcBorders>
            <w:shd w:val="clear" w:color="auto" w:fill="auto"/>
          </w:tcPr>
          <w:p w14:paraId="7C4E5061" w14:textId="36319B97"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398</w:t>
            </w:r>
          </w:p>
        </w:tc>
        <w:tc>
          <w:tcPr>
            <w:tcW w:w="1440" w:type="dxa"/>
            <w:tcBorders>
              <w:bottom w:val="single" w:sz="4" w:space="0" w:color="auto"/>
            </w:tcBorders>
            <w:shd w:val="clear" w:color="auto" w:fill="auto"/>
          </w:tcPr>
          <w:p w14:paraId="636E959E" w14:textId="08BCEF0D"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229</w:t>
            </w:r>
          </w:p>
        </w:tc>
        <w:tc>
          <w:tcPr>
            <w:tcW w:w="1440" w:type="dxa"/>
            <w:tcBorders>
              <w:bottom w:val="single" w:sz="4" w:space="0" w:color="auto"/>
            </w:tcBorders>
            <w:shd w:val="clear" w:color="auto" w:fill="auto"/>
          </w:tcPr>
          <w:p w14:paraId="246EBC52" w14:textId="674E0DAD" w:rsidR="00922CF2" w:rsidRPr="00C5385D" w:rsidRDefault="006D0996" w:rsidP="00887298">
            <w:pPr>
              <w:ind w:right="-72"/>
              <w:jc w:val="right"/>
              <w:rPr>
                <w:rFonts w:ascii="Arial" w:hAnsi="Arial" w:cs="Arial"/>
                <w:sz w:val="20"/>
                <w:szCs w:val="20"/>
                <w:lang w:val="en-US"/>
              </w:rPr>
            </w:pPr>
            <w:r w:rsidRPr="006D0996">
              <w:rPr>
                <w:rFonts w:ascii="Arial" w:hAnsi="Arial" w:cs="Arial"/>
                <w:sz w:val="20"/>
                <w:szCs w:val="20"/>
              </w:rPr>
              <w:t>40</w:t>
            </w:r>
          </w:p>
        </w:tc>
        <w:tc>
          <w:tcPr>
            <w:tcW w:w="1440" w:type="dxa"/>
            <w:tcBorders>
              <w:bottom w:val="single" w:sz="4" w:space="0" w:color="auto"/>
            </w:tcBorders>
            <w:shd w:val="clear" w:color="auto" w:fill="auto"/>
          </w:tcPr>
          <w:p w14:paraId="473B5B2C" w14:textId="1973132A" w:rsidR="00922CF2" w:rsidRPr="00C5385D" w:rsidRDefault="006D0996" w:rsidP="00887298">
            <w:pPr>
              <w:tabs>
                <w:tab w:val="decimal" w:pos="778"/>
              </w:tabs>
              <w:ind w:right="-72"/>
              <w:jc w:val="right"/>
              <w:rPr>
                <w:rFonts w:ascii="Arial" w:hAnsi="Arial" w:cs="Arial"/>
                <w:sz w:val="20"/>
                <w:szCs w:val="20"/>
                <w:lang w:val="en-US"/>
              </w:rPr>
            </w:pPr>
            <w:r w:rsidRPr="006D0996">
              <w:rPr>
                <w:rFonts w:ascii="Arial" w:hAnsi="Arial" w:cs="Arial"/>
                <w:sz w:val="20"/>
                <w:szCs w:val="20"/>
              </w:rPr>
              <w:t>8</w:t>
            </w:r>
          </w:p>
        </w:tc>
      </w:tr>
      <w:tr w:rsidR="009A37C0" w:rsidRPr="00C5385D" w14:paraId="1A5DAC8E" w14:textId="77777777" w:rsidTr="00D322A8">
        <w:tc>
          <w:tcPr>
            <w:tcW w:w="3744" w:type="dxa"/>
            <w:shd w:val="clear" w:color="auto" w:fill="auto"/>
          </w:tcPr>
          <w:p w14:paraId="79F12321" w14:textId="77777777" w:rsidR="00922CF2" w:rsidRPr="00C5385D" w:rsidRDefault="00922CF2" w:rsidP="00922CF2">
            <w:pPr>
              <w:ind w:left="-18" w:right="-72"/>
              <w:jc w:val="thaiDistribute"/>
              <w:rPr>
                <w:rFonts w:ascii="Arial" w:hAnsi="Arial" w:cs="Arial"/>
                <w:sz w:val="20"/>
                <w:szCs w:val="20"/>
              </w:rPr>
            </w:pPr>
          </w:p>
        </w:tc>
        <w:tc>
          <w:tcPr>
            <w:tcW w:w="1440" w:type="dxa"/>
            <w:tcBorders>
              <w:top w:val="single" w:sz="4" w:space="0" w:color="auto"/>
            </w:tcBorders>
            <w:shd w:val="clear" w:color="auto" w:fill="auto"/>
          </w:tcPr>
          <w:p w14:paraId="32DDAA64" w14:textId="77777777" w:rsidR="00922CF2" w:rsidRPr="00C5385D" w:rsidRDefault="00922CF2" w:rsidP="00887298">
            <w:pPr>
              <w:tabs>
                <w:tab w:val="decimal" w:pos="882"/>
              </w:tabs>
              <w:ind w:right="-72"/>
              <w:jc w:val="right"/>
              <w:rPr>
                <w:rFonts w:ascii="Arial" w:hAnsi="Arial" w:cs="Arial"/>
                <w:sz w:val="20"/>
                <w:szCs w:val="20"/>
                <w:lang w:val="en-US"/>
              </w:rPr>
            </w:pPr>
          </w:p>
        </w:tc>
        <w:tc>
          <w:tcPr>
            <w:tcW w:w="1440" w:type="dxa"/>
            <w:tcBorders>
              <w:top w:val="single" w:sz="4" w:space="0" w:color="auto"/>
            </w:tcBorders>
            <w:shd w:val="clear" w:color="auto" w:fill="auto"/>
          </w:tcPr>
          <w:p w14:paraId="7CDE8C7A" w14:textId="77777777" w:rsidR="00922CF2" w:rsidRPr="00C5385D" w:rsidRDefault="00922CF2" w:rsidP="00887298">
            <w:pPr>
              <w:tabs>
                <w:tab w:val="decimal" w:pos="882"/>
              </w:tabs>
              <w:ind w:right="-72"/>
              <w:jc w:val="right"/>
              <w:rPr>
                <w:rFonts w:ascii="Arial" w:hAnsi="Arial" w:cs="Arial"/>
                <w:sz w:val="20"/>
                <w:szCs w:val="20"/>
                <w:lang w:val="en-US"/>
              </w:rPr>
            </w:pPr>
          </w:p>
        </w:tc>
        <w:tc>
          <w:tcPr>
            <w:tcW w:w="1440" w:type="dxa"/>
            <w:tcBorders>
              <w:top w:val="single" w:sz="4" w:space="0" w:color="auto"/>
            </w:tcBorders>
            <w:shd w:val="clear" w:color="auto" w:fill="auto"/>
          </w:tcPr>
          <w:p w14:paraId="00C00F79" w14:textId="77777777" w:rsidR="00922CF2" w:rsidRPr="00C5385D" w:rsidRDefault="00922CF2" w:rsidP="00887298">
            <w:pPr>
              <w:tabs>
                <w:tab w:val="decimal" w:pos="882"/>
              </w:tabs>
              <w:ind w:right="-72"/>
              <w:jc w:val="right"/>
              <w:rPr>
                <w:rFonts w:ascii="Arial" w:hAnsi="Arial" w:cs="Arial"/>
                <w:sz w:val="20"/>
                <w:szCs w:val="20"/>
                <w:lang w:val="en-US"/>
              </w:rPr>
            </w:pPr>
          </w:p>
        </w:tc>
        <w:tc>
          <w:tcPr>
            <w:tcW w:w="1440" w:type="dxa"/>
            <w:tcBorders>
              <w:top w:val="single" w:sz="4" w:space="0" w:color="auto"/>
            </w:tcBorders>
            <w:shd w:val="clear" w:color="auto" w:fill="auto"/>
          </w:tcPr>
          <w:p w14:paraId="631E3ED7" w14:textId="77777777" w:rsidR="00922CF2" w:rsidRPr="00C5385D" w:rsidRDefault="00922CF2" w:rsidP="00887298">
            <w:pPr>
              <w:tabs>
                <w:tab w:val="decimal" w:pos="948"/>
              </w:tabs>
              <w:ind w:right="-72"/>
              <w:jc w:val="right"/>
              <w:rPr>
                <w:rFonts w:ascii="Arial" w:hAnsi="Arial" w:cs="Arial"/>
                <w:sz w:val="20"/>
                <w:szCs w:val="20"/>
              </w:rPr>
            </w:pPr>
          </w:p>
        </w:tc>
      </w:tr>
      <w:tr w:rsidR="00922CF2" w:rsidRPr="00C5385D" w14:paraId="0F8DF469" w14:textId="77777777" w:rsidTr="00D322A8">
        <w:tc>
          <w:tcPr>
            <w:tcW w:w="3744" w:type="dxa"/>
            <w:shd w:val="clear" w:color="auto" w:fill="auto"/>
          </w:tcPr>
          <w:p w14:paraId="16B1787D" w14:textId="549ED680" w:rsidR="00922CF2" w:rsidRPr="00C5385D" w:rsidRDefault="00922CF2" w:rsidP="00922CF2">
            <w:pPr>
              <w:ind w:left="-18"/>
              <w:rPr>
                <w:rFonts w:ascii="Arial" w:hAnsi="Arial" w:cs="Arial"/>
                <w:sz w:val="20"/>
                <w:szCs w:val="20"/>
              </w:rPr>
            </w:pPr>
            <w:r w:rsidRPr="00C5385D">
              <w:rPr>
                <w:rFonts w:ascii="Arial" w:hAnsi="Arial" w:cs="Arial"/>
                <w:sz w:val="20"/>
                <w:szCs w:val="20"/>
              </w:rPr>
              <w:t xml:space="preserve">Total trade and other </w:t>
            </w:r>
            <w:r w:rsidR="00F45C17" w:rsidRPr="00C5385D">
              <w:rPr>
                <w:rFonts w:ascii="Arial" w:eastAsia="Times New Roman" w:hAnsi="Arial" w:cstheme="minorBidi"/>
                <w:sz w:val="20"/>
                <w:szCs w:val="20"/>
              </w:rPr>
              <w:t>current</w:t>
            </w:r>
            <w:r w:rsidR="00F45C17" w:rsidRPr="00C5385D">
              <w:rPr>
                <w:rFonts w:ascii="Arial" w:hAnsi="Arial" w:cs="Arial"/>
                <w:sz w:val="20"/>
                <w:szCs w:val="20"/>
              </w:rPr>
              <w:t xml:space="preserve"> </w:t>
            </w:r>
            <w:r w:rsidRPr="00C5385D">
              <w:rPr>
                <w:rFonts w:ascii="Arial" w:hAnsi="Arial" w:cs="Arial"/>
                <w:sz w:val="20"/>
                <w:szCs w:val="20"/>
              </w:rPr>
              <w:t>payables</w:t>
            </w:r>
          </w:p>
        </w:tc>
        <w:tc>
          <w:tcPr>
            <w:tcW w:w="1440" w:type="dxa"/>
            <w:tcBorders>
              <w:bottom w:val="single" w:sz="4" w:space="0" w:color="auto"/>
            </w:tcBorders>
            <w:shd w:val="clear" w:color="auto" w:fill="auto"/>
          </w:tcPr>
          <w:p w14:paraId="31681007" w14:textId="478A578B"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3</w:t>
            </w:r>
            <w:r w:rsidR="00D07A66" w:rsidRPr="00C5385D">
              <w:rPr>
                <w:rFonts w:ascii="Arial" w:hAnsi="Arial" w:cs="Arial"/>
                <w:sz w:val="20"/>
                <w:lang w:val="en-US" w:bidi="th-TH"/>
              </w:rPr>
              <w:t>,</w:t>
            </w:r>
            <w:r w:rsidRPr="006D0996">
              <w:rPr>
                <w:rFonts w:ascii="Arial" w:hAnsi="Arial" w:cs="Arial"/>
                <w:sz w:val="20"/>
                <w:lang w:bidi="th-TH"/>
              </w:rPr>
              <w:t>962</w:t>
            </w:r>
          </w:p>
        </w:tc>
        <w:tc>
          <w:tcPr>
            <w:tcW w:w="1440" w:type="dxa"/>
            <w:tcBorders>
              <w:bottom w:val="single" w:sz="4" w:space="0" w:color="auto"/>
            </w:tcBorders>
            <w:shd w:val="clear" w:color="auto" w:fill="auto"/>
          </w:tcPr>
          <w:p w14:paraId="003BB45D" w14:textId="134B9CDE"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5</w:t>
            </w:r>
            <w:r w:rsidR="00922CF2" w:rsidRPr="00C5385D">
              <w:rPr>
                <w:rFonts w:ascii="Arial" w:hAnsi="Arial" w:cs="Arial"/>
                <w:sz w:val="20"/>
                <w:lang w:val="en-US" w:bidi="th-TH"/>
              </w:rPr>
              <w:t>,</w:t>
            </w:r>
            <w:r w:rsidRPr="006D0996">
              <w:rPr>
                <w:rFonts w:ascii="Arial" w:hAnsi="Arial" w:cs="Arial"/>
                <w:sz w:val="20"/>
                <w:lang w:bidi="th-TH"/>
              </w:rPr>
              <w:t>507</w:t>
            </w:r>
          </w:p>
        </w:tc>
        <w:tc>
          <w:tcPr>
            <w:tcW w:w="1440" w:type="dxa"/>
            <w:tcBorders>
              <w:bottom w:val="single" w:sz="4" w:space="0" w:color="auto"/>
            </w:tcBorders>
            <w:shd w:val="clear" w:color="auto" w:fill="auto"/>
          </w:tcPr>
          <w:p w14:paraId="0D8302C5" w14:textId="28F05EE1"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cs/>
                <w:lang w:val="en-US" w:bidi="th-TH"/>
              </w:rPr>
            </w:pPr>
            <w:r w:rsidRPr="006D0996">
              <w:rPr>
                <w:rFonts w:ascii="Arial" w:hAnsi="Arial" w:cs="Arial"/>
                <w:sz w:val="20"/>
                <w:lang w:bidi="th-TH"/>
              </w:rPr>
              <w:t>706</w:t>
            </w:r>
          </w:p>
        </w:tc>
        <w:tc>
          <w:tcPr>
            <w:tcW w:w="1440" w:type="dxa"/>
            <w:tcBorders>
              <w:bottom w:val="single" w:sz="4" w:space="0" w:color="auto"/>
            </w:tcBorders>
            <w:shd w:val="clear" w:color="auto" w:fill="auto"/>
          </w:tcPr>
          <w:p w14:paraId="760DEEC5" w14:textId="2B0F106B" w:rsidR="00922CF2" w:rsidRPr="00C5385D" w:rsidRDefault="006D0996" w:rsidP="0088729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519</w:t>
            </w:r>
          </w:p>
        </w:tc>
      </w:tr>
    </w:tbl>
    <w:p w14:paraId="53E61AF6" w14:textId="1E928C0E" w:rsidR="00354E74" w:rsidRPr="00C5385D" w:rsidRDefault="00354E74" w:rsidP="00BB56CF">
      <w:pPr>
        <w:jc w:val="left"/>
        <w:rPr>
          <w:rFonts w:ascii="Arial" w:hAnsi="Arial" w:cs="Arial"/>
          <w:sz w:val="20"/>
          <w:szCs w:val="20"/>
        </w:rPr>
      </w:pPr>
    </w:p>
    <w:p w14:paraId="7713BD77" w14:textId="77777777" w:rsidR="00E07220" w:rsidRPr="00C5385D" w:rsidRDefault="00E07220" w:rsidP="00BB56CF">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C5385D" w14:paraId="078BE101" w14:textId="77777777" w:rsidTr="00884114">
        <w:trPr>
          <w:trHeight w:val="330"/>
        </w:trPr>
        <w:tc>
          <w:tcPr>
            <w:tcW w:w="9464" w:type="dxa"/>
            <w:shd w:val="clear" w:color="auto" w:fill="auto"/>
            <w:vAlign w:val="center"/>
          </w:tcPr>
          <w:p w14:paraId="3DA53FC3" w14:textId="2C876650"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24</w:t>
            </w:r>
            <w:r w:rsidR="00354E74" w:rsidRPr="00C5385D">
              <w:rPr>
                <w:rFonts w:ascii="Arial" w:hAnsi="Arial" w:cs="Arial"/>
                <w:b/>
                <w:bCs/>
                <w:sz w:val="20"/>
                <w:szCs w:val="20"/>
              </w:rPr>
              <w:tab/>
              <w:t>Long-term loans from financial institutions, net</w:t>
            </w:r>
          </w:p>
        </w:tc>
      </w:tr>
    </w:tbl>
    <w:p w14:paraId="1C438994" w14:textId="77777777" w:rsidR="00354E74" w:rsidRPr="00C5385D"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5F9C01CB" w14:textId="77777777" w:rsidTr="00D322A8">
        <w:trPr>
          <w:cantSplit/>
        </w:trPr>
        <w:tc>
          <w:tcPr>
            <w:tcW w:w="3744" w:type="dxa"/>
            <w:shd w:val="clear" w:color="auto" w:fill="auto"/>
          </w:tcPr>
          <w:p w14:paraId="6601BEAA" w14:textId="77777777" w:rsidR="00AA237D" w:rsidRPr="00C5385D" w:rsidRDefault="00AA237D" w:rsidP="001716DF">
            <w:pPr>
              <w:ind w:left="-18" w:right="-72"/>
              <w:jc w:val="left"/>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6BFC8008" w14:textId="401E688E" w:rsidR="00AA237D" w:rsidRPr="00C5385D" w:rsidRDefault="00AA237D"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50C8B1E9" w14:textId="77777777" w:rsidR="00AA237D" w:rsidRPr="00C5385D" w:rsidRDefault="00AA237D"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3E5E0CFD" w14:textId="77777777" w:rsidR="00AA237D" w:rsidRPr="00C5385D" w:rsidRDefault="00AA237D" w:rsidP="00BB56CF">
            <w:pPr>
              <w:ind w:right="-72"/>
              <w:jc w:val="right"/>
              <w:rPr>
                <w:rFonts w:ascii="Arial" w:hAnsi="Arial" w:cs="Arial"/>
                <w:b/>
                <w:sz w:val="20"/>
                <w:szCs w:val="20"/>
              </w:rPr>
            </w:pPr>
            <w:r w:rsidRPr="00C5385D">
              <w:rPr>
                <w:rFonts w:ascii="Arial" w:hAnsi="Arial" w:cs="Arial"/>
                <w:b/>
                <w:sz w:val="20"/>
                <w:szCs w:val="20"/>
              </w:rPr>
              <w:t xml:space="preserve">Separate </w:t>
            </w:r>
          </w:p>
          <w:p w14:paraId="39251B7B" w14:textId="77777777" w:rsidR="00AA237D" w:rsidRPr="00C5385D" w:rsidRDefault="00AA237D"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6B96D7BD" w14:textId="77777777" w:rsidTr="00D322A8">
        <w:tc>
          <w:tcPr>
            <w:tcW w:w="3744" w:type="dxa"/>
            <w:shd w:val="clear" w:color="auto" w:fill="auto"/>
          </w:tcPr>
          <w:p w14:paraId="7EFDA6DA" w14:textId="606140BD" w:rsidR="00AA237D" w:rsidRPr="00C5385D" w:rsidRDefault="00AA237D" w:rsidP="009A54C5">
            <w:pPr>
              <w:tabs>
                <w:tab w:val="left" w:pos="2862"/>
              </w:tabs>
              <w:ind w:left="-18" w:right="-72"/>
              <w:jc w:val="left"/>
              <w:rPr>
                <w:rFonts w:ascii="Arial" w:hAnsi="Arial" w:cs="Arial"/>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63F6FECA" w14:textId="26E462A1" w:rsidR="00AA237D"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1599867E" w14:textId="51A7D499" w:rsidR="00AA237D"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3DC953F5" w14:textId="36FBFB73" w:rsidR="00AA237D"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6FA6C314" w14:textId="779C3825" w:rsidR="00AA237D"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7B2913F5" w14:textId="77777777" w:rsidTr="00D322A8">
        <w:tc>
          <w:tcPr>
            <w:tcW w:w="3744" w:type="dxa"/>
            <w:shd w:val="clear" w:color="auto" w:fill="auto"/>
          </w:tcPr>
          <w:p w14:paraId="14DF6912" w14:textId="77777777" w:rsidR="00AA237D" w:rsidRPr="00C5385D" w:rsidRDefault="00AA237D" w:rsidP="009A54C5">
            <w:pPr>
              <w:tabs>
                <w:tab w:val="left" w:pos="2862"/>
              </w:tabs>
              <w:ind w:left="-18" w:right="-72"/>
              <w:jc w:val="left"/>
              <w:rPr>
                <w:rFonts w:ascii="Arial" w:hAnsi="Arial" w:cs="Arial"/>
                <w:sz w:val="20"/>
                <w:szCs w:val="20"/>
                <w:cs/>
              </w:rPr>
            </w:pPr>
          </w:p>
        </w:tc>
        <w:tc>
          <w:tcPr>
            <w:tcW w:w="1440" w:type="dxa"/>
            <w:tcBorders>
              <w:bottom w:val="single" w:sz="4" w:space="0" w:color="auto"/>
            </w:tcBorders>
            <w:shd w:val="clear" w:color="auto" w:fill="auto"/>
          </w:tcPr>
          <w:p w14:paraId="59CE914F" w14:textId="40BEFA0C" w:rsidR="00AA237D" w:rsidRPr="00C5385D" w:rsidRDefault="00AA237D"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64A95F42" w14:textId="77777777" w:rsidR="00AA237D" w:rsidRPr="00C5385D" w:rsidRDefault="00AA237D"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50B865D4" w14:textId="77777777" w:rsidR="00AA237D" w:rsidRPr="00C5385D" w:rsidRDefault="00AA237D"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4D2763B6" w14:textId="77777777" w:rsidR="00AA237D" w:rsidRPr="00C5385D" w:rsidRDefault="00AA237D"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14164EF0" w14:textId="77777777" w:rsidTr="00D322A8">
        <w:tc>
          <w:tcPr>
            <w:tcW w:w="3744" w:type="dxa"/>
            <w:shd w:val="clear" w:color="auto" w:fill="auto"/>
          </w:tcPr>
          <w:p w14:paraId="71EF8BD9" w14:textId="77777777" w:rsidR="00AA237D" w:rsidRPr="00C5385D" w:rsidRDefault="00AA237D" w:rsidP="009A54C5">
            <w:pPr>
              <w:ind w:left="-18"/>
              <w:jc w:val="left"/>
              <w:rPr>
                <w:rFonts w:ascii="Arial" w:hAnsi="Arial" w:cs="Arial"/>
                <w:spacing w:val="-6"/>
                <w:sz w:val="20"/>
                <w:szCs w:val="20"/>
              </w:rPr>
            </w:pPr>
          </w:p>
        </w:tc>
        <w:tc>
          <w:tcPr>
            <w:tcW w:w="1440" w:type="dxa"/>
            <w:tcBorders>
              <w:top w:val="single" w:sz="4" w:space="0" w:color="auto"/>
            </w:tcBorders>
            <w:shd w:val="clear" w:color="auto" w:fill="auto"/>
          </w:tcPr>
          <w:p w14:paraId="0DD4E8C4" w14:textId="76FF2927" w:rsidR="00AA237D" w:rsidRPr="00C5385D" w:rsidRDefault="00AA237D"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BF24E17" w14:textId="77777777" w:rsidR="00AA237D" w:rsidRPr="00C5385D" w:rsidRDefault="00AA237D"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9AAAC9C" w14:textId="77777777" w:rsidR="00AA237D" w:rsidRPr="00C5385D" w:rsidRDefault="00AA237D"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03ACB7DD" w14:textId="77777777" w:rsidR="00AA237D" w:rsidRPr="00C5385D" w:rsidRDefault="00AA237D" w:rsidP="009A54C5">
            <w:pPr>
              <w:ind w:left="-18"/>
              <w:jc w:val="thaiDistribute"/>
              <w:rPr>
                <w:rFonts w:ascii="Arial" w:hAnsi="Arial" w:cs="Arial"/>
                <w:spacing w:val="-6"/>
                <w:sz w:val="20"/>
                <w:szCs w:val="20"/>
              </w:rPr>
            </w:pPr>
          </w:p>
        </w:tc>
      </w:tr>
      <w:tr w:rsidR="009A37C0" w:rsidRPr="00C5385D" w14:paraId="7707BBC4" w14:textId="77777777" w:rsidTr="00D322A8">
        <w:tc>
          <w:tcPr>
            <w:tcW w:w="3744" w:type="dxa"/>
            <w:shd w:val="clear" w:color="auto" w:fill="auto"/>
          </w:tcPr>
          <w:p w14:paraId="36DF02C3" w14:textId="77777777" w:rsidR="00AA237D" w:rsidRPr="00C5385D" w:rsidRDefault="00AA237D" w:rsidP="009A54C5">
            <w:pPr>
              <w:ind w:left="-18" w:right="-130"/>
              <w:jc w:val="left"/>
              <w:rPr>
                <w:rFonts w:ascii="Arial" w:hAnsi="Arial" w:cs="Arial"/>
                <w:b/>
                <w:bCs/>
                <w:spacing w:val="-4"/>
                <w:sz w:val="20"/>
                <w:szCs w:val="20"/>
                <w:cs/>
              </w:rPr>
            </w:pPr>
            <w:r w:rsidRPr="00C5385D">
              <w:rPr>
                <w:rFonts w:ascii="Arial" w:hAnsi="Arial" w:cs="Arial"/>
                <w:b/>
                <w:bCs/>
                <w:spacing w:val="-4"/>
                <w:sz w:val="20"/>
                <w:szCs w:val="20"/>
              </w:rPr>
              <w:t>Current portion of long-term loans, net</w:t>
            </w:r>
          </w:p>
        </w:tc>
        <w:tc>
          <w:tcPr>
            <w:tcW w:w="1440" w:type="dxa"/>
            <w:shd w:val="clear" w:color="auto" w:fill="auto"/>
          </w:tcPr>
          <w:p w14:paraId="2479C7CF" w14:textId="227A8474" w:rsidR="00AA237D" w:rsidRPr="00C5385D" w:rsidRDefault="00AA237D" w:rsidP="009A54C5">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shd w:val="clear" w:color="auto" w:fill="auto"/>
          </w:tcPr>
          <w:p w14:paraId="6EF32949" w14:textId="77777777" w:rsidR="00AA237D" w:rsidRPr="00C5385D" w:rsidRDefault="00AA237D" w:rsidP="009A54C5">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shd w:val="clear" w:color="auto" w:fill="auto"/>
          </w:tcPr>
          <w:p w14:paraId="0183D49A" w14:textId="77777777" w:rsidR="00AA237D" w:rsidRPr="00C5385D" w:rsidRDefault="00AA237D" w:rsidP="009A54C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397FCDD2" w14:textId="77777777" w:rsidR="00AA237D" w:rsidRPr="00C5385D" w:rsidRDefault="00AA237D" w:rsidP="009A54C5">
            <w:pPr>
              <w:pStyle w:val="acctfourfigures"/>
              <w:tabs>
                <w:tab w:val="clear" w:pos="765"/>
                <w:tab w:val="decimal" w:pos="792"/>
              </w:tabs>
              <w:spacing w:line="240" w:lineRule="auto"/>
              <w:ind w:right="-72"/>
              <w:jc w:val="right"/>
              <w:rPr>
                <w:rFonts w:ascii="Arial" w:hAnsi="Arial" w:cs="Arial"/>
                <w:sz w:val="20"/>
                <w:lang w:val="en-US" w:bidi="th-TH"/>
              </w:rPr>
            </w:pPr>
          </w:p>
        </w:tc>
      </w:tr>
      <w:tr w:rsidR="009A37C0" w:rsidRPr="00C5385D" w14:paraId="291D1432" w14:textId="77777777" w:rsidTr="00D322A8">
        <w:tc>
          <w:tcPr>
            <w:tcW w:w="3744" w:type="dxa"/>
            <w:shd w:val="clear" w:color="auto" w:fill="auto"/>
            <w:vAlign w:val="bottom"/>
          </w:tcPr>
          <w:p w14:paraId="7EBB48A2"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Thai Baht</w:t>
            </w:r>
          </w:p>
        </w:tc>
        <w:tc>
          <w:tcPr>
            <w:tcW w:w="1440" w:type="dxa"/>
            <w:shd w:val="clear" w:color="auto" w:fill="auto"/>
            <w:vAlign w:val="bottom"/>
          </w:tcPr>
          <w:p w14:paraId="71DE678F" w14:textId="1C7D8AF0"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760</w:t>
            </w:r>
          </w:p>
        </w:tc>
        <w:tc>
          <w:tcPr>
            <w:tcW w:w="1440" w:type="dxa"/>
            <w:shd w:val="clear" w:color="auto" w:fill="auto"/>
            <w:vAlign w:val="bottom"/>
          </w:tcPr>
          <w:p w14:paraId="7C37CAC3" w14:textId="6368C950"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243</w:t>
            </w:r>
          </w:p>
        </w:tc>
        <w:tc>
          <w:tcPr>
            <w:tcW w:w="1440" w:type="dxa"/>
            <w:shd w:val="clear" w:color="auto" w:fill="auto"/>
            <w:vAlign w:val="bottom"/>
          </w:tcPr>
          <w:p w14:paraId="036A97C0" w14:textId="517024A4"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536</w:t>
            </w:r>
          </w:p>
        </w:tc>
        <w:tc>
          <w:tcPr>
            <w:tcW w:w="1440" w:type="dxa"/>
            <w:shd w:val="clear" w:color="auto" w:fill="auto"/>
            <w:vAlign w:val="bottom"/>
          </w:tcPr>
          <w:p w14:paraId="2B4C4C6F" w14:textId="01EBDD2A"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100</w:t>
            </w:r>
          </w:p>
        </w:tc>
      </w:tr>
      <w:tr w:rsidR="009A37C0" w:rsidRPr="00C5385D" w14:paraId="5DD2BC29" w14:textId="77777777" w:rsidTr="00D322A8">
        <w:tc>
          <w:tcPr>
            <w:tcW w:w="3744" w:type="dxa"/>
            <w:shd w:val="clear" w:color="auto" w:fill="auto"/>
            <w:vAlign w:val="bottom"/>
          </w:tcPr>
          <w:p w14:paraId="5B9C7BC8"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US Dollar</w:t>
            </w:r>
          </w:p>
        </w:tc>
        <w:tc>
          <w:tcPr>
            <w:tcW w:w="1440" w:type="dxa"/>
            <w:shd w:val="clear" w:color="auto" w:fill="auto"/>
            <w:vAlign w:val="bottom"/>
          </w:tcPr>
          <w:p w14:paraId="1D459BA6" w14:textId="0655DF8E"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314</w:t>
            </w:r>
          </w:p>
        </w:tc>
        <w:tc>
          <w:tcPr>
            <w:tcW w:w="1440" w:type="dxa"/>
            <w:shd w:val="clear" w:color="auto" w:fill="auto"/>
            <w:vAlign w:val="bottom"/>
          </w:tcPr>
          <w:p w14:paraId="1270E9AD" w14:textId="3A12F574"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37</w:t>
            </w:r>
          </w:p>
        </w:tc>
        <w:tc>
          <w:tcPr>
            <w:tcW w:w="1440" w:type="dxa"/>
            <w:shd w:val="clear" w:color="auto" w:fill="auto"/>
            <w:vAlign w:val="bottom"/>
          </w:tcPr>
          <w:p w14:paraId="10C1586F" w14:textId="19FE5700" w:rsidR="00922CF2" w:rsidRPr="00C5385D" w:rsidRDefault="006D0996" w:rsidP="00922CF2">
            <w:pPr>
              <w:ind w:right="-72"/>
              <w:jc w:val="right"/>
              <w:rPr>
                <w:rFonts w:ascii="Arial" w:hAnsi="Arial" w:cstheme="minorBidi"/>
                <w:sz w:val="20"/>
                <w:szCs w:val="20"/>
                <w:lang w:val="en-US"/>
              </w:rPr>
            </w:pPr>
            <w:r w:rsidRPr="006D0996">
              <w:rPr>
                <w:rFonts w:ascii="Arial" w:hAnsi="Arial" w:cs="Arial"/>
                <w:sz w:val="20"/>
                <w:szCs w:val="20"/>
              </w:rPr>
              <w:t>1</w:t>
            </w:r>
            <w:r w:rsidRPr="006D0996">
              <w:rPr>
                <w:rFonts w:ascii="Arial" w:hAnsi="Arial" w:cstheme="minorBidi"/>
                <w:sz w:val="20"/>
                <w:szCs w:val="20"/>
              </w:rPr>
              <w:t>19</w:t>
            </w:r>
          </w:p>
        </w:tc>
        <w:tc>
          <w:tcPr>
            <w:tcW w:w="1440" w:type="dxa"/>
            <w:shd w:val="clear" w:color="auto" w:fill="auto"/>
            <w:vAlign w:val="bottom"/>
          </w:tcPr>
          <w:p w14:paraId="646A51D8" w14:textId="3F97EB25" w:rsidR="00922CF2" w:rsidRPr="00C5385D" w:rsidRDefault="00922CF2" w:rsidP="00922CF2">
            <w:pPr>
              <w:ind w:right="-72"/>
              <w:jc w:val="right"/>
              <w:rPr>
                <w:rFonts w:ascii="Arial" w:hAnsi="Arial" w:cs="Arial"/>
                <w:sz w:val="20"/>
                <w:szCs w:val="20"/>
              </w:rPr>
            </w:pPr>
            <w:r w:rsidRPr="00C5385D">
              <w:rPr>
                <w:rFonts w:ascii="Arial" w:hAnsi="Arial" w:cs="Arial"/>
                <w:sz w:val="20"/>
                <w:szCs w:val="20"/>
              </w:rPr>
              <w:t>-</w:t>
            </w:r>
          </w:p>
        </w:tc>
      </w:tr>
      <w:tr w:rsidR="009A37C0" w:rsidRPr="00C5385D" w14:paraId="4897164B" w14:textId="77777777" w:rsidTr="00D322A8">
        <w:tc>
          <w:tcPr>
            <w:tcW w:w="3744" w:type="dxa"/>
            <w:shd w:val="clear" w:color="auto" w:fill="auto"/>
            <w:vAlign w:val="bottom"/>
          </w:tcPr>
          <w:p w14:paraId="636785EF" w14:textId="7AA81720" w:rsidR="005B5D55" w:rsidRPr="00C5385D" w:rsidRDefault="005B5D55" w:rsidP="005B5D55">
            <w:pPr>
              <w:ind w:left="-18"/>
              <w:jc w:val="left"/>
              <w:rPr>
                <w:rFonts w:ascii="Arial" w:hAnsi="Arial" w:cs="Arial"/>
                <w:sz w:val="20"/>
                <w:szCs w:val="20"/>
              </w:rPr>
            </w:pPr>
            <w:r w:rsidRPr="00C5385D">
              <w:rPr>
                <w:rFonts w:ascii="Arial" w:hAnsi="Arial" w:cs="Arial"/>
                <w:sz w:val="20"/>
                <w:szCs w:val="20"/>
              </w:rPr>
              <w:t>Singapore Dollar</w:t>
            </w:r>
          </w:p>
        </w:tc>
        <w:tc>
          <w:tcPr>
            <w:tcW w:w="1440" w:type="dxa"/>
            <w:shd w:val="clear" w:color="auto" w:fill="auto"/>
            <w:vAlign w:val="bottom"/>
          </w:tcPr>
          <w:p w14:paraId="1589FE10" w14:textId="3DE4889C" w:rsidR="005B5D55" w:rsidRPr="00C5385D" w:rsidRDefault="006D0996" w:rsidP="00922CF2">
            <w:pPr>
              <w:ind w:right="-72"/>
              <w:jc w:val="right"/>
              <w:rPr>
                <w:rFonts w:ascii="Arial" w:hAnsi="Arial" w:cs="Arial"/>
                <w:sz w:val="20"/>
                <w:szCs w:val="20"/>
              </w:rPr>
            </w:pPr>
            <w:r w:rsidRPr="006D0996">
              <w:rPr>
                <w:rFonts w:ascii="Arial" w:hAnsi="Arial" w:cs="Arial"/>
                <w:sz w:val="20"/>
                <w:szCs w:val="20"/>
              </w:rPr>
              <w:t>2</w:t>
            </w:r>
          </w:p>
        </w:tc>
        <w:tc>
          <w:tcPr>
            <w:tcW w:w="1440" w:type="dxa"/>
            <w:shd w:val="clear" w:color="auto" w:fill="auto"/>
            <w:vAlign w:val="bottom"/>
          </w:tcPr>
          <w:p w14:paraId="69E4764A" w14:textId="462C769E" w:rsidR="005B5D55" w:rsidRPr="00C5385D" w:rsidRDefault="00DF6410" w:rsidP="00922CF2">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7C9AE3D9" w14:textId="414E5EED" w:rsidR="005B5D55" w:rsidRPr="00C5385D" w:rsidRDefault="005B5D55" w:rsidP="00922CF2">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5D23FC68" w14:textId="2C9D65DD" w:rsidR="005B5D55" w:rsidRPr="00C5385D" w:rsidRDefault="004526C9" w:rsidP="00922CF2">
            <w:pPr>
              <w:ind w:right="-72"/>
              <w:jc w:val="right"/>
              <w:rPr>
                <w:rFonts w:ascii="Arial" w:hAnsi="Arial" w:cs="Arial"/>
                <w:sz w:val="20"/>
                <w:szCs w:val="20"/>
              </w:rPr>
            </w:pPr>
            <w:r w:rsidRPr="00C5385D">
              <w:rPr>
                <w:rFonts w:ascii="Arial" w:hAnsi="Arial" w:cs="Arial"/>
                <w:sz w:val="20"/>
                <w:szCs w:val="20"/>
              </w:rPr>
              <w:t>-</w:t>
            </w:r>
          </w:p>
        </w:tc>
      </w:tr>
      <w:tr w:rsidR="009A37C0" w:rsidRPr="00C5385D" w14:paraId="7C11EC79" w14:textId="77777777" w:rsidTr="00D322A8">
        <w:tc>
          <w:tcPr>
            <w:tcW w:w="3744" w:type="dxa"/>
            <w:shd w:val="clear" w:color="auto" w:fill="auto"/>
            <w:vAlign w:val="bottom"/>
          </w:tcPr>
          <w:p w14:paraId="788951EC" w14:textId="5E2B114D" w:rsidR="00922CF2" w:rsidRPr="00C5385D" w:rsidRDefault="00922CF2" w:rsidP="00922CF2">
            <w:pPr>
              <w:ind w:left="-18" w:right="-103"/>
              <w:jc w:val="left"/>
              <w:rPr>
                <w:rFonts w:ascii="Arial" w:hAnsi="Arial" w:cs="Arial"/>
                <w:spacing w:val="-4"/>
                <w:sz w:val="20"/>
                <w:szCs w:val="20"/>
                <w:cs/>
              </w:rPr>
            </w:pPr>
            <w:r w:rsidRPr="00C5385D">
              <w:rPr>
                <w:rFonts w:ascii="Arial" w:hAnsi="Arial" w:cs="Arial"/>
                <w:sz w:val="20"/>
                <w:szCs w:val="20"/>
                <w:u w:val="single"/>
              </w:rPr>
              <w:t>Less</w:t>
            </w:r>
            <w:r w:rsidRPr="00C5385D">
              <w:rPr>
                <w:rFonts w:ascii="Arial" w:hAnsi="Arial" w:cs="Arial"/>
                <w:sz w:val="20"/>
                <w:szCs w:val="20"/>
              </w:rPr>
              <w:t xml:space="preserve">  Deferred financing fee</w:t>
            </w:r>
          </w:p>
        </w:tc>
        <w:tc>
          <w:tcPr>
            <w:tcW w:w="1440" w:type="dxa"/>
            <w:tcBorders>
              <w:bottom w:val="single" w:sz="4" w:space="0" w:color="auto"/>
            </w:tcBorders>
            <w:shd w:val="clear" w:color="auto" w:fill="auto"/>
            <w:vAlign w:val="bottom"/>
          </w:tcPr>
          <w:p w14:paraId="4718D38E" w14:textId="199387D3" w:rsidR="00922CF2" w:rsidRPr="00C5385D" w:rsidRDefault="005B5D55" w:rsidP="00922CF2">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1E78BC24" w14:textId="1A2752A7" w:rsidR="00922CF2" w:rsidRPr="00C5385D" w:rsidRDefault="00922CF2" w:rsidP="00922CF2">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18D6647B" w14:textId="769C6F67" w:rsidR="00922CF2" w:rsidRPr="00C5385D" w:rsidRDefault="005B5D55" w:rsidP="00922CF2">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73D98D62" w14:textId="18CFA138" w:rsidR="00922CF2" w:rsidRPr="00C5385D" w:rsidRDefault="00922CF2" w:rsidP="00922CF2">
            <w:pPr>
              <w:ind w:right="-72"/>
              <w:jc w:val="right"/>
              <w:rPr>
                <w:rFonts w:ascii="Arial" w:hAnsi="Arial" w:cs="Arial"/>
                <w:sz w:val="20"/>
                <w:szCs w:val="20"/>
              </w:rPr>
            </w:pPr>
            <w:r w:rsidRPr="00C5385D">
              <w:rPr>
                <w:rFonts w:ascii="Arial" w:hAnsi="Arial" w:cs="Arial"/>
                <w:sz w:val="20"/>
                <w:szCs w:val="20"/>
              </w:rPr>
              <w:t>-</w:t>
            </w:r>
          </w:p>
        </w:tc>
      </w:tr>
      <w:tr w:rsidR="009A37C0" w:rsidRPr="00C5385D" w14:paraId="075CA32D" w14:textId="77777777" w:rsidTr="00D322A8">
        <w:tc>
          <w:tcPr>
            <w:tcW w:w="3744" w:type="dxa"/>
            <w:shd w:val="clear" w:color="auto" w:fill="auto"/>
            <w:vAlign w:val="bottom"/>
          </w:tcPr>
          <w:p w14:paraId="56A9D22B" w14:textId="77777777" w:rsidR="00922CF2" w:rsidRPr="00C5385D" w:rsidRDefault="00922CF2" w:rsidP="00922CF2">
            <w:pPr>
              <w:ind w:left="-18"/>
              <w:jc w:val="left"/>
              <w:rPr>
                <w:rFonts w:ascii="Arial" w:hAnsi="Arial" w:cs="Arial"/>
                <w:sz w:val="20"/>
                <w:szCs w:val="20"/>
              </w:rPr>
            </w:pPr>
          </w:p>
        </w:tc>
        <w:tc>
          <w:tcPr>
            <w:tcW w:w="1440" w:type="dxa"/>
            <w:tcBorders>
              <w:top w:val="single" w:sz="4" w:space="0" w:color="auto"/>
            </w:tcBorders>
            <w:shd w:val="clear" w:color="auto" w:fill="auto"/>
            <w:vAlign w:val="bottom"/>
          </w:tcPr>
          <w:p w14:paraId="4BF0B155" w14:textId="07C02FFB"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6BCFF16D" w14:textId="77777777"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236DE3DA" w14:textId="77777777"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49CAE269" w14:textId="77777777" w:rsidR="00922CF2" w:rsidRPr="00C5385D" w:rsidRDefault="00922CF2" w:rsidP="00922CF2">
            <w:pPr>
              <w:ind w:right="-72"/>
              <w:jc w:val="center"/>
              <w:rPr>
                <w:rFonts w:ascii="Arial" w:hAnsi="Arial" w:cs="Arial"/>
                <w:sz w:val="20"/>
                <w:szCs w:val="20"/>
              </w:rPr>
            </w:pPr>
          </w:p>
        </w:tc>
      </w:tr>
      <w:tr w:rsidR="009A37C0" w:rsidRPr="00C5385D" w14:paraId="39EC9D72" w14:textId="77777777" w:rsidTr="00D322A8">
        <w:tc>
          <w:tcPr>
            <w:tcW w:w="3744" w:type="dxa"/>
            <w:shd w:val="clear" w:color="auto" w:fill="auto"/>
            <w:vAlign w:val="bottom"/>
          </w:tcPr>
          <w:p w14:paraId="07EC9E56" w14:textId="77777777" w:rsidR="00922CF2" w:rsidRPr="00C5385D" w:rsidRDefault="00922CF2" w:rsidP="00922CF2">
            <w:pPr>
              <w:ind w:left="-18"/>
              <w:jc w:val="left"/>
              <w:rPr>
                <w:rFonts w:ascii="Arial" w:hAnsi="Arial" w:cs="Arial"/>
                <w:sz w:val="20"/>
                <w:szCs w:val="20"/>
              </w:rPr>
            </w:pPr>
          </w:p>
        </w:tc>
        <w:tc>
          <w:tcPr>
            <w:tcW w:w="1440" w:type="dxa"/>
            <w:tcBorders>
              <w:bottom w:val="single" w:sz="4" w:space="0" w:color="auto"/>
            </w:tcBorders>
            <w:shd w:val="clear" w:color="auto" w:fill="auto"/>
            <w:vAlign w:val="bottom"/>
          </w:tcPr>
          <w:p w14:paraId="1B830A6F" w14:textId="5506971B"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1</w:t>
            </w:r>
            <w:r w:rsidR="005B5D55" w:rsidRPr="00C5385D">
              <w:rPr>
                <w:rFonts w:ascii="Arial" w:hAnsi="Arial" w:cs="Arial"/>
                <w:sz w:val="20"/>
                <w:szCs w:val="20"/>
                <w:lang w:val="en-US"/>
              </w:rPr>
              <w:t>,</w:t>
            </w:r>
            <w:r w:rsidRPr="006D0996">
              <w:rPr>
                <w:rFonts w:ascii="Arial" w:hAnsi="Arial" w:cs="Arial"/>
                <w:sz w:val="20"/>
                <w:szCs w:val="20"/>
              </w:rPr>
              <w:t>076</w:t>
            </w:r>
          </w:p>
        </w:tc>
        <w:tc>
          <w:tcPr>
            <w:tcW w:w="1440" w:type="dxa"/>
            <w:tcBorders>
              <w:bottom w:val="single" w:sz="4" w:space="0" w:color="auto"/>
            </w:tcBorders>
            <w:shd w:val="clear" w:color="auto" w:fill="auto"/>
            <w:vAlign w:val="bottom"/>
          </w:tcPr>
          <w:p w14:paraId="0D33F8DA" w14:textId="6CBC47A4"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279</w:t>
            </w:r>
          </w:p>
        </w:tc>
        <w:tc>
          <w:tcPr>
            <w:tcW w:w="1440" w:type="dxa"/>
            <w:tcBorders>
              <w:bottom w:val="single" w:sz="4" w:space="0" w:color="auto"/>
            </w:tcBorders>
            <w:shd w:val="clear" w:color="auto" w:fill="auto"/>
            <w:vAlign w:val="bottom"/>
          </w:tcPr>
          <w:p w14:paraId="1DDE8356" w14:textId="0D459504"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655</w:t>
            </w:r>
          </w:p>
        </w:tc>
        <w:tc>
          <w:tcPr>
            <w:tcW w:w="1440" w:type="dxa"/>
            <w:tcBorders>
              <w:bottom w:val="single" w:sz="4" w:space="0" w:color="auto"/>
            </w:tcBorders>
            <w:shd w:val="clear" w:color="auto" w:fill="auto"/>
            <w:vAlign w:val="bottom"/>
          </w:tcPr>
          <w:p w14:paraId="7C61404C" w14:textId="14C1EA93" w:rsidR="00922CF2" w:rsidRPr="00C5385D" w:rsidRDefault="006D0996" w:rsidP="00922CF2">
            <w:pPr>
              <w:ind w:right="-72"/>
              <w:jc w:val="right"/>
              <w:rPr>
                <w:rFonts w:ascii="Arial" w:hAnsi="Arial" w:cs="Arial"/>
                <w:spacing w:val="-6"/>
                <w:sz w:val="20"/>
                <w:szCs w:val="20"/>
                <w:cs/>
              </w:rPr>
            </w:pPr>
            <w:r w:rsidRPr="006D0996">
              <w:rPr>
                <w:rFonts w:ascii="Arial" w:hAnsi="Arial" w:cs="Arial"/>
                <w:sz w:val="20"/>
                <w:szCs w:val="20"/>
              </w:rPr>
              <w:t>100</w:t>
            </w:r>
          </w:p>
        </w:tc>
      </w:tr>
      <w:tr w:rsidR="009A37C0" w:rsidRPr="00C5385D" w14:paraId="2700C03E" w14:textId="77777777" w:rsidTr="00D322A8">
        <w:tc>
          <w:tcPr>
            <w:tcW w:w="3744" w:type="dxa"/>
            <w:shd w:val="clear" w:color="auto" w:fill="auto"/>
            <w:vAlign w:val="bottom"/>
          </w:tcPr>
          <w:p w14:paraId="4560DF60" w14:textId="77777777" w:rsidR="00922CF2" w:rsidRPr="00C5385D" w:rsidRDefault="00922CF2" w:rsidP="00922CF2">
            <w:pPr>
              <w:ind w:left="-18"/>
              <w:jc w:val="left"/>
              <w:rPr>
                <w:rFonts w:ascii="Arial" w:hAnsi="Arial" w:cs="Arial"/>
                <w:b/>
                <w:bCs/>
                <w:sz w:val="20"/>
                <w:szCs w:val="20"/>
              </w:rPr>
            </w:pPr>
          </w:p>
        </w:tc>
        <w:tc>
          <w:tcPr>
            <w:tcW w:w="1440" w:type="dxa"/>
            <w:tcBorders>
              <w:top w:val="single" w:sz="4" w:space="0" w:color="auto"/>
            </w:tcBorders>
            <w:shd w:val="clear" w:color="auto" w:fill="auto"/>
            <w:vAlign w:val="bottom"/>
          </w:tcPr>
          <w:p w14:paraId="30665239" w14:textId="15F4C521" w:rsidR="00922CF2" w:rsidRPr="00C5385D" w:rsidRDefault="00922CF2" w:rsidP="00922CF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06D2135" w14:textId="77777777" w:rsidR="00922CF2" w:rsidRPr="00C5385D" w:rsidRDefault="00922CF2" w:rsidP="00922CF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59FD98D" w14:textId="77777777" w:rsidR="00922CF2" w:rsidRPr="00C5385D" w:rsidRDefault="00922CF2" w:rsidP="00922CF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069D441" w14:textId="77777777" w:rsidR="00922CF2" w:rsidRPr="00C5385D" w:rsidRDefault="00922CF2" w:rsidP="00922CF2">
            <w:pPr>
              <w:ind w:right="-72"/>
              <w:jc w:val="right"/>
              <w:rPr>
                <w:rFonts w:ascii="Arial" w:hAnsi="Arial" w:cs="Arial"/>
                <w:sz w:val="20"/>
                <w:szCs w:val="20"/>
                <w:lang w:val="en-US"/>
              </w:rPr>
            </w:pPr>
          </w:p>
        </w:tc>
      </w:tr>
      <w:tr w:rsidR="009A37C0" w:rsidRPr="00C5385D" w14:paraId="4E0D884D" w14:textId="77777777" w:rsidTr="00D322A8">
        <w:tc>
          <w:tcPr>
            <w:tcW w:w="3744" w:type="dxa"/>
            <w:shd w:val="clear" w:color="auto" w:fill="auto"/>
            <w:vAlign w:val="bottom"/>
          </w:tcPr>
          <w:p w14:paraId="62DBE376" w14:textId="77777777" w:rsidR="00922CF2" w:rsidRPr="00C5385D" w:rsidRDefault="00922CF2" w:rsidP="00922CF2">
            <w:pPr>
              <w:ind w:left="-18"/>
              <w:jc w:val="left"/>
              <w:rPr>
                <w:rFonts w:ascii="Arial" w:hAnsi="Arial" w:cs="Arial"/>
                <w:b/>
                <w:bCs/>
                <w:sz w:val="20"/>
                <w:szCs w:val="20"/>
              </w:rPr>
            </w:pPr>
            <w:r w:rsidRPr="00C5385D">
              <w:rPr>
                <w:rFonts w:ascii="Arial" w:hAnsi="Arial" w:cs="Arial"/>
                <w:b/>
                <w:bCs/>
                <w:sz w:val="20"/>
                <w:szCs w:val="20"/>
              </w:rPr>
              <w:t>Long-term loans, net</w:t>
            </w:r>
          </w:p>
        </w:tc>
        <w:tc>
          <w:tcPr>
            <w:tcW w:w="1440" w:type="dxa"/>
            <w:shd w:val="clear" w:color="auto" w:fill="auto"/>
            <w:vAlign w:val="bottom"/>
          </w:tcPr>
          <w:p w14:paraId="28B21703" w14:textId="003A3BA7" w:rsidR="00922CF2" w:rsidRPr="00C5385D" w:rsidRDefault="00922CF2" w:rsidP="00922CF2">
            <w:pPr>
              <w:ind w:right="-72"/>
              <w:jc w:val="right"/>
              <w:rPr>
                <w:rFonts w:ascii="Arial" w:hAnsi="Arial" w:cs="Arial"/>
                <w:sz w:val="20"/>
                <w:szCs w:val="20"/>
              </w:rPr>
            </w:pPr>
          </w:p>
        </w:tc>
        <w:tc>
          <w:tcPr>
            <w:tcW w:w="1440" w:type="dxa"/>
            <w:shd w:val="clear" w:color="auto" w:fill="auto"/>
            <w:vAlign w:val="bottom"/>
          </w:tcPr>
          <w:p w14:paraId="53298C34" w14:textId="77777777" w:rsidR="00922CF2" w:rsidRPr="00C5385D" w:rsidRDefault="00922CF2" w:rsidP="00922CF2">
            <w:pPr>
              <w:ind w:right="-72"/>
              <w:jc w:val="right"/>
              <w:rPr>
                <w:rFonts w:ascii="Arial" w:hAnsi="Arial" w:cs="Arial"/>
                <w:sz w:val="20"/>
                <w:szCs w:val="20"/>
              </w:rPr>
            </w:pPr>
          </w:p>
        </w:tc>
        <w:tc>
          <w:tcPr>
            <w:tcW w:w="1440" w:type="dxa"/>
            <w:shd w:val="clear" w:color="auto" w:fill="auto"/>
            <w:vAlign w:val="bottom"/>
          </w:tcPr>
          <w:p w14:paraId="7BF496FB" w14:textId="77777777" w:rsidR="00922CF2" w:rsidRPr="00C5385D" w:rsidRDefault="00922CF2" w:rsidP="00922CF2">
            <w:pPr>
              <w:ind w:right="-72"/>
              <w:jc w:val="right"/>
              <w:rPr>
                <w:rFonts w:ascii="Arial" w:hAnsi="Arial" w:cs="Arial"/>
                <w:sz w:val="20"/>
                <w:szCs w:val="20"/>
              </w:rPr>
            </w:pPr>
          </w:p>
        </w:tc>
        <w:tc>
          <w:tcPr>
            <w:tcW w:w="1440" w:type="dxa"/>
            <w:shd w:val="clear" w:color="auto" w:fill="auto"/>
            <w:vAlign w:val="bottom"/>
          </w:tcPr>
          <w:p w14:paraId="71511131" w14:textId="77777777" w:rsidR="00922CF2" w:rsidRPr="00C5385D" w:rsidRDefault="00922CF2" w:rsidP="00922CF2">
            <w:pPr>
              <w:ind w:right="-72"/>
              <w:jc w:val="right"/>
              <w:rPr>
                <w:rFonts w:ascii="Arial" w:hAnsi="Arial" w:cs="Arial"/>
                <w:sz w:val="20"/>
                <w:szCs w:val="20"/>
                <w:lang w:val="en-US"/>
              </w:rPr>
            </w:pPr>
          </w:p>
        </w:tc>
      </w:tr>
      <w:tr w:rsidR="009A37C0" w:rsidRPr="00C5385D" w14:paraId="234ABF74" w14:textId="77777777" w:rsidTr="00D322A8">
        <w:tc>
          <w:tcPr>
            <w:tcW w:w="3744" w:type="dxa"/>
            <w:shd w:val="clear" w:color="auto" w:fill="auto"/>
            <w:vAlign w:val="bottom"/>
          </w:tcPr>
          <w:p w14:paraId="7832C36B"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Thai Baht</w:t>
            </w:r>
          </w:p>
        </w:tc>
        <w:tc>
          <w:tcPr>
            <w:tcW w:w="1440" w:type="dxa"/>
            <w:shd w:val="clear" w:color="auto" w:fill="auto"/>
            <w:vAlign w:val="bottom"/>
          </w:tcPr>
          <w:p w14:paraId="4E7FCAB8" w14:textId="42E92FC7"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1</w:t>
            </w:r>
            <w:r w:rsidR="005B5D55" w:rsidRPr="00C5385D">
              <w:rPr>
                <w:rFonts w:ascii="Arial" w:hAnsi="Arial" w:cs="Arial"/>
                <w:sz w:val="20"/>
                <w:szCs w:val="20"/>
              </w:rPr>
              <w:t>,</w:t>
            </w:r>
            <w:r w:rsidRPr="006D0996">
              <w:rPr>
                <w:rFonts w:ascii="Arial" w:hAnsi="Arial" w:cs="Arial"/>
                <w:sz w:val="20"/>
                <w:szCs w:val="20"/>
              </w:rPr>
              <w:t>114</w:t>
            </w:r>
          </w:p>
        </w:tc>
        <w:tc>
          <w:tcPr>
            <w:tcW w:w="1440" w:type="dxa"/>
            <w:shd w:val="clear" w:color="auto" w:fill="auto"/>
            <w:vAlign w:val="bottom"/>
          </w:tcPr>
          <w:p w14:paraId="1790CF96" w14:textId="0E98E769"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400</w:t>
            </w:r>
          </w:p>
        </w:tc>
        <w:tc>
          <w:tcPr>
            <w:tcW w:w="1440" w:type="dxa"/>
            <w:shd w:val="clear" w:color="auto" w:fill="auto"/>
            <w:vAlign w:val="bottom"/>
          </w:tcPr>
          <w:p w14:paraId="29785FB2" w14:textId="5DFB9DE6"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1</w:t>
            </w:r>
            <w:r w:rsidR="005B5D55" w:rsidRPr="00C5385D">
              <w:rPr>
                <w:rFonts w:ascii="Arial" w:hAnsi="Arial" w:cs="Arial"/>
                <w:sz w:val="20"/>
                <w:szCs w:val="20"/>
              </w:rPr>
              <w:t>,</w:t>
            </w:r>
            <w:r w:rsidRPr="006D0996">
              <w:rPr>
                <w:rFonts w:ascii="Arial" w:hAnsi="Arial" w:cs="Arial"/>
                <w:sz w:val="20"/>
                <w:szCs w:val="20"/>
              </w:rPr>
              <w:t>114</w:t>
            </w:r>
          </w:p>
        </w:tc>
        <w:tc>
          <w:tcPr>
            <w:tcW w:w="1440" w:type="dxa"/>
            <w:shd w:val="clear" w:color="auto" w:fill="auto"/>
            <w:vAlign w:val="bottom"/>
          </w:tcPr>
          <w:p w14:paraId="09FBFDF8" w14:textId="0DA925FE"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150</w:t>
            </w:r>
          </w:p>
        </w:tc>
      </w:tr>
      <w:tr w:rsidR="009A37C0" w:rsidRPr="00C5385D" w14:paraId="349DBDD5" w14:textId="77777777" w:rsidTr="00D322A8">
        <w:tc>
          <w:tcPr>
            <w:tcW w:w="3744" w:type="dxa"/>
            <w:shd w:val="clear" w:color="auto" w:fill="auto"/>
            <w:vAlign w:val="bottom"/>
          </w:tcPr>
          <w:p w14:paraId="059F8D00"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US Dollar</w:t>
            </w:r>
          </w:p>
        </w:tc>
        <w:tc>
          <w:tcPr>
            <w:tcW w:w="1440" w:type="dxa"/>
            <w:shd w:val="clear" w:color="auto" w:fill="auto"/>
            <w:vAlign w:val="bottom"/>
          </w:tcPr>
          <w:p w14:paraId="54F0F3E5" w14:textId="3B823189"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2</w:t>
            </w:r>
            <w:r w:rsidR="005B5D55" w:rsidRPr="00C5385D">
              <w:rPr>
                <w:rFonts w:ascii="Arial" w:hAnsi="Arial" w:cs="Arial"/>
                <w:sz w:val="20"/>
                <w:szCs w:val="20"/>
              </w:rPr>
              <w:t>,</w:t>
            </w:r>
            <w:r w:rsidRPr="006D0996">
              <w:rPr>
                <w:rFonts w:ascii="Arial" w:hAnsi="Arial" w:cs="Arial"/>
                <w:sz w:val="20"/>
                <w:szCs w:val="20"/>
              </w:rPr>
              <w:t>751</w:t>
            </w:r>
          </w:p>
        </w:tc>
        <w:tc>
          <w:tcPr>
            <w:tcW w:w="1440" w:type="dxa"/>
            <w:shd w:val="clear" w:color="auto" w:fill="auto"/>
            <w:vAlign w:val="bottom"/>
          </w:tcPr>
          <w:p w14:paraId="3AC96931" w14:textId="2416A06B" w:rsidR="00922CF2" w:rsidRPr="00C5385D" w:rsidRDefault="00922CF2" w:rsidP="00922CF2">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5BD53DD6" w14:textId="5FA89487" w:rsidR="00922CF2" w:rsidRPr="00C5385D" w:rsidRDefault="006D0996" w:rsidP="00922CF2">
            <w:pPr>
              <w:ind w:right="-72"/>
              <w:jc w:val="right"/>
              <w:rPr>
                <w:rFonts w:ascii="Arial" w:hAnsi="Arial" w:cs="Arial"/>
                <w:sz w:val="20"/>
                <w:szCs w:val="20"/>
              </w:rPr>
            </w:pPr>
            <w:r w:rsidRPr="006D0996">
              <w:rPr>
                <w:rFonts w:ascii="Arial" w:hAnsi="Arial" w:cs="Arial"/>
                <w:sz w:val="20"/>
                <w:szCs w:val="20"/>
              </w:rPr>
              <w:t>1</w:t>
            </w:r>
            <w:r w:rsidR="005B5D55" w:rsidRPr="00C5385D">
              <w:rPr>
                <w:rFonts w:ascii="Arial" w:hAnsi="Arial" w:cs="Arial"/>
                <w:sz w:val="20"/>
                <w:szCs w:val="20"/>
              </w:rPr>
              <w:t>,</w:t>
            </w:r>
            <w:r w:rsidRPr="006D0996">
              <w:rPr>
                <w:rFonts w:ascii="Arial" w:hAnsi="Arial" w:cs="Arial"/>
                <w:sz w:val="20"/>
                <w:szCs w:val="20"/>
              </w:rPr>
              <w:t>383</w:t>
            </w:r>
          </w:p>
        </w:tc>
        <w:tc>
          <w:tcPr>
            <w:tcW w:w="1440" w:type="dxa"/>
            <w:shd w:val="clear" w:color="auto" w:fill="auto"/>
            <w:vAlign w:val="bottom"/>
          </w:tcPr>
          <w:p w14:paraId="1EB22E0F" w14:textId="5F048DB7" w:rsidR="00922CF2" w:rsidRPr="00C5385D" w:rsidRDefault="00922CF2" w:rsidP="00922CF2">
            <w:pPr>
              <w:ind w:right="-72"/>
              <w:jc w:val="right"/>
              <w:rPr>
                <w:rFonts w:ascii="Arial" w:hAnsi="Arial" w:cs="Arial"/>
                <w:sz w:val="20"/>
                <w:szCs w:val="20"/>
                <w:lang w:val="en-US"/>
              </w:rPr>
            </w:pPr>
            <w:r w:rsidRPr="00C5385D">
              <w:rPr>
                <w:rFonts w:ascii="Arial" w:hAnsi="Arial" w:cs="Arial"/>
                <w:sz w:val="20"/>
                <w:szCs w:val="20"/>
              </w:rPr>
              <w:t>-</w:t>
            </w:r>
          </w:p>
        </w:tc>
      </w:tr>
      <w:tr w:rsidR="009A37C0" w:rsidRPr="00C5385D" w14:paraId="61D83504" w14:textId="77777777" w:rsidTr="00D322A8">
        <w:tc>
          <w:tcPr>
            <w:tcW w:w="3744" w:type="dxa"/>
            <w:shd w:val="clear" w:color="auto" w:fill="auto"/>
            <w:vAlign w:val="bottom"/>
          </w:tcPr>
          <w:p w14:paraId="5D99A292" w14:textId="6853DFC3" w:rsidR="005B5D55" w:rsidRPr="00C5385D" w:rsidRDefault="005B5D55" w:rsidP="00922CF2">
            <w:pPr>
              <w:ind w:left="-18"/>
              <w:jc w:val="left"/>
              <w:rPr>
                <w:rFonts w:ascii="Arial" w:hAnsi="Arial" w:cs="Arial"/>
                <w:sz w:val="20"/>
                <w:szCs w:val="20"/>
              </w:rPr>
            </w:pPr>
            <w:r w:rsidRPr="00C5385D">
              <w:rPr>
                <w:rFonts w:ascii="Arial" w:hAnsi="Arial" w:cs="Arial"/>
                <w:sz w:val="20"/>
                <w:szCs w:val="20"/>
              </w:rPr>
              <w:t>Singapore Dollar</w:t>
            </w:r>
          </w:p>
        </w:tc>
        <w:tc>
          <w:tcPr>
            <w:tcW w:w="1440" w:type="dxa"/>
            <w:shd w:val="clear" w:color="auto" w:fill="auto"/>
            <w:vAlign w:val="bottom"/>
          </w:tcPr>
          <w:p w14:paraId="69FE9B18" w14:textId="5B30826A" w:rsidR="005B5D55" w:rsidRPr="00C5385D" w:rsidRDefault="006D0996" w:rsidP="00922CF2">
            <w:pPr>
              <w:ind w:right="-72"/>
              <w:jc w:val="right"/>
              <w:rPr>
                <w:rFonts w:ascii="Arial" w:hAnsi="Arial" w:cs="Arial"/>
                <w:sz w:val="20"/>
                <w:szCs w:val="20"/>
              </w:rPr>
            </w:pPr>
            <w:r w:rsidRPr="006D0996">
              <w:rPr>
                <w:rFonts w:ascii="Arial" w:hAnsi="Arial" w:cs="Arial"/>
                <w:sz w:val="20"/>
                <w:szCs w:val="20"/>
              </w:rPr>
              <w:t>2</w:t>
            </w:r>
          </w:p>
        </w:tc>
        <w:tc>
          <w:tcPr>
            <w:tcW w:w="1440" w:type="dxa"/>
            <w:shd w:val="clear" w:color="auto" w:fill="auto"/>
            <w:vAlign w:val="bottom"/>
          </w:tcPr>
          <w:p w14:paraId="6790E2AD" w14:textId="3F3219FB" w:rsidR="005B5D55" w:rsidRPr="00C5385D" w:rsidRDefault="001F06A1" w:rsidP="00922CF2">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3C54E376" w14:textId="001B861C" w:rsidR="005B5D55" w:rsidRPr="00C5385D" w:rsidRDefault="001F06A1" w:rsidP="00922CF2">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1FA6ECD4" w14:textId="3AF47E12" w:rsidR="005B5D55" w:rsidRPr="00C5385D" w:rsidRDefault="001F06A1" w:rsidP="00922CF2">
            <w:pPr>
              <w:ind w:right="-72"/>
              <w:jc w:val="right"/>
              <w:rPr>
                <w:rFonts w:ascii="Arial" w:hAnsi="Arial" w:cs="Arial"/>
                <w:sz w:val="20"/>
                <w:szCs w:val="20"/>
              </w:rPr>
            </w:pPr>
            <w:r w:rsidRPr="00C5385D">
              <w:rPr>
                <w:rFonts w:ascii="Arial" w:hAnsi="Arial" w:cs="Arial"/>
                <w:sz w:val="20"/>
                <w:szCs w:val="20"/>
              </w:rPr>
              <w:t>-</w:t>
            </w:r>
          </w:p>
        </w:tc>
      </w:tr>
      <w:tr w:rsidR="009A37C0" w:rsidRPr="00C5385D" w14:paraId="2B3D423A" w14:textId="77777777" w:rsidTr="00D322A8">
        <w:tc>
          <w:tcPr>
            <w:tcW w:w="3744" w:type="dxa"/>
            <w:shd w:val="clear" w:color="auto" w:fill="auto"/>
            <w:vAlign w:val="bottom"/>
          </w:tcPr>
          <w:p w14:paraId="228859B1" w14:textId="2E00D014" w:rsidR="00922CF2" w:rsidRPr="00C5385D" w:rsidRDefault="00922CF2" w:rsidP="00922CF2">
            <w:pPr>
              <w:ind w:left="-18"/>
              <w:jc w:val="left"/>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Deferred financing fee</w:t>
            </w:r>
          </w:p>
        </w:tc>
        <w:tc>
          <w:tcPr>
            <w:tcW w:w="1440" w:type="dxa"/>
            <w:tcBorders>
              <w:bottom w:val="single" w:sz="4" w:space="0" w:color="auto"/>
            </w:tcBorders>
            <w:shd w:val="clear" w:color="auto" w:fill="auto"/>
            <w:vAlign w:val="bottom"/>
          </w:tcPr>
          <w:p w14:paraId="63E58F73" w14:textId="5EBEDB88" w:rsidR="00922CF2" w:rsidRPr="00C5385D" w:rsidRDefault="005B5D55" w:rsidP="00922CF2">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78BD18CC" w14:textId="18F19C57" w:rsidR="00922CF2" w:rsidRPr="00C5385D" w:rsidRDefault="00922CF2" w:rsidP="00922CF2">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096D4B24" w14:textId="1AD54BAD" w:rsidR="00922CF2" w:rsidRPr="00C5385D" w:rsidRDefault="005B5D55" w:rsidP="00922CF2">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40E84F76" w14:textId="1EC147D5" w:rsidR="00922CF2" w:rsidRPr="00C5385D" w:rsidRDefault="00922CF2" w:rsidP="00922CF2">
            <w:pPr>
              <w:ind w:right="-72"/>
              <w:jc w:val="right"/>
              <w:rPr>
                <w:rFonts w:ascii="Arial" w:hAnsi="Arial" w:cs="Arial"/>
                <w:sz w:val="20"/>
                <w:szCs w:val="20"/>
                <w:lang w:val="en-US"/>
              </w:rPr>
            </w:pPr>
            <w:r w:rsidRPr="00C5385D">
              <w:rPr>
                <w:rFonts w:ascii="Arial" w:hAnsi="Arial" w:cs="Arial"/>
                <w:sz w:val="20"/>
                <w:szCs w:val="20"/>
              </w:rPr>
              <w:t>-</w:t>
            </w:r>
          </w:p>
        </w:tc>
      </w:tr>
      <w:tr w:rsidR="009A37C0" w:rsidRPr="00C5385D" w14:paraId="3A673A5C" w14:textId="77777777" w:rsidTr="00D322A8">
        <w:tc>
          <w:tcPr>
            <w:tcW w:w="3744" w:type="dxa"/>
            <w:shd w:val="clear" w:color="auto" w:fill="auto"/>
            <w:vAlign w:val="bottom"/>
          </w:tcPr>
          <w:p w14:paraId="6822752C" w14:textId="77777777" w:rsidR="00922CF2" w:rsidRPr="00C5385D" w:rsidRDefault="00922CF2" w:rsidP="00922CF2">
            <w:pPr>
              <w:ind w:left="-18"/>
              <w:jc w:val="left"/>
              <w:rPr>
                <w:rFonts w:ascii="Arial" w:hAnsi="Arial" w:cs="Arial"/>
                <w:sz w:val="20"/>
                <w:szCs w:val="20"/>
              </w:rPr>
            </w:pPr>
          </w:p>
        </w:tc>
        <w:tc>
          <w:tcPr>
            <w:tcW w:w="1440" w:type="dxa"/>
            <w:tcBorders>
              <w:top w:val="single" w:sz="4" w:space="0" w:color="auto"/>
            </w:tcBorders>
            <w:shd w:val="clear" w:color="auto" w:fill="auto"/>
            <w:vAlign w:val="bottom"/>
          </w:tcPr>
          <w:p w14:paraId="0CF60B7A" w14:textId="60518E79"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56230FC6" w14:textId="77777777"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1A211193" w14:textId="1EA66CF4"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1ABE46F" w14:textId="77777777" w:rsidR="00922CF2" w:rsidRPr="00C5385D" w:rsidRDefault="00922CF2" w:rsidP="00922CF2">
            <w:pPr>
              <w:ind w:right="-72"/>
              <w:jc w:val="right"/>
              <w:rPr>
                <w:rFonts w:ascii="Arial" w:hAnsi="Arial" w:cs="Arial"/>
                <w:sz w:val="20"/>
                <w:szCs w:val="20"/>
                <w:lang w:val="en-US"/>
              </w:rPr>
            </w:pPr>
          </w:p>
        </w:tc>
      </w:tr>
      <w:tr w:rsidR="009A37C0" w:rsidRPr="00C5385D" w14:paraId="792CB58D" w14:textId="77777777" w:rsidTr="00D322A8">
        <w:tc>
          <w:tcPr>
            <w:tcW w:w="3744" w:type="dxa"/>
            <w:shd w:val="clear" w:color="auto" w:fill="auto"/>
            <w:vAlign w:val="bottom"/>
          </w:tcPr>
          <w:p w14:paraId="2536B291" w14:textId="77777777" w:rsidR="00922CF2" w:rsidRPr="00C5385D" w:rsidRDefault="00922CF2" w:rsidP="00922CF2">
            <w:pPr>
              <w:ind w:left="-18"/>
              <w:jc w:val="left"/>
              <w:rPr>
                <w:rFonts w:ascii="Arial" w:hAnsi="Arial" w:cs="Arial"/>
                <w:sz w:val="20"/>
                <w:szCs w:val="20"/>
              </w:rPr>
            </w:pPr>
          </w:p>
        </w:tc>
        <w:tc>
          <w:tcPr>
            <w:tcW w:w="1440" w:type="dxa"/>
            <w:tcBorders>
              <w:bottom w:val="single" w:sz="4" w:space="0" w:color="auto"/>
            </w:tcBorders>
            <w:shd w:val="clear" w:color="auto" w:fill="auto"/>
            <w:vAlign w:val="bottom"/>
          </w:tcPr>
          <w:p w14:paraId="3E6D38AC" w14:textId="5F4BFF6C"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3</w:t>
            </w:r>
            <w:r w:rsidR="005B5D55" w:rsidRPr="00C5385D">
              <w:rPr>
                <w:rFonts w:ascii="Arial" w:hAnsi="Arial" w:cs="Arial"/>
                <w:sz w:val="20"/>
                <w:szCs w:val="20"/>
                <w:lang w:val="en-US"/>
              </w:rPr>
              <w:t>,</w:t>
            </w:r>
            <w:r w:rsidRPr="006D0996">
              <w:rPr>
                <w:rFonts w:ascii="Arial" w:hAnsi="Arial" w:cs="Arial"/>
                <w:sz w:val="20"/>
                <w:szCs w:val="20"/>
              </w:rPr>
              <w:t>866</w:t>
            </w:r>
          </w:p>
        </w:tc>
        <w:tc>
          <w:tcPr>
            <w:tcW w:w="1440" w:type="dxa"/>
            <w:tcBorders>
              <w:bottom w:val="single" w:sz="4" w:space="0" w:color="auto"/>
            </w:tcBorders>
            <w:shd w:val="clear" w:color="auto" w:fill="auto"/>
            <w:vAlign w:val="bottom"/>
          </w:tcPr>
          <w:p w14:paraId="7F23E9B5" w14:textId="414628A6"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399</w:t>
            </w:r>
          </w:p>
        </w:tc>
        <w:tc>
          <w:tcPr>
            <w:tcW w:w="1440" w:type="dxa"/>
            <w:tcBorders>
              <w:bottom w:val="single" w:sz="4" w:space="0" w:color="auto"/>
            </w:tcBorders>
            <w:shd w:val="clear" w:color="auto" w:fill="auto"/>
            <w:vAlign w:val="bottom"/>
          </w:tcPr>
          <w:p w14:paraId="1FC9D30C" w14:textId="7778BAA9"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2</w:t>
            </w:r>
            <w:r w:rsidR="005B5D55" w:rsidRPr="00C5385D">
              <w:rPr>
                <w:rFonts w:ascii="Arial" w:hAnsi="Arial" w:cs="Arial"/>
                <w:sz w:val="20"/>
                <w:szCs w:val="20"/>
                <w:lang w:val="en-US"/>
              </w:rPr>
              <w:t>,</w:t>
            </w:r>
            <w:r w:rsidRPr="006D0996">
              <w:rPr>
                <w:rFonts w:ascii="Arial" w:hAnsi="Arial" w:cs="Arial"/>
                <w:sz w:val="20"/>
                <w:szCs w:val="20"/>
              </w:rPr>
              <w:t>497</w:t>
            </w:r>
          </w:p>
        </w:tc>
        <w:tc>
          <w:tcPr>
            <w:tcW w:w="1440" w:type="dxa"/>
            <w:tcBorders>
              <w:bottom w:val="single" w:sz="4" w:space="0" w:color="auto"/>
            </w:tcBorders>
            <w:shd w:val="clear" w:color="auto" w:fill="auto"/>
            <w:vAlign w:val="bottom"/>
          </w:tcPr>
          <w:p w14:paraId="1CB22471" w14:textId="08E82FF6"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150</w:t>
            </w:r>
          </w:p>
        </w:tc>
      </w:tr>
      <w:tr w:rsidR="009A37C0" w:rsidRPr="00C5385D" w14:paraId="0434A0CB" w14:textId="77777777" w:rsidTr="00D322A8">
        <w:tc>
          <w:tcPr>
            <w:tcW w:w="3744" w:type="dxa"/>
            <w:shd w:val="clear" w:color="auto" w:fill="auto"/>
            <w:vAlign w:val="bottom"/>
          </w:tcPr>
          <w:p w14:paraId="433DCC65" w14:textId="77777777" w:rsidR="00922CF2" w:rsidRPr="00C5385D" w:rsidRDefault="00922CF2" w:rsidP="00922CF2">
            <w:pPr>
              <w:ind w:left="-18"/>
              <w:jc w:val="left"/>
              <w:rPr>
                <w:rFonts w:ascii="Arial" w:hAnsi="Arial" w:cs="Arial"/>
                <w:sz w:val="20"/>
                <w:szCs w:val="20"/>
              </w:rPr>
            </w:pPr>
          </w:p>
        </w:tc>
        <w:tc>
          <w:tcPr>
            <w:tcW w:w="1440" w:type="dxa"/>
            <w:tcBorders>
              <w:top w:val="single" w:sz="4" w:space="0" w:color="auto"/>
            </w:tcBorders>
            <w:shd w:val="clear" w:color="auto" w:fill="auto"/>
            <w:vAlign w:val="bottom"/>
          </w:tcPr>
          <w:p w14:paraId="34D7275E" w14:textId="56F6639B"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3D0E1179" w14:textId="77777777"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5FC11E01" w14:textId="77777777" w:rsidR="00922CF2" w:rsidRPr="00C5385D" w:rsidRDefault="00922CF2" w:rsidP="00922CF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EA8FE68" w14:textId="77777777" w:rsidR="00922CF2" w:rsidRPr="00C5385D" w:rsidRDefault="00922CF2" w:rsidP="00922CF2">
            <w:pPr>
              <w:ind w:right="-72"/>
              <w:jc w:val="right"/>
              <w:rPr>
                <w:rFonts w:ascii="Arial" w:hAnsi="Arial" w:cs="Arial"/>
                <w:sz w:val="20"/>
                <w:szCs w:val="20"/>
                <w:lang w:val="en-US"/>
              </w:rPr>
            </w:pPr>
          </w:p>
        </w:tc>
      </w:tr>
      <w:tr w:rsidR="00922CF2" w:rsidRPr="00C5385D" w14:paraId="52E89A1C" w14:textId="77777777" w:rsidTr="00D322A8">
        <w:tc>
          <w:tcPr>
            <w:tcW w:w="3744" w:type="dxa"/>
            <w:shd w:val="clear" w:color="auto" w:fill="auto"/>
            <w:vAlign w:val="center"/>
          </w:tcPr>
          <w:p w14:paraId="72094A62" w14:textId="77777777" w:rsidR="00922CF2" w:rsidRPr="00C5385D" w:rsidRDefault="00922CF2" w:rsidP="00922CF2">
            <w:pPr>
              <w:ind w:left="-18"/>
              <w:jc w:val="left"/>
              <w:rPr>
                <w:rFonts w:ascii="Arial" w:hAnsi="Arial" w:cs="Arial"/>
                <w:sz w:val="20"/>
                <w:szCs w:val="20"/>
              </w:rPr>
            </w:pPr>
            <w:r w:rsidRPr="00C5385D">
              <w:rPr>
                <w:rFonts w:ascii="Arial" w:hAnsi="Arial" w:cs="Arial"/>
                <w:sz w:val="20"/>
                <w:szCs w:val="20"/>
              </w:rPr>
              <w:t>Total long-term loans, net</w:t>
            </w:r>
          </w:p>
        </w:tc>
        <w:tc>
          <w:tcPr>
            <w:tcW w:w="1440" w:type="dxa"/>
            <w:tcBorders>
              <w:bottom w:val="single" w:sz="4" w:space="0" w:color="auto"/>
            </w:tcBorders>
            <w:shd w:val="clear" w:color="auto" w:fill="auto"/>
            <w:vAlign w:val="bottom"/>
          </w:tcPr>
          <w:p w14:paraId="69778C1B" w14:textId="59C95B01" w:rsidR="00922CF2" w:rsidRPr="00C5385D" w:rsidRDefault="006D0996" w:rsidP="00922CF2">
            <w:pPr>
              <w:ind w:right="-72"/>
              <w:jc w:val="right"/>
              <w:rPr>
                <w:rFonts w:ascii="Arial" w:hAnsi="Arial" w:cs="Arial"/>
                <w:sz w:val="20"/>
                <w:szCs w:val="20"/>
                <w:cs/>
                <w:lang w:val="en-US"/>
              </w:rPr>
            </w:pPr>
            <w:r w:rsidRPr="006D0996">
              <w:rPr>
                <w:rFonts w:ascii="Arial" w:hAnsi="Arial" w:cs="Arial"/>
                <w:sz w:val="20"/>
                <w:szCs w:val="20"/>
              </w:rPr>
              <w:t>4</w:t>
            </w:r>
            <w:r w:rsidR="005B5D55" w:rsidRPr="00C5385D">
              <w:rPr>
                <w:rFonts w:ascii="Arial" w:hAnsi="Arial" w:cs="Arial"/>
                <w:sz w:val="20"/>
                <w:szCs w:val="20"/>
                <w:lang w:val="en-US"/>
              </w:rPr>
              <w:t>,</w:t>
            </w:r>
            <w:r w:rsidRPr="006D0996">
              <w:rPr>
                <w:rFonts w:ascii="Arial" w:hAnsi="Arial" w:cs="Arial"/>
                <w:sz w:val="20"/>
                <w:szCs w:val="20"/>
              </w:rPr>
              <w:t>942</w:t>
            </w:r>
          </w:p>
        </w:tc>
        <w:tc>
          <w:tcPr>
            <w:tcW w:w="1440" w:type="dxa"/>
            <w:tcBorders>
              <w:bottom w:val="single" w:sz="4" w:space="0" w:color="auto"/>
            </w:tcBorders>
            <w:shd w:val="clear" w:color="auto" w:fill="auto"/>
            <w:vAlign w:val="bottom"/>
          </w:tcPr>
          <w:p w14:paraId="2A46E76A" w14:textId="7597C746" w:rsidR="00922CF2" w:rsidRPr="00C5385D" w:rsidRDefault="006D0996" w:rsidP="00922CF2">
            <w:pPr>
              <w:ind w:right="-72"/>
              <w:jc w:val="right"/>
              <w:rPr>
                <w:rFonts w:ascii="Arial" w:hAnsi="Arial" w:cs="Arial"/>
                <w:sz w:val="20"/>
                <w:szCs w:val="20"/>
                <w:cs/>
                <w:lang w:val="en-US"/>
              </w:rPr>
            </w:pPr>
            <w:r w:rsidRPr="006D0996">
              <w:rPr>
                <w:rFonts w:ascii="Arial" w:hAnsi="Arial" w:cs="Arial"/>
                <w:sz w:val="20"/>
                <w:szCs w:val="20"/>
              </w:rPr>
              <w:t>678</w:t>
            </w:r>
          </w:p>
        </w:tc>
        <w:tc>
          <w:tcPr>
            <w:tcW w:w="1440" w:type="dxa"/>
            <w:tcBorders>
              <w:bottom w:val="single" w:sz="4" w:space="0" w:color="auto"/>
            </w:tcBorders>
            <w:shd w:val="clear" w:color="auto" w:fill="auto"/>
            <w:vAlign w:val="bottom"/>
          </w:tcPr>
          <w:p w14:paraId="7D288DCB" w14:textId="54124A2C"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3</w:t>
            </w:r>
            <w:r w:rsidR="005B5D55" w:rsidRPr="00C5385D">
              <w:rPr>
                <w:rFonts w:ascii="Arial" w:hAnsi="Arial" w:cs="Arial"/>
                <w:sz w:val="20"/>
                <w:szCs w:val="20"/>
                <w:lang w:val="en-US"/>
              </w:rPr>
              <w:t>,</w:t>
            </w:r>
            <w:r w:rsidRPr="006D0996">
              <w:rPr>
                <w:rFonts w:ascii="Arial" w:hAnsi="Arial" w:cs="Arial"/>
                <w:sz w:val="20"/>
                <w:szCs w:val="20"/>
              </w:rPr>
              <w:t>152</w:t>
            </w:r>
          </w:p>
        </w:tc>
        <w:tc>
          <w:tcPr>
            <w:tcW w:w="1440" w:type="dxa"/>
            <w:tcBorders>
              <w:bottom w:val="single" w:sz="4" w:space="0" w:color="auto"/>
            </w:tcBorders>
            <w:shd w:val="clear" w:color="auto" w:fill="auto"/>
            <w:vAlign w:val="bottom"/>
          </w:tcPr>
          <w:p w14:paraId="17D49F1B" w14:textId="0C935C3E" w:rsidR="00922CF2" w:rsidRPr="00C5385D" w:rsidRDefault="006D0996" w:rsidP="00922CF2">
            <w:pPr>
              <w:ind w:right="-72"/>
              <w:jc w:val="right"/>
              <w:rPr>
                <w:rFonts w:ascii="Arial" w:hAnsi="Arial" w:cs="Arial"/>
                <w:sz w:val="20"/>
                <w:szCs w:val="20"/>
                <w:lang w:val="en-US"/>
              </w:rPr>
            </w:pPr>
            <w:r w:rsidRPr="006D0996">
              <w:rPr>
                <w:rFonts w:ascii="Arial" w:hAnsi="Arial" w:cs="Arial"/>
                <w:sz w:val="20"/>
                <w:szCs w:val="20"/>
              </w:rPr>
              <w:t>250</w:t>
            </w:r>
          </w:p>
        </w:tc>
      </w:tr>
    </w:tbl>
    <w:p w14:paraId="406D1311" w14:textId="64B0EFD9" w:rsidR="00426419" w:rsidRPr="00C5385D" w:rsidRDefault="00426419" w:rsidP="00BB56CF">
      <w:pPr>
        <w:rPr>
          <w:rFonts w:ascii="Arial" w:hAnsi="Arial" w:cs="Arial"/>
          <w:sz w:val="20"/>
          <w:szCs w:val="20"/>
        </w:rPr>
      </w:pPr>
    </w:p>
    <w:p w14:paraId="72EE3A83" w14:textId="77777777" w:rsidR="00426419" w:rsidRPr="00C5385D" w:rsidRDefault="00426419">
      <w:pPr>
        <w:jc w:val="left"/>
        <w:rPr>
          <w:rFonts w:ascii="Arial" w:hAnsi="Arial" w:cs="Arial"/>
          <w:sz w:val="20"/>
          <w:szCs w:val="20"/>
        </w:rPr>
      </w:pPr>
      <w:r w:rsidRPr="00C5385D">
        <w:rPr>
          <w:rFonts w:ascii="Arial" w:hAnsi="Arial" w:cs="Arial"/>
          <w:sz w:val="20"/>
          <w:szCs w:val="20"/>
        </w:rPr>
        <w:br w:type="page"/>
      </w:r>
    </w:p>
    <w:p w14:paraId="3381466C" w14:textId="77777777" w:rsidR="00354E74" w:rsidRPr="00C5385D" w:rsidRDefault="00354E74" w:rsidP="00BB56CF">
      <w:pPr>
        <w:rPr>
          <w:rFonts w:ascii="Arial" w:hAnsi="Arial" w:cs="Arial"/>
          <w:spacing w:val="-4"/>
          <w:sz w:val="20"/>
          <w:szCs w:val="20"/>
        </w:rPr>
      </w:pPr>
      <w:r w:rsidRPr="00C5385D">
        <w:rPr>
          <w:rFonts w:ascii="Arial" w:hAnsi="Arial" w:cs="Arial"/>
          <w:spacing w:val="-4"/>
          <w:sz w:val="20"/>
          <w:szCs w:val="20"/>
        </w:rPr>
        <w:lastRenderedPageBreak/>
        <w:t>The movement of long-term loans from financial institutions can be analysed as follows:</w:t>
      </w:r>
    </w:p>
    <w:p w14:paraId="01776F83" w14:textId="77777777" w:rsidR="00354E74" w:rsidRPr="00C5385D"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4B8B1878" w14:textId="77777777" w:rsidTr="00D322A8">
        <w:trPr>
          <w:cantSplit/>
        </w:trPr>
        <w:tc>
          <w:tcPr>
            <w:tcW w:w="3744" w:type="dxa"/>
            <w:shd w:val="clear" w:color="auto" w:fill="auto"/>
          </w:tcPr>
          <w:p w14:paraId="5DFD92A2" w14:textId="77777777" w:rsidR="00354E74" w:rsidRPr="00C5385D" w:rsidRDefault="00354E74"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63EF4AD6"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6E16CDF4"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7BE7FE27"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0E0E0965"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24EA79C2" w14:textId="77777777" w:rsidTr="00D322A8">
        <w:tc>
          <w:tcPr>
            <w:tcW w:w="3744" w:type="dxa"/>
            <w:shd w:val="clear" w:color="auto" w:fill="auto"/>
          </w:tcPr>
          <w:p w14:paraId="323696F3" w14:textId="08F26D31" w:rsidR="009A54C5" w:rsidRPr="00C5385D" w:rsidRDefault="009A54C5" w:rsidP="009A54C5">
            <w:pPr>
              <w:tabs>
                <w:tab w:val="left" w:pos="2862"/>
              </w:tabs>
              <w:ind w:left="-18" w:right="-72"/>
              <w:rPr>
                <w:rFonts w:ascii="Arial" w:hAnsi="Arial" w:cs="Arial"/>
                <w:sz w:val="20"/>
                <w:szCs w:val="20"/>
                <w:cs/>
              </w:rPr>
            </w:pPr>
            <w:r w:rsidRPr="00C5385D">
              <w:rPr>
                <w:rFonts w:ascii="Arial" w:hAnsi="Arial" w:cs="Arial"/>
                <w:b/>
                <w:bCs/>
                <w:spacing w:val="-4"/>
                <w:sz w:val="20"/>
                <w:szCs w:val="20"/>
              </w:rPr>
              <w:t xml:space="preserve">For the year ended </w:t>
            </w:r>
            <w:r w:rsidR="006D0996" w:rsidRPr="006D0996">
              <w:rPr>
                <w:rFonts w:ascii="Arial" w:hAnsi="Arial" w:cs="Arial"/>
                <w:b/>
                <w:bCs/>
                <w:spacing w:val="-4"/>
                <w:sz w:val="20"/>
                <w:szCs w:val="20"/>
              </w:rPr>
              <w:t>31</w:t>
            </w:r>
            <w:r w:rsidRPr="00C5385D">
              <w:rPr>
                <w:rFonts w:ascii="Arial" w:hAnsi="Arial" w:cs="Arial"/>
                <w:b/>
                <w:bCs/>
                <w:spacing w:val="-4"/>
                <w:sz w:val="20"/>
                <w:szCs w:val="20"/>
              </w:rPr>
              <w:t xml:space="preserve"> December</w:t>
            </w:r>
          </w:p>
        </w:tc>
        <w:tc>
          <w:tcPr>
            <w:tcW w:w="1440" w:type="dxa"/>
            <w:tcBorders>
              <w:top w:val="single" w:sz="4" w:space="0" w:color="auto"/>
            </w:tcBorders>
            <w:shd w:val="clear" w:color="auto" w:fill="auto"/>
          </w:tcPr>
          <w:p w14:paraId="7349BC92" w14:textId="7E6FCC5B"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6ED41423" w14:textId="40CD06A8"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59158085" w14:textId="69B871E9"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28F04742" w14:textId="535E96CC" w:rsidR="009A54C5" w:rsidRPr="00C5385D" w:rsidRDefault="006D0996" w:rsidP="009A54C5">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32E559C" w14:textId="77777777" w:rsidTr="00D322A8">
        <w:tc>
          <w:tcPr>
            <w:tcW w:w="3744" w:type="dxa"/>
            <w:shd w:val="clear" w:color="auto" w:fill="auto"/>
          </w:tcPr>
          <w:p w14:paraId="524DC597" w14:textId="77777777" w:rsidR="009A54C5" w:rsidRPr="00C5385D" w:rsidRDefault="009A54C5" w:rsidP="009A54C5">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CA221F4"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42FD36ED"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0730FF2A"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DB9924B" w14:textId="77777777" w:rsidR="009A54C5" w:rsidRPr="00C5385D" w:rsidRDefault="009A54C5" w:rsidP="009A54C5">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06764FBF" w14:textId="77777777" w:rsidTr="00D322A8">
        <w:tc>
          <w:tcPr>
            <w:tcW w:w="3744" w:type="dxa"/>
            <w:shd w:val="clear" w:color="auto" w:fill="auto"/>
          </w:tcPr>
          <w:p w14:paraId="33972002" w14:textId="77777777" w:rsidR="009A54C5" w:rsidRPr="00C5385D"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7B3BA81" w14:textId="77777777" w:rsidR="009A54C5" w:rsidRPr="00C5385D"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506AF2B" w14:textId="77777777" w:rsidR="009A54C5" w:rsidRPr="00C5385D"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C7AE952" w14:textId="77777777" w:rsidR="009A54C5" w:rsidRPr="00C5385D"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255F3CA" w14:textId="77777777" w:rsidR="009A54C5" w:rsidRPr="00C5385D" w:rsidRDefault="009A54C5" w:rsidP="009A54C5">
            <w:pPr>
              <w:ind w:left="-18"/>
              <w:jc w:val="thaiDistribute"/>
              <w:rPr>
                <w:rFonts w:ascii="Arial" w:hAnsi="Arial" w:cs="Arial"/>
                <w:spacing w:val="-6"/>
                <w:sz w:val="20"/>
                <w:szCs w:val="20"/>
              </w:rPr>
            </w:pPr>
          </w:p>
        </w:tc>
      </w:tr>
      <w:tr w:rsidR="009A37C0" w:rsidRPr="00C5385D" w14:paraId="4BBD257A" w14:textId="77777777" w:rsidTr="00D322A8">
        <w:tc>
          <w:tcPr>
            <w:tcW w:w="3744" w:type="dxa"/>
            <w:shd w:val="clear" w:color="auto" w:fill="auto"/>
          </w:tcPr>
          <w:p w14:paraId="03DE112E" w14:textId="77777777" w:rsidR="003063C7" w:rsidRPr="00C5385D" w:rsidRDefault="003063C7" w:rsidP="003063C7">
            <w:pPr>
              <w:ind w:left="-18"/>
              <w:jc w:val="thaiDistribute"/>
              <w:rPr>
                <w:rFonts w:ascii="Arial" w:hAnsi="Arial" w:cs="Arial"/>
                <w:sz w:val="20"/>
                <w:szCs w:val="20"/>
                <w:cs/>
              </w:rPr>
            </w:pPr>
            <w:bookmarkStart w:id="40" w:name="OLE_LINK18"/>
            <w:r w:rsidRPr="00C5385D">
              <w:rPr>
                <w:rFonts w:ascii="Arial" w:hAnsi="Arial" w:cs="Arial"/>
                <w:sz w:val="20"/>
                <w:szCs w:val="20"/>
              </w:rPr>
              <w:t>Opening balance, net</w:t>
            </w:r>
          </w:p>
        </w:tc>
        <w:tc>
          <w:tcPr>
            <w:tcW w:w="1440" w:type="dxa"/>
            <w:shd w:val="clear" w:color="auto" w:fill="auto"/>
          </w:tcPr>
          <w:p w14:paraId="7945CD6D" w14:textId="4A464CA7" w:rsidR="003063C7" w:rsidRPr="00C5385D" w:rsidRDefault="006D0996" w:rsidP="003063C7">
            <w:pPr>
              <w:tabs>
                <w:tab w:val="center" w:pos="909"/>
                <w:tab w:val="right" w:pos="1819"/>
              </w:tabs>
              <w:ind w:right="-72"/>
              <w:jc w:val="right"/>
              <w:rPr>
                <w:rFonts w:ascii="Arial" w:hAnsi="Arial" w:cs="Arial"/>
                <w:sz w:val="20"/>
                <w:szCs w:val="20"/>
              </w:rPr>
            </w:pPr>
            <w:r w:rsidRPr="006D0996">
              <w:rPr>
                <w:rFonts w:ascii="Arial" w:hAnsi="Arial" w:cs="Arial"/>
                <w:sz w:val="20"/>
                <w:szCs w:val="20"/>
              </w:rPr>
              <w:t>678</w:t>
            </w:r>
          </w:p>
        </w:tc>
        <w:tc>
          <w:tcPr>
            <w:tcW w:w="1440" w:type="dxa"/>
            <w:shd w:val="clear" w:color="auto" w:fill="auto"/>
          </w:tcPr>
          <w:p w14:paraId="05E6C5E3" w14:textId="2EFAA2CD" w:rsidR="003063C7" w:rsidRPr="00C5385D" w:rsidRDefault="006D0996" w:rsidP="003063C7">
            <w:pPr>
              <w:tabs>
                <w:tab w:val="center" w:pos="909"/>
                <w:tab w:val="right" w:pos="1819"/>
              </w:tabs>
              <w:ind w:right="-72"/>
              <w:jc w:val="right"/>
              <w:rPr>
                <w:rFonts w:ascii="Arial" w:hAnsi="Arial" w:cs="Arial"/>
                <w:sz w:val="20"/>
                <w:szCs w:val="20"/>
              </w:rPr>
            </w:pPr>
            <w:r w:rsidRPr="006D0996">
              <w:rPr>
                <w:rFonts w:ascii="Arial" w:hAnsi="Arial" w:cs="Arial"/>
                <w:sz w:val="20"/>
                <w:szCs w:val="20"/>
              </w:rPr>
              <w:t>1</w:t>
            </w:r>
            <w:r w:rsidR="003063C7" w:rsidRPr="00C5385D">
              <w:rPr>
                <w:rFonts w:ascii="Arial" w:hAnsi="Arial" w:cs="Arial"/>
                <w:sz w:val="20"/>
                <w:szCs w:val="20"/>
              </w:rPr>
              <w:t>,</w:t>
            </w:r>
            <w:r w:rsidRPr="006D0996">
              <w:rPr>
                <w:rFonts w:ascii="Arial" w:hAnsi="Arial" w:cs="Arial"/>
                <w:sz w:val="20"/>
                <w:szCs w:val="20"/>
              </w:rPr>
              <w:t>221</w:t>
            </w:r>
          </w:p>
        </w:tc>
        <w:tc>
          <w:tcPr>
            <w:tcW w:w="1440" w:type="dxa"/>
            <w:shd w:val="clear" w:color="auto" w:fill="auto"/>
          </w:tcPr>
          <w:p w14:paraId="01424F8A" w14:textId="04C4CF05" w:rsidR="003063C7" w:rsidRPr="00C5385D" w:rsidRDefault="006D0996" w:rsidP="003063C7">
            <w:pPr>
              <w:tabs>
                <w:tab w:val="center" w:pos="909"/>
                <w:tab w:val="right" w:pos="1819"/>
              </w:tabs>
              <w:ind w:right="-72"/>
              <w:jc w:val="right"/>
              <w:rPr>
                <w:rFonts w:ascii="Arial" w:hAnsi="Arial" w:cs="Arial"/>
                <w:sz w:val="20"/>
                <w:szCs w:val="20"/>
              </w:rPr>
            </w:pPr>
            <w:r w:rsidRPr="006D0996">
              <w:rPr>
                <w:rFonts w:ascii="Arial" w:hAnsi="Arial" w:cs="Arial"/>
                <w:sz w:val="20"/>
                <w:szCs w:val="20"/>
              </w:rPr>
              <w:t>250</w:t>
            </w:r>
          </w:p>
        </w:tc>
        <w:tc>
          <w:tcPr>
            <w:tcW w:w="1440" w:type="dxa"/>
            <w:shd w:val="clear" w:color="auto" w:fill="auto"/>
          </w:tcPr>
          <w:p w14:paraId="67F20BD7" w14:textId="6B1894E6"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514</w:t>
            </w:r>
          </w:p>
        </w:tc>
      </w:tr>
      <w:tr w:rsidR="009A37C0" w:rsidRPr="00C5385D" w14:paraId="561BF6E2" w14:textId="77777777" w:rsidTr="00D322A8">
        <w:tc>
          <w:tcPr>
            <w:tcW w:w="3744" w:type="dxa"/>
            <w:shd w:val="clear" w:color="auto" w:fill="auto"/>
          </w:tcPr>
          <w:p w14:paraId="32538D9E" w14:textId="77777777" w:rsidR="003063C7" w:rsidRPr="00C5385D" w:rsidRDefault="003063C7" w:rsidP="003063C7">
            <w:pPr>
              <w:ind w:left="-18"/>
              <w:jc w:val="thaiDistribute"/>
              <w:rPr>
                <w:rFonts w:ascii="Arial" w:hAnsi="Arial" w:cs="Arial"/>
                <w:sz w:val="20"/>
                <w:szCs w:val="20"/>
                <w:u w:val="single"/>
              </w:rPr>
            </w:pPr>
            <w:r w:rsidRPr="00C5385D">
              <w:rPr>
                <w:rFonts w:ascii="Arial" w:hAnsi="Arial" w:cs="Arial"/>
                <w:sz w:val="20"/>
                <w:szCs w:val="20"/>
                <w:u w:val="single"/>
              </w:rPr>
              <w:t>Cash flows information</w:t>
            </w:r>
          </w:p>
        </w:tc>
        <w:tc>
          <w:tcPr>
            <w:tcW w:w="1440" w:type="dxa"/>
            <w:shd w:val="clear" w:color="auto" w:fill="auto"/>
          </w:tcPr>
          <w:p w14:paraId="4A6CA723" w14:textId="18C51C41" w:rsidR="003063C7" w:rsidRPr="00C5385D" w:rsidRDefault="003063C7" w:rsidP="003063C7">
            <w:pPr>
              <w:tabs>
                <w:tab w:val="center" w:pos="909"/>
                <w:tab w:val="right" w:pos="1819"/>
              </w:tabs>
              <w:ind w:right="-72"/>
              <w:jc w:val="center"/>
              <w:rPr>
                <w:rFonts w:ascii="Arial" w:hAnsi="Arial" w:cs="Arial"/>
                <w:sz w:val="20"/>
                <w:szCs w:val="20"/>
              </w:rPr>
            </w:pPr>
          </w:p>
        </w:tc>
        <w:tc>
          <w:tcPr>
            <w:tcW w:w="1440" w:type="dxa"/>
            <w:shd w:val="clear" w:color="auto" w:fill="auto"/>
          </w:tcPr>
          <w:p w14:paraId="4554C128" w14:textId="77777777" w:rsidR="003063C7" w:rsidRPr="00C5385D" w:rsidRDefault="003063C7" w:rsidP="003063C7">
            <w:pPr>
              <w:tabs>
                <w:tab w:val="center" w:pos="909"/>
                <w:tab w:val="right" w:pos="1819"/>
              </w:tabs>
              <w:ind w:right="-72"/>
              <w:jc w:val="right"/>
              <w:rPr>
                <w:rFonts w:ascii="Arial" w:hAnsi="Arial" w:cs="Arial"/>
                <w:sz w:val="20"/>
                <w:szCs w:val="20"/>
              </w:rPr>
            </w:pPr>
          </w:p>
        </w:tc>
        <w:tc>
          <w:tcPr>
            <w:tcW w:w="1440" w:type="dxa"/>
            <w:shd w:val="clear" w:color="auto" w:fill="auto"/>
          </w:tcPr>
          <w:p w14:paraId="5F82F465" w14:textId="5DAC52CB" w:rsidR="003063C7" w:rsidRPr="00C5385D" w:rsidRDefault="003063C7" w:rsidP="003063C7">
            <w:pPr>
              <w:tabs>
                <w:tab w:val="center" w:pos="909"/>
                <w:tab w:val="right" w:pos="1819"/>
              </w:tabs>
              <w:ind w:right="-72"/>
              <w:jc w:val="right"/>
              <w:rPr>
                <w:rFonts w:ascii="Arial" w:hAnsi="Arial" w:cs="Arial"/>
                <w:sz w:val="20"/>
                <w:szCs w:val="20"/>
              </w:rPr>
            </w:pPr>
          </w:p>
        </w:tc>
        <w:tc>
          <w:tcPr>
            <w:tcW w:w="1440" w:type="dxa"/>
            <w:shd w:val="clear" w:color="auto" w:fill="auto"/>
          </w:tcPr>
          <w:p w14:paraId="3DE6B0DE" w14:textId="77777777" w:rsidR="003063C7" w:rsidRPr="00C5385D" w:rsidRDefault="003063C7" w:rsidP="003063C7">
            <w:pPr>
              <w:ind w:right="-72"/>
              <w:jc w:val="right"/>
              <w:rPr>
                <w:rFonts w:ascii="Arial" w:hAnsi="Arial" w:cs="Arial"/>
                <w:sz w:val="20"/>
                <w:szCs w:val="20"/>
                <w:lang w:val="en-US"/>
              </w:rPr>
            </w:pPr>
          </w:p>
        </w:tc>
      </w:tr>
      <w:tr w:rsidR="009A37C0" w:rsidRPr="00C5385D" w14:paraId="10BE91CD" w14:textId="77777777" w:rsidTr="00D322A8">
        <w:tc>
          <w:tcPr>
            <w:tcW w:w="3744" w:type="dxa"/>
            <w:shd w:val="clear" w:color="auto" w:fill="auto"/>
          </w:tcPr>
          <w:p w14:paraId="09DB2BD3" w14:textId="77777777"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 xml:space="preserve">   Additions</w:t>
            </w:r>
          </w:p>
        </w:tc>
        <w:tc>
          <w:tcPr>
            <w:tcW w:w="1440" w:type="dxa"/>
            <w:shd w:val="clear" w:color="auto" w:fill="auto"/>
          </w:tcPr>
          <w:p w14:paraId="382CEA76" w14:textId="6CA7266F" w:rsidR="003063C7" w:rsidRPr="00C5385D" w:rsidRDefault="006D0996" w:rsidP="003063C7">
            <w:pPr>
              <w:ind w:right="-72"/>
              <w:jc w:val="right"/>
              <w:rPr>
                <w:rFonts w:ascii="Arial" w:hAnsi="Arial" w:cs="Arial"/>
                <w:sz w:val="20"/>
                <w:szCs w:val="20"/>
              </w:rPr>
            </w:pPr>
            <w:r w:rsidRPr="006D0996">
              <w:rPr>
                <w:rFonts w:ascii="Arial" w:hAnsi="Arial" w:cs="Arial"/>
                <w:sz w:val="20"/>
                <w:szCs w:val="20"/>
              </w:rPr>
              <w:t>4</w:t>
            </w:r>
            <w:r w:rsidR="00065784" w:rsidRPr="00C5385D">
              <w:rPr>
                <w:rFonts w:ascii="Arial" w:hAnsi="Arial" w:cs="Arial"/>
                <w:sz w:val="20"/>
                <w:szCs w:val="20"/>
              </w:rPr>
              <w:t>,</w:t>
            </w:r>
            <w:r w:rsidRPr="006D0996">
              <w:rPr>
                <w:rFonts w:ascii="Arial" w:hAnsi="Arial" w:cs="Arial"/>
                <w:sz w:val="20"/>
                <w:szCs w:val="20"/>
              </w:rPr>
              <w:t>694</w:t>
            </w:r>
          </w:p>
        </w:tc>
        <w:tc>
          <w:tcPr>
            <w:tcW w:w="1440" w:type="dxa"/>
            <w:shd w:val="clear" w:color="auto" w:fill="auto"/>
          </w:tcPr>
          <w:p w14:paraId="2E2B7C2C" w14:textId="5E32574E" w:rsidR="003063C7" w:rsidRPr="00C5385D" w:rsidRDefault="003063C7" w:rsidP="003063C7">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tcPr>
          <w:p w14:paraId="55476C84" w14:textId="61C7DA52" w:rsidR="003063C7" w:rsidRPr="00C5385D" w:rsidRDefault="006D0996" w:rsidP="003063C7">
            <w:pPr>
              <w:ind w:right="-72"/>
              <w:jc w:val="right"/>
              <w:rPr>
                <w:rFonts w:ascii="Arial" w:hAnsi="Arial" w:cs="Arial"/>
                <w:sz w:val="20"/>
                <w:szCs w:val="20"/>
              </w:rPr>
            </w:pPr>
            <w:r w:rsidRPr="006D0996">
              <w:rPr>
                <w:rFonts w:ascii="Arial" w:hAnsi="Arial" w:cs="Arial"/>
                <w:sz w:val="20"/>
                <w:szCs w:val="20"/>
              </w:rPr>
              <w:t>3</w:t>
            </w:r>
            <w:r w:rsidR="00065784" w:rsidRPr="00C5385D">
              <w:rPr>
                <w:rFonts w:ascii="Arial" w:hAnsi="Arial" w:cs="Arial"/>
                <w:sz w:val="20"/>
                <w:szCs w:val="20"/>
              </w:rPr>
              <w:t>,</w:t>
            </w:r>
            <w:r w:rsidRPr="006D0996">
              <w:rPr>
                <w:rFonts w:ascii="Arial" w:hAnsi="Arial" w:cs="Arial"/>
                <w:sz w:val="20"/>
                <w:szCs w:val="20"/>
              </w:rPr>
              <w:t>123</w:t>
            </w:r>
          </w:p>
        </w:tc>
        <w:tc>
          <w:tcPr>
            <w:tcW w:w="1440" w:type="dxa"/>
            <w:shd w:val="clear" w:color="auto" w:fill="auto"/>
          </w:tcPr>
          <w:p w14:paraId="301AD733" w14:textId="4DF659CE" w:rsidR="003063C7" w:rsidRPr="00C5385D" w:rsidRDefault="003063C7" w:rsidP="003063C7">
            <w:pPr>
              <w:ind w:right="-72"/>
              <w:jc w:val="right"/>
              <w:rPr>
                <w:rFonts w:ascii="Arial" w:hAnsi="Arial" w:cs="Arial"/>
                <w:sz w:val="20"/>
                <w:szCs w:val="20"/>
              </w:rPr>
            </w:pPr>
            <w:r w:rsidRPr="00C5385D">
              <w:rPr>
                <w:rFonts w:ascii="Arial" w:hAnsi="Arial" w:cs="Arial"/>
                <w:sz w:val="20"/>
                <w:szCs w:val="20"/>
              </w:rPr>
              <w:t>-</w:t>
            </w:r>
          </w:p>
        </w:tc>
      </w:tr>
      <w:tr w:rsidR="009A37C0" w:rsidRPr="00C5385D" w14:paraId="1FF8FCB8" w14:textId="77777777" w:rsidTr="00D322A8">
        <w:tc>
          <w:tcPr>
            <w:tcW w:w="3744" w:type="dxa"/>
            <w:shd w:val="clear" w:color="auto" w:fill="auto"/>
          </w:tcPr>
          <w:p w14:paraId="79EC29E1" w14:textId="77777777"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 xml:space="preserve">   Repayments</w:t>
            </w:r>
          </w:p>
        </w:tc>
        <w:tc>
          <w:tcPr>
            <w:tcW w:w="1440" w:type="dxa"/>
            <w:shd w:val="clear" w:color="auto" w:fill="auto"/>
          </w:tcPr>
          <w:p w14:paraId="740F96B8" w14:textId="32F73B2D" w:rsidR="003063C7" w:rsidRPr="00C5385D" w:rsidRDefault="00065784" w:rsidP="003063C7">
            <w:pPr>
              <w:ind w:right="-72"/>
              <w:jc w:val="right"/>
              <w:rPr>
                <w:rFonts w:ascii="Arial" w:hAnsi="Arial" w:cs="Arial"/>
                <w:sz w:val="20"/>
                <w:szCs w:val="20"/>
                <w:cs/>
              </w:rPr>
            </w:pPr>
            <w:r w:rsidRPr="00C5385D">
              <w:rPr>
                <w:rFonts w:ascii="Arial" w:hAnsi="Arial" w:cs="Arial"/>
                <w:sz w:val="20"/>
                <w:szCs w:val="20"/>
              </w:rPr>
              <w:t>(</w:t>
            </w:r>
            <w:r w:rsidR="006D0996" w:rsidRPr="006D0996">
              <w:rPr>
                <w:rFonts w:ascii="Arial" w:hAnsi="Arial" w:cs="Arial"/>
                <w:sz w:val="20"/>
                <w:szCs w:val="20"/>
              </w:rPr>
              <w:t>303</w:t>
            </w:r>
            <w:r w:rsidRPr="00C5385D">
              <w:rPr>
                <w:rFonts w:ascii="Arial" w:hAnsi="Arial" w:cs="Arial"/>
                <w:sz w:val="20"/>
                <w:szCs w:val="20"/>
              </w:rPr>
              <w:t>)</w:t>
            </w:r>
          </w:p>
        </w:tc>
        <w:tc>
          <w:tcPr>
            <w:tcW w:w="1440" w:type="dxa"/>
            <w:shd w:val="clear" w:color="auto" w:fill="auto"/>
          </w:tcPr>
          <w:p w14:paraId="151605F6" w14:textId="2AC57FB7" w:rsidR="003063C7" w:rsidRPr="00C5385D" w:rsidRDefault="003063C7" w:rsidP="003063C7">
            <w:pPr>
              <w:ind w:right="-72"/>
              <w:jc w:val="right"/>
              <w:rPr>
                <w:rFonts w:ascii="Arial" w:hAnsi="Arial" w:cs="Arial"/>
                <w:sz w:val="20"/>
                <w:szCs w:val="20"/>
                <w:cs/>
              </w:rPr>
            </w:pPr>
            <w:r w:rsidRPr="00C5385D">
              <w:rPr>
                <w:rFonts w:ascii="Arial" w:hAnsi="Arial" w:cs="Arial"/>
                <w:sz w:val="20"/>
                <w:szCs w:val="20"/>
              </w:rPr>
              <w:t>(</w:t>
            </w:r>
            <w:r w:rsidR="006D0996" w:rsidRPr="006D0996">
              <w:rPr>
                <w:rFonts w:ascii="Arial" w:hAnsi="Arial" w:cs="Arial"/>
                <w:sz w:val="20"/>
                <w:szCs w:val="20"/>
              </w:rPr>
              <w:t>534</w:t>
            </w:r>
            <w:r w:rsidRPr="00C5385D">
              <w:rPr>
                <w:rFonts w:ascii="Arial" w:hAnsi="Arial" w:cs="Arial"/>
                <w:sz w:val="20"/>
                <w:szCs w:val="20"/>
              </w:rPr>
              <w:t>)</w:t>
            </w:r>
          </w:p>
        </w:tc>
        <w:tc>
          <w:tcPr>
            <w:tcW w:w="1440" w:type="dxa"/>
            <w:shd w:val="clear" w:color="auto" w:fill="auto"/>
          </w:tcPr>
          <w:p w14:paraId="08EF5E40" w14:textId="46879AE6" w:rsidR="003063C7" w:rsidRPr="00C5385D" w:rsidRDefault="00065784" w:rsidP="003063C7">
            <w:pPr>
              <w:ind w:right="-72"/>
              <w:jc w:val="right"/>
              <w:rPr>
                <w:rFonts w:ascii="Arial" w:hAnsi="Arial" w:cs="Arial"/>
                <w:sz w:val="20"/>
                <w:szCs w:val="20"/>
                <w:cs/>
              </w:rPr>
            </w:pPr>
            <w:r w:rsidRPr="00C5385D">
              <w:rPr>
                <w:rFonts w:ascii="Arial" w:hAnsi="Arial" w:cs="Arial"/>
                <w:sz w:val="20"/>
                <w:szCs w:val="20"/>
              </w:rPr>
              <w:t>(</w:t>
            </w:r>
            <w:r w:rsidR="006D0996" w:rsidRPr="006D0996">
              <w:rPr>
                <w:rFonts w:ascii="Arial" w:hAnsi="Arial" w:cs="Arial"/>
                <w:sz w:val="20"/>
                <w:szCs w:val="20"/>
              </w:rPr>
              <w:t>100</w:t>
            </w:r>
            <w:r w:rsidRPr="00C5385D">
              <w:rPr>
                <w:rFonts w:ascii="Arial" w:hAnsi="Arial" w:cs="Arial"/>
                <w:sz w:val="20"/>
                <w:szCs w:val="20"/>
              </w:rPr>
              <w:t>)</w:t>
            </w:r>
          </w:p>
        </w:tc>
        <w:tc>
          <w:tcPr>
            <w:tcW w:w="1440" w:type="dxa"/>
            <w:shd w:val="clear" w:color="auto" w:fill="auto"/>
          </w:tcPr>
          <w:p w14:paraId="61FF7359" w14:textId="49CD89BF" w:rsidR="003063C7" w:rsidRPr="00C5385D" w:rsidRDefault="003063C7" w:rsidP="003063C7">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264</w:t>
            </w:r>
            <w:r w:rsidRPr="00C5385D">
              <w:rPr>
                <w:rFonts w:ascii="Arial" w:hAnsi="Arial" w:cs="Arial"/>
                <w:sz w:val="20"/>
                <w:szCs w:val="20"/>
              </w:rPr>
              <w:t>)</w:t>
            </w:r>
          </w:p>
        </w:tc>
      </w:tr>
      <w:tr w:rsidR="009A37C0" w:rsidRPr="00C5385D" w14:paraId="5EAFC99D" w14:textId="77777777" w:rsidTr="00D322A8">
        <w:tc>
          <w:tcPr>
            <w:tcW w:w="3744" w:type="dxa"/>
            <w:shd w:val="clear" w:color="auto" w:fill="auto"/>
          </w:tcPr>
          <w:p w14:paraId="52D2F1D5" w14:textId="36E5298A" w:rsidR="00065784" w:rsidRPr="00C5385D" w:rsidRDefault="00567AA5" w:rsidP="003063C7">
            <w:pPr>
              <w:ind w:left="-18"/>
              <w:jc w:val="thaiDistribute"/>
              <w:rPr>
                <w:rFonts w:ascii="Arial" w:hAnsi="Arial" w:cs="Arial"/>
                <w:sz w:val="20"/>
                <w:szCs w:val="20"/>
              </w:rPr>
            </w:pPr>
            <w:r w:rsidRPr="00C5385D">
              <w:rPr>
                <w:rFonts w:ascii="Browallia New" w:hAnsi="Browallia New" w:cs="Browallia New"/>
                <w:sz w:val="28"/>
                <w:szCs w:val="28"/>
              </w:rPr>
              <w:t xml:space="preserve">  </w:t>
            </w:r>
            <w:r w:rsidR="00CE47EF" w:rsidRPr="00C5385D">
              <w:rPr>
                <w:rFonts w:ascii="Browallia New" w:hAnsi="Browallia New" w:cs="Browallia New"/>
                <w:sz w:val="28"/>
                <w:szCs w:val="28"/>
              </w:rPr>
              <w:t xml:space="preserve"> </w:t>
            </w:r>
            <w:r w:rsidR="00CE47EF" w:rsidRPr="00C5385D">
              <w:rPr>
                <w:rFonts w:ascii="Arial" w:hAnsi="Arial" w:cs="Arial"/>
                <w:sz w:val="20"/>
                <w:szCs w:val="20"/>
              </w:rPr>
              <w:t>Financing fee on addition loans</w:t>
            </w:r>
          </w:p>
        </w:tc>
        <w:tc>
          <w:tcPr>
            <w:tcW w:w="1440" w:type="dxa"/>
            <w:shd w:val="clear" w:color="auto" w:fill="auto"/>
          </w:tcPr>
          <w:p w14:paraId="01945FA2" w14:textId="67452B4A" w:rsidR="00065784" w:rsidRPr="00C5385D" w:rsidRDefault="00587433" w:rsidP="003063C7">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w:t>
            </w:r>
          </w:p>
        </w:tc>
        <w:tc>
          <w:tcPr>
            <w:tcW w:w="1440" w:type="dxa"/>
            <w:shd w:val="clear" w:color="auto" w:fill="auto"/>
          </w:tcPr>
          <w:p w14:paraId="342588DE" w14:textId="670F2361" w:rsidR="00065784" w:rsidRPr="00C5385D" w:rsidRDefault="00587433" w:rsidP="003063C7">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tcPr>
          <w:p w14:paraId="1F007D46" w14:textId="4ACD2F5B" w:rsidR="00065784" w:rsidRPr="00C5385D" w:rsidRDefault="00587433" w:rsidP="003063C7">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tcPr>
          <w:p w14:paraId="70D2B67D" w14:textId="3C9E9E36" w:rsidR="00065784" w:rsidRPr="00C5385D" w:rsidRDefault="00587433" w:rsidP="003063C7">
            <w:pPr>
              <w:ind w:right="-72"/>
              <w:jc w:val="right"/>
              <w:rPr>
                <w:rFonts w:ascii="Arial" w:hAnsi="Arial" w:cs="Arial"/>
                <w:sz w:val="20"/>
                <w:szCs w:val="20"/>
              </w:rPr>
            </w:pPr>
            <w:r w:rsidRPr="00C5385D">
              <w:rPr>
                <w:rFonts w:ascii="Arial" w:hAnsi="Arial" w:cs="Arial"/>
                <w:sz w:val="20"/>
                <w:szCs w:val="20"/>
              </w:rPr>
              <w:t>-</w:t>
            </w:r>
          </w:p>
        </w:tc>
      </w:tr>
      <w:tr w:rsidR="009A37C0" w:rsidRPr="00C5385D" w14:paraId="0BC69953" w14:textId="77777777" w:rsidTr="00D322A8">
        <w:tc>
          <w:tcPr>
            <w:tcW w:w="3744" w:type="dxa"/>
            <w:shd w:val="clear" w:color="auto" w:fill="auto"/>
          </w:tcPr>
          <w:p w14:paraId="2F67DD39" w14:textId="79E14F6E"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 xml:space="preserve">   Realised loss from </w:t>
            </w:r>
          </w:p>
          <w:p w14:paraId="222B0454" w14:textId="0EFF3B6C"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 xml:space="preserve">      exchange rate</w:t>
            </w:r>
          </w:p>
        </w:tc>
        <w:tc>
          <w:tcPr>
            <w:tcW w:w="1440" w:type="dxa"/>
            <w:shd w:val="clear" w:color="auto" w:fill="auto"/>
          </w:tcPr>
          <w:p w14:paraId="77CC6454" w14:textId="77777777" w:rsidR="003063C7" w:rsidRPr="00C5385D" w:rsidRDefault="003063C7" w:rsidP="003063C7">
            <w:pPr>
              <w:ind w:right="-72"/>
              <w:jc w:val="right"/>
              <w:rPr>
                <w:rFonts w:ascii="Arial" w:hAnsi="Arial" w:cs="Arial"/>
                <w:sz w:val="20"/>
                <w:szCs w:val="20"/>
              </w:rPr>
            </w:pPr>
          </w:p>
          <w:p w14:paraId="6751C422" w14:textId="3D8826DC" w:rsidR="00065784" w:rsidRPr="00C5385D" w:rsidRDefault="006D0996" w:rsidP="003063C7">
            <w:pPr>
              <w:ind w:right="-72"/>
              <w:jc w:val="right"/>
              <w:rPr>
                <w:rFonts w:ascii="Arial" w:hAnsi="Arial" w:cs="Arial"/>
                <w:sz w:val="20"/>
                <w:szCs w:val="20"/>
              </w:rPr>
            </w:pPr>
            <w:r w:rsidRPr="006D0996">
              <w:rPr>
                <w:rFonts w:ascii="Arial" w:hAnsi="Arial" w:cs="Arial"/>
                <w:sz w:val="20"/>
                <w:szCs w:val="20"/>
              </w:rPr>
              <w:t>1</w:t>
            </w:r>
          </w:p>
        </w:tc>
        <w:tc>
          <w:tcPr>
            <w:tcW w:w="1440" w:type="dxa"/>
            <w:shd w:val="clear" w:color="auto" w:fill="auto"/>
          </w:tcPr>
          <w:p w14:paraId="0730F375" w14:textId="77777777" w:rsidR="003063C7" w:rsidRPr="00C5385D" w:rsidRDefault="003063C7" w:rsidP="003063C7">
            <w:pPr>
              <w:ind w:right="-72"/>
              <w:jc w:val="right"/>
              <w:rPr>
                <w:rFonts w:ascii="Arial" w:hAnsi="Arial" w:cs="Arial"/>
                <w:sz w:val="20"/>
                <w:szCs w:val="20"/>
              </w:rPr>
            </w:pPr>
          </w:p>
          <w:p w14:paraId="46DE4057" w14:textId="69E62A01" w:rsidR="003063C7" w:rsidRPr="00C5385D" w:rsidRDefault="006D0996" w:rsidP="003063C7">
            <w:pPr>
              <w:ind w:right="-72"/>
              <w:jc w:val="right"/>
              <w:rPr>
                <w:rFonts w:ascii="Arial" w:hAnsi="Arial" w:cs="Arial"/>
                <w:sz w:val="20"/>
                <w:szCs w:val="20"/>
              </w:rPr>
            </w:pPr>
            <w:r w:rsidRPr="006D0996">
              <w:rPr>
                <w:rFonts w:ascii="Arial" w:hAnsi="Arial" w:cs="Arial"/>
                <w:sz w:val="20"/>
                <w:szCs w:val="20"/>
              </w:rPr>
              <w:t>3</w:t>
            </w:r>
          </w:p>
        </w:tc>
        <w:tc>
          <w:tcPr>
            <w:tcW w:w="1440" w:type="dxa"/>
            <w:shd w:val="clear" w:color="auto" w:fill="auto"/>
          </w:tcPr>
          <w:p w14:paraId="5352103C" w14:textId="77777777" w:rsidR="003063C7" w:rsidRPr="00C5385D" w:rsidRDefault="003063C7" w:rsidP="003063C7">
            <w:pPr>
              <w:ind w:right="-72"/>
              <w:jc w:val="right"/>
              <w:rPr>
                <w:rFonts w:ascii="Arial" w:hAnsi="Arial" w:cs="Arial"/>
                <w:sz w:val="20"/>
                <w:szCs w:val="20"/>
              </w:rPr>
            </w:pPr>
          </w:p>
          <w:p w14:paraId="57572A56" w14:textId="0E45A35E" w:rsidR="00065784" w:rsidRPr="00C5385D" w:rsidRDefault="00065784" w:rsidP="003063C7">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tcPr>
          <w:p w14:paraId="6B000AE4" w14:textId="77777777" w:rsidR="003063C7" w:rsidRPr="00C5385D" w:rsidRDefault="003063C7" w:rsidP="003063C7">
            <w:pPr>
              <w:ind w:right="-72"/>
              <w:jc w:val="right"/>
              <w:rPr>
                <w:rFonts w:ascii="Arial" w:hAnsi="Arial" w:cs="Arial"/>
                <w:sz w:val="20"/>
                <w:szCs w:val="20"/>
              </w:rPr>
            </w:pPr>
          </w:p>
          <w:p w14:paraId="46001230" w14:textId="7BAEBB0B" w:rsidR="003063C7" w:rsidRPr="00C5385D" w:rsidRDefault="003063C7" w:rsidP="003063C7">
            <w:pPr>
              <w:ind w:right="-72"/>
              <w:jc w:val="right"/>
              <w:rPr>
                <w:rFonts w:ascii="Arial" w:hAnsi="Arial" w:cs="Arial"/>
                <w:sz w:val="20"/>
                <w:szCs w:val="20"/>
              </w:rPr>
            </w:pPr>
            <w:r w:rsidRPr="00C5385D">
              <w:rPr>
                <w:rFonts w:ascii="Arial" w:hAnsi="Arial" w:cs="Arial"/>
                <w:sz w:val="20"/>
                <w:szCs w:val="20"/>
              </w:rPr>
              <w:t>-</w:t>
            </w:r>
          </w:p>
        </w:tc>
      </w:tr>
      <w:tr w:rsidR="009A37C0" w:rsidRPr="00C5385D" w14:paraId="43C4D485" w14:textId="77777777" w:rsidTr="00D322A8">
        <w:tc>
          <w:tcPr>
            <w:tcW w:w="3744" w:type="dxa"/>
            <w:shd w:val="clear" w:color="auto" w:fill="auto"/>
          </w:tcPr>
          <w:p w14:paraId="5CF4CF7B" w14:textId="77777777" w:rsidR="003063C7" w:rsidRPr="00C5385D" w:rsidRDefault="003063C7" w:rsidP="003063C7">
            <w:pPr>
              <w:ind w:left="-18"/>
              <w:jc w:val="thaiDistribute"/>
              <w:rPr>
                <w:rFonts w:ascii="Arial" w:hAnsi="Arial" w:cs="Arial"/>
                <w:sz w:val="20"/>
                <w:szCs w:val="20"/>
                <w:u w:val="single"/>
              </w:rPr>
            </w:pPr>
            <w:r w:rsidRPr="00C5385D">
              <w:rPr>
                <w:rFonts w:ascii="Arial" w:hAnsi="Arial" w:cs="Arial"/>
                <w:sz w:val="20"/>
                <w:szCs w:val="20"/>
                <w:u w:val="single"/>
              </w:rPr>
              <w:t>Non-cash movements</w:t>
            </w:r>
          </w:p>
        </w:tc>
        <w:tc>
          <w:tcPr>
            <w:tcW w:w="1440" w:type="dxa"/>
            <w:shd w:val="clear" w:color="auto" w:fill="auto"/>
          </w:tcPr>
          <w:p w14:paraId="36C882B7" w14:textId="77777777" w:rsidR="003063C7" w:rsidRPr="00C5385D" w:rsidRDefault="003063C7" w:rsidP="003063C7">
            <w:pPr>
              <w:ind w:right="-72"/>
              <w:jc w:val="right"/>
              <w:rPr>
                <w:rFonts w:ascii="Arial" w:hAnsi="Arial" w:cs="Arial"/>
                <w:sz w:val="20"/>
                <w:szCs w:val="20"/>
              </w:rPr>
            </w:pPr>
          </w:p>
        </w:tc>
        <w:tc>
          <w:tcPr>
            <w:tcW w:w="1440" w:type="dxa"/>
            <w:shd w:val="clear" w:color="auto" w:fill="auto"/>
          </w:tcPr>
          <w:p w14:paraId="454B88F0" w14:textId="77777777" w:rsidR="003063C7" w:rsidRPr="00C5385D" w:rsidRDefault="003063C7" w:rsidP="003063C7">
            <w:pPr>
              <w:ind w:right="-72"/>
              <w:jc w:val="right"/>
              <w:rPr>
                <w:rFonts w:ascii="Arial" w:hAnsi="Arial" w:cs="Arial"/>
                <w:sz w:val="20"/>
                <w:szCs w:val="20"/>
              </w:rPr>
            </w:pPr>
          </w:p>
        </w:tc>
        <w:tc>
          <w:tcPr>
            <w:tcW w:w="1440" w:type="dxa"/>
            <w:shd w:val="clear" w:color="auto" w:fill="auto"/>
          </w:tcPr>
          <w:p w14:paraId="7DD12C96" w14:textId="77777777" w:rsidR="003063C7" w:rsidRPr="00C5385D" w:rsidRDefault="003063C7" w:rsidP="003063C7">
            <w:pPr>
              <w:ind w:right="-72"/>
              <w:jc w:val="right"/>
              <w:rPr>
                <w:rFonts w:ascii="Arial" w:hAnsi="Arial" w:cs="Arial"/>
                <w:sz w:val="20"/>
                <w:szCs w:val="20"/>
              </w:rPr>
            </w:pPr>
          </w:p>
        </w:tc>
        <w:tc>
          <w:tcPr>
            <w:tcW w:w="1440" w:type="dxa"/>
            <w:shd w:val="clear" w:color="auto" w:fill="auto"/>
          </w:tcPr>
          <w:p w14:paraId="5CA868AE" w14:textId="77777777" w:rsidR="003063C7" w:rsidRPr="00C5385D" w:rsidRDefault="003063C7" w:rsidP="003063C7">
            <w:pPr>
              <w:ind w:right="-72"/>
              <w:jc w:val="right"/>
              <w:rPr>
                <w:rFonts w:ascii="Arial" w:hAnsi="Arial" w:cs="Arial"/>
                <w:sz w:val="20"/>
                <w:szCs w:val="20"/>
              </w:rPr>
            </w:pPr>
          </w:p>
        </w:tc>
      </w:tr>
      <w:tr w:rsidR="009A37C0" w:rsidRPr="00C5385D" w14:paraId="7A3BD796" w14:textId="77777777" w:rsidTr="00D322A8">
        <w:tc>
          <w:tcPr>
            <w:tcW w:w="3744" w:type="dxa"/>
            <w:shd w:val="clear" w:color="auto" w:fill="auto"/>
          </w:tcPr>
          <w:p w14:paraId="7119CF13" w14:textId="77777777"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 xml:space="preserve">   Amortised deferred financing fees</w:t>
            </w:r>
          </w:p>
        </w:tc>
        <w:tc>
          <w:tcPr>
            <w:tcW w:w="1440" w:type="dxa"/>
            <w:shd w:val="clear" w:color="auto" w:fill="auto"/>
          </w:tcPr>
          <w:p w14:paraId="062A072A" w14:textId="7505564E"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1</w:t>
            </w:r>
          </w:p>
        </w:tc>
        <w:tc>
          <w:tcPr>
            <w:tcW w:w="1440" w:type="dxa"/>
            <w:shd w:val="clear" w:color="auto" w:fill="auto"/>
          </w:tcPr>
          <w:p w14:paraId="15618218" w14:textId="14D764B3"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1</w:t>
            </w:r>
          </w:p>
        </w:tc>
        <w:tc>
          <w:tcPr>
            <w:tcW w:w="1440" w:type="dxa"/>
            <w:shd w:val="clear" w:color="auto" w:fill="auto"/>
          </w:tcPr>
          <w:p w14:paraId="58C89029" w14:textId="20991143" w:rsidR="003063C7" w:rsidRPr="00C5385D" w:rsidRDefault="00065784" w:rsidP="003063C7">
            <w:pPr>
              <w:ind w:right="-72"/>
              <w:jc w:val="right"/>
              <w:rPr>
                <w:rFonts w:ascii="Arial" w:hAnsi="Arial" w:cs="Arial"/>
                <w:sz w:val="20"/>
                <w:szCs w:val="20"/>
                <w:lang w:val="en-US"/>
              </w:rPr>
            </w:pPr>
            <w:r w:rsidRPr="00C5385D">
              <w:rPr>
                <w:rFonts w:ascii="Arial" w:hAnsi="Arial" w:cs="Arial"/>
                <w:sz w:val="20"/>
                <w:szCs w:val="20"/>
                <w:lang w:val="en-US"/>
              </w:rPr>
              <w:t>-</w:t>
            </w:r>
          </w:p>
        </w:tc>
        <w:tc>
          <w:tcPr>
            <w:tcW w:w="1440" w:type="dxa"/>
            <w:shd w:val="clear" w:color="auto" w:fill="auto"/>
          </w:tcPr>
          <w:p w14:paraId="214F4CA3" w14:textId="3E6A0A58" w:rsidR="003063C7" w:rsidRPr="00C5385D" w:rsidRDefault="003063C7" w:rsidP="003063C7">
            <w:pPr>
              <w:ind w:right="-72"/>
              <w:jc w:val="right"/>
              <w:rPr>
                <w:rFonts w:ascii="Arial" w:hAnsi="Arial" w:cs="Arial"/>
                <w:sz w:val="20"/>
                <w:szCs w:val="20"/>
                <w:lang w:val="en-US"/>
              </w:rPr>
            </w:pPr>
            <w:r w:rsidRPr="00C5385D">
              <w:rPr>
                <w:rFonts w:ascii="Arial" w:hAnsi="Arial" w:cs="Arial"/>
                <w:sz w:val="20"/>
                <w:szCs w:val="20"/>
                <w:lang w:val="en-US"/>
              </w:rPr>
              <w:t>-</w:t>
            </w:r>
          </w:p>
        </w:tc>
      </w:tr>
      <w:tr w:rsidR="009A37C0" w:rsidRPr="00C5385D" w14:paraId="59A79459" w14:textId="77777777" w:rsidTr="00D322A8">
        <w:tc>
          <w:tcPr>
            <w:tcW w:w="3744" w:type="dxa"/>
            <w:shd w:val="clear" w:color="auto" w:fill="auto"/>
          </w:tcPr>
          <w:p w14:paraId="64CA958B" w14:textId="6BF04CE4"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 xml:space="preserve">   Unrealised gain from exchange rate</w:t>
            </w:r>
          </w:p>
        </w:tc>
        <w:tc>
          <w:tcPr>
            <w:tcW w:w="1440" w:type="dxa"/>
            <w:shd w:val="clear" w:color="auto" w:fill="auto"/>
          </w:tcPr>
          <w:p w14:paraId="4AD7DFAB" w14:textId="52A5FBA8" w:rsidR="003063C7" w:rsidRPr="00C5385D" w:rsidRDefault="00065784" w:rsidP="003063C7">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121</w:t>
            </w:r>
            <w:r w:rsidRPr="00C5385D">
              <w:rPr>
                <w:rFonts w:ascii="Arial" w:hAnsi="Arial" w:cs="Arial"/>
                <w:sz w:val="20"/>
                <w:szCs w:val="20"/>
              </w:rPr>
              <w:t>)</w:t>
            </w:r>
          </w:p>
        </w:tc>
        <w:tc>
          <w:tcPr>
            <w:tcW w:w="1440" w:type="dxa"/>
            <w:shd w:val="clear" w:color="auto" w:fill="auto"/>
          </w:tcPr>
          <w:p w14:paraId="56AC8BB8" w14:textId="3F5A8BC9" w:rsidR="003063C7" w:rsidRPr="00C5385D" w:rsidRDefault="003063C7" w:rsidP="003063C7">
            <w:pPr>
              <w:ind w:right="-72"/>
              <w:jc w:val="right"/>
              <w:rPr>
                <w:rFonts w:ascii="Arial" w:hAnsi="Arial" w:cs="Arial"/>
                <w:sz w:val="20"/>
                <w:szCs w:val="20"/>
                <w:lang w:val="en-US"/>
              </w:rPr>
            </w:pPr>
            <w:r w:rsidRPr="00C5385D">
              <w:rPr>
                <w:rFonts w:ascii="Arial" w:hAnsi="Arial" w:cs="Arial"/>
                <w:sz w:val="20"/>
                <w:szCs w:val="20"/>
              </w:rPr>
              <w:t>-</w:t>
            </w:r>
          </w:p>
        </w:tc>
        <w:tc>
          <w:tcPr>
            <w:tcW w:w="1440" w:type="dxa"/>
            <w:shd w:val="clear" w:color="auto" w:fill="auto"/>
          </w:tcPr>
          <w:p w14:paraId="34790190" w14:textId="53943A60" w:rsidR="003063C7" w:rsidRPr="00C5385D" w:rsidRDefault="00065784" w:rsidP="003063C7">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121</w:t>
            </w:r>
            <w:r w:rsidRPr="00C5385D">
              <w:rPr>
                <w:rFonts w:ascii="Arial" w:hAnsi="Arial" w:cs="Arial"/>
                <w:sz w:val="20"/>
                <w:szCs w:val="20"/>
                <w:lang w:val="en-US"/>
              </w:rPr>
              <w:t>)</w:t>
            </w:r>
          </w:p>
        </w:tc>
        <w:tc>
          <w:tcPr>
            <w:tcW w:w="1440" w:type="dxa"/>
            <w:shd w:val="clear" w:color="auto" w:fill="auto"/>
          </w:tcPr>
          <w:p w14:paraId="213DC47C" w14:textId="0E539BA3" w:rsidR="003063C7" w:rsidRPr="00C5385D" w:rsidRDefault="003063C7" w:rsidP="003063C7">
            <w:pPr>
              <w:ind w:right="-72"/>
              <w:jc w:val="right"/>
              <w:rPr>
                <w:rFonts w:ascii="Arial" w:hAnsi="Arial" w:cs="Arial"/>
                <w:sz w:val="20"/>
                <w:szCs w:val="20"/>
                <w:lang w:val="en-US"/>
              </w:rPr>
            </w:pPr>
            <w:r w:rsidRPr="00C5385D">
              <w:rPr>
                <w:rFonts w:ascii="Arial" w:hAnsi="Arial" w:cs="Arial"/>
                <w:sz w:val="20"/>
                <w:szCs w:val="20"/>
                <w:lang w:val="en-US"/>
              </w:rPr>
              <w:t>-</w:t>
            </w:r>
          </w:p>
        </w:tc>
      </w:tr>
      <w:tr w:rsidR="009A37C0" w:rsidRPr="00C5385D" w14:paraId="5FC2A251" w14:textId="77777777" w:rsidTr="00D322A8">
        <w:tc>
          <w:tcPr>
            <w:tcW w:w="3744" w:type="dxa"/>
            <w:shd w:val="clear" w:color="auto" w:fill="auto"/>
          </w:tcPr>
          <w:p w14:paraId="0CF3093B" w14:textId="3724EB99" w:rsidR="003063C7" w:rsidRPr="00C5385D" w:rsidRDefault="001A025F" w:rsidP="003063C7">
            <w:pPr>
              <w:ind w:left="-18"/>
              <w:jc w:val="thaiDistribute"/>
              <w:rPr>
                <w:rFonts w:ascii="Arial" w:hAnsi="Arial" w:cs="Arial"/>
                <w:sz w:val="20"/>
                <w:szCs w:val="20"/>
              </w:rPr>
            </w:pPr>
            <w:r w:rsidRPr="00C5385D">
              <w:rPr>
                <w:rFonts w:ascii="Arial" w:hAnsi="Arial" w:cs="Arial"/>
                <w:sz w:val="20"/>
                <w:szCs w:val="20"/>
              </w:rPr>
              <w:t xml:space="preserve">   </w:t>
            </w:r>
            <w:r w:rsidR="003063C7" w:rsidRPr="00C5385D">
              <w:rPr>
                <w:rFonts w:ascii="Arial" w:hAnsi="Arial" w:cs="Arial"/>
                <w:sz w:val="20"/>
                <w:szCs w:val="20"/>
              </w:rPr>
              <w:t>Currency translation differences</w:t>
            </w:r>
          </w:p>
        </w:tc>
        <w:tc>
          <w:tcPr>
            <w:tcW w:w="1440" w:type="dxa"/>
            <w:tcBorders>
              <w:bottom w:val="single" w:sz="4" w:space="0" w:color="auto"/>
            </w:tcBorders>
            <w:shd w:val="clear" w:color="auto" w:fill="auto"/>
          </w:tcPr>
          <w:p w14:paraId="62B5C950" w14:textId="2C5FEE3D" w:rsidR="003063C7" w:rsidRPr="00C5385D" w:rsidRDefault="00065784" w:rsidP="003063C7">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7</w:t>
            </w:r>
            <w:r w:rsidRPr="00C5385D">
              <w:rPr>
                <w:rFonts w:ascii="Arial" w:hAnsi="Arial" w:cs="Arial"/>
                <w:sz w:val="20"/>
                <w:szCs w:val="20"/>
              </w:rPr>
              <w:t>)</w:t>
            </w:r>
          </w:p>
        </w:tc>
        <w:tc>
          <w:tcPr>
            <w:tcW w:w="1440" w:type="dxa"/>
            <w:tcBorders>
              <w:bottom w:val="single" w:sz="4" w:space="0" w:color="auto"/>
            </w:tcBorders>
            <w:shd w:val="clear" w:color="auto" w:fill="auto"/>
          </w:tcPr>
          <w:p w14:paraId="72F8FAB2" w14:textId="4A82DD24" w:rsidR="003063C7" w:rsidRPr="00C5385D" w:rsidRDefault="003063C7" w:rsidP="003063C7">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13</w:t>
            </w:r>
            <w:r w:rsidRPr="00C5385D">
              <w:rPr>
                <w:rFonts w:ascii="Arial" w:hAnsi="Arial" w:cs="Arial"/>
                <w:sz w:val="20"/>
                <w:szCs w:val="20"/>
              </w:rPr>
              <w:t>)</w:t>
            </w:r>
          </w:p>
        </w:tc>
        <w:tc>
          <w:tcPr>
            <w:tcW w:w="1440" w:type="dxa"/>
            <w:tcBorders>
              <w:bottom w:val="single" w:sz="4" w:space="0" w:color="auto"/>
            </w:tcBorders>
            <w:shd w:val="clear" w:color="auto" w:fill="auto"/>
          </w:tcPr>
          <w:p w14:paraId="54B66970" w14:textId="3A64BA29" w:rsidR="003063C7" w:rsidRPr="00C5385D" w:rsidRDefault="00065784" w:rsidP="003063C7">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tcPr>
          <w:p w14:paraId="74F7C161" w14:textId="1A82D370" w:rsidR="003063C7" w:rsidRPr="00C5385D" w:rsidRDefault="003063C7" w:rsidP="003063C7">
            <w:pPr>
              <w:ind w:right="-72"/>
              <w:jc w:val="right"/>
              <w:rPr>
                <w:rFonts w:ascii="Arial" w:hAnsi="Arial" w:cs="Arial"/>
                <w:sz w:val="20"/>
                <w:szCs w:val="20"/>
              </w:rPr>
            </w:pPr>
            <w:r w:rsidRPr="00C5385D">
              <w:rPr>
                <w:rFonts w:ascii="Arial" w:hAnsi="Arial" w:cs="Arial"/>
                <w:sz w:val="20"/>
                <w:szCs w:val="20"/>
              </w:rPr>
              <w:t>-</w:t>
            </w:r>
          </w:p>
        </w:tc>
      </w:tr>
      <w:tr w:rsidR="009A37C0" w:rsidRPr="00C5385D" w14:paraId="2E973AAD" w14:textId="77777777" w:rsidTr="00D322A8">
        <w:tc>
          <w:tcPr>
            <w:tcW w:w="3744" w:type="dxa"/>
            <w:shd w:val="clear" w:color="auto" w:fill="auto"/>
          </w:tcPr>
          <w:p w14:paraId="48D9F5D6" w14:textId="77777777" w:rsidR="003063C7" w:rsidRPr="00C5385D" w:rsidRDefault="003063C7" w:rsidP="003063C7">
            <w:pPr>
              <w:ind w:left="-18"/>
              <w:jc w:val="thaiDistribute"/>
              <w:rPr>
                <w:rFonts w:ascii="Arial" w:hAnsi="Arial" w:cs="Arial"/>
                <w:sz w:val="20"/>
                <w:szCs w:val="20"/>
              </w:rPr>
            </w:pPr>
          </w:p>
        </w:tc>
        <w:tc>
          <w:tcPr>
            <w:tcW w:w="1440" w:type="dxa"/>
            <w:tcBorders>
              <w:top w:val="single" w:sz="4" w:space="0" w:color="auto"/>
            </w:tcBorders>
            <w:shd w:val="clear" w:color="auto" w:fill="auto"/>
          </w:tcPr>
          <w:p w14:paraId="6CB8E89C" w14:textId="77777777" w:rsidR="003063C7" w:rsidRPr="00C5385D" w:rsidRDefault="003063C7" w:rsidP="003063C7">
            <w:pPr>
              <w:ind w:right="-72"/>
              <w:jc w:val="right"/>
              <w:rPr>
                <w:rFonts w:ascii="Arial" w:hAnsi="Arial" w:cs="Arial"/>
                <w:sz w:val="20"/>
                <w:szCs w:val="20"/>
                <w:cs/>
              </w:rPr>
            </w:pPr>
          </w:p>
        </w:tc>
        <w:tc>
          <w:tcPr>
            <w:tcW w:w="1440" w:type="dxa"/>
            <w:tcBorders>
              <w:top w:val="single" w:sz="4" w:space="0" w:color="auto"/>
            </w:tcBorders>
            <w:shd w:val="clear" w:color="auto" w:fill="auto"/>
          </w:tcPr>
          <w:p w14:paraId="0CC088A9" w14:textId="77777777" w:rsidR="003063C7" w:rsidRPr="00C5385D" w:rsidRDefault="003063C7" w:rsidP="003063C7">
            <w:pPr>
              <w:ind w:right="-72"/>
              <w:jc w:val="right"/>
              <w:rPr>
                <w:rFonts w:ascii="Arial" w:hAnsi="Arial" w:cs="Arial"/>
                <w:sz w:val="20"/>
                <w:szCs w:val="20"/>
                <w:cs/>
              </w:rPr>
            </w:pPr>
          </w:p>
        </w:tc>
        <w:tc>
          <w:tcPr>
            <w:tcW w:w="1440" w:type="dxa"/>
            <w:tcBorders>
              <w:top w:val="single" w:sz="4" w:space="0" w:color="auto"/>
            </w:tcBorders>
            <w:shd w:val="clear" w:color="auto" w:fill="auto"/>
          </w:tcPr>
          <w:p w14:paraId="514762BB" w14:textId="77777777" w:rsidR="003063C7" w:rsidRPr="00C5385D" w:rsidRDefault="003063C7" w:rsidP="003063C7">
            <w:pPr>
              <w:ind w:right="-72"/>
              <w:jc w:val="right"/>
              <w:rPr>
                <w:rFonts w:ascii="Arial" w:hAnsi="Arial" w:cs="Arial"/>
                <w:sz w:val="20"/>
                <w:szCs w:val="20"/>
                <w:cs/>
              </w:rPr>
            </w:pPr>
          </w:p>
        </w:tc>
        <w:tc>
          <w:tcPr>
            <w:tcW w:w="1440" w:type="dxa"/>
            <w:tcBorders>
              <w:top w:val="single" w:sz="4" w:space="0" w:color="auto"/>
            </w:tcBorders>
            <w:shd w:val="clear" w:color="auto" w:fill="auto"/>
          </w:tcPr>
          <w:p w14:paraId="3AA387A3" w14:textId="77777777" w:rsidR="003063C7" w:rsidRPr="00C5385D" w:rsidRDefault="003063C7" w:rsidP="003063C7">
            <w:pPr>
              <w:ind w:right="-72"/>
              <w:jc w:val="right"/>
              <w:rPr>
                <w:rFonts w:ascii="Arial" w:hAnsi="Arial" w:cs="Arial"/>
                <w:sz w:val="20"/>
                <w:szCs w:val="20"/>
                <w:cs/>
              </w:rPr>
            </w:pPr>
          </w:p>
        </w:tc>
      </w:tr>
      <w:tr w:rsidR="003063C7" w:rsidRPr="00C5385D" w14:paraId="768D8B9F" w14:textId="77777777" w:rsidTr="00D322A8">
        <w:tc>
          <w:tcPr>
            <w:tcW w:w="3744" w:type="dxa"/>
            <w:shd w:val="clear" w:color="auto" w:fill="auto"/>
          </w:tcPr>
          <w:p w14:paraId="7AB2DD1B" w14:textId="77777777"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Closing balance, net</w:t>
            </w:r>
          </w:p>
        </w:tc>
        <w:tc>
          <w:tcPr>
            <w:tcW w:w="1440" w:type="dxa"/>
            <w:tcBorders>
              <w:bottom w:val="single" w:sz="4" w:space="0" w:color="auto"/>
            </w:tcBorders>
            <w:shd w:val="clear" w:color="auto" w:fill="auto"/>
          </w:tcPr>
          <w:p w14:paraId="3AD941FB" w14:textId="6A3EC82B" w:rsidR="003063C7" w:rsidRPr="00C5385D" w:rsidRDefault="006D0996" w:rsidP="003063C7">
            <w:pPr>
              <w:ind w:right="-72"/>
              <w:jc w:val="right"/>
              <w:rPr>
                <w:rFonts w:ascii="Arial" w:hAnsi="Arial" w:cstheme="minorBidi"/>
                <w:sz w:val="20"/>
                <w:szCs w:val="20"/>
                <w:cs/>
              </w:rPr>
            </w:pPr>
            <w:r w:rsidRPr="006D0996">
              <w:rPr>
                <w:rFonts w:ascii="Arial" w:hAnsi="Arial" w:cs="Arial"/>
                <w:sz w:val="20"/>
                <w:szCs w:val="20"/>
              </w:rPr>
              <w:t>4</w:t>
            </w:r>
            <w:r w:rsidR="00065784" w:rsidRPr="00C5385D">
              <w:rPr>
                <w:rFonts w:ascii="Arial" w:hAnsi="Arial" w:cs="Arial"/>
                <w:sz w:val="20"/>
                <w:szCs w:val="20"/>
              </w:rPr>
              <w:t>,</w:t>
            </w:r>
            <w:r w:rsidRPr="006D0996">
              <w:rPr>
                <w:rFonts w:ascii="Arial" w:hAnsi="Arial" w:cs="Arial"/>
                <w:sz w:val="20"/>
                <w:szCs w:val="20"/>
              </w:rPr>
              <w:t>942</w:t>
            </w:r>
          </w:p>
        </w:tc>
        <w:tc>
          <w:tcPr>
            <w:tcW w:w="1440" w:type="dxa"/>
            <w:tcBorders>
              <w:bottom w:val="single" w:sz="4" w:space="0" w:color="auto"/>
            </w:tcBorders>
            <w:shd w:val="clear" w:color="auto" w:fill="auto"/>
          </w:tcPr>
          <w:p w14:paraId="3BC506B0" w14:textId="05BA9303" w:rsidR="003063C7" w:rsidRPr="00C5385D" w:rsidRDefault="006D0996" w:rsidP="003063C7">
            <w:pPr>
              <w:ind w:right="-72"/>
              <w:jc w:val="right"/>
              <w:rPr>
                <w:rFonts w:ascii="Arial" w:hAnsi="Arial" w:cs="Arial"/>
                <w:sz w:val="20"/>
                <w:szCs w:val="20"/>
              </w:rPr>
            </w:pPr>
            <w:r w:rsidRPr="006D0996">
              <w:rPr>
                <w:rFonts w:ascii="Arial" w:hAnsi="Arial" w:cs="Arial"/>
                <w:sz w:val="20"/>
                <w:szCs w:val="20"/>
              </w:rPr>
              <w:t>678</w:t>
            </w:r>
          </w:p>
        </w:tc>
        <w:tc>
          <w:tcPr>
            <w:tcW w:w="1440" w:type="dxa"/>
            <w:tcBorders>
              <w:bottom w:val="single" w:sz="4" w:space="0" w:color="auto"/>
            </w:tcBorders>
            <w:shd w:val="clear" w:color="auto" w:fill="auto"/>
          </w:tcPr>
          <w:p w14:paraId="109E52E0" w14:textId="12E79A88" w:rsidR="003063C7" w:rsidRPr="00C5385D" w:rsidRDefault="006D0996" w:rsidP="003063C7">
            <w:pPr>
              <w:ind w:right="-72"/>
              <w:jc w:val="right"/>
              <w:rPr>
                <w:rFonts w:ascii="Arial" w:hAnsi="Arial" w:cs="Arial"/>
                <w:sz w:val="20"/>
                <w:szCs w:val="20"/>
              </w:rPr>
            </w:pPr>
            <w:r w:rsidRPr="006D0996">
              <w:rPr>
                <w:rFonts w:ascii="Arial" w:hAnsi="Arial" w:cs="Arial"/>
                <w:sz w:val="20"/>
                <w:szCs w:val="20"/>
              </w:rPr>
              <w:t>3</w:t>
            </w:r>
            <w:r w:rsidR="00065784" w:rsidRPr="00C5385D">
              <w:rPr>
                <w:rFonts w:ascii="Arial" w:hAnsi="Arial" w:cs="Arial"/>
                <w:sz w:val="20"/>
                <w:szCs w:val="20"/>
              </w:rPr>
              <w:t>,</w:t>
            </w:r>
            <w:r w:rsidRPr="006D0996">
              <w:rPr>
                <w:rFonts w:ascii="Arial" w:hAnsi="Arial" w:cs="Arial"/>
                <w:sz w:val="20"/>
                <w:szCs w:val="20"/>
              </w:rPr>
              <w:t>152</w:t>
            </w:r>
          </w:p>
        </w:tc>
        <w:tc>
          <w:tcPr>
            <w:tcW w:w="1440" w:type="dxa"/>
            <w:tcBorders>
              <w:bottom w:val="single" w:sz="4" w:space="0" w:color="auto"/>
            </w:tcBorders>
            <w:shd w:val="clear" w:color="auto" w:fill="auto"/>
          </w:tcPr>
          <w:p w14:paraId="24DE130C" w14:textId="1AFC8F08" w:rsidR="003063C7" w:rsidRPr="00C5385D" w:rsidRDefault="006D0996" w:rsidP="003063C7">
            <w:pPr>
              <w:ind w:right="-72"/>
              <w:jc w:val="right"/>
              <w:rPr>
                <w:rFonts w:ascii="Arial" w:hAnsi="Arial" w:cs="Arial"/>
                <w:sz w:val="20"/>
                <w:szCs w:val="20"/>
              </w:rPr>
            </w:pPr>
            <w:r w:rsidRPr="006D0996">
              <w:rPr>
                <w:rFonts w:ascii="Arial" w:hAnsi="Arial" w:cs="Arial"/>
                <w:sz w:val="20"/>
                <w:szCs w:val="20"/>
              </w:rPr>
              <w:t>250</w:t>
            </w:r>
          </w:p>
        </w:tc>
      </w:tr>
      <w:bookmarkEnd w:id="40"/>
    </w:tbl>
    <w:p w14:paraId="4B296F6E" w14:textId="77777777" w:rsidR="002632BD" w:rsidRPr="00C5385D" w:rsidRDefault="002632BD" w:rsidP="00BB56CF">
      <w:pPr>
        <w:rPr>
          <w:rFonts w:ascii="Arial" w:hAnsi="Arial" w:cs="Arial"/>
          <w:spacing w:val="-4"/>
          <w:sz w:val="20"/>
          <w:szCs w:val="20"/>
        </w:rPr>
      </w:pPr>
    </w:p>
    <w:p w14:paraId="0FA4AAAD" w14:textId="6CA28566" w:rsidR="002632BD" w:rsidRPr="00C5385D" w:rsidRDefault="003405E3" w:rsidP="00BB56CF">
      <w:pPr>
        <w:rPr>
          <w:rFonts w:ascii="Arial" w:hAnsi="Arial" w:cs="Arial"/>
          <w:spacing w:val="-4"/>
          <w:sz w:val="20"/>
          <w:szCs w:val="20"/>
        </w:rPr>
      </w:pPr>
      <w:r w:rsidRPr="00C5385D">
        <w:rPr>
          <w:rFonts w:ascii="Arial" w:hAnsi="Arial" w:cs="Arial"/>
          <w:spacing w:val="-4"/>
          <w:sz w:val="20"/>
          <w:szCs w:val="20"/>
        </w:rPr>
        <w:t>T</w:t>
      </w:r>
      <w:r w:rsidR="002632BD" w:rsidRPr="00C5385D">
        <w:rPr>
          <w:rFonts w:ascii="Arial" w:hAnsi="Arial" w:cs="Arial"/>
          <w:spacing w:val="-4"/>
          <w:sz w:val="20"/>
          <w:szCs w:val="20"/>
        </w:rPr>
        <w:t>he Group and the Company have long-term loans from local</w:t>
      </w:r>
      <w:r w:rsidR="007004DB" w:rsidRPr="00C5385D">
        <w:rPr>
          <w:rFonts w:ascii="Arial" w:hAnsi="Arial" w:cs="Arial"/>
          <w:spacing w:val="-4"/>
          <w:sz w:val="20"/>
          <w:szCs w:val="20"/>
        </w:rPr>
        <w:t xml:space="preserve"> and oversea</w:t>
      </w:r>
      <w:r w:rsidR="002632BD" w:rsidRPr="00C5385D">
        <w:rPr>
          <w:rFonts w:ascii="Arial" w:hAnsi="Arial" w:cs="Arial"/>
          <w:spacing w:val="-4"/>
          <w:sz w:val="20"/>
          <w:szCs w:val="20"/>
        </w:rPr>
        <w:t xml:space="preserve"> commercial banks as follows: </w:t>
      </w:r>
    </w:p>
    <w:p w14:paraId="3B346EE9" w14:textId="77777777" w:rsidR="002632BD" w:rsidRPr="00C5385D" w:rsidRDefault="002632BD" w:rsidP="00BB56CF">
      <w:pPr>
        <w:rPr>
          <w:rFonts w:ascii="Arial" w:hAnsi="Arial" w:cs="Arial"/>
          <w:spacing w:val="-4"/>
          <w:sz w:val="20"/>
          <w:szCs w:val="20"/>
        </w:rPr>
      </w:pPr>
    </w:p>
    <w:p w14:paraId="658FC618" w14:textId="77777777" w:rsidR="002632BD" w:rsidRPr="00C5385D" w:rsidRDefault="002632BD" w:rsidP="00BB56CF">
      <w:pPr>
        <w:jc w:val="thaiDistribute"/>
        <w:rPr>
          <w:rFonts w:ascii="Arial" w:hAnsi="Arial" w:cs="Arial"/>
          <w:b/>
          <w:bCs/>
          <w:sz w:val="20"/>
          <w:szCs w:val="20"/>
        </w:rPr>
      </w:pPr>
      <w:r w:rsidRPr="00C5385D">
        <w:rPr>
          <w:rFonts w:ascii="Arial" w:hAnsi="Arial" w:cs="Arial"/>
          <w:b/>
          <w:bCs/>
          <w:sz w:val="20"/>
          <w:szCs w:val="20"/>
        </w:rPr>
        <w:t>The Company</w:t>
      </w:r>
    </w:p>
    <w:p w14:paraId="57AF84AC" w14:textId="77777777" w:rsidR="002632BD" w:rsidRPr="00C5385D" w:rsidRDefault="002632BD" w:rsidP="00BB56CF">
      <w:pPr>
        <w:jc w:val="thaiDistribute"/>
        <w:rPr>
          <w:rFonts w:ascii="Arial" w:hAnsi="Arial" w:cs="Arial"/>
          <w:sz w:val="20"/>
          <w:szCs w:val="20"/>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9A37C0" w:rsidRPr="00C5385D" w14:paraId="165D564C" w14:textId="77777777" w:rsidTr="00884114">
        <w:tc>
          <w:tcPr>
            <w:tcW w:w="2552" w:type="dxa"/>
            <w:gridSpan w:val="2"/>
            <w:shd w:val="clear" w:color="auto" w:fill="auto"/>
            <w:vAlign w:val="center"/>
          </w:tcPr>
          <w:p w14:paraId="0381A14A" w14:textId="77777777" w:rsidR="002632BD" w:rsidRPr="00C5385D" w:rsidRDefault="002632BD" w:rsidP="00BB56CF">
            <w:pPr>
              <w:jc w:val="center"/>
              <w:rPr>
                <w:rFonts w:ascii="Arial" w:hAnsi="Arial" w:cs="Arial"/>
                <w:b/>
                <w:bCs/>
                <w:sz w:val="18"/>
                <w:szCs w:val="18"/>
                <w:cs/>
              </w:rPr>
            </w:pPr>
            <w:r w:rsidRPr="00C5385D">
              <w:rPr>
                <w:rFonts w:ascii="Arial" w:hAnsi="Arial" w:cs="Arial"/>
                <w:b/>
                <w:bCs/>
                <w:sz w:val="18"/>
                <w:szCs w:val="18"/>
              </w:rPr>
              <w:t>Balance of loan, net (Million Baht)</w:t>
            </w:r>
          </w:p>
        </w:tc>
        <w:tc>
          <w:tcPr>
            <w:tcW w:w="1417" w:type="dxa"/>
            <w:vMerge w:val="restart"/>
            <w:shd w:val="clear" w:color="auto" w:fill="auto"/>
            <w:vAlign w:val="center"/>
          </w:tcPr>
          <w:p w14:paraId="1F154F74" w14:textId="77777777" w:rsidR="002632BD" w:rsidRPr="00C5385D" w:rsidRDefault="002632BD" w:rsidP="00BB56CF">
            <w:pPr>
              <w:jc w:val="center"/>
              <w:rPr>
                <w:rFonts w:ascii="Arial" w:hAnsi="Arial" w:cs="Arial"/>
                <w:b/>
                <w:bCs/>
                <w:sz w:val="18"/>
                <w:szCs w:val="18"/>
                <w:cs/>
              </w:rPr>
            </w:pPr>
            <w:r w:rsidRPr="00C5385D">
              <w:rPr>
                <w:rFonts w:ascii="Arial" w:hAnsi="Arial" w:cs="Arial"/>
                <w:b/>
                <w:bCs/>
                <w:sz w:val="18"/>
                <w:szCs w:val="18"/>
              </w:rPr>
              <w:t>Interest rate per annum</w:t>
            </w:r>
          </w:p>
        </w:tc>
        <w:tc>
          <w:tcPr>
            <w:tcW w:w="3330" w:type="dxa"/>
            <w:vMerge w:val="restart"/>
            <w:shd w:val="clear" w:color="auto" w:fill="auto"/>
            <w:vAlign w:val="center"/>
          </w:tcPr>
          <w:p w14:paraId="0F95D821" w14:textId="77777777" w:rsidR="002632BD" w:rsidRPr="00C5385D" w:rsidRDefault="002632BD" w:rsidP="00BB56CF">
            <w:pPr>
              <w:jc w:val="center"/>
              <w:rPr>
                <w:rFonts w:ascii="Arial" w:hAnsi="Arial" w:cs="Arial"/>
                <w:b/>
                <w:bCs/>
                <w:sz w:val="18"/>
                <w:szCs w:val="18"/>
              </w:rPr>
            </w:pPr>
            <w:r w:rsidRPr="00C5385D">
              <w:rPr>
                <w:rFonts w:ascii="Arial" w:hAnsi="Arial" w:cs="Arial"/>
                <w:b/>
                <w:bCs/>
                <w:sz w:val="18"/>
                <w:szCs w:val="18"/>
              </w:rPr>
              <w:t>Repayments of principal and interest</w:t>
            </w:r>
          </w:p>
        </w:tc>
        <w:tc>
          <w:tcPr>
            <w:tcW w:w="2160" w:type="dxa"/>
            <w:vMerge w:val="restart"/>
            <w:shd w:val="clear" w:color="auto" w:fill="auto"/>
            <w:vAlign w:val="center"/>
          </w:tcPr>
          <w:p w14:paraId="02912C4E" w14:textId="77777777" w:rsidR="002632BD" w:rsidRPr="00C5385D" w:rsidRDefault="002632BD" w:rsidP="00BB56CF">
            <w:pPr>
              <w:jc w:val="center"/>
              <w:rPr>
                <w:rFonts w:ascii="Arial" w:hAnsi="Arial" w:cs="Arial"/>
                <w:b/>
                <w:bCs/>
                <w:sz w:val="18"/>
                <w:szCs w:val="18"/>
              </w:rPr>
            </w:pPr>
            <w:r w:rsidRPr="00C5385D">
              <w:rPr>
                <w:rFonts w:ascii="Arial" w:hAnsi="Arial" w:cs="Arial"/>
                <w:b/>
                <w:bCs/>
                <w:sz w:val="18"/>
                <w:szCs w:val="18"/>
              </w:rPr>
              <w:t>Security</w:t>
            </w:r>
          </w:p>
        </w:tc>
      </w:tr>
      <w:tr w:rsidR="009A37C0" w:rsidRPr="00C5385D" w14:paraId="2371563A" w14:textId="77777777" w:rsidTr="00884114">
        <w:tc>
          <w:tcPr>
            <w:tcW w:w="1276" w:type="dxa"/>
            <w:tcBorders>
              <w:bottom w:val="single" w:sz="4" w:space="0" w:color="auto"/>
            </w:tcBorders>
            <w:shd w:val="clear" w:color="auto" w:fill="auto"/>
            <w:vAlign w:val="center"/>
          </w:tcPr>
          <w:p w14:paraId="15C470AA" w14:textId="605D0448" w:rsidR="002632BD" w:rsidRPr="00C5385D" w:rsidRDefault="006D0996" w:rsidP="00BB56CF">
            <w:pPr>
              <w:jc w:val="center"/>
              <w:rPr>
                <w:rFonts w:ascii="Arial" w:hAnsi="Arial" w:cs="Arial"/>
                <w:b/>
                <w:bCs/>
                <w:sz w:val="18"/>
                <w:szCs w:val="18"/>
                <w:lang w:val="en-US"/>
              </w:rPr>
            </w:pPr>
            <w:r w:rsidRPr="006D0996">
              <w:rPr>
                <w:rFonts w:ascii="Arial" w:hAnsi="Arial" w:cs="Arial"/>
                <w:b/>
                <w:bCs/>
                <w:sz w:val="18"/>
                <w:szCs w:val="18"/>
              </w:rPr>
              <w:t>2024</w:t>
            </w:r>
          </w:p>
        </w:tc>
        <w:tc>
          <w:tcPr>
            <w:tcW w:w="1276" w:type="dxa"/>
            <w:tcBorders>
              <w:bottom w:val="single" w:sz="4" w:space="0" w:color="auto"/>
            </w:tcBorders>
            <w:shd w:val="clear" w:color="auto" w:fill="auto"/>
            <w:vAlign w:val="center"/>
          </w:tcPr>
          <w:p w14:paraId="2C22E614" w14:textId="634E2B26" w:rsidR="002632BD" w:rsidRPr="00C5385D" w:rsidRDefault="006D0996" w:rsidP="00BB56CF">
            <w:pPr>
              <w:jc w:val="center"/>
              <w:rPr>
                <w:rFonts w:ascii="Arial" w:hAnsi="Arial" w:cs="Arial"/>
                <w:b/>
                <w:bCs/>
                <w:sz w:val="18"/>
                <w:szCs w:val="18"/>
              </w:rPr>
            </w:pPr>
            <w:r w:rsidRPr="006D0996">
              <w:rPr>
                <w:rFonts w:ascii="Arial" w:hAnsi="Arial" w:cs="Arial"/>
                <w:b/>
                <w:bCs/>
                <w:sz w:val="18"/>
                <w:szCs w:val="18"/>
              </w:rPr>
              <w:t>2023</w:t>
            </w:r>
          </w:p>
        </w:tc>
        <w:tc>
          <w:tcPr>
            <w:tcW w:w="1417" w:type="dxa"/>
            <w:vMerge/>
            <w:tcBorders>
              <w:bottom w:val="single" w:sz="4" w:space="0" w:color="auto"/>
            </w:tcBorders>
            <w:shd w:val="clear" w:color="auto" w:fill="auto"/>
            <w:vAlign w:val="center"/>
          </w:tcPr>
          <w:p w14:paraId="51E14935" w14:textId="77777777" w:rsidR="002632BD" w:rsidRPr="00C5385D" w:rsidRDefault="002632BD" w:rsidP="00BB56CF">
            <w:pPr>
              <w:jc w:val="center"/>
              <w:rPr>
                <w:rFonts w:ascii="Arial" w:hAnsi="Arial" w:cs="Arial"/>
                <w:sz w:val="18"/>
                <w:szCs w:val="18"/>
              </w:rPr>
            </w:pPr>
          </w:p>
        </w:tc>
        <w:tc>
          <w:tcPr>
            <w:tcW w:w="3330" w:type="dxa"/>
            <w:vMerge/>
            <w:tcBorders>
              <w:bottom w:val="single" w:sz="4" w:space="0" w:color="auto"/>
            </w:tcBorders>
            <w:shd w:val="clear" w:color="auto" w:fill="auto"/>
          </w:tcPr>
          <w:p w14:paraId="4AC25C15" w14:textId="77777777" w:rsidR="002632BD" w:rsidRPr="00C5385D" w:rsidRDefault="002632BD" w:rsidP="00BB56CF">
            <w:pPr>
              <w:rPr>
                <w:rFonts w:ascii="Arial" w:hAnsi="Arial" w:cs="Arial"/>
                <w:sz w:val="18"/>
                <w:szCs w:val="18"/>
              </w:rPr>
            </w:pPr>
          </w:p>
        </w:tc>
        <w:tc>
          <w:tcPr>
            <w:tcW w:w="2160" w:type="dxa"/>
            <w:vMerge/>
            <w:tcBorders>
              <w:bottom w:val="single" w:sz="4" w:space="0" w:color="auto"/>
            </w:tcBorders>
            <w:shd w:val="clear" w:color="auto" w:fill="auto"/>
            <w:vAlign w:val="center"/>
          </w:tcPr>
          <w:p w14:paraId="1D5365B3" w14:textId="77777777" w:rsidR="002632BD" w:rsidRPr="00C5385D" w:rsidRDefault="002632BD" w:rsidP="00BB56CF">
            <w:pPr>
              <w:jc w:val="center"/>
              <w:rPr>
                <w:rFonts w:ascii="Arial" w:hAnsi="Arial" w:cs="Arial"/>
                <w:sz w:val="18"/>
                <w:szCs w:val="18"/>
              </w:rPr>
            </w:pPr>
          </w:p>
        </w:tc>
      </w:tr>
      <w:tr w:rsidR="009A37C0" w:rsidRPr="00C5385D" w14:paraId="3649B10F" w14:textId="77777777" w:rsidTr="00884114">
        <w:trPr>
          <w:trHeight w:val="692"/>
        </w:trPr>
        <w:tc>
          <w:tcPr>
            <w:tcW w:w="1276" w:type="dxa"/>
            <w:tcBorders>
              <w:top w:val="single" w:sz="4" w:space="0" w:color="auto"/>
              <w:bottom w:val="single" w:sz="4" w:space="0" w:color="auto"/>
            </w:tcBorders>
            <w:shd w:val="clear" w:color="auto" w:fill="auto"/>
          </w:tcPr>
          <w:p w14:paraId="6AEA3103" w14:textId="30AB7D2E" w:rsidR="003C6747" w:rsidRPr="00C5385D" w:rsidRDefault="006D0996" w:rsidP="003C6747">
            <w:pPr>
              <w:ind w:right="-72"/>
              <w:jc w:val="right"/>
              <w:rPr>
                <w:rFonts w:ascii="Arial" w:hAnsi="Arial" w:cstheme="minorBidi"/>
                <w:sz w:val="18"/>
                <w:szCs w:val="18"/>
              </w:rPr>
            </w:pPr>
            <w:r w:rsidRPr="006D0996">
              <w:rPr>
                <w:rFonts w:ascii="Arial" w:hAnsi="Arial" w:cs="Arial"/>
                <w:sz w:val="18"/>
                <w:szCs w:val="18"/>
              </w:rPr>
              <w:t>1</w:t>
            </w:r>
            <w:r w:rsidR="003C6747" w:rsidRPr="00C5385D">
              <w:rPr>
                <w:rFonts w:ascii="Arial" w:hAnsi="Arial" w:cstheme="minorBidi"/>
                <w:sz w:val="18"/>
                <w:szCs w:val="18"/>
                <w:lang w:val="en-US"/>
              </w:rPr>
              <w:t>,</w:t>
            </w:r>
            <w:r w:rsidRPr="006D0996">
              <w:rPr>
                <w:rFonts w:ascii="Arial" w:hAnsi="Arial" w:cs="Arial"/>
                <w:sz w:val="18"/>
                <w:szCs w:val="18"/>
              </w:rPr>
              <w:t>502</w:t>
            </w:r>
          </w:p>
          <w:p w14:paraId="52F59376" w14:textId="476DE6C0" w:rsidR="0069413B" w:rsidRPr="00C5385D" w:rsidRDefault="0069413B" w:rsidP="003C6747">
            <w:pPr>
              <w:ind w:right="-72"/>
              <w:jc w:val="right"/>
              <w:rPr>
                <w:rFonts w:ascii="Arial" w:hAnsi="Arial" w:cs="Arial"/>
                <w:sz w:val="18"/>
                <w:szCs w:val="18"/>
              </w:rPr>
            </w:pPr>
            <w:r w:rsidRPr="00C5385D">
              <w:rPr>
                <w:rFonts w:ascii="Arial" w:hAnsi="Arial" w:cs="Arial"/>
                <w:sz w:val="18"/>
                <w:szCs w:val="18"/>
                <w:cs/>
              </w:rPr>
              <w:t>(</w:t>
            </w:r>
            <w:r w:rsidR="006D0996" w:rsidRPr="006D0996">
              <w:rPr>
                <w:rFonts w:ascii="Arial" w:hAnsi="Arial" w:cs="Arial"/>
                <w:sz w:val="18"/>
                <w:szCs w:val="18"/>
              </w:rPr>
              <w:t>44</w:t>
            </w:r>
            <w:r w:rsidRPr="00C5385D">
              <w:rPr>
                <w:rFonts w:ascii="Arial" w:hAnsi="Arial" w:cs="Arial"/>
                <w:sz w:val="18"/>
                <w:szCs w:val="18"/>
                <w:cs/>
              </w:rPr>
              <w:t>.</w:t>
            </w:r>
            <w:r w:rsidR="006D0996" w:rsidRPr="006D0996">
              <w:rPr>
                <w:rFonts w:ascii="Arial" w:hAnsi="Arial" w:cs="Arial"/>
                <w:sz w:val="18"/>
                <w:szCs w:val="18"/>
              </w:rPr>
              <w:t>00</w:t>
            </w:r>
            <w:r w:rsidRPr="00C5385D">
              <w:rPr>
                <w:rFonts w:ascii="Arial" w:hAnsi="Arial" w:cs="Arial"/>
                <w:sz w:val="18"/>
                <w:szCs w:val="18"/>
                <w:cs/>
              </w:rPr>
              <w:t xml:space="preserve"> </w:t>
            </w:r>
            <w:r w:rsidRPr="00C5385D">
              <w:rPr>
                <w:rFonts w:ascii="Arial" w:hAnsi="Arial" w:cs="Arial"/>
                <w:sz w:val="18"/>
                <w:szCs w:val="18"/>
              </w:rPr>
              <w:t>Million US Dollar)</w:t>
            </w:r>
          </w:p>
        </w:tc>
        <w:tc>
          <w:tcPr>
            <w:tcW w:w="1276" w:type="dxa"/>
            <w:tcBorders>
              <w:top w:val="single" w:sz="4" w:space="0" w:color="auto"/>
              <w:bottom w:val="single" w:sz="4" w:space="0" w:color="auto"/>
            </w:tcBorders>
            <w:shd w:val="clear" w:color="auto" w:fill="auto"/>
          </w:tcPr>
          <w:p w14:paraId="322705F6" w14:textId="766CEE60" w:rsidR="003C6747" w:rsidRPr="00C5385D" w:rsidRDefault="003C6747" w:rsidP="003C6747">
            <w:pPr>
              <w:ind w:right="-72"/>
              <w:jc w:val="right"/>
              <w:rPr>
                <w:rFonts w:ascii="Arial" w:hAnsi="Arial" w:cs="Arial"/>
                <w:sz w:val="18"/>
                <w:szCs w:val="18"/>
              </w:rPr>
            </w:pPr>
            <w:r w:rsidRPr="00C5385D">
              <w:rPr>
                <w:rFonts w:ascii="Arial" w:hAnsi="Arial" w:cs="Arial"/>
                <w:sz w:val="18"/>
                <w:szCs w:val="18"/>
              </w:rPr>
              <w:t>-</w:t>
            </w:r>
          </w:p>
        </w:tc>
        <w:tc>
          <w:tcPr>
            <w:tcW w:w="1417" w:type="dxa"/>
            <w:tcBorders>
              <w:top w:val="single" w:sz="4" w:space="0" w:color="auto"/>
              <w:bottom w:val="single" w:sz="4" w:space="0" w:color="auto"/>
            </w:tcBorders>
            <w:shd w:val="clear" w:color="auto" w:fill="auto"/>
          </w:tcPr>
          <w:p w14:paraId="1E1C7E05" w14:textId="1A809CA2" w:rsidR="003C6747" w:rsidRPr="00C5385D" w:rsidRDefault="003C6747" w:rsidP="003C6747">
            <w:pPr>
              <w:ind w:left="-43" w:right="-72"/>
              <w:jc w:val="center"/>
              <w:rPr>
                <w:rFonts w:ascii="Arial" w:hAnsi="Arial" w:cs="Arial"/>
                <w:sz w:val="18"/>
                <w:szCs w:val="18"/>
                <w:cs/>
              </w:rPr>
            </w:pPr>
            <w:r w:rsidRPr="00C5385D">
              <w:rPr>
                <w:rFonts w:ascii="Arial" w:hAnsi="Arial" w:cs="Arial"/>
                <w:sz w:val="18"/>
                <w:szCs w:val="18"/>
              </w:rPr>
              <w:t>SOF</w:t>
            </w:r>
            <w:r w:rsidR="002723CF" w:rsidRPr="00C5385D">
              <w:rPr>
                <w:rFonts w:ascii="Arial" w:hAnsi="Arial" w:cs="Arial"/>
                <w:sz w:val="18"/>
                <w:szCs w:val="18"/>
              </w:rPr>
              <w:t>R</w:t>
            </w:r>
            <w:r w:rsidRPr="00C5385D">
              <w:rPr>
                <w:rFonts w:ascii="Arial" w:hAnsi="Arial" w:cs="Arial"/>
                <w:sz w:val="18"/>
                <w:szCs w:val="18"/>
              </w:rPr>
              <w:t>+</w:t>
            </w:r>
            <w:r w:rsidR="006D0996" w:rsidRPr="006D0996">
              <w:rPr>
                <w:rFonts w:ascii="Arial" w:hAnsi="Arial" w:cs="Arial"/>
                <w:sz w:val="18"/>
                <w:szCs w:val="18"/>
              </w:rPr>
              <w:t>2</w:t>
            </w:r>
            <w:r w:rsidRPr="00C5385D">
              <w:rPr>
                <w:rFonts w:ascii="Arial" w:hAnsi="Arial" w:cs="Arial"/>
                <w:sz w:val="18"/>
                <w:szCs w:val="18"/>
              </w:rPr>
              <w:t>.</w:t>
            </w:r>
            <w:r w:rsidR="006D0996" w:rsidRPr="006D0996">
              <w:rPr>
                <w:rFonts w:ascii="Arial" w:hAnsi="Arial" w:cs="Arial"/>
                <w:sz w:val="18"/>
                <w:szCs w:val="18"/>
              </w:rPr>
              <w:t>20</w:t>
            </w:r>
            <w:r w:rsidRPr="00C5385D">
              <w:rPr>
                <w:rFonts w:ascii="Arial" w:hAnsi="Arial" w:cs="Arial"/>
                <w:sz w:val="18"/>
                <w:szCs w:val="18"/>
              </w:rPr>
              <w:t>%</w:t>
            </w:r>
          </w:p>
        </w:tc>
        <w:tc>
          <w:tcPr>
            <w:tcW w:w="3330" w:type="dxa"/>
            <w:tcBorders>
              <w:top w:val="single" w:sz="4" w:space="0" w:color="auto"/>
              <w:bottom w:val="single" w:sz="4" w:space="0" w:color="auto"/>
            </w:tcBorders>
            <w:shd w:val="clear" w:color="auto" w:fill="auto"/>
          </w:tcPr>
          <w:p w14:paraId="461B3C84" w14:textId="74F909BB" w:rsidR="003C6747" w:rsidRPr="00C5385D" w:rsidRDefault="003C6747" w:rsidP="003C6747">
            <w:pPr>
              <w:jc w:val="left"/>
              <w:rPr>
                <w:rFonts w:ascii="Arial" w:hAnsi="Arial" w:cs="Arial"/>
                <w:sz w:val="18"/>
                <w:szCs w:val="18"/>
                <w:cs/>
              </w:rPr>
            </w:pPr>
            <w:r w:rsidRPr="00C5385D">
              <w:rPr>
                <w:rFonts w:ascii="Arial" w:hAnsi="Arial" w:cs="Arial"/>
                <w:sz w:val="18"/>
                <w:szCs w:val="18"/>
              </w:rPr>
              <w:t>Principal</w:t>
            </w:r>
            <w:r w:rsidRPr="00C5385D">
              <w:rPr>
                <w:rFonts w:ascii="Arial" w:hAnsi="Arial" w:cs="Arial"/>
                <w:sz w:val="18"/>
                <w:szCs w:val="18"/>
                <w:cs/>
              </w:rPr>
              <w:t xml:space="preserve"> </w:t>
            </w:r>
            <w:r w:rsidRPr="00C5385D">
              <w:rPr>
                <w:rFonts w:ascii="Arial" w:hAnsi="Arial" w:cs="Arial"/>
                <w:sz w:val="18"/>
                <w:szCs w:val="18"/>
              </w:rPr>
              <w:t xml:space="preserve">and interest repayments are </w:t>
            </w:r>
            <w:r w:rsidRPr="00C5385D">
              <w:rPr>
                <w:rFonts w:ascii="Arial" w:hAnsi="Arial" w:cs="Arial"/>
                <w:spacing w:val="-4"/>
                <w:sz w:val="18"/>
                <w:szCs w:val="18"/>
              </w:rPr>
              <w:t>made on quarterly basis. The loan is due for full repayment by</w:t>
            </w:r>
            <w:r w:rsidR="000E06C6" w:rsidRPr="00C5385D">
              <w:rPr>
                <w:rFonts w:ascii="Arial" w:hAnsi="Arial" w:cs="Arial"/>
                <w:spacing w:val="-4"/>
                <w:sz w:val="18"/>
                <w:szCs w:val="18"/>
              </w:rPr>
              <w:t xml:space="preserve"> December</w:t>
            </w:r>
            <w:r w:rsidRPr="00C5385D">
              <w:rPr>
                <w:rFonts w:ascii="Arial" w:hAnsi="Arial" w:cs="Arial"/>
                <w:spacing w:val="-4"/>
                <w:sz w:val="18"/>
                <w:szCs w:val="18"/>
              </w:rPr>
              <w:t xml:space="preserve"> </w:t>
            </w:r>
            <w:r w:rsidR="006D0996" w:rsidRPr="006D0996">
              <w:rPr>
                <w:rFonts w:ascii="Arial" w:hAnsi="Arial" w:cs="Arial"/>
                <w:spacing w:val="-4"/>
                <w:sz w:val="18"/>
                <w:szCs w:val="18"/>
              </w:rPr>
              <w:t>2032</w:t>
            </w:r>
            <w:r w:rsidRPr="00C5385D">
              <w:rPr>
                <w:rFonts w:ascii="Arial" w:hAnsi="Arial" w:cs="Arial"/>
                <w:spacing w:val="-4"/>
                <w:sz w:val="18"/>
                <w:szCs w:val="18"/>
              </w:rPr>
              <w:t>.</w:t>
            </w:r>
          </w:p>
        </w:tc>
        <w:tc>
          <w:tcPr>
            <w:tcW w:w="2160" w:type="dxa"/>
            <w:tcBorders>
              <w:top w:val="single" w:sz="4" w:space="0" w:color="auto"/>
              <w:bottom w:val="single" w:sz="4" w:space="0" w:color="auto"/>
            </w:tcBorders>
            <w:shd w:val="clear" w:color="auto" w:fill="auto"/>
          </w:tcPr>
          <w:p w14:paraId="46996617" w14:textId="3DB8FFB3" w:rsidR="003C6747" w:rsidRPr="00C5385D" w:rsidRDefault="003A0967" w:rsidP="003C6747">
            <w:pPr>
              <w:jc w:val="left"/>
              <w:rPr>
                <w:rFonts w:ascii="Arial" w:hAnsi="Arial" w:cs="Arial"/>
                <w:sz w:val="18"/>
                <w:szCs w:val="18"/>
              </w:rPr>
            </w:pPr>
            <w:r w:rsidRPr="00C5385D">
              <w:rPr>
                <w:rFonts w:ascii="Arial" w:hAnsi="Arial" w:cs="Arial"/>
                <w:sz w:val="18"/>
                <w:szCs w:val="18"/>
              </w:rPr>
              <w:t xml:space="preserve">Gas </w:t>
            </w:r>
            <w:r w:rsidR="003C6747" w:rsidRPr="00C5385D">
              <w:rPr>
                <w:rFonts w:ascii="Arial" w:hAnsi="Arial" w:cs="Arial"/>
                <w:sz w:val="18"/>
                <w:szCs w:val="18"/>
              </w:rPr>
              <w:t xml:space="preserve">Vessel </w:t>
            </w:r>
          </w:p>
          <w:p w14:paraId="1DED5E5C" w14:textId="496DC326" w:rsidR="007B4882" w:rsidRPr="00C5385D" w:rsidRDefault="007B4882" w:rsidP="003C6747">
            <w:pPr>
              <w:jc w:val="left"/>
              <w:rPr>
                <w:rFonts w:ascii="Arial" w:hAnsi="Arial" w:cs="Arial"/>
                <w:sz w:val="18"/>
                <w:szCs w:val="18"/>
                <w:cs/>
              </w:rPr>
            </w:pPr>
            <w:r w:rsidRPr="00C5385D">
              <w:rPr>
                <w:rFonts w:ascii="Arial" w:hAnsi="Arial" w:cs="Arial"/>
                <w:sz w:val="18"/>
                <w:szCs w:val="18"/>
              </w:rPr>
              <w:t xml:space="preserve">(Note </w:t>
            </w:r>
            <w:r w:rsidR="006D0996" w:rsidRPr="006D0996">
              <w:rPr>
                <w:rFonts w:ascii="Arial" w:hAnsi="Arial" w:cs="Arial"/>
                <w:sz w:val="18"/>
                <w:szCs w:val="18"/>
              </w:rPr>
              <w:t>16</w:t>
            </w:r>
            <w:r w:rsidRPr="00C5385D">
              <w:rPr>
                <w:rFonts w:ascii="Arial" w:hAnsi="Arial" w:cs="Arial"/>
                <w:sz w:val="18"/>
                <w:szCs w:val="18"/>
              </w:rPr>
              <w:t>)</w:t>
            </w:r>
          </w:p>
        </w:tc>
      </w:tr>
      <w:tr w:rsidR="009A37C0" w:rsidRPr="00C5385D" w14:paraId="28751608" w14:textId="77777777" w:rsidTr="00884114">
        <w:trPr>
          <w:trHeight w:val="702"/>
        </w:trPr>
        <w:tc>
          <w:tcPr>
            <w:tcW w:w="1276" w:type="dxa"/>
            <w:tcBorders>
              <w:top w:val="single" w:sz="4" w:space="0" w:color="auto"/>
              <w:bottom w:val="single" w:sz="4" w:space="0" w:color="auto"/>
            </w:tcBorders>
            <w:shd w:val="clear" w:color="auto" w:fill="auto"/>
          </w:tcPr>
          <w:p w14:paraId="710208BB" w14:textId="72F4AEF6" w:rsidR="003C6747" w:rsidRPr="00C5385D" w:rsidRDefault="006D0996" w:rsidP="003C6747">
            <w:pPr>
              <w:ind w:right="-72"/>
              <w:jc w:val="right"/>
              <w:rPr>
                <w:rFonts w:ascii="Arial" w:hAnsi="Arial" w:cs="Arial"/>
                <w:sz w:val="18"/>
                <w:szCs w:val="18"/>
              </w:rPr>
            </w:pPr>
            <w:r w:rsidRPr="006D0996">
              <w:rPr>
                <w:rFonts w:ascii="Arial" w:hAnsi="Arial" w:cs="Arial"/>
                <w:sz w:val="18"/>
                <w:szCs w:val="18"/>
              </w:rPr>
              <w:t>500</w:t>
            </w:r>
          </w:p>
        </w:tc>
        <w:tc>
          <w:tcPr>
            <w:tcW w:w="1276" w:type="dxa"/>
            <w:tcBorders>
              <w:top w:val="single" w:sz="4" w:space="0" w:color="auto"/>
              <w:bottom w:val="single" w:sz="4" w:space="0" w:color="auto"/>
            </w:tcBorders>
            <w:shd w:val="clear" w:color="auto" w:fill="auto"/>
          </w:tcPr>
          <w:p w14:paraId="7615CF0A" w14:textId="38C91B89" w:rsidR="003C6747" w:rsidRPr="00C5385D" w:rsidRDefault="003C6747" w:rsidP="003C6747">
            <w:pPr>
              <w:ind w:right="-72"/>
              <w:jc w:val="right"/>
              <w:rPr>
                <w:rFonts w:ascii="Arial" w:hAnsi="Arial" w:cs="Arial"/>
                <w:sz w:val="18"/>
                <w:szCs w:val="18"/>
              </w:rPr>
            </w:pPr>
            <w:r w:rsidRPr="00C5385D">
              <w:rPr>
                <w:rFonts w:ascii="Arial" w:hAnsi="Arial" w:cs="Arial"/>
                <w:sz w:val="18"/>
                <w:szCs w:val="18"/>
              </w:rPr>
              <w:t>-</w:t>
            </w:r>
          </w:p>
        </w:tc>
        <w:tc>
          <w:tcPr>
            <w:tcW w:w="1417" w:type="dxa"/>
            <w:tcBorders>
              <w:top w:val="single" w:sz="4" w:space="0" w:color="auto"/>
              <w:bottom w:val="single" w:sz="4" w:space="0" w:color="auto"/>
            </w:tcBorders>
            <w:shd w:val="clear" w:color="auto" w:fill="auto"/>
          </w:tcPr>
          <w:p w14:paraId="3DB49C0F" w14:textId="78B15EFA" w:rsidR="003C6747" w:rsidRPr="00C5385D" w:rsidRDefault="003C6747" w:rsidP="003C6747">
            <w:pPr>
              <w:ind w:left="-43" w:right="-72"/>
              <w:jc w:val="center"/>
              <w:rPr>
                <w:rFonts w:ascii="Arial" w:hAnsi="Arial" w:cs="Arial"/>
                <w:sz w:val="18"/>
                <w:szCs w:val="18"/>
              </w:rPr>
            </w:pPr>
            <w:r w:rsidRPr="00C5385D">
              <w:rPr>
                <w:rFonts w:ascii="Arial" w:hAnsi="Arial" w:cs="Arial"/>
                <w:sz w:val="18"/>
                <w:szCs w:val="18"/>
              </w:rPr>
              <w:t>MLR-</w:t>
            </w:r>
            <w:r w:rsidR="006D0996" w:rsidRPr="006D0996">
              <w:rPr>
                <w:rFonts w:ascii="Arial" w:hAnsi="Arial" w:cs="Arial"/>
                <w:sz w:val="18"/>
                <w:szCs w:val="18"/>
              </w:rPr>
              <w:t>2</w:t>
            </w:r>
            <w:r w:rsidRPr="00C5385D">
              <w:rPr>
                <w:rFonts w:ascii="Arial" w:hAnsi="Arial" w:cs="Arial"/>
                <w:sz w:val="18"/>
                <w:szCs w:val="18"/>
              </w:rPr>
              <w:t>.</w:t>
            </w:r>
            <w:r w:rsidR="006D0996" w:rsidRPr="006D0996">
              <w:rPr>
                <w:rFonts w:ascii="Arial" w:hAnsi="Arial" w:cs="Arial"/>
                <w:sz w:val="18"/>
                <w:szCs w:val="18"/>
              </w:rPr>
              <w:t>13</w:t>
            </w:r>
            <w:r w:rsidRPr="00C5385D">
              <w:rPr>
                <w:rFonts w:ascii="Arial" w:hAnsi="Arial" w:cs="Arial"/>
                <w:sz w:val="18"/>
                <w:szCs w:val="18"/>
              </w:rPr>
              <w:t>%</w:t>
            </w:r>
          </w:p>
        </w:tc>
        <w:tc>
          <w:tcPr>
            <w:tcW w:w="3330" w:type="dxa"/>
            <w:tcBorders>
              <w:top w:val="single" w:sz="4" w:space="0" w:color="auto"/>
              <w:bottom w:val="single" w:sz="4" w:space="0" w:color="auto"/>
            </w:tcBorders>
            <w:shd w:val="clear" w:color="auto" w:fill="auto"/>
          </w:tcPr>
          <w:p w14:paraId="54D3B4CE" w14:textId="5BE66066" w:rsidR="003C6747" w:rsidRPr="00C5385D" w:rsidRDefault="003C6747" w:rsidP="003C6747">
            <w:pPr>
              <w:jc w:val="left"/>
              <w:rPr>
                <w:rFonts w:ascii="Arial" w:hAnsi="Arial" w:cs="Arial"/>
                <w:sz w:val="18"/>
                <w:szCs w:val="18"/>
              </w:rPr>
            </w:pPr>
            <w:r w:rsidRPr="00C5385D">
              <w:rPr>
                <w:rFonts w:ascii="Arial" w:hAnsi="Arial" w:cs="Arial"/>
                <w:sz w:val="18"/>
                <w:szCs w:val="18"/>
              </w:rPr>
              <w:t>Principal</w:t>
            </w:r>
            <w:r w:rsidRPr="00C5385D">
              <w:rPr>
                <w:rFonts w:ascii="Arial" w:hAnsi="Arial" w:cs="Arial"/>
                <w:sz w:val="18"/>
                <w:szCs w:val="18"/>
                <w:cs/>
              </w:rPr>
              <w:t xml:space="preserve"> </w:t>
            </w:r>
            <w:r w:rsidRPr="00C5385D">
              <w:rPr>
                <w:rFonts w:ascii="Arial" w:hAnsi="Arial" w:cs="Arial"/>
                <w:sz w:val="18"/>
                <w:szCs w:val="18"/>
              </w:rPr>
              <w:t xml:space="preserve">and interest repayments are </w:t>
            </w:r>
            <w:r w:rsidRPr="00C5385D">
              <w:rPr>
                <w:rFonts w:ascii="Arial" w:hAnsi="Arial" w:cs="Arial"/>
                <w:spacing w:val="-4"/>
                <w:sz w:val="18"/>
                <w:szCs w:val="18"/>
              </w:rPr>
              <w:t xml:space="preserve">made on quarterly basis. The loan is due for full repayment by </w:t>
            </w:r>
            <w:r w:rsidR="000E06C6" w:rsidRPr="00C5385D">
              <w:rPr>
                <w:rFonts w:ascii="Arial" w:hAnsi="Arial" w:cs="Arial"/>
                <w:spacing w:val="-4"/>
                <w:sz w:val="18"/>
                <w:szCs w:val="18"/>
              </w:rPr>
              <w:t>December</w:t>
            </w:r>
            <w:r w:rsidRPr="00C5385D">
              <w:rPr>
                <w:rFonts w:ascii="Arial" w:hAnsi="Arial" w:cs="Arial"/>
                <w:spacing w:val="-4"/>
                <w:sz w:val="18"/>
                <w:szCs w:val="18"/>
              </w:rPr>
              <w:t xml:space="preserve"> </w:t>
            </w:r>
            <w:r w:rsidR="006D0996" w:rsidRPr="006D0996">
              <w:rPr>
                <w:rFonts w:ascii="Arial" w:hAnsi="Arial" w:cs="Arial"/>
                <w:spacing w:val="-4"/>
                <w:sz w:val="18"/>
                <w:szCs w:val="18"/>
              </w:rPr>
              <w:t>2029</w:t>
            </w:r>
            <w:r w:rsidRPr="00C5385D">
              <w:rPr>
                <w:rFonts w:ascii="Arial" w:hAnsi="Arial" w:cs="Arial"/>
                <w:spacing w:val="-4"/>
                <w:sz w:val="18"/>
                <w:szCs w:val="18"/>
              </w:rPr>
              <w:t>.</w:t>
            </w:r>
          </w:p>
        </w:tc>
        <w:tc>
          <w:tcPr>
            <w:tcW w:w="2160" w:type="dxa"/>
            <w:tcBorders>
              <w:top w:val="single" w:sz="4" w:space="0" w:color="auto"/>
              <w:bottom w:val="single" w:sz="4" w:space="0" w:color="auto"/>
            </w:tcBorders>
            <w:shd w:val="clear" w:color="auto" w:fill="auto"/>
          </w:tcPr>
          <w:p w14:paraId="58CC1601" w14:textId="0309135B" w:rsidR="003C6747" w:rsidRPr="00C5385D" w:rsidRDefault="003C6747" w:rsidP="003C6747">
            <w:pPr>
              <w:jc w:val="left"/>
              <w:rPr>
                <w:rFonts w:ascii="Arial" w:hAnsi="Arial" w:cs="Arial"/>
                <w:sz w:val="18"/>
                <w:szCs w:val="18"/>
              </w:rPr>
            </w:pPr>
            <w:r w:rsidRPr="00C5385D">
              <w:rPr>
                <w:rFonts w:ascii="Arial" w:hAnsi="Arial" w:cs="Arial"/>
                <w:sz w:val="18"/>
                <w:szCs w:val="18"/>
              </w:rPr>
              <w:t>None</w:t>
            </w:r>
          </w:p>
        </w:tc>
      </w:tr>
      <w:tr w:rsidR="009A37C0" w:rsidRPr="00C5385D" w14:paraId="03253D10" w14:textId="77777777" w:rsidTr="00884114">
        <w:trPr>
          <w:trHeight w:val="702"/>
        </w:trPr>
        <w:tc>
          <w:tcPr>
            <w:tcW w:w="1276" w:type="dxa"/>
            <w:tcBorders>
              <w:top w:val="single" w:sz="4" w:space="0" w:color="auto"/>
              <w:bottom w:val="single" w:sz="4" w:space="0" w:color="auto"/>
            </w:tcBorders>
            <w:shd w:val="clear" w:color="auto" w:fill="auto"/>
          </w:tcPr>
          <w:p w14:paraId="0AEC510C" w14:textId="5A08D2CA" w:rsidR="003C6747" w:rsidRPr="00C5385D" w:rsidRDefault="006D0996" w:rsidP="003C6747">
            <w:pPr>
              <w:ind w:right="-72"/>
              <w:jc w:val="right"/>
              <w:rPr>
                <w:rFonts w:ascii="Arial" w:hAnsi="Arial" w:cs="Arial"/>
                <w:sz w:val="18"/>
                <w:szCs w:val="18"/>
              </w:rPr>
            </w:pPr>
            <w:r w:rsidRPr="006D0996">
              <w:rPr>
                <w:rFonts w:ascii="Arial" w:hAnsi="Arial" w:cs="Arial"/>
                <w:sz w:val="18"/>
                <w:szCs w:val="18"/>
              </w:rPr>
              <w:t>1</w:t>
            </w:r>
            <w:r w:rsidR="003C6747" w:rsidRPr="00C5385D">
              <w:rPr>
                <w:rFonts w:ascii="Arial" w:hAnsi="Arial" w:cs="Arial"/>
                <w:sz w:val="18"/>
                <w:szCs w:val="18"/>
              </w:rPr>
              <w:t>,</w:t>
            </w:r>
            <w:r w:rsidRPr="006D0996">
              <w:rPr>
                <w:rFonts w:ascii="Arial" w:hAnsi="Arial" w:cs="Arial"/>
                <w:sz w:val="18"/>
                <w:szCs w:val="18"/>
              </w:rPr>
              <w:t>000</w:t>
            </w:r>
          </w:p>
        </w:tc>
        <w:tc>
          <w:tcPr>
            <w:tcW w:w="1276" w:type="dxa"/>
            <w:tcBorders>
              <w:top w:val="single" w:sz="4" w:space="0" w:color="auto"/>
              <w:bottom w:val="single" w:sz="4" w:space="0" w:color="auto"/>
            </w:tcBorders>
            <w:shd w:val="clear" w:color="auto" w:fill="auto"/>
          </w:tcPr>
          <w:p w14:paraId="26EDE7E4" w14:textId="74E6287B" w:rsidR="003C6747" w:rsidRPr="00C5385D" w:rsidRDefault="003C6747" w:rsidP="003C6747">
            <w:pPr>
              <w:ind w:right="-72"/>
              <w:jc w:val="right"/>
              <w:rPr>
                <w:rFonts w:ascii="Arial" w:hAnsi="Arial" w:cs="Arial"/>
                <w:sz w:val="18"/>
                <w:szCs w:val="18"/>
              </w:rPr>
            </w:pPr>
            <w:r w:rsidRPr="00C5385D">
              <w:rPr>
                <w:rFonts w:ascii="Arial" w:hAnsi="Arial" w:cs="Arial"/>
                <w:sz w:val="18"/>
                <w:szCs w:val="18"/>
              </w:rPr>
              <w:t>-</w:t>
            </w:r>
          </w:p>
        </w:tc>
        <w:tc>
          <w:tcPr>
            <w:tcW w:w="1417" w:type="dxa"/>
            <w:tcBorders>
              <w:top w:val="single" w:sz="4" w:space="0" w:color="auto"/>
              <w:bottom w:val="single" w:sz="4" w:space="0" w:color="auto"/>
            </w:tcBorders>
            <w:shd w:val="clear" w:color="auto" w:fill="auto"/>
          </w:tcPr>
          <w:p w14:paraId="0FE5E7F4" w14:textId="1C97CEAB" w:rsidR="003C6747" w:rsidRPr="00C5385D" w:rsidRDefault="003C6747" w:rsidP="003C6747">
            <w:pPr>
              <w:ind w:left="-43" w:right="-72"/>
              <w:jc w:val="center"/>
              <w:rPr>
                <w:rFonts w:ascii="Arial" w:hAnsi="Arial" w:cs="Arial"/>
                <w:sz w:val="18"/>
                <w:szCs w:val="18"/>
              </w:rPr>
            </w:pPr>
            <w:r w:rsidRPr="00C5385D">
              <w:rPr>
                <w:rFonts w:ascii="Arial" w:hAnsi="Arial" w:cs="Arial"/>
                <w:sz w:val="18"/>
                <w:szCs w:val="18"/>
              </w:rPr>
              <w:t>THOR+</w:t>
            </w:r>
            <w:r w:rsidR="006D0996" w:rsidRPr="006D0996">
              <w:rPr>
                <w:rFonts w:ascii="Arial" w:hAnsi="Arial" w:cs="Arial"/>
                <w:sz w:val="18"/>
                <w:szCs w:val="18"/>
              </w:rPr>
              <w:t>2</w:t>
            </w:r>
            <w:r w:rsidRPr="00C5385D">
              <w:rPr>
                <w:rFonts w:ascii="Arial" w:hAnsi="Arial" w:cs="Arial"/>
                <w:sz w:val="18"/>
                <w:szCs w:val="18"/>
              </w:rPr>
              <w:t>.</w:t>
            </w:r>
            <w:r w:rsidR="006D0996" w:rsidRPr="006D0996">
              <w:rPr>
                <w:rFonts w:ascii="Arial" w:hAnsi="Arial" w:cs="Arial"/>
                <w:sz w:val="18"/>
                <w:szCs w:val="18"/>
              </w:rPr>
              <w:t>25</w:t>
            </w:r>
            <w:r w:rsidRPr="00C5385D">
              <w:rPr>
                <w:rFonts w:ascii="Arial" w:hAnsi="Arial" w:cs="Arial"/>
                <w:sz w:val="18"/>
                <w:szCs w:val="18"/>
              </w:rPr>
              <w:t>%</w:t>
            </w:r>
          </w:p>
        </w:tc>
        <w:tc>
          <w:tcPr>
            <w:tcW w:w="3330" w:type="dxa"/>
            <w:tcBorders>
              <w:top w:val="single" w:sz="4" w:space="0" w:color="auto"/>
              <w:bottom w:val="single" w:sz="4" w:space="0" w:color="auto"/>
            </w:tcBorders>
            <w:shd w:val="clear" w:color="auto" w:fill="auto"/>
          </w:tcPr>
          <w:p w14:paraId="0200321E" w14:textId="13CDE624" w:rsidR="003C6747" w:rsidRPr="00C5385D" w:rsidRDefault="003C6747" w:rsidP="003C6747">
            <w:pPr>
              <w:jc w:val="left"/>
              <w:rPr>
                <w:rFonts w:ascii="Arial" w:hAnsi="Arial" w:cs="Arial"/>
                <w:sz w:val="18"/>
                <w:szCs w:val="18"/>
              </w:rPr>
            </w:pPr>
            <w:r w:rsidRPr="00C5385D">
              <w:rPr>
                <w:rFonts w:ascii="Arial" w:hAnsi="Arial" w:cs="Arial"/>
                <w:sz w:val="18"/>
                <w:szCs w:val="18"/>
              </w:rPr>
              <w:t>Principal</w:t>
            </w:r>
            <w:r w:rsidRPr="00C5385D">
              <w:rPr>
                <w:rFonts w:ascii="Arial" w:hAnsi="Arial" w:cs="Arial"/>
                <w:sz w:val="18"/>
                <w:szCs w:val="18"/>
                <w:cs/>
              </w:rPr>
              <w:t xml:space="preserve"> </w:t>
            </w:r>
            <w:r w:rsidRPr="00C5385D">
              <w:rPr>
                <w:rFonts w:ascii="Arial" w:hAnsi="Arial" w:cs="Arial"/>
                <w:sz w:val="18"/>
                <w:szCs w:val="18"/>
              </w:rPr>
              <w:t xml:space="preserve">and interest repayments are </w:t>
            </w:r>
            <w:r w:rsidRPr="00C5385D">
              <w:rPr>
                <w:rFonts w:ascii="Arial" w:hAnsi="Arial" w:cs="Arial"/>
                <w:spacing w:val="-4"/>
                <w:sz w:val="18"/>
                <w:szCs w:val="18"/>
              </w:rPr>
              <w:t xml:space="preserve">made on quarterly basis. The loan is due for full repayment by </w:t>
            </w:r>
            <w:r w:rsidR="00BA2297" w:rsidRPr="00C5385D">
              <w:rPr>
                <w:rFonts w:ascii="Arial" w:hAnsi="Arial" w:cs="Arial"/>
                <w:spacing w:val="-4"/>
                <w:sz w:val="18"/>
                <w:szCs w:val="18"/>
              </w:rPr>
              <w:t>December</w:t>
            </w:r>
            <w:r w:rsidRPr="00C5385D">
              <w:rPr>
                <w:rFonts w:ascii="Arial" w:hAnsi="Arial" w:cs="Arial"/>
                <w:spacing w:val="-4"/>
                <w:sz w:val="18"/>
                <w:szCs w:val="18"/>
              </w:rPr>
              <w:t xml:space="preserve"> </w:t>
            </w:r>
            <w:r w:rsidR="006D0996" w:rsidRPr="006D0996">
              <w:rPr>
                <w:rFonts w:ascii="Arial" w:hAnsi="Arial" w:cs="Arial"/>
                <w:spacing w:val="-4"/>
                <w:sz w:val="18"/>
                <w:szCs w:val="18"/>
              </w:rPr>
              <w:t>2027</w:t>
            </w:r>
            <w:r w:rsidRPr="00C5385D">
              <w:rPr>
                <w:rFonts w:ascii="Arial" w:hAnsi="Arial" w:cs="Arial"/>
                <w:spacing w:val="-4"/>
                <w:sz w:val="18"/>
                <w:szCs w:val="18"/>
              </w:rPr>
              <w:t>.</w:t>
            </w:r>
          </w:p>
        </w:tc>
        <w:tc>
          <w:tcPr>
            <w:tcW w:w="2160" w:type="dxa"/>
            <w:tcBorders>
              <w:top w:val="single" w:sz="4" w:space="0" w:color="auto"/>
              <w:bottom w:val="single" w:sz="4" w:space="0" w:color="auto"/>
            </w:tcBorders>
            <w:shd w:val="clear" w:color="auto" w:fill="auto"/>
          </w:tcPr>
          <w:p w14:paraId="5C8F5E65" w14:textId="578BFB3F" w:rsidR="003C6747" w:rsidRPr="00C5385D" w:rsidRDefault="003C6747" w:rsidP="003C6747">
            <w:pPr>
              <w:jc w:val="left"/>
              <w:rPr>
                <w:rFonts w:ascii="Arial" w:hAnsi="Arial" w:cs="Arial"/>
                <w:sz w:val="18"/>
                <w:szCs w:val="18"/>
              </w:rPr>
            </w:pPr>
            <w:r w:rsidRPr="00C5385D">
              <w:rPr>
                <w:rFonts w:ascii="Arial" w:hAnsi="Arial" w:cs="Arial"/>
                <w:sz w:val="18"/>
                <w:szCs w:val="18"/>
              </w:rPr>
              <w:t>None</w:t>
            </w:r>
          </w:p>
        </w:tc>
      </w:tr>
      <w:tr w:rsidR="009A37C0" w:rsidRPr="00C5385D" w14:paraId="152EADE7" w14:textId="77777777" w:rsidTr="00884114">
        <w:trPr>
          <w:trHeight w:val="702"/>
        </w:trPr>
        <w:tc>
          <w:tcPr>
            <w:tcW w:w="1276" w:type="dxa"/>
            <w:tcBorders>
              <w:top w:val="single" w:sz="4" w:space="0" w:color="auto"/>
              <w:bottom w:val="single" w:sz="4" w:space="0" w:color="auto"/>
            </w:tcBorders>
            <w:shd w:val="clear" w:color="auto" w:fill="auto"/>
          </w:tcPr>
          <w:p w14:paraId="441A6AC9" w14:textId="604408C7" w:rsidR="003063C7" w:rsidRPr="00C5385D" w:rsidRDefault="006D0996" w:rsidP="003063C7">
            <w:pPr>
              <w:ind w:right="-72"/>
              <w:jc w:val="right"/>
              <w:rPr>
                <w:rFonts w:ascii="Arial" w:hAnsi="Arial" w:cs="Arial"/>
                <w:sz w:val="18"/>
                <w:szCs w:val="18"/>
              </w:rPr>
            </w:pPr>
            <w:r w:rsidRPr="006D0996">
              <w:rPr>
                <w:rFonts w:ascii="Arial" w:hAnsi="Arial" w:cs="Arial"/>
                <w:sz w:val="18"/>
                <w:szCs w:val="18"/>
              </w:rPr>
              <w:t>150</w:t>
            </w:r>
          </w:p>
        </w:tc>
        <w:tc>
          <w:tcPr>
            <w:tcW w:w="1276" w:type="dxa"/>
            <w:tcBorders>
              <w:top w:val="single" w:sz="4" w:space="0" w:color="auto"/>
              <w:bottom w:val="single" w:sz="4" w:space="0" w:color="auto"/>
            </w:tcBorders>
            <w:shd w:val="clear" w:color="auto" w:fill="auto"/>
          </w:tcPr>
          <w:p w14:paraId="447F6ECC" w14:textId="1AB99C7F" w:rsidR="003063C7" w:rsidRPr="00C5385D" w:rsidRDefault="006D0996" w:rsidP="003063C7">
            <w:pPr>
              <w:ind w:right="-72"/>
              <w:jc w:val="right"/>
              <w:rPr>
                <w:rFonts w:ascii="Arial" w:hAnsi="Arial" w:cs="Arial"/>
                <w:sz w:val="18"/>
                <w:szCs w:val="18"/>
              </w:rPr>
            </w:pPr>
            <w:r w:rsidRPr="006D0996">
              <w:rPr>
                <w:rFonts w:ascii="Arial" w:hAnsi="Arial" w:cs="Arial"/>
                <w:sz w:val="18"/>
                <w:szCs w:val="18"/>
              </w:rPr>
              <w:t>250</w:t>
            </w:r>
          </w:p>
        </w:tc>
        <w:tc>
          <w:tcPr>
            <w:tcW w:w="1417" w:type="dxa"/>
            <w:tcBorders>
              <w:top w:val="single" w:sz="4" w:space="0" w:color="auto"/>
              <w:bottom w:val="single" w:sz="4" w:space="0" w:color="auto"/>
            </w:tcBorders>
            <w:shd w:val="clear" w:color="auto" w:fill="auto"/>
          </w:tcPr>
          <w:p w14:paraId="67CA506A" w14:textId="418D3752" w:rsidR="003063C7" w:rsidRPr="00C5385D" w:rsidRDefault="003063C7" w:rsidP="003063C7">
            <w:pPr>
              <w:ind w:left="-43" w:right="-72"/>
              <w:jc w:val="center"/>
              <w:rPr>
                <w:rFonts w:ascii="Arial" w:hAnsi="Arial" w:cs="Arial"/>
                <w:sz w:val="18"/>
                <w:szCs w:val="18"/>
                <w:cs/>
              </w:rPr>
            </w:pPr>
            <w:r w:rsidRPr="00C5385D">
              <w:rPr>
                <w:rFonts w:ascii="Arial" w:hAnsi="Arial" w:cs="Arial"/>
                <w:sz w:val="18"/>
                <w:szCs w:val="18"/>
              </w:rPr>
              <w:t>MLR-</w:t>
            </w:r>
            <w:r w:rsidR="006D0996" w:rsidRPr="006D0996">
              <w:rPr>
                <w:rFonts w:ascii="Arial" w:hAnsi="Arial" w:cs="Arial"/>
                <w:sz w:val="18"/>
                <w:szCs w:val="18"/>
              </w:rPr>
              <w:t>2</w:t>
            </w:r>
            <w:r w:rsidRPr="00C5385D">
              <w:rPr>
                <w:rFonts w:ascii="Arial" w:hAnsi="Arial" w:cs="Arial"/>
                <w:sz w:val="18"/>
                <w:szCs w:val="18"/>
              </w:rPr>
              <w:t>.</w:t>
            </w:r>
            <w:r w:rsidR="006D0996" w:rsidRPr="006D0996">
              <w:rPr>
                <w:rFonts w:ascii="Arial" w:hAnsi="Arial" w:cs="Arial"/>
                <w:sz w:val="18"/>
                <w:szCs w:val="18"/>
              </w:rPr>
              <w:t>88</w:t>
            </w:r>
            <w:r w:rsidRPr="00C5385D">
              <w:rPr>
                <w:rFonts w:ascii="Arial" w:hAnsi="Arial" w:cs="Arial"/>
                <w:sz w:val="18"/>
                <w:szCs w:val="18"/>
              </w:rPr>
              <w:t>%</w:t>
            </w:r>
          </w:p>
        </w:tc>
        <w:tc>
          <w:tcPr>
            <w:tcW w:w="3330" w:type="dxa"/>
            <w:tcBorders>
              <w:top w:val="single" w:sz="4" w:space="0" w:color="auto"/>
              <w:bottom w:val="single" w:sz="4" w:space="0" w:color="auto"/>
            </w:tcBorders>
            <w:shd w:val="clear" w:color="auto" w:fill="auto"/>
          </w:tcPr>
          <w:p w14:paraId="577BD736" w14:textId="5D673419" w:rsidR="003063C7" w:rsidRPr="00C5385D" w:rsidRDefault="003063C7" w:rsidP="003063C7">
            <w:pPr>
              <w:jc w:val="left"/>
              <w:rPr>
                <w:rFonts w:ascii="Arial" w:hAnsi="Arial" w:cs="Arial"/>
                <w:sz w:val="18"/>
                <w:szCs w:val="18"/>
                <w:cs/>
              </w:rPr>
            </w:pPr>
            <w:r w:rsidRPr="00C5385D">
              <w:rPr>
                <w:rFonts w:ascii="Arial" w:hAnsi="Arial" w:cs="Arial"/>
                <w:sz w:val="18"/>
                <w:szCs w:val="18"/>
              </w:rPr>
              <w:t>Principal</w:t>
            </w:r>
            <w:r w:rsidRPr="00C5385D">
              <w:rPr>
                <w:rFonts w:ascii="Arial" w:hAnsi="Arial" w:cs="Arial"/>
                <w:sz w:val="18"/>
                <w:szCs w:val="18"/>
                <w:cs/>
              </w:rPr>
              <w:t xml:space="preserve"> </w:t>
            </w:r>
            <w:r w:rsidRPr="00C5385D">
              <w:rPr>
                <w:rFonts w:ascii="Arial" w:hAnsi="Arial" w:cs="Arial"/>
                <w:sz w:val="18"/>
                <w:szCs w:val="18"/>
              </w:rPr>
              <w:t xml:space="preserve">and interest repayments are </w:t>
            </w:r>
            <w:r w:rsidRPr="00C5385D">
              <w:rPr>
                <w:rFonts w:ascii="Arial" w:hAnsi="Arial" w:cs="Arial"/>
                <w:spacing w:val="-4"/>
                <w:sz w:val="18"/>
                <w:szCs w:val="18"/>
              </w:rPr>
              <w:t xml:space="preserve">made on quarterly basis. The loan is due for full repayment by June </w:t>
            </w:r>
            <w:r w:rsidR="006D0996" w:rsidRPr="006D0996">
              <w:rPr>
                <w:rFonts w:ascii="Arial" w:hAnsi="Arial" w:cs="Arial"/>
                <w:spacing w:val="-4"/>
                <w:sz w:val="18"/>
                <w:szCs w:val="18"/>
              </w:rPr>
              <w:t>2026</w:t>
            </w:r>
            <w:r w:rsidRPr="00C5385D">
              <w:rPr>
                <w:rFonts w:ascii="Arial" w:hAnsi="Arial" w:cs="Arial"/>
                <w:spacing w:val="-4"/>
                <w:sz w:val="18"/>
                <w:szCs w:val="18"/>
              </w:rPr>
              <w:t>.</w:t>
            </w:r>
          </w:p>
        </w:tc>
        <w:tc>
          <w:tcPr>
            <w:tcW w:w="2160" w:type="dxa"/>
            <w:tcBorders>
              <w:top w:val="single" w:sz="4" w:space="0" w:color="auto"/>
              <w:bottom w:val="single" w:sz="4" w:space="0" w:color="auto"/>
            </w:tcBorders>
            <w:shd w:val="clear" w:color="auto" w:fill="auto"/>
          </w:tcPr>
          <w:p w14:paraId="44FC1140" w14:textId="77777777" w:rsidR="003063C7" w:rsidRPr="00C5385D" w:rsidRDefault="003063C7" w:rsidP="003063C7">
            <w:pPr>
              <w:jc w:val="left"/>
              <w:rPr>
                <w:rFonts w:ascii="Arial" w:hAnsi="Arial" w:cs="Arial"/>
                <w:sz w:val="18"/>
                <w:szCs w:val="18"/>
                <w:cs/>
              </w:rPr>
            </w:pPr>
            <w:r w:rsidRPr="00C5385D">
              <w:rPr>
                <w:rFonts w:ascii="Arial" w:hAnsi="Arial" w:cs="Arial"/>
                <w:sz w:val="18"/>
                <w:szCs w:val="18"/>
              </w:rPr>
              <w:t>None</w:t>
            </w:r>
          </w:p>
        </w:tc>
      </w:tr>
      <w:tr w:rsidR="003063C7" w:rsidRPr="00C5385D" w14:paraId="05E08916" w14:textId="77777777" w:rsidTr="00884114">
        <w:trPr>
          <w:trHeight w:val="300"/>
        </w:trPr>
        <w:tc>
          <w:tcPr>
            <w:tcW w:w="1276" w:type="dxa"/>
            <w:tcBorders>
              <w:top w:val="single" w:sz="4" w:space="0" w:color="auto"/>
              <w:left w:val="nil"/>
              <w:bottom w:val="single" w:sz="4" w:space="0" w:color="auto"/>
              <w:right w:val="nil"/>
            </w:tcBorders>
            <w:shd w:val="clear" w:color="auto" w:fill="auto"/>
            <w:vAlign w:val="center"/>
          </w:tcPr>
          <w:p w14:paraId="3AD22EBD" w14:textId="1271ADED" w:rsidR="003063C7" w:rsidRPr="00C5385D" w:rsidRDefault="006D0996" w:rsidP="003063C7">
            <w:pPr>
              <w:ind w:right="-72"/>
              <w:jc w:val="right"/>
              <w:rPr>
                <w:rFonts w:ascii="Arial" w:hAnsi="Arial" w:cs="Arial"/>
                <w:sz w:val="18"/>
                <w:szCs w:val="18"/>
              </w:rPr>
            </w:pPr>
            <w:r w:rsidRPr="006D0996">
              <w:rPr>
                <w:rFonts w:ascii="Arial" w:hAnsi="Arial" w:cs="Arial"/>
                <w:sz w:val="18"/>
                <w:szCs w:val="18"/>
              </w:rPr>
              <w:t>3</w:t>
            </w:r>
            <w:r w:rsidR="003C6747" w:rsidRPr="00C5385D">
              <w:rPr>
                <w:rFonts w:ascii="Arial" w:hAnsi="Arial" w:cs="Arial"/>
                <w:sz w:val="18"/>
                <w:szCs w:val="18"/>
              </w:rPr>
              <w:t>,</w:t>
            </w:r>
            <w:r w:rsidRPr="006D0996">
              <w:rPr>
                <w:rFonts w:ascii="Arial" w:hAnsi="Arial" w:cs="Arial"/>
                <w:sz w:val="18"/>
                <w:szCs w:val="18"/>
              </w:rPr>
              <w:t>152</w:t>
            </w:r>
          </w:p>
        </w:tc>
        <w:tc>
          <w:tcPr>
            <w:tcW w:w="1276" w:type="dxa"/>
            <w:tcBorders>
              <w:top w:val="single" w:sz="4" w:space="0" w:color="auto"/>
              <w:left w:val="nil"/>
              <w:bottom w:val="single" w:sz="4" w:space="0" w:color="auto"/>
              <w:right w:val="nil"/>
            </w:tcBorders>
            <w:shd w:val="clear" w:color="auto" w:fill="auto"/>
            <w:vAlign w:val="center"/>
          </w:tcPr>
          <w:p w14:paraId="2C57EEDD" w14:textId="218529A6" w:rsidR="003063C7" w:rsidRPr="00C5385D" w:rsidRDefault="006D0996" w:rsidP="003063C7">
            <w:pPr>
              <w:ind w:right="-72"/>
              <w:jc w:val="right"/>
              <w:rPr>
                <w:rFonts w:ascii="Arial" w:hAnsi="Arial" w:cs="Arial"/>
                <w:sz w:val="18"/>
                <w:szCs w:val="18"/>
              </w:rPr>
            </w:pPr>
            <w:r w:rsidRPr="006D0996">
              <w:rPr>
                <w:rFonts w:ascii="Arial" w:hAnsi="Arial" w:cs="Arial"/>
                <w:sz w:val="18"/>
                <w:szCs w:val="18"/>
              </w:rPr>
              <w:t>250</w:t>
            </w:r>
          </w:p>
        </w:tc>
        <w:tc>
          <w:tcPr>
            <w:tcW w:w="1417" w:type="dxa"/>
            <w:tcBorders>
              <w:top w:val="single" w:sz="4" w:space="0" w:color="auto"/>
              <w:left w:val="nil"/>
              <w:bottom w:val="nil"/>
              <w:right w:val="nil"/>
            </w:tcBorders>
            <w:shd w:val="clear" w:color="auto" w:fill="auto"/>
            <w:vAlign w:val="center"/>
          </w:tcPr>
          <w:p w14:paraId="447364D5" w14:textId="77777777" w:rsidR="003063C7" w:rsidRPr="00C5385D" w:rsidRDefault="003063C7" w:rsidP="003063C7">
            <w:pPr>
              <w:ind w:left="-43" w:right="-72"/>
              <w:jc w:val="center"/>
              <w:rPr>
                <w:rFonts w:ascii="Arial" w:hAnsi="Arial" w:cs="Arial"/>
                <w:sz w:val="18"/>
                <w:szCs w:val="18"/>
              </w:rPr>
            </w:pPr>
          </w:p>
        </w:tc>
        <w:tc>
          <w:tcPr>
            <w:tcW w:w="3330" w:type="dxa"/>
            <w:tcBorders>
              <w:top w:val="single" w:sz="4" w:space="0" w:color="auto"/>
              <w:left w:val="nil"/>
              <w:bottom w:val="nil"/>
              <w:right w:val="nil"/>
            </w:tcBorders>
            <w:shd w:val="clear" w:color="auto" w:fill="auto"/>
            <w:vAlign w:val="center"/>
          </w:tcPr>
          <w:p w14:paraId="19F02356" w14:textId="77777777" w:rsidR="003063C7" w:rsidRPr="00C5385D" w:rsidRDefault="003063C7" w:rsidP="003063C7">
            <w:pPr>
              <w:jc w:val="left"/>
              <w:rPr>
                <w:rFonts w:ascii="Arial" w:hAnsi="Arial" w:cs="Arial"/>
                <w:sz w:val="18"/>
                <w:szCs w:val="18"/>
              </w:rPr>
            </w:pPr>
          </w:p>
        </w:tc>
        <w:tc>
          <w:tcPr>
            <w:tcW w:w="2160" w:type="dxa"/>
            <w:tcBorders>
              <w:top w:val="single" w:sz="4" w:space="0" w:color="auto"/>
              <w:left w:val="nil"/>
              <w:bottom w:val="nil"/>
              <w:right w:val="nil"/>
            </w:tcBorders>
            <w:shd w:val="clear" w:color="auto" w:fill="auto"/>
            <w:vAlign w:val="center"/>
          </w:tcPr>
          <w:p w14:paraId="2C88598F" w14:textId="77777777" w:rsidR="003063C7" w:rsidRPr="00C5385D" w:rsidRDefault="003063C7" w:rsidP="003063C7">
            <w:pPr>
              <w:jc w:val="center"/>
              <w:rPr>
                <w:rFonts w:ascii="Arial" w:hAnsi="Arial" w:cs="Arial"/>
                <w:sz w:val="18"/>
                <w:szCs w:val="18"/>
              </w:rPr>
            </w:pPr>
          </w:p>
        </w:tc>
      </w:tr>
    </w:tbl>
    <w:p w14:paraId="5BD48B9B" w14:textId="31938BE3" w:rsidR="00426419" w:rsidRPr="00C5385D" w:rsidRDefault="00426419" w:rsidP="00BB56CF">
      <w:pPr>
        <w:rPr>
          <w:rFonts w:ascii="Arial" w:hAnsi="Arial" w:cs="Arial"/>
          <w:spacing w:val="-4"/>
          <w:sz w:val="20"/>
          <w:szCs w:val="20"/>
        </w:rPr>
      </w:pPr>
    </w:p>
    <w:p w14:paraId="127D44D9" w14:textId="4DB841DF" w:rsidR="00887298" w:rsidRPr="00C5385D" w:rsidRDefault="00887298">
      <w:pPr>
        <w:jc w:val="left"/>
        <w:rPr>
          <w:rFonts w:ascii="Arial" w:hAnsi="Arial" w:cs="Arial"/>
          <w:b/>
          <w:bCs/>
          <w:sz w:val="20"/>
          <w:szCs w:val="20"/>
        </w:rPr>
      </w:pPr>
      <w:r w:rsidRPr="00C5385D">
        <w:rPr>
          <w:rFonts w:ascii="Arial" w:hAnsi="Arial" w:cs="Arial"/>
          <w:b/>
          <w:bCs/>
          <w:sz w:val="20"/>
          <w:szCs w:val="20"/>
        </w:rPr>
        <w:br w:type="page"/>
      </w:r>
    </w:p>
    <w:p w14:paraId="1FDF42E8" w14:textId="3CF219C8" w:rsidR="00354E74" w:rsidRPr="00C5385D" w:rsidRDefault="00354E74" w:rsidP="00BB56CF">
      <w:pPr>
        <w:jc w:val="thaiDistribute"/>
        <w:rPr>
          <w:rFonts w:ascii="Arial" w:hAnsi="Arial" w:cs="Arial"/>
          <w:b/>
          <w:bCs/>
          <w:sz w:val="20"/>
          <w:szCs w:val="20"/>
        </w:rPr>
      </w:pPr>
      <w:r w:rsidRPr="00C5385D">
        <w:rPr>
          <w:rFonts w:ascii="Arial" w:hAnsi="Arial" w:cs="Arial"/>
          <w:b/>
          <w:bCs/>
          <w:sz w:val="20"/>
          <w:szCs w:val="20"/>
        </w:rPr>
        <w:lastRenderedPageBreak/>
        <w:t>The subsidiaries</w:t>
      </w:r>
    </w:p>
    <w:p w14:paraId="53167F51" w14:textId="77777777" w:rsidR="00354E74" w:rsidRPr="00C5385D" w:rsidRDefault="00354E74" w:rsidP="00BB56CF">
      <w:pPr>
        <w:pStyle w:val="ListParagraph"/>
        <w:spacing w:after="0" w:line="240" w:lineRule="auto"/>
        <w:ind w:left="0"/>
        <w:jc w:val="both"/>
        <w:rPr>
          <w:rFonts w:ascii="Arial" w:eastAsia="Cordia New" w:hAnsi="Arial" w:cs="Arial"/>
          <w:sz w:val="20"/>
          <w:szCs w:val="20"/>
          <w:lang w:val="en-GB"/>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144"/>
        <w:gridCol w:w="1422"/>
        <w:gridCol w:w="3343"/>
        <w:gridCol w:w="2123"/>
      </w:tblGrid>
      <w:tr w:rsidR="009A37C0" w:rsidRPr="00DC092C" w14:paraId="08D70BAD" w14:textId="77777777" w:rsidTr="00887298">
        <w:trPr>
          <w:trHeight w:val="390"/>
        </w:trPr>
        <w:tc>
          <w:tcPr>
            <w:tcW w:w="2535" w:type="dxa"/>
            <w:gridSpan w:val="2"/>
            <w:shd w:val="clear" w:color="auto" w:fill="auto"/>
            <w:vAlign w:val="center"/>
          </w:tcPr>
          <w:p w14:paraId="211F39BE" w14:textId="77777777" w:rsidR="00354E74" w:rsidRPr="00DC092C" w:rsidRDefault="00354E74" w:rsidP="00BB56CF">
            <w:pPr>
              <w:jc w:val="center"/>
              <w:rPr>
                <w:rFonts w:ascii="Arial" w:hAnsi="Arial" w:cs="Arial"/>
                <w:b/>
                <w:bCs/>
                <w:sz w:val="18"/>
                <w:szCs w:val="18"/>
                <w:cs/>
              </w:rPr>
            </w:pPr>
            <w:r w:rsidRPr="00DC092C">
              <w:rPr>
                <w:rFonts w:ascii="Arial" w:hAnsi="Arial" w:cs="Arial"/>
                <w:b/>
                <w:bCs/>
                <w:sz w:val="18"/>
                <w:szCs w:val="18"/>
              </w:rPr>
              <w:t>Balance of loan, net (Million Baht)</w:t>
            </w:r>
          </w:p>
        </w:tc>
        <w:tc>
          <w:tcPr>
            <w:tcW w:w="1422" w:type="dxa"/>
            <w:vMerge w:val="restart"/>
            <w:shd w:val="clear" w:color="auto" w:fill="auto"/>
            <w:vAlign w:val="center"/>
          </w:tcPr>
          <w:p w14:paraId="45F6F667" w14:textId="77777777" w:rsidR="00354E74" w:rsidRPr="00DC092C" w:rsidRDefault="00354E74" w:rsidP="00BB56CF">
            <w:pPr>
              <w:jc w:val="center"/>
              <w:rPr>
                <w:rFonts w:ascii="Arial" w:hAnsi="Arial" w:cs="Arial"/>
                <w:b/>
                <w:bCs/>
                <w:sz w:val="18"/>
                <w:szCs w:val="18"/>
                <w:cs/>
              </w:rPr>
            </w:pPr>
            <w:r w:rsidRPr="00DC092C">
              <w:rPr>
                <w:rFonts w:ascii="Arial" w:hAnsi="Arial" w:cs="Arial"/>
                <w:b/>
                <w:bCs/>
                <w:sz w:val="18"/>
                <w:szCs w:val="18"/>
              </w:rPr>
              <w:t>Interest rate per annum</w:t>
            </w:r>
          </w:p>
        </w:tc>
        <w:tc>
          <w:tcPr>
            <w:tcW w:w="3343" w:type="dxa"/>
            <w:vMerge w:val="restart"/>
            <w:shd w:val="clear" w:color="auto" w:fill="auto"/>
            <w:vAlign w:val="center"/>
          </w:tcPr>
          <w:p w14:paraId="2E57B917" w14:textId="77777777" w:rsidR="00354E74" w:rsidRPr="00DC092C" w:rsidRDefault="00354E74" w:rsidP="00BB56CF">
            <w:pPr>
              <w:jc w:val="center"/>
              <w:rPr>
                <w:rFonts w:ascii="Arial" w:hAnsi="Arial" w:cs="Arial"/>
                <w:b/>
                <w:bCs/>
                <w:sz w:val="18"/>
                <w:szCs w:val="18"/>
              </w:rPr>
            </w:pPr>
            <w:r w:rsidRPr="00DC092C">
              <w:rPr>
                <w:rFonts w:ascii="Arial" w:hAnsi="Arial" w:cs="Arial"/>
                <w:b/>
                <w:bCs/>
                <w:sz w:val="18"/>
                <w:szCs w:val="18"/>
              </w:rPr>
              <w:t>Repayments of principal and interest</w:t>
            </w:r>
          </w:p>
        </w:tc>
        <w:tc>
          <w:tcPr>
            <w:tcW w:w="2123" w:type="dxa"/>
            <w:vMerge w:val="restart"/>
            <w:shd w:val="clear" w:color="auto" w:fill="auto"/>
            <w:vAlign w:val="center"/>
          </w:tcPr>
          <w:p w14:paraId="766481DE" w14:textId="77777777" w:rsidR="00354E74" w:rsidRPr="00DC092C" w:rsidRDefault="00354E74" w:rsidP="00BB56CF">
            <w:pPr>
              <w:jc w:val="center"/>
              <w:rPr>
                <w:rFonts w:ascii="Arial" w:hAnsi="Arial" w:cs="Arial"/>
                <w:b/>
                <w:bCs/>
                <w:sz w:val="18"/>
                <w:szCs w:val="18"/>
              </w:rPr>
            </w:pPr>
            <w:r w:rsidRPr="00DC092C">
              <w:rPr>
                <w:rFonts w:ascii="Arial" w:hAnsi="Arial" w:cs="Arial"/>
                <w:b/>
                <w:bCs/>
                <w:sz w:val="18"/>
                <w:szCs w:val="18"/>
              </w:rPr>
              <w:t>Security</w:t>
            </w:r>
          </w:p>
        </w:tc>
      </w:tr>
      <w:tr w:rsidR="009A37C0" w:rsidRPr="00DC092C" w14:paraId="1B008BB9" w14:textId="77777777" w:rsidTr="001A07E2">
        <w:trPr>
          <w:trHeight w:val="189"/>
        </w:trPr>
        <w:tc>
          <w:tcPr>
            <w:tcW w:w="1391" w:type="dxa"/>
            <w:tcBorders>
              <w:bottom w:val="single" w:sz="4" w:space="0" w:color="auto"/>
            </w:tcBorders>
            <w:shd w:val="clear" w:color="auto" w:fill="auto"/>
            <w:vAlign w:val="center"/>
          </w:tcPr>
          <w:p w14:paraId="3CE7A039" w14:textId="7AE23548" w:rsidR="009A54C5" w:rsidRPr="00DC092C" w:rsidRDefault="006D0996" w:rsidP="009A54C5">
            <w:pPr>
              <w:jc w:val="center"/>
              <w:rPr>
                <w:rFonts w:ascii="Arial" w:hAnsi="Arial" w:cs="Arial"/>
                <w:b/>
                <w:bCs/>
                <w:sz w:val="18"/>
                <w:szCs w:val="18"/>
              </w:rPr>
            </w:pPr>
            <w:r w:rsidRPr="00DC092C">
              <w:rPr>
                <w:rFonts w:ascii="Arial" w:hAnsi="Arial" w:cs="Arial"/>
                <w:b/>
                <w:bCs/>
                <w:sz w:val="18"/>
                <w:szCs w:val="18"/>
              </w:rPr>
              <w:t>2024</w:t>
            </w:r>
          </w:p>
        </w:tc>
        <w:tc>
          <w:tcPr>
            <w:tcW w:w="1144" w:type="dxa"/>
            <w:tcBorders>
              <w:bottom w:val="single" w:sz="4" w:space="0" w:color="auto"/>
            </w:tcBorders>
            <w:shd w:val="clear" w:color="auto" w:fill="auto"/>
            <w:vAlign w:val="center"/>
          </w:tcPr>
          <w:p w14:paraId="1CFA8346" w14:textId="158286CA" w:rsidR="009A54C5" w:rsidRPr="00DC092C" w:rsidRDefault="006D0996" w:rsidP="009A54C5">
            <w:pPr>
              <w:jc w:val="center"/>
              <w:rPr>
                <w:rFonts w:ascii="Arial" w:hAnsi="Arial" w:cs="Arial"/>
                <w:b/>
                <w:bCs/>
                <w:sz w:val="18"/>
                <w:szCs w:val="18"/>
              </w:rPr>
            </w:pPr>
            <w:r w:rsidRPr="00DC092C">
              <w:rPr>
                <w:rFonts w:ascii="Arial" w:hAnsi="Arial" w:cs="Arial"/>
                <w:b/>
                <w:bCs/>
                <w:sz w:val="18"/>
                <w:szCs w:val="18"/>
              </w:rPr>
              <w:t>2023</w:t>
            </w:r>
          </w:p>
        </w:tc>
        <w:tc>
          <w:tcPr>
            <w:tcW w:w="1422" w:type="dxa"/>
            <w:vMerge/>
            <w:tcBorders>
              <w:bottom w:val="single" w:sz="4" w:space="0" w:color="auto"/>
            </w:tcBorders>
            <w:shd w:val="clear" w:color="auto" w:fill="auto"/>
            <w:vAlign w:val="center"/>
          </w:tcPr>
          <w:p w14:paraId="518AE2BB" w14:textId="77777777" w:rsidR="009A54C5" w:rsidRPr="00DC092C" w:rsidRDefault="009A54C5" w:rsidP="009A54C5">
            <w:pPr>
              <w:jc w:val="center"/>
              <w:rPr>
                <w:rFonts w:ascii="Arial" w:hAnsi="Arial" w:cs="Arial"/>
                <w:sz w:val="18"/>
                <w:szCs w:val="18"/>
              </w:rPr>
            </w:pPr>
          </w:p>
        </w:tc>
        <w:tc>
          <w:tcPr>
            <w:tcW w:w="3343" w:type="dxa"/>
            <w:vMerge/>
            <w:tcBorders>
              <w:bottom w:val="single" w:sz="4" w:space="0" w:color="auto"/>
            </w:tcBorders>
            <w:shd w:val="clear" w:color="auto" w:fill="auto"/>
          </w:tcPr>
          <w:p w14:paraId="5828F2A7" w14:textId="77777777" w:rsidR="009A54C5" w:rsidRPr="00DC092C" w:rsidRDefault="009A54C5" w:rsidP="009A54C5">
            <w:pPr>
              <w:rPr>
                <w:rFonts w:ascii="Arial" w:hAnsi="Arial" w:cs="Arial"/>
                <w:sz w:val="18"/>
                <w:szCs w:val="18"/>
              </w:rPr>
            </w:pPr>
          </w:p>
        </w:tc>
        <w:tc>
          <w:tcPr>
            <w:tcW w:w="2123" w:type="dxa"/>
            <w:vMerge/>
            <w:tcBorders>
              <w:bottom w:val="single" w:sz="4" w:space="0" w:color="auto"/>
            </w:tcBorders>
            <w:shd w:val="clear" w:color="auto" w:fill="auto"/>
            <w:vAlign w:val="center"/>
          </w:tcPr>
          <w:p w14:paraId="35F1DEE3" w14:textId="77777777" w:rsidR="009A54C5" w:rsidRPr="00DC092C" w:rsidRDefault="009A54C5" w:rsidP="009A54C5">
            <w:pPr>
              <w:jc w:val="center"/>
              <w:rPr>
                <w:rFonts w:ascii="Arial" w:hAnsi="Arial" w:cs="Arial"/>
                <w:sz w:val="18"/>
                <w:szCs w:val="18"/>
              </w:rPr>
            </w:pPr>
          </w:p>
        </w:tc>
      </w:tr>
      <w:tr w:rsidR="009A37C0" w:rsidRPr="00DC092C" w14:paraId="435A0BEC" w14:textId="77777777" w:rsidTr="001A07E2">
        <w:trPr>
          <w:trHeight w:val="680"/>
        </w:trPr>
        <w:tc>
          <w:tcPr>
            <w:tcW w:w="1391" w:type="dxa"/>
            <w:tcBorders>
              <w:bottom w:val="single" w:sz="4" w:space="0" w:color="auto"/>
            </w:tcBorders>
            <w:shd w:val="clear" w:color="auto" w:fill="auto"/>
          </w:tcPr>
          <w:p w14:paraId="0C46E689" w14:textId="7FA8FA7F" w:rsidR="005B2BCC" w:rsidRPr="00DC092C" w:rsidRDefault="006D0996" w:rsidP="005B2BCC">
            <w:pPr>
              <w:ind w:right="-72"/>
              <w:jc w:val="right"/>
              <w:rPr>
                <w:rFonts w:ascii="Arial" w:hAnsi="Arial" w:cs="Arial"/>
                <w:sz w:val="18"/>
                <w:szCs w:val="18"/>
              </w:rPr>
            </w:pPr>
            <w:bookmarkStart w:id="41" w:name="OLE_LINK19"/>
            <w:r w:rsidRPr="00DC092C">
              <w:rPr>
                <w:rFonts w:ascii="Arial" w:hAnsi="Arial" w:cs="Arial"/>
                <w:sz w:val="18"/>
                <w:szCs w:val="18"/>
              </w:rPr>
              <w:t>4</w:t>
            </w:r>
          </w:p>
          <w:p w14:paraId="4C56F74B" w14:textId="48D95179" w:rsidR="003063C7" w:rsidRPr="00DC092C" w:rsidRDefault="005B2BCC" w:rsidP="005B2BCC">
            <w:pPr>
              <w:ind w:right="-72"/>
              <w:jc w:val="right"/>
              <w:rPr>
                <w:rFonts w:ascii="Arial" w:hAnsi="Arial" w:cs="Arial"/>
                <w:sz w:val="18"/>
                <w:szCs w:val="18"/>
                <w:cs/>
              </w:rPr>
            </w:pPr>
            <w:r w:rsidRPr="00DC092C">
              <w:rPr>
                <w:rFonts w:ascii="Arial" w:hAnsi="Arial" w:cs="Arial"/>
                <w:sz w:val="18"/>
                <w:szCs w:val="18"/>
              </w:rPr>
              <w:t>(</w:t>
            </w:r>
            <w:r w:rsidR="006D0996" w:rsidRPr="00DC092C">
              <w:rPr>
                <w:rFonts w:ascii="Arial" w:hAnsi="Arial" w:cs="Arial"/>
                <w:sz w:val="18"/>
                <w:szCs w:val="18"/>
              </w:rPr>
              <w:t>0</w:t>
            </w:r>
            <w:r w:rsidRPr="00DC092C">
              <w:rPr>
                <w:rFonts w:ascii="Arial" w:hAnsi="Arial" w:cs="Arial"/>
                <w:sz w:val="18"/>
                <w:szCs w:val="18"/>
              </w:rPr>
              <w:t>.</w:t>
            </w:r>
            <w:r w:rsidR="006D0996" w:rsidRPr="00DC092C">
              <w:rPr>
                <w:rFonts w:ascii="Arial" w:hAnsi="Arial" w:cs="Arial"/>
                <w:sz w:val="18"/>
                <w:szCs w:val="18"/>
              </w:rPr>
              <w:t>17</w:t>
            </w:r>
            <w:r w:rsidRPr="00DC092C">
              <w:rPr>
                <w:rFonts w:ascii="Arial" w:hAnsi="Arial" w:cs="Arial"/>
                <w:sz w:val="18"/>
                <w:szCs w:val="18"/>
              </w:rPr>
              <w:t xml:space="preserve"> Million Singapore Dollar)</w:t>
            </w:r>
          </w:p>
        </w:tc>
        <w:tc>
          <w:tcPr>
            <w:tcW w:w="1144" w:type="dxa"/>
            <w:tcBorders>
              <w:bottom w:val="single" w:sz="4" w:space="0" w:color="auto"/>
            </w:tcBorders>
            <w:shd w:val="clear" w:color="auto" w:fill="auto"/>
          </w:tcPr>
          <w:p w14:paraId="71EEFDE8" w14:textId="6624879B" w:rsidR="003063C7" w:rsidRPr="00DC092C" w:rsidRDefault="003063C7" w:rsidP="003063C7">
            <w:pPr>
              <w:ind w:right="-72"/>
              <w:jc w:val="right"/>
              <w:rPr>
                <w:rFonts w:ascii="Arial" w:hAnsi="Arial" w:cs="Arial"/>
                <w:sz w:val="18"/>
                <w:szCs w:val="18"/>
                <w:cs/>
              </w:rPr>
            </w:pPr>
            <w:r w:rsidRPr="00DC092C">
              <w:rPr>
                <w:rFonts w:ascii="Arial" w:hAnsi="Arial" w:cs="Arial"/>
                <w:sz w:val="18"/>
                <w:szCs w:val="18"/>
              </w:rPr>
              <w:t>-</w:t>
            </w:r>
          </w:p>
        </w:tc>
        <w:tc>
          <w:tcPr>
            <w:tcW w:w="1422" w:type="dxa"/>
            <w:tcBorders>
              <w:bottom w:val="single" w:sz="4" w:space="0" w:color="auto"/>
            </w:tcBorders>
            <w:shd w:val="clear" w:color="auto" w:fill="auto"/>
          </w:tcPr>
          <w:p w14:paraId="37EBA33B" w14:textId="6DFCFA4D" w:rsidR="003063C7" w:rsidRPr="00DC092C" w:rsidRDefault="006D0996" w:rsidP="003063C7">
            <w:pPr>
              <w:jc w:val="center"/>
              <w:rPr>
                <w:rFonts w:ascii="Arial" w:hAnsi="Arial" w:cs="Arial"/>
                <w:sz w:val="18"/>
                <w:szCs w:val="18"/>
              </w:rPr>
            </w:pPr>
            <w:r w:rsidRPr="00DC092C">
              <w:rPr>
                <w:rFonts w:ascii="Arial" w:hAnsi="Arial" w:cs="Arial"/>
                <w:sz w:val="18"/>
                <w:szCs w:val="18"/>
              </w:rPr>
              <w:t>2</w:t>
            </w:r>
            <w:r w:rsidR="005B2BCC" w:rsidRPr="00DC092C">
              <w:rPr>
                <w:rFonts w:ascii="Arial" w:hAnsi="Arial" w:cs="Arial"/>
                <w:sz w:val="18"/>
                <w:szCs w:val="18"/>
              </w:rPr>
              <w:t>.</w:t>
            </w:r>
            <w:r w:rsidRPr="00DC092C">
              <w:rPr>
                <w:rFonts w:ascii="Arial" w:hAnsi="Arial" w:cs="Arial"/>
                <w:sz w:val="18"/>
                <w:szCs w:val="18"/>
              </w:rPr>
              <w:t>58</w:t>
            </w:r>
            <w:r w:rsidR="005B2BCC" w:rsidRPr="00DC092C">
              <w:rPr>
                <w:rFonts w:ascii="Arial" w:hAnsi="Arial" w:cs="Arial"/>
                <w:sz w:val="18"/>
                <w:szCs w:val="18"/>
              </w:rPr>
              <w:t>%</w:t>
            </w:r>
          </w:p>
        </w:tc>
        <w:tc>
          <w:tcPr>
            <w:tcW w:w="3343" w:type="dxa"/>
            <w:tcBorders>
              <w:bottom w:val="single" w:sz="4" w:space="0" w:color="auto"/>
            </w:tcBorders>
            <w:shd w:val="clear" w:color="auto" w:fill="auto"/>
          </w:tcPr>
          <w:p w14:paraId="65E1D923" w14:textId="23D6AC5B" w:rsidR="003063C7" w:rsidRPr="00DC092C" w:rsidRDefault="003063C7" w:rsidP="003063C7">
            <w:pPr>
              <w:jc w:val="left"/>
              <w:rPr>
                <w:rFonts w:ascii="Arial" w:hAnsi="Arial" w:cs="Arial"/>
                <w:spacing w:val="-2"/>
                <w:sz w:val="18"/>
                <w:szCs w:val="18"/>
              </w:rPr>
            </w:pPr>
            <w:r w:rsidRPr="00DC092C">
              <w:rPr>
                <w:rFonts w:ascii="Arial" w:hAnsi="Arial" w:cs="Arial"/>
                <w:spacing w:val="-2"/>
                <w:sz w:val="18"/>
                <w:szCs w:val="18"/>
              </w:rPr>
              <w:t xml:space="preserve">Principal </w:t>
            </w:r>
            <w:r w:rsidRPr="00DC092C">
              <w:rPr>
                <w:rFonts w:ascii="Arial" w:hAnsi="Arial" w:cs="Arial"/>
                <w:sz w:val="18"/>
                <w:szCs w:val="18"/>
              </w:rPr>
              <w:t>and interest</w:t>
            </w:r>
            <w:r w:rsidRPr="00DC092C">
              <w:rPr>
                <w:rFonts w:ascii="Arial" w:hAnsi="Arial" w:cs="Arial"/>
                <w:spacing w:val="-2"/>
                <w:sz w:val="18"/>
                <w:szCs w:val="18"/>
              </w:rPr>
              <w:t xml:space="preserve"> repayments are made on monthly basis. The loan is due for full repayment by May </w:t>
            </w:r>
            <w:r w:rsidR="006D0996" w:rsidRPr="00DC092C">
              <w:rPr>
                <w:rFonts w:ascii="Arial" w:hAnsi="Arial" w:cs="Arial"/>
                <w:spacing w:val="-2"/>
                <w:sz w:val="18"/>
                <w:szCs w:val="18"/>
              </w:rPr>
              <w:t>2027</w:t>
            </w:r>
            <w:r w:rsidRPr="00DC092C">
              <w:rPr>
                <w:rFonts w:ascii="Arial" w:hAnsi="Arial" w:cs="Arial"/>
                <w:spacing w:val="-2"/>
                <w:sz w:val="18"/>
                <w:szCs w:val="18"/>
              </w:rPr>
              <w:t>.</w:t>
            </w:r>
          </w:p>
        </w:tc>
        <w:tc>
          <w:tcPr>
            <w:tcW w:w="2123" w:type="dxa"/>
            <w:tcBorders>
              <w:bottom w:val="single" w:sz="4" w:space="0" w:color="auto"/>
            </w:tcBorders>
            <w:shd w:val="clear" w:color="auto" w:fill="auto"/>
            <w:vAlign w:val="center"/>
          </w:tcPr>
          <w:p w14:paraId="2453F13A" w14:textId="2A94443A" w:rsidR="003063C7" w:rsidRPr="00DC092C" w:rsidRDefault="005B2BCC" w:rsidP="003063C7">
            <w:pPr>
              <w:jc w:val="left"/>
              <w:rPr>
                <w:rFonts w:ascii="Arial" w:hAnsi="Arial" w:cs="Arial"/>
                <w:sz w:val="18"/>
                <w:szCs w:val="18"/>
              </w:rPr>
            </w:pPr>
            <w:r w:rsidRPr="00DC092C">
              <w:rPr>
                <w:rFonts w:ascii="Arial" w:hAnsi="Arial" w:cs="Arial"/>
                <w:sz w:val="18"/>
                <w:szCs w:val="18"/>
              </w:rPr>
              <w:t>None</w:t>
            </w:r>
          </w:p>
        </w:tc>
      </w:tr>
      <w:tr w:rsidR="009A37C0" w:rsidRPr="00DC092C" w14:paraId="4AD6D0BD" w14:textId="77777777" w:rsidTr="001A07E2">
        <w:trPr>
          <w:trHeight w:val="658"/>
        </w:trPr>
        <w:tc>
          <w:tcPr>
            <w:tcW w:w="1391" w:type="dxa"/>
            <w:tcBorders>
              <w:bottom w:val="single" w:sz="4" w:space="0" w:color="auto"/>
            </w:tcBorders>
            <w:shd w:val="clear" w:color="auto" w:fill="auto"/>
          </w:tcPr>
          <w:p w14:paraId="64F2B54C" w14:textId="6848D947" w:rsidR="003063C7" w:rsidRPr="00DC092C" w:rsidRDefault="005B2BCC" w:rsidP="003063C7">
            <w:pPr>
              <w:ind w:right="-72"/>
              <w:jc w:val="right"/>
              <w:rPr>
                <w:rFonts w:ascii="Arial" w:hAnsi="Arial" w:cstheme="minorBidi"/>
                <w:sz w:val="18"/>
                <w:szCs w:val="18"/>
                <w:cs/>
              </w:rPr>
            </w:pPr>
            <w:r w:rsidRPr="00DC092C">
              <w:rPr>
                <w:rFonts w:ascii="Arial" w:hAnsi="Arial" w:cstheme="minorBidi" w:hint="cs"/>
                <w:sz w:val="18"/>
                <w:szCs w:val="18"/>
                <w:cs/>
              </w:rPr>
              <w:t>-</w:t>
            </w:r>
          </w:p>
        </w:tc>
        <w:tc>
          <w:tcPr>
            <w:tcW w:w="1144" w:type="dxa"/>
            <w:tcBorders>
              <w:bottom w:val="single" w:sz="4" w:space="0" w:color="auto"/>
            </w:tcBorders>
            <w:shd w:val="clear" w:color="auto" w:fill="auto"/>
          </w:tcPr>
          <w:p w14:paraId="4E2200B2" w14:textId="39EBE74A" w:rsidR="003063C7" w:rsidRPr="00DC092C" w:rsidRDefault="006D0996" w:rsidP="006463DA">
            <w:pPr>
              <w:ind w:right="-72"/>
              <w:jc w:val="right"/>
              <w:rPr>
                <w:rFonts w:ascii="Arial" w:hAnsi="Arial" w:cs="Arial"/>
                <w:sz w:val="18"/>
                <w:szCs w:val="18"/>
                <w:cs/>
              </w:rPr>
            </w:pPr>
            <w:r w:rsidRPr="00DC092C">
              <w:rPr>
                <w:rFonts w:ascii="Arial" w:hAnsi="Arial" w:cs="Arial"/>
                <w:sz w:val="18"/>
                <w:szCs w:val="18"/>
              </w:rPr>
              <w:t>8</w:t>
            </w:r>
          </w:p>
        </w:tc>
        <w:tc>
          <w:tcPr>
            <w:tcW w:w="1422" w:type="dxa"/>
            <w:tcBorders>
              <w:bottom w:val="single" w:sz="4" w:space="0" w:color="auto"/>
            </w:tcBorders>
            <w:shd w:val="clear" w:color="auto" w:fill="auto"/>
          </w:tcPr>
          <w:p w14:paraId="09818F93" w14:textId="39506B99" w:rsidR="003063C7" w:rsidRPr="00DC092C" w:rsidRDefault="006D0996" w:rsidP="003063C7">
            <w:pPr>
              <w:jc w:val="center"/>
              <w:rPr>
                <w:rFonts w:ascii="Arial" w:hAnsi="Arial" w:cs="Arial"/>
                <w:sz w:val="18"/>
                <w:szCs w:val="18"/>
              </w:rPr>
            </w:pPr>
            <w:r w:rsidRPr="00DC092C">
              <w:rPr>
                <w:rFonts w:ascii="Arial" w:hAnsi="Arial" w:cs="Arial"/>
                <w:sz w:val="18"/>
                <w:szCs w:val="18"/>
              </w:rPr>
              <w:t>4</w:t>
            </w:r>
            <w:r w:rsidR="003063C7" w:rsidRPr="00DC092C">
              <w:rPr>
                <w:rFonts w:ascii="Arial" w:hAnsi="Arial" w:cs="Arial"/>
                <w:sz w:val="18"/>
                <w:szCs w:val="18"/>
              </w:rPr>
              <w:t>.</w:t>
            </w:r>
            <w:r w:rsidRPr="00DC092C">
              <w:rPr>
                <w:rFonts w:ascii="Arial" w:hAnsi="Arial" w:cs="Arial"/>
                <w:sz w:val="18"/>
                <w:szCs w:val="18"/>
              </w:rPr>
              <w:t>30</w:t>
            </w:r>
            <w:r w:rsidR="003063C7" w:rsidRPr="00DC092C">
              <w:rPr>
                <w:rFonts w:ascii="Arial" w:hAnsi="Arial" w:cs="Arial"/>
                <w:sz w:val="18"/>
                <w:szCs w:val="18"/>
              </w:rPr>
              <w:t>%</w:t>
            </w:r>
          </w:p>
        </w:tc>
        <w:tc>
          <w:tcPr>
            <w:tcW w:w="3343" w:type="dxa"/>
            <w:tcBorders>
              <w:bottom w:val="single" w:sz="4" w:space="0" w:color="auto"/>
            </w:tcBorders>
            <w:shd w:val="clear" w:color="auto" w:fill="auto"/>
          </w:tcPr>
          <w:p w14:paraId="4A6DA4E3" w14:textId="787089EF" w:rsidR="003063C7" w:rsidRPr="00DC092C" w:rsidRDefault="003063C7" w:rsidP="003063C7">
            <w:pPr>
              <w:pStyle w:val="MacroText"/>
              <w:jc w:val="left"/>
              <w:rPr>
                <w:rFonts w:cs="Arial"/>
                <w:spacing w:val="-4"/>
                <w:sz w:val="18"/>
                <w:szCs w:val="18"/>
                <w:lang w:val="en-GB"/>
              </w:rPr>
            </w:pPr>
            <w:r w:rsidRPr="00DC092C">
              <w:rPr>
                <w:rFonts w:cs="Arial"/>
                <w:spacing w:val="-2"/>
                <w:sz w:val="18"/>
                <w:szCs w:val="18"/>
              </w:rPr>
              <w:t xml:space="preserve">Principal </w:t>
            </w:r>
            <w:r w:rsidRPr="00DC092C">
              <w:rPr>
                <w:rFonts w:cs="Arial"/>
                <w:sz w:val="18"/>
                <w:szCs w:val="18"/>
              </w:rPr>
              <w:t>and interest</w:t>
            </w:r>
            <w:r w:rsidRPr="00DC092C">
              <w:rPr>
                <w:rFonts w:cs="Arial"/>
                <w:spacing w:val="-2"/>
                <w:sz w:val="18"/>
                <w:szCs w:val="18"/>
              </w:rPr>
              <w:t xml:space="preserve"> repayments are made on monthly basis. The loan is due for full repayment by April </w:t>
            </w:r>
            <w:r w:rsidR="006D0996" w:rsidRPr="00DC092C">
              <w:rPr>
                <w:rFonts w:cs="Arial"/>
                <w:spacing w:val="-2"/>
                <w:sz w:val="18"/>
                <w:szCs w:val="18"/>
                <w:lang w:val="en-GB"/>
              </w:rPr>
              <w:t>2024</w:t>
            </w:r>
          </w:p>
        </w:tc>
        <w:tc>
          <w:tcPr>
            <w:tcW w:w="2123" w:type="dxa"/>
            <w:vMerge w:val="restart"/>
            <w:shd w:val="clear" w:color="auto" w:fill="auto"/>
            <w:vAlign w:val="center"/>
          </w:tcPr>
          <w:p w14:paraId="6B5B71ED" w14:textId="3A4FFA1D" w:rsidR="003063C7" w:rsidRPr="00DC092C" w:rsidRDefault="003063C7" w:rsidP="003063C7">
            <w:pPr>
              <w:jc w:val="left"/>
              <w:rPr>
                <w:rFonts w:ascii="Arial" w:hAnsi="Arial" w:cs="Arial"/>
                <w:sz w:val="18"/>
                <w:szCs w:val="18"/>
              </w:rPr>
            </w:pPr>
            <w:r w:rsidRPr="00DC092C">
              <w:rPr>
                <w:rFonts w:ascii="Arial" w:hAnsi="Arial" w:cs="Arial"/>
                <w:sz w:val="18"/>
                <w:szCs w:val="18"/>
              </w:rPr>
              <w:t xml:space="preserve">Vessels (Note </w:t>
            </w:r>
            <w:r w:rsidR="006D0996" w:rsidRPr="00DC092C">
              <w:rPr>
                <w:rFonts w:ascii="Arial" w:hAnsi="Arial" w:cs="Arial"/>
                <w:sz w:val="18"/>
                <w:szCs w:val="18"/>
              </w:rPr>
              <w:t>16</w:t>
            </w:r>
            <w:r w:rsidRPr="00DC092C">
              <w:rPr>
                <w:rFonts w:ascii="Arial" w:hAnsi="Arial" w:cs="Arial"/>
                <w:sz w:val="18"/>
                <w:szCs w:val="18"/>
              </w:rPr>
              <w:t xml:space="preserve">) and guaranteed by the Company and another two subsidiaries </w:t>
            </w:r>
          </w:p>
          <w:p w14:paraId="2E2E8CA8" w14:textId="77777777" w:rsidR="003063C7" w:rsidRPr="00DC092C" w:rsidRDefault="003063C7" w:rsidP="003063C7">
            <w:pPr>
              <w:jc w:val="left"/>
              <w:rPr>
                <w:rFonts w:ascii="Arial" w:hAnsi="Arial" w:cs="Arial"/>
                <w:sz w:val="18"/>
                <w:szCs w:val="18"/>
              </w:rPr>
            </w:pPr>
          </w:p>
        </w:tc>
      </w:tr>
      <w:tr w:rsidR="009A37C0" w:rsidRPr="00DC092C" w14:paraId="15C2D89F" w14:textId="77777777" w:rsidTr="001A07E2">
        <w:trPr>
          <w:trHeight w:val="654"/>
        </w:trPr>
        <w:tc>
          <w:tcPr>
            <w:tcW w:w="1391" w:type="dxa"/>
            <w:tcBorders>
              <w:bottom w:val="single" w:sz="4" w:space="0" w:color="auto"/>
            </w:tcBorders>
            <w:shd w:val="clear" w:color="auto" w:fill="auto"/>
          </w:tcPr>
          <w:p w14:paraId="6C51FE85" w14:textId="2C5288EE" w:rsidR="0007723A" w:rsidRPr="00DC092C" w:rsidRDefault="0007723A" w:rsidP="0007723A">
            <w:pPr>
              <w:ind w:right="-72"/>
              <w:jc w:val="right"/>
              <w:rPr>
                <w:rFonts w:ascii="Arial" w:hAnsi="Arial" w:cs="Arial"/>
                <w:sz w:val="18"/>
                <w:szCs w:val="18"/>
              </w:rPr>
            </w:pPr>
            <w:r w:rsidRPr="00DC092C">
              <w:rPr>
                <w:rFonts w:ascii="Arial" w:hAnsi="Arial" w:cs="Arial"/>
                <w:sz w:val="18"/>
                <w:szCs w:val="18"/>
              </w:rPr>
              <w:t>-</w:t>
            </w:r>
          </w:p>
        </w:tc>
        <w:tc>
          <w:tcPr>
            <w:tcW w:w="1144" w:type="dxa"/>
            <w:tcBorders>
              <w:bottom w:val="single" w:sz="4" w:space="0" w:color="auto"/>
            </w:tcBorders>
            <w:shd w:val="clear" w:color="auto" w:fill="auto"/>
          </w:tcPr>
          <w:p w14:paraId="2EA32AAB" w14:textId="5615C8DB" w:rsidR="0007723A" w:rsidRPr="00DC092C" w:rsidRDefault="006D0996" w:rsidP="006463DA">
            <w:pPr>
              <w:ind w:right="-72"/>
              <w:jc w:val="right"/>
              <w:rPr>
                <w:rFonts w:ascii="Arial" w:hAnsi="Arial" w:cs="Arial"/>
                <w:sz w:val="18"/>
                <w:szCs w:val="18"/>
              </w:rPr>
            </w:pPr>
            <w:r w:rsidRPr="00DC092C">
              <w:rPr>
                <w:rFonts w:ascii="Arial" w:hAnsi="Arial" w:cs="Arial"/>
                <w:sz w:val="18"/>
                <w:szCs w:val="18"/>
              </w:rPr>
              <w:t>37</w:t>
            </w:r>
          </w:p>
          <w:p w14:paraId="209E1CFE" w14:textId="7D85F6A4" w:rsidR="0007723A" w:rsidRPr="00DC092C" w:rsidRDefault="0007723A" w:rsidP="006463DA">
            <w:pPr>
              <w:ind w:right="-72"/>
              <w:jc w:val="right"/>
              <w:rPr>
                <w:rFonts w:ascii="Arial" w:hAnsi="Arial" w:cs="Arial"/>
                <w:sz w:val="18"/>
                <w:szCs w:val="18"/>
              </w:rPr>
            </w:pPr>
            <w:r w:rsidRPr="00DC092C">
              <w:rPr>
                <w:rFonts w:ascii="Arial" w:hAnsi="Arial" w:cs="Arial"/>
                <w:sz w:val="18"/>
                <w:szCs w:val="18"/>
              </w:rPr>
              <w:t>(</w:t>
            </w:r>
            <w:r w:rsidR="006D0996" w:rsidRPr="00DC092C">
              <w:rPr>
                <w:rFonts w:ascii="Arial" w:hAnsi="Arial" w:cs="Arial"/>
                <w:sz w:val="18"/>
                <w:szCs w:val="18"/>
              </w:rPr>
              <w:t>1</w:t>
            </w:r>
            <w:r w:rsidRPr="00DC092C">
              <w:rPr>
                <w:rFonts w:ascii="Arial" w:hAnsi="Arial" w:cs="Arial"/>
                <w:sz w:val="18"/>
                <w:szCs w:val="18"/>
              </w:rPr>
              <w:t>.</w:t>
            </w:r>
            <w:r w:rsidR="006D0996" w:rsidRPr="00DC092C">
              <w:rPr>
                <w:rFonts w:ascii="Arial" w:hAnsi="Arial" w:cs="Arial"/>
                <w:sz w:val="18"/>
                <w:szCs w:val="18"/>
              </w:rPr>
              <w:t>08</w:t>
            </w:r>
            <w:r w:rsidRPr="00DC092C">
              <w:rPr>
                <w:rFonts w:ascii="Arial" w:hAnsi="Arial" w:cs="Arial"/>
                <w:sz w:val="18"/>
                <w:szCs w:val="18"/>
              </w:rPr>
              <w:t xml:space="preserve"> Million US Dollar)</w:t>
            </w:r>
          </w:p>
        </w:tc>
        <w:tc>
          <w:tcPr>
            <w:tcW w:w="1422" w:type="dxa"/>
            <w:tcBorders>
              <w:bottom w:val="single" w:sz="4" w:space="0" w:color="auto"/>
            </w:tcBorders>
            <w:shd w:val="clear" w:color="auto" w:fill="auto"/>
          </w:tcPr>
          <w:p w14:paraId="6CCB0CAB" w14:textId="57A52E3C" w:rsidR="0007723A" w:rsidRPr="00DC092C" w:rsidRDefault="006D0996" w:rsidP="0007723A">
            <w:pPr>
              <w:jc w:val="center"/>
              <w:rPr>
                <w:rFonts w:ascii="Arial" w:hAnsi="Arial" w:cs="Arial"/>
                <w:sz w:val="18"/>
                <w:szCs w:val="18"/>
              </w:rPr>
            </w:pPr>
            <w:r w:rsidRPr="00DC092C">
              <w:rPr>
                <w:rFonts w:ascii="Arial" w:hAnsi="Arial" w:cs="Arial"/>
                <w:sz w:val="18"/>
                <w:szCs w:val="18"/>
              </w:rPr>
              <w:t>4</w:t>
            </w:r>
            <w:r w:rsidR="0007723A" w:rsidRPr="00DC092C">
              <w:rPr>
                <w:rFonts w:ascii="Arial" w:hAnsi="Arial" w:cs="Arial"/>
                <w:sz w:val="18"/>
                <w:szCs w:val="18"/>
              </w:rPr>
              <w:t>.</w:t>
            </w:r>
            <w:r w:rsidRPr="00DC092C">
              <w:rPr>
                <w:rFonts w:ascii="Arial" w:hAnsi="Arial" w:cs="Arial"/>
                <w:sz w:val="18"/>
                <w:szCs w:val="18"/>
              </w:rPr>
              <w:t>65</w:t>
            </w:r>
            <w:r w:rsidR="0007723A" w:rsidRPr="00DC092C">
              <w:rPr>
                <w:rFonts w:ascii="Arial" w:hAnsi="Arial" w:cs="Arial"/>
                <w:sz w:val="18"/>
                <w:szCs w:val="18"/>
              </w:rPr>
              <w:t>%</w:t>
            </w:r>
          </w:p>
        </w:tc>
        <w:tc>
          <w:tcPr>
            <w:tcW w:w="3343" w:type="dxa"/>
            <w:tcBorders>
              <w:bottom w:val="single" w:sz="4" w:space="0" w:color="auto"/>
            </w:tcBorders>
            <w:shd w:val="clear" w:color="auto" w:fill="auto"/>
          </w:tcPr>
          <w:p w14:paraId="44B1F881" w14:textId="26A4B78B" w:rsidR="0007723A" w:rsidRPr="00DC092C" w:rsidRDefault="0007723A" w:rsidP="0007723A">
            <w:pPr>
              <w:pStyle w:val="MacroText"/>
              <w:jc w:val="left"/>
              <w:rPr>
                <w:rFonts w:cstheme="minorBidi"/>
                <w:spacing w:val="-2"/>
                <w:sz w:val="18"/>
                <w:szCs w:val="18"/>
              </w:rPr>
            </w:pPr>
            <w:r w:rsidRPr="00DC092C">
              <w:rPr>
                <w:rFonts w:cs="Arial"/>
                <w:spacing w:val="-2"/>
                <w:sz w:val="18"/>
                <w:szCs w:val="18"/>
              </w:rPr>
              <w:t xml:space="preserve">Principal </w:t>
            </w:r>
            <w:r w:rsidRPr="00DC092C">
              <w:rPr>
                <w:rFonts w:cs="Arial"/>
                <w:sz w:val="18"/>
                <w:szCs w:val="18"/>
              </w:rPr>
              <w:t>and interest</w:t>
            </w:r>
            <w:r w:rsidRPr="00DC092C">
              <w:rPr>
                <w:rFonts w:cs="Arial"/>
                <w:spacing w:val="-2"/>
                <w:sz w:val="18"/>
                <w:szCs w:val="18"/>
              </w:rPr>
              <w:t xml:space="preserve"> repayments are made on monthly basis. The loan is due for full repayment by </w:t>
            </w:r>
            <w:r w:rsidR="00D414A0" w:rsidRPr="00DC092C">
              <w:rPr>
                <w:rFonts w:cs="Arial"/>
                <w:spacing w:val="-2"/>
                <w:sz w:val="18"/>
                <w:szCs w:val="18"/>
              </w:rPr>
              <w:t>July</w:t>
            </w:r>
            <w:r w:rsidRPr="00DC092C">
              <w:rPr>
                <w:rFonts w:cs="Arial"/>
                <w:spacing w:val="-2"/>
                <w:sz w:val="18"/>
                <w:szCs w:val="18"/>
              </w:rPr>
              <w:t xml:space="preserve"> </w:t>
            </w:r>
            <w:r w:rsidR="006D0996" w:rsidRPr="00DC092C">
              <w:rPr>
                <w:rFonts w:cs="Arial"/>
                <w:spacing w:val="-2"/>
                <w:sz w:val="18"/>
                <w:szCs w:val="18"/>
                <w:lang w:val="en-GB"/>
              </w:rPr>
              <w:t>2024</w:t>
            </w:r>
          </w:p>
        </w:tc>
        <w:tc>
          <w:tcPr>
            <w:tcW w:w="2123" w:type="dxa"/>
            <w:vMerge/>
            <w:shd w:val="clear" w:color="auto" w:fill="auto"/>
            <w:vAlign w:val="center"/>
          </w:tcPr>
          <w:p w14:paraId="7A97346B" w14:textId="77777777" w:rsidR="0007723A" w:rsidRPr="00DC092C" w:rsidRDefault="0007723A" w:rsidP="0007723A">
            <w:pPr>
              <w:jc w:val="left"/>
              <w:rPr>
                <w:rFonts w:ascii="Arial" w:hAnsi="Arial" w:cs="Arial"/>
                <w:sz w:val="18"/>
                <w:szCs w:val="18"/>
              </w:rPr>
            </w:pPr>
          </w:p>
        </w:tc>
      </w:tr>
      <w:tr w:rsidR="009A37C0" w:rsidRPr="00DC092C" w14:paraId="468B4DBF" w14:textId="77777777" w:rsidTr="001A07E2">
        <w:trPr>
          <w:trHeight w:val="654"/>
        </w:trPr>
        <w:tc>
          <w:tcPr>
            <w:tcW w:w="1391" w:type="dxa"/>
            <w:tcBorders>
              <w:bottom w:val="single" w:sz="4" w:space="0" w:color="auto"/>
            </w:tcBorders>
            <w:shd w:val="clear" w:color="auto" w:fill="auto"/>
          </w:tcPr>
          <w:p w14:paraId="583FA28E" w14:textId="49C1888E" w:rsidR="0007723A" w:rsidRPr="00DC092C" w:rsidRDefault="006D0996" w:rsidP="00DC092C">
            <w:pPr>
              <w:ind w:right="-72"/>
              <w:jc w:val="right"/>
              <w:rPr>
                <w:rFonts w:ascii="Arial" w:hAnsi="Arial" w:cs="Arial"/>
                <w:sz w:val="18"/>
                <w:szCs w:val="18"/>
              </w:rPr>
            </w:pPr>
            <w:r w:rsidRPr="00DC092C">
              <w:rPr>
                <w:rFonts w:ascii="Arial" w:hAnsi="Arial" w:cs="Arial"/>
                <w:sz w:val="18"/>
                <w:szCs w:val="18"/>
              </w:rPr>
              <w:t>1</w:t>
            </w:r>
            <w:r w:rsidR="0007723A" w:rsidRPr="00DC092C">
              <w:rPr>
                <w:rFonts w:ascii="Arial" w:hAnsi="Arial" w:cs="Arial"/>
                <w:sz w:val="18"/>
                <w:szCs w:val="18"/>
              </w:rPr>
              <w:t>,</w:t>
            </w:r>
            <w:r w:rsidRPr="00DC092C">
              <w:rPr>
                <w:rFonts w:ascii="Arial" w:hAnsi="Arial" w:cs="Arial"/>
                <w:sz w:val="18"/>
                <w:szCs w:val="18"/>
              </w:rPr>
              <w:t>562</w:t>
            </w:r>
          </w:p>
          <w:p w14:paraId="1EDC376D" w14:textId="0AAC4DF7" w:rsidR="0007723A" w:rsidRPr="00DC092C" w:rsidRDefault="0007723A" w:rsidP="00DC092C">
            <w:pPr>
              <w:jc w:val="right"/>
              <w:rPr>
                <w:rFonts w:ascii="Arial" w:hAnsi="Arial" w:cs="Arial"/>
                <w:sz w:val="18"/>
                <w:szCs w:val="18"/>
                <w:cs/>
              </w:rPr>
            </w:pPr>
            <w:r w:rsidRPr="00DC092C">
              <w:rPr>
                <w:rFonts w:ascii="Arial" w:hAnsi="Arial" w:cs="Arial"/>
                <w:sz w:val="18"/>
                <w:szCs w:val="18"/>
              </w:rPr>
              <w:t>(</w:t>
            </w:r>
            <w:r w:rsidR="006D0996" w:rsidRPr="00DC092C">
              <w:rPr>
                <w:rFonts w:ascii="Arial" w:hAnsi="Arial" w:cs="Arial"/>
                <w:sz w:val="18"/>
                <w:szCs w:val="18"/>
              </w:rPr>
              <w:t>46</w:t>
            </w:r>
            <w:r w:rsidRPr="00DC092C">
              <w:rPr>
                <w:rFonts w:ascii="Arial" w:hAnsi="Arial" w:cs="Arial"/>
                <w:sz w:val="18"/>
                <w:szCs w:val="18"/>
              </w:rPr>
              <w:t>.</w:t>
            </w:r>
            <w:r w:rsidR="006D0996" w:rsidRPr="00DC092C">
              <w:rPr>
                <w:rFonts w:ascii="Arial" w:hAnsi="Arial" w:cs="Arial"/>
                <w:sz w:val="18"/>
                <w:szCs w:val="18"/>
              </w:rPr>
              <w:t>00</w:t>
            </w:r>
            <w:r w:rsidR="001A07E2" w:rsidRPr="00DC092C">
              <w:rPr>
                <w:rFonts w:ascii="Arial" w:hAnsi="Arial" w:cs="Arial"/>
                <w:sz w:val="18"/>
                <w:szCs w:val="18"/>
              </w:rPr>
              <w:t xml:space="preserve"> </w:t>
            </w:r>
            <w:r w:rsidRPr="00DC092C">
              <w:rPr>
                <w:rFonts w:ascii="Arial" w:hAnsi="Arial" w:cs="Arial"/>
                <w:sz w:val="18"/>
                <w:szCs w:val="18"/>
              </w:rPr>
              <w:t>Million US Dollar)</w:t>
            </w:r>
          </w:p>
        </w:tc>
        <w:tc>
          <w:tcPr>
            <w:tcW w:w="1144" w:type="dxa"/>
            <w:tcBorders>
              <w:bottom w:val="single" w:sz="4" w:space="0" w:color="auto"/>
            </w:tcBorders>
            <w:shd w:val="clear" w:color="auto" w:fill="auto"/>
          </w:tcPr>
          <w:p w14:paraId="1E5FA876" w14:textId="6214FCB0" w:rsidR="0007723A" w:rsidRPr="00DC092C" w:rsidRDefault="0007723A" w:rsidP="006463DA">
            <w:pPr>
              <w:ind w:right="-72"/>
              <w:jc w:val="right"/>
              <w:rPr>
                <w:rFonts w:ascii="Arial" w:hAnsi="Arial" w:cs="Arial"/>
                <w:sz w:val="18"/>
                <w:szCs w:val="18"/>
                <w:cs/>
              </w:rPr>
            </w:pPr>
            <w:r w:rsidRPr="00DC092C">
              <w:rPr>
                <w:rFonts w:ascii="Arial" w:hAnsi="Arial" w:cs="Arial"/>
                <w:sz w:val="18"/>
                <w:szCs w:val="18"/>
              </w:rPr>
              <w:t>-</w:t>
            </w:r>
          </w:p>
        </w:tc>
        <w:tc>
          <w:tcPr>
            <w:tcW w:w="1422" w:type="dxa"/>
            <w:tcBorders>
              <w:bottom w:val="single" w:sz="4" w:space="0" w:color="auto"/>
            </w:tcBorders>
            <w:shd w:val="clear" w:color="auto" w:fill="auto"/>
          </w:tcPr>
          <w:p w14:paraId="56CE8218" w14:textId="02930A8F" w:rsidR="0007723A" w:rsidRPr="00DC092C" w:rsidRDefault="00432111" w:rsidP="0007723A">
            <w:pPr>
              <w:jc w:val="center"/>
              <w:rPr>
                <w:rFonts w:ascii="Arial" w:hAnsi="Arial" w:cs="Arial"/>
                <w:sz w:val="18"/>
                <w:szCs w:val="18"/>
              </w:rPr>
            </w:pPr>
            <w:r w:rsidRPr="00DC092C">
              <w:rPr>
                <w:rFonts w:ascii="Arial" w:hAnsi="Arial" w:cstheme="minorBidi"/>
                <w:sz w:val="18"/>
                <w:szCs w:val="18"/>
                <w:lang w:val="en-US"/>
              </w:rPr>
              <w:t>SOFR+</w:t>
            </w:r>
            <w:r w:rsidR="006D0996" w:rsidRPr="00DC092C">
              <w:rPr>
                <w:rFonts w:ascii="Arial" w:hAnsi="Arial" w:cstheme="minorBidi"/>
                <w:sz w:val="18"/>
                <w:szCs w:val="18"/>
              </w:rPr>
              <w:t>1</w:t>
            </w:r>
            <w:r w:rsidRPr="00DC092C">
              <w:rPr>
                <w:rFonts w:ascii="Arial" w:hAnsi="Arial" w:cstheme="minorBidi"/>
                <w:sz w:val="18"/>
                <w:szCs w:val="18"/>
                <w:lang w:val="en-US"/>
              </w:rPr>
              <w:t>.</w:t>
            </w:r>
            <w:r w:rsidR="006D0996" w:rsidRPr="00DC092C">
              <w:rPr>
                <w:rFonts w:ascii="Arial" w:hAnsi="Arial" w:cstheme="minorBidi"/>
                <w:sz w:val="18"/>
                <w:szCs w:val="18"/>
              </w:rPr>
              <w:t>95</w:t>
            </w:r>
            <w:r w:rsidRPr="00DC092C">
              <w:rPr>
                <w:rFonts w:ascii="Arial" w:hAnsi="Arial" w:cstheme="minorBidi"/>
                <w:sz w:val="18"/>
                <w:szCs w:val="18"/>
                <w:lang w:val="en-US"/>
              </w:rPr>
              <w:t>%</w:t>
            </w:r>
          </w:p>
        </w:tc>
        <w:tc>
          <w:tcPr>
            <w:tcW w:w="3343" w:type="dxa"/>
            <w:tcBorders>
              <w:bottom w:val="single" w:sz="4" w:space="0" w:color="auto"/>
            </w:tcBorders>
            <w:shd w:val="clear" w:color="auto" w:fill="auto"/>
          </w:tcPr>
          <w:p w14:paraId="4B61C625" w14:textId="3858E211" w:rsidR="0007723A" w:rsidRPr="00DC092C" w:rsidRDefault="0007723A" w:rsidP="0007723A">
            <w:pPr>
              <w:pStyle w:val="MacroText"/>
              <w:jc w:val="left"/>
              <w:rPr>
                <w:rFonts w:cs="Arial"/>
                <w:spacing w:val="-4"/>
                <w:sz w:val="18"/>
                <w:szCs w:val="18"/>
                <w:lang w:val="en-GB"/>
              </w:rPr>
            </w:pPr>
            <w:r w:rsidRPr="00DC092C">
              <w:rPr>
                <w:rFonts w:cs="Arial"/>
                <w:spacing w:val="-2"/>
                <w:sz w:val="18"/>
                <w:szCs w:val="18"/>
              </w:rPr>
              <w:t xml:space="preserve">Principal </w:t>
            </w:r>
            <w:r w:rsidRPr="00DC092C">
              <w:rPr>
                <w:rFonts w:cs="Arial"/>
                <w:sz w:val="18"/>
                <w:szCs w:val="18"/>
              </w:rPr>
              <w:t>and interest</w:t>
            </w:r>
            <w:r w:rsidRPr="00DC092C">
              <w:rPr>
                <w:rFonts w:cs="Arial"/>
                <w:spacing w:val="-2"/>
                <w:sz w:val="18"/>
                <w:szCs w:val="18"/>
              </w:rPr>
              <w:t xml:space="preserve"> repayments are made on monthly basis. The loan is due for full repayment by December </w:t>
            </w:r>
            <w:r w:rsidR="006D0996" w:rsidRPr="00DC092C">
              <w:rPr>
                <w:rFonts w:cs="Arial"/>
                <w:spacing w:val="-2"/>
                <w:sz w:val="18"/>
                <w:szCs w:val="18"/>
                <w:lang w:val="en-GB"/>
              </w:rPr>
              <w:t>2033</w:t>
            </w:r>
          </w:p>
        </w:tc>
        <w:tc>
          <w:tcPr>
            <w:tcW w:w="2123" w:type="dxa"/>
            <w:vMerge/>
            <w:shd w:val="clear" w:color="auto" w:fill="auto"/>
            <w:vAlign w:val="center"/>
          </w:tcPr>
          <w:p w14:paraId="00FB5F7F" w14:textId="77777777" w:rsidR="0007723A" w:rsidRPr="00DC092C" w:rsidRDefault="0007723A" w:rsidP="0007723A">
            <w:pPr>
              <w:jc w:val="left"/>
              <w:rPr>
                <w:rFonts w:ascii="Arial" w:hAnsi="Arial" w:cs="Arial"/>
                <w:sz w:val="18"/>
                <w:szCs w:val="18"/>
              </w:rPr>
            </w:pPr>
          </w:p>
        </w:tc>
      </w:tr>
      <w:tr w:rsidR="009A37C0" w:rsidRPr="00DC092C" w14:paraId="4A02EB61" w14:textId="77777777" w:rsidTr="001A07E2">
        <w:trPr>
          <w:trHeight w:val="654"/>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4436B695" w14:textId="74BDC832" w:rsidR="0007723A" w:rsidRPr="00DC092C" w:rsidRDefault="006D0996" w:rsidP="0007723A">
            <w:pPr>
              <w:ind w:right="-72"/>
              <w:jc w:val="right"/>
              <w:rPr>
                <w:rFonts w:ascii="Arial" w:hAnsi="Arial" w:cstheme="minorBidi"/>
                <w:sz w:val="18"/>
                <w:szCs w:val="18"/>
                <w:lang w:val="en-US"/>
              </w:rPr>
            </w:pPr>
            <w:r w:rsidRPr="00DC092C">
              <w:rPr>
                <w:rFonts w:ascii="Arial" w:hAnsi="Arial" w:cstheme="minorBidi"/>
                <w:sz w:val="18"/>
                <w:szCs w:val="18"/>
              </w:rPr>
              <w:t>224</w:t>
            </w: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0207594F" w14:textId="0C2CE370" w:rsidR="0007723A" w:rsidRPr="00DC092C" w:rsidRDefault="006D0996" w:rsidP="006463DA">
            <w:pPr>
              <w:ind w:right="-72"/>
              <w:jc w:val="right"/>
              <w:rPr>
                <w:rFonts w:ascii="Arial" w:hAnsi="Arial" w:cs="Arial"/>
                <w:sz w:val="18"/>
                <w:szCs w:val="18"/>
              </w:rPr>
            </w:pPr>
            <w:r w:rsidRPr="00DC092C">
              <w:rPr>
                <w:rFonts w:ascii="Arial" w:hAnsi="Arial" w:cs="Arial"/>
                <w:sz w:val="18"/>
                <w:szCs w:val="18"/>
              </w:rPr>
              <w:t>383</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6EF9E3BE" w14:textId="6D6F2315" w:rsidR="0007723A" w:rsidRPr="00DC092C" w:rsidRDefault="0007723A" w:rsidP="0007723A">
            <w:pPr>
              <w:jc w:val="center"/>
              <w:rPr>
                <w:rFonts w:ascii="Arial" w:hAnsi="Arial" w:cs="Arial"/>
                <w:sz w:val="18"/>
                <w:szCs w:val="18"/>
              </w:rPr>
            </w:pPr>
            <w:r w:rsidRPr="00DC092C">
              <w:rPr>
                <w:rFonts w:ascii="Arial" w:hAnsi="Arial" w:cs="Arial"/>
                <w:sz w:val="18"/>
                <w:szCs w:val="18"/>
              </w:rPr>
              <w:t xml:space="preserve">BIBOR </w:t>
            </w:r>
            <w:r w:rsidR="006D0996" w:rsidRPr="00DC092C">
              <w:rPr>
                <w:rFonts w:ascii="Arial" w:hAnsi="Arial" w:cs="Arial"/>
                <w:sz w:val="18"/>
                <w:szCs w:val="18"/>
              </w:rPr>
              <w:t>3</w:t>
            </w:r>
            <w:r w:rsidRPr="00DC092C">
              <w:rPr>
                <w:rFonts w:ascii="Arial" w:hAnsi="Arial" w:cs="Arial"/>
                <w:sz w:val="18"/>
                <w:szCs w:val="18"/>
              </w:rPr>
              <w:t>M</w:t>
            </w:r>
          </w:p>
          <w:p w14:paraId="03A2EB23" w14:textId="6C092478" w:rsidR="0007723A" w:rsidRPr="00DC092C" w:rsidRDefault="0007723A" w:rsidP="0007723A">
            <w:pPr>
              <w:jc w:val="center"/>
              <w:rPr>
                <w:rFonts w:ascii="Arial" w:hAnsi="Arial" w:cs="Arial"/>
                <w:sz w:val="18"/>
                <w:szCs w:val="18"/>
              </w:rPr>
            </w:pPr>
            <w:r w:rsidRPr="00DC092C">
              <w:rPr>
                <w:rFonts w:ascii="Arial" w:hAnsi="Arial" w:cs="Arial"/>
                <w:sz w:val="18"/>
                <w:szCs w:val="18"/>
              </w:rPr>
              <w:t>+</w:t>
            </w:r>
            <w:r w:rsidR="006D0996" w:rsidRPr="00DC092C">
              <w:rPr>
                <w:rFonts w:ascii="Arial" w:hAnsi="Arial" w:cs="Arial"/>
                <w:sz w:val="18"/>
                <w:szCs w:val="18"/>
              </w:rPr>
              <w:t>3</w:t>
            </w:r>
            <w:r w:rsidRPr="00DC092C">
              <w:rPr>
                <w:rFonts w:ascii="Arial" w:hAnsi="Arial" w:cs="Arial"/>
                <w:sz w:val="18"/>
                <w:szCs w:val="18"/>
              </w:rPr>
              <w:t>.</w:t>
            </w:r>
            <w:r w:rsidR="006D0996" w:rsidRPr="00DC092C">
              <w:rPr>
                <w:rFonts w:ascii="Arial" w:hAnsi="Arial" w:cs="Arial"/>
                <w:sz w:val="18"/>
                <w:szCs w:val="18"/>
              </w:rPr>
              <w:t>00</w:t>
            </w:r>
            <w:r w:rsidRPr="00DC092C">
              <w:rPr>
                <w:rFonts w:ascii="Arial" w:hAnsi="Arial" w:cs="Arial"/>
                <w:sz w:val="18"/>
                <w:szCs w:val="18"/>
              </w:rPr>
              <w:t>%</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1C23528B" w14:textId="6B9431E5" w:rsidR="0007723A" w:rsidRPr="00DC092C" w:rsidRDefault="0007723A" w:rsidP="0007723A">
            <w:pPr>
              <w:pStyle w:val="MacroText"/>
              <w:rPr>
                <w:rFonts w:cs="Arial"/>
                <w:spacing w:val="-2"/>
                <w:sz w:val="18"/>
                <w:szCs w:val="18"/>
              </w:rPr>
            </w:pPr>
            <w:r w:rsidRPr="00DC092C">
              <w:rPr>
                <w:rFonts w:cs="Arial"/>
                <w:spacing w:val="-2"/>
                <w:sz w:val="18"/>
                <w:szCs w:val="18"/>
              </w:rPr>
              <w:t>Principal</w:t>
            </w:r>
            <w:r w:rsidRPr="00DC092C">
              <w:rPr>
                <w:rFonts w:cs="Arial"/>
                <w:spacing w:val="-2"/>
                <w:sz w:val="18"/>
                <w:szCs w:val="18"/>
                <w:cs/>
              </w:rPr>
              <w:t xml:space="preserve"> </w:t>
            </w:r>
            <w:r w:rsidRPr="00DC092C">
              <w:rPr>
                <w:rFonts w:cs="Arial"/>
                <w:spacing w:val="-2"/>
                <w:sz w:val="18"/>
                <w:szCs w:val="18"/>
              </w:rPr>
              <w:t xml:space="preserve">and interest repayments are made on quarterly basis. The loan is </w:t>
            </w:r>
            <w:r w:rsidRPr="00DC092C">
              <w:rPr>
                <w:rFonts w:cs="Arial"/>
                <w:spacing w:val="-8"/>
                <w:sz w:val="18"/>
                <w:szCs w:val="18"/>
              </w:rPr>
              <w:t xml:space="preserve">due for full repayment by September </w:t>
            </w:r>
            <w:r w:rsidR="006D0996" w:rsidRPr="00DC092C">
              <w:rPr>
                <w:rFonts w:cs="Arial"/>
                <w:spacing w:val="-8"/>
                <w:sz w:val="18"/>
                <w:szCs w:val="18"/>
                <w:lang w:val="en-GB"/>
              </w:rPr>
              <w:t>2025</w:t>
            </w:r>
            <w:r w:rsidRPr="00DC092C">
              <w:rPr>
                <w:rFonts w:cs="Arial"/>
                <w:spacing w:val="-2"/>
                <w:sz w:val="18"/>
                <w:szCs w:val="18"/>
              </w:rPr>
              <w:t>.</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12225426" w14:textId="77777777" w:rsidR="0007723A" w:rsidRPr="00DC092C" w:rsidRDefault="0007723A" w:rsidP="0007723A">
            <w:pPr>
              <w:jc w:val="left"/>
              <w:rPr>
                <w:rFonts w:ascii="Arial" w:hAnsi="Arial" w:cs="Arial"/>
                <w:sz w:val="18"/>
                <w:szCs w:val="18"/>
              </w:rPr>
            </w:pPr>
            <w:r w:rsidRPr="00DC092C">
              <w:rPr>
                <w:rFonts w:ascii="Arial" w:hAnsi="Arial" w:cs="Arial"/>
                <w:sz w:val="18"/>
                <w:szCs w:val="18"/>
              </w:rPr>
              <w:t>Company and another one subsidiary</w:t>
            </w:r>
          </w:p>
        </w:tc>
      </w:tr>
      <w:tr w:rsidR="009A37C0" w:rsidRPr="00DC092C" w14:paraId="4F9FA4E1" w14:textId="77777777" w:rsidTr="001A07E2">
        <w:trPr>
          <w:trHeight w:val="20"/>
        </w:trPr>
        <w:tc>
          <w:tcPr>
            <w:tcW w:w="1391" w:type="dxa"/>
            <w:tcBorders>
              <w:top w:val="single" w:sz="4" w:space="0" w:color="auto"/>
              <w:left w:val="nil"/>
              <w:bottom w:val="single" w:sz="4" w:space="0" w:color="auto"/>
              <w:right w:val="nil"/>
            </w:tcBorders>
            <w:shd w:val="clear" w:color="auto" w:fill="auto"/>
            <w:vAlign w:val="bottom"/>
          </w:tcPr>
          <w:p w14:paraId="6D0CBD34" w14:textId="126610F4" w:rsidR="0007723A" w:rsidRPr="00DC092C" w:rsidRDefault="006D0996" w:rsidP="0007723A">
            <w:pPr>
              <w:ind w:right="-72"/>
              <w:jc w:val="right"/>
              <w:rPr>
                <w:rFonts w:ascii="Arial" w:hAnsi="Arial" w:cs="Arial"/>
                <w:sz w:val="18"/>
                <w:szCs w:val="18"/>
              </w:rPr>
            </w:pPr>
            <w:r w:rsidRPr="00DC092C">
              <w:rPr>
                <w:rFonts w:ascii="Arial" w:hAnsi="Arial" w:cs="Arial"/>
                <w:sz w:val="18"/>
                <w:szCs w:val="18"/>
              </w:rPr>
              <w:t>1</w:t>
            </w:r>
            <w:r w:rsidR="0007723A" w:rsidRPr="00DC092C">
              <w:rPr>
                <w:rFonts w:ascii="Arial" w:hAnsi="Arial" w:cs="Arial"/>
                <w:sz w:val="18"/>
                <w:szCs w:val="18"/>
              </w:rPr>
              <w:t>,</w:t>
            </w:r>
            <w:r w:rsidRPr="00DC092C">
              <w:rPr>
                <w:rFonts w:ascii="Arial" w:hAnsi="Arial" w:cs="Arial"/>
                <w:sz w:val="18"/>
                <w:szCs w:val="18"/>
              </w:rPr>
              <w:t>790</w:t>
            </w:r>
          </w:p>
        </w:tc>
        <w:tc>
          <w:tcPr>
            <w:tcW w:w="1144" w:type="dxa"/>
            <w:tcBorders>
              <w:top w:val="single" w:sz="4" w:space="0" w:color="auto"/>
              <w:left w:val="nil"/>
              <w:bottom w:val="single" w:sz="4" w:space="0" w:color="auto"/>
              <w:right w:val="nil"/>
            </w:tcBorders>
            <w:shd w:val="clear" w:color="auto" w:fill="auto"/>
            <w:vAlign w:val="bottom"/>
          </w:tcPr>
          <w:p w14:paraId="1CC37359" w14:textId="634E97B7" w:rsidR="0007723A" w:rsidRPr="00DC092C" w:rsidRDefault="006D0996" w:rsidP="006463DA">
            <w:pPr>
              <w:ind w:right="-72"/>
              <w:jc w:val="right"/>
              <w:rPr>
                <w:rFonts w:ascii="Arial" w:hAnsi="Arial" w:cs="Arial"/>
                <w:sz w:val="18"/>
                <w:szCs w:val="18"/>
              </w:rPr>
            </w:pPr>
            <w:r w:rsidRPr="00DC092C">
              <w:rPr>
                <w:rFonts w:ascii="Arial" w:hAnsi="Arial" w:cs="Arial"/>
                <w:sz w:val="18"/>
                <w:szCs w:val="18"/>
              </w:rPr>
              <w:t>428</w:t>
            </w:r>
          </w:p>
        </w:tc>
        <w:tc>
          <w:tcPr>
            <w:tcW w:w="1422" w:type="dxa"/>
            <w:tcBorders>
              <w:top w:val="single" w:sz="4" w:space="0" w:color="auto"/>
              <w:left w:val="nil"/>
              <w:bottom w:val="nil"/>
              <w:right w:val="nil"/>
            </w:tcBorders>
            <w:shd w:val="clear" w:color="auto" w:fill="auto"/>
          </w:tcPr>
          <w:p w14:paraId="112CCFC3" w14:textId="77777777" w:rsidR="0007723A" w:rsidRPr="00DC092C" w:rsidRDefault="0007723A" w:rsidP="0007723A">
            <w:pPr>
              <w:jc w:val="center"/>
              <w:rPr>
                <w:rFonts w:ascii="Arial" w:hAnsi="Arial" w:cs="Arial"/>
                <w:sz w:val="18"/>
                <w:szCs w:val="18"/>
              </w:rPr>
            </w:pPr>
          </w:p>
        </w:tc>
        <w:tc>
          <w:tcPr>
            <w:tcW w:w="3343" w:type="dxa"/>
            <w:tcBorders>
              <w:top w:val="single" w:sz="4" w:space="0" w:color="auto"/>
              <w:left w:val="nil"/>
              <w:bottom w:val="nil"/>
              <w:right w:val="nil"/>
            </w:tcBorders>
            <w:shd w:val="clear" w:color="auto" w:fill="auto"/>
          </w:tcPr>
          <w:p w14:paraId="7F2B28AE" w14:textId="77777777" w:rsidR="0007723A" w:rsidRPr="00DC092C" w:rsidRDefault="0007723A" w:rsidP="0007723A">
            <w:pPr>
              <w:pStyle w:val="MacroText"/>
              <w:jc w:val="left"/>
              <w:rPr>
                <w:rFonts w:cs="Arial"/>
                <w:spacing w:val="-2"/>
                <w:sz w:val="18"/>
                <w:szCs w:val="18"/>
              </w:rPr>
            </w:pPr>
          </w:p>
        </w:tc>
        <w:tc>
          <w:tcPr>
            <w:tcW w:w="2123" w:type="dxa"/>
            <w:tcBorders>
              <w:top w:val="single" w:sz="4" w:space="0" w:color="auto"/>
              <w:left w:val="nil"/>
              <w:bottom w:val="nil"/>
              <w:right w:val="nil"/>
            </w:tcBorders>
            <w:shd w:val="clear" w:color="auto" w:fill="auto"/>
            <w:vAlign w:val="center"/>
          </w:tcPr>
          <w:p w14:paraId="35C487EF" w14:textId="77777777" w:rsidR="0007723A" w:rsidRPr="00DC092C" w:rsidRDefault="0007723A" w:rsidP="0007723A">
            <w:pPr>
              <w:jc w:val="left"/>
              <w:rPr>
                <w:rFonts w:ascii="Arial" w:hAnsi="Arial" w:cs="Arial"/>
                <w:sz w:val="18"/>
                <w:szCs w:val="18"/>
              </w:rPr>
            </w:pPr>
          </w:p>
        </w:tc>
      </w:tr>
      <w:tr w:rsidR="0007723A" w:rsidRPr="00DC092C" w14:paraId="5D32A31E" w14:textId="77777777" w:rsidTr="001A07E2">
        <w:trPr>
          <w:trHeight w:val="424"/>
        </w:trPr>
        <w:tc>
          <w:tcPr>
            <w:tcW w:w="1391" w:type="dxa"/>
            <w:tcBorders>
              <w:top w:val="single" w:sz="4" w:space="0" w:color="auto"/>
              <w:left w:val="nil"/>
              <w:bottom w:val="double" w:sz="4" w:space="0" w:color="auto"/>
              <w:right w:val="nil"/>
            </w:tcBorders>
            <w:shd w:val="clear" w:color="auto" w:fill="auto"/>
            <w:vAlign w:val="bottom"/>
          </w:tcPr>
          <w:p w14:paraId="3A852966" w14:textId="0B03F1EA" w:rsidR="0007723A" w:rsidRPr="00DC092C" w:rsidRDefault="006D0996" w:rsidP="0007723A">
            <w:pPr>
              <w:ind w:right="-72"/>
              <w:jc w:val="right"/>
              <w:rPr>
                <w:rFonts w:ascii="Arial" w:hAnsi="Arial" w:cstheme="minorBidi"/>
                <w:sz w:val="18"/>
                <w:szCs w:val="18"/>
              </w:rPr>
            </w:pPr>
            <w:r w:rsidRPr="00DC092C">
              <w:rPr>
                <w:rFonts w:ascii="Arial" w:hAnsi="Arial" w:cs="Arial"/>
                <w:sz w:val="18"/>
                <w:szCs w:val="18"/>
              </w:rPr>
              <w:t>4</w:t>
            </w:r>
            <w:r w:rsidR="0007723A" w:rsidRPr="00DC092C">
              <w:rPr>
                <w:rFonts w:ascii="Arial" w:hAnsi="Arial" w:cs="Arial"/>
                <w:sz w:val="18"/>
                <w:szCs w:val="18"/>
              </w:rPr>
              <w:t>,</w:t>
            </w:r>
            <w:r w:rsidRPr="00DC092C">
              <w:rPr>
                <w:rFonts w:ascii="Arial" w:hAnsi="Arial" w:cs="Arial"/>
                <w:sz w:val="18"/>
                <w:szCs w:val="18"/>
              </w:rPr>
              <w:t>94</w:t>
            </w:r>
            <w:r w:rsidRPr="00DC092C">
              <w:rPr>
                <w:rFonts w:ascii="Arial" w:hAnsi="Arial" w:cstheme="minorBidi"/>
                <w:sz w:val="18"/>
                <w:szCs w:val="18"/>
              </w:rPr>
              <w:t>2</w:t>
            </w:r>
          </w:p>
        </w:tc>
        <w:tc>
          <w:tcPr>
            <w:tcW w:w="1144" w:type="dxa"/>
            <w:tcBorders>
              <w:top w:val="single" w:sz="4" w:space="0" w:color="auto"/>
              <w:left w:val="nil"/>
              <w:bottom w:val="double" w:sz="4" w:space="0" w:color="auto"/>
              <w:right w:val="nil"/>
            </w:tcBorders>
            <w:shd w:val="clear" w:color="auto" w:fill="auto"/>
            <w:vAlign w:val="bottom"/>
          </w:tcPr>
          <w:p w14:paraId="219209D8" w14:textId="1CBDDC66" w:rsidR="0007723A" w:rsidRPr="00DC092C" w:rsidRDefault="006D0996" w:rsidP="006463DA">
            <w:pPr>
              <w:ind w:right="-72"/>
              <w:jc w:val="right"/>
              <w:rPr>
                <w:rFonts w:ascii="Arial" w:hAnsi="Arial" w:cs="Arial"/>
                <w:sz w:val="18"/>
                <w:szCs w:val="18"/>
              </w:rPr>
            </w:pPr>
            <w:r w:rsidRPr="00DC092C">
              <w:rPr>
                <w:rFonts w:ascii="Arial" w:hAnsi="Arial" w:cs="Arial"/>
                <w:sz w:val="18"/>
                <w:szCs w:val="18"/>
              </w:rPr>
              <w:t>678</w:t>
            </w:r>
          </w:p>
        </w:tc>
        <w:tc>
          <w:tcPr>
            <w:tcW w:w="1422" w:type="dxa"/>
            <w:tcBorders>
              <w:top w:val="nil"/>
              <w:left w:val="nil"/>
              <w:bottom w:val="nil"/>
              <w:right w:val="nil"/>
            </w:tcBorders>
            <w:shd w:val="clear" w:color="auto" w:fill="auto"/>
          </w:tcPr>
          <w:p w14:paraId="7A906A7F" w14:textId="77777777" w:rsidR="0007723A" w:rsidRPr="00DC092C" w:rsidRDefault="0007723A" w:rsidP="0007723A">
            <w:pPr>
              <w:jc w:val="center"/>
              <w:rPr>
                <w:rFonts w:ascii="Arial" w:hAnsi="Arial" w:cs="Arial"/>
                <w:sz w:val="18"/>
                <w:szCs w:val="18"/>
              </w:rPr>
            </w:pPr>
          </w:p>
        </w:tc>
        <w:tc>
          <w:tcPr>
            <w:tcW w:w="3343" w:type="dxa"/>
            <w:tcBorders>
              <w:top w:val="nil"/>
              <w:left w:val="nil"/>
              <w:bottom w:val="nil"/>
              <w:right w:val="nil"/>
            </w:tcBorders>
            <w:shd w:val="clear" w:color="auto" w:fill="auto"/>
          </w:tcPr>
          <w:p w14:paraId="115291D6" w14:textId="77777777" w:rsidR="0007723A" w:rsidRPr="00DC092C" w:rsidRDefault="0007723A" w:rsidP="0007723A">
            <w:pPr>
              <w:pStyle w:val="MacroText"/>
              <w:jc w:val="left"/>
              <w:rPr>
                <w:rFonts w:cs="Arial"/>
                <w:spacing w:val="-2"/>
                <w:sz w:val="18"/>
                <w:szCs w:val="18"/>
              </w:rPr>
            </w:pPr>
          </w:p>
        </w:tc>
        <w:tc>
          <w:tcPr>
            <w:tcW w:w="2123" w:type="dxa"/>
            <w:tcBorders>
              <w:top w:val="nil"/>
              <w:left w:val="nil"/>
              <w:bottom w:val="nil"/>
              <w:right w:val="nil"/>
            </w:tcBorders>
            <w:shd w:val="clear" w:color="auto" w:fill="auto"/>
            <w:vAlign w:val="center"/>
          </w:tcPr>
          <w:p w14:paraId="27B1706C" w14:textId="77777777" w:rsidR="0007723A" w:rsidRPr="00DC092C" w:rsidRDefault="0007723A" w:rsidP="0007723A">
            <w:pPr>
              <w:jc w:val="left"/>
              <w:rPr>
                <w:rFonts w:ascii="Arial" w:hAnsi="Arial" w:cs="Arial"/>
                <w:sz w:val="18"/>
                <w:szCs w:val="18"/>
              </w:rPr>
            </w:pPr>
          </w:p>
        </w:tc>
      </w:tr>
      <w:bookmarkEnd w:id="41"/>
    </w:tbl>
    <w:p w14:paraId="69A8AC91" w14:textId="77777777" w:rsidR="0079492E" w:rsidRPr="00C5385D" w:rsidRDefault="0079492E" w:rsidP="00BB56C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rPr>
      </w:pPr>
    </w:p>
    <w:p w14:paraId="34905045" w14:textId="77777777" w:rsidR="002632BD" w:rsidRPr="00C5385D" w:rsidRDefault="002632BD" w:rsidP="00BB56CF">
      <w:pPr>
        <w:pStyle w:val="ListParagraph"/>
        <w:spacing w:after="0" w:line="240" w:lineRule="auto"/>
        <w:ind w:left="0"/>
        <w:jc w:val="thaiDistribute"/>
        <w:rPr>
          <w:rFonts w:ascii="Arial" w:hAnsi="Arial" w:cs="Arial"/>
          <w:sz w:val="20"/>
          <w:szCs w:val="20"/>
          <w:lang w:val="en-GB"/>
        </w:rPr>
      </w:pPr>
      <w:r w:rsidRPr="00C5385D">
        <w:rPr>
          <w:rFonts w:ascii="Arial" w:hAnsi="Arial" w:cs="Arial"/>
          <w:sz w:val="20"/>
          <w:szCs w:val="20"/>
        </w:rPr>
        <w:t>Under the terms and conditions as specified in the loan agreements, the Group and the Company are not permitted to use pledged assets as collateral for other obligations without prior formal approval from the banks. The Group and the Company must comply with the conditions, including certain debt covenants as specified in the agreement</w:t>
      </w:r>
      <w:r w:rsidRPr="00C5385D">
        <w:rPr>
          <w:rFonts w:ascii="Arial" w:hAnsi="Arial" w:cs="Arial"/>
          <w:sz w:val="20"/>
          <w:szCs w:val="20"/>
          <w:cs/>
        </w:rPr>
        <w:t xml:space="preserve"> </w:t>
      </w:r>
      <w:r w:rsidRPr="00C5385D">
        <w:rPr>
          <w:rFonts w:ascii="Arial" w:hAnsi="Arial" w:cs="Arial"/>
          <w:sz w:val="20"/>
          <w:szCs w:val="20"/>
          <w:lang w:val="en-GB"/>
        </w:rPr>
        <w:t>such as Interest bearing debt to Equity Ratio and Debt Service Coverage Ratio and etc.</w:t>
      </w:r>
    </w:p>
    <w:p w14:paraId="1F642C01" w14:textId="77777777" w:rsidR="002632BD" w:rsidRPr="00C5385D" w:rsidRDefault="002632BD" w:rsidP="00BB56CF">
      <w:pPr>
        <w:pStyle w:val="ListParagraph"/>
        <w:spacing w:after="0" w:line="240" w:lineRule="auto"/>
        <w:ind w:left="0"/>
        <w:jc w:val="thaiDistribute"/>
        <w:rPr>
          <w:rFonts w:ascii="Arial" w:hAnsi="Arial" w:cs="Arial"/>
          <w:sz w:val="20"/>
          <w:szCs w:val="20"/>
          <w:lang w:val="en-GB"/>
        </w:rPr>
      </w:pPr>
    </w:p>
    <w:p w14:paraId="60F8DA09" w14:textId="10F403B3" w:rsidR="002632BD" w:rsidRPr="00C5385D" w:rsidRDefault="002632BD" w:rsidP="00BB56CF">
      <w:pPr>
        <w:rPr>
          <w:rFonts w:ascii="Arial" w:hAnsi="Arial" w:cs="Arial"/>
          <w:spacing w:val="-4"/>
          <w:sz w:val="20"/>
          <w:szCs w:val="20"/>
        </w:rPr>
      </w:pPr>
      <w:r w:rsidRPr="00C5385D">
        <w:rPr>
          <w:rFonts w:ascii="Arial" w:hAnsi="Arial" w:cs="Arial"/>
          <w:spacing w:val="-4"/>
          <w:sz w:val="20"/>
          <w:szCs w:val="20"/>
        </w:rPr>
        <w:t xml:space="preserve">As at </w:t>
      </w:r>
      <w:r w:rsidR="006D0996" w:rsidRPr="006D0996">
        <w:rPr>
          <w:rFonts w:ascii="Arial" w:hAnsi="Arial" w:cs="Arial"/>
          <w:spacing w:val="-4"/>
          <w:sz w:val="20"/>
          <w:szCs w:val="20"/>
        </w:rPr>
        <w:t>31</w:t>
      </w:r>
      <w:r w:rsidRPr="00C5385D">
        <w:rPr>
          <w:rFonts w:ascii="Arial" w:hAnsi="Arial" w:cs="Arial"/>
          <w:spacing w:val="-4"/>
          <w:sz w:val="20"/>
          <w:szCs w:val="20"/>
        </w:rPr>
        <w:t xml:space="preserve"> December </w:t>
      </w:r>
      <w:r w:rsidR="006D0996" w:rsidRPr="006D0996">
        <w:rPr>
          <w:rFonts w:ascii="Arial" w:hAnsi="Arial" w:cs="Arial"/>
          <w:spacing w:val="-4"/>
          <w:sz w:val="20"/>
          <w:szCs w:val="20"/>
        </w:rPr>
        <w:t>2024</w:t>
      </w:r>
      <w:r w:rsidRPr="00C5385D">
        <w:rPr>
          <w:rFonts w:ascii="Arial" w:hAnsi="Arial" w:cs="Arial"/>
          <w:spacing w:val="-4"/>
          <w:sz w:val="20"/>
          <w:szCs w:val="20"/>
        </w:rPr>
        <w:t>, the weighted average effective interest rate of the long-term loans of the Group and the Company</w:t>
      </w:r>
      <w:r w:rsidRPr="00C5385D">
        <w:rPr>
          <w:rFonts w:ascii="Arial" w:hAnsi="Arial" w:cs="Arial"/>
          <w:sz w:val="20"/>
          <w:szCs w:val="20"/>
        </w:rPr>
        <w:t xml:space="preserve"> were </w:t>
      </w:r>
      <w:r w:rsidRPr="00C5385D">
        <w:rPr>
          <w:rFonts w:ascii="Arial" w:hAnsi="Arial" w:cs="Arial"/>
          <w:spacing w:val="-4"/>
          <w:sz w:val="20"/>
          <w:szCs w:val="20"/>
        </w:rPr>
        <w:t xml:space="preserve">approximately </w:t>
      </w:r>
      <w:r w:rsidR="006D0996" w:rsidRPr="006D0996">
        <w:rPr>
          <w:rFonts w:ascii="Arial" w:hAnsi="Arial" w:cs="Arial"/>
          <w:spacing w:val="-4"/>
          <w:sz w:val="20"/>
          <w:szCs w:val="20"/>
        </w:rPr>
        <w:t>5</w:t>
      </w:r>
      <w:r w:rsidR="00434119" w:rsidRPr="00C5385D">
        <w:rPr>
          <w:rFonts w:ascii="Arial" w:hAnsi="Arial" w:cs="Arial"/>
          <w:spacing w:val="-4"/>
          <w:sz w:val="20"/>
          <w:szCs w:val="20"/>
        </w:rPr>
        <w:t>.</w:t>
      </w:r>
      <w:r w:rsidR="006D0996" w:rsidRPr="006D0996">
        <w:rPr>
          <w:rFonts w:ascii="Arial" w:hAnsi="Arial" w:cs="Arial"/>
          <w:spacing w:val="-4"/>
          <w:sz w:val="20"/>
          <w:szCs w:val="20"/>
        </w:rPr>
        <w:t>26</w:t>
      </w:r>
      <w:r w:rsidRPr="00C5385D">
        <w:rPr>
          <w:rFonts w:ascii="Arial" w:hAnsi="Arial" w:cs="Arial"/>
          <w:spacing w:val="-4"/>
          <w:sz w:val="20"/>
          <w:szCs w:val="20"/>
        </w:rPr>
        <w:t>% and</w:t>
      </w:r>
      <w:r w:rsidR="009D6B0B" w:rsidRPr="00C5385D">
        <w:rPr>
          <w:rFonts w:ascii="Arial" w:hAnsi="Arial" w:cs="Arial"/>
          <w:spacing w:val="-4"/>
          <w:sz w:val="20"/>
          <w:szCs w:val="20"/>
        </w:rPr>
        <w:t xml:space="preserve"> </w:t>
      </w:r>
      <w:r w:rsidR="006D0996" w:rsidRPr="006D0996">
        <w:rPr>
          <w:rFonts w:ascii="Arial" w:hAnsi="Arial" w:cs="Arial"/>
          <w:spacing w:val="-4"/>
          <w:sz w:val="20"/>
          <w:szCs w:val="20"/>
        </w:rPr>
        <w:t>5</w:t>
      </w:r>
      <w:r w:rsidR="00434119" w:rsidRPr="00C5385D">
        <w:rPr>
          <w:rFonts w:ascii="Arial" w:hAnsi="Arial" w:cs="Arial"/>
          <w:spacing w:val="-4"/>
          <w:sz w:val="20"/>
          <w:szCs w:val="20"/>
        </w:rPr>
        <w:t>.</w:t>
      </w:r>
      <w:r w:rsidR="006D0996" w:rsidRPr="006D0996">
        <w:rPr>
          <w:rFonts w:ascii="Arial" w:hAnsi="Arial" w:cs="Arial"/>
          <w:spacing w:val="-4"/>
          <w:sz w:val="20"/>
          <w:szCs w:val="20"/>
        </w:rPr>
        <w:t>30</w:t>
      </w:r>
      <w:r w:rsidRPr="00C5385D">
        <w:rPr>
          <w:rFonts w:ascii="Arial" w:hAnsi="Arial" w:cs="Arial"/>
          <w:spacing w:val="-4"/>
          <w:sz w:val="20"/>
          <w:szCs w:val="20"/>
        </w:rPr>
        <w:t>% per annum respectively (</w:t>
      </w:r>
      <w:r w:rsidR="006D0996" w:rsidRPr="006D0996">
        <w:rPr>
          <w:rFonts w:ascii="Arial" w:hAnsi="Arial" w:cs="Arial"/>
          <w:spacing w:val="-4"/>
          <w:sz w:val="20"/>
          <w:szCs w:val="20"/>
        </w:rPr>
        <w:t>2023</w:t>
      </w:r>
      <w:r w:rsidRPr="00C5385D">
        <w:rPr>
          <w:rFonts w:ascii="Arial" w:hAnsi="Arial" w:cs="Arial"/>
          <w:spacing w:val="-4"/>
          <w:sz w:val="20"/>
          <w:szCs w:val="20"/>
        </w:rPr>
        <w:t xml:space="preserve">: </w:t>
      </w:r>
      <w:r w:rsidR="006D0996" w:rsidRPr="006D0996">
        <w:rPr>
          <w:rFonts w:ascii="Arial" w:hAnsi="Arial" w:cs="Arial"/>
          <w:spacing w:val="-4"/>
          <w:sz w:val="20"/>
          <w:szCs w:val="20"/>
        </w:rPr>
        <w:t>4</w:t>
      </w:r>
      <w:r w:rsidR="003063C7" w:rsidRPr="00C5385D">
        <w:rPr>
          <w:rFonts w:ascii="Arial" w:hAnsi="Arial" w:cs="Arial"/>
          <w:spacing w:val="-4"/>
          <w:sz w:val="20"/>
          <w:szCs w:val="20"/>
        </w:rPr>
        <w:t>.</w:t>
      </w:r>
      <w:r w:rsidR="006D0996" w:rsidRPr="006D0996">
        <w:rPr>
          <w:rFonts w:ascii="Arial" w:hAnsi="Arial" w:cs="Arial"/>
          <w:spacing w:val="-4"/>
          <w:sz w:val="20"/>
          <w:szCs w:val="20"/>
        </w:rPr>
        <w:t>63</w:t>
      </w:r>
      <w:r w:rsidR="003063C7" w:rsidRPr="00C5385D">
        <w:rPr>
          <w:rFonts w:ascii="Arial" w:hAnsi="Arial" w:cs="Arial"/>
          <w:spacing w:val="-4"/>
          <w:sz w:val="20"/>
          <w:szCs w:val="20"/>
        </w:rPr>
        <w:t xml:space="preserve">% and </w:t>
      </w:r>
      <w:r w:rsidR="006D0996" w:rsidRPr="006D0996">
        <w:rPr>
          <w:rFonts w:ascii="Arial" w:hAnsi="Arial" w:cs="Arial"/>
          <w:spacing w:val="-4"/>
          <w:sz w:val="20"/>
          <w:szCs w:val="20"/>
        </w:rPr>
        <w:t>4</w:t>
      </w:r>
      <w:r w:rsidR="003063C7" w:rsidRPr="00C5385D">
        <w:rPr>
          <w:rFonts w:ascii="Arial" w:hAnsi="Arial" w:cs="Arial"/>
          <w:spacing w:val="-4"/>
          <w:sz w:val="20"/>
          <w:szCs w:val="20"/>
        </w:rPr>
        <w:t>.</w:t>
      </w:r>
      <w:r w:rsidR="006D0996" w:rsidRPr="006D0996">
        <w:rPr>
          <w:rFonts w:ascii="Arial" w:hAnsi="Arial" w:cs="Arial"/>
          <w:spacing w:val="-4"/>
          <w:sz w:val="20"/>
          <w:szCs w:val="20"/>
        </w:rPr>
        <w:t>41</w:t>
      </w:r>
      <w:r w:rsidR="003063C7" w:rsidRPr="00C5385D">
        <w:rPr>
          <w:rFonts w:ascii="Arial" w:hAnsi="Arial" w:cs="Arial"/>
          <w:spacing w:val="-4"/>
          <w:sz w:val="20"/>
          <w:szCs w:val="20"/>
        </w:rPr>
        <w:t xml:space="preserve">% </w:t>
      </w:r>
      <w:r w:rsidR="009A54C5" w:rsidRPr="00C5385D">
        <w:rPr>
          <w:rFonts w:ascii="Arial" w:hAnsi="Arial" w:cs="Arial"/>
          <w:spacing w:val="-4"/>
          <w:sz w:val="20"/>
          <w:szCs w:val="20"/>
        </w:rPr>
        <w:t>per annum respectively</w:t>
      </w:r>
      <w:r w:rsidRPr="00C5385D">
        <w:rPr>
          <w:rFonts w:ascii="Arial" w:hAnsi="Arial" w:cs="Arial"/>
          <w:spacing w:val="-4"/>
          <w:sz w:val="20"/>
          <w:szCs w:val="20"/>
        </w:rPr>
        <w:t>).</w:t>
      </w:r>
    </w:p>
    <w:p w14:paraId="45D16389" w14:textId="77777777" w:rsidR="002632BD" w:rsidRPr="00C5385D" w:rsidRDefault="002632BD" w:rsidP="00BB56CF">
      <w:pPr>
        <w:pStyle w:val="ListParagraph"/>
        <w:spacing w:after="0" w:line="240" w:lineRule="auto"/>
        <w:ind w:left="0"/>
        <w:jc w:val="thaiDistribute"/>
        <w:rPr>
          <w:rFonts w:ascii="Arial" w:hAnsi="Arial" w:cs="Arial"/>
          <w:sz w:val="20"/>
          <w:szCs w:val="20"/>
          <w:lang w:val="en-GB"/>
        </w:rPr>
      </w:pPr>
    </w:p>
    <w:p w14:paraId="2EFFEC28" w14:textId="77777777" w:rsidR="002632BD" w:rsidRPr="00C5385D" w:rsidRDefault="002632BD" w:rsidP="00BB56CF">
      <w:pPr>
        <w:rPr>
          <w:rFonts w:ascii="Arial" w:hAnsi="Arial" w:cs="Arial"/>
          <w:sz w:val="20"/>
          <w:szCs w:val="20"/>
        </w:rPr>
      </w:pPr>
      <w:r w:rsidRPr="00C5385D">
        <w:rPr>
          <w:rFonts w:ascii="Arial" w:hAnsi="Arial" w:cs="Arial"/>
          <w:sz w:val="20"/>
          <w:szCs w:val="20"/>
        </w:rPr>
        <w:t>Maturity of long-term loans is as follows:</w:t>
      </w:r>
    </w:p>
    <w:p w14:paraId="2B1380E4" w14:textId="77777777" w:rsidR="002632BD" w:rsidRPr="00C5385D" w:rsidRDefault="002632BD"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11918D5E" w14:textId="77777777" w:rsidTr="00D322A8">
        <w:trPr>
          <w:cantSplit/>
          <w:trHeight w:val="152"/>
        </w:trPr>
        <w:tc>
          <w:tcPr>
            <w:tcW w:w="3744" w:type="dxa"/>
            <w:shd w:val="clear" w:color="auto" w:fill="auto"/>
          </w:tcPr>
          <w:p w14:paraId="264473CF" w14:textId="77777777" w:rsidR="002632BD" w:rsidRPr="00C5385D" w:rsidRDefault="002632BD"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2B1BA2E5" w14:textId="77777777" w:rsidR="002632BD" w:rsidRPr="00C5385D" w:rsidRDefault="002632BD"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5E44E4BC" w14:textId="77777777" w:rsidR="002632BD" w:rsidRPr="00C5385D" w:rsidRDefault="002632BD"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1407ED52" w14:textId="77777777" w:rsidR="002632BD" w:rsidRPr="00C5385D" w:rsidRDefault="002632BD" w:rsidP="00BB56CF">
            <w:pPr>
              <w:ind w:right="-72"/>
              <w:jc w:val="right"/>
              <w:rPr>
                <w:rFonts w:ascii="Arial" w:hAnsi="Arial" w:cs="Arial"/>
                <w:b/>
                <w:sz w:val="20"/>
                <w:szCs w:val="20"/>
              </w:rPr>
            </w:pPr>
            <w:r w:rsidRPr="00C5385D">
              <w:rPr>
                <w:rFonts w:ascii="Arial" w:hAnsi="Arial" w:cs="Arial"/>
                <w:b/>
                <w:sz w:val="20"/>
                <w:szCs w:val="20"/>
              </w:rPr>
              <w:t xml:space="preserve">Separate </w:t>
            </w:r>
          </w:p>
          <w:p w14:paraId="0F282148" w14:textId="77777777" w:rsidR="002632BD" w:rsidRPr="00C5385D" w:rsidRDefault="002632BD"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171948AF" w14:textId="77777777" w:rsidTr="00D322A8">
        <w:tc>
          <w:tcPr>
            <w:tcW w:w="3744" w:type="dxa"/>
            <w:shd w:val="clear" w:color="auto" w:fill="auto"/>
          </w:tcPr>
          <w:p w14:paraId="17E90A32" w14:textId="098CCDDA" w:rsidR="00153C4F" w:rsidRPr="00C5385D" w:rsidRDefault="00153C4F" w:rsidP="00153C4F">
            <w:pPr>
              <w:tabs>
                <w:tab w:val="left" w:pos="2862"/>
              </w:tabs>
              <w:ind w:left="-18" w:right="-72"/>
              <w:rPr>
                <w:rFonts w:ascii="Arial" w:hAnsi="Arial" w:cs="Arial"/>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6238D8BC" w14:textId="7232DCA9"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39DF8375" w14:textId="1BA6FCBB"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4EC2ED34" w14:textId="7F6F8859"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2712CB98" w14:textId="0629A2F5"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65DD4963" w14:textId="77777777" w:rsidTr="00D322A8">
        <w:tc>
          <w:tcPr>
            <w:tcW w:w="3744" w:type="dxa"/>
            <w:shd w:val="clear" w:color="auto" w:fill="auto"/>
          </w:tcPr>
          <w:p w14:paraId="40061979" w14:textId="77777777" w:rsidR="00153C4F" w:rsidRPr="00C5385D" w:rsidRDefault="00153C4F" w:rsidP="00153C4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450BFDC4"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81314A0"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0F0B48D2"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3EF55C28"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55C52FDF" w14:textId="77777777" w:rsidTr="00D322A8">
        <w:tc>
          <w:tcPr>
            <w:tcW w:w="3744" w:type="dxa"/>
            <w:shd w:val="clear" w:color="auto" w:fill="auto"/>
          </w:tcPr>
          <w:p w14:paraId="75555984"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6581523"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C2FC70A"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FF3B6FB"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3BF87B0"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7FBE04A8" w14:textId="77777777" w:rsidTr="00D322A8">
        <w:tc>
          <w:tcPr>
            <w:tcW w:w="3744" w:type="dxa"/>
            <w:shd w:val="clear" w:color="auto" w:fill="auto"/>
          </w:tcPr>
          <w:p w14:paraId="08CA5C0D" w14:textId="3300ED98"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 xml:space="preserve">Within </w:t>
            </w:r>
            <w:r w:rsidR="006D0996" w:rsidRPr="006D0996">
              <w:rPr>
                <w:rFonts w:ascii="Arial" w:hAnsi="Arial" w:cs="Arial"/>
                <w:sz w:val="20"/>
                <w:szCs w:val="20"/>
              </w:rPr>
              <w:t>1</w:t>
            </w:r>
            <w:r w:rsidRPr="00C5385D">
              <w:rPr>
                <w:rFonts w:ascii="Arial" w:hAnsi="Arial" w:cs="Arial"/>
                <w:sz w:val="20"/>
                <w:szCs w:val="20"/>
                <w:cs/>
              </w:rPr>
              <w:t xml:space="preserve"> </w:t>
            </w:r>
            <w:r w:rsidRPr="00C5385D">
              <w:rPr>
                <w:rFonts w:ascii="Arial" w:hAnsi="Arial" w:cs="Arial"/>
                <w:sz w:val="20"/>
                <w:szCs w:val="20"/>
              </w:rPr>
              <w:t>year</w:t>
            </w:r>
            <w:r w:rsidRPr="00C5385D">
              <w:rPr>
                <w:rFonts w:ascii="Arial" w:hAnsi="Arial" w:cs="Arial"/>
                <w:sz w:val="20"/>
                <w:szCs w:val="20"/>
                <w:cs/>
              </w:rPr>
              <w:t xml:space="preserve"> </w:t>
            </w:r>
          </w:p>
        </w:tc>
        <w:tc>
          <w:tcPr>
            <w:tcW w:w="1440" w:type="dxa"/>
            <w:shd w:val="clear" w:color="auto" w:fill="auto"/>
            <w:vAlign w:val="center"/>
          </w:tcPr>
          <w:p w14:paraId="563A10A0" w14:textId="635D373D"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1</w:t>
            </w:r>
            <w:r w:rsidR="00F513CA" w:rsidRPr="00C5385D">
              <w:rPr>
                <w:rFonts w:ascii="Arial" w:hAnsi="Arial" w:cs="Arial"/>
                <w:sz w:val="20"/>
                <w:szCs w:val="20"/>
                <w:lang w:val="en-US"/>
              </w:rPr>
              <w:t>,</w:t>
            </w:r>
            <w:r w:rsidRPr="006D0996">
              <w:rPr>
                <w:rFonts w:ascii="Arial" w:hAnsi="Arial" w:cs="Arial"/>
                <w:sz w:val="20"/>
                <w:szCs w:val="20"/>
              </w:rPr>
              <w:t>076</w:t>
            </w:r>
          </w:p>
        </w:tc>
        <w:tc>
          <w:tcPr>
            <w:tcW w:w="1440" w:type="dxa"/>
            <w:shd w:val="clear" w:color="auto" w:fill="auto"/>
            <w:vAlign w:val="center"/>
          </w:tcPr>
          <w:p w14:paraId="0C9CA2EB" w14:textId="792C0CF5"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279</w:t>
            </w:r>
          </w:p>
        </w:tc>
        <w:tc>
          <w:tcPr>
            <w:tcW w:w="1440" w:type="dxa"/>
            <w:shd w:val="clear" w:color="auto" w:fill="auto"/>
            <w:vAlign w:val="center"/>
          </w:tcPr>
          <w:p w14:paraId="7022CE36" w14:textId="1D0F18B5"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655</w:t>
            </w:r>
          </w:p>
        </w:tc>
        <w:tc>
          <w:tcPr>
            <w:tcW w:w="1440" w:type="dxa"/>
            <w:shd w:val="clear" w:color="auto" w:fill="auto"/>
            <w:vAlign w:val="center"/>
          </w:tcPr>
          <w:p w14:paraId="024DDA58" w14:textId="4047A549"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100</w:t>
            </w:r>
          </w:p>
        </w:tc>
      </w:tr>
      <w:tr w:rsidR="009A37C0" w:rsidRPr="00C5385D" w14:paraId="5A679B4D" w14:textId="77777777" w:rsidTr="00D322A8">
        <w:tc>
          <w:tcPr>
            <w:tcW w:w="3744" w:type="dxa"/>
            <w:shd w:val="clear" w:color="auto" w:fill="auto"/>
          </w:tcPr>
          <w:p w14:paraId="37C5A50F" w14:textId="28BAFA95" w:rsidR="003063C7" w:rsidRPr="00C5385D" w:rsidRDefault="003063C7" w:rsidP="003063C7">
            <w:pPr>
              <w:ind w:left="-18"/>
              <w:jc w:val="thaiDistribute"/>
              <w:rPr>
                <w:rFonts w:ascii="Arial" w:hAnsi="Arial" w:cs="Arial"/>
                <w:spacing w:val="-6"/>
                <w:sz w:val="20"/>
                <w:szCs w:val="20"/>
              </w:rPr>
            </w:pPr>
            <w:r w:rsidRPr="00C5385D">
              <w:rPr>
                <w:rFonts w:ascii="Arial" w:hAnsi="Arial" w:cs="Arial"/>
                <w:spacing w:val="-6"/>
                <w:sz w:val="20"/>
                <w:szCs w:val="20"/>
              </w:rPr>
              <w:t xml:space="preserve">Later than </w:t>
            </w:r>
            <w:r w:rsidR="006D0996" w:rsidRPr="006D0996">
              <w:rPr>
                <w:rFonts w:ascii="Arial" w:hAnsi="Arial" w:cs="Arial"/>
                <w:spacing w:val="-6"/>
                <w:sz w:val="20"/>
                <w:szCs w:val="20"/>
              </w:rPr>
              <w:t>1</w:t>
            </w:r>
            <w:r w:rsidRPr="00C5385D">
              <w:rPr>
                <w:rFonts w:ascii="Arial" w:hAnsi="Arial" w:cs="Arial"/>
                <w:spacing w:val="-6"/>
                <w:sz w:val="20"/>
                <w:szCs w:val="20"/>
                <w:cs/>
              </w:rPr>
              <w:t xml:space="preserve"> </w:t>
            </w:r>
            <w:r w:rsidRPr="00C5385D">
              <w:rPr>
                <w:rFonts w:ascii="Arial" w:hAnsi="Arial" w:cs="Arial"/>
                <w:spacing w:val="-6"/>
                <w:sz w:val="20"/>
                <w:szCs w:val="20"/>
              </w:rPr>
              <w:t xml:space="preserve">year but not later than </w:t>
            </w:r>
            <w:r w:rsidR="006D0996" w:rsidRPr="006D0996">
              <w:rPr>
                <w:rFonts w:ascii="Arial" w:hAnsi="Arial" w:cs="Arial"/>
                <w:spacing w:val="-6"/>
                <w:sz w:val="20"/>
                <w:szCs w:val="20"/>
              </w:rPr>
              <w:t>5</w:t>
            </w:r>
            <w:r w:rsidRPr="00C5385D">
              <w:rPr>
                <w:rFonts w:ascii="Arial" w:hAnsi="Arial" w:cs="Arial"/>
                <w:spacing w:val="-6"/>
                <w:sz w:val="20"/>
                <w:szCs w:val="20"/>
              </w:rPr>
              <w:t xml:space="preserve"> years</w:t>
            </w:r>
          </w:p>
        </w:tc>
        <w:tc>
          <w:tcPr>
            <w:tcW w:w="1440" w:type="dxa"/>
            <w:tcBorders>
              <w:bottom w:val="single" w:sz="4" w:space="0" w:color="auto"/>
            </w:tcBorders>
            <w:shd w:val="clear" w:color="auto" w:fill="auto"/>
          </w:tcPr>
          <w:p w14:paraId="3459FCF4" w14:textId="321BABE1"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3</w:t>
            </w:r>
            <w:r w:rsidR="00F513CA" w:rsidRPr="00C5385D">
              <w:rPr>
                <w:rFonts w:ascii="Arial" w:hAnsi="Arial" w:cs="Arial"/>
                <w:sz w:val="20"/>
                <w:szCs w:val="20"/>
                <w:lang w:val="en-US"/>
              </w:rPr>
              <w:t>,</w:t>
            </w:r>
            <w:r w:rsidRPr="006D0996">
              <w:rPr>
                <w:rFonts w:ascii="Arial" w:hAnsi="Arial" w:cs="Arial"/>
                <w:sz w:val="20"/>
                <w:szCs w:val="20"/>
              </w:rPr>
              <w:t>866</w:t>
            </w:r>
          </w:p>
        </w:tc>
        <w:tc>
          <w:tcPr>
            <w:tcW w:w="1440" w:type="dxa"/>
            <w:tcBorders>
              <w:bottom w:val="single" w:sz="4" w:space="0" w:color="auto"/>
            </w:tcBorders>
            <w:shd w:val="clear" w:color="auto" w:fill="auto"/>
          </w:tcPr>
          <w:p w14:paraId="7B49E192" w14:textId="7EBC63BF"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399</w:t>
            </w:r>
          </w:p>
        </w:tc>
        <w:tc>
          <w:tcPr>
            <w:tcW w:w="1440" w:type="dxa"/>
            <w:tcBorders>
              <w:bottom w:val="single" w:sz="4" w:space="0" w:color="auto"/>
            </w:tcBorders>
            <w:shd w:val="clear" w:color="auto" w:fill="auto"/>
          </w:tcPr>
          <w:p w14:paraId="5C5FA270" w14:textId="1C557FBD"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2</w:t>
            </w:r>
            <w:r w:rsidR="00F513CA" w:rsidRPr="00C5385D">
              <w:rPr>
                <w:rFonts w:ascii="Arial" w:hAnsi="Arial" w:cs="Arial"/>
                <w:sz w:val="20"/>
                <w:szCs w:val="20"/>
                <w:lang w:val="en-US"/>
              </w:rPr>
              <w:t>,</w:t>
            </w:r>
            <w:r w:rsidRPr="006D0996">
              <w:rPr>
                <w:rFonts w:ascii="Arial" w:hAnsi="Arial" w:cs="Arial"/>
                <w:sz w:val="20"/>
                <w:szCs w:val="20"/>
              </w:rPr>
              <w:t>497</w:t>
            </w:r>
          </w:p>
        </w:tc>
        <w:tc>
          <w:tcPr>
            <w:tcW w:w="1440" w:type="dxa"/>
            <w:tcBorders>
              <w:bottom w:val="single" w:sz="4" w:space="0" w:color="auto"/>
            </w:tcBorders>
            <w:shd w:val="clear" w:color="auto" w:fill="auto"/>
          </w:tcPr>
          <w:p w14:paraId="5BE77B07" w14:textId="366A33EB"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150</w:t>
            </w:r>
          </w:p>
        </w:tc>
      </w:tr>
      <w:tr w:rsidR="009A37C0" w:rsidRPr="00C5385D" w14:paraId="58A18B04" w14:textId="77777777" w:rsidTr="00D322A8">
        <w:tc>
          <w:tcPr>
            <w:tcW w:w="3744" w:type="dxa"/>
            <w:shd w:val="clear" w:color="auto" w:fill="auto"/>
          </w:tcPr>
          <w:p w14:paraId="53BDB80E" w14:textId="77777777" w:rsidR="003063C7" w:rsidRPr="00C5385D" w:rsidRDefault="003063C7" w:rsidP="003063C7">
            <w:pPr>
              <w:ind w:left="-18"/>
              <w:jc w:val="left"/>
              <w:rPr>
                <w:rFonts w:ascii="Arial" w:hAnsi="Arial" w:cs="Arial"/>
                <w:b/>
                <w:bCs/>
                <w:sz w:val="20"/>
                <w:szCs w:val="20"/>
                <w:cs/>
              </w:rPr>
            </w:pPr>
          </w:p>
        </w:tc>
        <w:tc>
          <w:tcPr>
            <w:tcW w:w="1440" w:type="dxa"/>
            <w:tcBorders>
              <w:top w:val="single" w:sz="4" w:space="0" w:color="auto"/>
            </w:tcBorders>
            <w:shd w:val="clear" w:color="auto" w:fill="auto"/>
          </w:tcPr>
          <w:p w14:paraId="304ADE2F" w14:textId="77777777" w:rsidR="003063C7" w:rsidRPr="00C5385D" w:rsidRDefault="003063C7" w:rsidP="003063C7">
            <w:pPr>
              <w:ind w:left="61"/>
              <w:jc w:val="thaiDistribute"/>
              <w:rPr>
                <w:rFonts w:ascii="Arial" w:hAnsi="Arial" w:cs="Arial"/>
                <w:b/>
                <w:bCs/>
                <w:sz w:val="20"/>
                <w:szCs w:val="20"/>
              </w:rPr>
            </w:pPr>
          </w:p>
        </w:tc>
        <w:tc>
          <w:tcPr>
            <w:tcW w:w="1440" w:type="dxa"/>
            <w:tcBorders>
              <w:top w:val="single" w:sz="4" w:space="0" w:color="auto"/>
            </w:tcBorders>
            <w:shd w:val="clear" w:color="auto" w:fill="auto"/>
          </w:tcPr>
          <w:p w14:paraId="433A7688" w14:textId="77777777" w:rsidR="003063C7" w:rsidRPr="00C5385D" w:rsidRDefault="003063C7" w:rsidP="003063C7">
            <w:pPr>
              <w:ind w:left="61"/>
              <w:jc w:val="thaiDistribute"/>
              <w:rPr>
                <w:rFonts w:ascii="Arial" w:hAnsi="Arial" w:cs="Arial"/>
                <w:b/>
                <w:bCs/>
                <w:sz w:val="20"/>
                <w:szCs w:val="20"/>
              </w:rPr>
            </w:pPr>
          </w:p>
        </w:tc>
        <w:tc>
          <w:tcPr>
            <w:tcW w:w="1440" w:type="dxa"/>
            <w:tcBorders>
              <w:top w:val="single" w:sz="4" w:space="0" w:color="auto"/>
            </w:tcBorders>
            <w:shd w:val="clear" w:color="auto" w:fill="auto"/>
          </w:tcPr>
          <w:p w14:paraId="34E227DB" w14:textId="77777777" w:rsidR="003063C7" w:rsidRPr="00C5385D" w:rsidRDefault="003063C7" w:rsidP="003063C7">
            <w:pPr>
              <w:ind w:left="61"/>
              <w:jc w:val="thaiDistribute"/>
              <w:rPr>
                <w:rFonts w:ascii="Arial" w:hAnsi="Arial" w:cs="Arial"/>
                <w:b/>
                <w:bCs/>
                <w:sz w:val="20"/>
                <w:szCs w:val="20"/>
              </w:rPr>
            </w:pPr>
          </w:p>
        </w:tc>
        <w:tc>
          <w:tcPr>
            <w:tcW w:w="1440" w:type="dxa"/>
            <w:tcBorders>
              <w:top w:val="single" w:sz="4" w:space="0" w:color="auto"/>
            </w:tcBorders>
            <w:shd w:val="clear" w:color="auto" w:fill="auto"/>
          </w:tcPr>
          <w:p w14:paraId="631FDE57" w14:textId="77777777" w:rsidR="003063C7" w:rsidRPr="00C5385D" w:rsidRDefault="003063C7" w:rsidP="003063C7">
            <w:pPr>
              <w:ind w:left="61"/>
              <w:jc w:val="thaiDistribute"/>
              <w:rPr>
                <w:rFonts w:ascii="Arial" w:hAnsi="Arial" w:cs="Arial"/>
                <w:b/>
                <w:bCs/>
                <w:sz w:val="20"/>
                <w:szCs w:val="20"/>
              </w:rPr>
            </w:pPr>
          </w:p>
        </w:tc>
      </w:tr>
      <w:tr w:rsidR="003063C7" w:rsidRPr="00C5385D" w14:paraId="6DED13C5" w14:textId="77777777" w:rsidTr="00D322A8">
        <w:tc>
          <w:tcPr>
            <w:tcW w:w="3744" w:type="dxa"/>
            <w:shd w:val="clear" w:color="auto" w:fill="auto"/>
          </w:tcPr>
          <w:p w14:paraId="485F095F" w14:textId="77777777" w:rsidR="003063C7" w:rsidRPr="00C5385D" w:rsidRDefault="003063C7" w:rsidP="003063C7">
            <w:pPr>
              <w:ind w:left="-18"/>
              <w:jc w:val="thaiDistribute"/>
              <w:rPr>
                <w:rFonts w:ascii="Arial" w:hAnsi="Arial" w:cs="Arial"/>
                <w:sz w:val="20"/>
                <w:szCs w:val="20"/>
              </w:rPr>
            </w:pPr>
            <w:r w:rsidRPr="00C5385D">
              <w:rPr>
                <w:rFonts w:ascii="Arial" w:hAnsi="Arial" w:cs="Arial"/>
                <w:sz w:val="20"/>
                <w:szCs w:val="20"/>
              </w:rPr>
              <w:t>Total long-term loans, net</w:t>
            </w:r>
          </w:p>
        </w:tc>
        <w:tc>
          <w:tcPr>
            <w:tcW w:w="1440" w:type="dxa"/>
            <w:tcBorders>
              <w:bottom w:val="single" w:sz="4" w:space="0" w:color="auto"/>
            </w:tcBorders>
            <w:shd w:val="clear" w:color="auto" w:fill="auto"/>
            <w:vAlign w:val="center"/>
          </w:tcPr>
          <w:p w14:paraId="00F75117" w14:textId="305C02E5"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4</w:t>
            </w:r>
            <w:r w:rsidR="00F513CA" w:rsidRPr="00C5385D">
              <w:rPr>
                <w:rFonts w:ascii="Arial" w:hAnsi="Arial" w:cs="Arial"/>
                <w:sz w:val="20"/>
                <w:szCs w:val="20"/>
                <w:lang w:val="en-US"/>
              </w:rPr>
              <w:t>,</w:t>
            </w:r>
            <w:r w:rsidRPr="006D0996">
              <w:rPr>
                <w:rFonts w:ascii="Arial" w:hAnsi="Arial" w:cs="Arial"/>
                <w:sz w:val="20"/>
                <w:szCs w:val="20"/>
              </w:rPr>
              <w:t>942</w:t>
            </w:r>
          </w:p>
        </w:tc>
        <w:tc>
          <w:tcPr>
            <w:tcW w:w="1440" w:type="dxa"/>
            <w:tcBorders>
              <w:bottom w:val="single" w:sz="4" w:space="0" w:color="auto"/>
            </w:tcBorders>
            <w:shd w:val="clear" w:color="auto" w:fill="auto"/>
            <w:vAlign w:val="center"/>
          </w:tcPr>
          <w:p w14:paraId="2AEE8F16" w14:textId="3A83FDDE"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678</w:t>
            </w:r>
          </w:p>
        </w:tc>
        <w:tc>
          <w:tcPr>
            <w:tcW w:w="1440" w:type="dxa"/>
            <w:tcBorders>
              <w:bottom w:val="single" w:sz="4" w:space="0" w:color="auto"/>
            </w:tcBorders>
            <w:shd w:val="clear" w:color="auto" w:fill="auto"/>
            <w:vAlign w:val="center"/>
          </w:tcPr>
          <w:p w14:paraId="1CF40D85" w14:textId="4CE6381B"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3</w:t>
            </w:r>
            <w:r w:rsidR="00F513CA" w:rsidRPr="00C5385D">
              <w:rPr>
                <w:rFonts w:ascii="Arial" w:hAnsi="Arial" w:cs="Arial"/>
                <w:sz w:val="20"/>
                <w:szCs w:val="20"/>
                <w:lang w:val="en-US"/>
              </w:rPr>
              <w:t>,</w:t>
            </w:r>
            <w:r w:rsidRPr="006D0996">
              <w:rPr>
                <w:rFonts w:ascii="Arial" w:hAnsi="Arial" w:cs="Arial"/>
                <w:sz w:val="20"/>
                <w:szCs w:val="20"/>
              </w:rPr>
              <w:t>152</w:t>
            </w:r>
          </w:p>
        </w:tc>
        <w:tc>
          <w:tcPr>
            <w:tcW w:w="1440" w:type="dxa"/>
            <w:tcBorders>
              <w:bottom w:val="single" w:sz="4" w:space="0" w:color="auto"/>
            </w:tcBorders>
            <w:shd w:val="clear" w:color="auto" w:fill="auto"/>
            <w:vAlign w:val="center"/>
          </w:tcPr>
          <w:p w14:paraId="59B77414" w14:textId="1474A30E"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250</w:t>
            </w:r>
          </w:p>
        </w:tc>
      </w:tr>
    </w:tbl>
    <w:p w14:paraId="7B90E5EB" w14:textId="5C043130" w:rsidR="00354E74" w:rsidRPr="00C5385D"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rPr>
      </w:pPr>
    </w:p>
    <w:p w14:paraId="27DFF713" w14:textId="10EE3050" w:rsidR="006463DA" w:rsidRPr="00C5385D" w:rsidRDefault="006463DA">
      <w:pPr>
        <w:jc w:val="left"/>
        <w:rPr>
          <w:rFonts w:ascii="Arial" w:hAnsi="Arial" w:cs="Arial"/>
          <w:sz w:val="20"/>
          <w:szCs w:val="20"/>
          <w:lang w:val="en-US"/>
        </w:rPr>
      </w:pPr>
      <w:r w:rsidRPr="00C5385D">
        <w:rPr>
          <w:rFonts w:ascii="Arial" w:hAnsi="Arial" w:cs="Arial"/>
          <w:sz w:val="20"/>
          <w:szCs w:val="20"/>
          <w:lang w:val="en-US"/>
        </w:rPr>
        <w:br w:type="page"/>
      </w:r>
    </w:p>
    <w:tbl>
      <w:tblPr>
        <w:tblW w:w="0" w:type="auto"/>
        <w:tblInd w:w="108" w:type="dxa"/>
        <w:tblLook w:val="04A0" w:firstRow="1" w:lastRow="0" w:firstColumn="1" w:lastColumn="0" w:noHBand="0" w:noVBand="1"/>
      </w:tblPr>
      <w:tblGrid>
        <w:gridCol w:w="9464"/>
      </w:tblGrid>
      <w:tr w:rsidR="00887298" w:rsidRPr="00C5385D" w14:paraId="1E852C52" w14:textId="77777777" w:rsidTr="00537132">
        <w:trPr>
          <w:trHeight w:val="330"/>
        </w:trPr>
        <w:tc>
          <w:tcPr>
            <w:tcW w:w="9464" w:type="dxa"/>
            <w:shd w:val="clear" w:color="auto" w:fill="auto"/>
            <w:vAlign w:val="center"/>
          </w:tcPr>
          <w:p w14:paraId="7FA6011A" w14:textId="6B5F155A" w:rsidR="00887298" w:rsidRPr="00C5385D" w:rsidRDefault="006D0996" w:rsidP="00537132">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25</w:t>
            </w:r>
            <w:r w:rsidR="00887298" w:rsidRPr="00C5385D">
              <w:rPr>
                <w:rFonts w:ascii="Arial" w:hAnsi="Arial" w:cs="Arial"/>
                <w:b/>
                <w:bCs/>
                <w:sz w:val="20"/>
                <w:szCs w:val="20"/>
              </w:rPr>
              <w:tab/>
              <w:t>Bonds, net</w:t>
            </w:r>
          </w:p>
        </w:tc>
      </w:tr>
    </w:tbl>
    <w:p w14:paraId="3C74E717" w14:textId="77777777" w:rsidR="00887298" w:rsidRPr="00C5385D" w:rsidRDefault="00887298"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5EE22E80" w14:textId="77777777" w:rsidTr="00D322A8">
        <w:trPr>
          <w:cantSplit/>
        </w:trPr>
        <w:tc>
          <w:tcPr>
            <w:tcW w:w="3744" w:type="dxa"/>
            <w:shd w:val="clear" w:color="auto" w:fill="auto"/>
          </w:tcPr>
          <w:p w14:paraId="31466599" w14:textId="77777777" w:rsidR="00354E74" w:rsidRPr="00C5385D" w:rsidRDefault="00354E74"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74B46443"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47775BB2"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49059128"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759E8F08"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6CE5D542" w14:textId="77777777" w:rsidTr="00D322A8">
        <w:tc>
          <w:tcPr>
            <w:tcW w:w="3744" w:type="dxa"/>
            <w:shd w:val="clear" w:color="auto" w:fill="auto"/>
          </w:tcPr>
          <w:p w14:paraId="261EC370" w14:textId="19B15B95" w:rsidR="00153C4F" w:rsidRPr="00C5385D" w:rsidRDefault="00153C4F" w:rsidP="00153C4F">
            <w:pPr>
              <w:tabs>
                <w:tab w:val="left" w:pos="2862"/>
              </w:tabs>
              <w:ind w:left="-18" w:right="-72"/>
              <w:rPr>
                <w:rFonts w:ascii="Arial" w:hAnsi="Arial" w:cs="Arial"/>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053C587D" w14:textId="6B17F934"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771B5ABF" w14:textId="2BBE8554"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6F753916" w14:textId="177BC9A3"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7F1BE9D0" w14:textId="70B20BED"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322B8295" w14:textId="77777777" w:rsidTr="00D322A8">
        <w:tc>
          <w:tcPr>
            <w:tcW w:w="3744" w:type="dxa"/>
            <w:shd w:val="clear" w:color="auto" w:fill="auto"/>
          </w:tcPr>
          <w:p w14:paraId="48333931" w14:textId="77777777" w:rsidR="00153C4F" w:rsidRPr="00C5385D" w:rsidRDefault="00153C4F" w:rsidP="00153C4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7025DC26"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77B855A"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58B7CF18"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E90C03C"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0F315BC4" w14:textId="77777777" w:rsidTr="00D322A8">
        <w:tc>
          <w:tcPr>
            <w:tcW w:w="3744" w:type="dxa"/>
            <w:shd w:val="clear" w:color="auto" w:fill="auto"/>
          </w:tcPr>
          <w:p w14:paraId="4A3D5E3A"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F54B794"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01380CE"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7414915"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E9D9A32"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595E013F" w14:textId="77777777" w:rsidTr="00D322A8">
        <w:tc>
          <w:tcPr>
            <w:tcW w:w="3744" w:type="dxa"/>
            <w:shd w:val="clear" w:color="auto" w:fill="auto"/>
          </w:tcPr>
          <w:p w14:paraId="739A1B62" w14:textId="77777777" w:rsidR="00153C4F" w:rsidRPr="00C5385D" w:rsidRDefault="00153C4F" w:rsidP="00153C4F">
            <w:pPr>
              <w:ind w:left="-18" w:right="-126"/>
              <w:jc w:val="left"/>
              <w:rPr>
                <w:rFonts w:ascii="Arial" w:hAnsi="Arial" w:cs="Arial"/>
                <w:b/>
                <w:bCs/>
                <w:spacing w:val="-6"/>
                <w:sz w:val="20"/>
                <w:szCs w:val="20"/>
                <w:cs/>
              </w:rPr>
            </w:pPr>
            <w:r w:rsidRPr="00C5385D">
              <w:rPr>
                <w:rFonts w:ascii="Arial" w:hAnsi="Arial" w:cs="Arial"/>
                <w:b/>
                <w:bCs/>
                <w:spacing w:val="-6"/>
                <w:sz w:val="20"/>
                <w:szCs w:val="20"/>
              </w:rPr>
              <w:t>Current portion of long-term bonds, net</w:t>
            </w:r>
          </w:p>
        </w:tc>
        <w:tc>
          <w:tcPr>
            <w:tcW w:w="1440" w:type="dxa"/>
            <w:shd w:val="clear" w:color="auto" w:fill="auto"/>
          </w:tcPr>
          <w:p w14:paraId="7A196CBE" w14:textId="77777777" w:rsidR="00153C4F" w:rsidRPr="00C5385D" w:rsidRDefault="00153C4F" w:rsidP="00153C4F">
            <w:pPr>
              <w:ind w:left="61"/>
              <w:jc w:val="right"/>
              <w:rPr>
                <w:rFonts w:ascii="Arial" w:hAnsi="Arial" w:cs="Arial"/>
                <w:b/>
                <w:bCs/>
                <w:sz w:val="20"/>
                <w:szCs w:val="20"/>
              </w:rPr>
            </w:pPr>
          </w:p>
        </w:tc>
        <w:tc>
          <w:tcPr>
            <w:tcW w:w="1440" w:type="dxa"/>
            <w:shd w:val="clear" w:color="auto" w:fill="auto"/>
          </w:tcPr>
          <w:p w14:paraId="3C6DB5D3" w14:textId="77777777" w:rsidR="00153C4F" w:rsidRPr="00C5385D" w:rsidRDefault="00153C4F" w:rsidP="00153C4F">
            <w:pPr>
              <w:ind w:left="61"/>
              <w:jc w:val="right"/>
              <w:rPr>
                <w:rFonts w:ascii="Arial" w:hAnsi="Arial" w:cs="Arial"/>
                <w:b/>
                <w:bCs/>
                <w:sz w:val="20"/>
                <w:szCs w:val="20"/>
              </w:rPr>
            </w:pPr>
          </w:p>
        </w:tc>
        <w:tc>
          <w:tcPr>
            <w:tcW w:w="1440" w:type="dxa"/>
            <w:shd w:val="clear" w:color="auto" w:fill="auto"/>
          </w:tcPr>
          <w:p w14:paraId="57E542C8" w14:textId="77777777" w:rsidR="00153C4F" w:rsidRPr="00C5385D" w:rsidRDefault="00153C4F" w:rsidP="00153C4F">
            <w:pPr>
              <w:ind w:left="61"/>
              <w:jc w:val="right"/>
              <w:rPr>
                <w:rFonts w:ascii="Arial" w:hAnsi="Arial" w:cs="Arial"/>
                <w:b/>
                <w:bCs/>
                <w:sz w:val="20"/>
                <w:szCs w:val="20"/>
              </w:rPr>
            </w:pPr>
          </w:p>
        </w:tc>
        <w:tc>
          <w:tcPr>
            <w:tcW w:w="1440" w:type="dxa"/>
            <w:shd w:val="clear" w:color="auto" w:fill="auto"/>
          </w:tcPr>
          <w:p w14:paraId="113FD869" w14:textId="77777777" w:rsidR="00153C4F" w:rsidRPr="00C5385D" w:rsidRDefault="00153C4F" w:rsidP="00153C4F">
            <w:pPr>
              <w:ind w:left="61"/>
              <w:jc w:val="right"/>
              <w:rPr>
                <w:rFonts w:ascii="Arial" w:hAnsi="Arial" w:cs="Arial"/>
                <w:b/>
                <w:bCs/>
                <w:sz w:val="20"/>
                <w:szCs w:val="20"/>
              </w:rPr>
            </w:pPr>
          </w:p>
        </w:tc>
      </w:tr>
      <w:tr w:rsidR="009A37C0" w:rsidRPr="00C5385D" w14:paraId="29838B99" w14:textId="77777777" w:rsidTr="00D322A8">
        <w:tc>
          <w:tcPr>
            <w:tcW w:w="3744" w:type="dxa"/>
            <w:shd w:val="clear" w:color="auto" w:fill="auto"/>
            <w:vAlign w:val="bottom"/>
          </w:tcPr>
          <w:p w14:paraId="0662A435" w14:textId="77777777" w:rsidR="00DA628B" w:rsidRPr="00C5385D" w:rsidRDefault="00DA628B" w:rsidP="00DA628B">
            <w:pPr>
              <w:ind w:left="-18"/>
              <w:jc w:val="left"/>
              <w:rPr>
                <w:rFonts w:ascii="Arial" w:hAnsi="Arial" w:cs="Arial"/>
                <w:sz w:val="20"/>
                <w:szCs w:val="20"/>
              </w:rPr>
            </w:pPr>
            <w:bookmarkStart w:id="42" w:name="OLE_LINK20"/>
            <w:r w:rsidRPr="00C5385D">
              <w:rPr>
                <w:rFonts w:ascii="Arial" w:hAnsi="Arial" w:cs="Arial"/>
                <w:sz w:val="20"/>
                <w:szCs w:val="20"/>
              </w:rPr>
              <w:t>Thai Baht</w:t>
            </w:r>
          </w:p>
        </w:tc>
        <w:tc>
          <w:tcPr>
            <w:tcW w:w="1440" w:type="dxa"/>
            <w:shd w:val="clear" w:color="auto" w:fill="auto"/>
            <w:vAlign w:val="bottom"/>
          </w:tcPr>
          <w:p w14:paraId="11424253" w14:textId="4CBAE1C4"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35F71F0D" w14:textId="486C4145"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4</w:t>
            </w:r>
            <w:r w:rsidR="00DA628B" w:rsidRPr="00C5385D">
              <w:rPr>
                <w:rFonts w:ascii="Arial" w:hAnsi="Arial" w:cs="Arial"/>
                <w:sz w:val="20"/>
                <w:szCs w:val="20"/>
              </w:rPr>
              <w:t>,</w:t>
            </w:r>
            <w:r w:rsidRPr="006D0996">
              <w:rPr>
                <w:rFonts w:ascii="Arial" w:hAnsi="Arial" w:cs="Arial"/>
                <w:sz w:val="20"/>
                <w:szCs w:val="20"/>
              </w:rPr>
              <w:t>000</w:t>
            </w:r>
          </w:p>
        </w:tc>
        <w:tc>
          <w:tcPr>
            <w:tcW w:w="1440" w:type="dxa"/>
            <w:shd w:val="clear" w:color="auto" w:fill="auto"/>
            <w:vAlign w:val="bottom"/>
          </w:tcPr>
          <w:p w14:paraId="646F18B3" w14:textId="40DD6B75"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15138936" w14:textId="2BC68550"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4</w:t>
            </w:r>
            <w:r w:rsidR="00DA628B" w:rsidRPr="00C5385D">
              <w:rPr>
                <w:rFonts w:ascii="Arial" w:hAnsi="Arial" w:cs="Arial"/>
                <w:sz w:val="20"/>
                <w:szCs w:val="20"/>
              </w:rPr>
              <w:t>,</w:t>
            </w:r>
            <w:r w:rsidRPr="006D0996">
              <w:rPr>
                <w:rFonts w:ascii="Arial" w:hAnsi="Arial" w:cs="Arial"/>
                <w:sz w:val="20"/>
                <w:szCs w:val="20"/>
              </w:rPr>
              <w:t>000</w:t>
            </w:r>
          </w:p>
        </w:tc>
      </w:tr>
      <w:tr w:rsidR="009A37C0" w:rsidRPr="00C5385D" w14:paraId="425A9152" w14:textId="77777777" w:rsidTr="00D322A8">
        <w:tc>
          <w:tcPr>
            <w:tcW w:w="3744" w:type="dxa"/>
            <w:shd w:val="clear" w:color="auto" w:fill="auto"/>
            <w:vAlign w:val="bottom"/>
          </w:tcPr>
          <w:p w14:paraId="368F4227" w14:textId="32336E5F" w:rsidR="00DA628B" w:rsidRPr="00C5385D" w:rsidRDefault="00DA628B" w:rsidP="00DA628B">
            <w:pPr>
              <w:ind w:left="-18"/>
              <w:jc w:val="left"/>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Deferred financing fees</w:t>
            </w:r>
          </w:p>
        </w:tc>
        <w:tc>
          <w:tcPr>
            <w:tcW w:w="1440" w:type="dxa"/>
            <w:tcBorders>
              <w:bottom w:val="single" w:sz="4" w:space="0" w:color="auto"/>
            </w:tcBorders>
            <w:shd w:val="clear" w:color="auto" w:fill="auto"/>
            <w:vAlign w:val="bottom"/>
          </w:tcPr>
          <w:p w14:paraId="30E99647" w14:textId="3873E8C8"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0C36FFE8" w14:textId="6AB8D8A0"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35042027" w14:textId="09702E9D"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7A524CD5" w14:textId="1419CFEA"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r>
      <w:tr w:rsidR="009A37C0" w:rsidRPr="00C5385D" w14:paraId="361ABB46" w14:textId="77777777" w:rsidTr="00D322A8">
        <w:tc>
          <w:tcPr>
            <w:tcW w:w="3744" w:type="dxa"/>
            <w:shd w:val="clear" w:color="auto" w:fill="auto"/>
            <w:vAlign w:val="bottom"/>
          </w:tcPr>
          <w:p w14:paraId="58DF549F" w14:textId="77777777" w:rsidR="00DA628B" w:rsidRPr="00C5385D" w:rsidRDefault="00DA628B" w:rsidP="00DA628B">
            <w:pPr>
              <w:ind w:left="-18"/>
              <w:jc w:val="left"/>
              <w:rPr>
                <w:rFonts w:ascii="Arial" w:hAnsi="Arial" w:cs="Arial"/>
                <w:sz w:val="20"/>
                <w:szCs w:val="20"/>
                <w:u w:val="single"/>
              </w:rPr>
            </w:pPr>
          </w:p>
        </w:tc>
        <w:tc>
          <w:tcPr>
            <w:tcW w:w="1440" w:type="dxa"/>
            <w:tcBorders>
              <w:top w:val="single" w:sz="4" w:space="0" w:color="auto"/>
            </w:tcBorders>
            <w:shd w:val="clear" w:color="auto" w:fill="auto"/>
            <w:vAlign w:val="bottom"/>
          </w:tcPr>
          <w:p w14:paraId="0ABE2FBB"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D39D5DA"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ECDD985"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A1EAE89" w14:textId="77777777" w:rsidR="00DA628B" w:rsidRPr="00C5385D" w:rsidRDefault="00DA628B" w:rsidP="00DA628B">
            <w:pPr>
              <w:ind w:right="-72"/>
              <w:jc w:val="right"/>
              <w:rPr>
                <w:rFonts w:ascii="Arial" w:hAnsi="Arial" w:cs="Arial"/>
                <w:sz w:val="20"/>
                <w:szCs w:val="20"/>
              </w:rPr>
            </w:pPr>
          </w:p>
        </w:tc>
      </w:tr>
      <w:tr w:rsidR="009A37C0" w:rsidRPr="00C5385D" w14:paraId="2A2C2CC9" w14:textId="77777777" w:rsidTr="00D322A8">
        <w:tc>
          <w:tcPr>
            <w:tcW w:w="3744" w:type="dxa"/>
            <w:shd w:val="clear" w:color="auto" w:fill="auto"/>
            <w:vAlign w:val="bottom"/>
          </w:tcPr>
          <w:p w14:paraId="2785E011" w14:textId="77777777" w:rsidR="00DA628B" w:rsidRPr="00C5385D" w:rsidRDefault="00DA628B" w:rsidP="00DA628B">
            <w:pPr>
              <w:ind w:left="-18"/>
              <w:jc w:val="left"/>
              <w:rPr>
                <w:rFonts w:ascii="Arial" w:hAnsi="Arial" w:cs="Arial"/>
                <w:b/>
                <w:bCs/>
                <w:sz w:val="20"/>
                <w:szCs w:val="20"/>
                <w:cs/>
              </w:rPr>
            </w:pPr>
          </w:p>
        </w:tc>
        <w:tc>
          <w:tcPr>
            <w:tcW w:w="1440" w:type="dxa"/>
            <w:tcBorders>
              <w:bottom w:val="single" w:sz="4" w:space="0" w:color="auto"/>
            </w:tcBorders>
            <w:shd w:val="clear" w:color="auto" w:fill="auto"/>
            <w:vAlign w:val="bottom"/>
          </w:tcPr>
          <w:p w14:paraId="55F1A785" w14:textId="51B60C8F"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32B46DC3" w14:textId="488ACE52"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4</w:t>
            </w:r>
            <w:r w:rsidR="00DA628B" w:rsidRPr="00C5385D">
              <w:rPr>
                <w:rFonts w:ascii="Arial" w:hAnsi="Arial" w:cs="Arial"/>
                <w:sz w:val="20"/>
                <w:szCs w:val="20"/>
              </w:rPr>
              <w:t>,</w:t>
            </w:r>
            <w:r w:rsidRPr="006D0996">
              <w:rPr>
                <w:rFonts w:ascii="Arial" w:hAnsi="Arial" w:cs="Arial"/>
                <w:sz w:val="20"/>
                <w:szCs w:val="20"/>
              </w:rPr>
              <w:t>000</w:t>
            </w:r>
          </w:p>
        </w:tc>
        <w:tc>
          <w:tcPr>
            <w:tcW w:w="1440" w:type="dxa"/>
            <w:tcBorders>
              <w:bottom w:val="single" w:sz="4" w:space="0" w:color="auto"/>
            </w:tcBorders>
            <w:shd w:val="clear" w:color="auto" w:fill="auto"/>
            <w:vAlign w:val="bottom"/>
          </w:tcPr>
          <w:p w14:paraId="4EE3A084" w14:textId="2FB8FEF9"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0D91B728" w14:textId="4F50E9BF"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4</w:t>
            </w:r>
            <w:r w:rsidR="00DA628B" w:rsidRPr="00C5385D">
              <w:rPr>
                <w:rFonts w:ascii="Arial" w:hAnsi="Arial" w:cs="Arial"/>
                <w:sz w:val="20"/>
                <w:szCs w:val="20"/>
              </w:rPr>
              <w:t>,</w:t>
            </w:r>
            <w:r w:rsidRPr="006D0996">
              <w:rPr>
                <w:rFonts w:ascii="Arial" w:hAnsi="Arial" w:cs="Arial"/>
                <w:sz w:val="20"/>
                <w:szCs w:val="20"/>
              </w:rPr>
              <w:t>000</w:t>
            </w:r>
          </w:p>
        </w:tc>
      </w:tr>
      <w:tr w:rsidR="009A37C0" w:rsidRPr="00C5385D" w14:paraId="3E196D62" w14:textId="77777777" w:rsidTr="00D322A8">
        <w:tc>
          <w:tcPr>
            <w:tcW w:w="3744" w:type="dxa"/>
            <w:shd w:val="clear" w:color="auto" w:fill="auto"/>
            <w:vAlign w:val="bottom"/>
          </w:tcPr>
          <w:p w14:paraId="7BBED7C8" w14:textId="77777777" w:rsidR="003063C7" w:rsidRPr="00C5385D" w:rsidRDefault="003063C7" w:rsidP="003063C7">
            <w:pPr>
              <w:ind w:left="-18"/>
              <w:jc w:val="left"/>
              <w:rPr>
                <w:rFonts w:ascii="Arial" w:hAnsi="Arial" w:cs="Arial"/>
                <w:b/>
                <w:bCs/>
                <w:sz w:val="20"/>
                <w:szCs w:val="20"/>
                <w:cs/>
              </w:rPr>
            </w:pPr>
          </w:p>
        </w:tc>
        <w:tc>
          <w:tcPr>
            <w:tcW w:w="1440" w:type="dxa"/>
            <w:tcBorders>
              <w:top w:val="single" w:sz="4" w:space="0" w:color="auto"/>
            </w:tcBorders>
            <w:shd w:val="clear" w:color="auto" w:fill="auto"/>
            <w:vAlign w:val="bottom"/>
          </w:tcPr>
          <w:p w14:paraId="63691FC5" w14:textId="77777777" w:rsidR="003063C7" w:rsidRPr="00C5385D" w:rsidRDefault="003063C7" w:rsidP="003063C7">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2F4BC2E" w14:textId="77777777" w:rsidR="003063C7" w:rsidRPr="00C5385D" w:rsidRDefault="003063C7" w:rsidP="003063C7">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1E414F8" w14:textId="77777777" w:rsidR="003063C7" w:rsidRPr="00C5385D" w:rsidRDefault="003063C7" w:rsidP="003063C7">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60522EA" w14:textId="77777777" w:rsidR="003063C7" w:rsidRPr="00C5385D" w:rsidRDefault="003063C7" w:rsidP="003063C7">
            <w:pPr>
              <w:ind w:right="-72"/>
              <w:jc w:val="right"/>
              <w:rPr>
                <w:rFonts w:ascii="Arial" w:hAnsi="Arial" w:cs="Arial"/>
                <w:sz w:val="20"/>
                <w:szCs w:val="20"/>
              </w:rPr>
            </w:pPr>
          </w:p>
        </w:tc>
      </w:tr>
      <w:tr w:rsidR="009A37C0" w:rsidRPr="00C5385D" w14:paraId="166AC568" w14:textId="77777777" w:rsidTr="00D322A8">
        <w:tc>
          <w:tcPr>
            <w:tcW w:w="3744" w:type="dxa"/>
            <w:shd w:val="clear" w:color="auto" w:fill="auto"/>
            <w:vAlign w:val="bottom"/>
          </w:tcPr>
          <w:p w14:paraId="70862489" w14:textId="77777777" w:rsidR="003063C7" w:rsidRPr="00C5385D" w:rsidRDefault="003063C7" w:rsidP="003063C7">
            <w:pPr>
              <w:ind w:left="-18"/>
              <w:jc w:val="left"/>
              <w:rPr>
                <w:rFonts w:ascii="Arial" w:hAnsi="Arial" w:cs="Arial"/>
                <w:b/>
                <w:bCs/>
                <w:sz w:val="20"/>
                <w:szCs w:val="20"/>
              </w:rPr>
            </w:pPr>
            <w:r w:rsidRPr="00C5385D">
              <w:rPr>
                <w:rFonts w:ascii="Arial" w:hAnsi="Arial" w:cs="Arial"/>
                <w:b/>
                <w:bCs/>
                <w:sz w:val="20"/>
                <w:szCs w:val="20"/>
              </w:rPr>
              <w:t>Long-term bonds, net</w:t>
            </w:r>
          </w:p>
        </w:tc>
        <w:tc>
          <w:tcPr>
            <w:tcW w:w="1440" w:type="dxa"/>
            <w:shd w:val="clear" w:color="auto" w:fill="auto"/>
            <w:vAlign w:val="bottom"/>
          </w:tcPr>
          <w:p w14:paraId="65349719" w14:textId="77777777" w:rsidR="003063C7" w:rsidRPr="00C5385D" w:rsidRDefault="003063C7" w:rsidP="003063C7">
            <w:pPr>
              <w:ind w:right="-72"/>
              <w:jc w:val="right"/>
              <w:rPr>
                <w:rFonts w:ascii="Arial" w:hAnsi="Arial" w:cs="Arial"/>
                <w:sz w:val="20"/>
                <w:szCs w:val="20"/>
                <w:lang w:val="en-US"/>
              </w:rPr>
            </w:pPr>
          </w:p>
        </w:tc>
        <w:tc>
          <w:tcPr>
            <w:tcW w:w="1440" w:type="dxa"/>
            <w:shd w:val="clear" w:color="auto" w:fill="auto"/>
            <w:vAlign w:val="bottom"/>
          </w:tcPr>
          <w:p w14:paraId="2D9599B0" w14:textId="77777777" w:rsidR="003063C7" w:rsidRPr="00C5385D" w:rsidRDefault="003063C7" w:rsidP="003063C7">
            <w:pPr>
              <w:ind w:right="-72"/>
              <w:jc w:val="right"/>
              <w:rPr>
                <w:rFonts w:ascii="Arial" w:hAnsi="Arial" w:cs="Arial"/>
                <w:sz w:val="20"/>
                <w:szCs w:val="20"/>
                <w:lang w:val="en-US"/>
              </w:rPr>
            </w:pPr>
          </w:p>
        </w:tc>
        <w:tc>
          <w:tcPr>
            <w:tcW w:w="1440" w:type="dxa"/>
            <w:shd w:val="clear" w:color="auto" w:fill="auto"/>
            <w:vAlign w:val="bottom"/>
          </w:tcPr>
          <w:p w14:paraId="5F35B539" w14:textId="77777777" w:rsidR="003063C7" w:rsidRPr="00C5385D" w:rsidRDefault="003063C7" w:rsidP="003063C7">
            <w:pPr>
              <w:ind w:right="-72"/>
              <w:jc w:val="right"/>
              <w:rPr>
                <w:rFonts w:ascii="Arial" w:hAnsi="Arial" w:cs="Arial"/>
                <w:sz w:val="20"/>
                <w:szCs w:val="20"/>
                <w:lang w:val="en-US"/>
              </w:rPr>
            </w:pPr>
          </w:p>
        </w:tc>
        <w:tc>
          <w:tcPr>
            <w:tcW w:w="1440" w:type="dxa"/>
            <w:shd w:val="clear" w:color="auto" w:fill="auto"/>
            <w:vAlign w:val="bottom"/>
          </w:tcPr>
          <w:p w14:paraId="2A764611" w14:textId="77777777" w:rsidR="003063C7" w:rsidRPr="00C5385D" w:rsidRDefault="003063C7" w:rsidP="003063C7">
            <w:pPr>
              <w:ind w:right="-72"/>
              <w:jc w:val="right"/>
              <w:rPr>
                <w:rFonts w:ascii="Arial" w:hAnsi="Arial" w:cs="Arial"/>
                <w:sz w:val="20"/>
                <w:szCs w:val="20"/>
                <w:lang w:val="en-US"/>
              </w:rPr>
            </w:pPr>
          </w:p>
        </w:tc>
      </w:tr>
      <w:tr w:rsidR="009A37C0" w:rsidRPr="00C5385D" w14:paraId="3DCA9E84" w14:textId="77777777" w:rsidTr="00D322A8">
        <w:tc>
          <w:tcPr>
            <w:tcW w:w="3744" w:type="dxa"/>
            <w:shd w:val="clear" w:color="auto" w:fill="auto"/>
            <w:vAlign w:val="bottom"/>
          </w:tcPr>
          <w:p w14:paraId="1923E859" w14:textId="77777777" w:rsidR="00DA628B" w:rsidRPr="00C5385D" w:rsidRDefault="00DA628B" w:rsidP="00DA628B">
            <w:pPr>
              <w:ind w:left="-18"/>
              <w:jc w:val="left"/>
              <w:rPr>
                <w:rFonts w:ascii="Arial" w:hAnsi="Arial" w:cs="Arial"/>
                <w:sz w:val="20"/>
                <w:szCs w:val="20"/>
              </w:rPr>
            </w:pPr>
            <w:r w:rsidRPr="00C5385D">
              <w:rPr>
                <w:rFonts w:ascii="Arial" w:hAnsi="Arial" w:cs="Arial"/>
                <w:sz w:val="20"/>
                <w:szCs w:val="20"/>
              </w:rPr>
              <w:t>Thai Baht</w:t>
            </w:r>
          </w:p>
        </w:tc>
        <w:tc>
          <w:tcPr>
            <w:tcW w:w="1440" w:type="dxa"/>
            <w:shd w:val="clear" w:color="auto" w:fill="auto"/>
            <w:vAlign w:val="bottom"/>
          </w:tcPr>
          <w:p w14:paraId="11954F57" w14:textId="7B719FB0"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14</w:t>
            </w:r>
            <w:r w:rsidR="00DA628B" w:rsidRPr="00C5385D">
              <w:rPr>
                <w:rFonts w:ascii="Arial" w:hAnsi="Arial" w:cs="Arial"/>
                <w:sz w:val="20"/>
                <w:szCs w:val="20"/>
              </w:rPr>
              <w:t>,</w:t>
            </w:r>
            <w:r w:rsidRPr="006D0996">
              <w:rPr>
                <w:rFonts w:ascii="Arial" w:hAnsi="Arial" w:cs="Arial"/>
                <w:sz w:val="20"/>
                <w:szCs w:val="20"/>
              </w:rPr>
              <w:t>000</w:t>
            </w:r>
          </w:p>
        </w:tc>
        <w:tc>
          <w:tcPr>
            <w:tcW w:w="1440" w:type="dxa"/>
            <w:shd w:val="clear" w:color="auto" w:fill="auto"/>
            <w:vAlign w:val="bottom"/>
          </w:tcPr>
          <w:p w14:paraId="28116824" w14:textId="772CD5B2"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11</w:t>
            </w:r>
            <w:r w:rsidR="00DA628B" w:rsidRPr="00C5385D">
              <w:rPr>
                <w:rFonts w:ascii="Arial" w:hAnsi="Arial" w:cs="Arial"/>
                <w:sz w:val="20"/>
                <w:szCs w:val="20"/>
              </w:rPr>
              <w:t>,</w:t>
            </w:r>
            <w:r w:rsidRPr="006D0996">
              <w:rPr>
                <w:rFonts w:ascii="Arial" w:hAnsi="Arial" w:cs="Arial"/>
                <w:sz w:val="20"/>
                <w:szCs w:val="20"/>
              </w:rPr>
              <w:t>728</w:t>
            </w:r>
          </w:p>
        </w:tc>
        <w:tc>
          <w:tcPr>
            <w:tcW w:w="1440" w:type="dxa"/>
            <w:shd w:val="clear" w:color="auto" w:fill="auto"/>
            <w:vAlign w:val="bottom"/>
          </w:tcPr>
          <w:p w14:paraId="3ED4F502" w14:textId="3D2B1101"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14</w:t>
            </w:r>
            <w:r w:rsidR="00DA628B" w:rsidRPr="00C5385D">
              <w:rPr>
                <w:rFonts w:ascii="Arial" w:hAnsi="Arial" w:cs="Arial"/>
                <w:sz w:val="20"/>
                <w:szCs w:val="20"/>
              </w:rPr>
              <w:t>,</w:t>
            </w:r>
            <w:r w:rsidRPr="006D0996">
              <w:rPr>
                <w:rFonts w:ascii="Arial" w:hAnsi="Arial" w:cs="Arial"/>
                <w:sz w:val="20"/>
                <w:szCs w:val="20"/>
              </w:rPr>
              <w:t>000</w:t>
            </w:r>
          </w:p>
        </w:tc>
        <w:tc>
          <w:tcPr>
            <w:tcW w:w="1440" w:type="dxa"/>
            <w:shd w:val="clear" w:color="auto" w:fill="auto"/>
            <w:vAlign w:val="bottom"/>
          </w:tcPr>
          <w:p w14:paraId="0AC835F5" w14:textId="70382A8D"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11</w:t>
            </w:r>
            <w:r w:rsidR="00DA628B" w:rsidRPr="00C5385D">
              <w:rPr>
                <w:rFonts w:ascii="Arial" w:hAnsi="Arial" w:cs="Arial"/>
                <w:sz w:val="20"/>
                <w:szCs w:val="20"/>
              </w:rPr>
              <w:t>,</w:t>
            </w:r>
            <w:r w:rsidRPr="006D0996">
              <w:rPr>
                <w:rFonts w:ascii="Arial" w:hAnsi="Arial" w:cs="Arial"/>
                <w:sz w:val="20"/>
                <w:szCs w:val="20"/>
              </w:rPr>
              <w:t>728</w:t>
            </w:r>
          </w:p>
        </w:tc>
      </w:tr>
      <w:tr w:rsidR="009A37C0" w:rsidRPr="00C5385D" w14:paraId="4DD2DC89" w14:textId="77777777" w:rsidTr="00D322A8">
        <w:tc>
          <w:tcPr>
            <w:tcW w:w="3744" w:type="dxa"/>
            <w:shd w:val="clear" w:color="auto" w:fill="auto"/>
            <w:vAlign w:val="bottom"/>
          </w:tcPr>
          <w:p w14:paraId="213015BB" w14:textId="11F9C138" w:rsidR="00DA628B" w:rsidRPr="00C5385D" w:rsidRDefault="00DA628B" w:rsidP="00DA628B">
            <w:pPr>
              <w:ind w:left="-18"/>
              <w:jc w:val="left"/>
              <w:rPr>
                <w:rFonts w:ascii="Arial" w:hAnsi="Arial" w:cs="Arial"/>
                <w:sz w:val="20"/>
                <w:szCs w:val="20"/>
              </w:rPr>
            </w:pPr>
            <w:r w:rsidRPr="00C5385D">
              <w:rPr>
                <w:rFonts w:ascii="Arial" w:hAnsi="Arial" w:cs="Arial"/>
                <w:sz w:val="20"/>
                <w:szCs w:val="20"/>
                <w:u w:val="single"/>
              </w:rPr>
              <w:t>Less</w:t>
            </w:r>
            <w:r w:rsidRPr="00C5385D">
              <w:rPr>
                <w:rFonts w:ascii="Arial" w:hAnsi="Arial" w:cs="Arial"/>
                <w:sz w:val="20"/>
                <w:szCs w:val="20"/>
              </w:rPr>
              <w:t xml:space="preserve">  Deferred financing fees </w:t>
            </w:r>
          </w:p>
        </w:tc>
        <w:tc>
          <w:tcPr>
            <w:tcW w:w="1440" w:type="dxa"/>
            <w:tcBorders>
              <w:bottom w:val="single" w:sz="4" w:space="0" w:color="auto"/>
            </w:tcBorders>
            <w:shd w:val="clear" w:color="auto" w:fill="auto"/>
            <w:vAlign w:val="bottom"/>
          </w:tcPr>
          <w:p w14:paraId="4CBE705D" w14:textId="5AA73E0A"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40</w:t>
            </w: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40E979ED" w14:textId="303EFFE8"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46</w:t>
            </w: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57F74047" w14:textId="12E03095"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40</w:t>
            </w:r>
            <w:r w:rsidRPr="00C5385D">
              <w:rPr>
                <w:rFonts w:ascii="Arial" w:hAnsi="Arial" w:cs="Arial"/>
                <w:sz w:val="20"/>
                <w:szCs w:val="20"/>
              </w:rPr>
              <w:t>)</w:t>
            </w:r>
          </w:p>
        </w:tc>
        <w:tc>
          <w:tcPr>
            <w:tcW w:w="1440" w:type="dxa"/>
            <w:tcBorders>
              <w:bottom w:val="single" w:sz="4" w:space="0" w:color="auto"/>
            </w:tcBorders>
            <w:shd w:val="clear" w:color="auto" w:fill="auto"/>
            <w:vAlign w:val="bottom"/>
          </w:tcPr>
          <w:p w14:paraId="4369D310" w14:textId="31D460A3"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46</w:t>
            </w:r>
            <w:r w:rsidRPr="00C5385D">
              <w:rPr>
                <w:rFonts w:ascii="Arial" w:hAnsi="Arial" w:cs="Arial"/>
                <w:sz w:val="20"/>
                <w:szCs w:val="20"/>
              </w:rPr>
              <w:t>)</w:t>
            </w:r>
          </w:p>
        </w:tc>
      </w:tr>
      <w:tr w:rsidR="009A37C0" w:rsidRPr="00C5385D" w14:paraId="21A4E9B4" w14:textId="77777777" w:rsidTr="00D322A8">
        <w:tc>
          <w:tcPr>
            <w:tcW w:w="3744" w:type="dxa"/>
            <w:shd w:val="clear" w:color="auto" w:fill="auto"/>
            <w:vAlign w:val="bottom"/>
          </w:tcPr>
          <w:p w14:paraId="2D6357CD" w14:textId="77777777" w:rsidR="00DA628B" w:rsidRPr="00C5385D" w:rsidRDefault="00DA628B" w:rsidP="00DA628B">
            <w:pPr>
              <w:ind w:left="-18"/>
              <w:jc w:val="left"/>
              <w:rPr>
                <w:rFonts w:ascii="Arial" w:hAnsi="Arial" w:cs="Arial"/>
                <w:sz w:val="20"/>
                <w:szCs w:val="20"/>
                <w:cs/>
              </w:rPr>
            </w:pPr>
          </w:p>
        </w:tc>
        <w:tc>
          <w:tcPr>
            <w:tcW w:w="1440" w:type="dxa"/>
            <w:tcBorders>
              <w:top w:val="single" w:sz="4" w:space="0" w:color="auto"/>
            </w:tcBorders>
            <w:shd w:val="clear" w:color="auto" w:fill="auto"/>
            <w:vAlign w:val="bottom"/>
          </w:tcPr>
          <w:p w14:paraId="572C19C1"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1E4E97D"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5DE3B39"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92D93E" w14:textId="77777777" w:rsidR="00DA628B" w:rsidRPr="00C5385D" w:rsidRDefault="00DA628B" w:rsidP="00DA628B">
            <w:pPr>
              <w:ind w:right="-72"/>
              <w:jc w:val="right"/>
              <w:rPr>
                <w:rFonts w:ascii="Arial" w:hAnsi="Arial" w:cs="Arial"/>
                <w:sz w:val="20"/>
                <w:szCs w:val="20"/>
              </w:rPr>
            </w:pPr>
          </w:p>
        </w:tc>
      </w:tr>
      <w:tr w:rsidR="009A37C0" w:rsidRPr="00C5385D" w14:paraId="2CEB120C" w14:textId="77777777" w:rsidTr="00D322A8">
        <w:tc>
          <w:tcPr>
            <w:tcW w:w="3744" w:type="dxa"/>
            <w:shd w:val="clear" w:color="auto" w:fill="auto"/>
            <w:vAlign w:val="center"/>
          </w:tcPr>
          <w:p w14:paraId="4EA6717C" w14:textId="77777777" w:rsidR="00DA628B" w:rsidRPr="00C5385D" w:rsidRDefault="00DA628B" w:rsidP="00DA628B">
            <w:pPr>
              <w:ind w:left="-18"/>
              <w:jc w:val="left"/>
              <w:rPr>
                <w:rFonts w:ascii="Arial" w:hAnsi="Arial" w:cs="Arial"/>
                <w:sz w:val="20"/>
                <w:szCs w:val="20"/>
              </w:rPr>
            </w:pPr>
          </w:p>
        </w:tc>
        <w:tc>
          <w:tcPr>
            <w:tcW w:w="1440" w:type="dxa"/>
            <w:tcBorders>
              <w:bottom w:val="single" w:sz="4" w:space="0" w:color="auto"/>
            </w:tcBorders>
            <w:shd w:val="clear" w:color="auto" w:fill="auto"/>
            <w:vAlign w:val="bottom"/>
          </w:tcPr>
          <w:p w14:paraId="625C8CBE" w14:textId="5D252E47"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13</w:t>
            </w:r>
            <w:r w:rsidR="00DA628B" w:rsidRPr="00C5385D">
              <w:rPr>
                <w:rFonts w:ascii="Arial" w:hAnsi="Arial" w:cs="Arial"/>
                <w:sz w:val="20"/>
                <w:szCs w:val="20"/>
              </w:rPr>
              <w:t>,</w:t>
            </w:r>
            <w:r w:rsidRPr="006D0996">
              <w:rPr>
                <w:rFonts w:ascii="Arial" w:hAnsi="Arial" w:cs="Arial"/>
                <w:sz w:val="20"/>
                <w:szCs w:val="20"/>
              </w:rPr>
              <w:t>960</w:t>
            </w:r>
          </w:p>
        </w:tc>
        <w:tc>
          <w:tcPr>
            <w:tcW w:w="1440" w:type="dxa"/>
            <w:tcBorders>
              <w:bottom w:val="single" w:sz="4" w:space="0" w:color="auto"/>
            </w:tcBorders>
            <w:shd w:val="clear" w:color="auto" w:fill="auto"/>
            <w:vAlign w:val="bottom"/>
          </w:tcPr>
          <w:p w14:paraId="1390480B" w14:textId="6EF4903E"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11</w:t>
            </w:r>
            <w:r w:rsidR="00DA628B" w:rsidRPr="00C5385D">
              <w:rPr>
                <w:rFonts w:ascii="Arial" w:hAnsi="Arial" w:cs="Arial"/>
                <w:sz w:val="20"/>
                <w:szCs w:val="20"/>
              </w:rPr>
              <w:t>,</w:t>
            </w:r>
            <w:r w:rsidRPr="006D0996">
              <w:rPr>
                <w:rFonts w:ascii="Arial" w:hAnsi="Arial" w:cs="Arial"/>
                <w:sz w:val="20"/>
                <w:szCs w:val="20"/>
              </w:rPr>
              <w:t>682</w:t>
            </w:r>
          </w:p>
        </w:tc>
        <w:tc>
          <w:tcPr>
            <w:tcW w:w="1440" w:type="dxa"/>
            <w:tcBorders>
              <w:bottom w:val="single" w:sz="4" w:space="0" w:color="auto"/>
            </w:tcBorders>
            <w:shd w:val="clear" w:color="auto" w:fill="auto"/>
            <w:vAlign w:val="bottom"/>
          </w:tcPr>
          <w:p w14:paraId="21287A81" w14:textId="594B1E07"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13</w:t>
            </w:r>
            <w:r w:rsidR="00DA628B" w:rsidRPr="00C5385D">
              <w:rPr>
                <w:rFonts w:ascii="Arial" w:hAnsi="Arial" w:cs="Arial"/>
                <w:sz w:val="20"/>
                <w:szCs w:val="20"/>
              </w:rPr>
              <w:t>,</w:t>
            </w:r>
            <w:r w:rsidRPr="006D0996">
              <w:rPr>
                <w:rFonts w:ascii="Arial" w:hAnsi="Arial" w:cs="Arial"/>
                <w:sz w:val="20"/>
                <w:szCs w:val="20"/>
              </w:rPr>
              <w:t>960</w:t>
            </w:r>
          </w:p>
        </w:tc>
        <w:tc>
          <w:tcPr>
            <w:tcW w:w="1440" w:type="dxa"/>
            <w:tcBorders>
              <w:bottom w:val="single" w:sz="4" w:space="0" w:color="auto"/>
            </w:tcBorders>
            <w:shd w:val="clear" w:color="auto" w:fill="auto"/>
            <w:vAlign w:val="bottom"/>
          </w:tcPr>
          <w:p w14:paraId="28F07CA8" w14:textId="5D1CC8B1"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11</w:t>
            </w:r>
            <w:r w:rsidR="00DA628B" w:rsidRPr="00C5385D">
              <w:rPr>
                <w:rFonts w:ascii="Arial" w:hAnsi="Arial" w:cs="Arial"/>
                <w:sz w:val="20"/>
                <w:szCs w:val="20"/>
              </w:rPr>
              <w:t>,</w:t>
            </w:r>
            <w:r w:rsidRPr="006D0996">
              <w:rPr>
                <w:rFonts w:ascii="Arial" w:hAnsi="Arial" w:cs="Arial"/>
                <w:sz w:val="20"/>
                <w:szCs w:val="20"/>
              </w:rPr>
              <w:t>682</w:t>
            </w:r>
          </w:p>
        </w:tc>
      </w:tr>
      <w:tr w:rsidR="009A37C0" w:rsidRPr="00C5385D" w14:paraId="4613CE53" w14:textId="77777777" w:rsidTr="00D322A8">
        <w:tc>
          <w:tcPr>
            <w:tcW w:w="3744" w:type="dxa"/>
            <w:shd w:val="clear" w:color="auto" w:fill="auto"/>
            <w:vAlign w:val="bottom"/>
          </w:tcPr>
          <w:p w14:paraId="5120281B" w14:textId="77777777" w:rsidR="00DA628B" w:rsidRPr="00C5385D" w:rsidRDefault="00DA628B" w:rsidP="00DA628B">
            <w:pPr>
              <w:ind w:left="-18"/>
              <w:jc w:val="left"/>
              <w:rPr>
                <w:rFonts w:ascii="Arial" w:hAnsi="Arial" w:cs="Arial"/>
                <w:sz w:val="20"/>
                <w:szCs w:val="20"/>
                <w:cs/>
              </w:rPr>
            </w:pPr>
          </w:p>
        </w:tc>
        <w:tc>
          <w:tcPr>
            <w:tcW w:w="1440" w:type="dxa"/>
            <w:tcBorders>
              <w:top w:val="single" w:sz="4" w:space="0" w:color="auto"/>
            </w:tcBorders>
            <w:shd w:val="clear" w:color="auto" w:fill="auto"/>
            <w:vAlign w:val="bottom"/>
          </w:tcPr>
          <w:p w14:paraId="59AF742A"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B085FBA" w14:textId="77777777"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B4D2EB2" w14:textId="43185AF3" w:rsidR="00DA628B" w:rsidRPr="00C5385D" w:rsidRDefault="00DA628B" w:rsidP="00DA628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B05517B" w14:textId="77777777" w:rsidR="00DA628B" w:rsidRPr="00C5385D" w:rsidRDefault="00DA628B" w:rsidP="00DA628B">
            <w:pPr>
              <w:ind w:right="-72"/>
              <w:jc w:val="right"/>
              <w:rPr>
                <w:rFonts w:ascii="Arial" w:hAnsi="Arial" w:cs="Arial"/>
                <w:sz w:val="20"/>
                <w:szCs w:val="20"/>
              </w:rPr>
            </w:pPr>
          </w:p>
        </w:tc>
      </w:tr>
      <w:tr w:rsidR="00DA628B" w:rsidRPr="00C5385D" w14:paraId="71B41985" w14:textId="77777777" w:rsidTr="00D322A8">
        <w:tc>
          <w:tcPr>
            <w:tcW w:w="3744" w:type="dxa"/>
            <w:shd w:val="clear" w:color="auto" w:fill="auto"/>
            <w:vAlign w:val="center"/>
          </w:tcPr>
          <w:p w14:paraId="00DF1CB3" w14:textId="77777777" w:rsidR="00DA628B" w:rsidRPr="00C5385D" w:rsidRDefault="00DA628B" w:rsidP="00DA628B">
            <w:pPr>
              <w:ind w:left="-18"/>
              <w:jc w:val="left"/>
              <w:rPr>
                <w:rFonts w:ascii="Arial" w:hAnsi="Arial" w:cs="Arial"/>
                <w:sz w:val="20"/>
                <w:szCs w:val="20"/>
              </w:rPr>
            </w:pPr>
            <w:r w:rsidRPr="00C5385D">
              <w:rPr>
                <w:rFonts w:ascii="Arial" w:hAnsi="Arial" w:cs="Arial"/>
                <w:sz w:val="20"/>
                <w:szCs w:val="20"/>
              </w:rPr>
              <w:t>Total bonds, net</w:t>
            </w:r>
          </w:p>
        </w:tc>
        <w:tc>
          <w:tcPr>
            <w:tcW w:w="1440" w:type="dxa"/>
            <w:tcBorders>
              <w:bottom w:val="single" w:sz="4" w:space="0" w:color="auto"/>
            </w:tcBorders>
            <w:shd w:val="clear" w:color="auto" w:fill="auto"/>
            <w:vAlign w:val="bottom"/>
          </w:tcPr>
          <w:p w14:paraId="0A5CAAA4" w14:textId="7363D226" w:rsidR="00DA628B" w:rsidRPr="00C5385D" w:rsidRDefault="006D0996" w:rsidP="00DA628B">
            <w:pPr>
              <w:ind w:right="-72"/>
              <w:jc w:val="right"/>
              <w:rPr>
                <w:rFonts w:ascii="Arial" w:hAnsi="Arial" w:cs="Arial"/>
                <w:sz w:val="20"/>
                <w:szCs w:val="20"/>
                <w:lang w:val="en-US"/>
              </w:rPr>
            </w:pPr>
            <w:r w:rsidRPr="006D0996">
              <w:rPr>
                <w:rFonts w:ascii="Arial" w:hAnsi="Arial" w:cs="Arial"/>
                <w:sz w:val="20"/>
                <w:szCs w:val="20"/>
              </w:rPr>
              <w:t>13</w:t>
            </w:r>
            <w:r w:rsidR="00DA628B" w:rsidRPr="00C5385D">
              <w:rPr>
                <w:rFonts w:ascii="Arial" w:hAnsi="Arial" w:cs="Arial"/>
                <w:sz w:val="20"/>
                <w:szCs w:val="20"/>
                <w:lang w:val="en-US"/>
              </w:rPr>
              <w:t>,</w:t>
            </w:r>
            <w:r w:rsidRPr="006D0996">
              <w:rPr>
                <w:rFonts w:ascii="Arial" w:hAnsi="Arial" w:cs="Arial"/>
                <w:sz w:val="20"/>
                <w:szCs w:val="20"/>
              </w:rPr>
              <w:t>960</w:t>
            </w:r>
          </w:p>
        </w:tc>
        <w:tc>
          <w:tcPr>
            <w:tcW w:w="1440" w:type="dxa"/>
            <w:tcBorders>
              <w:bottom w:val="single" w:sz="4" w:space="0" w:color="auto"/>
            </w:tcBorders>
            <w:shd w:val="clear" w:color="auto" w:fill="auto"/>
            <w:vAlign w:val="bottom"/>
          </w:tcPr>
          <w:p w14:paraId="200AFE1E" w14:textId="68398CB3" w:rsidR="00DA628B" w:rsidRPr="00C5385D" w:rsidRDefault="006D0996" w:rsidP="00DA628B">
            <w:pPr>
              <w:ind w:right="-72"/>
              <w:jc w:val="right"/>
              <w:rPr>
                <w:rFonts w:ascii="Arial" w:hAnsi="Arial" w:cs="Arial"/>
                <w:sz w:val="20"/>
                <w:szCs w:val="20"/>
                <w:lang w:val="en-US"/>
              </w:rPr>
            </w:pPr>
            <w:r w:rsidRPr="006D0996">
              <w:rPr>
                <w:rFonts w:ascii="Arial" w:hAnsi="Arial" w:cs="Arial"/>
                <w:sz w:val="20"/>
                <w:szCs w:val="20"/>
              </w:rPr>
              <w:t>15</w:t>
            </w:r>
            <w:r w:rsidR="00DA628B" w:rsidRPr="00C5385D">
              <w:rPr>
                <w:rFonts w:ascii="Arial" w:hAnsi="Arial" w:cs="Arial"/>
                <w:sz w:val="20"/>
                <w:szCs w:val="20"/>
                <w:lang w:val="en-US"/>
              </w:rPr>
              <w:t>,</w:t>
            </w:r>
            <w:r w:rsidRPr="006D0996">
              <w:rPr>
                <w:rFonts w:ascii="Arial" w:hAnsi="Arial" w:cs="Arial"/>
                <w:sz w:val="20"/>
                <w:szCs w:val="20"/>
              </w:rPr>
              <w:t>682</w:t>
            </w:r>
          </w:p>
        </w:tc>
        <w:tc>
          <w:tcPr>
            <w:tcW w:w="1440" w:type="dxa"/>
            <w:tcBorders>
              <w:bottom w:val="single" w:sz="4" w:space="0" w:color="auto"/>
            </w:tcBorders>
            <w:shd w:val="clear" w:color="auto" w:fill="auto"/>
            <w:vAlign w:val="bottom"/>
          </w:tcPr>
          <w:p w14:paraId="60C38E24" w14:textId="2F3DBB07" w:rsidR="00DA628B" w:rsidRPr="00C5385D" w:rsidRDefault="006D0996" w:rsidP="00DA628B">
            <w:pPr>
              <w:ind w:right="-72"/>
              <w:jc w:val="right"/>
              <w:rPr>
                <w:rFonts w:ascii="Arial" w:hAnsi="Arial" w:cs="Arial"/>
                <w:sz w:val="20"/>
                <w:szCs w:val="20"/>
                <w:lang w:val="en-US"/>
              </w:rPr>
            </w:pPr>
            <w:r w:rsidRPr="006D0996">
              <w:rPr>
                <w:rFonts w:ascii="Arial" w:hAnsi="Arial" w:cs="Arial"/>
                <w:sz w:val="20"/>
                <w:szCs w:val="20"/>
              </w:rPr>
              <w:t>13</w:t>
            </w:r>
            <w:r w:rsidR="00DA628B" w:rsidRPr="00C5385D">
              <w:rPr>
                <w:rFonts w:ascii="Arial" w:hAnsi="Arial" w:cs="Arial"/>
                <w:sz w:val="20"/>
                <w:szCs w:val="20"/>
                <w:lang w:val="en-US"/>
              </w:rPr>
              <w:t>,</w:t>
            </w:r>
            <w:r w:rsidRPr="006D0996">
              <w:rPr>
                <w:rFonts w:ascii="Arial" w:hAnsi="Arial" w:cs="Arial"/>
                <w:sz w:val="20"/>
                <w:szCs w:val="20"/>
              </w:rPr>
              <w:t>960</w:t>
            </w:r>
          </w:p>
        </w:tc>
        <w:tc>
          <w:tcPr>
            <w:tcW w:w="1440" w:type="dxa"/>
            <w:tcBorders>
              <w:bottom w:val="single" w:sz="4" w:space="0" w:color="auto"/>
            </w:tcBorders>
            <w:shd w:val="clear" w:color="auto" w:fill="auto"/>
            <w:vAlign w:val="bottom"/>
          </w:tcPr>
          <w:p w14:paraId="4930D6FA" w14:textId="240EC2C7" w:rsidR="00DA628B" w:rsidRPr="00C5385D" w:rsidRDefault="006D0996" w:rsidP="00DA628B">
            <w:pPr>
              <w:ind w:right="-72"/>
              <w:jc w:val="right"/>
              <w:rPr>
                <w:rFonts w:ascii="Arial" w:hAnsi="Arial" w:cs="Arial"/>
                <w:sz w:val="20"/>
                <w:szCs w:val="20"/>
                <w:lang w:val="en-US"/>
              </w:rPr>
            </w:pPr>
            <w:r w:rsidRPr="006D0996">
              <w:rPr>
                <w:rFonts w:ascii="Arial" w:hAnsi="Arial" w:cs="Arial"/>
                <w:sz w:val="20"/>
                <w:szCs w:val="20"/>
              </w:rPr>
              <w:t>15</w:t>
            </w:r>
            <w:r w:rsidR="00DA628B" w:rsidRPr="00C5385D">
              <w:rPr>
                <w:rFonts w:ascii="Arial" w:hAnsi="Arial" w:cs="Arial"/>
                <w:sz w:val="20"/>
                <w:szCs w:val="20"/>
                <w:lang w:val="en-US"/>
              </w:rPr>
              <w:t>,</w:t>
            </w:r>
            <w:r w:rsidRPr="006D0996">
              <w:rPr>
                <w:rFonts w:ascii="Arial" w:hAnsi="Arial" w:cs="Arial"/>
                <w:sz w:val="20"/>
                <w:szCs w:val="20"/>
              </w:rPr>
              <w:t>682</w:t>
            </w:r>
          </w:p>
        </w:tc>
      </w:tr>
      <w:bookmarkEnd w:id="42"/>
    </w:tbl>
    <w:p w14:paraId="2BCCA71B" w14:textId="7AE14599" w:rsidR="00F87AB5" w:rsidRPr="00C5385D" w:rsidRDefault="00F87AB5">
      <w:pPr>
        <w:jc w:val="left"/>
        <w:rPr>
          <w:rFonts w:ascii="Arial" w:hAnsi="Arial" w:cs="Arial"/>
          <w:sz w:val="20"/>
          <w:szCs w:val="20"/>
        </w:rPr>
      </w:pPr>
    </w:p>
    <w:p w14:paraId="3DFFCEC9" w14:textId="77777777" w:rsidR="00354E74" w:rsidRPr="00C5385D" w:rsidRDefault="00354E74" w:rsidP="00BB56CF">
      <w:pPr>
        <w:jc w:val="left"/>
        <w:rPr>
          <w:rFonts w:ascii="Arial" w:hAnsi="Arial" w:cs="Arial"/>
          <w:sz w:val="20"/>
          <w:szCs w:val="20"/>
        </w:rPr>
      </w:pPr>
      <w:r w:rsidRPr="00C5385D">
        <w:rPr>
          <w:rFonts w:ascii="Arial" w:hAnsi="Arial" w:cs="Arial"/>
          <w:sz w:val="20"/>
          <w:szCs w:val="20"/>
        </w:rPr>
        <w:t>The movements of bonds can be analysed as follows:</w:t>
      </w:r>
    </w:p>
    <w:p w14:paraId="19ACDA2D" w14:textId="77777777" w:rsidR="00354E74" w:rsidRPr="00C5385D" w:rsidRDefault="00354E74" w:rsidP="00BB56CF">
      <w:pPr>
        <w:jc w:val="left"/>
        <w:rPr>
          <w:rFonts w:ascii="Arial" w:hAnsi="Arial" w:cs="Arial"/>
          <w:spacing w:val="-4"/>
          <w:sz w:val="20"/>
          <w:szCs w:val="20"/>
        </w:rPr>
      </w:pPr>
    </w:p>
    <w:tbl>
      <w:tblPr>
        <w:tblW w:w="9547" w:type="dxa"/>
        <w:tblInd w:w="8" w:type="dxa"/>
        <w:tblLayout w:type="fixed"/>
        <w:tblLook w:val="0000" w:firstRow="0" w:lastRow="0" w:firstColumn="0" w:lastColumn="0" w:noHBand="0" w:noVBand="0"/>
      </w:tblPr>
      <w:tblGrid>
        <w:gridCol w:w="6667"/>
        <w:gridCol w:w="1440"/>
        <w:gridCol w:w="1440"/>
      </w:tblGrid>
      <w:tr w:rsidR="009A37C0" w:rsidRPr="00C5385D" w14:paraId="7002BD06" w14:textId="77777777" w:rsidTr="00D322A8">
        <w:trPr>
          <w:cantSplit/>
        </w:trPr>
        <w:tc>
          <w:tcPr>
            <w:tcW w:w="6667" w:type="dxa"/>
            <w:shd w:val="clear" w:color="auto" w:fill="auto"/>
            <w:vAlign w:val="bottom"/>
          </w:tcPr>
          <w:p w14:paraId="173AAC11" w14:textId="53B752F1" w:rsidR="00354E74" w:rsidRPr="00C5385D" w:rsidRDefault="00354E74" w:rsidP="00BB56CF">
            <w:pPr>
              <w:jc w:val="left"/>
              <w:rPr>
                <w:rFonts w:ascii="Arial" w:hAnsi="Arial" w:cs="Arial"/>
                <w:b/>
                <w:bCs/>
                <w:sz w:val="20"/>
                <w:szCs w:val="20"/>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 </w:t>
            </w:r>
            <w:r w:rsidR="006D0996" w:rsidRPr="006D0996">
              <w:rPr>
                <w:rFonts w:ascii="Arial" w:hAnsi="Arial" w:cs="Arial"/>
                <w:b/>
                <w:bCs/>
                <w:sz w:val="20"/>
                <w:szCs w:val="20"/>
              </w:rPr>
              <w:t>2024</w:t>
            </w:r>
          </w:p>
        </w:tc>
        <w:tc>
          <w:tcPr>
            <w:tcW w:w="1440" w:type="dxa"/>
            <w:shd w:val="clear" w:color="auto" w:fill="auto"/>
            <w:vAlign w:val="bottom"/>
          </w:tcPr>
          <w:p w14:paraId="40E7D919" w14:textId="77777777" w:rsidR="00354E74" w:rsidRPr="00C5385D" w:rsidRDefault="00354E74" w:rsidP="00BB56CF">
            <w:pPr>
              <w:ind w:right="-72"/>
              <w:jc w:val="right"/>
              <w:rPr>
                <w:rFonts w:ascii="Arial" w:hAnsi="Arial" w:cs="Arial"/>
                <w:b/>
                <w:bCs/>
                <w:sz w:val="20"/>
                <w:szCs w:val="20"/>
              </w:rPr>
            </w:pPr>
            <w:r w:rsidRPr="00C5385D">
              <w:rPr>
                <w:rFonts w:ascii="Arial" w:eastAsia="SimSun" w:hAnsi="Arial" w:cs="Arial"/>
                <w:b/>
                <w:bCs/>
                <w:sz w:val="20"/>
                <w:szCs w:val="20"/>
                <w:lang w:val="en-US" w:eastAsia="zh-CN"/>
              </w:rPr>
              <w:t>Consolidated financial statements</w:t>
            </w:r>
          </w:p>
        </w:tc>
        <w:tc>
          <w:tcPr>
            <w:tcW w:w="1440" w:type="dxa"/>
            <w:shd w:val="clear" w:color="auto" w:fill="auto"/>
            <w:vAlign w:val="bottom"/>
          </w:tcPr>
          <w:p w14:paraId="19807484"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Separate financial statements</w:t>
            </w:r>
          </w:p>
        </w:tc>
      </w:tr>
      <w:tr w:rsidR="009A37C0" w:rsidRPr="00C5385D" w14:paraId="3DD07226" w14:textId="77777777" w:rsidTr="00D322A8">
        <w:trPr>
          <w:cantSplit/>
        </w:trPr>
        <w:tc>
          <w:tcPr>
            <w:tcW w:w="6667" w:type="dxa"/>
            <w:shd w:val="clear" w:color="auto" w:fill="auto"/>
          </w:tcPr>
          <w:p w14:paraId="341A7D8D" w14:textId="77777777" w:rsidR="00354E74" w:rsidRPr="00C5385D" w:rsidRDefault="00354E74" w:rsidP="00BB56CF">
            <w:pPr>
              <w:jc w:val="thaiDistribute"/>
              <w:rPr>
                <w:rFonts w:ascii="Arial" w:hAnsi="Arial" w:cs="Arial"/>
                <w:b/>
                <w:bCs/>
                <w:sz w:val="20"/>
                <w:szCs w:val="20"/>
                <w:cs/>
              </w:rPr>
            </w:pPr>
          </w:p>
        </w:tc>
        <w:tc>
          <w:tcPr>
            <w:tcW w:w="1440" w:type="dxa"/>
            <w:tcBorders>
              <w:bottom w:val="single" w:sz="4" w:space="0" w:color="auto"/>
            </w:tcBorders>
            <w:shd w:val="clear" w:color="auto" w:fill="auto"/>
            <w:vAlign w:val="bottom"/>
          </w:tcPr>
          <w:p w14:paraId="774F5320" w14:textId="77777777" w:rsidR="00354E74" w:rsidRPr="00C5385D" w:rsidRDefault="00354E74" w:rsidP="00BB56CF">
            <w:pPr>
              <w:ind w:right="-72"/>
              <w:jc w:val="right"/>
              <w:rPr>
                <w:rFonts w:ascii="Arial" w:hAnsi="Arial" w:cs="Arial"/>
                <w:b/>
                <w:bCs/>
                <w:sz w:val="20"/>
                <w:szCs w:val="20"/>
                <w:cs/>
              </w:rPr>
            </w:pPr>
            <w:r w:rsidRPr="00C5385D">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3934E8B6" w14:textId="77777777" w:rsidR="00354E74" w:rsidRPr="00C5385D" w:rsidRDefault="00354E74" w:rsidP="00BB56CF">
            <w:pPr>
              <w:tabs>
                <w:tab w:val="left" w:pos="360"/>
                <w:tab w:val="left" w:pos="900"/>
              </w:tabs>
              <w:ind w:right="-72"/>
              <w:jc w:val="right"/>
              <w:rPr>
                <w:rFonts w:ascii="Arial" w:hAnsi="Arial" w:cs="Arial"/>
                <w:b/>
                <w:bCs/>
                <w:sz w:val="20"/>
                <w:szCs w:val="20"/>
                <w:cs/>
              </w:rPr>
            </w:pPr>
            <w:r w:rsidRPr="00C5385D">
              <w:rPr>
                <w:rFonts w:ascii="Arial" w:hAnsi="Arial" w:cs="Arial"/>
                <w:b/>
                <w:bCs/>
                <w:sz w:val="20"/>
                <w:szCs w:val="20"/>
              </w:rPr>
              <w:t>Million Baht</w:t>
            </w:r>
          </w:p>
        </w:tc>
      </w:tr>
      <w:tr w:rsidR="009A37C0" w:rsidRPr="00C5385D" w14:paraId="67DF3666" w14:textId="77777777" w:rsidTr="00D322A8">
        <w:trPr>
          <w:cantSplit/>
        </w:trPr>
        <w:tc>
          <w:tcPr>
            <w:tcW w:w="6667" w:type="dxa"/>
            <w:shd w:val="clear" w:color="auto" w:fill="auto"/>
          </w:tcPr>
          <w:p w14:paraId="00B7E217" w14:textId="77777777" w:rsidR="00354E74" w:rsidRPr="00C5385D" w:rsidRDefault="00354E74" w:rsidP="00BB56CF">
            <w:pPr>
              <w:jc w:val="thaiDistribute"/>
              <w:rPr>
                <w:rFonts w:ascii="Arial" w:hAnsi="Arial" w:cs="Arial"/>
                <w:sz w:val="20"/>
                <w:szCs w:val="20"/>
                <w:cs/>
              </w:rPr>
            </w:pPr>
          </w:p>
        </w:tc>
        <w:tc>
          <w:tcPr>
            <w:tcW w:w="1440" w:type="dxa"/>
            <w:tcBorders>
              <w:top w:val="single" w:sz="4" w:space="0" w:color="auto"/>
            </w:tcBorders>
            <w:shd w:val="clear" w:color="auto" w:fill="auto"/>
            <w:vAlign w:val="center"/>
          </w:tcPr>
          <w:p w14:paraId="29694E5E" w14:textId="77777777" w:rsidR="00354E74" w:rsidRPr="00C5385D" w:rsidRDefault="00354E74" w:rsidP="00BB56CF">
            <w:pPr>
              <w:ind w:right="-72"/>
              <w:jc w:val="right"/>
              <w:rPr>
                <w:rFonts w:ascii="Arial" w:hAnsi="Arial" w:cs="Arial"/>
                <w:b/>
                <w:bCs/>
                <w:sz w:val="20"/>
                <w:szCs w:val="20"/>
              </w:rPr>
            </w:pPr>
          </w:p>
        </w:tc>
        <w:tc>
          <w:tcPr>
            <w:tcW w:w="1440" w:type="dxa"/>
            <w:tcBorders>
              <w:top w:val="single" w:sz="4" w:space="0" w:color="auto"/>
            </w:tcBorders>
            <w:shd w:val="clear" w:color="auto" w:fill="auto"/>
            <w:vAlign w:val="center"/>
          </w:tcPr>
          <w:p w14:paraId="47F046F6" w14:textId="77777777" w:rsidR="00354E74" w:rsidRPr="00C5385D" w:rsidRDefault="00354E74" w:rsidP="00BB56CF">
            <w:pPr>
              <w:ind w:right="-72"/>
              <w:jc w:val="right"/>
              <w:rPr>
                <w:rFonts w:ascii="Arial" w:hAnsi="Arial" w:cs="Arial"/>
                <w:b/>
                <w:bCs/>
                <w:sz w:val="20"/>
                <w:szCs w:val="20"/>
              </w:rPr>
            </w:pPr>
          </w:p>
        </w:tc>
      </w:tr>
      <w:tr w:rsidR="009A37C0" w:rsidRPr="00C5385D" w14:paraId="21741D20" w14:textId="77777777" w:rsidTr="00D322A8">
        <w:trPr>
          <w:cantSplit/>
        </w:trPr>
        <w:tc>
          <w:tcPr>
            <w:tcW w:w="6667" w:type="dxa"/>
            <w:shd w:val="clear" w:color="auto" w:fill="auto"/>
          </w:tcPr>
          <w:p w14:paraId="7936E648" w14:textId="77777777" w:rsidR="003063C7" w:rsidRPr="00C5385D" w:rsidRDefault="003063C7" w:rsidP="003063C7">
            <w:pPr>
              <w:tabs>
                <w:tab w:val="center" w:pos="3628"/>
              </w:tabs>
              <w:jc w:val="thaiDistribute"/>
              <w:rPr>
                <w:rFonts w:ascii="Arial" w:hAnsi="Arial" w:cs="Arial"/>
                <w:sz w:val="20"/>
                <w:szCs w:val="20"/>
                <w:cs/>
              </w:rPr>
            </w:pPr>
            <w:r w:rsidRPr="00C5385D">
              <w:rPr>
                <w:rFonts w:ascii="Arial" w:hAnsi="Arial" w:cs="Arial"/>
                <w:sz w:val="20"/>
                <w:szCs w:val="20"/>
              </w:rPr>
              <w:t>Opening balance, net</w:t>
            </w:r>
          </w:p>
        </w:tc>
        <w:tc>
          <w:tcPr>
            <w:tcW w:w="1440" w:type="dxa"/>
            <w:shd w:val="clear" w:color="auto" w:fill="auto"/>
            <w:vAlign w:val="bottom"/>
          </w:tcPr>
          <w:p w14:paraId="4A2D4254" w14:textId="7CC81084"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15</w:t>
            </w:r>
            <w:r w:rsidR="003063C7" w:rsidRPr="00C5385D">
              <w:rPr>
                <w:rFonts w:ascii="Arial" w:hAnsi="Arial" w:cs="Browallia New"/>
                <w:sz w:val="20"/>
                <w:szCs w:val="25"/>
                <w:lang w:val="en-US"/>
              </w:rPr>
              <w:t>,</w:t>
            </w:r>
            <w:r w:rsidRPr="006D0996">
              <w:rPr>
                <w:rFonts w:ascii="Arial" w:hAnsi="Arial" w:cs="Arial"/>
                <w:sz w:val="20"/>
                <w:szCs w:val="20"/>
              </w:rPr>
              <w:t>682</w:t>
            </w:r>
          </w:p>
        </w:tc>
        <w:tc>
          <w:tcPr>
            <w:tcW w:w="1440" w:type="dxa"/>
            <w:shd w:val="clear" w:color="auto" w:fill="auto"/>
            <w:vAlign w:val="bottom"/>
          </w:tcPr>
          <w:p w14:paraId="45567931" w14:textId="706D89D4" w:rsidR="003063C7" w:rsidRPr="00C5385D" w:rsidRDefault="006D0996" w:rsidP="003063C7">
            <w:pPr>
              <w:ind w:right="-72"/>
              <w:jc w:val="right"/>
              <w:rPr>
                <w:rFonts w:ascii="Arial" w:hAnsi="Arial" w:cs="Arial"/>
                <w:sz w:val="20"/>
                <w:szCs w:val="20"/>
                <w:lang w:val="en-US"/>
              </w:rPr>
            </w:pPr>
            <w:r w:rsidRPr="006D0996">
              <w:rPr>
                <w:rFonts w:ascii="Arial" w:hAnsi="Arial" w:cs="Arial"/>
                <w:sz w:val="20"/>
                <w:szCs w:val="20"/>
              </w:rPr>
              <w:t>15</w:t>
            </w:r>
            <w:r w:rsidR="003063C7" w:rsidRPr="00C5385D">
              <w:rPr>
                <w:rFonts w:ascii="Arial" w:hAnsi="Arial" w:cs="Browallia New"/>
                <w:sz w:val="20"/>
                <w:szCs w:val="25"/>
                <w:lang w:val="en-US"/>
              </w:rPr>
              <w:t>,</w:t>
            </w:r>
            <w:r w:rsidRPr="006D0996">
              <w:rPr>
                <w:rFonts w:ascii="Arial" w:hAnsi="Arial" w:cs="Arial"/>
                <w:sz w:val="20"/>
                <w:szCs w:val="20"/>
              </w:rPr>
              <w:t>682</w:t>
            </w:r>
          </w:p>
        </w:tc>
      </w:tr>
      <w:tr w:rsidR="009A37C0" w:rsidRPr="00C5385D" w14:paraId="686EBE77" w14:textId="77777777" w:rsidTr="00D322A8">
        <w:trPr>
          <w:cantSplit/>
        </w:trPr>
        <w:tc>
          <w:tcPr>
            <w:tcW w:w="6667" w:type="dxa"/>
            <w:shd w:val="clear" w:color="auto" w:fill="auto"/>
          </w:tcPr>
          <w:p w14:paraId="7E8E23AC" w14:textId="77777777" w:rsidR="003063C7" w:rsidRPr="00C5385D" w:rsidRDefault="003063C7" w:rsidP="003063C7">
            <w:pPr>
              <w:tabs>
                <w:tab w:val="center" w:pos="3628"/>
              </w:tabs>
              <w:jc w:val="thaiDistribute"/>
              <w:rPr>
                <w:rFonts w:ascii="Arial" w:hAnsi="Arial" w:cs="Arial"/>
                <w:sz w:val="20"/>
                <w:szCs w:val="20"/>
                <w:u w:val="single"/>
              </w:rPr>
            </w:pPr>
            <w:r w:rsidRPr="00C5385D">
              <w:rPr>
                <w:rFonts w:ascii="Arial" w:hAnsi="Arial" w:cs="Arial"/>
                <w:sz w:val="20"/>
                <w:szCs w:val="20"/>
                <w:u w:val="single"/>
              </w:rPr>
              <w:t xml:space="preserve">Cash flows </w:t>
            </w:r>
          </w:p>
        </w:tc>
        <w:tc>
          <w:tcPr>
            <w:tcW w:w="1440" w:type="dxa"/>
            <w:shd w:val="clear" w:color="auto" w:fill="auto"/>
            <w:vAlign w:val="bottom"/>
          </w:tcPr>
          <w:p w14:paraId="2DFB6F87" w14:textId="77777777" w:rsidR="003063C7" w:rsidRPr="00C5385D" w:rsidRDefault="003063C7" w:rsidP="003063C7">
            <w:pPr>
              <w:ind w:right="-72"/>
              <w:jc w:val="right"/>
              <w:rPr>
                <w:rFonts w:ascii="Arial" w:hAnsi="Arial" w:cs="Arial"/>
                <w:sz w:val="20"/>
                <w:szCs w:val="20"/>
              </w:rPr>
            </w:pPr>
          </w:p>
        </w:tc>
        <w:tc>
          <w:tcPr>
            <w:tcW w:w="1440" w:type="dxa"/>
            <w:shd w:val="clear" w:color="auto" w:fill="auto"/>
            <w:vAlign w:val="bottom"/>
          </w:tcPr>
          <w:p w14:paraId="21F25334" w14:textId="77777777" w:rsidR="003063C7" w:rsidRPr="00C5385D" w:rsidRDefault="003063C7" w:rsidP="003063C7">
            <w:pPr>
              <w:ind w:right="-72"/>
              <w:jc w:val="right"/>
              <w:rPr>
                <w:rFonts w:ascii="Arial" w:hAnsi="Arial" w:cs="Arial"/>
                <w:sz w:val="20"/>
                <w:szCs w:val="20"/>
              </w:rPr>
            </w:pPr>
          </w:p>
        </w:tc>
      </w:tr>
      <w:tr w:rsidR="009A37C0" w:rsidRPr="00C5385D" w14:paraId="3E6BF70E" w14:textId="77777777" w:rsidTr="00D322A8">
        <w:trPr>
          <w:cantSplit/>
        </w:trPr>
        <w:tc>
          <w:tcPr>
            <w:tcW w:w="6667" w:type="dxa"/>
            <w:shd w:val="clear" w:color="auto" w:fill="auto"/>
          </w:tcPr>
          <w:p w14:paraId="7B8DCD7E" w14:textId="77777777" w:rsidR="00DA628B" w:rsidRPr="00C5385D" w:rsidRDefault="00DA628B" w:rsidP="00DA628B">
            <w:pPr>
              <w:tabs>
                <w:tab w:val="center" w:pos="3628"/>
              </w:tabs>
              <w:jc w:val="thaiDistribute"/>
              <w:rPr>
                <w:rFonts w:ascii="Arial" w:hAnsi="Arial" w:cs="Arial"/>
                <w:sz w:val="20"/>
                <w:szCs w:val="20"/>
              </w:rPr>
            </w:pPr>
            <w:r w:rsidRPr="00C5385D">
              <w:rPr>
                <w:rFonts w:ascii="Arial" w:hAnsi="Arial" w:cs="Arial"/>
                <w:sz w:val="20"/>
                <w:szCs w:val="20"/>
              </w:rPr>
              <w:t xml:space="preserve">   Repayment</w:t>
            </w:r>
          </w:p>
        </w:tc>
        <w:tc>
          <w:tcPr>
            <w:tcW w:w="1440" w:type="dxa"/>
            <w:shd w:val="clear" w:color="auto" w:fill="auto"/>
            <w:vAlign w:val="bottom"/>
          </w:tcPr>
          <w:p w14:paraId="0A115B0E" w14:textId="0278DA73"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w:t>
            </w:r>
            <w:r w:rsidRPr="00C5385D">
              <w:rPr>
                <w:rFonts w:ascii="Arial" w:hAnsi="Arial" w:cs="Arial"/>
                <w:sz w:val="20"/>
                <w:szCs w:val="20"/>
              </w:rPr>
              <w:t>,</w:t>
            </w:r>
            <w:r w:rsidR="006D0996" w:rsidRPr="006D0996">
              <w:rPr>
                <w:rFonts w:ascii="Arial" w:hAnsi="Arial" w:cs="Arial"/>
                <w:sz w:val="20"/>
                <w:szCs w:val="20"/>
              </w:rPr>
              <w:t>000</w:t>
            </w:r>
            <w:r w:rsidRPr="00C5385D">
              <w:rPr>
                <w:rFonts w:ascii="Arial" w:hAnsi="Arial" w:cs="Arial"/>
                <w:sz w:val="20"/>
                <w:szCs w:val="20"/>
              </w:rPr>
              <w:t>)</w:t>
            </w:r>
          </w:p>
        </w:tc>
        <w:tc>
          <w:tcPr>
            <w:tcW w:w="1440" w:type="dxa"/>
            <w:shd w:val="clear" w:color="auto" w:fill="auto"/>
            <w:vAlign w:val="bottom"/>
          </w:tcPr>
          <w:p w14:paraId="56DEDA5D" w14:textId="37A43C83"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w:t>
            </w:r>
            <w:r w:rsidRPr="00C5385D">
              <w:rPr>
                <w:rFonts w:ascii="Arial" w:hAnsi="Arial" w:cs="Arial"/>
                <w:sz w:val="20"/>
                <w:szCs w:val="20"/>
              </w:rPr>
              <w:t>,</w:t>
            </w:r>
            <w:r w:rsidR="006D0996" w:rsidRPr="006D0996">
              <w:rPr>
                <w:rFonts w:ascii="Arial" w:hAnsi="Arial" w:cs="Arial"/>
                <w:sz w:val="20"/>
                <w:szCs w:val="20"/>
              </w:rPr>
              <w:t>000</w:t>
            </w:r>
            <w:r w:rsidRPr="00C5385D">
              <w:rPr>
                <w:rFonts w:ascii="Arial" w:hAnsi="Arial" w:cs="Arial"/>
                <w:sz w:val="20"/>
                <w:szCs w:val="20"/>
              </w:rPr>
              <w:t>)</w:t>
            </w:r>
          </w:p>
        </w:tc>
      </w:tr>
      <w:tr w:rsidR="009A37C0" w:rsidRPr="00C5385D" w14:paraId="3866CAD1" w14:textId="77777777" w:rsidTr="00D322A8">
        <w:trPr>
          <w:cantSplit/>
        </w:trPr>
        <w:tc>
          <w:tcPr>
            <w:tcW w:w="6667" w:type="dxa"/>
            <w:shd w:val="clear" w:color="auto" w:fill="auto"/>
          </w:tcPr>
          <w:p w14:paraId="4EF1A2AF" w14:textId="77777777" w:rsidR="00DA628B" w:rsidRPr="00C5385D" w:rsidRDefault="00DA628B" w:rsidP="00DA628B">
            <w:pPr>
              <w:tabs>
                <w:tab w:val="center" w:pos="3628"/>
              </w:tabs>
              <w:jc w:val="thaiDistribute"/>
              <w:rPr>
                <w:rFonts w:ascii="Arial" w:hAnsi="Arial" w:cs="Arial"/>
                <w:sz w:val="20"/>
                <w:szCs w:val="20"/>
              </w:rPr>
            </w:pPr>
            <w:r w:rsidRPr="00C5385D">
              <w:rPr>
                <w:rFonts w:ascii="Arial" w:hAnsi="Arial" w:cs="Arial"/>
                <w:sz w:val="20"/>
                <w:szCs w:val="20"/>
              </w:rPr>
              <w:t xml:space="preserve">   Issue of bond</w:t>
            </w:r>
          </w:p>
        </w:tc>
        <w:tc>
          <w:tcPr>
            <w:tcW w:w="1440" w:type="dxa"/>
            <w:shd w:val="clear" w:color="auto" w:fill="auto"/>
            <w:vAlign w:val="bottom"/>
          </w:tcPr>
          <w:p w14:paraId="26FB022C" w14:textId="5AFCC504"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2</w:t>
            </w:r>
            <w:r w:rsidR="00DA628B" w:rsidRPr="00C5385D">
              <w:rPr>
                <w:rFonts w:ascii="Arial" w:hAnsi="Arial" w:cs="Arial"/>
                <w:sz w:val="20"/>
                <w:szCs w:val="20"/>
              </w:rPr>
              <w:t>,</w:t>
            </w:r>
            <w:r w:rsidRPr="006D0996">
              <w:rPr>
                <w:rFonts w:ascii="Arial" w:hAnsi="Arial" w:cs="Arial"/>
                <w:sz w:val="20"/>
                <w:szCs w:val="20"/>
              </w:rPr>
              <w:t>272</w:t>
            </w:r>
          </w:p>
        </w:tc>
        <w:tc>
          <w:tcPr>
            <w:tcW w:w="1440" w:type="dxa"/>
            <w:shd w:val="clear" w:color="auto" w:fill="auto"/>
            <w:vAlign w:val="bottom"/>
          </w:tcPr>
          <w:p w14:paraId="068F095C" w14:textId="793EE888" w:rsidR="00DA628B" w:rsidRPr="00C5385D" w:rsidRDefault="006D0996" w:rsidP="00DA628B">
            <w:pPr>
              <w:ind w:right="-72"/>
              <w:jc w:val="right"/>
              <w:rPr>
                <w:rFonts w:ascii="Arial" w:hAnsi="Arial" w:cs="Arial"/>
                <w:sz w:val="20"/>
                <w:szCs w:val="20"/>
              </w:rPr>
            </w:pPr>
            <w:r w:rsidRPr="006D0996">
              <w:rPr>
                <w:rFonts w:ascii="Arial" w:hAnsi="Arial" w:cs="Arial"/>
                <w:sz w:val="20"/>
                <w:szCs w:val="20"/>
              </w:rPr>
              <w:t>2</w:t>
            </w:r>
            <w:r w:rsidR="00DA628B" w:rsidRPr="00C5385D">
              <w:rPr>
                <w:rFonts w:ascii="Arial" w:hAnsi="Arial" w:cs="Arial"/>
                <w:sz w:val="20"/>
                <w:szCs w:val="20"/>
              </w:rPr>
              <w:t>,</w:t>
            </w:r>
            <w:r w:rsidRPr="006D0996">
              <w:rPr>
                <w:rFonts w:ascii="Arial" w:hAnsi="Arial" w:cs="Arial"/>
                <w:sz w:val="20"/>
                <w:szCs w:val="20"/>
              </w:rPr>
              <w:t>272</w:t>
            </w:r>
          </w:p>
        </w:tc>
      </w:tr>
      <w:tr w:rsidR="009A37C0" w:rsidRPr="00C5385D" w14:paraId="58C04261" w14:textId="77777777" w:rsidTr="00D322A8">
        <w:trPr>
          <w:cantSplit/>
        </w:trPr>
        <w:tc>
          <w:tcPr>
            <w:tcW w:w="6667" w:type="dxa"/>
            <w:shd w:val="clear" w:color="auto" w:fill="auto"/>
          </w:tcPr>
          <w:p w14:paraId="5A7F76D6" w14:textId="38FF4551" w:rsidR="00DA628B" w:rsidRPr="00C5385D" w:rsidRDefault="00DA628B" w:rsidP="00DA628B">
            <w:pPr>
              <w:tabs>
                <w:tab w:val="center" w:pos="3628"/>
              </w:tabs>
              <w:jc w:val="thaiDistribute"/>
              <w:rPr>
                <w:rFonts w:ascii="Arial" w:hAnsi="Arial" w:cs="Arial"/>
                <w:sz w:val="20"/>
                <w:szCs w:val="20"/>
                <w:lang w:val="en-US"/>
              </w:rPr>
            </w:pPr>
            <w:r w:rsidRPr="00C5385D">
              <w:rPr>
                <w:rFonts w:ascii="Arial" w:hAnsi="Arial" w:cs="Arial"/>
                <w:sz w:val="20"/>
                <w:szCs w:val="20"/>
              </w:rPr>
              <w:t xml:space="preserve">   Financing fees </w:t>
            </w:r>
            <w:r w:rsidRPr="00C5385D">
              <w:rPr>
                <w:rFonts w:ascii="Arial" w:hAnsi="Arial" w:cs="Arial"/>
                <w:sz w:val="20"/>
                <w:szCs w:val="20"/>
                <w:lang w:val="en-US"/>
              </w:rPr>
              <w:t>on issue of bond during the year</w:t>
            </w:r>
          </w:p>
        </w:tc>
        <w:tc>
          <w:tcPr>
            <w:tcW w:w="1440" w:type="dxa"/>
            <w:shd w:val="clear" w:color="auto" w:fill="auto"/>
            <w:vAlign w:val="bottom"/>
          </w:tcPr>
          <w:p w14:paraId="66FED172" w14:textId="38318B2A"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12</w:t>
            </w:r>
            <w:r w:rsidRPr="00C5385D">
              <w:rPr>
                <w:rFonts w:ascii="Arial" w:hAnsi="Arial" w:cs="Arial"/>
                <w:sz w:val="20"/>
                <w:szCs w:val="20"/>
              </w:rPr>
              <w:t>)</w:t>
            </w:r>
          </w:p>
        </w:tc>
        <w:tc>
          <w:tcPr>
            <w:tcW w:w="1440" w:type="dxa"/>
            <w:shd w:val="clear" w:color="auto" w:fill="auto"/>
            <w:vAlign w:val="bottom"/>
          </w:tcPr>
          <w:p w14:paraId="58B5FD38" w14:textId="2DA3E04D" w:rsidR="00DA628B" w:rsidRPr="00C5385D" w:rsidRDefault="00DA628B" w:rsidP="00DA628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12</w:t>
            </w:r>
            <w:r w:rsidRPr="00C5385D">
              <w:rPr>
                <w:rFonts w:ascii="Arial" w:hAnsi="Arial" w:cs="Arial"/>
                <w:sz w:val="20"/>
                <w:szCs w:val="20"/>
              </w:rPr>
              <w:t>)</w:t>
            </w:r>
          </w:p>
        </w:tc>
      </w:tr>
      <w:tr w:rsidR="009A37C0" w:rsidRPr="00C5385D" w14:paraId="30699804" w14:textId="77777777" w:rsidTr="00D322A8">
        <w:trPr>
          <w:cantSplit/>
        </w:trPr>
        <w:tc>
          <w:tcPr>
            <w:tcW w:w="6667" w:type="dxa"/>
            <w:shd w:val="clear" w:color="auto" w:fill="auto"/>
          </w:tcPr>
          <w:p w14:paraId="62BF78CD" w14:textId="77777777" w:rsidR="00DA628B" w:rsidRPr="00C5385D" w:rsidRDefault="00DA628B" w:rsidP="00DA628B">
            <w:pPr>
              <w:tabs>
                <w:tab w:val="center" w:pos="3628"/>
              </w:tabs>
              <w:jc w:val="thaiDistribute"/>
              <w:rPr>
                <w:rFonts w:ascii="Arial" w:hAnsi="Arial" w:cs="Arial"/>
                <w:sz w:val="20"/>
                <w:szCs w:val="20"/>
              </w:rPr>
            </w:pPr>
          </w:p>
        </w:tc>
        <w:tc>
          <w:tcPr>
            <w:tcW w:w="1440" w:type="dxa"/>
            <w:shd w:val="clear" w:color="auto" w:fill="auto"/>
            <w:vAlign w:val="bottom"/>
          </w:tcPr>
          <w:p w14:paraId="668A2A16" w14:textId="77777777" w:rsidR="00DA628B" w:rsidRPr="00C5385D" w:rsidRDefault="00DA628B" w:rsidP="00DA628B">
            <w:pPr>
              <w:ind w:right="-72"/>
              <w:jc w:val="right"/>
              <w:rPr>
                <w:rFonts w:ascii="Arial" w:hAnsi="Arial" w:cs="Arial"/>
                <w:sz w:val="20"/>
                <w:szCs w:val="20"/>
              </w:rPr>
            </w:pPr>
          </w:p>
        </w:tc>
        <w:tc>
          <w:tcPr>
            <w:tcW w:w="1440" w:type="dxa"/>
            <w:shd w:val="clear" w:color="auto" w:fill="auto"/>
            <w:vAlign w:val="bottom"/>
          </w:tcPr>
          <w:p w14:paraId="5D7D711F" w14:textId="77777777" w:rsidR="00DA628B" w:rsidRPr="00C5385D" w:rsidRDefault="00DA628B" w:rsidP="00DA628B">
            <w:pPr>
              <w:ind w:right="-72"/>
              <w:jc w:val="right"/>
              <w:rPr>
                <w:rFonts w:ascii="Arial" w:hAnsi="Arial" w:cs="Arial"/>
                <w:sz w:val="20"/>
                <w:szCs w:val="20"/>
              </w:rPr>
            </w:pPr>
          </w:p>
        </w:tc>
      </w:tr>
      <w:tr w:rsidR="009A37C0" w:rsidRPr="00C5385D" w14:paraId="3C03E998" w14:textId="77777777" w:rsidTr="00D322A8">
        <w:trPr>
          <w:cantSplit/>
        </w:trPr>
        <w:tc>
          <w:tcPr>
            <w:tcW w:w="6667" w:type="dxa"/>
            <w:shd w:val="clear" w:color="auto" w:fill="auto"/>
          </w:tcPr>
          <w:p w14:paraId="5DF99E8E" w14:textId="77777777" w:rsidR="00DA628B" w:rsidRPr="00C5385D" w:rsidRDefault="00DA628B" w:rsidP="00DA628B">
            <w:pPr>
              <w:tabs>
                <w:tab w:val="center" w:pos="3628"/>
              </w:tabs>
              <w:jc w:val="thaiDistribute"/>
              <w:rPr>
                <w:rFonts w:ascii="Arial" w:hAnsi="Arial" w:cs="Arial"/>
                <w:sz w:val="20"/>
                <w:szCs w:val="20"/>
                <w:u w:val="single"/>
              </w:rPr>
            </w:pPr>
            <w:r w:rsidRPr="00C5385D">
              <w:rPr>
                <w:rFonts w:ascii="Arial" w:hAnsi="Arial" w:cs="Arial"/>
                <w:sz w:val="20"/>
                <w:szCs w:val="20"/>
                <w:u w:val="single"/>
              </w:rPr>
              <w:t>Changes to non-cash transactions</w:t>
            </w:r>
          </w:p>
        </w:tc>
        <w:tc>
          <w:tcPr>
            <w:tcW w:w="1440" w:type="dxa"/>
            <w:shd w:val="clear" w:color="auto" w:fill="auto"/>
            <w:vAlign w:val="bottom"/>
          </w:tcPr>
          <w:p w14:paraId="4C4483E7" w14:textId="77777777" w:rsidR="00DA628B" w:rsidRPr="00C5385D" w:rsidRDefault="00DA628B" w:rsidP="00DA628B">
            <w:pPr>
              <w:ind w:right="-72"/>
              <w:jc w:val="right"/>
              <w:rPr>
                <w:rFonts w:ascii="Arial" w:hAnsi="Arial" w:cs="Arial"/>
                <w:sz w:val="20"/>
                <w:szCs w:val="20"/>
              </w:rPr>
            </w:pPr>
          </w:p>
        </w:tc>
        <w:tc>
          <w:tcPr>
            <w:tcW w:w="1440" w:type="dxa"/>
            <w:shd w:val="clear" w:color="auto" w:fill="auto"/>
            <w:vAlign w:val="bottom"/>
          </w:tcPr>
          <w:p w14:paraId="7B851858" w14:textId="77777777" w:rsidR="00DA628B" w:rsidRPr="00C5385D" w:rsidRDefault="00DA628B" w:rsidP="00DA628B">
            <w:pPr>
              <w:ind w:right="-72"/>
              <w:jc w:val="right"/>
              <w:rPr>
                <w:rFonts w:ascii="Arial" w:hAnsi="Arial" w:cs="Arial"/>
                <w:sz w:val="20"/>
                <w:szCs w:val="20"/>
              </w:rPr>
            </w:pPr>
          </w:p>
        </w:tc>
      </w:tr>
      <w:tr w:rsidR="009A37C0" w:rsidRPr="00C5385D" w14:paraId="71FCEAC6" w14:textId="77777777" w:rsidTr="00D322A8">
        <w:trPr>
          <w:cantSplit/>
        </w:trPr>
        <w:tc>
          <w:tcPr>
            <w:tcW w:w="6667" w:type="dxa"/>
            <w:shd w:val="clear" w:color="auto" w:fill="auto"/>
          </w:tcPr>
          <w:p w14:paraId="7D254F58" w14:textId="77777777" w:rsidR="00DA628B" w:rsidRPr="00C5385D" w:rsidRDefault="00DA628B" w:rsidP="00DA628B">
            <w:pPr>
              <w:rPr>
                <w:rFonts w:ascii="Arial" w:hAnsi="Arial" w:cs="Arial"/>
                <w:sz w:val="20"/>
                <w:szCs w:val="20"/>
                <w:cs/>
              </w:rPr>
            </w:pPr>
            <w:r w:rsidRPr="00C5385D">
              <w:rPr>
                <w:rFonts w:ascii="Arial" w:hAnsi="Arial" w:cs="Arial"/>
                <w:sz w:val="20"/>
                <w:szCs w:val="20"/>
              </w:rPr>
              <w:t xml:space="preserve">   Amortised deferred financing fees </w:t>
            </w:r>
          </w:p>
        </w:tc>
        <w:tc>
          <w:tcPr>
            <w:tcW w:w="1440" w:type="dxa"/>
            <w:tcBorders>
              <w:bottom w:val="single" w:sz="4" w:space="0" w:color="auto"/>
            </w:tcBorders>
            <w:shd w:val="clear" w:color="auto" w:fill="auto"/>
            <w:vAlign w:val="bottom"/>
          </w:tcPr>
          <w:p w14:paraId="1B61EF16" w14:textId="77A01BFC" w:rsidR="00DA628B" w:rsidRPr="00C5385D" w:rsidRDefault="006D0996" w:rsidP="00DA628B">
            <w:pPr>
              <w:ind w:right="-72"/>
              <w:jc w:val="right"/>
              <w:rPr>
                <w:rFonts w:ascii="Arial" w:hAnsi="Arial" w:cs="Arial"/>
                <w:sz w:val="20"/>
                <w:szCs w:val="20"/>
                <w:lang w:val="en-US"/>
              </w:rPr>
            </w:pPr>
            <w:r w:rsidRPr="006D0996">
              <w:rPr>
                <w:rFonts w:ascii="Arial" w:hAnsi="Arial" w:cs="Arial"/>
                <w:sz w:val="20"/>
                <w:szCs w:val="20"/>
              </w:rPr>
              <w:t>18</w:t>
            </w:r>
          </w:p>
        </w:tc>
        <w:tc>
          <w:tcPr>
            <w:tcW w:w="1440" w:type="dxa"/>
            <w:tcBorders>
              <w:bottom w:val="single" w:sz="4" w:space="0" w:color="auto"/>
            </w:tcBorders>
            <w:shd w:val="clear" w:color="auto" w:fill="auto"/>
            <w:vAlign w:val="bottom"/>
          </w:tcPr>
          <w:p w14:paraId="171DEC3F" w14:textId="4BCEBA75" w:rsidR="00DA628B" w:rsidRPr="00C5385D" w:rsidRDefault="006D0996" w:rsidP="00DA628B">
            <w:pPr>
              <w:ind w:right="-72"/>
              <w:jc w:val="right"/>
              <w:rPr>
                <w:rFonts w:ascii="Arial" w:hAnsi="Arial" w:cs="Arial"/>
                <w:sz w:val="20"/>
                <w:szCs w:val="20"/>
                <w:lang w:val="en-US"/>
              </w:rPr>
            </w:pPr>
            <w:r w:rsidRPr="006D0996">
              <w:rPr>
                <w:rFonts w:ascii="Arial" w:hAnsi="Arial" w:cs="Arial"/>
                <w:sz w:val="20"/>
                <w:szCs w:val="20"/>
              </w:rPr>
              <w:t>18</w:t>
            </w:r>
          </w:p>
        </w:tc>
      </w:tr>
      <w:tr w:rsidR="009A37C0" w:rsidRPr="00C5385D" w14:paraId="67C83FCD" w14:textId="77777777" w:rsidTr="00D322A8">
        <w:trPr>
          <w:cantSplit/>
        </w:trPr>
        <w:tc>
          <w:tcPr>
            <w:tcW w:w="6667" w:type="dxa"/>
            <w:shd w:val="clear" w:color="auto" w:fill="auto"/>
          </w:tcPr>
          <w:p w14:paraId="0EC7AF7C" w14:textId="77777777" w:rsidR="00DA628B" w:rsidRPr="00C5385D" w:rsidRDefault="00DA628B" w:rsidP="00DA628B">
            <w:pPr>
              <w:jc w:val="thaiDistribute"/>
              <w:rPr>
                <w:rFonts w:ascii="Arial" w:hAnsi="Arial" w:cs="Arial"/>
                <w:sz w:val="20"/>
                <w:szCs w:val="20"/>
                <w:lang w:val="en-US"/>
              </w:rPr>
            </w:pPr>
          </w:p>
        </w:tc>
        <w:tc>
          <w:tcPr>
            <w:tcW w:w="1440" w:type="dxa"/>
            <w:tcBorders>
              <w:top w:val="single" w:sz="4" w:space="0" w:color="auto"/>
            </w:tcBorders>
            <w:shd w:val="clear" w:color="auto" w:fill="auto"/>
          </w:tcPr>
          <w:p w14:paraId="1DA3DDC6" w14:textId="77777777" w:rsidR="00DA628B" w:rsidRPr="00C5385D" w:rsidRDefault="00DA628B" w:rsidP="00DA628B">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327FB179" w14:textId="77777777" w:rsidR="00DA628B" w:rsidRPr="00C5385D" w:rsidRDefault="00DA628B" w:rsidP="00DA628B">
            <w:pPr>
              <w:ind w:right="-72"/>
              <w:jc w:val="right"/>
              <w:rPr>
                <w:rFonts w:ascii="Arial" w:hAnsi="Arial" w:cs="Arial"/>
                <w:sz w:val="20"/>
                <w:szCs w:val="20"/>
                <w:lang w:val="en-US"/>
              </w:rPr>
            </w:pPr>
          </w:p>
        </w:tc>
      </w:tr>
      <w:tr w:rsidR="00DA628B" w:rsidRPr="00C5385D" w14:paraId="743CDCF6" w14:textId="77777777" w:rsidTr="00D322A8">
        <w:trPr>
          <w:cantSplit/>
        </w:trPr>
        <w:tc>
          <w:tcPr>
            <w:tcW w:w="6667" w:type="dxa"/>
            <w:shd w:val="clear" w:color="auto" w:fill="auto"/>
          </w:tcPr>
          <w:p w14:paraId="08449B4E" w14:textId="77777777" w:rsidR="00DA628B" w:rsidRPr="00C5385D" w:rsidRDefault="00DA628B" w:rsidP="00DA628B">
            <w:pPr>
              <w:jc w:val="thaiDistribute"/>
              <w:rPr>
                <w:rFonts w:ascii="Arial" w:hAnsi="Arial" w:cs="Arial"/>
                <w:sz w:val="20"/>
                <w:szCs w:val="20"/>
                <w:lang w:val="en-US"/>
              </w:rPr>
            </w:pPr>
            <w:r w:rsidRPr="00C5385D">
              <w:rPr>
                <w:rFonts w:ascii="Arial" w:hAnsi="Arial" w:cs="Arial"/>
                <w:sz w:val="20"/>
                <w:szCs w:val="20"/>
                <w:lang w:val="en-US"/>
              </w:rPr>
              <w:t>Closing balance, net</w:t>
            </w:r>
          </w:p>
        </w:tc>
        <w:tc>
          <w:tcPr>
            <w:tcW w:w="1440" w:type="dxa"/>
            <w:tcBorders>
              <w:bottom w:val="single" w:sz="4" w:space="0" w:color="auto"/>
            </w:tcBorders>
            <w:shd w:val="clear" w:color="auto" w:fill="auto"/>
            <w:vAlign w:val="bottom"/>
          </w:tcPr>
          <w:p w14:paraId="4B06AE2A" w14:textId="6DE911D8" w:rsidR="00DA628B" w:rsidRPr="00C5385D" w:rsidRDefault="006D0996" w:rsidP="00DA628B">
            <w:pPr>
              <w:ind w:right="-72"/>
              <w:jc w:val="right"/>
              <w:rPr>
                <w:rFonts w:ascii="Arial" w:hAnsi="Arial" w:cs="Arial"/>
                <w:sz w:val="20"/>
                <w:szCs w:val="20"/>
                <w:lang w:val="en-US"/>
              </w:rPr>
            </w:pPr>
            <w:r w:rsidRPr="006D0996">
              <w:rPr>
                <w:rFonts w:ascii="Arial" w:hAnsi="Arial" w:cstheme="minorBidi"/>
                <w:sz w:val="20"/>
                <w:szCs w:val="20"/>
              </w:rPr>
              <w:t>13</w:t>
            </w:r>
            <w:r w:rsidR="00DA628B" w:rsidRPr="00C5385D">
              <w:rPr>
                <w:rFonts w:ascii="Arial" w:hAnsi="Arial" w:cstheme="minorBidi"/>
                <w:sz w:val="20"/>
                <w:szCs w:val="20"/>
                <w:lang w:val="en-US"/>
              </w:rPr>
              <w:t>,</w:t>
            </w:r>
            <w:r w:rsidRPr="006D0996">
              <w:rPr>
                <w:rFonts w:ascii="Arial" w:hAnsi="Arial" w:cstheme="minorBidi"/>
                <w:sz w:val="20"/>
                <w:szCs w:val="20"/>
              </w:rPr>
              <w:t>960</w:t>
            </w:r>
          </w:p>
        </w:tc>
        <w:tc>
          <w:tcPr>
            <w:tcW w:w="1440" w:type="dxa"/>
            <w:tcBorders>
              <w:bottom w:val="single" w:sz="4" w:space="0" w:color="auto"/>
            </w:tcBorders>
            <w:shd w:val="clear" w:color="auto" w:fill="auto"/>
            <w:vAlign w:val="bottom"/>
          </w:tcPr>
          <w:p w14:paraId="5A546F40" w14:textId="3EF0E78C" w:rsidR="00DA628B" w:rsidRPr="00C5385D" w:rsidRDefault="006D0996" w:rsidP="00DA628B">
            <w:pPr>
              <w:ind w:right="-72"/>
              <w:jc w:val="right"/>
              <w:rPr>
                <w:rFonts w:ascii="Arial" w:hAnsi="Arial" w:cstheme="minorBidi"/>
                <w:sz w:val="20"/>
                <w:szCs w:val="20"/>
                <w:cs/>
                <w:lang w:val="en-US"/>
              </w:rPr>
            </w:pPr>
            <w:r w:rsidRPr="006D0996">
              <w:rPr>
                <w:rFonts w:ascii="Arial" w:hAnsi="Arial" w:cstheme="minorBidi"/>
                <w:sz w:val="20"/>
                <w:szCs w:val="20"/>
              </w:rPr>
              <w:t>13</w:t>
            </w:r>
            <w:r w:rsidR="00DA628B" w:rsidRPr="00C5385D">
              <w:rPr>
                <w:rFonts w:ascii="Arial" w:hAnsi="Arial" w:cstheme="minorBidi"/>
                <w:sz w:val="20"/>
                <w:szCs w:val="20"/>
                <w:lang w:val="en-US"/>
              </w:rPr>
              <w:t>,</w:t>
            </w:r>
            <w:r w:rsidRPr="006D0996">
              <w:rPr>
                <w:rFonts w:ascii="Arial" w:hAnsi="Arial" w:cstheme="minorBidi"/>
                <w:sz w:val="20"/>
                <w:szCs w:val="20"/>
              </w:rPr>
              <w:t>960</w:t>
            </w:r>
          </w:p>
        </w:tc>
      </w:tr>
    </w:tbl>
    <w:p w14:paraId="5DF5CD17" w14:textId="1B1B9921" w:rsidR="00426419" w:rsidRPr="00C5385D" w:rsidRDefault="00426419" w:rsidP="00BB56CF">
      <w:pPr>
        <w:pStyle w:val="a"/>
        <w:ind w:right="0"/>
        <w:jc w:val="both"/>
        <w:outlineLvl w:val="0"/>
        <w:rPr>
          <w:rFonts w:ascii="Arial" w:hAnsi="Arial" w:cs="Arial"/>
          <w:spacing w:val="-4"/>
          <w:sz w:val="20"/>
          <w:szCs w:val="20"/>
          <w:lang w:val="en-GB"/>
        </w:rPr>
      </w:pPr>
    </w:p>
    <w:p w14:paraId="39C9D1C8" w14:textId="77777777" w:rsidR="00354E74" w:rsidRPr="00C5385D" w:rsidRDefault="00354E74" w:rsidP="00BB56CF">
      <w:pPr>
        <w:tabs>
          <w:tab w:val="left" w:pos="540"/>
        </w:tabs>
        <w:jc w:val="left"/>
        <w:rPr>
          <w:rFonts w:ascii="Arial" w:hAnsi="Arial" w:cs="Arial"/>
          <w:sz w:val="20"/>
          <w:szCs w:val="20"/>
          <w:lang w:val="en-US"/>
        </w:rPr>
      </w:pPr>
      <w:r w:rsidRPr="00C5385D">
        <w:rPr>
          <w:rFonts w:ascii="Arial" w:hAnsi="Arial" w:cs="Arial"/>
          <w:sz w:val="20"/>
          <w:szCs w:val="20"/>
          <w:lang w:val="en-US"/>
        </w:rPr>
        <w:t>Maturity of bonds is as follows:</w:t>
      </w:r>
    </w:p>
    <w:p w14:paraId="0E81CB1D" w14:textId="77777777" w:rsidR="00354E74" w:rsidRPr="00C5385D" w:rsidRDefault="00354E74" w:rsidP="00BB56CF">
      <w:pPr>
        <w:tabs>
          <w:tab w:val="left" w:pos="540"/>
        </w:tabs>
        <w:jc w:val="left"/>
        <w:rPr>
          <w:rFonts w:ascii="Arial" w:hAnsi="Arial" w:cs="Arial"/>
          <w:sz w:val="20"/>
          <w:szCs w:val="20"/>
          <w:lang w:val="en-US"/>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38A14397" w14:textId="77777777" w:rsidTr="00D322A8">
        <w:trPr>
          <w:cantSplit/>
        </w:trPr>
        <w:tc>
          <w:tcPr>
            <w:tcW w:w="3744" w:type="dxa"/>
            <w:shd w:val="clear" w:color="auto" w:fill="auto"/>
          </w:tcPr>
          <w:p w14:paraId="2459C8C4" w14:textId="77777777" w:rsidR="00354E74" w:rsidRPr="00C5385D" w:rsidRDefault="00354E74"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2377C7A5"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4532C082"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47102493"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51580414"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45F52C44" w14:textId="77777777" w:rsidTr="00D322A8">
        <w:tc>
          <w:tcPr>
            <w:tcW w:w="3744" w:type="dxa"/>
            <w:shd w:val="clear" w:color="auto" w:fill="auto"/>
          </w:tcPr>
          <w:p w14:paraId="1DAAC6E8" w14:textId="58D82F95" w:rsidR="00153C4F" w:rsidRPr="00C5385D" w:rsidRDefault="00153C4F" w:rsidP="00153C4F">
            <w:pPr>
              <w:tabs>
                <w:tab w:val="left" w:pos="2862"/>
              </w:tabs>
              <w:ind w:left="-56" w:right="-72"/>
              <w:rPr>
                <w:rFonts w:ascii="Arial" w:hAnsi="Arial" w:cs="Arial"/>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3B9D7DF6" w14:textId="79743AC6"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23F60B61" w14:textId="1CE93DD6"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311F46E1" w14:textId="3C6DDB4B"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17EEF9E3" w14:textId="0BD6FCF2"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46C83A22" w14:textId="77777777" w:rsidTr="00D322A8">
        <w:tc>
          <w:tcPr>
            <w:tcW w:w="3744" w:type="dxa"/>
            <w:shd w:val="clear" w:color="auto" w:fill="auto"/>
          </w:tcPr>
          <w:p w14:paraId="69B00C62" w14:textId="77777777" w:rsidR="00153C4F" w:rsidRPr="00C5385D" w:rsidRDefault="00153C4F" w:rsidP="00153C4F">
            <w:pPr>
              <w:tabs>
                <w:tab w:val="left" w:pos="2862"/>
              </w:tabs>
              <w:ind w:left="-56" w:right="-72"/>
              <w:rPr>
                <w:rFonts w:ascii="Arial" w:hAnsi="Arial" w:cs="Arial"/>
                <w:sz w:val="20"/>
                <w:szCs w:val="20"/>
                <w:cs/>
              </w:rPr>
            </w:pPr>
          </w:p>
        </w:tc>
        <w:tc>
          <w:tcPr>
            <w:tcW w:w="1440" w:type="dxa"/>
            <w:tcBorders>
              <w:bottom w:val="single" w:sz="4" w:space="0" w:color="auto"/>
            </w:tcBorders>
            <w:shd w:val="clear" w:color="auto" w:fill="auto"/>
          </w:tcPr>
          <w:p w14:paraId="21D80A15"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807927B"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558B6421"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5F8D321C"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2647157F" w14:textId="77777777" w:rsidTr="00D322A8">
        <w:tc>
          <w:tcPr>
            <w:tcW w:w="3744" w:type="dxa"/>
            <w:shd w:val="clear" w:color="auto" w:fill="auto"/>
          </w:tcPr>
          <w:p w14:paraId="0A6AFBA7" w14:textId="77777777" w:rsidR="00153C4F" w:rsidRPr="00C5385D" w:rsidRDefault="00153C4F" w:rsidP="00153C4F">
            <w:pPr>
              <w:ind w:left="-56"/>
              <w:jc w:val="thaiDistribute"/>
              <w:rPr>
                <w:rFonts w:ascii="Arial" w:hAnsi="Arial" w:cs="Arial"/>
                <w:spacing w:val="-6"/>
                <w:sz w:val="20"/>
                <w:szCs w:val="20"/>
              </w:rPr>
            </w:pPr>
          </w:p>
        </w:tc>
        <w:tc>
          <w:tcPr>
            <w:tcW w:w="1440" w:type="dxa"/>
            <w:tcBorders>
              <w:top w:val="single" w:sz="4" w:space="0" w:color="auto"/>
            </w:tcBorders>
            <w:shd w:val="clear" w:color="auto" w:fill="auto"/>
          </w:tcPr>
          <w:p w14:paraId="4544EC37"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0026DCD1"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DF1E170"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36289A3"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6A716BFB" w14:textId="77777777" w:rsidTr="00D322A8">
        <w:tc>
          <w:tcPr>
            <w:tcW w:w="3744" w:type="dxa"/>
            <w:shd w:val="clear" w:color="auto" w:fill="auto"/>
          </w:tcPr>
          <w:p w14:paraId="1010768A" w14:textId="756F627B" w:rsidR="00C07418" w:rsidRPr="00C5385D" w:rsidRDefault="00C07418" w:rsidP="00C07418">
            <w:pPr>
              <w:ind w:left="-56"/>
              <w:jc w:val="thaiDistribute"/>
              <w:rPr>
                <w:rFonts w:ascii="Arial" w:hAnsi="Arial" w:cs="Arial"/>
                <w:sz w:val="20"/>
                <w:szCs w:val="20"/>
              </w:rPr>
            </w:pPr>
            <w:r w:rsidRPr="00C5385D">
              <w:rPr>
                <w:rFonts w:ascii="Arial" w:hAnsi="Arial" w:cs="Arial"/>
                <w:sz w:val="20"/>
                <w:szCs w:val="20"/>
              </w:rPr>
              <w:t xml:space="preserve">Within </w:t>
            </w:r>
            <w:r w:rsidR="006D0996" w:rsidRPr="006D0996">
              <w:rPr>
                <w:rFonts w:ascii="Arial" w:hAnsi="Arial" w:cs="Arial"/>
                <w:sz w:val="20"/>
                <w:szCs w:val="20"/>
              </w:rPr>
              <w:t>1</w:t>
            </w:r>
            <w:r w:rsidRPr="00C5385D">
              <w:rPr>
                <w:rFonts w:ascii="Arial" w:hAnsi="Arial" w:cs="Arial"/>
                <w:sz w:val="20"/>
                <w:szCs w:val="20"/>
                <w:cs/>
              </w:rPr>
              <w:t xml:space="preserve"> </w:t>
            </w:r>
            <w:r w:rsidRPr="00C5385D">
              <w:rPr>
                <w:rFonts w:ascii="Arial" w:hAnsi="Arial" w:cs="Arial"/>
                <w:sz w:val="20"/>
                <w:szCs w:val="20"/>
              </w:rPr>
              <w:t>year</w:t>
            </w:r>
            <w:r w:rsidRPr="00C5385D">
              <w:rPr>
                <w:rFonts w:ascii="Arial" w:hAnsi="Arial" w:cs="Arial"/>
                <w:sz w:val="20"/>
                <w:szCs w:val="20"/>
                <w:cs/>
              </w:rPr>
              <w:t xml:space="preserve"> </w:t>
            </w:r>
          </w:p>
        </w:tc>
        <w:tc>
          <w:tcPr>
            <w:tcW w:w="1440" w:type="dxa"/>
            <w:shd w:val="clear" w:color="auto" w:fill="auto"/>
          </w:tcPr>
          <w:p w14:paraId="62A057F5" w14:textId="43EF147F" w:rsidR="00C07418" w:rsidRPr="00C5385D" w:rsidRDefault="00332440" w:rsidP="00C07418">
            <w:pPr>
              <w:ind w:right="-72"/>
              <w:jc w:val="right"/>
              <w:rPr>
                <w:rFonts w:ascii="Arial" w:hAnsi="Arial" w:cs="Arial"/>
                <w:sz w:val="20"/>
                <w:szCs w:val="20"/>
                <w:lang w:val="en-US"/>
              </w:rPr>
            </w:pPr>
            <w:r w:rsidRPr="00C5385D">
              <w:rPr>
                <w:rFonts w:ascii="Arial" w:hAnsi="Arial" w:cs="Arial"/>
                <w:sz w:val="20"/>
                <w:szCs w:val="20"/>
                <w:lang w:val="en-US"/>
              </w:rPr>
              <w:t>-</w:t>
            </w:r>
          </w:p>
        </w:tc>
        <w:tc>
          <w:tcPr>
            <w:tcW w:w="1440" w:type="dxa"/>
            <w:shd w:val="clear" w:color="auto" w:fill="auto"/>
          </w:tcPr>
          <w:p w14:paraId="3C5B4B50" w14:textId="7875284C"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4</w:t>
            </w:r>
            <w:r w:rsidR="00C07418" w:rsidRPr="00C5385D">
              <w:rPr>
                <w:rFonts w:ascii="Arial" w:hAnsi="Arial" w:cs="Arial"/>
                <w:sz w:val="20"/>
                <w:szCs w:val="20"/>
                <w:lang w:val="en-US"/>
              </w:rPr>
              <w:t>,</w:t>
            </w:r>
            <w:r w:rsidRPr="006D0996">
              <w:rPr>
                <w:rFonts w:ascii="Arial" w:hAnsi="Arial" w:cs="Arial"/>
                <w:sz w:val="20"/>
                <w:szCs w:val="20"/>
              </w:rPr>
              <w:t>000</w:t>
            </w:r>
          </w:p>
        </w:tc>
        <w:tc>
          <w:tcPr>
            <w:tcW w:w="1440" w:type="dxa"/>
            <w:shd w:val="clear" w:color="auto" w:fill="auto"/>
          </w:tcPr>
          <w:p w14:paraId="156518D4" w14:textId="1240875D" w:rsidR="00C07418" w:rsidRPr="00C5385D" w:rsidRDefault="00332440" w:rsidP="00C07418">
            <w:pPr>
              <w:ind w:right="-72"/>
              <w:jc w:val="right"/>
              <w:rPr>
                <w:rFonts w:ascii="Arial" w:hAnsi="Arial" w:cs="Arial"/>
                <w:sz w:val="20"/>
                <w:szCs w:val="20"/>
                <w:lang w:val="en-US"/>
              </w:rPr>
            </w:pPr>
            <w:r w:rsidRPr="00C5385D">
              <w:rPr>
                <w:rFonts w:ascii="Arial" w:hAnsi="Arial" w:cs="Arial"/>
                <w:sz w:val="20"/>
                <w:szCs w:val="20"/>
                <w:lang w:val="en-US"/>
              </w:rPr>
              <w:t>-</w:t>
            </w:r>
          </w:p>
        </w:tc>
        <w:tc>
          <w:tcPr>
            <w:tcW w:w="1440" w:type="dxa"/>
            <w:shd w:val="clear" w:color="auto" w:fill="auto"/>
          </w:tcPr>
          <w:p w14:paraId="62762B8B" w14:textId="7D5DCF60"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4</w:t>
            </w:r>
            <w:r w:rsidR="00C07418" w:rsidRPr="00C5385D">
              <w:rPr>
                <w:rFonts w:ascii="Arial" w:hAnsi="Arial" w:cs="Arial"/>
                <w:sz w:val="20"/>
                <w:szCs w:val="20"/>
                <w:lang w:val="en-US"/>
              </w:rPr>
              <w:t>,</w:t>
            </w:r>
            <w:r w:rsidRPr="006D0996">
              <w:rPr>
                <w:rFonts w:ascii="Arial" w:hAnsi="Arial" w:cs="Arial"/>
                <w:sz w:val="20"/>
                <w:szCs w:val="20"/>
              </w:rPr>
              <w:t>000</w:t>
            </w:r>
          </w:p>
        </w:tc>
      </w:tr>
      <w:tr w:rsidR="009A37C0" w:rsidRPr="00C5385D" w14:paraId="798E74D0" w14:textId="77777777" w:rsidTr="00D322A8">
        <w:tc>
          <w:tcPr>
            <w:tcW w:w="3744" w:type="dxa"/>
            <w:shd w:val="clear" w:color="auto" w:fill="auto"/>
          </w:tcPr>
          <w:p w14:paraId="1C485906" w14:textId="6140864F" w:rsidR="00C07418" w:rsidRPr="00C5385D" w:rsidRDefault="00C07418" w:rsidP="00C07418">
            <w:pPr>
              <w:ind w:left="-56"/>
              <w:jc w:val="thaiDistribute"/>
              <w:rPr>
                <w:rFonts w:ascii="Arial" w:hAnsi="Arial" w:cs="Arial"/>
                <w:spacing w:val="-6"/>
                <w:sz w:val="20"/>
                <w:szCs w:val="20"/>
              </w:rPr>
            </w:pPr>
            <w:r w:rsidRPr="00C5385D">
              <w:rPr>
                <w:rFonts w:ascii="Arial" w:hAnsi="Arial" w:cs="Arial"/>
                <w:spacing w:val="-6"/>
                <w:sz w:val="20"/>
                <w:szCs w:val="20"/>
              </w:rPr>
              <w:t xml:space="preserve">Later than </w:t>
            </w:r>
            <w:r w:rsidR="006D0996" w:rsidRPr="006D0996">
              <w:rPr>
                <w:rFonts w:ascii="Arial" w:hAnsi="Arial" w:cs="Arial"/>
                <w:spacing w:val="-6"/>
                <w:sz w:val="20"/>
                <w:szCs w:val="20"/>
              </w:rPr>
              <w:t>1</w:t>
            </w:r>
            <w:r w:rsidRPr="00C5385D">
              <w:rPr>
                <w:rFonts w:ascii="Arial" w:hAnsi="Arial" w:cs="Arial"/>
                <w:spacing w:val="-6"/>
                <w:sz w:val="20"/>
                <w:szCs w:val="20"/>
                <w:cs/>
              </w:rPr>
              <w:t xml:space="preserve"> </w:t>
            </w:r>
            <w:r w:rsidRPr="00C5385D">
              <w:rPr>
                <w:rFonts w:ascii="Arial" w:hAnsi="Arial" w:cs="Arial"/>
                <w:spacing w:val="-6"/>
                <w:sz w:val="20"/>
                <w:szCs w:val="20"/>
              </w:rPr>
              <w:t xml:space="preserve">year but not later than </w:t>
            </w:r>
            <w:r w:rsidR="006D0996" w:rsidRPr="006D0996">
              <w:rPr>
                <w:rFonts w:ascii="Arial" w:hAnsi="Arial" w:cs="Arial"/>
                <w:spacing w:val="-6"/>
                <w:sz w:val="20"/>
                <w:szCs w:val="20"/>
              </w:rPr>
              <w:t>5</w:t>
            </w:r>
            <w:r w:rsidRPr="00C5385D">
              <w:rPr>
                <w:rFonts w:ascii="Arial" w:hAnsi="Arial" w:cs="Arial"/>
                <w:spacing w:val="-6"/>
                <w:sz w:val="20"/>
                <w:szCs w:val="20"/>
              </w:rPr>
              <w:t xml:space="preserve"> years</w:t>
            </w:r>
          </w:p>
        </w:tc>
        <w:tc>
          <w:tcPr>
            <w:tcW w:w="1440" w:type="dxa"/>
            <w:tcBorders>
              <w:bottom w:val="single" w:sz="4" w:space="0" w:color="auto"/>
            </w:tcBorders>
            <w:shd w:val="clear" w:color="auto" w:fill="auto"/>
            <w:vAlign w:val="bottom"/>
          </w:tcPr>
          <w:p w14:paraId="1E8BF0AE" w14:textId="17444E1D" w:rsidR="00C07418" w:rsidRPr="00C5385D" w:rsidRDefault="006D0996" w:rsidP="00C07418">
            <w:pPr>
              <w:ind w:right="-72"/>
              <w:jc w:val="right"/>
              <w:rPr>
                <w:rFonts w:ascii="Arial" w:hAnsi="Arial" w:cs="Arial"/>
                <w:bCs/>
                <w:sz w:val="20"/>
                <w:szCs w:val="20"/>
                <w:cs/>
              </w:rPr>
            </w:pPr>
            <w:r w:rsidRPr="006D0996">
              <w:rPr>
                <w:rFonts w:ascii="Arial" w:hAnsi="Arial" w:cs="Arial"/>
                <w:bCs/>
                <w:sz w:val="20"/>
                <w:szCs w:val="20"/>
              </w:rPr>
              <w:t>13</w:t>
            </w:r>
            <w:r w:rsidR="00332440" w:rsidRPr="00C5385D">
              <w:rPr>
                <w:rFonts w:ascii="Arial" w:hAnsi="Arial" w:cs="Arial"/>
                <w:bCs/>
                <w:sz w:val="20"/>
                <w:szCs w:val="20"/>
              </w:rPr>
              <w:t>,</w:t>
            </w:r>
            <w:r w:rsidRPr="006D0996">
              <w:rPr>
                <w:rFonts w:ascii="Arial" w:hAnsi="Arial" w:cs="Arial"/>
                <w:bCs/>
                <w:sz w:val="20"/>
                <w:szCs w:val="20"/>
              </w:rPr>
              <w:t>960</w:t>
            </w:r>
          </w:p>
        </w:tc>
        <w:tc>
          <w:tcPr>
            <w:tcW w:w="1440" w:type="dxa"/>
            <w:tcBorders>
              <w:bottom w:val="single" w:sz="4" w:space="0" w:color="auto"/>
            </w:tcBorders>
            <w:shd w:val="clear" w:color="auto" w:fill="auto"/>
            <w:vAlign w:val="bottom"/>
          </w:tcPr>
          <w:p w14:paraId="799D1135" w14:textId="64DE2848" w:rsidR="00C07418" w:rsidRPr="00C5385D" w:rsidRDefault="006D0996" w:rsidP="00C07418">
            <w:pPr>
              <w:ind w:right="-72"/>
              <w:jc w:val="right"/>
              <w:rPr>
                <w:rFonts w:ascii="Arial" w:hAnsi="Arial" w:cs="Arial"/>
                <w:bCs/>
                <w:sz w:val="20"/>
                <w:szCs w:val="20"/>
                <w:cs/>
              </w:rPr>
            </w:pPr>
            <w:r w:rsidRPr="006D0996">
              <w:rPr>
                <w:rFonts w:ascii="Arial" w:hAnsi="Arial" w:cs="Arial"/>
                <w:bCs/>
                <w:sz w:val="20"/>
                <w:szCs w:val="20"/>
              </w:rPr>
              <w:t>11</w:t>
            </w:r>
            <w:r w:rsidR="00C07418" w:rsidRPr="00C5385D">
              <w:rPr>
                <w:rFonts w:ascii="Arial" w:hAnsi="Arial" w:cs="Arial"/>
                <w:bCs/>
                <w:sz w:val="20"/>
                <w:szCs w:val="20"/>
              </w:rPr>
              <w:t>,</w:t>
            </w:r>
            <w:r w:rsidRPr="006D0996">
              <w:rPr>
                <w:rFonts w:ascii="Arial" w:hAnsi="Arial" w:cs="Arial"/>
                <w:bCs/>
                <w:sz w:val="20"/>
                <w:szCs w:val="20"/>
              </w:rPr>
              <w:t>682</w:t>
            </w:r>
          </w:p>
        </w:tc>
        <w:tc>
          <w:tcPr>
            <w:tcW w:w="1440" w:type="dxa"/>
            <w:tcBorders>
              <w:bottom w:val="single" w:sz="4" w:space="0" w:color="auto"/>
            </w:tcBorders>
            <w:shd w:val="clear" w:color="auto" w:fill="auto"/>
            <w:vAlign w:val="bottom"/>
          </w:tcPr>
          <w:p w14:paraId="19AA21D5" w14:textId="5B9FC5E0" w:rsidR="00C07418" w:rsidRPr="00C5385D" w:rsidRDefault="006D0996" w:rsidP="00C07418">
            <w:pPr>
              <w:ind w:right="-72"/>
              <w:jc w:val="right"/>
              <w:rPr>
                <w:rFonts w:ascii="Arial" w:hAnsi="Arial" w:cs="Arial"/>
                <w:bCs/>
                <w:sz w:val="20"/>
                <w:szCs w:val="20"/>
                <w:cs/>
              </w:rPr>
            </w:pPr>
            <w:r w:rsidRPr="006D0996">
              <w:rPr>
                <w:rFonts w:ascii="Arial" w:hAnsi="Arial" w:cs="Arial"/>
                <w:bCs/>
                <w:sz w:val="20"/>
                <w:szCs w:val="20"/>
              </w:rPr>
              <w:t>13</w:t>
            </w:r>
            <w:r w:rsidR="00332440" w:rsidRPr="00C5385D">
              <w:rPr>
                <w:rFonts w:ascii="Arial" w:hAnsi="Arial" w:cs="Arial"/>
                <w:bCs/>
                <w:sz w:val="20"/>
                <w:szCs w:val="20"/>
              </w:rPr>
              <w:t>,</w:t>
            </w:r>
            <w:r w:rsidRPr="006D0996">
              <w:rPr>
                <w:rFonts w:ascii="Arial" w:hAnsi="Arial" w:cs="Arial"/>
                <w:bCs/>
                <w:sz w:val="20"/>
                <w:szCs w:val="20"/>
              </w:rPr>
              <w:t>960</w:t>
            </w:r>
          </w:p>
        </w:tc>
        <w:tc>
          <w:tcPr>
            <w:tcW w:w="1440" w:type="dxa"/>
            <w:tcBorders>
              <w:bottom w:val="single" w:sz="4" w:space="0" w:color="auto"/>
            </w:tcBorders>
            <w:shd w:val="clear" w:color="auto" w:fill="auto"/>
            <w:vAlign w:val="bottom"/>
          </w:tcPr>
          <w:p w14:paraId="2EE09A5C" w14:textId="0668DF5A" w:rsidR="00C07418" w:rsidRPr="00C5385D" w:rsidRDefault="006D0996" w:rsidP="00C07418">
            <w:pPr>
              <w:ind w:right="-72"/>
              <w:jc w:val="right"/>
              <w:rPr>
                <w:rFonts w:ascii="Arial" w:hAnsi="Arial" w:cs="Arial"/>
                <w:bCs/>
                <w:sz w:val="20"/>
                <w:szCs w:val="20"/>
                <w:cs/>
              </w:rPr>
            </w:pPr>
            <w:r w:rsidRPr="006D0996">
              <w:rPr>
                <w:rFonts w:ascii="Arial" w:hAnsi="Arial" w:cs="Arial"/>
                <w:bCs/>
                <w:sz w:val="20"/>
                <w:szCs w:val="20"/>
              </w:rPr>
              <w:t>11</w:t>
            </w:r>
            <w:r w:rsidR="00C07418" w:rsidRPr="00C5385D">
              <w:rPr>
                <w:rFonts w:ascii="Arial" w:hAnsi="Arial" w:cs="Arial"/>
                <w:bCs/>
                <w:sz w:val="20"/>
                <w:szCs w:val="20"/>
              </w:rPr>
              <w:t>,</w:t>
            </w:r>
            <w:r w:rsidRPr="006D0996">
              <w:rPr>
                <w:rFonts w:ascii="Arial" w:hAnsi="Arial" w:cs="Arial"/>
                <w:bCs/>
                <w:sz w:val="20"/>
                <w:szCs w:val="20"/>
              </w:rPr>
              <w:t>682</w:t>
            </w:r>
          </w:p>
        </w:tc>
      </w:tr>
      <w:tr w:rsidR="009A37C0" w:rsidRPr="00C5385D" w14:paraId="2C5CE047" w14:textId="77777777" w:rsidTr="00D322A8">
        <w:tc>
          <w:tcPr>
            <w:tcW w:w="3744" w:type="dxa"/>
            <w:shd w:val="clear" w:color="auto" w:fill="auto"/>
          </w:tcPr>
          <w:p w14:paraId="69245502" w14:textId="77777777" w:rsidR="00C07418" w:rsidRPr="00C5385D" w:rsidRDefault="00C07418" w:rsidP="00C07418">
            <w:pPr>
              <w:ind w:left="-56"/>
              <w:jc w:val="thaiDistribute"/>
              <w:rPr>
                <w:rFonts w:ascii="Arial" w:hAnsi="Arial" w:cs="Arial"/>
                <w:sz w:val="20"/>
                <w:szCs w:val="20"/>
              </w:rPr>
            </w:pPr>
          </w:p>
        </w:tc>
        <w:tc>
          <w:tcPr>
            <w:tcW w:w="1440" w:type="dxa"/>
            <w:tcBorders>
              <w:top w:val="single" w:sz="4" w:space="0" w:color="auto"/>
            </w:tcBorders>
            <w:shd w:val="clear" w:color="auto" w:fill="auto"/>
          </w:tcPr>
          <w:p w14:paraId="31DE1AE6" w14:textId="77777777" w:rsidR="00C07418" w:rsidRPr="00C5385D" w:rsidRDefault="00C07418" w:rsidP="00C07418">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30BAB5FC" w14:textId="77777777" w:rsidR="00C07418" w:rsidRPr="00C5385D" w:rsidRDefault="00C07418" w:rsidP="00C07418">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05E44284" w14:textId="77777777" w:rsidR="00C07418" w:rsidRPr="00C5385D" w:rsidRDefault="00C07418" w:rsidP="00C07418">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20D87DC0" w14:textId="77777777" w:rsidR="00C07418" w:rsidRPr="00C5385D" w:rsidRDefault="00C07418" w:rsidP="00C07418">
            <w:pPr>
              <w:ind w:right="-72"/>
              <w:jc w:val="right"/>
              <w:rPr>
                <w:rFonts w:ascii="Arial" w:hAnsi="Arial" w:cs="Arial"/>
                <w:sz w:val="20"/>
                <w:szCs w:val="20"/>
                <w:lang w:val="en-US"/>
              </w:rPr>
            </w:pPr>
          </w:p>
        </w:tc>
      </w:tr>
      <w:tr w:rsidR="00C07418" w:rsidRPr="00C5385D" w14:paraId="65722237" w14:textId="77777777" w:rsidTr="00D322A8">
        <w:tc>
          <w:tcPr>
            <w:tcW w:w="3744" w:type="dxa"/>
            <w:shd w:val="clear" w:color="auto" w:fill="auto"/>
          </w:tcPr>
          <w:p w14:paraId="0214E01C" w14:textId="77777777" w:rsidR="00C07418" w:rsidRPr="00C5385D" w:rsidRDefault="00C07418" w:rsidP="00C07418">
            <w:pPr>
              <w:ind w:left="-56"/>
              <w:jc w:val="thaiDistribute"/>
              <w:rPr>
                <w:rFonts w:ascii="Arial" w:hAnsi="Arial" w:cs="Arial"/>
                <w:sz w:val="20"/>
                <w:szCs w:val="20"/>
                <w:cs/>
              </w:rPr>
            </w:pPr>
            <w:r w:rsidRPr="00C5385D">
              <w:rPr>
                <w:rFonts w:ascii="Arial" w:hAnsi="Arial" w:cs="Arial"/>
                <w:sz w:val="20"/>
                <w:szCs w:val="20"/>
              </w:rPr>
              <w:t>Total bonds, net</w:t>
            </w:r>
          </w:p>
        </w:tc>
        <w:tc>
          <w:tcPr>
            <w:tcW w:w="1440" w:type="dxa"/>
            <w:tcBorders>
              <w:bottom w:val="single" w:sz="4" w:space="0" w:color="auto"/>
            </w:tcBorders>
            <w:shd w:val="clear" w:color="auto" w:fill="auto"/>
          </w:tcPr>
          <w:p w14:paraId="75E63D41" w14:textId="3E1E4282"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13</w:t>
            </w:r>
            <w:r w:rsidR="00332440" w:rsidRPr="00C5385D">
              <w:rPr>
                <w:rFonts w:ascii="Arial" w:hAnsi="Arial" w:cs="Arial"/>
                <w:sz w:val="20"/>
                <w:szCs w:val="20"/>
                <w:lang w:val="en-US"/>
              </w:rPr>
              <w:t>,</w:t>
            </w:r>
            <w:r w:rsidRPr="006D0996">
              <w:rPr>
                <w:rFonts w:ascii="Arial" w:hAnsi="Arial" w:cs="Arial"/>
                <w:sz w:val="20"/>
                <w:szCs w:val="20"/>
              </w:rPr>
              <w:t>960</w:t>
            </w:r>
          </w:p>
        </w:tc>
        <w:tc>
          <w:tcPr>
            <w:tcW w:w="1440" w:type="dxa"/>
            <w:tcBorders>
              <w:bottom w:val="single" w:sz="4" w:space="0" w:color="auto"/>
            </w:tcBorders>
            <w:shd w:val="clear" w:color="auto" w:fill="auto"/>
          </w:tcPr>
          <w:p w14:paraId="1CC8D177" w14:textId="2B831E3D"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15</w:t>
            </w:r>
            <w:r w:rsidR="00C07418" w:rsidRPr="00C5385D">
              <w:rPr>
                <w:rFonts w:ascii="Arial" w:hAnsi="Arial" w:cs="Arial"/>
                <w:sz w:val="20"/>
                <w:szCs w:val="20"/>
                <w:lang w:val="en-US"/>
              </w:rPr>
              <w:t>,</w:t>
            </w:r>
            <w:r w:rsidRPr="006D0996">
              <w:rPr>
                <w:rFonts w:ascii="Arial" w:hAnsi="Arial" w:cs="Arial"/>
                <w:sz w:val="20"/>
                <w:szCs w:val="20"/>
              </w:rPr>
              <w:t>682</w:t>
            </w:r>
          </w:p>
        </w:tc>
        <w:tc>
          <w:tcPr>
            <w:tcW w:w="1440" w:type="dxa"/>
            <w:tcBorders>
              <w:bottom w:val="single" w:sz="4" w:space="0" w:color="auto"/>
            </w:tcBorders>
            <w:shd w:val="clear" w:color="auto" w:fill="auto"/>
          </w:tcPr>
          <w:p w14:paraId="5F188D88" w14:textId="1B1385EE"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13</w:t>
            </w:r>
            <w:r w:rsidR="00332440" w:rsidRPr="00C5385D">
              <w:rPr>
                <w:rFonts w:ascii="Arial" w:hAnsi="Arial" w:cs="Arial"/>
                <w:sz w:val="20"/>
                <w:szCs w:val="20"/>
                <w:lang w:val="en-US"/>
              </w:rPr>
              <w:t>,</w:t>
            </w:r>
            <w:r w:rsidRPr="006D0996">
              <w:rPr>
                <w:rFonts w:ascii="Arial" w:hAnsi="Arial" w:cs="Arial"/>
                <w:sz w:val="20"/>
                <w:szCs w:val="20"/>
              </w:rPr>
              <w:t>960</w:t>
            </w:r>
          </w:p>
        </w:tc>
        <w:tc>
          <w:tcPr>
            <w:tcW w:w="1440" w:type="dxa"/>
            <w:tcBorders>
              <w:bottom w:val="single" w:sz="4" w:space="0" w:color="auto"/>
            </w:tcBorders>
            <w:shd w:val="clear" w:color="auto" w:fill="auto"/>
          </w:tcPr>
          <w:p w14:paraId="4BFA894D" w14:textId="0AA0C48F"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15</w:t>
            </w:r>
            <w:r w:rsidR="00C07418" w:rsidRPr="00C5385D">
              <w:rPr>
                <w:rFonts w:ascii="Arial" w:hAnsi="Arial" w:cs="Arial"/>
                <w:sz w:val="20"/>
                <w:szCs w:val="20"/>
                <w:lang w:val="en-US"/>
              </w:rPr>
              <w:t>,</w:t>
            </w:r>
            <w:r w:rsidRPr="006D0996">
              <w:rPr>
                <w:rFonts w:ascii="Arial" w:hAnsi="Arial" w:cs="Arial"/>
                <w:sz w:val="20"/>
                <w:szCs w:val="20"/>
              </w:rPr>
              <w:t>682</w:t>
            </w:r>
          </w:p>
        </w:tc>
      </w:tr>
    </w:tbl>
    <w:p w14:paraId="3E6DC87D" w14:textId="77777777" w:rsidR="00C8011F" w:rsidRPr="00C5385D" w:rsidRDefault="00C8011F" w:rsidP="00C8011F">
      <w:pPr>
        <w:jc w:val="left"/>
        <w:rPr>
          <w:rFonts w:ascii="Arial" w:hAnsi="Arial" w:cs="Arial"/>
          <w:sz w:val="20"/>
          <w:szCs w:val="20"/>
          <w:lang w:val="en-US"/>
        </w:rPr>
      </w:pPr>
    </w:p>
    <w:p w14:paraId="280839AF" w14:textId="62E239B1" w:rsidR="00DA628B" w:rsidRPr="00C5385D" w:rsidRDefault="00DA628B" w:rsidP="00C8011F">
      <w:pPr>
        <w:jc w:val="left"/>
        <w:rPr>
          <w:rFonts w:ascii="Arial" w:hAnsi="Arial" w:cs="Arial"/>
          <w:sz w:val="20"/>
          <w:szCs w:val="20"/>
          <w:lang w:val="en-US"/>
        </w:rPr>
      </w:pPr>
    </w:p>
    <w:p w14:paraId="5939D527" w14:textId="783A4617" w:rsidR="006463DA" w:rsidRPr="00C5385D" w:rsidRDefault="006463DA">
      <w:pPr>
        <w:jc w:val="left"/>
        <w:rPr>
          <w:rFonts w:ascii="Arial" w:hAnsi="Arial" w:cs="Arial"/>
          <w:sz w:val="20"/>
          <w:szCs w:val="20"/>
          <w:lang w:val="en-US"/>
        </w:rPr>
      </w:pPr>
      <w:r w:rsidRPr="00C5385D">
        <w:rPr>
          <w:rFonts w:ascii="Arial" w:hAnsi="Arial" w:cs="Arial"/>
          <w:sz w:val="20"/>
          <w:szCs w:val="20"/>
          <w:lang w:val="en-US"/>
        </w:rPr>
        <w:br w:type="page"/>
      </w:r>
    </w:p>
    <w:p w14:paraId="7D048011" w14:textId="64CB88EE" w:rsidR="00636373" w:rsidRPr="00C5385D" w:rsidRDefault="00636373" w:rsidP="00C8011F">
      <w:pPr>
        <w:jc w:val="left"/>
        <w:rPr>
          <w:rFonts w:ascii="Arial" w:hAnsi="Arial" w:cs="Arial"/>
          <w:sz w:val="20"/>
          <w:szCs w:val="20"/>
          <w:lang w:val="en-US"/>
        </w:rPr>
      </w:pPr>
      <w:r w:rsidRPr="00C5385D">
        <w:rPr>
          <w:rFonts w:ascii="Arial" w:hAnsi="Arial" w:cs="Arial"/>
          <w:sz w:val="20"/>
          <w:szCs w:val="20"/>
          <w:lang w:val="en-US"/>
        </w:rPr>
        <w:lastRenderedPageBreak/>
        <w:t xml:space="preserve">Details of bonds as at </w:t>
      </w:r>
      <w:r w:rsidR="006D0996" w:rsidRPr="006D0996">
        <w:rPr>
          <w:rFonts w:ascii="Arial" w:hAnsi="Arial" w:cs="Arial"/>
          <w:sz w:val="20"/>
          <w:szCs w:val="20"/>
        </w:rPr>
        <w:t>31</w:t>
      </w:r>
      <w:r w:rsidRPr="00C5385D">
        <w:rPr>
          <w:rFonts w:ascii="Arial" w:hAnsi="Arial" w:cs="Arial"/>
          <w:sz w:val="20"/>
          <w:szCs w:val="20"/>
          <w:lang w:val="en-US"/>
        </w:rPr>
        <w:t xml:space="preserve"> December are as below;</w:t>
      </w:r>
    </w:p>
    <w:p w14:paraId="3DC742A1" w14:textId="46C31511" w:rsidR="009A7DED" w:rsidRPr="00C5385D" w:rsidRDefault="009A7DED" w:rsidP="00BB56CF">
      <w:pPr>
        <w:rPr>
          <w:rFonts w:ascii="Arial" w:hAnsi="Arial" w:cs="Arial"/>
          <w:spacing w:val="-4"/>
          <w:sz w:val="20"/>
          <w:szCs w:val="20"/>
          <w:lang w:val="en-US"/>
        </w:rPr>
      </w:pPr>
    </w:p>
    <w:tbl>
      <w:tblPr>
        <w:tblW w:w="941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1176"/>
        <w:gridCol w:w="1510"/>
        <w:gridCol w:w="1509"/>
        <w:gridCol w:w="1310"/>
        <w:gridCol w:w="1342"/>
        <w:gridCol w:w="1270"/>
      </w:tblGrid>
      <w:tr w:rsidR="009A37C0" w:rsidRPr="00C5385D" w14:paraId="5C66559E" w14:textId="77777777" w:rsidTr="00884114">
        <w:trPr>
          <w:trHeight w:val="291"/>
        </w:trPr>
        <w:tc>
          <w:tcPr>
            <w:tcW w:w="2475" w:type="dxa"/>
            <w:gridSpan w:val="2"/>
            <w:shd w:val="clear" w:color="auto" w:fill="auto"/>
            <w:vAlign w:val="center"/>
          </w:tcPr>
          <w:p w14:paraId="67F2C7D3" w14:textId="5C39E6EE" w:rsidR="002A322B" w:rsidRPr="00C5385D" w:rsidRDefault="002A322B" w:rsidP="00BB56CF">
            <w:pPr>
              <w:ind w:left="-43" w:right="-72"/>
              <w:jc w:val="center"/>
              <w:rPr>
                <w:rFonts w:ascii="Arial" w:hAnsi="Arial" w:cs="Arial"/>
                <w:b/>
                <w:bCs/>
                <w:sz w:val="20"/>
                <w:szCs w:val="20"/>
              </w:rPr>
            </w:pPr>
            <w:r w:rsidRPr="00C5385D">
              <w:rPr>
                <w:rFonts w:ascii="Arial" w:hAnsi="Arial" w:cs="Arial"/>
                <w:b/>
                <w:bCs/>
                <w:sz w:val="20"/>
                <w:szCs w:val="20"/>
              </w:rPr>
              <w:t xml:space="preserve">Balance of bond </w:t>
            </w:r>
          </w:p>
          <w:p w14:paraId="335759A1" w14:textId="7D30A6C5" w:rsidR="002A322B" w:rsidRPr="00C5385D" w:rsidRDefault="002A322B" w:rsidP="00BB56CF">
            <w:pPr>
              <w:ind w:left="-43" w:right="-72"/>
              <w:jc w:val="center"/>
              <w:rPr>
                <w:rFonts w:ascii="Arial" w:hAnsi="Arial" w:cs="Arial"/>
                <w:b/>
                <w:bCs/>
                <w:sz w:val="20"/>
                <w:szCs w:val="20"/>
                <w:cs/>
              </w:rPr>
            </w:pPr>
            <w:r w:rsidRPr="00C5385D">
              <w:rPr>
                <w:rFonts w:ascii="Arial" w:hAnsi="Arial" w:cs="Arial"/>
                <w:b/>
                <w:bCs/>
                <w:sz w:val="20"/>
                <w:szCs w:val="20"/>
              </w:rPr>
              <w:t>(Million Baht</w:t>
            </w:r>
            <w:r w:rsidRPr="00C5385D">
              <w:rPr>
                <w:rFonts w:ascii="Arial" w:hAnsi="Arial" w:cs="Arial"/>
                <w:b/>
                <w:bCs/>
                <w:sz w:val="20"/>
                <w:szCs w:val="20"/>
                <w:cs/>
              </w:rPr>
              <w:t>)</w:t>
            </w:r>
          </w:p>
        </w:tc>
        <w:tc>
          <w:tcPr>
            <w:tcW w:w="1510" w:type="dxa"/>
            <w:vMerge w:val="restart"/>
            <w:shd w:val="clear" w:color="auto" w:fill="auto"/>
            <w:vAlign w:val="center"/>
          </w:tcPr>
          <w:p w14:paraId="2C642EDD" w14:textId="5C33DA06" w:rsidR="002A322B" w:rsidRPr="00C5385D" w:rsidRDefault="002A322B" w:rsidP="00BB56CF">
            <w:pPr>
              <w:ind w:left="-43" w:right="-72"/>
              <w:jc w:val="center"/>
              <w:rPr>
                <w:rFonts w:ascii="Arial" w:hAnsi="Arial" w:cs="Arial"/>
                <w:b/>
                <w:bCs/>
                <w:sz w:val="20"/>
                <w:szCs w:val="20"/>
                <w:cs/>
              </w:rPr>
            </w:pPr>
            <w:r w:rsidRPr="00C5385D">
              <w:rPr>
                <w:rFonts w:ascii="Arial" w:hAnsi="Arial" w:cs="Arial"/>
                <w:b/>
                <w:bCs/>
                <w:sz w:val="20"/>
                <w:szCs w:val="20"/>
              </w:rPr>
              <w:t>Interest rate</w:t>
            </w:r>
            <w:r w:rsidR="001E0910" w:rsidRPr="00C5385D">
              <w:rPr>
                <w:rFonts w:ascii="Arial" w:hAnsi="Arial" w:cs="Arial"/>
                <w:b/>
                <w:bCs/>
                <w:sz w:val="20"/>
                <w:szCs w:val="20"/>
              </w:rPr>
              <w:t xml:space="preserve"> per annum</w:t>
            </w:r>
          </w:p>
        </w:tc>
        <w:tc>
          <w:tcPr>
            <w:tcW w:w="1509" w:type="dxa"/>
            <w:vMerge w:val="restart"/>
            <w:shd w:val="clear" w:color="auto" w:fill="auto"/>
            <w:vAlign w:val="center"/>
          </w:tcPr>
          <w:p w14:paraId="1A668FDB" w14:textId="0B1190B7" w:rsidR="002A322B" w:rsidRPr="00C5385D" w:rsidRDefault="00954FD4" w:rsidP="00BB56CF">
            <w:pPr>
              <w:ind w:right="-72"/>
              <w:jc w:val="center"/>
              <w:rPr>
                <w:rFonts w:ascii="Arial" w:hAnsi="Arial" w:cs="Arial"/>
                <w:b/>
                <w:bCs/>
                <w:sz w:val="20"/>
                <w:szCs w:val="20"/>
                <w:cs/>
              </w:rPr>
            </w:pPr>
            <w:r w:rsidRPr="00C5385D">
              <w:rPr>
                <w:rFonts w:ascii="Arial" w:hAnsi="Arial" w:cs="Arial"/>
                <w:b/>
                <w:bCs/>
                <w:sz w:val="20"/>
                <w:szCs w:val="20"/>
              </w:rPr>
              <w:t xml:space="preserve">Bond </w:t>
            </w:r>
            <w:r w:rsidR="002A322B" w:rsidRPr="00C5385D">
              <w:rPr>
                <w:rFonts w:ascii="Arial" w:hAnsi="Arial" w:cs="Arial"/>
                <w:b/>
                <w:bCs/>
                <w:sz w:val="20"/>
                <w:szCs w:val="20"/>
              </w:rPr>
              <w:t>Creditability level</w:t>
            </w:r>
          </w:p>
        </w:tc>
        <w:tc>
          <w:tcPr>
            <w:tcW w:w="1310" w:type="dxa"/>
            <w:vMerge w:val="restart"/>
            <w:shd w:val="clear" w:color="auto" w:fill="auto"/>
            <w:vAlign w:val="center"/>
          </w:tcPr>
          <w:p w14:paraId="28850F4E" w14:textId="180BCEC3" w:rsidR="002A322B" w:rsidRPr="00C5385D" w:rsidRDefault="002A322B" w:rsidP="00BB56CF">
            <w:pPr>
              <w:ind w:right="-72"/>
              <w:jc w:val="center"/>
              <w:rPr>
                <w:rFonts w:ascii="Arial" w:hAnsi="Arial" w:cs="Arial"/>
                <w:b/>
                <w:bCs/>
                <w:sz w:val="20"/>
                <w:szCs w:val="20"/>
              </w:rPr>
            </w:pPr>
            <w:r w:rsidRPr="00C5385D">
              <w:rPr>
                <w:rFonts w:ascii="Arial" w:hAnsi="Arial" w:cs="Arial"/>
                <w:b/>
                <w:bCs/>
                <w:sz w:val="20"/>
                <w:szCs w:val="20"/>
              </w:rPr>
              <w:t>Year</w:t>
            </w:r>
          </w:p>
        </w:tc>
        <w:tc>
          <w:tcPr>
            <w:tcW w:w="1342" w:type="dxa"/>
            <w:vMerge w:val="restart"/>
            <w:shd w:val="clear" w:color="auto" w:fill="auto"/>
            <w:vAlign w:val="center"/>
          </w:tcPr>
          <w:p w14:paraId="61C1C82B" w14:textId="5E0D363E" w:rsidR="002A322B" w:rsidRPr="00C5385D" w:rsidRDefault="002A322B" w:rsidP="00BB56CF">
            <w:pPr>
              <w:ind w:right="-72"/>
              <w:jc w:val="center"/>
              <w:rPr>
                <w:rFonts w:ascii="Arial" w:hAnsi="Arial" w:cs="Arial"/>
                <w:b/>
                <w:bCs/>
                <w:sz w:val="20"/>
                <w:szCs w:val="20"/>
                <w:cs/>
              </w:rPr>
            </w:pPr>
            <w:r w:rsidRPr="00C5385D">
              <w:rPr>
                <w:rFonts w:ascii="Arial" w:hAnsi="Arial" w:cs="Arial"/>
                <w:b/>
                <w:bCs/>
                <w:sz w:val="20"/>
                <w:szCs w:val="20"/>
              </w:rPr>
              <w:t>Maturity date</w:t>
            </w:r>
          </w:p>
        </w:tc>
        <w:tc>
          <w:tcPr>
            <w:tcW w:w="1270" w:type="dxa"/>
            <w:vMerge w:val="restart"/>
            <w:shd w:val="clear" w:color="auto" w:fill="auto"/>
            <w:vAlign w:val="center"/>
          </w:tcPr>
          <w:p w14:paraId="62291061" w14:textId="7FA12207" w:rsidR="002A322B" w:rsidRPr="00C5385D" w:rsidRDefault="002A322B" w:rsidP="00BB56CF">
            <w:pPr>
              <w:ind w:right="-72"/>
              <w:jc w:val="center"/>
              <w:rPr>
                <w:rFonts w:ascii="Arial" w:hAnsi="Arial" w:cs="Arial"/>
                <w:b/>
                <w:bCs/>
                <w:sz w:val="20"/>
                <w:szCs w:val="20"/>
              </w:rPr>
            </w:pPr>
            <w:r w:rsidRPr="00C5385D">
              <w:rPr>
                <w:rFonts w:ascii="Arial" w:hAnsi="Arial" w:cs="Arial"/>
                <w:b/>
                <w:bCs/>
                <w:sz w:val="20"/>
                <w:szCs w:val="20"/>
              </w:rPr>
              <w:t>Security</w:t>
            </w:r>
          </w:p>
        </w:tc>
      </w:tr>
      <w:tr w:rsidR="009A37C0" w:rsidRPr="00C5385D" w14:paraId="02045C9C" w14:textId="77777777" w:rsidTr="00884114">
        <w:trPr>
          <w:trHeight w:val="345"/>
        </w:trPr>
        <w:tc>
          <w:tcPr>
            <w:tcW w:w="1299" w:type="dxa"/>
            <w:tcBorders>
              <w:bottom w:val="single" w:sz="4" w:space="0" w:color="auto"/>
            </w:tcBorders>
            <w:shd w:val="clear" w:color="auto" w:fill="auto"/>
            <w:vAlign w:val="center"/>
          </w:tcPr>
          <w:p w14:paraId="5CEF7C51" w14:textId="22E514FB" w:rsidR="002A322B" w:rsidRPr="00C5385D" w:rsidRDefault="006D0996" w:rsidP="00BB56CF">
            <w:pPr>
              <w:ind w:left="-43" w:right="-72"/>
              <w:jc w:val="center"/>
              <w:rPr>
                <w:rFonts w:ascii="Arial" w:hAnsi="Arial" w:cs="Arial"/>
                <w:b/>
                <w:bCs/>
                <w:sz w:val="20"/>
                <w:szCs w:val="20"/>
              </w:rPr>
            </w:pPr>
            <w:r w:rsidRPr="006D0996">
              <w:rPr>
                <w:rFonts w:ascii="Arial" w:hAnsi="Arial" w:cs="Arial"/>
                <w:b/>
                <w:bCs/>
                <w:sz w:val="20"/>
                <w:szCs w:val="20"/>
              </w:rPr>
              <w:t>2024</w:t>
            </w:r>
          </w:p>
        </w:tc>
        <w:tc>
          <w:tcPr>
            <w:tcW w:w="1176" w:type="dxa"/>
            <w:tcBorders>
              <w:bottom w:val="single" w:sz="4" w:space="0" w:color="auto"/>
            </w:tcBorders>
            <w:shd w:val="clear" w:color="auto" w:fill="auto"/>
            <w:vAlign w:val="center"/>
          </w:tcPr>
          <w:p w14:paraId="6A811B2C" w14:textId="0F271068" w:rsidR="002A322B" w:rsidRPr="00C5385D" w:rsidRDefault="006D0996" w:rsidP="00BB56CF">
            <w:pPr>
              <w:ind w:left="-43" w:right="-72"/>
              <w:jc w:val="center"/>
              <w:rPr>
                <w:rFonts w:ascii="Arial" w:hAnsi="Arial" w:cs="Arial"/>
                <w:b/>
                <w:bCs/>
                <w:sz w:val="20"/>
                <w:szCs w:val="20"/>
              </w:rPr>
            </w:pPr>
            <w:r w:rsidRPr="006D0996">
              <w:rPr>
                <w:rFonts w:ascii="Arial" w:hAnsi="Arial" w:cs="Arial"/>
                <w:b/>
                <w:bCs/>
                <w:sz w:val="20"/>
                <w:szCs w:val="20"/>
              </w:rPr>
              <w:t>2023</w:t>
            </w:r>
          </w:p>
        </w:tc>
        <w:tc>
          <w:tcPr>
            <w:tcW w:w="1510" w:type="dxa"/>
            <w:vMerge/>
            <w:tcBorders>
              <w:bottom w:val="single" w:sz="4" w:space="0" w:color="auto"/>
            </w:tcBorders>
            <w:shd w:val="clear" w:color="auto" w:fill="auto"/>
          </w:tcPr>
          <w:p w14:paraId="6A74E321" w14:textId="77777777" w:rsidR="002A322B" w:rsidRPr="00C5385D" w:rsidRDefault="002A322B" w:rsidP="00BB56CF">
            <w:pPr>
              <w:ind w:left="-43" w:right="-72"/>
              <w:rPr>
                <w:rFonts w:ascii="Arial" w:hAnsi="Arial" w:cs="Arial"/>
                <w:sz w:val="20"/>
                <w:szCs w:val="20"/>
              </w:rPr>
            </w:pPr>
          </w:p>
        </w:tc>
        <w:tc>
          <w:tcPr>
            <w:tcW w:w="1509" w:type="dxa"/>
            <w:vMerge/>
            <w:tcBorders>
              <w:bottom w:val="single" w:sz="4" w:space="0" w:color="auto"/>
            </w:tcBorders>
            <w:shd w:val="clear" w:color="auto" w:fill="auto"/>
          </w:tcPr>
          <w:p w14:paraId="213A6A64" w14:textId="77777777" w:rsidR="002A322B" w:rsidRPr="00C5385D" w:rsidRDefault="002A322B" w:rsidP="00BB56CF">
            <w:pPr>
              <w:ind w:left="-43" w:right="-72"/>
              <w:rPr>
                <w:rFonts w:ascii="Arial" w:hAnsi="Arial" w:cs="Arial"/>
                <w:sz w:val="20"/>
                <w:szCs w:val="20"/>
              </w:rPr>
            </w:pPr>
          </w:p>
        </w:tc>
        <w:tc>
          <w:tcPr>
            <w:tcW w:w="1310" w:type="dxa"/>
            <w:vMerge/>
            <w:tcBorders>
              <w:bottom w:val="single" w:sz="4" w:space="0" w:color="auto"/>
            </w:tcBorders>
            <w:shd w:val="clear" w:color="auto" w:fill="auto"/>
          </w:tcPr>
          <w:p w14:paraId="50C40A09" w14:textId="77777777" w:rsidR="002A322B" w:rsidRPr="00C5385D" w:rsidRDefault="002A322B" w:rsidP="00BB56CF">
            <w:pPr>
              <w:ind w:left="-43" w:right="-72"/>
              <w:jc w:val="center"/>
              <w:rPr>
                <w:rFonts w:ascii="Arial" w:hAnsi="Arial" w:cs="Arial"/>
                <w:sz w:val="20"/>
                <w:szCs w:val="20"/>
              </w:rPr>
            </w:pPr>
          </w:p>
        </w:tc>
        <w:tc>
          <w:tcPr>
            <w:tcW w:w="1342" w:type="dxa"/>
            <w:vMerge/>
            <w:tcBorders>
              <w:bottom w:val="single" w:sz="4" w:space="0" w:color="auto"/>
            </w:tcBorders>
            <w:shd w:val="clear" w:color="auto" w:fill="auto"/>
          </w:tcPr>
          <w:p w14:paraId="614FEF98" w14:textId="13A8E0C8" w:rsidR="002A322B" w:rsidRPr="00C5385D" w:rsidRDefault="002A322B" w:rsidP="00BB56CF">
            <w:pPr>
              <w:ind w:left="-43" w:right="-72"/>
              <w:jc w:val="center"/>
              <w:rPr>
                <w:rFonts w:ascii="Arial" w:hAnsi="Arial" w:cs="Arial"/>
                <w:sz w:val="20"/>
                <w:szCs w:val="20"/>
              </w:rPr>
            </w:pPr>
          </w:p>
        </w:tc>
        <w:tc>
          <w:tcPr>
            <w:tcW w:w="1270" w:type="dxa"/>
            <w:vMerge/>
            <w:tcBorders>
              <w:bottom w:val="single" w:sz="4" w:space="0" w:color="auto"/>
            </w:tcBorders>
            <w:shd w:val="clear" w:color="auto" w:fill="auto"/>
            <w:vAlign w:val="center"/>
          </w:tcPr>
          <w:p w14:paraId="52A794CD" w14:textId="77777777" w:rsidR="002A322B" w:rsidRPr="00C5385D" w:rsidRDefault="002A322B" w:rsidP="00BB56CF">
            <w:pPr>
              <w:ind w:left="-43" w:right="-72"/>
              <w:jc w:val="center"/>
              <w:rPr>
                <w:rFonts w:ascii="Arial" w:hAnsi="Arial" w:cs="Arial"/>
                <w:sz w:val="20"/>
                <w:szCs w:val="20"/>
              </w:rPr>
            </w:pPr>
          </w:p>
        </w:tc>
      </w:tr>
      <w:tr w:rsidR="009A37C0" w:rsidRPr="00C5385D" w14:paraId="0F2A4B89" w14:textId="77777777" w:rsidTr="00884114">
        <w:trPr>
          <w:trHeight w:val="257"/>
        </w:trPr>
        <w:tc>
          <w:tcPr>
            <w:tcW w:w="1299" w:type="dxa"/>
            <w:tcBorders>
              <w:bottom w:val="single" w:sz="4" w:space="0" w:color="auto"/>
            </w:tcBorders>
            <w:shd w:val="clear" w:color="auto" w:fill="auto"/>
          </w:tcPr>
          <w:p w14:paraId="228087DA" w14:textId="214F268C" w:rsidR="00E53F0D" w:rsidRPr="00C5385D" w:rsidRDefault="00E53F0D" w:rsidP="00E53F0D">
            <w:pPr>
              <w:ind w:left="-43" w:right="-90"/>
              <w:jc w:val="right"/>
              <w:rPr>
                <w:rFonts w:ascii="Arial" w:hAnsi="Arial" w:cs="Arial"/>
                <w:sz w:val="20"/>
                <w:szCs w:val="20"/>
              </w:rPr>
            </w:pPr>
            <w:r w:rsidRPr="00C5385D">
              <w:rPr>
                <w:rFonts w:ascii="Arial" w:hAnsi="Arial" w:cs="Arial"/>
                <w:sz w:val="20"/>
                <w:szCs w:val="20"/>
                <w:lang w:val="en-US"/>
              </w:rPr>
              <w:t>-</w:t>
            </w:r>
          </w:p>
        </w:tc>
        <w:tc>
          <w:tcPr>
            <w:tcW w:w="1176" w:type="dxa"/>
            <w:tcBorders>
              <w:bottom w:val="single" w:sz="4" w:space="0" w:color="auto"/>
            </w:tcBorders>
            <w:shd w:val="clear" w:color="auto" w:fill="auto"/>
          </w:tcPr>
          <w:p w14:paraId="37E8689F" w14:textId="6AADD25C" w:rsidR="00E53F0D" w:rsidRPr="00C5385D" w:rsidRDefault="006D0996" w:rsidP="00E53F0D">
            <w:pPr>
              <w:ind w:left="-43" w:right="-90"/>
              <w:jc w:val="right"/>
              <w:rPr>
                <w:rFonts w:ascii="Arial" w:hAnsi="Arial" w:cs="Arial"/>
                <w:sz w:val="20"/>
                <w:szCs w:val="20"/>
                <w:lang w:val="en-US"/>
              </w:rPr>
            </w:pPr>
            <w:r w:rsidRPr="006D0996">
              <w:rPr>
                <w:rFonts w:ascii="Arial" w:hAnsi="Arial" w:cs="Arial"/>
                <w:sz w:val="20"/>
                <w:szCs w:val="20"/>
              </w:rPr>
              <w:t>4</w:t>
            </w:r>
            <w:r w:rsidR="00E53F0D" w:rsidRPr="00C5385D">
              <w:rPr>
                <w:rFonts w:ascii="Arial" w:hAnsi="Arial" w:cs="Arial"/>
                <w:sz w:val="20"/>
                <w:szCs w:val="20"/>
                <w:lang w:val="en-US"/>
              </w:rPr>
              <w:t>,</w:t>
            </w:r>
            <w:r w:rsidRPr="006D0996">
              <w:rPr>
                <w:rFonts w:ascii="Arial" w:hAnsi="Arial" w:cs="Arial"/>
                <w:sz w:val="20"/>
                <w:szCs w:val="20"/>
              </w:rPr>
              <w:t>000</w:t>
            </w:r>
          </w:p>
        </w:tc>
        <w:tc>
          <w:tcPr>
            <w:tcW w:w="1510" w:type="dxa"/>
            <w:tcBorders>
              <w:bottom w:val="single" w:sz="4" w:space="0" w:color="auto"/>
            </w:tcBorders>
            <w:shd w:val="clear" w:color="auto" w:fill="auto"/>
          </w:tcPr>
          <w:p w14:paraId="6A027EF7" w14:textId="4D2E9E92" w:rsidR="00E53F0D" w:rsidRPr="00C5385D" w:rsidRDefault="006D0996" w:rsidP="00E53F0D">
            <w:pPr>
              <w:ind w:left="-43" w:right="-99"/>
              <w:jc w:val="center"/>
              <w:rPr>
                <w:rFonts w:ascii="Arial" w:hAnsi="Arial" w:cs="Arial"/>
                <w:sz w:val="20"/>
                <w:szCs w:val="20"/>
              </w:rPr>
            </w:pPr>
            <w:r w:rsidRPr="006D0996">
              <w:rPr>
                <w:rFonts w:ascii="Arial" w:hAnsi="Arial" w:cs="Arial"/>
                <w:sz w:val="20"/>
                <w:szCs w:val="20"/>
              </w:rPr>
              <w:t>3</w:t>
            </w:r>
            <w:r w:rsidR="00E53F0D" w:rsidRPr="00C5385D">
              <w:rPr>
                <w:rFonts w:ascii="Arial" w:hAnsi="Arial" w:cs="Arial"/>
                <w:sz w:val="20"/>
                <w:szCs w:val="20"/>
              </w:rPr>
              <w:t>.</w:t>
            </w:r>
            <w:r w:rsidRPr="006D0996">
              <w:rPr>
                <w:rFonts w:ascii="Arial" w:hAnsi="Arial" w:cs="Arial"/>
                <w:sz w:val="20"/>
                <w:szCs w:val="20"/>
              </w:rPr>
              <w:t>85</w:t>
            </w:r>
            <w:r w:rsidR="00E53F0D" w:rsidRPr="00C5385D">
              <w:rPr>
                <w:rFonts w:ascii="Arial" w:hAnsi="Arial" w:cs="Arial"/>
                <w:sz w:val="20"/>
                <w:szCs w:val="20"/>
              </w:rPr>
              <w:t>%</w:t>
            </w:r>
          </w:p>
        </w:tc>
        <w:tc>
          <w:tcPr>
            <w:tcW w:w="1509" w:type="dxa"/>
            <w:tcBorders>
              <w:bottom w:val="single" w:sz="4" w:space="0" w:color="auto"/>
            </w:tcBorders>
            <w:shd w:val="clear" w:color="auto" w:fill="auto"/>
          </w:tcPr>
          <w:p w14:paraId="7CCDB673" w14:textId="77777777" w:rsidR="00E53F0D" w:rsidRPr="00C5385D" w:rsidRDefault="00E53F0D" w:rsidP="00E53F0D">
            <w:pPr>
              <w:ind w:left="-43" w:right="-99"/>
              <w:jc w:val="center"/>
              <w:rPr>
                <w:rFonts w:ascii="Arial" w:hAnsi="Arial" w:cs="Arial"/>
                <w:sz w:val="20"/>
                <w:szCs w:val="20"/>
              </w:rPr>
            </w:pPr>
            <w:r w:rsidRPr="00C5385D">
              <w:rPr>
                <w:rFonts w:ascii="Arial" w:hAnsi="Arial" w:cs="Arial"/>
                <w:sz w:val="20"/>
                <w:szCs w:val="20"/>
              </w:rPr>
              <w:t>BBB+</w:t>
            </w:r>
          </w:p>
        </w:tc>
        <w:tc>
          <w:tcPr>
            <w:tcW w:w="1310" w:type="dxa"/>
            <w:tcBorders>
              <w:bottom w:val="single" w:sz="4" w:space="0" w:color="auto"/>
            </w:tcBorders>
            <w:shd w:val="clear" w:color="auto" w:fill="auto"/>
          </w:tcPr>
          <w:p w14:paraId="7ADD491E" w14:textId="2FA1B0AC"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4</w:t>
            </w:r>
            <w:r w:rsidR="001A025F" w:rsidRPr="00C5385D">
              <w:rPr>
                <w:rFonts w:ascii="Arial" w:hAnsi="Arial" w:cs="Arial"/>
                <w:sz w:val="20"/>
                <w:szCs w:val="20"/>
              </w:rPr>
              <w:t xml:space="preserve"> years</w:t>
            </w:r>
          </w:p>
        </w:tc>
        <w:tc>
          <w:tcPr>
            <w:tcW w:w="1342" w:type="dxa"/>
            <w:tcBorders>
              <w:bottom w:val="single" w:sz="4" w:space="0" w:color="auto"/>
            </w:tcBorders>
            <w:shd w:val="clear" w:color="auto" w:fill="auto"/>
          </w:tcPr>
          <w:p w14:paraId="164B011B" w14:textId="47A23EE3" w:rsidR="00E53F0D" w:rsidRPr="00C5385D" w:rsidRDefault="00E53F0D" w:rsidP="00E53F0D">
            <w:pPr>
              <w:ind w:right="-72"/>
              <w:jc w:val="center"/>
              <w:rPr>
                <w:rFonts w:ascii="Arial" w:hAnsi="Arial" w:cs="Arial"/>
                <w:sz w:val="20"/>
                <w:szCs w:val="20"/>
                <w:cs/>
              </w:rPr>
            </w:pPr>
            <w:r w:rsidRPr="00C5385D">
              <w:rPr>
                <w:rFonts w:ascii="Arial" w:hAnsi="Arial" w:cs="Arial"/>
                <w:sz w:val="20"/>
                <w:szCs w:val="20"/>
              </w:rPr>
              <w:t xml:space="preserve">Jan </w:t>
            </w:r>
            <w:r w:rsidR="006D0996" w:rsidRPr="006D0996">
              <w:rPr>
                <w:rFonts w:ascii="Arial" w:hAnsi="Arial" w:cs="Arial"/>
                <w:sz w:val="20"/>
                <w:szCs w:val="20"/>
              </w:rPr>
              <w:t>2024</w:t>
            </w:r>
          </w:p>
        </w:tc>
        <w:tc>
          <w:tcPr>
            <w:tcW w:w="1270" w:type="dxa"/>
            <w:tcBorders>
              <w:bottom w:val="single" w:sz="4" w:space="0" w:color="auto"/>
            </w:tcBorders>
            <w:shd w:val="clear" w:color="auto" w:fill="auto"/>
          </w:tcPr>
          <w:p w14:paraId="5676305D" w14:textId="77777777" w:rsidR="00E53F0D" w:rsidRPr="00C5385D" w:rsidRDefault="00E53F0D" w:rsidP="00E53F0D">
            <w:pPr>
              <w:ind w:right="-72"/>
              <w:jc w:val="center"/>
              <w:rPr>
                <w:rFonts w:ascii="Arial" w:hAnsi="Arial" w:cs="Arial"/>
                <w:sz w:val="20"/>
                <w:szCs w:val="20"/>
                <w:cs/>
              </w:rPr>
            </w:pPr>
            <w:r w:rsidRPr="00C5385D">
              <w:rPr>
                <w:rFonts w:ascii="Arial" w:hAnsi="Arial" w:cs="Arial"/>
                <w:sz w:val="20"/>
                <w:szCs w:val="20"/>
              </w:rPr>
              <w:t>None</w:t>
            </w:r>
          </w:p>
        </w:tc>
      </w:tr>
      <w:tr w:rsidR="009A37C0" w:rsidRPr="00C5385D" w14:paraId="54ACA615" w14:textId="77777777" w:rsidTr="00884114">
        <w:trPr>
          <w:trHeight w:val="235"/>
        </w:trPr>
        <w:tc>
          <w:tcPr>
            <w:tcW w:w="1299" w:type="dxa"/>
            <w:tcBorders>
              <w:bottom w:val="single" w:sz="4" w:space="0" w:color="auto"/>
            </w:tcBorders>
            <w:shd w:val="clear" w:color="auto" w:fill="auto"/>
          </w:tcPr>
          <w:p w14:paraId="64A081E3" w14:textId="374D40BE" w:rsidR="00E53F0D" w:rsidRPr="00C5385D" w:rsidRDefault="006D0996" w:rsidP="00E53F0D">
            <w:pPr>
              <w:ind w:left="-43" w:right="-90"/>
              <w:jc w:val="right"/>
              <w:rPr>
                <w:rFonts w:ascii="Arial" w:hAnsi="Arial" w:cs="Arial"/>
                <w:sz w:val="20"/>
                <w:szCs w:val="20"/>
                <w:lang w:val="en-US"/>
              </w:rPr>
            </w:pPr>
            <w:r w:rsidRPr="006D0996">
              <w:rPr>
                <w:rFonts w:ascii="Arial" w:hAnsi="Arial" w:cs="Arial"/>
                <w:sz w:val="20"/>
                <w:szCs w:val="20"/>
              </w:rPr>
              <w:t>4</w:t>
            </w:r>
            <w:r w:rsidR="00E53F0D" w:rsidRPr="00C5385D">
              <w:rPr>
                <w:rFonts w:ascii="Arial" w:hAnsi="Arial" w:cs="Arial"/>
                <w:sz w:val="20"/>
                <w:szCs w:val="20"/>
                <w:lang w:val="en-US"/>
              </w:rPr>
              <w:t>,</w:t>
            </w:r>
            <w:r w:rsidRPr="006D0996">
              <w:rPr>
                <w:rFonts w:ascii="Arial" w:hAnsi="Arial" w:cs="Arial"/>
                <w:sz w:val="20"/>
                <w:szCs w:val="20"/>
              </w:rPr>
              <w:t>000</w:t>
            </w:r>
          </w:p>
        </w:tc>
        <w:tc>
          <w:tcPr>
            <w:tcW w:w="1176" w:type="dxa"/>
            <w:tcBorders>
              <w:bottom w:val="single" w:sz="4" w:space="0" w:color="auto"/>
            </w:tcBorders>
            <w:shd w:val="clear" w:color="auto" w:fill="auto"/>
          </w:tcPr>
          <w:p w14:paraId="7CA3C75D" w14:textId="4EB7204B" w:rsidR="00E53F0D" w:rsidRPr="00C5385D" w:rsidRDefault="006D0996" w:rsidP="00E53F0D">
            <w:pPr>
              <w:ind w:left="-43" w:right="-90"/>
              <w:jc w:val="right"/>
              <w:rPr>
                <w:rFonts w:ascii="Arial" w:hAnsi="Arial" w:cs="Arial"/>
                <w:sz w:val="20"/>
                <w:szCs w:val="20"/>
              </w:rPr>
            </w:pPr>
            <w:r w:rsidRPr="006D0996">
              <w:rPr>
                <w:rFonts w:ascii="Arial" w:hAnsi="Arial" w:cs="Arial"/>
                <w:sz w:val="20"/>
                <w:szCs w:val="20"/>
              </w:rPr>
              <w:t>4</w:t>
            </w:r>
            <w:r w:rsidR="00E53F0D" w:rsidRPr="00C5385D">
              <w:rPr>
                <w:rFonts w:ascii="Arial" w:hAnsi="Arial" w:cs="Arial"/>
                <w:sz w:val="20"/>
                <w:szCs w:val="20"/>
                <w:lang w:val="en-US"/>
              </w:rPr>
              <w:t>,</w:t>
            </w:r>
            <w:r w:rsidRPr="006D0996">
              <w:rPr>
                <w:rFonts w:ascii="Arial" w:hAnsi="Arial" w:cs="Arial"/>
                <w:sz w:val="20"/>
                <w:szCs w:val="20"/>
              </w:rPr>
              <w:t>000</w:t>
            </w:r>
          </w:p>
        </w:tc>
        <w:tc>
          <w:tcPr>
            <w:tcW w:w="1510" w:type="dxa"/>
            <w:tcBorders>
              <w:bottom w:val="single" w:sz="4" w:space="0" w:color="auto"/>
            </w:tcBorders>
            <w:shd w:val="clear" w:color="auto" w:fill="auto"/>
          </w:tcPr>
          <w:p w14:paraId="32243C30" w14:textId="7EBFEA76" w:rsidR="00E53F0D" w:rsidRPr="00C5385D" w:rsidRDefault="006D0996" w:rsidP="00E53F0D">
            <w:pPr>
              <w:ind w:left="-43" w:right="-99"/>
              <w:jc w:val="center"/>
              <w:rPr>
                <w:rStyle w:val="PageNumber"/>
                <w:rFonts w:cs="Arial"/>
                <w:cs/>
              </w:rPr>
            </w:pPr>
            <w:r w:rsidRPr="006D0996">
              <w:rPr>
                <w:rFonts w:ascii="Arial" w:hAnsi="Arial" w:cs="Arial"/>
                <w:sz w:val="20"/>
                <w:szCs w:val="20"/>
              </w:rPr>
              <w:t>3</w:t>
            </w:r>
            <w:r w:rsidR="00E53F0D" w:rsidRPr="00C5385D">
              <w:rPr>
                <w:rFonts w:ascii="Arial" w:hAnsi="Arial" w:cs="Arial"/>
                <w:sz w:val="20"/>
                <w:szCs w:val="20"/>
              </w:rPr>
              <w:t>.</w:t>
            </w:r>
            <w:r w:rsidRPr="006D0996">
              <w:rPr>
                <w:rFonts w:ascii="Arial" w:hAnsi="Arial" w:cs="Arial"/>
                <w:sz w:val="20"/>
                <w:szCs w:val="20"/>
              </w:rPr>
              <w:t>50</w:t>
            </w:r>
            <w:r w:rsidR="00E53F0D" w:rsidRPr="00C5385D">
              <w:rPr>
                <w:rFonts w:ascii="Arial" w:hAnsi="Arial" w:cs="Arial"/>
                <w:sz w:val="20"/>
                <w:szCs w:val="20"/>
              </w:rPr>
              <w:t>%</w:t>
            </w:r>
          </w:p>
        </w:tc>
        <w:tc>
          <w:tcPr>
            <w:tcW w:w="1509" w:type="dxa"/>
            <w:tcBorders>
              <w:bottom w:val="single" w:sz="4" w:space="0" w:color="auto"/>
            </w:tcBorders>
            <w:shd w:val="clear" w:color="auto" w:fill="auto"/>
          </w:tcPr>
          <w:p w14:paraId="3325CB97" w14:textId="77777777" w:rsidR="00E53F0D" w:rsidRPr="00C5385D" w:rsidRDefault="00E53F0D" w:rsidP="00E53F0D">
            <w:pPr>
              <w:ind w:left="-43" w:right="-99"/>
              <w:jc w:val="center"/>
              <w:rPr>
                <w:rStyle w:val="PageNumber"/>
                <w:rFonts w:cs="Arial"/>
                <w:cs/>
              </w:rPr>
            </w:pPr>
            <w:r w:rsidRPr="00C5385D">
              <w:rPr>
                <w:rStyle w:val="PageNumber"/>
                <w:rFonts w:cs="Arial"/>
              </w:rPr>
              <w:t>BBB+</w:t>
            </w:r>
          </w:p>
        </w:tc>
        <w:tc>
          <w:tcPr>
            <w:tcW w:w="1310" w:type="dxa"/>
            <w:tcBorders>
              <w:bottom w:val="single" w:sz="4" w:space="0" w:color="auto"/>
            </w:tcBorders>
            <w:shd w:val="clear" w:color="auto" w:fill="auto"/>
          </w:tcPr>
          <w:p w14:paraId="4C0024A4" w14:textId="681567FB"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4</w:t>
            </w:r>
            <w:r w:rsidR="00E53F0D" w:rsidRPr="00C5385D">
              <w:rPr>
                <w:rFonts w:ascii="Arial" w:hAnsi="Arial" w:cs="Arial"/>
                <w:sz w:val="20"/>
                <w:szCs w:val="20"/>
              </w:rPr>
              <w:t xml:space="preserve"> years</w:t>
            </w:r>
          </w:p>
          <w:p w14:paraId="3C8A77AD" w14:textId="12F1FDE2"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29</w:t>
            </w:r>
            <w:r w:rsidR="00E53F0D" w:rsidRPr="00C5385D">
              <w:rPr>
                <w:rFonts w:ascii="Arial" w:hAnsi="Arial" w:cs="Arial"/>
                <w:sz w:val="20"/>
                <w:szCs w:val="20"/>
              </w:rPr>
              <w:t xml:space="preserve"> days</w:t>
            </w:r>
          </w:p>
        </w:tc>
        <w:tc>
          <w:tcPr>
            <w:tcW w:w="1342" w:type="dxa"/>
            <w:tcBorders>
              <w:bottom w:val="single" w:sz="4" w:space="0" w:color="auto"/>
            </w:tcBorders>
            <w:shd w:val="clear" w:color="auto" w:fill="auto"/>
          </w:tcPr>
          <w:p w14:paraId="271E085B" w14:textId="51E4E2BA" w:rsidR="00E53F0D" w:rsidRPr="00C5385D" w:rsidRDefault="00E53F0D" w:rsidP="00E53F0D">
            <w:pPr>
              <w:ind w:right="-72"/>
              <w:jc w:val="center"/>
              <w:rPr>
                <w:rFonts w:ascii="Arial" w:hAnsi="Arial" w:cs="Arial"/>
                <w:sz w:val="20"/>
                <w:szCs w:val="20"/>
                <w:cs/>
              </w:rPr>
            </w:pPr>
            <w:r w:rsidRPr="00C5385D">
              <w:rPr>
                <w:rFonts w:ascii="Arial" w:hAnsi="Arial" w:cs="Arial"/>
                <w:sz w:val="20"/>
                <w:szCs w:val="20"/>
              </w:rPr>
              <w:t xml:space="preserve">Feb </w:t>
            </w:r>
            <w:r w:rsidR="006D0996" w:rsidRPr="006D0996">
              <w:rPr>
                <w:rFonts w:ascii="Arial" w:hAnsi="Arial" w:cs="Arial"/>
                <w:sz w:val="20"/>
                <w:szCs w:val="20"/>
              </w:rPr>
              <w:t>2026</w:t>
            </w:r>
          </w:p>
        </w:tc>
        <w:tc>
          <w:tcPr>
            <w:tcW w:w="1270" w:type="dxa"/>
            <w:tcBorders>
              <w:bottom w:val="single" w:sz="4" w:space="0" w:color="auto"/>
            </w:tcBorders>
            <w:shd w:val="clear" w:color="auto" w:fill="auto"/>
          </w:tcPr>
          <w:p w14:paraId="46336319" w14:textId="77777777" w:rsidR="00E53F0D" w:rsidRPr="00C5385D" w:rsidRDefault="00E53F0D" w:rsidP="00E53F0D">
            <w:pPr>
              <w:ind w:right="-72"/>
              <w:jc w:val="center"/>
              <w:rPr>
                <w:rFonts w:ascii="Arial" w:hAnsi="Arial" w:cs="Arial"/>
                <w:sz w:val="20"/>
                <w:szCs w:val="20"/>
              </w:rPr>
            </w:pPr>
            <w:r w:rsidRPr="00C5385D">
              <w:rPr>
                <w:rFonts w:ascii="Arial" w:hAnsi="Arial" w:cs="Arial"/>
                <w:sz w:val="20"/>
                <w:szCs w:val="20"/>
              </w:rPr>
              <w:t>None</w:t>
            </w:r>
          </w:p>
          <w:p w14:paraId="3C6DA055" w14:textId="77777777" w:rsidR="00E53F0D" w:rsidRPr="00C5385D" w:rsidRDefault="00E53F0D" w:rsidP="00E53F0D">
            <w:pPr>
              <w:ind w:right="-72"/>
              <w:jc w:val="center"/>
              <w:rPr>
                <w:rFonts w:ascii="Arial" w:hAnsi="Arial" w:cs="Arial"/>
                <w:sz w:val="20"/>
                <w:szCs w:val="20"/>
                <w:cs/>
              </w:rPr>
            </w:pPr>
          </w:p>
        </w:tc>
      </w:tr>
      <w:tr w:rsidR="009A37C0" w:rsidRPr="00C5385D" w14:paraId="0D4FABFB" w14:textId="77777777" w:rsidTr="00884114">
        <w:trPr>
          <w:trHeight w:val="257"/>
        </w:trPr>
        <w:tc>
          <w:tcPr>
            <w:tcW w:w="1299" w:type="dxa"/>
            <w:tcBorders>
              <w:bottom w:val="single" w:sz="4" w:space="0" w:color="auto"/>
            </w:tcBorders>
            <w:shd w:val="clear" w:color="auto" w:fill="auto"/>
          </w:tcPr>
          <w:p w14:paraId="148CA6B8" w14:textId="59A6692F" w:rsidR="00E53F0D" w:rsidRPr="00C5385D" w:rsidRDefault="006D0996" w:rsidP="00E53F0D">
            <w:pPr>
              <w:ind w:left="-43" w:right="-90"/>
              <w:jc w:val="right"/>
              <w:rPr>
                <w:rFonts w:ascii="Arial" w:hAnsi="Arial" w:cs="Arial"/>
                <w:sz w:val="20"/>
                <w:szCs w:val="20"/>
              </w:rPr>
            </w:pPr>
            <w:r w:rsidRPr="006D0996">
              <w:rPr>
                <w:rFonts w:ascii="Arial" w:hAnsi="Arial" w:cs="Arial"/>
                <w:sz w:val="20"/>
                <w:szCs w:val="20"/>
              </w:rPr>
              <w:t>4</w:t>
            </w:r>
            <w:r w:rsidR="00E53F0D" w:rsidRPr="00C5385D">
              <w:rPr>
                <w:rFonts w:ascii="Arial" w:hAnsi="Arial" w:cs="Arial"/>
                <w:sz w:val="20"/>
                <w:szCs w:val="20"/>
              </w:rPr>
              <w:t>,</w:t>
            </w:r>
            <w:r w:rsidRPr="006D0996">
              <w:rPr>
                <w:rFonts w:ascii="Arial" w:hAnsi="Arial" w:cs="Arial"/>
                <w:sz w:val="20"/>
                <w:szCs w:val="20"/>
              </w:rPr>
              <w:t>000</w:t>
            </w:r>
          </w:p>
        </w:tc>
        <w:tc>
          <w:tcPr>
            <w:tcW w:w="1176" w:type="dxa"/>
            <w:tcBorders>
              <w:bottom w:val="single" w:sz="4" w:space="0" w:color="auto"/>
            </w:tcBorders>
            <w:shd w:val="clear" w:color="auto" w:fill="auto"/>
          </w:tcPr>
          <w:p w14:paraId="72E49810" w14:textId="7FFB534D" w:rsidR="00E53F0D" w:rsidRPr="00C5385D" w:rsidRDefault="006D0996" w:rsidP="00E53F0D">
            <w:pPr>
              <w:ind w:left="-43" w:right="-90"/>
              <w:jc w:val="right"/>
              <w:rPr>
                <w:rFonts w:ascii="Arial" w:hAnsi="Arial" w:cs="Arial"/>
                <w:sz w:val="20"/>
                <w:szCs w:val="20"/>
                <w:lang w:val="en-US"/>
              </w:rPr>
            </w:pPr>
            <w:r w:rsidRPr="006D0996">
              <w:rPr>
                <w:rFonts w:ascii="Arial" w:hAnsi="Arial" w:cs="Arial"/>
                <w:sz w:val="20"/>
                <w:szCs w:val="20"/>
              </w:rPr>
              <w:t>4</w:t>
            </w:r>
            <w:r w:rsidR="00E53F0D" w:rsidRPr="00C5385D">
              <w:rPr>
                <w:rFonts w:ascii="Arial" w:hAnsi="Arial" w:cs="Arial"/>
                <w:sz w:val="20"/>
                <w:szCs w:val="20"/>
              </w:rPr>
              <w:t>,</w:t>
            </w:r>
            <w:r w:rsidRPr="006D0996">
              <w:rPr>
                <w:rFonts w:ascii="Arial" w:hAnsi="Arial" w:cs="Arial"/>
                <w:sz w:val="20"/>
                <w:szCs w:val="20"/>
              </w:rPr>
              <w:t>000</w:t>
            </w:r>
          </w:p>
        </w:tc>
        <w:tc>
          <w:tcPr>
            <w:tcW w:w="1510" w:type="dxa"/>
            <w:tcBorders>
              <w:bottom w:val="single" w:sz="4" w:space="0" w:color="auto"/>
            </w:tcBorders>
            <w:shd w:val="clear" w:color="auto" w:fill="auto"/>
          </w:tcPr>
          <w:p w14:paraId="46AA98FF" w14:textId="0A1B1F72" w:rsidR="00E53F0D" w:rsidRPr="00C5385D" w:rsidRDefault="006D0996" w:rsidP="00E53F0D">
            <w:pPr>
              <w:ind w:left="-43" w:right="-99"/>
              <w:jc w:val="center"/>
              <w:rPr>
                <w:rFonts w:ascii="Arial" w:hAnsi="Arial" w:cs="Arial"/>
                <w:sz w:val="20"/>
                <w:szCs w:val="20"/>
              </w:rPr>
            </w:pPr>
            <w:r w:rsidRPr="006D0996">
              <w:rPr>
                <w:rFonts w:ascii="Arial" w:hAnsi="Arial" w:cs="Arial"/>
                <w:sz w:val="20"/>
                <w:szCs w:val="20"/>
              </w:rPr>
              <w:t>4</w:t>
            </w:r>
            <w:r w:rsidR="00E53F0D" w:rsidRPr="00C5385D">
              <w:rPr>
                <w:rFonts w:ascii="Arial" w:hAnsi="Arial" w:cs="Arial"/>
                <w:sz w:val="20"/>
                <w:szCs w:val="20"/>
              </w:rPr>
              <w:t>.</w:t>
            </w:r>
            <w:r w:rsidRPr="006D0996">
              <w:rPr>
                <w:rFonts w:ascii="Arial" w:hAnsi="Arial" w:cs="Arial"/>
                <w:sz w:val="20"/>
                <w:szCs w:val="20"/>
              </w:rPr>
              <w:t>30</w:t>
            </w:r>
            <w:r w:rsidR="00E53F0D" w:rsidRPr="00C5385D">
              <w:rPr>
                <w:rFonts w:ascii="Arial" w:hAnsi="Arial" w:cs="Arial"/>
                <w:sz w:val="20"/>
                <w:szCs w:val="20"/>
              </w:rPr>
              <w:t>%</w:t>
            </w:r>
          </w:p>
        </w:tc>
        <w:tc>
          <w:tcPr>
            <w:tcW w:w="1509" w:type="dxa"/>
            <w:tcBorders>
              <w:bottom w:val="single" w:sz="4" w:space="0" w:color="auto"/>
            </w:tcBorders>
            <w:shd w:val="clear" w:color="auto" w:fill="auto"/>
          </w:tcPr>
          <w:p w14:paraId="19BC39CB" w14:textId="3EBDA1F0" w:rsidR="00E53F0D" w:rsidRPr="00C5385D" w:rsidRDefault="00E53F0D" w:rsidP="00E53F0D">
            <w:pPr>
              <w:ind w:left="-43" w:right="-99"/>
              <w:jc w:val="center"/>
              <w:rPr>
                <w:rFonts w:ascii="Arial" w:hAnsi="Arial" w:cs="Arial"/>
                <w:sz w:val="20"/>
                <w:szCs w:val="20"/>
              </w:rPr>
            </w:pPr>
            <w:r w:rsidRPr="00C5385D">
              <w:rPr>
                <w:rFonts w:ascii="Arial" w:hAnsi="Arial" w:cs="Arial"/>
                <w:sz w:val="20"/>
                <w:szCs w:val="20"/>
              </w:rPr>
              <w:t>BBB+</w:t>
            </w:r>
          </w:p>
        </w:tc>
        <w:tc>
          <w:tcPr>
            <w:tcW w:w="1310" w:type="dxa"/>
            <w:tcBorders>
              <w:bottom w:val="single" w:sz="4" w:space="0" w:color="auto"/>
            </w:tcBorders>
            <w:shd w:val="clear" w:color="auto" w:fill="auto"/>
          </w:tcPr>
          <w:p w14:paraId="6501DB57" w14:textId="75D3A786"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4</w:t>
            </w:r>
            <w:r w:rsidR="001A025F" w:rsidRPr="00C5385D">
              <w:rPr>
                <w:rFonts w:ascii="Arial" w:hAnsi="Arial" w:cs="Arial"/>
                <w:sz w:val="20"/>
                <w:szCs w:val="20"/>
              </w:rPr>
              <w:t xml:space="preserve"> years</w:t>
            </w:r>
          </w:p>
        </w:tc>
        <w:tc>
          <w:tcPr>
            <w:tcW w:w="1342" w:type="dxa"/>
            <w:tcBorders>
              <w:bottom w:val="single" w:sz="4" w:space="0" w:color="auto"/>
            </w:tcBorders>
            <w:shd w:val="clear" w:color="auto" w:fill="auto"/>
          </w:tcPr>
          <w:p w14:paraId="13487419" w14:textId="26C3D282" w:rsidR="00E53F0D" w:rsidRPr="00C5385D" w:rsidRDefault="00E53F0D" w:rsidP="00E53F0D">
            <w:pPr>
              <w:ind w:right="-72"/>
              <w:jc w:val="center"/>
              <w:rPr>
                <w:rFonts w:ascii="Arial" w:hAnsi="Arial" w:cs="Arial"/>
                <w:sz w:val="20"/>
                <w:szCs w:val="20"/>
              </w:rPr>
            </w:pPr>
            <w:r w:rsidRPr="00C5385D">
              <w:rPr>
                <w:rFonts w:ascii="Arial" w:hAnsi="Arial" w:cs="Arial"/>
                <w:sz w:val="20"/>
                <w:szCs w:val="20"/>
              </w:rPr>
              <w:t xml:space="preserve">Feb </w:t>
            </w:r>
            <w:r w:rsidR="006D0996" w:rsidRPr="006D0996">
              <w:rPr>
                <w:rFonts w:ascii="Arial" w:hAnsi="Arial" w:cs="Arial"/>
                <w:sz w:val="20"/>
                <w:szCs w:val="20"/>
              </w:rPr>
              <w:t>2027</w:t>
            </w:r>
          </w:p>
        </w:tc>
        <w:tc>
          <w:tcPr>
            <w:tcW w:w="1270" w:type="dxa"/>
            <w:tcBorders>
              <w:bottom w:val="single" w:sz="4" w:space="0" w:color="auto"/>
            </w:tcBorders>
            <w:shd w:val="clear" w:color="auto" w:fill="auto"/>
          </w:tcPr>
          <w:p w14:paraId="5D9A8E3D" w14:textId="15CBB8A1" w:rsidR="00E53F0D" w:rsidRPr="00C5385D" w:rsidRDefault="00E53F0D" w:rsidP="00E53F0D">
            <w:pPr>
              <w:ind w:right="-72"/>
              <w:jc w:val="center"/>
              <w:rPr>
                <w:rFonts w:ascii="Arial" w:hAnsi="Arial" w:cs="Arial"/>
                <w:sz w:val="20"/>
                <w:szCs w:val="20"/>
              </w:rPr>
            </w:pPr>
            <w:r w:rsidRPr="00C5385D">
              <w:rPr>
                <w:rFonts w:ascii="Arial" w:hAnsi="Arial" w:cs="Arial"/>
                <w:sz w:val="20"/>
                <w:szCs w:val="20"/>
              </w:rPr>
              <w:t>None</w:t>
            </w:r>
          </w:p>
        </w:tc>
      </w:tr>
      <w:tr w:rsidR="009A37C0" w:rsidRPr="00C5385D" w14:paraId="5A1617BA" w14:textId="77777777" w:rsidTr="00884114">
        <w:trPr>
          <w:trHeight w:val="257"/>
        </w:trPr>
        <w:tc>
          <w:tcPr>
            <w:tcW w:w="1299" w:type="dxa"/>
            <w:tcBorders>
              <w:bottom w:val="single" w:sz="4" w:space="0" w:color="auto"/>
            </w:tcBorders>
            <w:shd w:val="clear" w:color="auto" w:fill="auto"/>
          </w:tcPr>
          <w:p w14:paraId="44856C4A" w14:textId="3380D633" w:rsidR="00E53F0D" w:rsidRPr="00C5385D" w:rsidRDefault="006D0996" w:rsidP="00E53F0D">
            <w:pPr>
              <w:ind w:left="-43" w:right="-90"/>
              <w:jc w:val="right"/>
              <w:rPr>
                <w:rFonts w:ascii="Arial" w:hAnsi="Arial" w:cs="Arial"/>
                <w:sz w:val="20"/>
                <w:szCs w:val="20"/>
              </w:rPr>
            </w:pPr>
            <w:r w:rsidRPr="006D0996">
              <w:rPr>
                <w:rFonts w:ascii="Arial" w:hAnsi="Arial" w:cs="Arial"/>
                <w:sz w:val="20"/>
                <w:szCs w:val="20"/>
              </w:rPr>
              <w:t>2</w:t>
            </w:r>
            <w:r w:rsidR="00E53F0D" w:rsidRPr="00C5385D">
              <w:rPr>
                <w:rFonts w:ascii="Arial" w:hAnsi="Arial" w:cs="Arial"/>
                <w:sz w:val="20"/>
                <w:szCs w:val="20"/>
              </w:rPr>
              <w:t>,</w:t>
            </w:r>
            <w:r w:rsidRPr="006D0996">
              <w:rPr>
                <w:rFonts w:ascii="Arial" w:hAnsi="Arial" w:cs="Arial"/>
                <w:sz w:val="20"/>
                <w:szCs w:val="20"/>
              </w:rPr>
              <w:t>000</w:t>
            </w:r>
          </w:p>
        </w:tc>
        <w:tc>
          <w:tcPr>
            <w:tcW w:w="1176" w:type="dxa"/>
            <w:tcBorders>
              <w:bottom w:val="single" w:sz="4" w:space="0" w:color="auto"/>
            </w:tcBorders>
            <w:shd w:val="clear" w:color="auto" w:fill="auto"/>
          </w:tcPr>
          <w:p w14:paraId="4D981DE3" w14:textId="3078A116" w:rsidR="00E53F0D" w:rsidRPr="00C5385D" w:rsidRDefault="006D0996" w:rsidP="00E53F0D">
            <w:pPr>
              <w:ind w:left="-43" w:right="-90"/>
              <w:jc w:val="right"/>
              <w:rPr>
                <w:rFonts w:ascii="Arial" w:hAnsi="Arial" w:cs="Arial"/>
                <w:sz w:val="20"/>
                <w:szCs w:val="20"/>
                <w:lang w:val="en-US"/>
              </w:rPr>
            </w:pPr>
            <w:r w:rsidRPr="006D0996">
              <w:rPr>
                <w:rFonts w:ascii="Arial" w:hAnsi="Arial" w:cs="Arial"/>
                <w:sz w:val="20"/>
                <w:szCs w:val="20"/>
              </w:rPr>
              <w:t>2</w:t>
            </w:r>
            <w:r w:rsidR="00E53F0D" w:rsidRPr="00C5385D">
              <w:rPr>
                <w:rFonts w:ascii="Arial" w:hAnsi="Arial" w:cs="Arial"/>
                <w:sz w:val="20"/>
                <w:szCs w:val="20"/>
              </w:rPr>
              <w:t>,</w:t>
            </w:r>
            <w:r w:rsidRPr="006D0996">
              <w:rPr>
                <w:rFonts w:ascii="Arial" w:hAnsi="Arial" w:cs="Arial"/>
                <w:sz w:val="20"/>
                <w:szCs w:val="20"/>
              </w:rPr>
              <w:t>000</w:t>
            </w:r>
          </w:p>
        </w:tc>
        <w:tc>
          <w:tcPr>
            <w:tcW w:w="1510" w:type="dxa"/>
            <w:tcBorders>
              <w:bottom w:val="single" w:sz="4" w:space="0" w:color="auto"/>
            </w:tcBorders>
            <w:shd w:val="clear" w:color="auto" w:fill="auto"/>
          </w:tcPr>
          <w:p w14:paraId="5FBF607C" w14:textId="32C909FF" w:rsidR="00E53F0D" w:rsidRPr="00C5385D" w:rsidRDefault="006D0996" w:rsidP="00E53F0D">
            <w:pPr>
              <w:ind w:left="-43" w:right="-99"/>
              <w:jc w:val="center"/>
              <w:rPr>
                <w:rFonts w:ascii="Arial" w:hAnsi="Arial" w:cs="Arial"/>
                <w:sz w:val="20"/>
                <w:szCs w:val="20"/>
              </w:rPr>
            </w:pPr>
            <w:r w:rsidRPr="006D0996">
              <w:rPr>
                <w:rFonts w:ascii="Arial" w:hAnsi="Arial" w:cs="Arial"/>
                <w:sz w:val="20"/>
                <w:szCs w:val="20"/>
              </w:rPr>
              <w:t>4</w:t>
            </w:r>
            <w:r w:rsidR="00E53F0D" w:rsidRPr="00C5385D">
              <w:rPr>
                <w:rFonts w:ascii="Arial" w:hAnsi="Arial" w:cs="Arial"/>
                <w:sz w:val="20"/>
                <w:szCs w:val="20"/>
              </w:rPr>
              <w:t>.</w:t>
            </w:r>
            <w:r w:rsidRPr="006D0996">
              <w:rPr>
                <w:rFonts w:ascii="Arial" w:hAnsi="Arial" w:cs="Arial"/>
                <w:sz w:val="20"/>
                <w:szCs w:val="20"/>
              </w:rPr>
              <w:t>95</w:t>
            </w:r>
            <w:r w:rsidR="00E53F0D" w:rsidRPr="00C5385D">
              <w:rPr>
                <w:rFonts w:ascii="Arial" w:hAnsi="Arial" w:cs="Arial"/>
                <w:sz w:val="20"/>
                <w:szCs w:val="20"/>
              </w:rPr>
              <w:t>%</w:t>
            </w:r>
          </w:p>
        </w:tc>
        <w:tc>
          <w:tcPr>
            <w:tcW w:w="1509" w:type="dxa"/>
            <w:tcBorders>
              <w:bottom w:val="single" w:sz="4" w:space="0" w:color="auto"/>
            </w:tcBorders>
            <w:shd w:val="clear" w:color="auto" w:fill="auto"/>
          </w:tcPr>
          <w:p w14:paraId="4BE558C7" w14:textId="0BFA4929" w:rsidR="00E53F0D" w:rsidRPr="00C5385D" w:rsidRDefault="00E53F0D" w:rsidP="00E53F0D">
            <w:pPr>
              <w:ind w:left="-43" w:right="-99"/>
              <w:jc w:val="center"/>
              <w:rPr>
                <w:rFonts w:ascii="Arial" w:hAnsi="Arial" w:cs="Arial"/>
                <w:sz w:val="20"/>
                <w:szCs w:val="20"/>
              </w:rPr>
            </w:pPr>
            <w:r w:rsidRPr="00C5385D">
              <w:rPr>
                <w:rFonts w:ascii="Arial" w:hAnsi="Arial" w:cs="Arial"/>
                <w:sz w:val="20"/>
                <w:szCs w:val="20"/>
              </w:rPr>
              <w:t>BBB+</w:t>
            </w:r>
          </w:p>
        </w:tc>
        <w:tc>
          <w:tcPr>
            <w:tcW w:w="1310" w:type="dxa"/>
            <w:tcBorders>
              <w:bottom w:val="single" w:sz="4" w:space="0" w:color="auto"/>
            </w:tcBorders>
            <w:shd w:val="clear" w:color="auto" w:fill="auto"/>
          </w:tcPr>
          <w:p w14:paraId="217C2C30" w14:textId="0FBA3279" w:rsidR="00E53F0D" w:rsidRPr="00C5385D" w:rsidRDefault="006D0996" w:rsidP="00E53F0D">
            <w:pPr>
              <w:ind w:right="-72"/>
              <w:jc w:val="center"/>
              <w:rPr>
                <w:rFonts w:ascii="Arial" w:hAnsi="Arial" w:cs="Arial"/>
                <w:sz w:val="20"/>
                <w:szCs w:val="20"/>
              </w:rPr>
            </w:pPr>
            <w:r w:rsidRPr="006D0996">
              <w:rPr>
                <w:rFonts w:ascii="Arial" w:hAnsi="Arial" w:cstheme="minorBidi"/>
                <w:sz w:val="20"/>
                <w:szCs w:val="20"/>
              </w:rPr>
              <w:t>2</w:t>
            </w:r>
            <w:r w:rsidR="00E53F0D" w:rsidRPr="00C5385D">
              <w:rPr>
                <w:rFonts w:ascii="Arial" w:hAnsi="Arial" w:cs="Arial"/>
                <w:sz w:val="20"/>
                <w:szCs w:val="20"/>
              </w:rPr>
              <w:t xml:space="preserve"> years</w:t>
            </w:r>
          </w:p>
          <w:p w14:paraId="388B9B11" w14:textId="0F13CE56"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9</w:t>
            </w:r>
            <w:r w:rsidR="00E53F0D" w:rsidRPr="00C5385D">
              <w:rPr>
                <w:rFonts w:ascii="Arial" w:hAnsi="Arial" w:cs="Arial"/>
                <w:sz w:val="20"/>
                <w:szCs w:val="20"/>
              </w:rPr>
              <w:t xml:space="preserve"> months</w:t>
            </w:r>
          </w:p>
        </w:tc>
        <w:tc>
          <w:tcPr>
            <w:tcW w:w="1342" w:type="dxa"/>
            <w:tcBorders>
              <w:bottom w:val="single" w:sz="4" w:space="0" w:color="auto"/>
            </w:tcBorders>
            <w:shd w:val="clear" w:color="auto" w:fill="auto"/>
          </w:tcPr>
          <w:p w14:paraId="5EC8ADAC" w14:textId="6A0CD364" w:rsidR="00E53F0D" w:rsidRPr="00C5385D" w:rsidRDefault="00E53F0D" w:rsidP="00E53F0D">
            <w:pPr>
              <w:ind w:right="-72"/>
              <w:jc w:val="center"/>
              <w:rPr>
                <w:rFonts w:ascii="Arial" w:hAnsi="Arial" w:cs="Arial"/>
                <w:sz w:val="20"/>
                <w:szCs w:val="20"/>
              </w:rPr>
            </w:pPr>
            <w:r w:rsidRPr="00C5385D">
              <w:rPr>
                <w:rFonts w:ascii="Arial" w:hAnsi="Arial" w:cs="Arial"/>
                <w:sz w:val="20"/>
                <w:szCs w:val="20"/>
              </w:rPr>
              <w:t xml:space="preserve">Sep </w:t>
            </w:r>
            <w:r w:rsidR="006D0996" w:rsidRPr="006D0996">
              <w:rPr>
                <w:rFonts w:ascii="Arial" w:hAnsi="Arial" w:cs="Arial"/>
                <w:sz w:val="20"/>
                <w:szCs w:val="20"/>
              </w:rPr>
              <w:t>2026</w:t>
            </w:r>
          </w:p>
        </w:tc>
        <w:tc>
          <w:tcPr>
            <w:tcW w:w="1270" w:type="dxa"/>
            <w:tcBorders>
              <w:bottom w:val="single" w:sz="4" w:space="0" w:color="auto"/>
            </w:tcBorders>
            <w:shd w:val="clear" w:color="auto" w:fill="auto"/>
          </w:tcPr>
          <w:p w14:paraId="53BB78CC" w14:textId="4376C105" w:rsidR="00E53F0D" w:rsidRPr="00C5385D" w:rsidRDefault="00E53F0D" w:rsidP="00E53F0D">
            <w:pPr>
              <w:ind w:right="-72"/>
              <w:jc w:val="center"/>
              <w:rPr>
                <w:rFonts w:ascii="Arial" w:hAnsi="Arial" w:cs="Arial"/>
                <w:sz w:val="20"/>
                <w:szCs w:val="20"/>
              </w:rPr>
            </w:pPr>
            <w:r w:rsidRPr="00C5385D">
              <w:rPr>
                <w:rFonts w:ascii="Arial" w:hAnsi="Arial" w:cs="Arial"/>
                <w:sz w:val="20"/>
                <w:szCs w:val="20"/>
              </w:rPr>
              <w:t>None</w:t>
            </w:r>
          </w:p>
        </w:tc>
      </w:tr>
      <w:tr w:rsidR="009A37C0" w:rsidRPr="00C5385D" w14:paraId="15E89ABF" w14:textId="77777777" w:rsidTr="00884114">
        <w:trPr>
          <w:trHeight w:val="257"/>
        </w:trPr>
        <w:tc>
          <w:tcPr>
            <w:tcW w:w="1299" w:type="dxa"/>
            <w:tcBorders>
              <w:bottom w:val="single" w:sz="4" w:space="0" w:color="auto"/>
            </w:tcBorders>
            <w:shd w:val="clear" w:color="auto" w:fill="auto"/>
          </w:tcPr>
          <w:p w14:paraId="26999BEE" w14:textId="04438DF1" w:rsidR="00E53F0D" w:rsidRPr="00C5385D" w:rsidRDefault="006D0996" w:rsidP="00E53F0D">
            <w:pPr>
              <w:ind w:right="-72"/>
              <w:jc w:val="right"/>
              <w:rPr>
                <w:rFonts w:ascii="Arial" w:hAnsi="Arial" w:cs="Arial"/>
                <w:sz w:val="20"/>
                <w:szCs w:val="20"/>
              </w:rPr>
            </w:pPr>
            <w:r w:rsidRPr="006D0996">
              <w:rPr>
                <w:rFonts w:ascii="Arial" w:hAnsi="Arial" w:cs="Arial"/>
                <w:sz w:val="20"/>
                <w:szCs w:val="20"/>
              </w:rPr>
              <w:t>1</w:t>
            </w:r>
            <w:r w:rsidR="00E53F0D" w:rsidRPr="00C5385D">
              <w:rPr>
                <w:rFonts w:ascii="Arial" w:hAnsi="Arial" w:cs="Arial"/>
                <w:sz w:val="20"/>
                <w:szCs w:val="20"/>
              </w:rPr>
              <w:t>,</w:t>
            </w:r>
            <w:r w:rsidRPr="006D0996">
              <w:rPr>
                <w:rFonts w:ascii="Arial" w:hAnsi="Arial" w:cs="Arial"/>
                <w:sz w:val="20"/>
                <w:szCs w:val="20"/>
              </w:rPr>
              <w:t>728</w:t>
            </w:r>
          </w:p>
        </w:tc>
        <w:tc>
          <w:tcPr>
            <w:tcW w:w="1176" w:type="dxa"/>
            <w:tcBorders>
              <w:bottom w:val="single" w:sz="4" w:space="0" w:color="auto"/>
            </w:tcBorders>
            <w:shd w:val="clear" w:color="auto" w:fill="auto"/>
          </w:tcPr>
          <w:p w14:paraId="6DFFAF55" w14:textId="247FB0E6" w:rsidR="00E53F0D" w:rsidRPr="00C5385D" w:rsidRDefault="006D0996" w:rsidP="00E53F0D">
            <w:pPr>
              <w:ind w:left="-43" w:right="-90"/>
              <w:jc w:val="right"/>
              <w:rPr>
                <w:rFonts w:ascii="Arial" w:hAnsi="Arial" w:cs="Arial"/>
                <w:sz w:val="20"/>
                <w:szCs w:val="20"/>
                <w:lang w:val="en-US"/>
              </w:rPr>
            </w:pPr>
            <w:r w:rsidRPr="006D0996">
              <w:rPr>
                <w:rFonts w:ascii="Arial" w:hAnsi="Arial" w:cs="Arial"/>
                <w:sz w:val="20"/>
                <w:szCs w:val="20"/>
              </w:rPr>
              <w:t>1</w:t>
            </w:r>
            <w:r w:rsidR="00E53F0D" w:rsidRPr="00C5385D">
              <w:rPr>
                <w:rFonts w:ascii="Arial" w:hAnsi="Arial" w:cs="Arial"/>
                <w:sz w:val="20"/>
                <w:szCs w:val="20"/>
              </w:rPr>
              <w:t>,</w:t>
            </w:r>
            <w:r w:rsidRPr="006D0996">
              <w:rPr>
                <w:rFonts w:ascii="Arial" w:hAnsi="Arial" w:cs="Arial"/>
                <w:sz w:val="20"/>
                <w:szCs w:val="20"/>
              </w:rPr>
              <w:t>728</w:t>
            </w:r>
          </w:p>
        </w:tc>
        <w:tc>
          <w:tcPr>
            <w:tcW w:w="1510" w:type="dxa"/>
            <w:tcBorders>
              <w:bottom w:val="single" w:sz="4" w:space="0" w:color="auto"/>
            </w:tcBorders>
            <w:shd w:val="clear" w:color="auto" w:fill="auto"/>
          </w:tcPr>
          <w:p w14:paraId="761DC1F6" w14:textId="6DB440BE" w:rsidR="00E53F0D" w:rsidRPr="00C5385D" w:rsidRDefault="006D0996" w:rsidP="00E53F0D">
            <w:pPr>
              <w:ind w:left="-43" w:right="-99"/>
              <w:jc w:val="center"/>
              <w:rPr>
                <w:rFonts w:ascii="Arial" w:hAnsi="Arial" w:cs="Arial"/>
                <w:sz w:val="20"/>
                <w:szCs w:val="20"/>
              </w:rPr>
            </w:pPr>
            <w:r w:rsidRPr="006D0996">
              <w:rPr>
                <w:rFonts w:ascii="Arial" w:hAnsi="Arial" w:cs="Arial"/>
                <w:sz w:val="20"/>
                <w:szCs w:val="20"/>
              </w:rPr>
              <w:t>5</w:t>
            </w:r>
            <w:r w:rsidR="00E53F0D" w:rsidRPr="00C5385D">
              <w:rPr>
                <w:rFonts w:ascii="Arial" w:hAnsi="Arial" w:cs="Arial"/>
                <w:sz w:val="20"/>
                <w:szCs w:val="20"/>
              </w:rPr>
              <w:t>.</w:t>
            </w:r>
            <w:r w:rsidRPr="006D0996">
              <w:rPr>
                <w:rFonts w:ascii="Arial" w:hAnsi="Arial" w:cs="Arial"/>
                <w:sz w:val="20"/>
                <w:szCs w:val="20"/>
              </w:rPr>
              <w:t>15</w:t>
            </w:r>
            <w:r w:rsidR="00E53F0D" w:rsidRPr="00C5385D">
              <w:rPr>
                <w:rFonts w:ascii="Arial" w:hAnsi="Arial" w:cs="Arial"/>
                <w:sz w:val="20"/>
                <w:szCs w:val="20"/>
              </w:rPr>
              <w:t>%</w:t>
            </w:r>
          </w:p>
        </w:tc>
        <w:tc>
          <w:tcPr>
            <w:tcW w:w="1509" w:type="dxa"/>
            <w:tcBorders>
              <w:bottom w:val="single" w:sz="4" w:space="0" w:color="auto"/>
            </w:tcBorders>
            <w:shd w:val="clear" w:color="auto" w:fill="auto"/>
          </w:tcPr>
          <w:p w14:paraId="6EA6E284" w14:textId="6A361713" w:rsidR="00E53F0D" w:rsidRPr="00C5385D" w:rsidRDefault="00E53F0D" w:rsidP="00E53F0D">
            <w:pPr>
              <w:ind w:left="-43" w:right="-99"/>
              <w:jc w:val="center"/>
              <w:rPr>
                <w:rFonts w:ascii="Arial" w:hAnsi="Arial" w:cs="Arial"/>
                <w:sz w:val="20"/>
                <w:szCs w:val="20"/>
              </w:rPr>
            </w:pPr>
            <w:r w:rsidRPr="00C5385D">
              <w:rPr>
                <w:rFonts w:ascii="Arial" w:hAnsi="Arial" w:cs="Arial"/>
                <w:sz w:val="20"/>
                <w:szCs w:val="20"/>
              </w:rPr>
              <w:t>BBB+</w:t>
            </w:r>
          </w:p>
        </w:tc>
        <w:tc>
          <w:tcPr>
            <w:tcW w:w="1310" w:type="dxa"/>
            <w:tcBorders>
              <w:bottom w:val="single" w:sz="4" w:space="0" w:color="auto"/>
            </w:tcBorders>
            <w:shd w:val="clear" w:color="auto" w:fill="auto"/>
          </w:tcPr>
          <w:p w14:paraId="1C9B90A7" w14:textId="1A1E18C9"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4</w:t>
            </w:r>
            <w:r w:rsidR="00E53F0D" w:rsidRPr="00C5385D">
              <w:rPr>
                <w:rFonts w:ascii="Arial" w:hAnsi="Arial" w:cs="Arial"/>
                <w:sz w:val="20"/>
                <w:szCs w:val="20"/>
              </w:rPr>
              <w:t xml:space="preserve"> years</w:t>
            </w:r>
          </w:p>
          <w:p w14:paraId="5A647D59" w14:textId="6F84B21F"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2</w:t>
            </w:r>
            <w:r w:rsidR="00E53F0D" w:rsidRPr="00C5385D">
              <w:rPr>
                <w:rFonts w:ascii="Arial" w:hAnsi="Arial" w:cs="Arial"/>
                <w:sz w:val="20"/>
                <w:szCs w:val="20"/>
              </w:rPr>
              <w:t xml:space="preserve"> months</w:t>
            </w:r>
          </w:p>
        </w:tc>
        <w:tc>
          <w:tcPr>
            <w:tcW w:w="1342" w:type="dxa"/>
            <w:tcBorders>
              <w:bottom w:val="single" w:sz="4" w:space="0" w:color="auto"/>
            </w:tcBorders>
            <w:shd w:val="clear" w:color="auto" w:fill="auto"/>
          </w:tcPr>
          <w:p w14:paraId="04960C6D" w14:textId="3DA07B95" w:rsidR="00E53F0D" w:rsidRPr="00C5385D" w:rsidRDefault="008F08CA" w:rsidP="00E53F0D">
            <w:pPr>
              <w:ind w:right="-72"/>
              <w:jc w:val="center"/>
              <w:rPr>
                <w:rFonts w:ascii="Arial" w:hAnsi="Arial" w:cs="Arial"/>
                <w:sz w:val="20"/>
                <w:szCs w:val="20"/>
                <w:cs/>
              </w:rPr>
            </w:pPr>
            <w:r w:rsidRPr="00C5385D">
              <w:rPr>
                <w:rFonts w:ascii="Arial" w:hAnsi="Arial" w:cs="Browallia New"/>
                <w:sz w:val="20"/>
                <w:szCs w:val="25"/>
                <w:lang w:val="en-US"/>
              </w:rPr>
              <w:t>Feb</w:t>
            </w:r>
            <w:r w:rsidR="00E53F0D" w:rsidRPr="00C5385D">
              <w:rPr>
                <w:rFonts w:ascii="Arial" w:hAnsi="Arial" w:cs="Arial"/>
                <w:sz w:val="20"/>
                <w:szCs w:val="20"/>
              </w:rPr>
              <w:t xml:space="preserve"> </w:t>
            </w:r>
            <w:r w:rsidR="006D0996" w:rsidRPr="006D0996">
              <w:rPr>
                <w:rFonts w:ascii="Arial" w:hAnsi="Arial" w:cs="Arial"/>
                <w:sz w:val="20"/>
                <w:szCs w:val="20"/>
              </w:rPr>
              <w:t>2028</w:t>
            </w:r>
          </w:p>
        </w:tc>
        <w:tc>
          <w:tcPr>
            <w:tcW w:w="1270" w:type="dxa"/>
            <w:tcBorders>
              <w:bottom w:val="single" w:sz="4" w:space="0" w:color="auto"/>
            </w:tcBorders>
            <w:shd w:val="clear" w:color="auto" w:fill="auto"/>
          </w:tcPr>
          <w:p w14:paraId="0B675305" w14:textId="3DD7B010" w:rsidR="00E53F0D" w:rsidRPr="00C5385D" w:rsidRDefault="00E53F0D" w:rsidP="00E53F0D">
            <w:pPr>
              <w:ind w:right="-72"/>
              <w:jc w:val="center"/>
              <w:rPr>
                <w:rFonts w:ascii="Arial" w:hAnsi="Arial" w:cs="Arial"/>
                <w:sz w:val="20"/>
                <w:szCs w:val="20"/>
                <w:cs/>
              </w:rPr>
            </w:pPr>
            <w:r w:rsidRPr="00C5385D">
              <w:rPr>
                <w:rFonts w:ascii="Arial" w:hAnsi="Arial" w:cs="Arial"/>
                <w:sz w:val="20"/>
                <w:szCs w:val="20"/>
              </w:rPr>
              <w:t>None</w:t>
            </w:r>
          </w:p>
        </w:tc>
      </w:tr>
      <w:tr w:rsidR="009A37C0" w:rsidRPr="00C5385D" w14:paraId="06238AF5" w14:textId="77777777" w:rsidTr="00884114">
        <w:trPr>
          <w:trHeight w:val="257"/>
        </w:trPr>
        <w:tc>
          <w:tcPr>
            <w:tcW w:w="1299" w:type="dxa"/>
            <w:tcBorders>
              <w:bottom w:val="single" w:sz="4" w:space="0" w:color="auto"/>
            </w:tcBorders>
            <w:shd w:val="clear" w:color="auto" w:fill="auto"/>
          </w:tcPr>
          <w:p w14:paraId="51824A6E" w14:textId="7D31533B" w:rsidR="00E53F0D" w:rsidRPr="00C5385D" w:rsidRDefault="006D0996" w:rsidP="00C07418">
            <w:pPr>
              <w:ind w:right="-72"/>
              <w:jc w:val="right"/>
              <w:rPr>
                <w:rFonts w:ascii="Arial" w:hAnsi="Arial" w:cs="Arial"/>
                <w:sz w:val="20"/>
                <w:szCs w:val="20"/>
              </w:rPr>
            </w:pPr>
            <w:r w:rsidRPr="006D0996">
              <w:rPr>
                <w:rFonts w:ascii="Arial" w:hAnsi="Arial" w:cs="Arial"/>
                <w:sz w:val="20"/>
                <w:szCs w:val="20"/>
              </w:rPr>
              <w:t>2</w:t>
            </w:r>
            <w:r w:rsidR="00E53F0D" w:rsidRPr="00C5385D">
              <w:rPr>
                <w:rFonts w:ascii="Arial" w:hAnsi="Arial" w:cs="Arial"/>
                <w:sz w:val="20"/>
                <w:szCs w:val="20"/>
              </w:rPr>
              <w:t>,</w:t>
            </w:r>
            <w:r w:rsidRPr="006D0996">
              <w:rPr>
                <w:rFonts w:ascii="Arial" w:hAnsi="Arial" w:cs="Arial"/>
                <w:sz w:val="20"/>
                <w:szCs w:val="20"/>
              </w:rPr>
              <w:t>272</w:t>
            </w:r>
          </w:p>
        </w:tc>
        <w:tc>
          <w:tcPr>
            <w:tcW w:w="1176" w:type="dxa"/>
            <w:tcBorders>
              <w:bottom w:val="single" w:sz="4" w:space="0" w:color="auto"/>
            </w:tcBorders>
            <w:shd w:val="clear" w:color="auto" w:fill="auto"/>
          </w:tcPr>
          <w:p w14:paraId="0E6E473D" w14:textId="348AB547" w:rsidR="00E53F0D" w:rsidRPr="00C5385D" w:rsidRDefault="00E53F0D" w:rsidP="00E53F0D">
            <w:pPr>
              <w:ind w:left="-43" w:right="-90"/>
              <w:jc w:val="right"/>
              <w:rPr>
                <w:rFonts w:ascii="Arial" w:hAnsi="Arial" w:cstheme="minorBidi"/>
                <w:sz w:val="20"/>
                <w:szCs w:val="20"/>
                <w:lang w:val="en-US"/>
              </w:rPr>
            </w:pPr>
            <w:r w:rsidRPr="00C5385D">
              <w:rPr>
                <w:rFonts w:ascii="Arial" w:hAnsi="Arial" w:cstheme="minorBidi"/>
                <w:sz w:val="20"/>
                <w:szCs w:val="20"/>
                <w:lang w:val="en-US"/>
              </w:rPr>
              <w:t>-</w:t>
            </w:r>
          </w:p>
        </w:tc>
        <w:tc>
          <w:tcPr>
            <w:tcW w:w="1510" w:type="dxa"/>
            <w:tcBorders>
              <w:bottom w:val="single" w:sz="4" w:space="0" w:color="auto"/>
            </w:tcBorders>
            <w:shd w:val="clear" w:color="auto" w:fill="auto"/>
          </w:tcPr>
          <w:p w14:paraId="37AFAA81" w14:textId="4FC68A01" w:rsidR="00E53F0D" w:rsidRPr="00C5385D" w:rsidRDefault="006D0996" w:rsidP="00C07418">
            <w:pPr>
              <w:ind w:left="-43" w:right="-99"/>
              <w:jc w:val="center"/>
              <w:rPr>
                <w:rFonts w:ascii="Arial" w:hAnsi="Arial" w:cs="Arial"/>
                <w:sz w:val="20"/>
                <w:szCs w:val="20"/>
              </w:rPr>
            </w:pPr>
            <w:r w:rsidRPr="006D0996">
              <w:rPr>
                <w:rFonts w:ascii="Arial" w:hAnsi="Arial" w:cs="Arial"/>
                <w:sz w:val="20"/>
                <w:szCs w:val="20"/>
              </w:rPr>
              <w:t>4</w:t>
            </w:r>
            <w:r w:rsidR="00E53F0D" w:rsidRPr="00C5385D">
              <w:rPr>
                <w:rFonts w:ascii="Arial" w:hAnsi="Arial" w:cs="Arial"/>
                <w:sz w:val="20"/>
                <w:szCs w:val="20"/>
              </w:rPr>
              <w:t>.</w:t>
            </w:r>
            <w:r w:rsidRPr="006D0996">
              <w:rPr>
                <w:rFonts w:ascii="Arial" w:hAnsi="Arial" w:cs="Arial"/>
                <w:sz w:val="20"/>
                <w:szCs w:val="20"/>
              </w:rPr>
              <w:t>75</w:t>
            </w:r>
            <w:r w:rsidR="00E53F0D" w:rsidRPr="00C5385D">
              <w:rPr>
                <w:rFonts w:ascii="Arial" w:hAnsi="Arial" w:cs="Arial"/>
                <w:sz w:val="20"/>
                <w:szCs w:val="20"/>
              </w:rPr>
              <w:t>%</w:t>
            </w:r>
          </w:p>
        </w:tc>
        <w:tc>
          <w:tcPr>
            <w:tcW w:w="1509" w:type="dxa"/>
            <w:tcBorders>
              <w:bottom w:val="single" w:sz="4" w:space="0" w:color="auto"/>
            </w:tcBorders>
            <w:shd w:val="clear" w:color="auto" w:fill="auto"/>
          </w:tcPr>
          <w:p w14:paraId="692CEB4E" w14:textId="38203681" w:rsidR="00E53F0D" w:rsidRPr="00C5385D" w:rsidRDefault="00E53F0D" w:rsidP="00C07418">
            <w:pPr>
              <w:ind w:left="-43" w:right="-99"/>
              <w:jc w:val="center"/>
              <w:rPr>
                <w:rFonts w:ascii="Arial" w:hAnsi="Arial" w:cs="Arial"/>
                <w:sz w:val="20"/>
                <w:szCs w:val="20"/>
              </w:rPr>
            </w:pPr>
            <w:r w:rsidRPr="00C5385D">
              <w:rPr>
                <w:rFonts w:ascii="Arial" w:hAnsi="Arial" w:cs="Arial"/>
                <w:sz w:val="20"/>
                <w:szCs w:val="20"/>
              </w:rPr>
              <w:t>BBB+</w:t>
            </w:r>
          </w:p>
        </w:tc>
        <w:tc>
          <w:tcPr>
            <w:tcW w:w="1310" w:type="dxa"/>
            <w:tcBorders>
              <w:bottom w:val="single" w:sz="4" w:space="0" w:color="auto"/>
            </w:tcBorders>
            <w:shd w:val="clear" w:color="auto" w:fill="auto"/>
          </w:tcPr>
          <w:p w14:paraId="5490A18C" w14:textId="093282D2"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3</w:t>
            </w:r>
            <w:r w:rsidR="00E53F0D" w:rsidRPr="00C5385D">
              <w:rPr>
                <w:rFonts w:ascii="Arial" w:hAnsi="Arial" w:cs="Arial"/>
                <w:sz w:val="20"/>
                <w:szCs w:val="20"/>
              </w:rPr>
              <w:t xml:space="preserve"> years</w:t>
            </w:r>
          </w:p>
          <w:p w14:paraId="1536D669" w14:textId="436FD6E2"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6</w:t>
            </w:r>
            <w:r w:rsidR="00E53F0D" w:rsidRPr="00C5385D">
              <w:rPr>
                <w:rFonts w:ascii="Arial" w:hAnsi="Arial" w:cs="Arial"/>
                <w:sz w:val="20"/>
                <w:szCs w:val="20"/>
              </w:rPr>
              <w:t xml:space="preserve"> months</w:t>
            </w:r>
          </w:p>
          <w:p w14:paraId="7B4C045F" w14:textId="67915ED8" w:rsidR="00E53F0D" w:rsidRPr="00C5385D" w:rsidRDefault="006D0996" w:rsidP="00E53F0D">
            <w:pPr>
              <w:ind w:right="-72"/>
              <w:jc w:val="center"/>
              <w:rPr>
                <w:rFonts w:ascii="Arial" w:hAnsi="Arial" w:cs="Arial"/>
                <w:sz w:val="20"/>
                <w:szCs w:val="20"/>
              </w:rPr>
            </w:pPr>
            <w:r w:rsidRPr="006D0996">
              <w:rPr>
                <w:rFonts w:ascii="Arial" w:hAnsi="Arial" w:cs="Arial"/>
                <w:sz w:val="20"/>
                <w:szCs w:val="20"/>
              </w:rPr>
              <w:t>12</w:t>
            </w:r>
            <w:r w:rsidR="00E53F0D" w:rsidRPr="00C5385D">
              <w:rPr>
                <w:rFonts w:ascii="Arial" w:hAnsi="Arial" w:cs="Arial"/>
                <w:sz w:val="20"/>
                <w:szCs w:val="20"/>
              </w:rPr>
              <w:t xml:space="preserve"> day</w:t>
            </w:r>
            <w:r w:rsidR="001A025F" w:rsidRPr="00C5385D">
              <w:rPr>
                <w:rFonts w:ascii="Arial" w:hAnsi="Arial" w:cs="Arial"/>
                <w:sz w:val="20"/>
                <w:szCs w:val="20"/>
              </w:rPr>
              <w:t>s</w:t>
            </w:r>
          </w:p>
        </w:tc>
        <w:tc>
          <w:tcPr>
            <w:tcW w:w="1342" w:type="dxa"/>
            <w:tcBorders>
              <w:bottom w:val="single" w:sz="4" w:space="0" w:color="auto"/>
            </w:tcBorders>
            <w:shd w:val="clear" w:color="auto" w:fill="auto"/>
          </w:tcPr>
          <w:p w14:paraId="2E50A613" w14:textId="4F71AA8E" w:rsidR="00E53F0D" w:rsidRPr="00C5385D" w:rsidRDefault="00E53F0D" w:rsidP="00C07418">
            <w:pPr>
              <w:ind w:right="-72"/>
              <w:jc w:val="center"/>
              <w:rPr>
                <w:rFonts w:ascii="Arial" w:hAnsi="Arial" w:cs="Arial"/>
                <w:sz w:val="20"/>
                <w:szCs w:val="20"/>
              </w:rPr>
            </w:pPr>
            <w:r w:rsidRPr="00C5385D">
              <w:rPr>
                <w:rFonts w:ascii="Arial" w:hAnsi="Arial" w:cs="Arial"/>
                <w:sz w:val="20"/>
                <w:szCs w:val="20"/>
              </w:rPr>
              <w:t xml:space="preserve">Feb </w:t>
            </w:r>
            <w:r w:rsidR="006D0996" w:rsidRPr="006D0996">
              <w:rPr>
                <w:rFonts w:ascii="Arial" w:hAnsi="Arial" w:cs="Arial"/>
                <w:sz w:val="20"/>
                <w:szCs w:val="20"/>
              </w:rPr>
              <w:t>2028</w:t>
            </w:r>
          </w:p>
        </w:tc>
        <w:tc>
          <w:tcPr>
            <w:tcW w:w="1270" w:type="dxa"/>
            <w:tcBorders>
              <w:bottom w:val="single" w:sz="4" w:space="0" w:color="auto"/>
            </w:tcBorders>
            <w:shd w:val="clear" w:color="auto" w:fill="auto"/>
          </w:tcPr>
          <w:p w14:paraId="67000097" w14:textId="443EF1E2" w:rsidR="00E53F0D" w:rsidRPr="00C5385D" w:rsidRDefault="00E53F0D" w:rsidP="00C07418">
            <w:pPr>
              <w:ind w:right="-72"/>
              <w:jc w:val="center"/>
              <w:rPr>
                <w:rFonts w:ascii="Arial" w:hAnsi="Arial" w:cs="Arial"/>
                <w:sz w:val="20"/>
                <w:szCs w:val="20"/>
              </w:rPr>
            </w:pPr>
            <w:r w:rsidRPr="00C5385D">
              <w:rPr>
                <w:rFonts w:ascii="Arial" w:hAnsi="Arial" w:cs="Arial"/>
                <w:sz w:val="20"/>
                <w:szCs w:val="20"/>
              </w:rPr>
              <w:t>None</w:t>
            </w:r>
          </w:p>
        </w:tc>
      </w:tr>
      <w:tr w:rsidR="00C07418" w:rsidRPr="00C5385D" w14:paraId="39EAF263" w14:textId="77777777" w:rsidTr="00884114">
        <w:trPr>
          <w:trHeight w:val="300"/>
        </w:trPr>
        <w:tc>
          <w:tcPr>
            <w:tcW w:w="1299" w:type="dxa"/>
            <w:tcBorders>
              <w:top w:val="single" w:sz="4" w:space="0" w:color="auto"/>
              <w:left w:val="nil"/>
              <w:bottom w:val="single" w:sz="4" w:space="0" w:color="auto"/>
              <w:right w:val="nil"/>
            </w:tcBorders>
            <w:shd w:val="clear" w:color="auto" w:fill="auto"/>
            <w:vAlign w:val="center"/>
          </w:tcPr>
          <w:p w14:paraId="3E655AF2" w14:textId="70703AF0" w:rsidR="00C07418" w:rsidRPr="00C5385D" w:rsidRDefault="006D0996" w:rsidP="006D0996">
            <w:pPr>
              <w:ind w:right="-72"/>
              <w:jc w:val="right"/>
              <w:rPr>
                <w:rFonts w:ascii="Arial" w:eastAsia="Arial Unicode MS" w:hAnsi="Arial" w:cs="Arial"/>
                <w:sz w:val="20"/>
                <w:szCs w:val="20"/>
              </w:rPr>
            </w:pPr>
            <w:r w:rsidRPr="006D0996">
              <w:rPr>
                <w:rFonts w:ascii="Arial" w:eastAsia="Arial Unicode MS" w:hAnsi="Arial" w:cs="Arial"/>
                <w:sz w:val="20"/>
                <w:szCs w:val="20"/>
              </w:rPr>
              <w:t>14</w:t>
            </w:r>
            <w:r w:rsidR="00E53F0D" w:rsidRPr="00C5385D">
              <w:rPr>
                <w:rFonts w:ascii="Arial" w:eastAsia="Arial Unicode MS" w:hAnsi="Arial" w:cs="Arial"/>
                <w:sz w:val="20"/>
                <w:szCs w:val="20"/>
              </w:rPr>
              <w:t>,</w:t>
            </w:r>
            <w:r w:rsidRPr="006D0996">
              <w:rPr>
                <w:rFonts w:ascii="Arial" w:eastAsia="Arial Unicode MS" w:hAnsi="Arial" w:cs="Arial"/>
                <w:sz w:val="20"/>
                <w:szCs w:val="20"/>
              </w:rPr>
              <w:t>000</w:t>
            </w:r>
          </w:p>
        </w:tc>
        <w:tc>
          <w:tcPr>
            <w:tcW w:w="1176" w:type="dxa"/>
            <w:tcBorders>
              <w:top w:val="single" w:sz="4" w:space="0" w:color="auto"/>
              <w:left w:val="nil"/>
              <w:bottom w:val="single" w:sz="4" w:space="0" w:color="auto"/>
              <w:right w:val="nil"/>
            </w:tcBorders>
            <w:shd w:val="clear" w:color="auto" w:fill="auto"/>
            <w:vAlign w:val="center"/>
          </w:tcPr>
          <w:p w14:paraId="515EC304" w14:textId="278005E7" w:rsidR="00C07418" w:rsidRPr="00C5385D" w:rsidRDefault="006D0996" w:rsidP="006D0996">
            <w:pPr>
              <w:ind w:left="-43" w:right="-90"/>
              <w:jc w:val="right"/>
              <w:rPr>
                <w:rFonts w:ascii="Arial" w:hAnsi="Arial" w:cs="Arial"/>
                <w:sz w:val="20"/>
                <w:szCs w:val="20"/>
              </w:rPr>
            </w:pPr>
            <w:r w:rsidRPr="006D0996">
              <w:rPr>
                <w:rFonts w:ascii="Arial" w:eastAsia="Arial Unicode MS" w:hAnsi="Arial" w:cs="Arial"/>
                <w:sz w:val="20"/>
                <w:szCs w:val="20"/>
              </w:rPr>
              <w:t>15</w:t>
            </w:r>
            <w:r w:rsidR="00C07418" w:rsidRPr="00C5385D">
              <w:rPr>
                <w:rFonts w:ascii="Arial" w:eastAsia="Arial Unicode MS" w:hAnsi="Arial" w:cs="Arial"/>
                <w:sz w:val="20"/>
                <w:szCs w:val="20"/>
              </w:rPr>
              <w:t>,</w:t>
            </w:r>
            <w:r w:rsidRPr="006D0996">
              <w:rPr>
                <w:rFonts w:ascii="Arial" w:eastAsia="Arial Unicode MS" w:hAnsi="Arial" w:cs="Arial"/>
                <w:sz w:val="20"/>
                <w:szCs w:val="20"/>
              </w:rPr>
              <w:t>728</w:t>
            </w:r>
          </w:p>
        </w:tc>
        <w:tc>
          <w:tcPr>
            <w:tcW w:w="1510" w:type="dxa"/>
            <w:tcBorders>
              <w:top w:val="single" w:sz="4" w:space="0" w:color="auto"/>
              <w:left w:val="nil"/>
              <w:bottom w:val="nil"/>
              <w:right w:val="nil"/>
            </w:tcBorders>
            <w:shd w:val="clear" w:color="auto" w:fill="auto"/>
          </w:tcPr>
          <w:p w14:paraId="43E3D6FF" w14:textId="77777777" w:rsidR="00C07418" w:rsidRPr="00C5385D" w:rsidRDefault="00C07418" w:rsidP="006D0996">
            <w:pPr>
              <w:ind w:left="-43" w:right="-99"/>
              <w:jc w:val="right"/>
              <w:rPr>
                <w:rFonts w:ascii="Arial" w:hAnsi="Arial" w:cs="Arial"/>
                <w:sz w:val="20"/>
                <w:szCs w:val="20"/>
              </w:rPr>
            </w:pPr>
          </w:p>
        </w:tc>
        <w:tc>
          <w:tcPr>
            <w:tcW w:w="1509" w:type="dxa"/>
            <w:tcBorders>
              <w:top w:val="single" w:sz="4" w:space="0" w:color="auto"/>
              <w:left w:val="nil"/>
              <w:bottom w:val="nil"/>
              <w:right w:val="nil"/>
            </w:tcBorders>
            <w:shd w:val="clear" w:color="auto" w:fill="auto"/>
          </w:tcPr>
          <w:p w14:paraId="16BBCFE7" w14:textId="77777777" w:rsidR="00C07418" w:rsidRPr="00C5385D" w:rsidRDefault="00C07418" w:rsidP="006D0996">
            <w:pPr>
              <w:ind w:left="-43" w:right="-99"/>
              <w:jc w:val="right"/>
              <w:rPr>
                <w:rStyle w:val="PageNumber"/>
                <w:rFonts w:cs="Arial"/>
              </w:rPr>
            </w:pPr>
          </w:p>
        </w:tc>
        <w:tc>
          <w:tcPr>
            <w:tcW w:w="1310" w:type="dxa"/>
            <w:tcBorders>
              <w:top w:val="single" w:sz="4" w:space="0" w:color="auto"/>
              <w:left w:val="nil"/>
              <w:bottom w:val="nil"/>
              <w:right w:val="nil"/>
            </w:tcBorders>
            <w:shd w:val="clear" w:color="auto" w:fill="auto"/>
          </w:tcPr>
          <w:p w14:paraId="4AF80EEF" w14:textId="77777777" w:rsidR="00C07418" w:rsidRPr="00C5385D" w:rsidRDefault="00C07418" w:rsidP="006D0996">
            <w:pPr>
              <w:ind w:right="-72"/>
              <w:jc w:val="right"/>
              <w:rPr>
                <w:rFonts w:ascii="Arial" w:hAnsi="Arial" w:cs="Arial"/>
                <w:sz w:val="20"/>
                <w:szCs w:val="20"/>
              </w:rPr>
            </w:pPr>
          </w:p>
        </w:tc>
        <w:tc>
          <w:tcPr>
            <w:tcW w:w="1342" w:type="dxa"/>
            <w:tcBorders>
              <w:top w:val="single" w:sz="4" w:space="0" w:color="auto"/>
              <w:left w:val="nil"/>
              <w:bottom w:val="nil"/>
              <w:right w:val="nil"/>
            </w:tcBorders>
            <w:shd w:val="clear" w:color="auto" w:fill="auto"/>
          </w:tcPr>
          <w:p w14:paraId="74F99895" w14:textId="2DD47778" w:rsidR="00C07418" w:rsidRPr="00C5385D" w:rsidRDefault="00C07418" w:rsidP="006D0996">
            <w:pPr>
              <w:ind w:right="-72"/>
              <w:jc w:val="right"/>
              <w:rPr>
                <w:rFonts w:ascii="Arial" w:hAnsi="Arial" w:cs="Arial"/>
                <w:sz w:val="20"/>
                <w:szCs w:val="20"/>
              </w:rPr>
            </w:pPr>
          </w:p>
        </w:tc>
        <w:tc>
          <w:tcPr>
            <w:tcW w:w="1270" w:type="dxa"/>
            <w:tcBorders>
              <w:top w:val="single" w:sz="4" w:space="0" w:color="auto"/>
              <w:left w:val="nil"/>
              <w:bottom w:val="nil"/>
              <w:right w:val="nil"/>
            </w:tcBorders>
            <w:shd w:val="clear" w:color="auto" w:fill="auto"/>
          </w:tcPr>
          <w:p w14:paraId="265F87D6" w14:textId="77777777" w:rsidR="00C07418" w:rsidRPr="00C5385D" w:rsidRDefault="00C07418" w:rsidP="006D0996">
            <w:pPr>
              <w:ind w:right="-72"/>
              <w:jc w:val="right"/>
              <w:rPr>
                <w:rFonts w:ascii="Arial" w:hAnsi="Arial" w:cs="Arial"/>
                <w:sz w:val="20"/>
                <w:szCs w:val="20"/>
                <w:cs/>
              </w:rPr>
            </w:pPr>
          </w:p>
        </w:tc>
      </w:tr>
    </w:tbl>
    <w:p w14:paraId="0B96393E" w14:textId="77777777" w:rsidR="00426419" w:rsidRPr="00C5385D" w:rsidRDefault="00426419" w:rsidP="00BB56CF">
      <w:pPr>
        <w:textAlignment w:val="top"/>
        <w:rPr>
          <w:rFonts w:ascii="Arial" w:hAnsi="Arial" w:cs="Arial"/>
          <w:spacing w:val="-4"/>
          <w:sz w:val="20"/>
          <w:szCs w:val="20"/>
          <w:lang w:val="en-US"/>
        </w:rPr>
      </w:pPr>
    </w:p>
    <w:p w14:paraId="47257BFA" w14:textId="4ED3CA0B" w:rsidR="00BE56DC" w:rsidRPr="00C5385D" w:rsidRDefault="005B6554" w:rsidP="00BB56CF">
      <w:pPr>
        <w:textAlignment w:val="top"/>
        <w:rPr>
          <w:rFonts w:ascii="Arial" w:hAnsi="Arial" w:cs="Arial"/>
          <w:sz w:val="20"/>
          <w:szCs w:val="20"/>
          <w:lang w:val="en-US"/>
        </w:rPr>
      </w:pPr>
      <w:r w:rsidRPr="00C5385D">
        <w:rPr>
          <w:rFonts w:ascii="Arial" w:hAnsi="Arial" w:cs="Arial"/>
          <w:spacing w:val="-4"/>
          <w:sz w:val="20"/>
          <w:szCs w:val="20"/>
          <w:lang w:val="en-US"/>
        </w:rPr>
        <w:t>Interest payment</w:t>
      </w:r>
      <w:r w:rsidR="004A0354" w:rsidRPr="00C5385D">
        <w:rPr>
          <w:rFonts w:ascii="Arial" w:hAnsi="Arial" w:cs="Arial"/>
          <w:spacing w:val="-4"/>
          <w:sz w:val="20"/>
          <w:szCs w:val="20"/>
          <w:lang w:val="en-US"/>
        </w:rPr>
        <w:t>s</w:t>
      </w:r>
      <w:r w:rsidRPr="00C5385D">
        <w:rPr>
          <w:rFonts w:ascii="Arial" w:hAnsi="Arial" w:cs="Arial"/>
          <w:spacing w:val="-4"/>
          <w:sz w:val="20"/>
          <w:szCs w:val="20"/>
          <w:lang w:val="en-US"/>
        </w:rPr>
        <w:t xml:space="preserve"> of bonds are on quarterly basis.</w:t>
      </w:r>
      <w:r w:rsidRPr="00C5385D">
        <w:rPr>
          <w:rFonts w:ascii="Arial" w:hAnsi="Arial" w:cs="Arial"/>
          <w:spacing w:val="-2"/>
          <w:sz w:val="20"/>
          <w:szCs w:val="20"/>
          <w:lang w:val="en-US"/>
        </w:rPr>
        <w:t xml:space="preserve"> </w:t>
      </w:r>
      <w:r w:rsidR="009A7DED" w:rsidRPr="00C5385D">
        <w:rPr>
          <w:rFonts w:ascii="Arial" w:hAnsi="Arial" w:cs="Arial"/>
          <w:spacing w:val="-2"/>
          <w:sz w:val="20"/>
          <w:szCs w:val="20"/>
          <w:lang w:val="en-US"/>
        </w:rPr>
        <w:t xml:space="preserve">Under the rights and responsibility of the issuer and the </w:t>
      </w:r>
      <w:r w:rsidR="009A7DED" w:rsidRPr="00C5385D">
        <w:rPr>
          <w:rFonts w:ascii="Arial" w:hAnsi="Arial" w:cs="Arial"/>
          <w:spacing w:val="-6"/>
          <w:sz w:val="20"/>
          <w:szCs w:val="20"/>
          <w:lang w:val="en-US"/>
        </w:rPr>
        <w:t>holders of bond, the Company has to comply with the conditions, including maintaining certain financial covenants</w:t>
      </w:r>
      <w:r w:rsidR="00BE56DC" w:rsidRPr="00C5385D">
        <w:rPr>
          <w:rFonts w:ascii="Arial" w:hAnsi="Arial" w:cs="Arial"/>
          <w:spacing w:val="-6"/>
          <w:sz w:val="20"/>
          <w:szCs w:val="20"/>
          <w:lang w:val="en-US"/>
        </w:rPr>
        <w:t>.</w:t>
      </w:r>
    </w:p>
    <w:p w14:paraId="0EBA7863" w14:textId="7A86A8BB" w:rsidR="00F87AB5" w:rsidRPr="00C5385D" w:rsidRDefault="00F87AB5">
      <w:pPr>
        <w:jc w:val="left"/>
        <w:rPr>
          <w:rFonts w:ascii="Arial" w:hAnsi="Arial" w:cs="Arial"/>
          <w:sz w:val="20"/>
          <w:szCs w:val="20"/>
          <w:lang w:val="en-US"/>
        </w:rPr>
      </w:pPr>
    </w:p>
    <w:p w14:paraId="1D97AE24" w14:textId="77777777" w:rsidR="006463DA" w:rsidRPr="00C5385D" w:rsidRDefault="006463DA">
      <w:pPr>
        <w:jc w:val="left"/>
        <w:rPr>
          <w:rFonts w:ascii="Arial" w:hAnsi="Arial" w:cs="Arial"/>
          <w:sz w:val="20"/>
          <w:szCs w:val="20"/>
          <w:lang w:val="en-US"/>
        </w:rPr>
      </w:pPr>
    </w:p>
    <w:tbl>
      <w:tblPr>
        <w:tblW w:w="0" w:type="auto"/>
        <w:tblInd w:w="108" w:type="dxa"/>
        <w:tblLook w:val="04A0" w:firstRow="1" w:lastRow="0" w:firstColumn="1" w:lastColumn="0" w:noHBand="0" w:noVBand="1"/>
      </w:tblPr>
      <w:tblGrid>
        <w:gridCol w:w="9464"/>
      </w:tblGrid>
      <w:tr w:rsidR="00BE56DC" w:rsidRPr="00C5385D" w14:paraId="43F0EC64" w14:textId="77777777" w:rsidTr="00884114">
        <w:trPr>
          <w:trHeight w:val="330"/>
        </w:trPr>
        <w:tc>
          <w:tcPr>
            <w:tcW w:w="9464" w:type="dxa"/>
            <w:shd w:val="clear" w:color="auto" w:fill="auto"/>
            <w:vAlign w:val="center"/>
          </w:tcPr>
          <w:p w14:paraId="04120FB3" w14:textId="15F5A92F" w:rsidR="00BE56DC"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26</w:t>
            </w:r>
            <w:r w:rsidR="00BE56DC" w:rsidRPr="00C5385D">
              <w:rPr>
                <w:rFonts w:ascii="Arial" w:hAnsi="Arial" w:cs="Arial"/>
                <w:b/>
                <w:bCs/>
                <w:sz w:val="20"/>
                <w:szCs w:val="20"/>
              </w:rPr>
              <w:tab/>
              <w:t>Employee benefit obligations</w:t>
            </w:r>
          </w:p>
        </w:tc>
      </w:tr>
    </w:tbl>
    <w:p w14:paraId="0CA9922C" w14:textId="77777777" w:rsidR="00BE56DC" w:rsidRPr="00C5385D" w:rsidRDefault="00BE56DC"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C5385D" w14:paraId="637C3E71" w14:textId="77777777" w:rsidTr="00B70EE0">
        <w:trPr>
          <w:cantSplit/>
        </w:trPr>
        <w:tc>
          <w:tcPr>
            <w:tcW w:w="3744" w:type="dxa"/>
            <w:shd w:val="clear" w:color="auto" w:fill="auto"/>
          </w:tcPr>
          <w:p w14:paraId="60594D4B" w14:textId="77777777" w:rsidR="00BE56DC" w:rsidRPr="00C5385D" w:rsidRDefault="00BE56DC"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5CF70FA2"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0D1FAE72"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1373F0CE"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Separate </w:t>
            </w:r>
          </w:p>
          <w:p w14:paraId="61E9DAD0"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3AA6839B" w14:textId="77777777" w:rsidTr="00B70EE0">
        <w:tc>
          <w:tcPr>
            <w:tcW w:w="3744" w:type="dxa"/>
            <w:shd w:val="clear" w:color="auto" w:fill="auto"/>
          </w:tcPr>
          <w:p w14:paraId="30746FEF" w14:textId="0AF48DF6" w:rsidR="00153C4F" w:rsidRPr="00C5385D" w:rsidRDefault="00153C4F" w:rsidP="00153C4F">
            <w:pPr>
              <w:tabs>
                <w:tab w:val="left" w:pos="2862"/>
              </w:tabs>
              <w:ind w:left="-56" w:right="-72"/>
              <w:rPr>
                <w:rFonts w:ascii="Arial" w:hAnsi="Arial" w:cs="Arial"/>
                <w:sz w:val="20"/>
                <w:szCs w:val="20"/>
                <w:cs/>
              </w:rPr>
            </w:pPr>
            <w:r w:rsidRPr="00C5385D">
              <w:rPr>
                <w:rFonts w:ascii="Arial" w:hAnsi="Arial" w:cs="Arial"/>
                <w:b/>
                <w:bCs/>
                <w:sz w:val="20"/>
                <w:szCs w:val="20"/>
              </w:rPr>
              <w:t xml:space="preserve">As at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440" w:type="dxa"/>
            <w:tcBorders>
              <w:top w:val="single" w:sz="4" w:space="0" w:color="auto"/>
            </w:tcBorders>
            <w:shd w:val="clear" w:color="auto" w:fill="auto"/>
          </w:tcPr>
          <w:p w14:paraId="7DF6F977" w14:textId="285140BB"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06CD3BAD" w14:textId="333997A8"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0A770FA0" w14:textId="6C09790B"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149F344F" w14:textId="7FAF5B0C"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3A2806D1" w14:textId="77777777" w:rsidTr="00B70EE0">
        <w:tc>
          <w:tcPr>
            <w:tcW w:w="3744" w:type="dxa"/>
            <w:shd w:val="clear" w:color="auto" w:fill="auto"/>
          </w:tcPr>
          <w:p w14:paraId="2113A109" w14:textId="77777777" w:rsidR="00153C4F" w:rsidRPr="00C5385D" w:rsidRDefault="00153C4F" w:rsidP="00153C4F">
            <w:pPr>
              <w:tabs>
                <w:tab w:val="left" w:pos="2862"/>
              </w:tabs>
              <w:ind w:left="-56" w:right="-72"/>
              <w:rPr>
                <w:rFonts w:ascii="Arial" w:hAnsi="Arial" w:cs="Arial"/>
                <w:sz w:val="20"/>
                <w:szCs w:val="20"/>
                <w:cs/>
              </w:rPr>
            </w:pPr>
          </w:p>
        </w:tc>
        <w:tc>
          <w:tcPr>
            <w:tcW w:w="1440" w:type="dxa"/>
            <w:tcBorders>
              <w:bottom w:val="single" w:sz="4" w:space="0" w:color="auto"/>
            </w:tcBorders>
            <w:shd w:val="clear" w:color="auto" w:fill="auto"/>
          </w:tcPr>
          <w:p w14:paraId="091593F0"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BD92479"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458F7F7"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42DBFE9"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2DE86003" w14:textId="77777777" w:rsidTr="00B70EE0">
        <w:tc>
          <w:tcPr>
            <w:tcW w:w="3744" w:type="dxa"/>
            <w:shd w:val="clear" w:color="auto" w:fill="auto"/>
          </w:tcPr>
          <w:p w14:paraId="2C9A4A1B" w14:textId="77777777" w:rsidR="00153C4F" w:rsidRPr="00C5385D" w:rsidRDefault="00153C4F" w:rsidP="00153C4F">
            <w:pPr>
              <w:ind w:left="-56"/>
              <w:jc w:val="thaiDistribute"/>
              <w:rPr>
                <w:rFonts w:ascii="Arial" w:hAnsi="Arial" w:cs="Arial"/>
                <w:spacing w:val="-6"/>
                <w:sz w:val="20"/>
                <w:szCs w:val="20"/>
              </w:rPr>
            </w:pPr>
          </w:p>
        </w:tc>
        <w:tc>
          <w:tcPr>
            <w:tcW w:w="1440" w:type="dxa"/>
            <w:tcBorders>
              <w:top w:val="single" w:sz="4" w:space="0" w:color="auto"/>
            </w:tcBorders>
            <w:shd w:val="clear" w:color="auto" w:fill="auto"/>
          </w:tcPr>
          <w:p w14:paraId="3619C0E8"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50A489E"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690A20D"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5A59F98"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723B755E" w14:textId="77777777" w:rsidTr="00B70EE0">
        <w:tc>
          <w:tcPr>
            <w:tcW w:w="3744" w:type="dxa"/>
            <w:shd w:val="clear" w:color="auto" w:fill="auto"/>
          </w:tcPr>
          <w:p w14:paraId="46B82C1B" w14:textId="77777777" w:rsidR="00C07418" w:rsidRPr="00C5385D" w:rsidRDefault="00C07418" w:rsidP="00C07418">
            <w:pPr>
              <w:pStyle w:val="BodyTextIndent2"/>
              <w:ind w:left="-56" w:firstLine="0"/>
              <w:rPr>
                <w:rFonts w:ascii="Arial" w:hAnsi="Arial" w:cs="Arial"/>
                <w:sz w:val="20"/>
                <w:szCs w:val="20"/>
              </w:rPr>
            </w:pPr>
            <w:r w:rsidRPr="00C5385D">
              <w:rPr>
                <w:rFonts w:ascii="Arial" w:hAnsi="Arial" w:cs="Arial"/>
                <w:sz w:val="20"/>
                <w:szCs w:val="20"/>
              </w:rPr>
              <w:t>Present value of obligations</w:t>
            </w:r>
          </w:p>
        </w:tc>
        <w:tc>
          <w:tcPr>
            <w:tcW w:w="1440" w:type="dxa"/>
            <w:tcBorders>
              <w:bottom w:val="single" w:sz="4" w:space="0" w:color="auto"/>
            </w:tcBorders>
            <w:shd w:val="clear" w:color="auto" w:fill="auto"/>
            <w:vAlign w:val="bottom"/>
          </w:tcPr>
          <w:p w14:paraId="2280D98F" w14:textId="6B00D67B"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289</w:t>
            </w:r>
          </w:p>
        </w:tc>
        <w:tc>
          <w:tcPr>
            <w:tcW w:w="1440" w:type="dxa"/>
            <w:tcBorders>
              <w:bottom w:val="single" w:sz="4" w:space="0" w:color="auto"/>
            </w:tcBorders>
            <w:shd w:val="clear" w:color="auto" w:fill="auto"/>
            <w:vAlign w:val="bottom"/>
          </w:tcPr>
          <w:p w14:paraId="4426FCF2" w14:textId="305663C3"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276</w:t>
            </w:r>
          </w:p>
        </w:tc>
        <w:tc>
          <w:tcPr>
            <w:tcW w:w="1440" w:type="dxa"/>
            <w:tcBorders>
              <w:bottom w:val="single" w:sz="4" w:space="0" w:color="auto"/>
            </w:tcBorders>
            <w:shd w:val="clear" w:color="auto" w:fill="auto"/>
            <w:vAlign w:val="bottom"/>
          </w:tcPr>
          <w:p w14:paraId="26C29A05" w14:textId="2926AC35"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101</w:t>
            </w:r>
          </w:p>
        </w:tc>
        <w:tc>
          <w:tcPr>
            <w:tcW w:w="1440" w:type="dxa"/>
            <w:tcBorders>
              <w:bottom w:val="single" w:sz="4" w:space="0" w:color="auto"/>
            </w:tcBorders>
            <w:shd w:val="clear" w:color="auto" w:fill="auto"/>
            <w:vAlign w:val="bottom"/>
          </w:tcPr>
          <w:p w14:paraId="129B7DF2" w14:textId="447A7FDF"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99</w:t>
            </w:r>
          </w:p>
        </w:tc>
      </w:tr>
      <w:tr w:rsidR="009A37C0" w:rsidRPr="00C5385D" w14:paraId="4A89CE4F" w14:textId="77777777" w:rsidTr="00B70EE0">
        <w:tc>
          <w:tcPr>
            <w:tcW w:w="3744" w:type="dxa"/>
            <w:shd w:val="clear" w:color="auto" w:fill="auto"/>
          </w:tcPr>
          <w:p w14:paraId="72207CB9" w14:textId="77777777" w:rsidR="00C07418" w:rsidRPr="00C5385D" w:rsidRDefault="00C07418" w:rsidP="00C07418">
            <w:pPr>
              <w:pStyle w:val="BodyTextIndent2"/>
              <w:ind w:left="-56" w:firstLine="0"/>
              <w:rPr>
                <w:rFonts w:ascii="Arial" w:hAnsi="Arial" w:cs="Arial"/>
                <w:sz w:val="20"/>
                <w:szCs w:val="20"/>
                <w:lang w:val="en-US"/>
              </w:rPr>
            </w:pPr>
            <w:r w:rsidRPr="00C5385D">
              <w:rPr>
                <w:rFonts w:ascii="Arial" w:hAnsi="Arial" w:cs="Arial"/>
                <w:sz w:val="20"/>
                <w:szCs w:val="20"/>
              </w:rPr>
              <w:t xml:space="preserve">Liability in the statement of </w:t>
            </w:r>
          </w:p>
        </w:tc>
        <w:tc>
          <w:tcPr>
            <w:tcW w:w="1440" w:type="dxa"/>
            <w:tcBorders>
              <w:top w:val="single" w:sz="4" w:space="0" w:color="auto"/>
            </w:tcBorders>
            <w:shd w:val="clear" w:color="auto" w:fill="auto"/>
          </w:tcPr>
          <w:p w14:paraId="635DAA22" w14:textId="77777777" w:rsidR="00C07418" w:rsidRPr="00C5385D" w:rsidRDefault="00C07418" w:rsidP="00C07418">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1B54CDF8" w14:textId="77777777" w:rsidR="00C07418" w:rsidRPr="00C5385D" w:rsidRDefault="00C07418" w:rsidP="00C07418">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1F6E60FD" w14:textId="77777777" w:rsidR="00C07418" w:rsidRPr="00C5385D" w:rsidRDefault="00C07418" w:rsidP="00C07418">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688B7EBC" w14:textId="77777777" w:rsidR="00C07418" w:rsidRPr="00C5385D" w:rsidRDefault="00C07418" w:rsidP="00C07418">
            <w:pPr>
              <w:ind w:right="-72"/>
              <w:jc w:val="right"/>
              <w:rPr>
                <w:rFonts w:ascii="Arial" w:hAnsi="Arial" w:cs="Arial"/>
                <w:sz w:val="20"/>
                <w:szCs w:val="20"/>
                <w:lang w:val="en-US"/>
              </w:rPr>
            </w:pPr>
          </w:p>
        </w:tc>
      </w:tr>
      <w:tr w:rsidR="00C07418" w:rsidRPr="00C5385D" w14:paraId="4CAD2C24" w14:textId="77777777" w:rsidTr="00B70EE0">
        <w:tc>
          <w:tcPr>
            <w:tcW w:w="3744" w:type="dxa"/>
            <w:shd w:val="clear" w:color="auto" w:fill="auto"/>
          </w:tcPr>
          <w:p w14:paraId="23BC88A3" w14:textId="77777777" w:rsidR="00C07418" w:rsidRPr="00C5385D" w:rsidRDefault="00C07418" w:rsidP="00C07418">
            <w:pPr>
              <w:pStyle w:val="BodyTextIndent2"/>
              <w:ind w:left="-56" w:firstLine="0"/>
              <w:rPr>
                <w:rFonts w:ascii="Arial" w:hAnsi="Arial" w:cs="Arial"/>
                <w:sz w:val="20"/>
                <w:szCs w:val="20"/>
              </w:rPr>
            </w:pPr>
            <w:r w:rsidRPr="00C5385D">
              <w:rPr>
                <w:rFonts w:ascii="Arial" w:hAnsi="Arial" w:cs="Arial"/>
                <w:sz w:val="20"/>
                <w:szCs w:val="20"/>
              </w:rPr>
              <w:t xml:space="preserve">   financial position</w:t>
            </w:r>
          </w:p>
        </w:tc>
        <w:tc>
          <w:tcPr>
            <w:tcW w:w="1440" w:type="dxa"/>
            <w:tcBorders>
              <w:bottom w:val="single" w:sz="4" w:space="0" w:color="auto"/>
            </w:tcBorders>
            <w:shd w:val="clear" w:color="auto" w:fill="auto"/>
          </w:tcPr>
          <w:p w14:paraId="12D2AA30" w14:textId="5088CAE6" w:rsidR="00C07418" w:rsidRPr="00C5385D" w:rsidRDefault="006D0996" w:rsidP="00C0741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289</w:t>
            </w:r>
          </w:p>
        </w:tc>
        <w:tc>
          <w:tcPr>
            <w:tcW w:w="1440" w:type="dxa"/>
            <w:tcBorders>
              <w:bottom w:val="single" w:sz="4" w:space="0" w:color="auto"/>
            </w:tcBorders>
            <w:shd w:val="clear" w:color="auto" w:fill="auto"/>
          </w:tcPr>
          <w:p w14:paraId="36D7A62A" w14:textId="4B4080D9" w:rsidR="00C07418" w:rsidRPr="00C5385D" w:rsidRDefault="006D0996" w:rsidP="00C0741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276</w:t>
            </w:r>
          </w:p>
        </w:tc>
        <w:tc>
          <w:tcPr>
            <w:tcW w:w="1440" w:type="dxa"/>
            <w:tcBorders>
              <w:bottom w:val="single" w:sz="4" w:space="0" w:color="auto"/>
            </w:tcBorders>
            <w:shd w:val="clear" w:color="auto" w:fill="auto"/>
          </w:tcPr>
          <w:p w14:paraId="0A0E71FA" w14:textId="010AEB2F" w:rsidR="00C07418" w:rsidRPr="00C5385D" w:rsidRDefault="006D0996" w:rsidP="00C0741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101</w:t>
            </w:r>
          </w:p>
        </w:tc>
        <w:tc>
          <w:tcPr>
            <w:tcW w:w="1440" w:type="dxa"/>
            <w:tcBorders>
              <w:bottom w:val="single" w:sz="4" w:space="0" w:color="auto"/>
            </w:tcBorders>
            <w:shd w:val="clear" w:color="auto" w:fill="auto"/>
          </w:tcPr>
          <w:p w14:paraId="673739B1" w14:textId="338EBCF2" w:rsidR="00C07418" w:rsidRPr="00C5385D" w:rsidRDefault="006D0996" w:rsidP="00C07418">
            <w:pPr>
              <w:pStyle w:val="acctfourfigures"/>
              <w:tabs>
                <w:tab w:val="clear" w:pos="765"/>
                <w:tab w:val="decimal" w:pos="792"/>
              </w:tabs>
              <w:spacing w:line="240" w:lineRule="auto"/>
              <w:ind w:right="-72"/>
              <w:jc w:val="right"/>
              <w:rPr>
                <w:rFonts w:ascii="Arial" w:hAnsi="Arial" w:cs="Arial"/>
                <w:sz w:val="20"/>
                <w:lang w:val="en-US" w:bidi="th-TH"/>
              </w:rPr>
            </w:pPr>
            <w:r w:rsidRPr="006D0996">
              <w:rPr>
                <w:rFonts w:ascii="Arial" w:hAnsi="Arial" w:cs="Arial"/>
                <w:sz w:val="20"/>
                <w:lang w:bidi="th-TH"/>
              </w:rPr>
              <w:t>99</w:t>
            </w:r>
          </w:p>
        </w:tc>
      </w:tr>
    </w:tbl>
    <w:p w14:paraId="2A83500C" w14:textId="77777777" w:rsidR="00BE56DC" w:rsidRPr="00C5385D" w:rsidRDefault="00BE56DC" w:rsidP="00BB56CF">
      <w:pPr>
        <w:rPr>
          <w:rFonts w:ascii="Arial" w:hAnsi="Arial" w:cs="Arial"/>
          <w:sz w:val="20"/>
          <w:szCs w:val="20"/>
        </w:rPr>
      </w:pPr>
    </w:p>
    <w:p w14:paraId="0AA2B694" w14:textId="77777777" w:rsidR="00BE56DC" w:rsidRPr="00C5385D" w:rsidRDefault="00BE56DC" w:rsidP="00BB56CF">
      <w:pPr>
        <w:pStyle w:val="a"/>
        <w:tabs>
          <w:tab w:val="left" w:pos="540"/>
        </w:tabs>
        <w:ind w:right="0"/>
        <w:jc w:val="both"/>
        <w:outlineLvl w:val="0"/>
        <w:rPr>
          <w:rFonts w:ascii="Arial" w:hAnsi="Arial" w:cs="Arial"/>
          <w:sz w:val="20"/>
          <w:szCs w:val="20"/>
          <w:lang w:val="en-GB"/>
        </w:rPr>
      </w:pPr>
      <w:r w:rsidRPr="00C5385D">
        <w:rPr>
          <w:rFonts w:ascii="Arial" w:hAnsi="Arial" w:cs="Arial"/>
          <w:sz w:val="20"/>
          <w:szCs w:val="20"/>
          <w:lang w:val="en-GB"/>
        </w:rPr>
        <w:t>Movements in employee benefit obligations are as follows:</w:t>
      </w:r>
    </w:p>
    <w:p w14:paraId="1F42F38E" w14:textId="77777777" w:rsidR="00BE56DC" w:rsidRPr="00C5385D" w:rsidRDefault="00BE56DC" w:rsidP="00BB56CF">
      <w:pPr>
        <w:pStyle w:val="a"/>
        <w:tabs>
          <w:tab w:val="left" w:pos="540"/>
        </w:tabs>
        <w:ind w:right="0"/>
        <w:jc w:val="both"/>
        <w:outlineLvl w:val="0"/>
        <w:rPr>
          <w:rFonts w:ascii="Arial" w:hAnsi="Arial" w:cs="Arial"/>
          <w:sz w:val="20"/>
          <w:szCs w:val="20"/>
          <w:lang w:val="en-GB"/>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9A37C0" w:rsidRPr="00C5385D" w14:paraId="2B513D35" w14:textId="77777777" w:rsidTr="00B70EE0">
        <w:trPr>
          <w:cantSplit/>
        </w:trPr>
        <w:tc>
          <w:tcPr>
            <w:tcW w:w="3773" w:type="dxa"/>
            <w:shd w:val="clear" w:color="auto" w:fill="auto"/>
          </w:tcPr>
          <w:p w14:paraId="6686535E" w14:textId="77777777" w:rsidR="00BE56DC" w:rsidRPr="00C5385D" w:rsidRDefault="00BE56DC" w:rsidP="00BA747D">
            <w:pPr>
              <w:ind w:left="-56"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4A39339C"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0F7DC82F"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677564C0"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Separate </w:t>
            </w:r>
          </w:p>
          <w:p w14:paraId="1DA70400"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7EB6AFF3" w14:textId="77777777" w:rsidTr="00884114">
        <w:tc>
          <w:tcPr>
            <w:tcW w:w="3773" w:type="dxa"/>
            <w:shd w:val="clear" w:color="auto" w:fill="auto"/>
          </w:tcPr>
          <w:p w14:paraId="66A5DF7C" w14:textId="3BF308B8" w:rsidR="00153C4F" w:rsidRPr="00C5385D" w:rsidRDefault="00153C4F" w:rsidP="00153C4F">
            <w:pPr>
              <w:pStyle w:val="7I-7H-"/>
              <w:ind w:left="-56" w:right="-108"/>
              <w:rPr>
                <w:rFonts w:cs="Arial"/>
                <w:sz w:val="20"/>
                <w:szCs w:val="20"/>
                <w:lang w:val="en-GB"/>
              </w:rPr>
            </w:pPr>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440" w:type="dxa"/>
            <w:tcBorders>
              <w:top w:val="single" w:sz="4" w:space="0" w:color="auto"/>
            </w:tcBorders>
            <w:shd w:val="clear" w:color="auto" w:fill="auto"/>
          </w:tcPr>
          <w:p w14:paraId="047B91F6" w14:textId="30BC5425"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139B2BCA" w14:textId="6CB4D07B"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42EB984F" w14:textId="258C61FE"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633EE3D1" w14:textId="2524F6DB"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B41F74F" w14:textId="77777777" w:rsidTr="00884114">
        <w:tc>
          <w:tcPr>
            <w:tcW w:w="3773" w:type="dxa"/>
            <w:shd w:val="clear" w:color="auto" w:fill="auto"/>
          </w:tcPr>
          <w:p w14:paraId="4188F41D" w14:textId="77777777" w:rsidR="00153C4F" w:rsidRPr="00C5385D" w:rsidRDefault="00153C4F" w:rsidP="00153C4F">
            <w:pPr>
              <w:tabs>
                <w:tab w:val="left" w:pos="2862"/>
              </w:tabs>
              <w:ind w:left="-56" w:right="-72"/>
              <w:rPr>
                <w:rFonts w:ascii="Arial" w:hAnsi="Arial" w:cs="Arial"/>
                <w:sz w:val="20"/>
                <w:szCs w:val="20"/>
                <w:cs/>
              </w:rPr>
            </w:pPr>
          </w:p>
        </w:tc>
        <w:tc>
          <w:tcPr>
            <w:tcW w:w="1440" w:type="dxa"/>
            <w:tcBorders>
              <w:bottom w:val="single" w:sz="4" w:space="0" w:color="auto"/>
            </w:tcBorders>
            <w:shd w:val="clear" w:color="auto" w:fill="auto"/>
          </w:tcPr>
          <w:p w14:paraId="3E09D9AC"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AF06CDC"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48CF171"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7E173465"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1362E764" w14:textId="77777777" w:rsidTr="00884114">
        <w:tc>
          <w:tcPr>
            <w:tcW w:w="3773" w:type="dxa"/>
            <w:shd w:val="clear" w:color="auto" w:fill="auto"/>
          </w:tcPr>
          <w:p w14:paraId="0CB96BD7" w14:textId="77777777" w:rsidR="00153C4F" w:rsidRPr="00C5385D" w:rsidRDefault="00153C4F" w:rsidP="00153C4F">
            <w:pPr>
              <w:ind w:left="-56"/>
              <w:jc w:val="thaiDistribute"/>
              <w:rPr>
                <w:rFonts w:ascii="Arial" w:hAnsi="Arial" w:cs="Arial"/>
                <w:spacing w:val="-6"/>
                <w:sz w:val="20"/>
                <w:szCs w:val="20"/>
              </w:rPr>
            </w:pPr>
          </w:p>
        </w:tc>
        <w:tc>
          <w:tcPr>
            <w:tcW w:w="1440" w:type="dxa"/>
            <w:tcBorders>
              <w:top w:val="single" w:sz="4" w:space="0" w:color="auto"/>
            </w:tcBorders>
            <w:shd w:val="clear" w:color="auto" w:fill="auto"/>
          </w:tcPr>
          <w:p w14:paraId="406ADE4A"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EDE85C9"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9BF661C"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EBCFDD6"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37F44191" w14:textId="77777777" w:rsidTr="00884114">
        <w:tc>
          <w:tcPr>
            <w:tcW w:w="3773" w:type="dxa"/>
            <w:shd w:val="clear" w:color="auto" w:fill="auto"/>
          </w:tcPr>
          <w:p w14:paraId="5453A957" w14:textId="77777777" w:rsidR="00C07418" w:rsidRPr="00C5385D" w:rsidRDefault="00C07418" w:rsidP="00C07418">
            <w:pPr>
              <w:pStyle w:val="BodyTextIndent2"/>
              <w:ind w:left="-56" w:firstLine="0"/>
              <w:rPr>
                <w:rFonts w:ascii="Arial" w:hAnsi="Arial" w:cs="Arial"/>
                <w:sz w:val="20"/>
                <w:szCs w:val="20"/>
              </w:rPr>
            </w:pPr>
            <w:bookmarkStart w:id="43" w:name="OLE_LINK21"/>
            <w:r w:rsidRPr="00C5385D">
              <w:rPr>
                <w:rFonts w:ascii="Arial" w:hAnsi="Arial" w:cs="Arial"/>
                <w:sz w:val="20"/>
                <w:szCs w:val="20"/>
              </w:rPr>
              <w:t>Opening balance</w:t>
            </w:r>
          </w:p>
        </w:tc>
        <w:tc>
          <w:tcPr>
            <w:tcW w:w="1440" w:type="dxa"/>
            <w:shd w:val="clear" w:color="auto" w:fill="auto"/>
          </w:tcPr>
          <w:p w14:paraId="2894496C" w14:textId="68AF15B1"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276</w:t>
            </w:r>
          </w:p>
        </w:tc>
        <w:tc>
          <w:tcPr>
            <w:tcW w:w="1440" w:type="dxa"/>
            <w:shd w:val="clear" w:color="auto" w:fill="auto"/>
          </w:tcPr>
          <w:p w14:paraId="5BD16D67" w14:textId="7628EE15"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280</w:t>
            </w:r>
          </w:p>
        </w:tc>
        <w:tc>
          <w:tcPr>
            <w:tcW w:w="1440" w:type="dxa"/>
            <w:shd w:val="clear" w:color="auto" w:fill="auto"/>
          </w:tcPr>
          <w:p w14:paraId="0C5EF8F7" w14:textId="3B343BFC"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99</w:t>
            </w:r>
          </w:p>
        </w:tc>
        <w:tc>
          <w:tcPr>
            <w:tcW w:w="1440" w:type="dxa"/>
            <w:shd w:val="clear" w:color="auto" w:fill="auto"/>
          </w:tcPr>
          <w:p w14:paraId="3281C877" w14:textId="0CF14B16"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109</w:t>
            </w:r>
          </w:p>
        </w:tc>
      </w:tr>
      <w:tr w:rsidR="009A37C0" w:rsidRPr="00C5385D" w14:paraId="1DEFF518" w14:textId="77777777" w:rsidTr="00884114">
        <w:tc>
          <w:tcPr>
            <w:tcW w:w="3773" w:type="dxa"/>
            <w:shd w:val="clear" w:color="auto" w:fill="auto"/>
          </w:tcPr>
          <w:p w14:paraId="6B4916C4" w14:textId="77777777" w:rsidR="00C07418" w:rsidRPr="00C5385D" w:rsidRDefault="00C07418" w:rsidP="00C07418">
            <w:pPr>
              <w:pStyle w:val="BodyTextIndent2"/>
              <w:ind w:left="-56" w:firstLine="0"/>
              <w:rPr>
                <w:rFonts w:ascii="Arial" w:hAnsi="Arial" w:cs="Arial"/>
                <w:sz w:val="20"/>
                <w:szCs w:val="20"/>
              </w:rPr>
            </w:pPr>
            <w:r w:rsidRPr="00C5385D">
              <w:rPr>
                <w:rFonts w:ascii="Arial" w:hAnsi="Arial" w:cs="Arial"/>
                <w:sz w:val="20"/>
                <w:szCs w:val="20"/>
              </w:rPr>
              <w:t>Current service costs</w:t>
            </w:r>
          </w:p>
        </w:tc>
        <w:tc>
          <w:tcPr>
            <w:tcW w:w="1440" w:type="dxa"/>
            <w:shd w:val="clear" w:color="auto" w:fill="auto"/>
          </w:tcPr>
          <w:p w14:paraId="6DFB4C05" w14:textId="112E43B1"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29</w:t>
            </w:r>
          </w:p>
        </w:tc>
        <w:tc>
          <w:tcPr>
            <w:tcW w:w="1440" w:type="dxa"/>
            <w:shd w:val="clear" w:color="auto" w:fill="auto"/>
          </w:tcPr>
          <w:p w14:paraId="5CA04E88" w14:textId="66D0FB92"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28</w:t>
            </w:r>
          </w:p>
        </w:tc>
        <w:tc>
          <w:tcPr>
            <w:tcW w:w="1440" w:type="dxa"/>
            <w:shd w:val="clear" w:color="auto" w:fill="auto"/>
          </w:tcPr>
          <w:p w14:paraId="0CF194D8" w14:textId="72B1F00E"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7</w:t>
            </w:r>
          </w:p>
        </w:tc>
        <w:tc>
          <w:tcPr>
            <w:tcW w:w="1440" w:type="dxa"/>
            <w:shd w:val="clear" w:color="auto" w:fill="auto"/>
          </w:tcPr>
          <w:p w14:paraId="2AE7E95A" w14:textId="6936329A"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8</w:t>
            </w:r>
          </w:p>
        </w:tc>
      </w:tr>
      <w:tr w:rsidR="009A37C0" w:rsidRPr="00C5385D" w14:paraId="15D65B58" w14:textId="77777777" w:rsidTr="00884114">
        <w:tc>
          <w:tcPr>
            <w:tcW w:w="3773" w:type="dxa"/>
            <w:shd w:val="clear" w:color="auto" w:fill="auto"/>
          </w:tcPr>
          <w:p w14:paraId="199A5391" w14:textId="77777777" w:rsidR="00C07418" w:rsidRPr="00C5385D" w:rsidRDefault="00C07418" w:rsidP="00C07418">
            <w:pPr>
              <w:pStyle w:val="BodyTextIndent2"/>
              <w:ind w:left="-56" w:firstLine="0"/>
              <w:rPr>
                <w:rFonts w:ascii="Arial" w:hAnsi="Arial" w:cs="Arial"/>
                <w:sz w:val="20"/>
                <w:szCs w:val="20"/>
                <w:lang w:val="en-US"/>
              </w:rPr>
            </w:pPr>
            <w:r w:rsidRPr="00C5385D">
              <w:rPr>
                <w:rFonts w:ascii="Arial" w:hAnsi="Arial" w:cs="Arial"/>
                <w:sz w:val="20"/>
                <w:szCs w:val="20"/>
                <w:lang w:val="en-US"/>
              </w:rPr>
              <w:t>Interest costs</w:t>
            </w:r>
          </w:p>
        </w:tc>
        <w:tc>
          <w:tcPr>
            <w:tcW w:w="1440" w:type="dxa"/>
            <w:shd w:val="clear" w:color="auto" w:fill="auto"/>
          </w:tcPr>
          <w:p w14:paraId="50849DD8" w14:textId="2563D958"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7</w:t>
            </w:r>
          </w:p>
        </w:tc>
        <w:tc>
          <w:tcPr>
            <w:tcW w:w="1440" w:type="dxa"/>
            <w:shd w:val="clear" w:color="auto" w:fill="auto"/>
          </w:tcPr>
          <w:p w14:paraId="0AA83BD7" w14:textId="3E01D076"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8</w:t>
            </w:r>
          </w:p>
        </w:tc>
        <w:tc>
          <w:tcPr>
            <w:tcW w:w="1440" w:type="dxa"/>
            <w:shd w:val="clear" w:color="auto" w:fill="auto"/>
          </w:tcPr>
          <w:p w14:paraId="730C6ECF" w14:textId="3BB34E07"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w:t>
            </w:r>
          </w:p>
        </w:tc>
        <w:tc>
          <w:tcPr>
            <w:tcW w:w="1440" w:type="dxa"/>
            <w:shd w:val="clear" w:color="auto" w:fill="auto"/>
          </w:tcPr>
          <w:p w14:paraId="3F03F4E2" w14:textId="6E79F200"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w:t>
            </w:r>
          </w:p>
        </w:tc>
      </w:tr>
      <w:tr w:rsidR="009A37C0" w:rsidRPr="00C5385D" w14:paraId="7004D18B" w14:textId="77777777" w:rsidTr="00884114">
        <w:tc>
          <w:tcPr>
            <w:tcW w:w="3773" w:type="dxa"/>
            <w:shd w:val="clear" w:color="auto" w:fill="auto"/>
          </w:tcPr>
          <w:p w14:paraId="5B7AFF42" w14:textId="77777777" w:rsidR="00C07418" w:rsidRPr="00C5385D" w:rsidRDefault="00C07418" w:rsidP="00C07418">
            <w:pPr>
              <w:pStyle w:val="BodyTextIndent2"/>
              <w:ind w:left="-56" w:firstLine="0"/>
              <w:rPr>
                <w:rFonts w:ascii="Arial" w:hAnsi="Arial" w:cs="Arial"/>
                <w:sz w:val="20"/>
                <w:szCs w:val="20"/>
                <w:lang w:val="en-US"/>
              </w:rPr>
            </w:pPr>
            <w:r w:rsidRPr="00C5385D">
              <w:rPr>
                <w:rFonts w:ascii="Arial" w:hAnsi="Arial" w:cs="Arial"/>
                <w:sz w:val="20"/>
                <w:szCs w:val="20"/>
                <w:lang w:val="en-US"/>
              </w:rPr>
              <w:t>Benefit paid</w:t>
            </w:r>
          </w:p>
        </w:tc>
        <w:tc>
          <w:tcPr>
            <w:tcW w:w="1440" w:type="dxa"/>
            <w:shd w:val="clear" w:color="auto" w:fill="auto"/>
          </w:tcPr>
          <w:p w14:paraId="189F5AF9" w14:textId="2D510001" w:rsidR="00C07418" w:rsidRPr="00C5385D" w:rsidRDefault="0026650A" w:rsidP="00C07418">
            <w:pPr>
              <w:pStyle w:val="a"/>
              <w:ind w:right="-72"/>
              <w:jc w:val="right"/>
              <w:rPr>
                <w:rFonts w:ascii="Arial" w:hAnsi="Arial" w:cs="Arial"/>
                <w:sz w:val="20"/>
                <w:szCs w:val="20"/>
                <w:cs/>
                <w:lang w:val="en-US"/>
              </w:rPr>
            </w:pPr>
            <w:r w:rsidRPr="00C5385D">
              <w:rPr>
                <w:rFonts w:ascii="Arial" w:hAnsi="Arial" w:cs="Arial"/>
                <w:sz w:val="20"/>
                <w:szCs w:val="20"/>
                <w:lang w:val="en-US"/>
              </w:rPr>
              <w:t>(</w:t>
            </w:r>
            <w:r w:rsidR="006D0996" w:rsidRPr="006D0996">
              <w:rPr>
                <w:rFonts w:ascii="Arial" w:hAnsi="Arial" w:cs="Arial"/>
                <w:sz w:val="20"/>
                <w:szCs w:val="20"/>
                <w:lang w:val="en-GB"/>
              </w:rPr>
              <w:t>23</w:t>
            </w:r>
            <w:r w:rsidRPr="00C5385D">
              <w:rPr>
                <w:rFonts w:ascii="Arial" w:hAnsi="Arial" w:cs="Arial"/>
                <w:sz w:val="20"/>
                <w:szCs w:val="20"/>
                <w:lang w:val="en-US"/>
              </w:rPr>
              <w:t>)</w:t>
            </w:r>
          </w:p>
        </w:tc>
        <w:tc>
          <w:tcPr>
            <w:tcW w:w="1440" w:type="dxa"/>
            <w:shd w:val="clear" w:color="auto" w:fill="auto"/>
          </w:tcPr>
          <w:p w14:paraId="3471CDB0" w14:textId="704A6A31" w:rsidR="00C07418" w:rsidRPr="00C5385D" w:rsidRDefault="00C07418" w:rsidP="00C07418">
            <w:pPr>
              <w:pStyle w:val="a"/>
              <w:ind w:right="-72"/>
              <w:jc w:val="right"/>
              <w:rPr>
                <w:rFonts w:ascii="Arial" w:hAnsi="Arial" w:cs="Arial"/>
                <w:sz w:val="20"/>
                <w:szCs w:val="20"/>
                <w:cs/>
                <w:lang w:val="en-US"/>
              </w:rPr>
            </w:pPr>
            <w:r w:rsidRPr="00C5385D">
              <w:rPr>
                <w:rFonts w:ascii="Arial" w:hAnsi="Arial" w:cs="Arial"/>
                <w:sz w:val="20"/>
                <w:szCs w:val="20"/>
                <w:lang w:val="en-US"/>
              </w:rPr>
              <w:t>(</w:t>
            </w:r>
            <w:r w:rsidR="006D0996" w:rsidRPr="006D0996">
              <w:rPr>
                <w:rFonts w:ascii="Arial" w:hAnsi="Arial" w:cs="Arial"/>
                <w:sz w:val="20"/>
                <w:szCs w:val="20"/>
                <w:lang w:val="en-GB"/>
              </w:rPr>
              <w:t>49</w:t>
            </w:r>
            <w:r w:rsidRPr="00C5385D">
              <w:rPr>
                <w:rFonts w:ascii="Arial" w:hAnsi="Arial" w:cs="Arial"/>
                <w:sz w:val="20"/>
                <w:szCs w:val="20"/>
                <w:lang w:val="en-US"/>
              </w:rPr>
              <w:t>)</w:t>
            </w:r>
          </w:p>
        </w:tc>
        <w:tc>
          <w:tcPr>
            <w:tcW w:w="1440" w:type="dxa"/>
            <w:shd w:val="clear" w:color="auto" w:fill="auto"/>
          </w:tcPr>
          <w:p w14:paraId="0CEC9A81" w14:textId="32353765" w:rsidR="00C07418" w:rsidRPr="00C5385D" w:rsidRDefault="007E38C4" w:rsidP="00C07418">
            <w:pPr>
              <w:pStyle w:val="a"/>
              <w:ind w:right="-72"/>
              <w:jc w:val="right"/>
              <w:rPr>
                <w:rFonts w:ascii="Arial" w:hAnsi="Arial" w:cs="Arial"/>
                <w:sz w:val="20"/>
                <w:szCs w:val="20"/>
                <w:cs/>
                <w:lang w:val="en-US"/>
              </w:rPr>
            </w:pPr>
            <w:r w:rsidRPr="00C5385D">
              <w:rPr>
                <w:rFonts w:ascii="Arial" w:hAnsi="Arial" w:cs="Arial"/>
                <w:sz w:val="20"/>
                <w:szCs w:val="20"/>
                <w:lang w:val="en-US"/>
              </w:rPr>
              <w:t>(</w:t>
            </w:r>
            <w:r w:rsidR="006D0996" w:rsidRPr="006D0996">
              <w:rPr>
                <w:rFonts w:ascii="Arial" w:hAnsi="Arial" w:cs="Arial"/>
                <w:sz w:val="20"/>
                <w:szCs w:val="20"/>
                <w:lang w:val="en-GB"/>
              </w:rPr>
              <w:t>8</w:t>
            </w:r>
            <w:r w:rsidRPr="00C5385D">
              <w:rPr>
                <w:rFonts w:ascii="Arial" w:hAnsi="Arial" w:cs="Arial"/>
                <w:sz w:val="20"/>
                <w:szCs w:val="20"/>
                <w:lang w:val="en-US"/>
              </w:rPr>
              <w:t>)</w:t>
            </w:r>
          </w:p>
        </w:tc>
        <w:tc>
          <w:tcPr>
            <w:tcW w:w="1440" w:type="dxa"/>
            <w:shd w:val="clear" w:color="auto" w:fill="auto"/>
          </w:tcPr>
          <w:p w14:paraId="6BEFF7DD" w14:textId="6DC07280" w:rsidR="00C07418" w:rsidRPr="00C5385D" w:rsidRDefault="00C07418" w:rsidP="00C07418">
            <w:pPr>
              <w:pStyle w:val="a"/>
              <w:ind w:right="-72"/>
              <w:jc w:val="right"/>
              <w:rPr>
                <w:rFonts w:ascii="Arial" w:hAnsi="Arial" w:cs="Arial"/>
                <w:sz w:val="20"/>
                <w:szCs w:val="20"/>
                <w:cs/>
                <w:lang w:val="en-US"/>
              </w:rPr>
            </w:pPr>
            <w:r w:rsidRPr="00C5385D">
              <w:rPr>
                <w:rFonts w:ascii="Arial" w:hAnsi="Arial" w:cs="Arial"/>
                <w:sz w:val="20"/>
                <w:szCs w:val="20"/>
                <w:lang w:val="en-US"/>
              </w:rPr>
              <w:t>(</w:t>
            </w:r>
            <w:r w:rsidR="006D0996" w:rsidRPr="006D0996">
              <w:rPr>
                <w:rFonts w:ascii="Arial" w:hAnsi="Arial" w:cs="Arial"/>
                <w:sz w:val="20"/>
                <w:szCs w:val="20"/>
                <w:lang w:val="en-GB"/>
              </w:rPr>
              <w:t>14</w:t>
            </w:r>
            <w:r w:rsidRPr="00C5385D">
              <w:rPr>
                <w:rFonts w:ascii="Arial" w:hAnsi="Arial" w:cs="Arial"/>
                <w:sz w:val="20"/>
                <w:szCs w:val="20"/>
                <w:lang w:val="en-US"/>
              </w:rPr>
              <w:t>)</w:t>
            </w:r>
          </w:p>
        </w:tc>
      </w:tr>
      <w:tr w:rsidR="009A37C0" w:rsidRPr="00C5385D" w14:paraId="0161741C" w14:textId="77777777" w:rsidTr="00884114">
        <w:tc>
          <w:tcPr>
            <w:tcW w:w="3773" w:type="dxa"/>
            <w:shd w:val="clear" w:color="auto" w:fill="auto"/>
          </w:tcPr>
          <w:p w14:paraId="284C216D" w14:textId="612F186D" w:rsidR="00C07418" w:rsidRPr="00C5385D" w:rsidRDefault="00C07418" w:rsidP="00C07418">
            <w:pPr>
              <w:pStyle w:val="BodyTextIndent2"/>
              <w:ind w:left="-56" w:firstLine="0"/>
              <w:rPr>
                <w:rFonts w:ascii="Arial" w:hAnsi="Arial" w:cstheme="minorBidi"/>
                <w:sz w:val="20"/>
                <w:szCs w:val="20"/>
                <w:lang w:val="en-US"/>
              </w:rPr>
            </w:pPr>
            <w:r w:rsidRPr="00C5385D">
              <w:rPr>
                <w:rFonts w:ascii="Arial" w:hAnsi="Arial" w:cs="Cordia New"/>
                <w:sz w:val="20"/>
                <w:szCs w:val="20"/>
                <w:lang w:val="en-US"/>
              </w:rPr>
              <w:t>L</w:t>
            </w:r>
            <w:r w:rsidRPr="00C5385D">
              <w:rPr>
                <w:rFonts w:ascii="Arial" w:hAnsi="Arial" w:cstheme="minorBidi"/>
                <w:sz w:val="20"/>
                <w:szCs w:val="20"/>
                <w:lang w:val="en-US"/>
              </w:rPr>
              <w:t>oss (gain) from change in demographic</w:t>
            </w:r>
          </w:p>
          <w:p w14:paraId="1239FD6A" w14:textId="2340D695" w:rsidR="00C07418" w:rsidRPr="00C5385D" w:rsidRDefault="00C07418" w:rsidP="00C07418">
            <w:pPr>
              <w:pStyle w:val="BodyTextIndent2"/>
              <w:ind w:left="-56" w:firstLine="0"/>
              <w:rPr>
                <w:rFonts w:ascii="Arial" w:hAnsi="Arial" w:cstheme="minorBidi"/>
                <w:sz w:val="20"/>
                <w:szCs w:val="20"/>
                <w:cs/>
                <w:lang w:val="en-US"/>
              </w:rPr>
            </w:pPr>
            <w:r w:rsidRPr="00C5385D">
              <w:rPr>
                <w:rFonts w:ascii="Arial" w:hAnsi="Arial" w:cstheme="minorBidi"/>
                <w:sz w:val="20"/>
                <w:szCs w:val="20"/>
                <w:lang w:val="en-US"/>
              </w:rPr>
              <w:t xml:space="preserve">   assumptions</w:t>
            </w:r>
          </w:p>
        </w:tc>
        <w:tc>
          <w:tcPr>
            <w:tcW w:w="1440" w:type="dxa"/>
            <w:tcBorders>
              <w:bottom w:val="single" w:sz="4" w:space="0" w:color="auto"/>
            </w:tcBorders>
            <w:shd w:val="clear" w:color="auto" w:fill="auto"/>
          </w:tcPr>
          <w:p w14:paraId="74D7E684" w14:textId="77777777" w:rsidR="00C07418" w:rsidRPr="00C5385D" w:rsidRDefault="00C07418" w:rsidP="00C07418">
            <w:pPr>
              <w:pStyle w:val="a"/>
              <w:ind w:right="-72"/>
              <w:jc w:val="right"/>
              <w:rPr>
                <w:rFonts w:ascii="Arial" w:hAnsi="Arial" w:cs="Arial"/>
                <w:sz w:val="20"/>
                <w:szCs w:val="20"/>
                <w:lang w:val="en-US"/>
              </w:rPr>
            </w:pPr>
          </w:p>
          <w:p w14:paraId="55BB98E8" w14:textId="19B35E40" w:rsidR="007E38C4" w:rsidRPr="00C5385D" w:rsidRDefault="007E38C4" w:rsidP="00C07418">
            <w:pPr>
              <w:pStyle w:val="a"/>
              <w:ind w:right="-72"/>
              <w:jc w:val="right"/>
              <w:rPr>
                <w:rFonts w:ascii="Arial" w:hAnsi="Arial" w:cs="Arial"/>
                <w:sz w:val="20"/>
                <w:szCs w:val="20"/>
                <w:cs/>
                <w:lang w:val="en-US"/>
              </w:rPr>
            </w:pPr>
            <w:r w:rsidRPr="00C5385D">
              <w:rPr>
                <w:rFonts w:ascii="Arial" w:hAnsi="Arial" w:cs="Arial"/>
                <w:sz w:val="20"/>
                <w:szCs w:val="20"/>
                <w:lang w:val="en-US"/>
              </w:rPr>
              <w:t>-</w:t>
            </w:r>
          </w:p>
        </w:tc>
        <w:tc>
          <w:tcPr>
            <w:tcW w:w="1440" w:type="dxa"/>
            <w:tcBorders>
              <w:bottom w:val="single" w:sz="4" w:space="0" w:color="auto"/>
            </w:tcBorders>
            <w:shd w:val="clear" w:color="auto" w:fill="auto"/>
          </w:tcPr>
          <w:p w14:paraId="2F4A8D6D" w14:textId="77777777" w:rsidR="00C07418" w:rsidRPr="00C5385D" w:rsidRDefault="00C07418" w:rsidP="00C07418">
            <w:pPr>
              <w:pStyle w:val="a"/>
              <w:ind w:right="-72"/>
              <w:jc w:val="right"/>
              <w:rPr>
                <w:rFonts w:ascii="Arial" w:hAnsi="Arial" w:cs="Arial"/>
                <w:sz w:val="20"/>
                <w:szCs w:val="20"/>
                <w:lang w:val="en-US"/>
              </w:rPr>
            </w:pPr>
          </w:p>
          <w:p w14:paraId="18E5EE7A" w14:textId="231CB8FC"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9</w:t>
            </w:r>
          </w:p>
        </w:tc>
        <w:tc>
          <w:tcPr>
            <w:tcW w:w="1440" w:type="dxa"/>
            <w:tcBorders>
              <w:bottom w:val="single" w:sz="4" w:space="0" w:color="auto"/>
            </w:tcBorders>
            <w:shd w:val="clear" w:color="auto" w:fill="auto"/>
          </w:tcPr>
          <w:p w14:paraId="07A7ED18" w14:textId="77777777" w:rsidR="00C07418" w:rsidRPr="00C5385D" w:rsidRDefault="00C07418" w:rsidP="00C07418">
            <w:pPr>
              <w:pStyle w:val="a"/>
              <w:ind w:right="-72"/>
              <w:jc w:val="right"/>
              <w:rPr>
                <w:rFonts w:ascii="Arial" w:hAnsi="Arial" w:cs="Browallia New"/>
                <w:sz w:val="20"/>
                <w:szCs w:val="25"/>
                <w:lang w:val="en-US"/>
              </w:rPr>
            </w:pPr>
          </w:p>
          <w:p w14:paraId="47FA6AE7" w14:textId="503F6472" w:rsidR="007E38C4" w:rsidRPr="00C5385D" w:rsidRDefault="007E38C4" w:rsidP="00C07418">
            <w:pPr>
              <w:pStyle w:val="a"/>
              <w:ind w:right="-72"/>
              <w:jc w:val="right"/>
              <w:rPr>
                <w:rFonts w:ascii="Arial" w:hAnsi="Arial" w:cs="Browallia New"/>
                <w:sz w:val="20"/>
                <w:szCs w:val="25"/>
                <w:lang w:val="en-US"/>
              </w:rPr>
            </w:pPr>
            <w:r w:rsidRPr="00C5385D">
              <w:rPr>
                <w:rFonts w:ascii="Arial" w:hAnsi="Arial" w:cs="Browallia New"/>
                <w:sz w:val="20"/>
                <w:szCs w:val="25"/>
                <w:lang w:val="en-US"/>
              </w:rPr>
              <w:t>-</w:t>
            </w:r>
          </w:p>
        </w:tc>
        <w:tc>
          <w:tcPr>
            <w:tcW w:w="1440" w:type="dxa"/>
            <w:tcBorders>
              <w:bottom w:val="single" w:sz="4" w:space="0" w:color="auto"/>
            </w:tcBorders>
            <w:shd w:val="clear" w:color="auto" w:fill="auto"/>
          </w:tcPr>
          <w:p w14:paraId="3C941E0F" w14:textId="77777777" w:rsidR="00C07418" w:rsidRPr="00C5385D" w:rsidRDefault="00C07418" w:rsidP="00C07418">
            <w:pPr>
              <w:pStyle w:val="a"/>
              <w:ind w:right="-72"/>
              <w:jc w:val="right"/>
              <w:rPr>
                <w:rFonts w:ascii="Arial" w:hAnsi="Arial" w:cs="Browallia New"/>
                <w:sz w:val="20"/>
                <w:szCs w:val="25"/>
                <w:lang w:val="en-US"/>
              </w:rPr>
            </w:pPr>
          </w:p>
          <w:p w14:paraId="6CE3FCAD" w14:textId="4791FF67" w:rsidR="00C07418" w:rsidRPr="00C5385D" w:rsidRDefault="00C07418" w:rsidP="00C07418">
            <w:pPr>
              <w:pStyle w:val="a"/>
              <w:ind w:right="-72"/>
              <w:jc w:val="right"/>
              <w:rPr>
                <w:rFonts w:ascii="Arial" w:hAnsi="Arial" w:cs="Arial"/>
                <w:sz w:val="20"/>
                <w:szCs w:val="20"/>
                <w:lang w:val="en-US"/>
              </w:rPr>
            </w:pPr>
            <w:r w:rsidRPr="00C5385D">
              <w:rPr>
                <w:rFonts w:ascii="Arial" w:hAnsi="Arial" w:cs="Browallia New"/>
                <w:sz w:val="20"/>
                <w:szCs w:val="25"/>
                <w:lang w:val="en-US"/>
              </w:rPr>
              <w:t>(</w:t>
            </w:r>
            <w:r w:rsidR="006D0996" w:rsidRPr="006D0996">
              <w:rPr>
                <w:rFonts w:ascii="Arial" w:hAnsi="Arial" w:cs="Browallia New"/>
                <w:sz w:val="20"/>
                <w:szCs w:val="25"/>
                <w:lang w:val="en-GB"/>
              </w:rPr>
              <w:t>7</w:t>
            </w:r>
            <w:r w:rsidRPr="00C5385D">
              <w:rPr>
                <w:rFonts w:ascii="Arial" w:hAnsi="Arial" w:cs="Browallia New"/>
                <w:sz w:val="20"/>
                <w:szCs w:val="25"/>
                <w:lang w:val="en-US"/>
              </w:rPr>
              <w:t>)</w:t>
            </w:r>
          </w:p>
        </w:tc>
      </w:tr>
      <w:tr w:rsidR="009A37C0" w:rsidRPr="00C5385D" w14:paraId="7F653F39" w14:textId="77777777" w:rsidTr="00884114">
        <w:tc>
          <w:tcPr>
            <w:tcW w:w="3773" w:type="dxa"/>
            <w:shd w:val="clear" w:color="auto" w:fill="auto"/>
          </w:tcPr>
          <w:p w14:paraId="03E7AFDF" w14:textId="77777777" w:rsidR="00C07418" w:rsidRPr="00C5385D" w:rsidRDefault="00C07418" w:rsidP="00C07418">
            <w:pPr>
              <w:ind w:left="-56"/>
              <w:jc w:val="thaiDistribute"/>
              <w:rPr>
                <w:rFonts w:ascii="Arial" w:hAnsi="Arial" w:cs="Arial"/>
                <w:spacing w:val="-6"/>
                <w:sz w:val="20"/>
                <w:szCs w:val="20"/>
              </w:rPr>
            </w:pPr>
          </w:p>
        </w:tc>
        <w:tc>
          <w:tcPr>
            <w:tcW w:w="1440" w:type="dxa"/>
            <w:tcBorders>
              <w:top w:val="single" w:sz="4" w:space="0" w:color="auto"/>
            </w:tcBorders>
            <w:shd w:val="clear" w:color="auto" w:fill="auto"/>
          </w:tcPr>
          <w:p w14:paraId="6A52A08D" w14:textId="77777777" w:rsidR="00C07418" w:rsidRPr="00C5385D" w:rsidRDefault="00C07418" w:rsidP="00C07418">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EE6374E" w14:textId="77777777" w:rsidR="00C07418" w:rsidRPr="00C5385D" w:rsidRDefault="00C07418" w:rsidP="00C07418">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0E4B5BA" w14:textId="77777777" w:rsidR="00C07418" w:rsidRPr="00C5385D" w:rsidRDefault="00C07418" w:rsidP="00C07418">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11C8D4B" w14:textId="77777777" w:rsidR="00C07418" w:rsidRPr="00C5385D" w:rsidRDefault="00C07418" w:rsidP="00C07418">
            <w:pPr>
              <w:ind w:left="-18"/>
              <w:jc w:val="thaiDistribute"/>
              <w:rPr>
                <w:rFonts w:ascii="Arial" w:hAnsi="Arial" w:cs="Arial"/>
                <w:spacing w:val="-6"/>
                <w:sz w:val="20"/>
                <w:szCs w:val="20"/>
              </w:rPr>
            </w:pPr>
          </w:p>
        </w:tc>
      </w:tr>
      <w:tr w:rsidR="00C07418" w:rsidRPr="00C5385D" w14:paraId="6A9BAF02" w14:textId="77777777" w:rsidTr="00884114">
        <w:tc>
          <w:tcPr>
            <w:tcW w:w="3773" w:type="dxa"/>
            <w:shd w:val="clear" w:color="auto" w:fill="auto"/>
          </w:tcPr>
          <w:p w14:paraId="6A376AC3" w14:textId="77777777" w:rsidR="00C07418" w:rsidRPr="00C5385D" w:rsidRDefault="00C07418" w:rsidP="00C07418">
            <w:pPr>
              <w:pStyle w:val="BodyTextIndent2"/>
              <w:ind w:left="-56" w:firstLine="0"/>
              <w:rPr>
                <w:rFonts w:ascii="Arial" w:hAnsi="Arial" w:cs="Arial"/>
                <w:sz w:val="20"/>
                <w:szCs w:val="20"/>
                <w:lang w:val="en-US"/>
              </w:rPr>
            </w:pPr>
            <w:r w:rsidRPr="00C5385D">
              <w:rPr>
                <w:rFonts w:ascii="Arial" w:hAnsi="Arial" w:cs="Arial"/>
                <w:sz w:val="20"/>
                <w:szCs w:val="20"/>
              </w:rPr>
              <w:t>Closing balance</w:t>
            </w:r>
          </w:p>
        </w:tc>
        <w:tc>
          <w:tcPr>
            <w:tcW w:w="1440" w:type="dxa"/>
            <w:tcBorders>
              <w:bottom w:val="single" w:sz="4" w:space="0" w:color="auto"/>
            </w:tcBorders>
            <w:shd w:val="clear" w:color="auto" w:fill="auto"/>
          </w:tcPr>
          <w:p w14:paraId="6B079AD2" w14:textId="075A6BE4"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289</w:t>
            </w:r>
          </w:p>
        </w:tc>
        <w:tc>
          <w:tcPr>
            <w:tcW w:w="1440" w:type="dxa"/>
            <w:tcBorders>
              <w:bottom w:val="single" w:sz="4" w:space="0" w:color="auto"/>
            </w:tcBorders>
            <w:shd w:val="clear" w:color="auto" w:fill="auto"/>
          </w:tcPr>
          <w:p w14:paraId="1DCB5E48" w14:textId="6131BE81"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276</w:t>
            </w:r>
          </w:p>
        </w:tc>
        <w:tc>
          <w:tcPr>
            <w:tcW w:w="1440" w:type="dxa"/>
            <w:tcBorders>
              <w:bottom w:val="single" w:sz="4" w:space="0" w:color="auto"/>
            </w:tcBorders>
            <w:shd w:val="clear" w:color="auto" w:fill="auto"/>
          </w:tcPr>
          <w:p w14:paraId="1DECAA87" w14:textId="6FD5F626"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101</w:t>
            </w:r>
          </w:p>
        </w:tc>
        <w:tc>
          <w:tcPr>
            <w:tcW w:w="1440" w:type="dxa"/>
            <w:tcBorders>
              <w:bottom w:val="single" w:sz="4" w:space="0" w:color="auto"/>
            </w:tcBorders>
            <w:shd w:val="clear" w:color="auto" w:fill="auto"/>
          </w:tcPr>
          <w:p w14:paraId="1B56C3A1" w14:textId="1EAC6E4F"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99</w:t>
            </w:r>
          </w:p>
        </w:tc>
      </w:tr>
      <w:bookmarkEnd w:id="43"/>
    </w:tbl>
    <w:p w14:paraId="7195D06A" w14:textId="5C1C7716" w:rsidR="00887298" w:rsidRPr="00C5385D" w:rsidRDefault="00887298" w:rsidP="00BB56CF">
      <w:pPr>
        <w:pStyle w:val="a"/>
        <w:ind w:right="0"/>
        <w:jc w:val="both"/>
        <w:outlineLvl w:val="0"/>
        <w:rPr>
          <w:rFonts w:ascii="Arial" w:hAnsi="Arial" w:cs="Arial"/>
          <w:sz w:val="20"/>
          <w:szCs w:val="20"/>
          <w:lang w:val="en-GB"/>
        </w:rPr>
      </w:pPr>
    </w:p>
    <w:p w14:paraId="4B116F97" w14:textId="77777777" w:rsidR="00887298" w:rsidRPr="00C5385D" w:rsidRDefault="00887298">
      <w:pPr>
        <w:jc w:val="left"/>
        <w:rPr>
          <w:rFonts w:ascii="Arial" w:eastAsia="Times New Roman" w:hAnsi="Arial" w:cs="Arial"/>
          <w:sz w:val="20"/>
          <w:szCs w:val="20"/>
        </w:rPr>
      </w:pPr>
      <w:r w:rsidRPr="00C5385D">
        <w:rPr>
          <w:rFonts w:ascii="Arial" w:hAnsi="Arial" w:cs="Arial"/>
          <w:sz w:val="20"/>
          <w:szCs w:val="20"/>
        </w:rPr>
        <w:br w:type="page"/>
      </w:r>
    </w:p>
    <w:p w14:paraId="1B6979E8" w14:textId="1B03FA82" w:rsidR="00BE56DC" w:rsidRPr="00C5385D" w:rsidRDefault="00BE56DC" w:rsidP="00BB56CF">
      <w:pPr>
        <w:pStyle w:val="a"/>
        <w:ind w:right="0"/>
        <w:jc w:val="both"/>
        <w:outlineLvl w:val="0"/>
        <w:rPr>
          <w:rFonts w:ascii="Arial" w:hAnsi="Arial" w:cs="Arial"/>
          <w:sz w:val="20"/>
          <w:szCs w:val="20"/>
          <w:lang w:val="en-GB"/>
        </w:rPr>
      </w:pPr>
      <w:r w:rsidRPr="00C5385D">
        <w:rPr>
          <w:rFonts w:ascii="Arial" w:hAnsi="Arial" w:cs="Arial"/>
          <w:sz w:val="20"/>
          <w:szCs w:val="20"/>
          <w:lang w:val="en-GB"/>
        </w:rPr>
        <w:lastRenderedPageBreak/>
        <w:t>Costs of employee benefits recognised in the statement of income are as follows:</w:t>
      </w:r>
    </w:p>
    <w:p w14:paraId="02AE0859" w14:textId="6982FDDE" w:rsidR="00BF5B36" w:rsidRPr="00C5385D" w:rsidRDefault="00BF5B36" w:rsidP="00BB56CF">
      <w:pPr>
        <w:pStyle w:val="a"/>
        <w:ind w:right="0"/>
        <w:jc w:val="both"/>
        <w:outlineLvl w:val="0"/>
        <w:rPr>
          <w:rFonts w:ascii="Arial" w:hAnsi="Arial" w:cs="Arial"/>
          <w:sz w:val="20"/>
          <w:szCs w:val="20"/>
          <w:lang w:val="en-GB"/>
        </w:rPr>
      </w:pPr>
    </w:p>
    <w:tbl>
      <w:tblPr>
        <w:tblW w:w="9495" w:type="dxa"/>
        <w:tblInd w:w="54" w:type="dxa"/>
        <w:tblLayout w:type="fixed"/>
        <w:tblLook w:val="01E0" w:firstRow="1" w:lastRow="1" w:firstColumn="1" w:lastColumn="1" w:noHBand="0" w:noVBand="0"/>
      </w:tblPr>
      <w:tblGrid>
        <w:gridCol w:w="3735"/>
        <w:gridCol w:w="1440"/>
        <w:gridCol w:w="1440"/>
        <w:gridCol w:w="1440"/>
        <w:gridCol w:w="1440"/>
      </w:tblGrid>
      <w:tr w:rsidR="009A37C0" w:rsidRPr="00C5385D" w14:paraId="45F2591C" w14:textId="77777777" w:rsidTr="00887298">
        <w:trPr>
          <w:cantSplit/>
        </w:trPr>
        <w:tc>
          <w:tcPr>
            <w:tcW w:w="3735" w:type="dxa"/>
            <w:shd w:val="clear" w:color="auto" w:fill="auto"/>
          </w:tcPr>
          <w:p w14:paraId="33849126" w14:textId="77777777" w:rsidR="00BE56DC" w:rsidRPr="00C5385D" w:rsidRDefault="00BE56DC" w:rsidP="00BA747D">
            <w:pPr>
              <w:ind w:left="-47"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7FC12682"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2FEF42E9"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08E6BDE3"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Separate </w:t>
            </w:r>
          </w:p>
          <w:p w14:paraId="170F6DC2"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3562524E" w14:textId="77777777" w:rsidTr="00887298">
        <w:tc>
          <w:tcPr>
            <w:tcW w:w="3735" w:type="dxa"/>
            <w:shd w:val="clear" w:color="auto" w:fill="auto"/>
          </w:tcPr>
          <w:p w14:paraId="7D515265" w14:textId="593AE9AA" w:rsidR="00153C4F" w:rsidRPr="00C5385D" w:rsidRDefault="00153C4F" w:rsidP="00153C4F">
            <w:pPr>
              <w:pStyle w:val="7I-7H-"/>
              <w:ind w:left="-47" w:right="-108"/>
              <w:rPr>
                <w:rFonts w:cs="Arial"/>
                <w:sz w:val="20"/>
                <w:szCs w:val="20"/>
                <w:lang w:val="en-GB"/>
              </w:rPr>
            </w:pPr>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440" w:type="dxa"/>
            <w:tcBorders>
              <w:top w:val="single" w:sz="4" w:space="0" w:color="auto"/>
            </w:tcBorders>
            <w:shd w:val="clear" w:color="auto" w:fill="auto"/>
          </w:tcPr>
          <w:p w14:paraId="33D2FAFB" w14:textId="1FE96154"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3FF346A0" w14:textId="0E656336"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72E940FD" w14:textId="71E1041A"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796F1415" w14:textId="0E632E05"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61080074" w14:textId="77777777" w:rsidTr="00887298">
        <w:tc>
          <w:tcPr>
            <w:tcW w:w="3735" w:type="dxa"/>
            <w:shd w:val="clear" w:color="auto" w:fill="auto"/>
          </w:tcPr>
          <w:p w14:paraId="17FC4ABD" w14:textId="77777777" w:rsidR="00153C4F" w:rsidRPr="00C5385D" w:rsidRDefault="00153C4F" w:rsidP="00153C4F">
            <w:pPr>
              <w:tabs>
                <w:tab w:val="left" w:pos="2862"/>
              </w:tabs>
              <w:ind w:left="-47" w:right="-72"/>
              <w:rPr>
                <w:rFonts w:ascii="Arial" w:hAnsi="Arial" w:cs="Arial"/>
                <w:sz w:val="20"/>
                <w:szCs w:val="20"/>
                <w:cs/>
              </w:rPr>
            </w:pPr>
          </w:p>
        </w:tc>
        <w:tc>
          <w:tcPr>
            <w:tcW w:w="1440" w:type="dxa"/>
            <w:tcBorders>
              <w:bottom w:val="single" w:sz="4" w:space="0" w:color="auto"/>
            </w:tcBorders>
            <w:shd w:val="clear" w:color="auto" w:fill="auto"/>
          </w:tcPr>
          <w:p w14:paraId="44CBE451"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5D02BEFB"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4D658EEE"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4C2921F1"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2C2BFEE1" w14:textId="77777777" w:rsidTr="00887298">
        <w:tc>
          <w:tcPr>
            <w:tcW w:w="3735" w:type="dxa"/>
            <w:shd w:val="clear" w:color="auto" w:fill="auto"/>
          </w:tcPr>
          <w:p w14:paraId="0B063D2F" w14:textId="77777777" w:rsidR="00153C4F" w:rsidRPr="00C5385D" w:rsidRDefault="00153C4F" w:rsidP="00153C4F">
            <w:pPr>
              <w:ind w:left="-47"/>
              <w:jc w:val="thaiDistribute"/>
              <w:rPr>
                <w:rFonts w:ascii="Arial" w:hAnsi="Arial" w:cs="Arial"/>
                <w:spacing w:val="-6"/>
                <w:sz w:val="20"/>
                <w:szCs w:val="20"/>
              </w:rPr>
            </w:pPr>
          </w:p>
        </w:tc>
        <w:tc>
          <w:tcPr>
            <w:tcW w:w="1440" w:type="dxa"/>
            <w:tcBorders>
              <w:top w:val="single" w:sz="4" w:space="0" w:color="auto"/>
            </w:tcBorders>
            <w:shd w:val="clear" w:color="auto" w:fill="auto"/>
          </w:tcPr>
          <w:p w14:paraId="0965DBCA"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3AD9233"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4CE82BF"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17AB986"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2E7484C8" w14:textId="77777777" w:rsidTr="00887298">
        <w:tc>
          <w:tcPr>
            <w:tcW w:w="3735" w:type="dxa"/>
            <w:shd w:val="clear" w:color="auto" w:fill="auto"/>
          </w:tcPr>
          <w:p w14:paraId="2EDDD63B" w14:textId="77777777" w:rsidR="00C07418" w:rsidRPr="00C5385D" w:rsidRDefault="00C07418" w:rsidP="00C07418">
            <w:pPr>
              <w:pStyle w:val="BodyTextIndent2"/>
              <w:ind w:left="-47" w:firstLine="0"/>
              <w:rPr>
                <w:rFonts w:ascii="Arial" w:hAnsi="Arial" w:cs="Arial"/>
                <w:sz w:val="20"/>
                <w:szCs w:val="20"/>
              </w:rPr>
            </w:pPr>
            <w:bookmarkStart w:id="44" w:name="OLE_LINK22"/>
            <w:r w:rsidRPr="00C5385D">
              <w:rPr>
                <w:rFonts w:ascii="Arial" w:hAnsi="Arial" w:cs="Arial"/>
                <w:sz w:val="20"/>
                <w:szCs w:val="20"/>
              </w:rPr>
              <w:t>Current service costs</w:t>
            </w:r>
          </w:p>
        </w:tc>
        <w:tc>
          <w:tcPr>
            <w:tcW w:w="1440" w:type="dxa"/>
            <w:shd w:val="clear" w:color="auto" w:fill="auto"/>
          </w:tcPr>
          <w:p w14:paraId="0F705CC5" w14:textId="6087C6C1" w:rsidR="00C07418" w:rsidRPr="00C5385D" w:rsidRDefault="006D0996" w:rsidP="00C07418">
            <w:pPr>
              <w:pStyle w:val="a"/>
              <w:ind w:right="-72"/>
              <w:jc w:val="right"/>
              <w:rPr>
                <w:rFonts w:ascii="Arial" w:hAnsi="Arial" w:cs="Arial"/>
                <w:sz w:val="20"/>
                <w:szCs w:val="20"/>
                <w:lang w:val="en-GB"/>
              </w:rPr>
            </w:pPr>
            <w:r w:rsidRPr="006D0996">
              <w:rPr>
                <w:rFonts w:ascii="Arial" w:hAnsi="Arial" w:cs="Arial"/>
                <w:sz w:val="20"/>
                <w:szCs w:val="20"/>
                <w:lang w:val="en-GB"/>
              </w:rPr>
              <w:t>29</w:t>
            </w:r>
          </w:p>
        </w:tc>
        <w:tc>
          <w:tcPr>
            <w:tcW w:w="1440" w:type="dxa"/>
            <w:shd w:val="clear" w:color="auto" w:fill="auto"/>
          </w:tcPr>
          <w:p w14:paraId="64A3A20B" w14:textId="482D99B6" w:rsidR="00C07418" w:rsidRPr="00C5385D" w:rsidRDefault="006D0996" w:rsidP="00C07418">
            <w:pPr>
              <w:pStyle w:val="a"/>
              <w:ind w:right="-72"/>
              <w:jc w:val="right"/>
              <w:rPr>
                <w:rFonts w:ascii="Arial" w:hAnsi="Arial" w:cs="Arial"/>
                <w:sz w:val="20"/>
                <w:szCs w:val="20"/>
                <w:lang w:val="en-GB"/>
              </w:rPr>
            </w:pPr>
            <w:r w:rsidRPr="006D0996">
              <w:rPr>
                <w:rFonts w:ascii="Arial" w:hAnsi="Arial" w:cs="Arial"/>
                <w:sz w:val="20"/>
                <w:szCs w:val="20"/>
                <w:lang w:val="en-GB"/>
              </w:rPr>
              <w:t>28</w:t>
            </w:r>
          </w:p>
        </w:tc>
        <w:tc>
          <w:tcPr>
            <w:tcW w:w="1440" w:type="dxa"/>
            <w:shd w:val="clear" w:color="auto" w:fill="auto"/>
          </w:tcPr>
          <w:p w14:paraId="748C6DD7" w14:textId="6660343B"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7</w:t>
            </w:r>
          </w:p>
        </w:tc>
        <w:tc>
          <w:tcPr>
            <w:tcW w:w="1440" w:type="dxa"/>
            <w:shd w:val="clear" w:color="auto" w:fill="auto"/>
          </w:tcPr>
          <w:p w14:paraId="4A5EB5E2" w14:textId="6CBEAE8A"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8</w:t>
            </w:r>
          </w:p>
        </w:tc>
      </w:tr>
      <w:tr w:rsidR="009A37C0" w:rsidRPr="00C5385D" w14:paraId="2F7A4030" w14:textId="77777777" w:rsidTr="00887298">
        <w:tc>
          <w:tcPr>
            <w:tcW w:w="3735" w:type="dxa"/>
            <w:shd w:val="clear" w:color="auto" w:fill="auto"/>
          </w:tcPr>
          <w:p w14:paraId="4716B2CA" w14:textId="77777777" w:rsidR="00C07418" w:rsidRPr="00C5385D" w:rsidRDefault="00C07418" w:rsidP="00C07418">
            <w:pPr>
              <w:pStyle w:val="BodyTextIndent2"/>
              <w:ind w:left="-47" w:firstLine="0"/>
              <w:rPr>
                <w:rFonts w:ascii="Arial" w:hAnsi="Arial" w:cs="Arial"/>
                <w:sz w:val="20"/>
                <w:szCs w:val="20"/>
                <w:lang w:val="en-US"/>
              </w:rPr>
            </w:pPr>
            <w:r w:rsidRPr="00C5385D">
              <w:rPr>
                <w:rFonts w:ascii="Arial" w:hAnsi="Arial" w:cs="Arial"/>
                <w:sz w:val="20"/>
                <w:szCs w:val="20"/>
              </w:rPr>
              <w:t>Interest costs</w:t>
            </w:r>
          </w:p>
        </w:tc>
        <w:tc>
          <w:tcPr>
            <w:tcW w:w="1440" w:type="dxa"/>
            <w:tcBorders>
              <w:bottom w:val="single" w:sz="4" w:space="0" w:color="auto"/>
            </w:tcBorders>
            <w:shd w:val="clear" w:color="auto" w:fill="auto"/>
          </w:tcPr>
          <w:p w14:paraId="4CD5C9D2" w14:textId="6305383B" w:rsidR="00C07418" w:rsidRPr="00C5385D" w:rsidRDefault="006D0996" w:rsidP="00C07418">
            <w:pPr>
              <w:pStyle w:val="a"/>
              <w:ind w:right="-72"/>
              <w:jc w:val="right"/>
              <w:rPr>
                <w:rFonts w:ascii="Arial" w:hAnsi="Arial" w:cs="Arial"/>
                <w:sz w:val="20"/>
                <w:szCs w:val="20"/>
                <w:lang w:val="en-GB"/>
              </w:rPr>
            </w:pPr>
            <w:r w:rsidRPr="006D0996">
              <w:rPr>
                <w:rFonts w:ascii="Arial" w:hAnsi="Arial" w:cs="Arial"/>
                <w:sz w:val="20"/>
                <w:szCs w:val="20"/>
                <w:lang w:val="en-GB"/>
              </w:rPr>
              <w:t>7</w:t>
            </w:r>
          </w:p>
        </w:tc>
        <w:tc>
          <w:tcPr>
            <w:tcW w:w="1440" w:type="dxa"/>
            <w:tcBorders>
              <w:bottom w:val="single" w:sz="4" w:space="0" w:color="auto"/>
            </w:tcBorders>
            <w:shd w:val="clear" w:color="auto" w:fill="auto"/>
          </w:tcPr>
          <w:p w14:paraId="40AC6058" w14:textId="701A2BC7" w:rsidR="00C07418" w:rsidRPr="00C5385D" w:rsidRDefault="006D0996" w:rsidP="00C07418">
            <w:pPr>
              <w:pStyle w:val="a"/>
              <w:ind w:right="-72"/>
              <w:jc w:val="right"/>
              <w:rPr>
                <w:rFonts w:ascii="Arial" w:hAnsi="Arial" w:cs="Arial"/>
                <w:sz w:val="20"/>
                <w:szCs w:val="20"/>
                <w:lang w:val="en-GB"/>
              </w:rPr>
            </w:pPr>
            <w:r w:rsidRPr="006D0996">
              <w:rPr>
                <w:rFonts w:ascii="Arial" w:hAnsi="Arial" w:cs="Arial"/>
                <w:sz w:val="20"/>
                <w:szCs w:val="20"/>
                <w:lang w:val="en-GB"/>
              </w:rPr>
              <w:t>8</w:t>
            </w:r>
          </w:p>
        </w:tc>
        <w:tc>
          <w:tcPr>
            <w:tcW w:w="1440" w:type="dxa"/>
            <w:tcBorders>
              <w:bottom w:val="single" w:sz="4" w:space="0" w:color="auto"/>
            </w:tcBorders>
            <w:shd w:val="clear" w:color="auto" w:fill="auto"/>
          </w:tcPr>
          <w:p w14:paraId="2FF8EEC1" w14:textId="4734F926"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w:t>
            </w:r>
          </w:p>
        </w:tc>
        <w:tc>
          <w:tcPr>
            <w:tcW w:w="1440" w:type="dxa"/>
            <w:tcBorders>
              <w:bottom w:val="single" w:sz="4" w:space="0" w:color="auto"/>
            </w:tcBorders>
            <w:shd w:val="clear" w:color="auto" w:fill="auto"/>
          </w:tcPr>
          <w:p w14:paraId="7BEC3355" w14:textId="7B837C09"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w:t>
            </w:r>
          </w:p>
        </w:tc>
      </w:tr>
      <w:tr w:rsidR="009A37C0" w:rsidRPr="00C5385D" w14:paraId="1C817385" w14:textId="77777777" w:rsidTr="00887298">
        <w:trPr>
          <w:trHeight w:val="70"/>
        </w:trPr>
        <w:tc>
          <w:tcPr>
            <w:tcW w:w="3735" w:type="dxa"/>
            <w:shd w:val="clear" w:color="auto" w:fill="auto"/>
          </w:tcPr>
          <w:p w14:paraId="740B60A4" w14:textId="77777777" w:rsidR="00C07418" w:rsidRPr="00C5385D" w:rsidRDefault="00C07418" w:rsidP="00C07418">
            <w:pPr>
              <w:pStyle w:val="BodyTextIndent2"/>
              <w:ind w:left="-47" w:firstLine="0"/>
              <w:rPr>
                <w:rFonts w:ascii="Arial" w:hAnsi="Arial" w:cs="Arial"/>
                <w:sz w:val="20"/>
                <w:szCs w:val="20"/>
              </w:rPr>
            </w:pPr>
          </w:p>
        </w:tc>
        <w:tc>
          <w:tcPr>
            <w:tcW w:w="1440" w:type="dxa"/>
            <w:tcBorders>
              <w:top w:val="single" w:sz="4" w:space="0" w:color="auto"/>
            </w:tcBorders>
            <w:shd w:val="clear" w:color="auto" w:fill="auto"/>
          </w:tcPr>
          <w:p w14:paraId="73875B80" w14:textId="77777777" w:rsidR="00C07418" w:rsidRPr="00C5385D" w:rsidRDefault="00C07418" w:rsidP="00C07418">
            <w:pPr>
              <w:pStyle w:val="a"/>
              <w:ind w:right="-72"/>
              <w:jc w:val="right"/>
              <w:rPr>
                <w:rFonts w:ascii="Arial" w:hAnsi="Arial" w:cs="Arial"/>
                <w:sz w:val="20"/>
                <w:szCs w:val="20"/>
                <w:lang w:val="en-GB"/>
              </w:rPr>
            </w:pPr>
          </w:p>
        </w:tc>
        <w:tc>
          <w:tcPr>
            <w:tcW w:w="1440" w:type="dxa"/>
            <w:tcBorders>
              <w:top w:val="single" w:sz="4" w:space="0" w:color="auto"/>
            </w:tcBorders>
            <w:shd w:val="clear" w:color="auto" w:fill="auto"/>
          </w:tcPr>
          <w:p w14:paraId="2ACE3B4E" w14:textId="77777777" w:rsidR="00C07418" w:rsidRPr="00C5385D" w:rsidRDefault="00C07418" w:rsidP="00C07418">
            <w:pPr>
              <w:pStyle w:val="a"/>
              <w:ind w:right="-72"/>
              <w:jc w:val="right"/>
              <w:rPr>
                <w:rFonts w:ascii="Arial" w:hAnsi="Arial" w:cs="Arial"/>
                <w:sz w:val="20"/>
                <w:szCs w:val="20"/>
                <w:lang w:val="en-GB"/>
              </w:rPr>
            </w:pPr>
          </w:p>
        </w:tc>
        <w:tc>
          <w:tcPr>
            <w:tcW w:w="1440" w:type="dxa"/>
            <w:tcBorders>
              <w:top w:val="single" w:sz="4" w:space="0" w:color="auto"/>
            </w:tcBorders>
            <w:shd w:val="clear" w:color="auto" w:fill="auto"/>
          </w:tcPr>
          <w:p w14:paraId="44C5F847" w14:textId="77777777" w:rsidR="00C07418" w:rsidRPr="00C5385D" w:rsidRDefault="00C07418" w:rsidP="00C07418">
            <w:pPr>
              <w:pStyle w:val="a"/>
              <w:ind w:right="-72"/>
              <w:jc w:val="right"/>
              <w:rPr>
                <w:rFonts w:ascii="Arial" w:hAnsi="Arial" w:cs="Arial"/>
                <w:sz w:val="20"/>
                <w:szCs w:val="20"/>
                <w:lang w:val="en-GB"/>
              </w:rPr>
            </w:pPr>
          </w:p>
        </w:tc>
        <w:tc>
          <w:tcPr>
            <w:tcW w:w="1440" w:type="dxa"/>
            <w:tcBorders>
              <w:top w:val="single" w:sz="4" w:space="0" w:color="auto"/>
            </w:tcBorders>
            <w:shd w:val="clear" w:color="auto" w:fill="auto"/>
          </w:tcPr>
          <w:p w14:paraId="79D28691" w14:textId="77777777" w:rsidR="00C07418" w:rsidRPr="00C5385D" w:rsidRDefault="00C07418" w:rsidP="00C07418">
            <w:pPr>
              <w:pStyle w:val="a"/>
              <w:ind w:right="-72"/>
              <w:jc w:val="right"/>
              <w:rPr>
                <w:rFonts w:ascii="Arial" w:hAnsi="Arial" w:cs="Arial"/>
                <w:sz w:val="20"/>
                <w:szCs w:val="20"/>
                <w:lang w:val="en-GB"/>
              </w:rPr>
            </w:pPr>
          </w:p>
        </w:tc>
      </w:tr>
      <w:tr w:rsidR="00C07418" w:rsidRPr="00C5385D" w14:paraId="7D3F67F5" w14:textId="77777777" w:rsidTr="00887298">
        <w:tc>
          <w:tcPr>
            <w:tcW w:w="3735" w:type="dxa"/>
            <w:shd w:val="clear" w:color="auto" w:fill="auto"/>
          </w:tcPr>
          <w:p w14:paraId="2AA18D05" w14:textId="77777777" w:rsidR="00C07418" w:rsidRPr="00C5385D" w:rsidRDefault="00C07418" w:rsidP="00C07418">
            <w:pPr>
              <w:pStyle w:val="BodyTextIndent2"/>
              <w:ind w:left="-47" w:firstLine="0"/>
              <w:rPr>
                <w:rFonts w:ascii="Arial" w:hAnsi="Arial" w:cs="Arial"/>
                <w:sz w:val="20"/>
                <w:szCs w:val="20"/>
                <w:lang w:val="en-US"/>
              </w:rPr>
            </w:pPr>
            <w:r w:rsidRPr="00C5385D">
              <w:rPr>
                <w:rFonts w:ascii="Arial" w:hAnsi="Arial" w:cs="Arial"/>
                <w:sz w:val="20"/>
                <w:szCs w:val="20"/>
              </w:rPr>
              <w:t>Total</w:t>
            </w:r>
          </w:p>
        </w:tc>
        <w:tc>
          <w:tcPr>
            <w:tcW w:w="1440" w:type="dxa"/>
            <w:tcBorders>
              <w:bottom w:val="single" w:sz="4" w:space="0" w:color="auto"/>
            </w:tcBorders>
            <w:shd w:val="clear" w:color="auto" w:fill="auto"/>
          </w:tcPr>
          <w:p w14:paraId="12ABD2E2" w14:textId="085B15A4"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36</w:t>
            </w:r>
          </w:p>
        </w:tc>
        <w:tc>
          <w:tcPr>
            <w:tcW w:w="1440" w:type="dxa"/>
            <w:tcBorders>
              <w:bottom w:val="single" w:sz="4" w:space="0" w:color="auto"/>
            </w:tcBorders>
            <w:shd w:val="clear" w:color="auto" w:fill="auto"/>
          </w:tcPr>
          <w:p w14:paraId="64C5E850" w14:textId="7AC62022"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36</w:t>
            </w:r>
          </w:p>
        </w:tc>
        <w:tc>
          <w:tcPr>
            <w:tcW w:w="1440" w:type="dxa"/>
            <w:tcBorders>
              <w:bottom w:val="single" w:sz="4" w:space="0" w:color="auto"/>
            </w:tcBorders>
            <w:shd w:val="clear" w:color="auto" w:fill="auto"/>
          </w:tcPr>
          <w:p w14:paraId="176E3874" w14:textId="2C080FE1"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10</w:t>
            </w:r>
          </w:p>
        </w:tc>
        <w:tc>
          <w:tcPr>
            <w:tcW w:w="1440" w:type="dxa"/>
            <w:tcBorders>
              <w:bottom w:val="single" w:sz="4" w:space="0" w:color="auto"/>
            </w:tcBorders>
            <w:shd w:val="clear" w:color="auto" w:fill="auto"/>
          </w:tcPr>
          <w:p w14:paraId="7A78897D" w14:textId="5898E4AF"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11</w:t>
            </w:r>
          </w:p>
        </w:tc>
      </w:tr>
      <w:bookmarkEnd w:id="44"/>
    </w:tbl>
    <w:p w14:paraId="730F3450" w14:textId="77777777" w:rsidR="00F87AB5" w:rsidRPr="00C5385D" w:rsidRDefault="00F87AB5" w:rsidP="00BB56CF">
      <w:pPr>
        <w:pStyle w:val="a"/>
        <w:ind w:right="0"/>
        <w:jc w:val="thaiDistribute"/>
        <w:outlineLvl w:val="0"/>
        <w:rPr>
          <w:rFonts w:ascii="Arial" w:hAnsi="Arial" w:cs="Arial"/>
          <w:sz w:val="20"/>
          <w:szCs w:val="20"/>
          <w:lang w:val="en-GB"/>
        </w:rPr>
      </w:pPr>
    </w:p>
    <w:p w14:paraId="5C4F1AEE" w14:textId="2862D842" w:rsidR="00BE56DC" w:rsidRPr="00C5385D" w:rsidRDefault="00BE56DC" w:rsidP="00BB56CF">
      <w:pPr>
        <w:pStyle w:val="a"/>
        <w:ind w:right="0"/>
        <w:jc w:val="thaiDistribute"/>
        <w:outlineLvl w:val="0"/>
        <w:rPr>
          <w:rFonts w:ascii="Arial" w:hAnsi="Arial" w:cs="Arial"/>
          <w:snapToGrid w:val="0"/>
          <w:sz w:val="20"/>
          <w:szCs w:val="20"/>
          <w:lang w:val="en-GB"/>
        </w:rPr>
      </w:pPr>
      <w:r w:rsidRPr="00C5385D">
        <w:rPr>
          <w:rFonts w:ascii="Arial" w:hAnsi="Arial" w:cs="Arial"/>
          <w:sz w:val="20"/>
          <w:szCs w:val="20"/>
          <w:lang w:val="en-GB"/>
        </w:rPr>
        <w:t xml:space="preserve">The amounts recognised in cost of sales and services and </w:t>
      </w:r>
      <w:r w:rsidRPr="00C5385D">
        <w:rPr>
          <w:rFonts w:ascii="Arial" w:hAnsi="Arial" w:cs="Arial"/>
          <w:sz w:val="20"/>
          <w:szCs w:val="20"/>
          <w:lang w:val="en-US"/>
        </w:rPr>
        <w:t>administrative expenses</w:t>
      </w:r>
      <w:r w:rsidRPr="00C5385D">
        <w:rPr>
          <w:rFonts w:ascii="Arial" w:hAnsi="Arial" w:cs="Arial"/>
          <w:sz w:val="20"/>
          <w:szCs w:val="20"/>
          <w:lang w:val="en-GB"/>
        </w:rPr>
        <w:t xml:space="preserve"> are as follows:</w:t>
      </w:r>
    </w:p>
    <w:p w14:paraId="61C9079B" w14:textId="77777777" w:rsidR="00BE56DC" w:rsidRPr="00C5385D" w:rsidRDefault="00BE56DC" w:rsidP="00BB56CF">
      <w:pPr>
        <w:pStyle w:val="a"/>
        <w:ind w:right="0"/>
        <w:jc w:val="both"/>
        <w:outlineLvl w:val="0"/>
        <w:rPr>
          <w:rFonts w:ascii="Arial" w:hAnsi="Arial" w:cs="Arial"/>
          <w:sz w:val="20"/>
          <w:szCs w:val="20"/>
          <w:lang w:val="en-GB"/>
        </w:rPr>
      </w:pPr>
    </w:p>
    <w:tbl>
      <w:tblPr>
        <w:tblW w:w="9522" w:type="dxa"/>
        <w:tblInd w:w="54" w:type="dxa"/>
        <w:tblLayout w:type="fixed"/>
        <w:tblLook w:val="01E0" w:firstRow="1" w:lastRow="1" w:firstColumn="1" w:lastColumn="1" w:noHBand="0" w:noVBand="0"/>
      </w:tblPr>
      <w:tblGrid>
        <w:gridCol w:w="3762"/>
        <w:gridCol w:w="1440"/>
        <w:gridCol w:w="1440"/>
        <w:gridCol w:w="1440"/>
        <w:gridCol w:w="1440"/>
      </w:tblGrid>
      <w:tr w:rsidR="009A37C0" w:rsidRPr="00C5385D" w14:paraId="624C0985" w14:textId="77777777" w:rsidTr="00887298">
        <w:trPr>
          <w:cantSplit/>
        </w:trPr>
        <w:tc>
          <w:tcPr>
            <w:tcW w:w="3762" w:type="dxa"/>
            <w:shd w:val="clear" w:color="auto" w:fill="auto"/>
          </w:tcPr>
          <w:p w14:paraId="7835BBC4" w14:textId="77777777" w:rsidR="00BE56DC" w:rsidRPr="00C5385D" w:rsidRDefault="00BE56DC"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40715513"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56D991F1"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73C0B4CC" w14:textId="77777777" w:rsidR="00BE56DC" w:rsidRPr="00C5385D" w:rsidRDefault="00BE56DC" w:rsidP="00BB56CF">
            <w:pPr>
              <w:ind w:right="-72"/>
              <w:jc w:val="right"/>
              <w:rPr>
                <w:rFonts w:ascii="Arial" w:hAnsi="Arial" w:cs="Arial"/>
                <w:b/>
                <w:sz w:val="20"/>
                <w:szCs w:val="20"/>
              </w:rPr>
            </w:pPr>
            <w:r w:rsidRPr="00C5385D">
              <w:rPr>
                <w:rFonts w:ascii="Arial" w:hAnsi="Arial" w:cs="Arial"/>
                <w:b/>
                <w:sz w:val="20"/>
                <w:szCs w:val="20"/>
              </w:rPr>
              <w:t xml:space="preserve">Separate </w:t>
            </w:r>
          </w:p>
          <w:p w14:paraId="42E4E5AE" w14:textId="77777777" w:rsidR="00BE56DC" w:rsidRPr="00C5385D" w:rsidRDefault="00BE56DC"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5A37DD31" w14:textId="77777777" w:rsidTr="00887298">
        <w:tc>
          <w:tcPr>
            <w:tcW w:w="3762" w:type="dxa"/>
            <w:shd w:val="clear" w:color="auto" w:fill="auto"/>
          </w:tcPr>
          <w:p w14:paraId="1A160DD5" w14:textId="4F6D84B2" w:rsidR="00153C4F" w:rsidRPr="00C5385D" w:rsidRDefault="00153C4F" w:rsidP="00153C4F">
            <w:pPr>
              <w:pStyle w:val="7I-7H-"/>
              <w:ind w:left="-18" w:right="-108"/>
              <w:rPr>
                <w:rFonts w:cs="Arial"/>
                <w:sz w:val="20"/>
                <w:szCs w:val="20"/>
                <w:lang w:val="en-GB"/>
              </w:rPr>
            </w:pPr>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440" w:type="dxa"/>
            <w:tcBorders>
              <w:top w:val="single" w:sz="4" w:space="0" w:color="auto"/>
            </w:tcBorders>
            <w:shd w:val="clear" w:color="auto" w:fill="auto"/>
          </w:tcPr>
          <w:p w14:paraId="5B1D680A" w14:textId="7571834C"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122D224D" w14:textId="0A0CD5D3"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68898F34" w14:textId="4FC50F96"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0047B6AE" w14:textId="5521FC60"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90DD4D5" w14:textId="77777777" w:rsidTr="00887298">
        <w:tc>
          <w:tcPr>
            <w:tcW w:w="3762" w:type="dxa"/>
            <w:shd w:val="clear" w:color="auto" w:fill="auto"/>
          </w:tcPr>
          <w:p w14:paraId="2C2D928C" w14:textId="77777777" w:rsidR="00153C4F" w:rsidRPr="00C5385D" w:rsidRDefault="00153C4F" w:rsidP="00153C4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6B5BBC61"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3956C5EE"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50F41C7E"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3FF5F03B"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53D7B4C4" w14:textId="77777777" w:rsidTr="00887298">
        <w:tc>
          <w:tcPr>
            <w:tcW w:w="3762" w:type="dxa"/>
            <w:shd w:val="clear" w:color="auto" w:fill="auto"/>
          </w:tcPr>
          <w:p w14:paraId="02AAE193"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09C70FB"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CA75050"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9C0D2AB"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55EE081"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18E9C932" w14:textId="77777777" w:rsidTr="00887298">
        <w:tc>
          <w:tcPr>
            <w:tcW w:w="3762" w:type="dxa"/>
            <w:shd w:val="clear" w:color="auto" w:fill="auto"/>
          </w:tcPr>
          <w:p w14:paraId="153E9F71" w14:textId="77777777" w:rsidR="00C07418" w:rsidRPr="00C5385D" w:rsidRDefault="00C07418" w:rsidP="00C07418">
            <w:pPr>
              <w:pStyle w:val="BodyTextIndent2"/>
              <w:ind w:left="-18" w:firstLine="0"/>
              <w:rPr>
                <w:rFonts w:ascii="Arial" w:hAnsi="Arial" w:cs="Arial"/>
                <w:sz w:val="20"/>
                <w:szCs w:val="20"/>
              </w:rPr>
            </w:pPr>
            <w:bookmarkStart w:id="45" w:name="OLE_LINK23"/>
            <w:r w:rsidRPr="00C5385D">
              <w:rPr>
                <w:rFonts w:ascii="Arial" w:hAnsi="Arial" w:cs="Arial"/>
                <w:sz w:val="20"/>
                <w:szCs w:val="20"/>
              </w:rPr>
              <w:t>Cost of sales and services</w:t>
            </w:r>
          </w:p>
        </w:tc>
        <w:tc>
          <w:tcPr>
            <w:tcW w:w="1440" w:type="dxa"/>
            <w:shd w:val="clear" w:color="auto" w:fill="auto"/>
          </w:tcPr>
          <w:p w14:paraId="1E777C88" w14:textId="015EA4DB"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16</w:t>
            </w:r>
          </w:p>
        </w:tc>
        <w:tc>
          <w:tcPr>
            <w:tcW w:w="1440" w:type="dxa"/>
            <w:shd w:val="clear" w:color="auto" w:fill="auto"/>
          </w:tcPr>
          <w:p w14:paraId="68F13602" w14:textId="4D733E7F"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12</w:t>
            </w:r>
          </w:p>
        </w:tc>
        <w:tc>
          <w:tcPr>
            <w:tcW w:w="1440" w:type="dxa"/>
            <w:shd w:val="clear" w:color="auto" w:fill="auto"/>
          </w:tcPr>
          <w:p w14:paraId="08B1EB4F" w14:textId="75BD9776"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3</w:t>
            </w:r>
          </w:p>
        </w:tc>
        <w:tc>
          <w:tcPr>
            <w:tcW w:w="1440" w:type="dxa"/>
            <w:shd w:val="clear" w:color="auto" w:fill="auto"/>
          </w:tcPr>
          <w:p w14:paraId="2C9CDD7D" w14:textId="17B93887" w:rsidR="00C07418" w:rsidRPr="00C5385D" w:rsidRDefault="006D0996" w:rsidP="00C07418">
            <w:pPr>
              <w:pStyle w:val="a"/>
              <w:ind w:right="-72"/>
              <w:jc w:val="right"/>
              <w:rPr>
                <w:rFonts w:ascii="Arial" w:hAnsi="Arial" w:cs="Arial"/>
                <w:sz w:val="20"/>
                <w:szCs w:val="20"/>
                <w:lang w:val="en-US"/>
              </w:rPr>
            </w:pPr>
            <w:r w:rsidRPr="006D0996">
              <w:rPr>
                <w:rFonts w:ascii="Arial" w:hAnsi="Arial" w:cs="Arial"/>
                <w:sz w:val="20"/>
                <w:szCs w:val="20"/>
                <w:lang w:val="en-GB"/>
              </w:rPr>
              <w:t>3</w:t>
            </w:r>
          </w:p>
        </w:tc>
      </w:tr>
      <w:tr w:rsidR="009A37C0" w:rsidRPr="00C5385D" w14:paraId="7CB6D117" w14:textId="77777777" w:rsidTr="00887298">
        <w:tc>
          <w:tcPr>
            <w:tcW w:w="3762" w:type="dxa"/>
            <w:shd w:val="clear" w:color="auto" w:fill="auto"/>
          </w:tcPr>
          <w:p w14:paraId="5BD85343" w14:textId="77777777" w:rsidR="00C07418" w:rsidRPr="00C5385D" w:rsidRDefault="00C07418" w:rsidP="00C07418">
            <w:pPr>
              <w:pStyle w:val="BodyTextIndent2"/>
              <w:ind w:left="-18" w:firstLine="0"/>
              <w:rPr>
                <w:rFonts w:ascii="Arial" w:hAnsi="Arial" w:cs="Arial"/>
                <w:sz w:val="20"/>
                <w:szCs w:val="20"/>
                <w:cs/>
                <w:lang w:val="en-US"/>
              </w:rPr>
            </w:pPr>
            <w:r w:rsidRPr="00C5385D">
              <w:rPr>
                <w:rFonts w:ascii="Arial" w:hAnsi="Arial" w:cs="Arial"/>
                <w:sz w:val="20"/>
                <w:szCs w:val="20"/>
                <w:lang w:val="en-US"/>
              </w:rPr>
              <w:t>Administrative expenses</w:t>
            </w:r>
          </w:p>
        </w:tc>
        <w:tc>
          <w:tcPr>
            <w:tcW w:w="1440" w:type="dxa"/>
            <w:tcBorders>
              <w:bottom w:val="single" w:sz="4" w:space="0" w:color="auto"/>
            </w:tcBorders>
            <w:shd w:val="clear" w:color="auto" w:fill="auto"/>
          </w:tcPr>
          <w:p w14:paraId="14FF11DA" w14:textId="58D32374"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20</w:t>
            </w:r>
          </w:p>
        </w:tc>
        <w:tc>
          <w:tcPr>
            <w:tcW w:w="1440" w:type="dxa"/>
            <w:tcBorders>
              <w:bottom w:val="single" w:sz="4" w:space="0" w:color="auto"/>
            </w:tcBorders>
            <w:shd w:val="clear" w:color="auto" w:fill="auto"/>
          </w:tcPr>
          <w:p w14:paraId="185C89E0" w14:textId="04C572F6"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24</w:t>
            </w:r>
          </w:p>
        </w:tc>
        <w:tc>
          <w:tcPr>
            <w:tcW w:w="1440" w:type="dxa"/>
            <w:tcBorders>
              <w:bottom w:val="single" w:sz="4" w:space="0" w:color="auto"/>
            </w:tcBorders>
            <w:shd w:val="clear" w:color="auto" w:fill="auto"/>
          </w:tcPr>
          <w:p w14:paraId="31221A43" w14:textId="6A40D500"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7</w:t>
            </w:r>
          </w:p>
        </w:tc>
        <w:tc>
          <w:tcPr>
            <w:tcW w:w="1440" w:type="dxa"/>
            <w:tcBorders>
              <w:bottom w:val="single" w:sz="4" w:space="0" w:color="auto"/>
            </w:tcBorders>
            <w:shd w:val="clear" w:color="auto" w:fill="auto"/>
          </w:tcPr>
          <w:p w14:paraId="0456458C" w14:textId="095D7220"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8</w:t>
            </w:r>
          </w:p>
        </w:tc>
      </w:tr>
      <w:tr w:rsidR="009A37C0" w:rsidRPr="00C5385D" w14:paraId="3DA6539F" w14:textId="77777777" w:rsidTr="00887298">
        <w:tc>
          <w:tcPr>
            <w:tcW w:w="3762" w:type="dxa"/>
            <w:shd w:val="clear" w:color="auto" w:fill="auto"/>
          </w:tcPr>
          <w:p w14:paraId="0C805944" w14:textId="77777777" w:rsidR="00C07418" w:rsidRPr="00C5385D" w:rsidRDefault="00C07418" w:rsidP="00C07418">
            <w:pPr>
              <w:pStyle w:val="7I-7H-"/>
              <w:ind w:left="-18"/>
              <w:rPr>
                <w:rFonts w:cs="Arial"/>
                <w:b w:val="0"/>
                <w:bCs w:val="0"/>
                <w:sz w:val="20"/>
                <w:szCs w:val="20"/>
                <w:lang w:val="en-US"/>
              </w:rPr>
            </w:pPr>
          </w:p>
        </w:tc>
        <w:tc>
          <w:tcPr>
            <w:tcW w:w="1440" w:type="dxa"/>
            <w:tcBorders>
              <w:top w:val="single" w:sz="4" w:space="0" w:color="auto"/>
            </w:tcBorders>
            <w:shd w:val="clear" w:color="auto" w:fill="auto"/>
          </w:tcPr>
          <w:p w14:paraId="32ED4D8F" w14:textId="77777777" w:rsidR="00C07418" w:rsidRPr="00C5385D" w:rsidRDefault="00C07418" w:rsidP="00C07418">
            <w:pPr>
              <w:ind w:right="-72"/>
              <w:jc w:val="right"/>
              <w:rPr>
                <w:rFonts w:ascii="Arial" w:hAnsi="Arial" w:cs="Arial"/>
                <w:sz w:val="20"/>
                <w:szCs w:val="20"/>
              </w:rPr>
            </w:pPr>
          </w:p>
        </w:tc>
        <w:tc>
          <w:tcPr>
            <w:tcW w:w="1440" w:type="dxa"/>
            <w:tcBorders>
              <w:top w:val="single" w:sz="4" w:space="0" w:color="auto"/>
            </w:tcBorders>
            <w:shd w:val="clear" w:color="auto" w:fill="auto"/>
          </w:tcPr>
          <w:p w14:paraId="54C54835" w14:textId="77777777" w:rsidR="00C07418" w:rsidRPr="00C5385D" w:rsidRDefault="00C07418" w:rsidP="00C07418">
            <w:pPr>
              <w:ind w:right="-72"/>
              <w:jc w:val="right"/>
              <w:rPr>
                <w:rFonts w:ascii="Arial" w:hAnsi="Arial" w:cs="Arial"/>
                <w:sz w:val="20"/>
                <w:szCs w:val="20"/>
              </w:rPr>
            </w:pPr>
          </w:p>
        </w:tc>
        <w:tc>
          <w:tcPr>
            <w:tcW w:w="1440" w:type="dxa"/>
            <w:tcBorders>
              <w:top w:val="single" w:sz="4" w:space="0" w:color="auto"/>
            </w:tcBorders>
            <w:shd w:val="clear" w:color="auto" w:fill="auto"/>
          </w:tcPr>
          <w:p w14:paraId="2F6FEA41" w14:textId="77777777" w:rsidR="00C07418" w:rsidRPr="00C5385D" w:rsidRDefault="00C07418" w:rsidP="00C07418">
            <w:pPr>
              <w:ind w:right="-72"/>
              <w:jc w:val="right"/>
              <w:rPr>
                <w:rFonts w:ascii="Arial" w:hAnsi="Arial" w:cs="Arial"/>
                <w:sz w:val="20"/>
                <w:szCs w:val="20"/>
              </w:rPr>
            </w:pPr>
          </w:p>
        </w:tc>
        <w:tc>
          <w:tcPr>
            <w:tcW w:w="1440" w:type="dxa"/>
            <w:tcBorders>
              <w:top w:val="single" w:sz="4" w:space="0" w:color="auto"/>
            </w:tcBorders>
            <w:shd w:val="clear" w:color="auto" w:fill="auto"/>
          </w:tcPr>
          <w:p w14:paraId="737A80A6" w14:textId="77777777" w:rsidR="00C07418" w:rsidRPr="00C5385D" w:rsidRDefault="00C07418" w:rsidP="00C07418">
            <w:pPr>
              <w:ind w:right="-72"/>
              <w:jc w:val="right"/>
              <w:rPr>
                <w:rFonts w:ascii="Arial" w:hAnsi="Arial" w:cs="Arial"/>
                <w:sz w:val="20"/>
                <w:szCs w:val="20"/>
              </w:rPr>
            </w:pPr>
          </w:p>
        </w:tc>
      </w:tr>
      <w:tr w:rsidR="00C07418" w:rsidRPr="00C5385D" w14:paraId="317B3D5B" w14:textId="77777777" w:rsidTr="00887298">
        <w:tc>
          <w:tcPr>
            <w:tcW w:w="3762" w:type="dxa"/>
            <w:shd w:val="clear" w:color="auto" w:fill="auto"/>
          </w:tcPr>
          <w:p w14:paraId="30E2C338" w14:textId="77777777" w:rsidR="00C07418" w:rsidRPr="00C5385D" w:rsidRDefault="00C07418" w:rsidP="00C07418">
            <w:pPr>
              <w:pStyle w:val="BodyTextIndent2"/>
              <w:ind w:left="-18" w:firstLine="0"/>
              <w:rPr>
                <w:rFonts w:ascii="Arial" w:hAnsi="Arial" w:cs="Arial"/>
                <w:sz w:val="20"/>
                <w:szCs w:val="20"/>
                <w:lang w:val="en-US"/>
              </w:rPr>
            </w:pPr>
            <w:r w:rsidRPr="00C5385D">
              <w:rPr>
                <w:rFonts w:ascii="Arial" w:hAnsi="Arial" w:cs="Arial"/>
                <w:sz w:val="20"/>
                <w:szCs w:val="20"/>
              </w:rPr>
              <w:t>Total</w:t>
            </w:r>
          </w:p>
        </w:tc>
        <w:tc>
          <w:tcPr>
            <w:tcW w:w="1440" w:type="dxa"/>
            <w:tcBorders>
              <w:bottom w:val="single" w:sz="4" w:space="0" w:color="auto"/>
            </w:tcBorders>
            <w:shd w:val="clear" w:color="auto" w:fill="auto"/>
          </w:tcPr>
          <w:p w14:paraId="066807A0" w14:textId="089EB821"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36</w:t>
            </w:r>
          </w:p>
        </w:tc>
        <w:tc>
          <w:tcPr>
            <w:tcW w:w="1440" w:type="dxa"/>
            <w:tcBorders>
              <w:bottom w:val="single" w:sz="4" w:space="0" w:color="auto"/>
            </w:tcBorders>
            <w:shd w:val="clear" w:color="auto" w:fill="auto"/>
          </w:tcPr>
          <w:p w14:paraId="5FF93527" w14:textId="4BA56702"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36</w:t>
            </w:r>
          </w:p>
        </w:tc>
        <w:tc>
          <w:tcPr>
            <w:tcW w:w="1440" w:type="dxa"/>
            <w:tcBorders>
              <w:bottom w:val="single" w:sz="4" w:space="0" w:color="auto"/>
            </w:tcBorders>
            <w:shd w:val="clear" w:color="auto" w:fill="auto"/>
          </w:tcPr>
          <w:p w14:paraId="76790390" w14:textId="78F135C4"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10</w:t>
            </w:r>
          </w:p>
        </w:tc>
        <w:tc>
          <w:tcPr>
            <w:tcW w:w="1440" w:type="dxa"/>
            <w:tcBorders>
              <w:bottom w:val="single" w:sz="4" w:space="0" w:color="auto"/>
            </w:tcBorders>
            <w:shd w:val="clear" w:color="auto" w:fill="auto"/>
          </w:tcPr>
          <w:p w14:paraId="1B8AA8D2" w14:textId="29F3D546" w:rsidR="00C07418" w:rsidRPr="00C5385D" w:rsidRDefault="006D0996" w:rsidP="00C07418">
            <w:pPr>
              <w:pStyle w:val="a"/>
              <w:ind w:right="-72"/>
              <w:jc w:val="right"/>
              <w:rPr>
                <w:rFonts w:ascii="Arial" w:hAnsi="Arial" w:cs="Arial"/>
                <w:sz w:val="20"/>
                <w:szCs w:val="20"/>
                <w:cs/>
                <w:lang w:val="en-GB"/>
              </w:rPr>
            </w:pPr>
            <w:r w:rsidRPr="006D0996">
              <w:rPr>
                <w:rFonts w:ascii="Arial" w:hAnsi="Arial" w:cs="Arial"/>
                <w:sz w:val="20"/>
                <w:szCs w:val="20"/>
                <w:lang w:val="en-GB"/>
              </w:rPr>
              <w:t>11</w:t>
            </w:r>
          </w:p>
        </w:tc>
      </w:tr>
      <w:bookmarkEnd w:id="45"/>
    </w:tbl>
    <w:p w14:paraId="4681F394" w14:textId="5CD70C5E" w:rsidR="00F87AB5" w:rsidRPr="00C5385D" w:rsidRDefault="00F87AB5" w:rsidP="00BB56CF">
      <w:pPr>
        <w:textAlignment w:val="top"/>
        <w:rPr>
          <w:rFonts w:ascii="Arial" w:hAnsi="Arial" w:cs="Arial"/>
          <w:sz w:val="20"/>
          <w:szCs w:val="20"/>
        </w:rPr>
      </w:pPr>
    </w:p>
    <w:p w14:paraId="23DCC084" w14:textId="520C8CCA" w:rsidR="00354E74" w:rsidRPr="00C5385D" w:rsidRDefault="00354E74" w:rsidP="00BB56CF">
      <w:pPr>
        <w:textAlignment w:val="top"/>
        <w:rPr>
          <w:rFonts w:ascii="Arial" w:hAnsi="Arial" w:cs="Arial"/>
          <w:sz w:val="20"/>
          <w:szCs w:val="20"/>
        </w:rPr>
      </w:pPr>
      <w:r w:rsidRPr="00C5385D">
        <w:rPr>
          <w:rFonts w:ascii="Arial" w:hAnsi="Arial" w:cs="Arial"/>
          <w:sz w:val="20"/>
          <w:szCs w:val="20"/>
        </w:rPr>
        <w:t>The principal actuarial assumptions used were as follows:</w:t>
      </w:r>
    </w:p>
    <w:p w14:paraId="66D24A6A" w14:textId="77777777" w:rsidR="00354E74" w:rsidRPr="00C5385D" w:rsidRDefault="00354E74" w:rsidP="00BB56CF">
      <w:pPr>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5702"/>
        <w:gridCol w:w="1872"/>
        <w:gridCol w:w="1872"/>
      </w:tblGrid>
      <w:tr w:rsidR="009A37C0" w:rsidRPr="00C5385D" w14:paraId="4A48574D" w14:textId="77777777" w:rsidTr="00B70EE0">
        <w:trPr>
          <w:cantSplit/>
        </w:trPr>
        <w:tc>
          <w:tcPr>
            <w:tcW w:w="5702" w:type="dxa"/>
            <w:tcBorders>
              <w:top w:val="nil"/>
              <w:left w:val="nil"/>
              <w:right w:val="nil"/>
            </w:tcBorders>
            <w:shd w:val="clear" w:color="auto" w:fill="auto"/>
          </w:tcPr>
          <w:p w14:paraId="2C7DA2C5" w14:textId="77777777" w:rsidR="00354E74" w:rsidRPr="00C5385D" w:rsidRDefault="00354E74" w:rsidP="00BB56CF">
            <w:pPr>
              <w:pStyle w:val="7I-7H-"/>
              <w:ind w:left="-110"/>
              <w:jc w:val="both"/>
              <w:rPr>
                <w:rFonts w:cs="Arial"/>
                <w:sz w:val="20"/>
                <w:szCs w:val="20"/>
                <w:lang w:val="en-GB"/>
              </w:rPr>
            </w:pPr>
          </w:p>
        </w:tc>
        <w:tc>
          <w:tcPr>
            <w:tcW w:w="1872" w:type="dxa"/>
            <w:tcBorders>
              <w:left w:val="nil"/>
              <w:bottom w:val="single" w:sz="4" w:space="0" w:color="auto"/>
              <w:right w:val="nil"/>
            </w:tcBorders>
            <w:shd w:val="clear" w:color="auto" w:fill="auto"/>
          </w:tcPr>
          <w:p w14:paraId="6ADA265F" w14:textId="5D123575" w:rsidR="00354E74" w:rsidRPr="00C5385D" w:rsidRDefault="006D0996" w:rsidP="00BB56CF">
            <w:pPr>
              <w:ind w:right="-72"/>
              <w:jc w:val="right"/>
              <w:rPr>
                <w:rFonts w:ascii="Arial" w:hAnsi="Arial" w:cs="Arial"/>
                <w:b/>
                <w:bCs/>
                <w:sz w:val="20"/>
                <w:szCs w:val="20"/>
              </w:rPr>
            </w:pPr>
            <w:r w:rsidRPr="006D0996">
              <w:rPr>
                <w:rFonts w:ascii="Arial" w:hAnsi="Arial" w:cs="Arial"/>
                <w:b/>
                <w:bCs/>
                <w:sz w:val="20"/>
                <w:szCs w:val="20"/>
              </w:rPr>
              <w:t>2024</w:t>
            </w:r>
          </w:p>
        </w:tc>
        <w:tc>
          <w:tcPr>
            <w:tcW w:w="1872" w:type="dxa"/>
            <w:tcBorders>
              <w:left w:val="nil"/>
              <w:bottom w:val="single" w:sz="4" w:space="0" w:color="auto"/>
              <w:right w:val="nil"/>
            </w:tcBorders>
            <w:shd w:val="clear" w:color="auto" w:fill="auto"/>
          </w:tcPr>
          <w:p w14:paraId="4DFEFD4D" w14:textId="4CBE4CC8" w:rsidR="00354E74" w:rsidRPr="00C5385D" w:rsidRDefault="006D0996" w:rsidP="00BB56CF">
            <w:pPr>
              <w:ind w:right="-72"/>
              <w:jc w:val="right"/>
              <w:rPr>
                <w:rFonts w:ascii="Arial" w:hAnsi="Arial" w:cs="Arial"/>
                <w:b/>
                <w:bCs/>
                <w:sz w:val="20"/>
                <w:szCs w:val="20"/>
              </w:rPr>
            </w:pPr>
            <w:r w:rsidRPr="006D0996">
              <w:rPr>
                <w:rFonts w:ascii="Arial" w:hAnsi="Arial" w:cs="Arial"/>
                <w:b/>
                <w:bCs/>
                <w:sz w:val="20"/>
                <w:szCs w:val="20"/>
              </w:rPr>
              <w:t>2023</w:t>
            </w:r>
          </w:p>
        </w:tc>
      </w:tr>
      <w:tr w:rsidR="009A37C0" w:rsidRPr="00C5385D" w14:paraId="7E387C2B" w14:textId="77777777" w:rsidTr="00884114">
        <w:trPr>
          <w:cantSplit/>
        </w:trPr>
        <w:tc>
          <w:tcPr>
            <w:tcW w:w="5702" w:type="dxa"/>
            <w:tcBorders>
              <w:top w:val="nil"/>
              <w:left w:val="nil"/>
              <w:right w:val="nil"/>
            </w:tcBorders>
            <w:shd w:val="clear" w:color="auto" w:fill="auto"/>
          </w:tcPr>
          <w:p w14:paraId="544A0721" w14:textId="77777777" w:rsidR="00354E74" w:rsidRPr="00C5385D" w:rsidRDefault="00354E74" w:rsidP="00BB56CF">
            <w:pPr>
              <w:pStyle w:val="7I-7H-"/>
              <w:ind w:left="-110"/>
              <w:jc w:val="both"/>
              <w:rPr>
                <w:rFonts w:cs="Arial"/>
                <w:sz w:val="20"/>
                <w:szCs w:val="20"/>
                <w:lang w:val="en-US"/>
              </w:rPr>
            </w:pPr>
          </w:p>
        </w:tc>
        <w:tc>
          <w:tcPr>
            <w:tcW w:w="1872" w:type="dxa"/>
            <w:tcBorders>
              <w:top w:val="single" w:sz="4" w:space="0" w:color="auto"/>
              <w:left w:val="nil"/>
              <w:right w:val="nil"/>
            </w:tcBorders>
            <w:shd w:val="clear" w:color="auto" w:fill="auto"/>
          </w:tcPr>
          <w:p w14:paraId="370054E1" w14:textId="77777777" w:rsidR="00354E74" w:rsidRPr="00C5385D" w:rsidRDefault="00354E74" w:rsidP="00BB56CF">
            <w:pPr>
              <w:pStyle w:val="7I-7H-"/>
              <w:ind w:right="-72"/>
              <w:jc w:val="right"/>
              <w:rPr>
                <w:rFonts w:cs="Arial"/>
                <w:sz w:val="20"/>
                <w:szCs w:val="20"/>
                <w:lang w:val="en-US"/>
              </w:rPr>
            </w:pPr>
          </w:p>
        </w:tc>
        <w:tc>
          <w:tcPr>
            <w:tcW w:w="1872" w:type="dxa"/>
            <w:tcBorders>
              <w:top w:val="single" w:sz="4" w:space="0" w:color="auto"/>
              <w:left w:val="nil"/>
              <w:right w:val="nil"/>
            </w:tcBorders>
            <w:shd w:val="clear" w:color="auto" w:fill="auto"/>
          </w:tcPr>
          <w:p w14:paraId="22C5180D" w14:textId="77777777" w:rsidR="00354E74" w:rsidRPr="00C5385D" w:rsidRDefault="00354E74" w:rsidP="00BB56CF">
            <w:pPr>
              <w:pStyle w:val="7I-7H-"/>
              <w:ind w:right="-72"/>
              <w:jc w:val="right"/>
              <w:rPr>
                <w:rFonts w:cs="Arial"/>
                <w:sz w:val="20"/>
                <w:szCs w:val="20"/>
                <w:lang w:val="en-US"/>
              </w:rPr>
            </w:pPr>
          </w:p>
        </w:tc>
      </w:tr>
      <w:tr w:rsidR="009A37C0" w:rsidRPr="00C5385D" w14:paraId="39FD12B7" w14:textId="77777777" w:rsidTr="00884114">
        <w:trPr>
          <w:cantSplit/>
        </w:trPr>
        <w:tc>
          <w:tcPr>
            <w:tcW w:w="5702" w:type="dxa"/>
            <w:tcBorders>
              <w:top w:val="nil"/>
              <w:left w:val="nil"/>
              <w:right w:val="nil"/>
            </w:tcBorders>
            <w:shd w:val="clear" w:color="auto" w:fill="auto"/>
          </w:tcPr>
          <w:p w14:paraId="58006878" w14:textId="77777777" w:rsidR="00FB3F5F" w:rsidRPr="00C5385D" w:rsidRDefault="00FB3F5F" w:rsidP="00FB3F5F">
            <w:pPr>
              <w:pStyle w:val="BodyTextIndent2"/>
              <w:ind w:left="-110" w:firstLine="0"/>
              <w:rPr>
                <w:rFonts w:ascii="Arial" w:hAnsi="Arial" w:cs="Arial"/>
                <w:sz w:val="20"/>
                <w:szCs w:val="20"/>
              </w:rPr>
            </w:pPr>
            <w:r w:rsidRPr="00C5385D">
              <w:rPr>
                <w:rFonts w:ascii="Arial" w:hAnsi="Arial" w:cs="Arial"/>
                <w:sz w:val="20"/>
                <w:szCs w:val="20"/>
              </w:rPr>
              <w:t>Discount rate</w:t>
            </w:r>
          </w:p>
        </w:tc>
        <w:tc>
          <w:tcPr>
            <w:tcW w:w="1872" w:type="dxa"/>
            <w:tcBorders>
              <w:left w:val="nil"/>
              <w:right w:val="nil"/>
            </w:tcBorders>
            <w:shd w:val="clear" w:color="auto" w:fill="auto"/>
          </w:tcPr>
          <w:p w14:paraId="22B49E56" w14:textId="591AE52B" w:rsidR="00FB3F5F" w:rsidRPr="00C5385D" w:rsidRDefault="006D0996" w:rsidP="00FB3F5F">
            <w:pPr>
              <w:pStyle w:val="a"/>
              <w:ind w:right="-72"/>
              <w:jc w:val="right"/>
              <w:rPr>
                <w:rFonts w:ascii="Arial" w:hAnsi="Arial" w:cs="Arial"/>
                <w:sz w:val="20"/>
                <w:szCs w:val="20"/>
                <w:lang w:val="en-US"/>
              </w:rPr>
            </w:pPr>
            <w:r w:rsidRPr="006D0996">
              <w:rPr>
                <w:rFonts w:ascii="Arial" w:hAnsi="Arial" w:cs="Arial"/>
                <w:sz w:val="20"/>
                <w:szCs w:val="20"/>
                <w:lang w:val="en-GB"/>
              </w:rPr>
              <w:t>2</w:t>
            </w:r>
            <w:r w:rsidR="00FB3F5F" w:rsidRPr="00C5385D">
              <w:rPr>
                <w:rFonts w:ascii="Arial" w:hAnsi="Arial" w:cs="Arial"/>
                <w:sz w:val="20"/>
                <w:szCs w:val="20"/>
                <w:lang w:val="en-US"/>
              </w:rPr>
              <w:t>.</w:t>
            </w:r>
            <w:r w:rsidRPr="006D0996">
              <w:rPr>
                <w:rFonts w:ascii="Arial" w:hAnsi="Arial" w:cs="Arial"/>
                <w:sz w:val="20"/>
                <w:szCs w:val="20"/>
                <w:lang w:val="en-GB"/>
              </w:rPr>
              <w:t>75</w:t>
            </w:r>
            <w:r w:rsidR="00FB3F5F" w:rsidRPr="00C5385D">
              <w:rPr>
                <w:rFonts w:ascii="Arial" w:hAnsi="Arial" w:cs="Arial"/>
                <w:sz w:val="20"/>
                <w:szCs w:val="20"/>
                <w:lang w:val="en-US"/>
              </w:rPr>
              <w:t>%</w:t>
            </w:r>
          </w:p>
        </w:tc>
        <w:tc>
          <w:tcPr>
            <w:tcW w:w="1872" w:type="dxa"/>
            <w:tcBorders>
              <w:left w:val="nil"/>
              <w:right w:val="nil"/>
            </w:tcBorders>
            <w:shd w:val="clear" w:color="auto" w:fill="auto"/>
          </w:tcPr>
          <w:p w14:paraId="062AFB73" w14:textId="7AED26FA" w:rsidR="00FB3F5F" w:rsidRPr="00C5385D" w:rsidRDefault="006D0996" w:rsidP="00FB3F5F">
            <w:pPr>
              <w:pStyle w:val="a"/>
              <w:ind w:right="-72"/>
              <w:jc w:val="right"/>
              <w:rPr>
                <w:rFonts w:ascii="Arial" w:hAnsi="Arial" w:cs="Arial"/>
                <w:sz w:val="20"/>
                <w:szCs w:val="20"/>
                <w:lang w:val="en-US"/>
              </w:rPr>
            </w:pPr>
            <w:r w:rsidRPr="006D0996">
              <w:rPr>
                <w:rFonts w:ascii="Arial" w:hAnsi="Arial" w:cs="Arial"/>
                <w:sz w:val="20"/>
                <w:szCs w:val="20"/>
                <w:lang w:val="en-GB"/>
              </w:rPr>
              <w:t>2</w:t>
            </w:r>
            <w:r w:rsidR="00FB3F5F" w:rsidRPr="00C5385D">
              <w:rPr>
                <w:rFonts w:ascii="Arial" w:hAnsi="Arial" w:cs="Arial"/>
                <w:sz w:val="20"/>
                <w:szCs w:val="20"/>
                <w:lang w:val="en-US"/>
              </w:rPr>
              <w:t>.</w:t>
            </w:r>
            <w:r w:rsidRPr="006D0996">
              <w:rPr>
                <w:rFonts w:ascii="Arial" w:hAnsi="Arial" w:cs="Arial"/>
                <w:sz w:val="20"/>
                <w:szCs w:val="20"/>
                <w:lang w:val="en-GB"/>
              </w:rPr>
              <w:t>75</w:t>
            </w:r>
            <w:r w:rsidR="00FB3F5F" w:rsidRPr="00C5385D">
              <w:rPr>
                <w:rFonts w:ascii="Arial" w:hAnsi="Arial" w:cs="Arial"/>
                <w:sz w:val="20"/>
                <w:szCs w:val="20"/>
                <w:lang w:val="en-US"/>
              </w:rPr>
              <w:t>%</w:t>
            </w:r>
          </w:p>
        </w:tc>
      </w:tr>
      <w:tr w:rsidR="00FB3F5F" w:rsidRPr="00C5385D" w14:paraId="530499F0" w14:textId="77777777" w:rsidTr="00884114">
        <w:trPr>
          <w:cantSplit/>
        </w:trPr>
        <w:tc>
          <w:tcPr>
            <w:tcW w:w="5702" w:type="dxa"/>
            <w:tcBorders>
              <w:top w:val="nil"/>
              <w:left w:val="nil"/>
              <w:bottom w:val="nil"/>
              <w:right w:val="nil"/>
            </w:tcBorders>
            <w:shd w:val="clear" w:color="auto" w:fill="auto"/>
          </w:tcPr>
          <w:p w14:paraId="3CC3C934" w14:textId="77777777" w:rsidR="00FB3F5F" w:rsidRPr="00C5385D" w:rsidRDefault="00FB3F5F" w:rsidP="00FB3F5F">
            <w:pPr>
              <w:pStyle w:val="BodyTextIndent2"/>
              <w:ind w:left="-110" w:firstLine="0"/>
              <w:rPr>
                <w:rFonts w:ascii="Arial" w:hAnsi="Arial" w:cs="Arial"/>
                <w:sz w:val="20"/>
                <w:szCs w:val="20"/>
              </w:rPr>
            </w:pPr>
            <w:r w:rsidRPr="00C5385D">
              <w:rPr>
                <w:rFonts w:ascii="Arial" w:hAnsi="Arial" w:cs="Arial"/>
                <w:sz w:val="20"/>
                <w:szCs w:val="20"/>
              </w:rPr>
              <w:t>Salary increase rate</w:t>
            </w:r>
          </w:p>
        </w:tc>
        <w:tc>
          <w:tcPr>
            <w:tcW w:w="1872" w:type="dxa"/>
            <w:tcBorders>
              <w:left w:val="nil"/>
              <w:right w:val="nil"/>
            </w:tcBorders>
            <w:shd w:val="clear" w:color="auto" w:fill="auto"/>
          </w:tcPr>
          <w:p w14:paraId="3E0A97BF" w14:textId="08A3511A" w:rsidR="00FB3F5F" w:rsidRPr="00C5385D" w:rsidRDefault="006D0996" w:rsidP="00FB3F5F">
            <w:pPr>
              <w:pStyle w:val="a"/>
              <w:tabs>
                <w:tab w:val="left" w:pos="1134"/>
              </w:tabs>
              <w:ind w:right="-72"/>
              <w:jc w:val="right"/>
              <w:rPr>
                <w:rFonts w:ascii="Arial" w:hAnsi="Arial" w:cs="Arial"/>
                <w:sz w:val="20"/>
                <w:szCs w:val="20"/>
                <w:cs/>
                <w:lang w:val="en-US"/>
              </w:rPr>
            </w:pPr>
            <w:r w:rsidRPr="006D0996">
              <w:rPr>
                <w:rFonts w:ascii="Arial" w:hAnsi="Arial" w:cs="Arial"/>
                <w:sz w:val="20"/>
                <w:szCs w:val="20"/>
                <w:lang w:val="en-GB"/>
              </w:rPr>
              <w:t>6</w:t>
            </w:r>
            <w:r w:rsidR="00FB3F5F" w:rsidRPr="00C5385D">
              <w:rPr>
                <w:rFonts w:ascii="Arial" w:hAnsi="Arial" w:cs="Arial"/>
                <w:sz w:val="20"/>
                <w:szCs w:val="20"/>
                <w:lang w:val="en-US"/>
              </w:rPr>
              <w:t>.</w:t>
            </w:r>
            <w:r w:rsidRPr="006D0996">
              <w:rPr>
                <w:rFonts w:ascii="Arial" w:hAnsi="Arial" w:cs="Arial"/>
                <w:sz w:val="20"/>
                <w:szCs w:val="20"/>
                <w:lang w:val="en-GB"/>
              </w:rPr>
              <w:t>00</w:t>
            </w:r>
            <w:r w:rsidR="00FB3F5F" w:rsidRPr="00C5385D">
              <w:rPr>
                <w:rFonts w:ascii="Arial" w:hAnsi="Arial" w:cs="Arial"/>
                <w:sz w:val="20"/>
                <w:szCs w:val="20"/>
                <w:lang w:val="en-US"/>
              </w:rPr>
              <w:t xml:space="preserve">% - </w:t>
            </w:r>
            <w:r w:rsidRPr="006D0996">
              <w:rPr>
                <w:rFonts w:ascii="Arial" w:hAnsi="Arial" w:cs="Arial"/>
                <w:sz w:val="20"/>
                <w:szCs w:val="20"/>
                <w:lang w:val="en-GB"/>
              </w:rPr>
              <w:t>8</w:t>
            </w:r>
            <w:r w:rsidR="00FB3F5F" w:rsidRPr="00C5385D">
              <w:rPr>
                <w:rFonts w:ascii="Arial" w:hAnsi="Arial" w:cs="Arial"/>
                <w:sz w:val="20"/>
                <w:szCs w:val="20"/>
                <w:lang w:val="en-US"/>
              </w:rPr>
              <w:t>.</w:t>
            </w:r>
            <w:r w:rsidRPr="006D0996">
              <w:rPr>
                <w:rFonts w:ascii="Arial" w:hAnsi="Arial" w:cs="Arial"/>
                <w:sz w:val="20"/>
                <w:szCs w:val="20"/>
                <w:lang w:val="en-GB"/>
              </w:rPr>
              <w:t>00</w:t>
            </w:r>
            <w:r w:rsidR="00FB3F5F" w:rsidRPr="00C5385D">
              <w:rPr>
                <w:rFonts w:ascii="Arial" w:hAnsi="Arial" w:cs="Arial"/>
                <w:sz w:val="20"/>
                <w:szCs w:val="20"/>
                <w:lang w:val="en-US"/>
              </w:rPr>
              <w:t>%</w:t>
            </w:r>
          </w:p>
        </w:tc>
        <w:tc>
          <w:tcPr>
            <w:tcW w:w="1872" w:type="dxa"/>
            <w:tcBorders>
              <w:left w:val="nil"/>
              <w:right w:val="nil"/>
            </w:tcBorders>
            <w:shd w:val="clear" w:color="auto" w:fill="auto"/>
          </w:tcPr>
          <w:p w14:paraId="376C5BA5" w14:textId="305925B6" w:rsidR="00FB3F5F" w:rsidRPr="00C5385D" w:rsidRDefault="006D0996" w:rsidP="00FB3F5F">
            <w:pPr>
              <w:pStyle w:val="a"/>
              <w:tabs>
                <w:tab w:val="left" w:pos="1134"/>
              </w:tabs>
              <w:ind w:right="-72"/>
              <w:jc w:val="right"/>
              <w:rPr>
                <w:rFonts w:ascii="Arial" w:hAnsi="Arial" w:cs="Arial"/>
                <w:sz w:val="20"/>
                <w:szCs w:val="20"/>
                <w:cs/>
                <w:lang w:val="en-US"/>
              </w:rPr>
            </w:pPr>
            <w:r w:rsidRPr="006D0996">
              <w:rPr>
                <w:rFonts w:ascii="Arial" w:hAnsi="Arial" w:cs="Arial"/>
                <w:sz w:val="20"/>
                <w:szCs w:val="20"/>
                <w:lang w:val="en-GB"/>
              </w:rPr>
              <w:t>6</w:t>
            </w:r>
            <w:r w:rsidR="00FB3F5F" w:rsidRPr="00C5385D">
              <w:rPr>
                <w:rFonts w:ascii="Arial" w:hAnsi="Arial" w:cs="Arial"/>
                <w:sz w:val="20"/>
                <w:szCs w:val="20"/>
                <w:lang w:val="en-US"/>
              </w:rPr>
              <w:t>.</w:t>
            </w:r>
            <w:r w:rsidRPr="006D0996">
              <w:rPr>
                <w:rFonts w:ascii="Arial" w:hAnsi="Arial" w:cs="Arial"/>
                <w:sz w:val="20"/>
                <w:szCs w:val="20"/>
                <w:lang w:val="en-GB"/>
              </w:rPr>
              <w:t>00</w:t>
            </w:r>
            <w:r w:rsidR="00FB3F5F" w:rsidRPr="00C5385D">
              <w:rPr>
                <w:rFonts w:ascii="Arial" w:hAnsi="Arial" w:cs="Arial"/>
                <w:sz w:val="20"/>
                <w:szCs w:val="20"/>
                <w:lang w:val="en-US"/>
              </w:rPr>
              <w:t xml:space="preserve">% - </w:t>
            </w:r>
            <w:r w:rsidRPr="006D0996">
              <w:rPr>
                <w:rFonts w:ascii="Arial" w:hAnsi="Arial" w:cs="Arial"/>
                <w:sz w:val="20"/>
                <w:szCs w:val="20"/>
                <w:lang w:val="en-GB"/>
              </w:rPr>
              <w:t>8</w:t>
            </w:r>
            <w:r w:rsidR="00FB3F5F" w:rsidRPr="00C5385D">
              <w:rPr>
                <w:rFonts w:ascii="Arial" w:hAnsi="Arial" w:cs="Arial"/>
                <w:sz w:val="20"/>
                <w:szCs w:val="20"/>
                <w:lang w:val="en-US"/>
              </w:rPr>
              <w:t>.</w:t>
            </w:r>
            <w:r w:rsidRPr="006D0996">
              <w:rPr>
                <w:rFonts w:ascii="Arial" w:hAnsi="Arial" w:cs="Arial"/>
                <w:sz w:val="20"/>
                <w:szCs w:val="20"/>
                <w:lang w:val="en-GB"/>
              </w:rPr>
              <w:t>00</w:t>
            </w:r>
            <w:r w:rsidR="00FB3F5F" w:rsidRPr="00C5385D">
              <w:rPr>
                <w:rFonts w:ascii="Arial" w:hAnsi="Arial" w:cs="Arial"/>
                <w:sz w:val="20"/>
                <w:szCs w:val="20"/>
                <w:lang w:val="en-US"/>
              </w:rPr>
              <w:t>%</w:t>
            </w:r>
          </w:p>
        </w:tc>
      </w:tr>
    </w:tbl>
    <w:p w14:paraId="72927396" w14:textId="77777777" w:rsidR="00354E74" w:rsidRPr="00C5385D" w:rsidRDefault="00354E74" w:rsidP="00BB56CF">
      <w:pPr>
        <w:jc w:val="thaiDistribute"/>
        <w:rPr>
          <w:rFonts w:ascii="Arial" w:hAnsi="Arial" w:cs="Arial"/>
          <w:sz w:val="20"/>
          <w:szCs w:val="20"/>
        </w:rPr>
      </w:pPr>
    </w:p>
    <w:tbl>
      <w:tblPr>
        <w:tblW w:w="9449" w:type="dxa"/>
        <w:tblInd w:w="108" w:type="dxa"/>
        <w:tblLayout w:type="fixed"/>
        <w:tblLook w:val="0000" w:firstRow="0" w:lastRow="0" w:firstColumn="0" w:lastColumn="0" w:noHBand="0" w:noVBand="0"/>
      </w:tblPr>
      <w:tblGrid>
        <w:gridCol w:w="2160"/>
        <w:gridCol w:w="882"/>
        <w:gridCol w:w="993"/>
        <w:gridCol w:w="1347"/>
        <w:gridCol w:w="1354"/>
        <w:gridCol w:w="6"/>
        <w:gridCol w:w="1348"/>
        <w:gridCol w:w="1359"/>
      </w:tblGrid>
      <w:tr w:rsidR="009A37C0" w:rsidRPr="00C5385D" w14:paraId="337B4662" w14:textId="77777777" w:rsidTr="00887298">
        <w:tc>
          <w:tcPr>
            <w:tcW w:w="2160" w:type="dxa"/>
            <w:shd w:val="clear" w:color="auto" w:fill="auto"/>
          </w:tcPr>
          <w:p w14:paraId="776934CE" w14:textId="77777777" w:rsidR="00354E74" w:rsidRPr="00C5385D" w:rsidRDefault="00354E74" w:rsidP="00426419">
            <w:pPr>
              <w:ind w:left="-110"/>
              <w:rPr>
                <w:rFonts w:ascii="Arial" w:hAnsi="Arial" w:cs="Arial"/>
                <w:sz w:val="20"/>
                <w:szCs w:val="20"/>
              </w:rPr>
            </w:pPr>
          </w:p>
        </w:tc>
        <w:tc>
          <w:tcPr>
            <w:tcW w:w="7289" w:type="dxa"/>
            <w:gridSpan w:val="7"/>
            <w:tcBorders>
              <w:bottom w:val="single" w:sz="4" w:space="0" w:color="auto"/>
            </w:tcBorders>
            <w:shd w:val="clear" w:color="auto" w:fill="auto"/>
            <w:vAlign w:val="center"/>
          </w:tcPr>
          <w:p w14:paraId="1A1BB1A8"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5385D">
              <w:rPr>
                <w:rFonts w:ascii="Arial" w:hAnsi="Arial" w:cs="Arial"/>
                <w:b/>
                <w:bCs/>
                <w:sz w:val="20"/>
                <w:szCs w:val="20"/>
              </w:rPr>
              <w:t>Impact on defined benefit obligation</w:t>
            </w:r>
          </w:p>
        </w:tc>
      </w:tr>
      <w:tr w:rsidR="009A37C0" w:rsidRPr="00C5385D" w14:paraId="50CB535E" w14:textId="77777777" w:rsidTr="00887298">
        <w:tc>
          <w:tcPr>
            <w:tcW w:w="2160" w:type="dxa"/>
            <w:shd w:val="clear" w:color="auto" w:fill="auto"/>
          </w:tcPr>
          <w:p w14:paraId="1B47FAF7" w14:textId="77777777" w:rsidR="00354E74" w:rsidRPr="00C5385D" w:rsidRDefault="00354E74" w:rsidP="00426419">
            <w:pPr>
              <w:ind w:left="-110"/>
              <w:rPr>
                <w:rFonts w:ascii="Arial" w:hAnsi="Arial" w:cs="Arial"/>
                <w:sz w:val="20"/>
                <w:szCs w:val="20"/>
              </w:rPr>
            </w:pPr>
          </w:p>
        </w:tc>
        <w:tc>
          <w:tcPr>
            <w:tcW w:w="1875" w:type="dxa"/>
            <w:gridSpan w:val="2"/>
            <w:tcBorders>
              <w:bottom w:val="single" w:sz="4" w:space="0" w:color="auto"/>
            </w:tcBorders>
            <w:shd w:val="clear" w:color="auto" w:fill="auto"/>
            <w:vAlign w:val="bottom"/>
          </w:tcPr>
          <w:p w14:paraId="337395A5"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5385D">
              <w:rPr>
                <w:rFonts w:ascii="Arial" w:hAnsi="Arial" w:cs="Arial"/>
                <w:b/>
                <w:bCs/>
                <w:sz w:val="20"/>
                <w:szCs w:val="20"/>
              </w:rPr>
              <w:t>Change in assumption</w:t>
            </w:r>
          </w:p>
        </w:tc>
        <w:tc>
          <w:tcPr>
            <w:tcW w:w="2707" w:type="dxa"/>
            <w:gridSpan w:val="3"/>
            <w:tcBorders>
              <w:bottom w:val="single" w:sz="4" w:space="0" w:color="auto"/>
            </w:tcBorders>
            <w:shd w:val="clear" w:color="auto" w:fill="auto"/>
            <w:vAlign w:val="bottom"/>
          </w:tcPr>
          <w:p w14:paraId="7440B274"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5385D">
              <w:rPr>
                <w:rFonts w:ascii="Arial" w:hAnsi="Arial" w:cs="Arial"/>
                <w:b/>
                <w:bCs/>
                <w:sz w:val="20"/>
                <w:szCs w:val="20"/>
              </w:rPr>
              <w:t>Increase in assumption</w:t>
            </w:r>
          </w:p>
        </w:tc>
        <w:tc>
          <w:tcPr>
            <w:tcW w:w="2707" w:type="dxa"/>
            <w:gridSpan w:val="2"/>
            <w:tcBorders>
              <w:bottom w:val="single" w:sz="4" w:space="0" w:color="auto"/>
            </w:tcBorders>
            <w:shd w:val="clear" w:color="auto" w:fill="auto"/>
            <w:vAlign w:val="bottom"/>
          </w:tcPr>
          <w:p w14:paraId="710B1256"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5385D">
              <w:rPr>
                <w:rFonts w:ascii="Arial" w:hAnsi="Arial" w:cs="Arial"/>
                <w:b/>
                <w:bCs/>
                <w:sz w:val="20"/>
                <w:szCs w:val="20"/>
              </w:rPr>
              <w:t>Decrease in assumption</w:t>
            </w:r>
          </w:p>
        </w:tc>
      </w:tr>
      <w:tr w:rsidR="009A37C0" w:rsidRPr="00C5385D" w14:paraId="705FCBB6" w14:textId="77777777" w:rsidTr="00887298">
        <w:tc>
          <w:tcPr>
            <w:tcW w:w="2160" w:type="dxa"/>
            <w:shd w:val="clear" w:color="auto" w:fill="auto"/>
          </w:tcPr>
          <w:p w14:paraId="234A2D2B" w14:textId="77777777" w:rsidR="00153C4F" w:rsidRPr="00C5385D" w:rsidRDefault="00153C4F" w:rsidP="00153C4F">
            <w:pPr>
              <w:ind w:left="-110"/>
              <w:rPr>
                <w:rFonts w:ascii="Arial" w:hAnsi="Arial" w:cs="Arial"/>
                <w:sz w:val="20"/>
                <w:szCs w:val="20"/>
              </w:rPr>
            </w:pPr>
          </w:p>
        </w:tc>
        <w:tc>
          <w:tcPr>
            <w:tcW w:w="882" w:type="dxa"/>
            <w:tcBorders>
              <w:top w:val="single" w:sz="4" w:space="0" w:color="auto"/>
              <w:bottom w:val="single" w:sz="4" w:space="0" w:color="auto"/>
            </w:tcBorders>
            <w:shd w:val="clear" w:color="auto" w:fill="auto"/>
          </w:tcPr>
          <w:p w14:paraId="6FB3934D" w14:textId="06B4BD4D"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993" w:type="dxa"/>
            <w:tcBorders>
              <w:top w:val="single" w:sz="4" w:space="0" w:color="auto"/>
              <w:bottom w:val="single" w:sz="4" w:space="0" w:color="auto"/>
            </w:tcBorders>
            <w:shd w:val="clear" w:color="auto" w:fill="auto"/>
          </w:tcPr>
          <w:p w14:paraId="5726D227" w14:textId="4AD2739D"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47" w:type="dxa"/>
            <w:tcBorders>
              <w:top w:val="single" w:sz="4" w:space="0" w:color="auto"/>
              <w:bottom w:val="single" w:sz="4" w:space="0" w:color="auto"/>
            </w:tcBorders>
            <w:shd w:val="clear" w:color="auto" w:fill="auto"/>
          </w:tcPr>
          <w:p w14:paraId="075912A4" w14:textId="4196E505"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54" w:type="dxa"/>
            <w:tcBorders>
              <w:top w:val="single" w:sz="4" w:space="0" w:color="auto"/>
              <w:bottom w:val="single" w:sz="4" w:space="0" w:color="auto"/>
            </w:tcBorders>
            <w:shd w:val="clear" w:color="auto" w:fill="auto"/>
          </w:tcPr>
          <w:p w14:paraId="7F2CC357" w14:textId="4C0FE849"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54" w:type="dxa"/>
            <w:gridSpan w:val="2"/>
            <w:tcBorders>
              <w:top w:val="single" w:sz="4" w:space="0" w:color="auto"/>
              <w:bottom w:val="single" w:sz="4" w:space="0" w:color="auto"/>
            </w:tcBorders>
            <w:shd w:val="clear" w:color="auto" w:fill="auto"/>
          </w:tcPr>
          <w:p w14:paraId="734ECF6C" w14:textId="34FB64D8" w:rsidR="00153C4F" w:rsidRPr="00C5385D" w:rsidRDefault="006D0996" w:rsidP="00153C4F">
            <w:pPr>
              <w:ind w:right="-72"/>
              <w:jc w:val="right"/>
              <w:rPr>
                <w:rFonts w:ascii="Arial" w:hAnsi="Arial" w:cs="Arial"/>
                <w:b/>
                <w:bCs/>
                <w:sz w:val="20"/>
                <w:szCs w:val="20"/>
              </w:rPr>
            </w:pPr>
            <w:r w:rsidRPr="006D0996">
              <w:rPr>
                <w:rFonts w:ascii="Arial" w:hAnsi="Arial" w:cs="Arial"/>
                <w:b/>
                <w:spacing w:val="-4"/>
                <w:sz w:val="20"/>
                <w:szCs w:val="20"/>
              </w:rPr>
              <w:t>2024</w:t>
            </w:r>
          </w:p>
        </w:tc>
        <w:tc>
          <w:tcPr>
            <w:tcW w:w="1359" w:type="dxa"/>
            <w:tcBorders>
              <w:top w:val="single" w:sz="4" w:space="0" w:color="auto"/>
              <w:bottom w:val="single" w:sz="4" w:space="0" w:color="auto"/>
            </w:tcBorders>
            <w:shd w:val="clear" w:color="auto" w:fill="auto"/>
          </w:tcPr>
          <w:p w14:paraId="317854F3" w14:textId="07527E30" w:rsidR="00153C4F" w:rsidRPr="00C5385D" w:rsidRDefault="006D0996" w:rsidP="00153C4F">
            <w:pPr>
              <w:ind w:right="-72"/>
              <w:jc w:val="right"/>
              <w:rPr>
                <w:rFonts w:ascii="Arial" w:hAnsi="Arial" w:cs="Arial"/>
                <w:b/>
                <w:bCs/>
                <w:sz w:val="20"/>
                <w:szCs w:val="20"/>
              </w:rPr>
            </w:pPr>
            <w:r w:rsidRPr="006D0996">
              <w:rPr>
                <w:rFonts w:ascii="Arial" w:hAnsi="Arial" w:cs="Arial"/>
                <w:b/>
                <w:spacing w:val="-4"/>
                <w:sz w:val="20"/>
                <w:szCs w:val="20"/>
              </w:rPr>
              <w:t>2023</w:t>
            </w:r>
          </w:p>
        </w:tc>
      </w:tr>
      <w:tr w:rsidR="009A37C0" w:rsidRPr="00C5385D" w14:paraId="272665D8" w14:textId="77777777" w:rsidTr="00887298">
        <w:trPr>
          <w:trHeight w:val="70"/>
        </w:trPr>
        <w:tc>
          <w:tcPr>
            <w:tcW w:w="2160" w:type="dxa"/>
            <w:shd w:val="clear" w:color="auto" w:fill="auto"/>
          </w:tcPr>
          <w:p w14:paraId="2616F25D" w14:textId="77777777" w:rsidR="00354E74" w:rsidRPr="00C5385D" w:rsidRDefault="00354E74" w:rsidP="00426419">
            <w:pPr>
              <w:ind w:left="-110"/>
              <w:rPr>
                <w:rFonts w:ascii="Arial" w:hAnsi="Arial" w:cs="Arial"/>
                <w:sz w:val="20"/>
                <w:szCs w:val="20"/>
              </w:rPr>
            </w:pPr>
          </w:p>
        </w:tc>
        <w:tc>
          <w:tcPr>
            <w:tcW w:w="882" w:type="dxa"/>
            <w:tcBorders>
              <w:top w:val="single" w:sz="4" w:space="0" w:color="auto"/>
            </w:tcBorders>
            <w:shd w:val="clear" w:color="auto" w:fill="auto"/>
          </w:tcPr>
          <w:p w14:paraId="595CAD54"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93" w:type="dxa"/>
            <w:tcBorders>
              <w:top w:val="single" w:sz="4" w:space="0" w:color="auto"/>
            </w:tcBorders>
            <w:shd w:val="clear" w:color="auto" w:fill="auto"/>
          </w:tcPr>
          <w:p w14:paraId="53725DA9"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7" w:type="dxa"/>
            <w:tcBorders>
              <w:top w:val="single" w:sz="4" w:space="0" w:color="auto"/>
            </w:tcBorders>
            <w:shd w:val="clear" w:color="auto" w:fill="auto"/>
          </w:tcPr>
          <w:p w14:paraId="657FF6AE"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tcBorders>
              <w:top w:val="single" w:sz="4" w:space="0" w:color="auto"/>
            </w:tcBorders>
            <w:shd w:val="clear" w:color="auto" w:fill="auto"/>
          </w:tcPr>
          <w:p w14:paraId="79276CB1"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gridSpan w:val="2"/>
            <w:tcBorders>
              <w:top w:val="single" w:sz="4" w:space="0" w:color="auto"/>
            </w:tcBorders>
            <w:shd w:val="clear" w:color="auto" w:fill="auto"/>
          </w:tcPr>
          <w:p w14:paraId="7881A953"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9" w:type="dxa"/>
            <w:tcBorders>
              <w:top w:val="single" w:sz="4" w:space="0" w:color="auto"/>
            </w:tcBorders>
            <w:shd w:val="clear" w:color="auto" w:fill="auto"/>
          </w:tcPr>
          <w:p w14:paraId="2149CC11" w14:textId="77777777" w:rsidR="00354E74" w:rsidRPr="00C5385D"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A37C0" w:rsidRPr="00C5385D" w14:paraId="2422142E" w14:textId="77777777" w:rsidTr="00887298">
        <w:tc>
          <w:tcPr>
            <w:tcW w:w="2160" w:type="dxa"/>
            <w:shd w:val="clear" w:color="auto" w:fill="auto"/>
          </w:tcPr>
          <w:p w14:paraId="071DD5C1" w14:textId="77777777" w:rsidR="00C07418" w:rsidRPr="00C5385D" w:rsidRDefault="00C07418" w:rsidP="00C07418">
            <w:pPr>
              <w:ind w:left="-110"/>
              <w:rPr>
                <w:rFonts w:ascii="Arial" w:hAnsi="Arial" w:cs="Arial"/>
                <w:sz w:val="20"/>
                <w:szCs w:val="20"/>
              </w:rPr>
            </w:pPr>
            <w:r w:rsidRPr="00C5385D">
              <w:rPr>
                <w:rFonts w:ascii="Arial" w:hAnsi="Arial" w:cs="Arial"/>
                <w:sz w:val="20"/>
                <w:szCs w:val="20"/>
              </w:rPr>
              <w:t>Discount rate</w:t>
            </w:r>
          </w:p>
        </w:tc>
        <w:tc>
          <w:tcPr>
            <w:tcW w:w="882" w:type="dxa"/>
            <w:shd w:val="clear" w:color="auto" w:fill="auto"/>
          </w:tcPr>
          <w:p w14:paraId="1E9E0F21" w14:textId="6F416A77"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w:t>
            </w:r>
            <w:r w:rsidR="00C07418" w:rsidRPr="00C5385D">
              <w:rPr>
                <w:rFonts w:ascii="Arial" w:hAnsi="Arial" w:cs="Arial"/>
                <w:sz w:val="20"/>
                <w:szCs w:val="20"/>
              </w:rPr>
              <w:t>.</w:t>
            </w:r>
            <w:r w:rsidRPr="006D0996">
              <w:rPr>
                <w:rFonts w:ascii="Arial" w:hAnsi="Arial" w:cs="Arial"/>
                <w:sz w:val="20"/>
                <w:szCs w:val="20"/>
              </w:rPr>
              <w:t>00</w:t>
            </w:r>
            <w:r w:rsidR="00C07418" w:rsidRPr="00C5385D">
              <w:rPr>
                <w:rFonts w:ascii="Arial" w:hAnsi="Arial" w:cs="Arial"/>
                <w:sz w:val="20"/>
                <w:szCs w:val="20"/>
              </w:rPr>
              <w:t>%</w:t>
            </w:r>
          </w:p>
        </w:tc>
        <w:tc>
          <w:tcPr>
            <w:tcW w:w="993" w:type="dxa"/>
            <w:shd w:val="clear" w:color="auto" w:fill="auto"/>
          </w:tcPr>
          <w:p w14:paraId="30B71970" w14:textId="43597CD6"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w:t>
            </w:r>
            <w:r w:rsidR="00C07418" w:rsidRPr="00C5385D">
              <w:rPr>
                <w:rFonts w:ascii="Arial" w:hAnsi="Arial" w:cs="Arial"/>
                <w:sz w:val="20"/>
                <w:szCs w:val="20"/>
              </w:rPr>
              <w:t>.</w:t>
            </w:r>
            <w:r w:rsidRPr="006D0996">
              <w:rPr>
                <w:rFonts w:ascii="Arial" w:hAnsi="Arial" w:cs="Arial"/>
                <w:sz w:val="20"/>
                <w:szCs w:val="20"/>
              </w:rPr>
              <w:t>00</w:t>
            </w:r>
            <w:r w:rsidR="00C07418" w:rsidRPr="00C5385D">
              <w:rPr>
                <w:rFonts w:ascii="Arial" w:hAnsi="Arial" w:cs="Arial"/>
                <w:sz w:val="20"/>
                <w:szCs w:val="20"/>
              </w:rPr>
              <w:t>%</w:t>
            </w:r>
          </w:p>
        </w:tc>
        <w:tc>
          <w:tcPr>
            <w:tcW w:w="1347" w:type="dxa"/>
            <w:shd w:val="clear" w:color="auto" w:fill="auto"/>
          </w:tcPr>
          <w:p w14:paraId="7B57BD38"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C5385D">
              <w:rPr>
                <w:rFonts w:ascii="Arial" w:hAnsi="Arial" w:cs="Arial"/>
                <w:sz w:val="20"/>
                <w:szCs w:val="20"/>
              </w:rPr>
              <w:t>Decrease by</w:t>
            </w:r>
          </w:p>
          <w:p w14:paraId="7002FDE2" w14:textId="29BF065D" w:rsidR="00C07418" w:rsidRPr="00C5385D" w:rsidRDefault="006D0996" w:rsidP="00C07418">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6D0996">
              <w:rPr>
                <w:rFonts w:ascii="Arial" w:hAnsi="Arial" w:cs="Arial"/>
                <w:sz w:val="20"/>
                <w:szCs w:val="20"/>
              </w:rPr>
              <w:t>6</w:t>
            </w:r>
            <w:r w:rsidR="00593544" w:rsidRPr="00C5385D">
              <w:rPr>
                <w:rFonts w:ascii="Arial" w:hAnsi="Arial" w:cs="Arial"/>
                <w:sz w:val="20"/>
                <w:szCs w:val="20"/>
              </w:rPr>
              <w:t>.</w:t>
            </w:r>
            <w:r w:rsidRPr="006D0996">
              <w:rPr>
                <w:rFonts w:ascii="Arial" w:hAnsi="Arial" w:cs="Arial"/>
                <w:sz w:val="20"/>
                <w:szCs w:val="20"/>
              </w:rPr>
              <w:t>45</w:t>
            </w:r>
            <w:r w:rsidR="00C07418" w:rsidRPr="00C5385D">
              <w:rPr>
                <w:rFonts w:ascii="Arial" w:hAnsi="Arial" w:cs="Arial"/>
                <w:sz w:val="20"/>
                <w:szCs w:val="20"/>
              </w:rPr>
              <w:t>%</w:t>
            </w:r>
          </w:p>
        </w:tc>
        <w:tc>
          <w:tcPr>
            <w:tcW w:w="1354" w:type="dxa"/>
            <w:shd w:val="clear" w:color="auto" w:fill="auto"/>
          </w:tcPr>
          <w:p w14:paraId="18FE498E"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C5385D">
              <w:rPr>
                <w:rFonts w:ascii="Arial" w:hAnsi="Arial" w:cs="Arial"/>
                <w:sz w:val="20"/>
                <w:szCs w:val="20"/>
              </w:rPr>
              <w:t>Decrease by</w:t>
            </w:r>
          </w:p>
          <w:p w14:paraId="5937D876" w14:textId="69B03291" w:rsidR="00C07418" w:rsidRPr="00C5385D" w:rsidRDefault="006D0996" w:rsidP="00C07418">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6D0996">
              <w:rPr>
                <w:rFonts w:ascii="Arial" w:hAnsi="Arial" w:cs="Arial"/>
                <w:sz w:val="20"/>
                <w:szCs w:val="20"/>
              </w:rPr>
              <w:t>6</w:t>
            </w:r>
            <w:r w:rsidR="00C07418" w:rsidRPr="00C5385D">
              <w:rPr>
                <w:rFonts w:ascii="Arial" w:hAnsi="Arial" w:cs="Arial"/>
                <w:sz w:val="20"/>
                <w:szCs w:val="20"/>
              </w:rPr>
              <w:t>.</w:t>
            </w:r>
            <w:r w:rsidRPr="006D0996">
              <w:rPr>
                <w:rFonts w:ascii="Arial" w:hAnsi="Arial" w:cs="Arial"/>
                <w:sz w:val="20"/>
                <w:szCs w:val="20"/>
              </w:rPr>
              <w:t>70</w:t>
            </w:r>
            <w:r w:rsidR="00C07418" w:rsidRPr="00C5385D">
              <w:rPr>
                <w:rFonts w:ascii="Arial" w:hAnsi="Arial" w:cs="Arial"/>
                <w:sz w:val="20"/>
                <w:szCs w:val="20"/>
              </w:rPr>
              <w:t>%</w:t>
            </w:r>
          </w:p>
        </w:tc>
        <w:tc>
          <w:tcPr>
            <w:tcW w:w="1354" w:type="dxa"/>
            <w:gridSpan w:val="2"/>
            <w:shd w:val="clear" w:color="auto" w:fill="auto"/>
          </w:tcPr>
          <w:p w14:paraId="20C096F5"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Increase by</w:t>
            </w:r>
          </w:p>
          <w:p w14:paraId="7054E82B" w14:textId="7B4AAD2F"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7</w:t>
            </w:r>
            <w:r w:rsidR="00593544" w:rsidRPr="00C5385D">
              <w:rPr>
                <w:rFonts w:ascii="Arial" w:hAnsi="Arial" w:cs="Arial"/>
                <w:sz w:val="20"/>
                <w:szCs w:val="20"/>
              </w:rPr>
              <w:t>.</w:t>
            </w:r>
            <w:r w:rsidRPr="006D0996">
              <w:rPr>
                <w:rFonts w:ascii="Arial" w:hAnsi="Arial" w:cs="Arial"/>
                <w:sz w:val="20"/>
                <w:szCs w:val="20"/>
              </w:rPr>
              <w:t>31</w:t>
            </w:r>
            <w:r w:rsidR="00C07418" w:rsidRPr="00C5385D">
              <w:rPr>
                <w:rFonts w:ascii="Arial" w:hAnsi="Arial" w:cs="Arial"/>
                <w:sz w:val="20"/>
                <w:szCs w:val="20"/>
              </w:rPr>
              <w:t>%</w:t>
            </w:r>
          </w:p>
        </w:tc>
        <w:tc>
          <w:tcPr>
            <w:tcW w:w="1359" w:type="dxa"/>
            <w:shd w:val="clear" w:color="auto" w:fill="auto"/>
          </w:tcPr>
          <w:p w14:paraId="2A3DA53D"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Increase by</w:t>
            </w:r>
          </w:p>
          <w:p w14:paraId="4C5997D1" w14:textId="6DE64354"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7</w:t>
            </w:r>
            <w:r w:rsidR="00C07418" w:rsidRPr="00C5385D">
              <w:rPr>
                <w:rFonts w:ascii="Arial" w:hAnsi="Arial" w:cs="Arial"/>
                <w:sz w:val="20"/>
                <w:szCs w:val="20"/>
              </w:rPr>
              <w:t>.</w:t>
            </w:r>
            <w:r w:rsidRPr="006D0996">
              <w:rPr>
                <w:rFonts w:ascii="Arial" w:hAnsi="Arial" w:cs="Arial"/>
                <w:sz w:val="20"/>
                <w:szCs w:val="20"/>
              </w:rPr>
              <w:t>60</w:t>
            </w:r>
            <w:r w:rsidR="00C07418" w:rsidRPr="00C5385D">
              <w:rPr>
                <w:rFonts w:ascii="Arial" w:hAnsi="Arial" w:cs="Arial"/>
                <w:sz w:val="20"/>
                <w:szCs w:val="20"/>
              </w:rPr>
              <w:t>%</w:t>
            </w:r>
          </w:p>
        </w:tc>
      </w:tr>
      <w:tr w:rsidR="00C07418" w:rsidRPr="00C5385D" w14:paraId="0CBB0B0B" w14:textId="77777777" w:rsidTr="00887298">
        <w:trPr>
          <w:trHeight w:val="387"/>
        </w:trPr>
        <w:tc>
          <w:tcPr>
            <w:tcW w:w="2160" w:type="dxa"/>
            <w:shd w:val="clear" w:color="auto" w:fill="auto"/>
          </w:tcPr>
          <w:p w14:paraId="4A6CE7BA" w14:textId="77777777" w:rsidR="00C07418" w:rsidRPr="00C5385D" w:rsidRDefault="00C07418" w:rsidP="00C07418">
            <w:pPr>
              <w:ind w:left="-110"/>
              <w:rPr>
                <w:rFonts w:ascii="Arial" w:hAnsi="Arial" w:cs="Arial"/>
                <w:sz w:val="20"/>
                <w:szCs w:val="20"/>
              </w:rPr>
            </w:pPr>
            <w:r w:rsidRPr="00C5385D">
              <w:rPr>
                <w:rFonts w:ascii="Arial" w:hAnsi="Arial" w:cs="Arial"/>
                <w:sz w:val="20"/>
                <w:szCs w:val="20"/>
              </w:rPr>
              <w:t>Salary increase rate</w:t>
            </w:r>
          </w:p>
        </w:tc>
        <w:tc>
          <w:tcPr>
            <w:tcW w:w="882" w:type="dxa"/>
            <w:tcBorders>
              <w:bottom w:val="single" w:sz="4" w:space="0" w:color="auto"/>
            </w:tcBorders>
            <w:shd w:val="clear" w:color="auto" w:fill="auto"/>
          </w:tcPr>
          <w:p w14:paraId="4F029B31" w14:textId="30DC73C7"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w:t>
            </w:r>
            <w:r w:rsidR="00C07418" w:rsidRPr="00C5385D">
              <w:rPr>
                <w:rFonts w:ascii="Arial" w:hAnsi="Arial" w:cs="Arial"/>
                <w:sz w:val="20"/>
                <w:szCs w:val="20"/>
              </w:rPr>
              <w:t>.</w:t>
            </w:r>
            <w:r w:rsidRPr="006D0996">
              <w:rPr>
                <w:rFonts w:ascii="Arial" w:hAnsi="Arial" w:cs="Arial"/>
                <w:sz w:val="20"/>
                <w:szCs w:val="20"/>
              </w:rPr>
              <w:t>00</w:t>
            </w:r>
            <w:r w:rsidR="00C07418" w:rsidRPr="00C5385D">
              <w:rPr>
                <w:rFonts w:ascii="Arial" w:hAnsi="Arial" w:cs="Arial"/>
                <w:sz w:val="20"/>
                <w:szCs w:val="20"/>
              </w:rPr>
              <w:t>%</w:t>
            </w:r>
          </w:p>
        </w:tc>
        <w:tc>
          <w:tcPr>
            <w:tcW w:w="993" w:type="dxa"/>
            <w:tcBorders>
              <w:bottom w:val="single" w:sz="4" w:space="0" w:color="auto"/>
            </w:tcBorders>
            <w:shd w:val="clear" w:color="auto" w:fill="auto"/>
          </w:tcPr>
          <w:p w14:paraId="320891BA" w14:textId="39DB53BD"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w:t>
            </w:r>
            <w:r w:rsidR="00C07418" w:rsidRPr="00C5385D">
              <w:rPr>
                <w:rFonts w:ascii="Arial" w:hAnsi="Arial" w:cs="Arial"/>
                <w:sz w:val="20"/>
                <w:szCs w:val="20"/>
              </w:rPr>
              <w:t>.</w:t>
            </w:r>
            <w:r w:rsidRPr="006D0996">
              <w:rPr>
                <w:rFonts w:ascii="Arial" w:hAnsi="Arial" w:cs="Arial"/>
                <w:sz w:val="20"/>
                <w:szCs w:val="20"/>
              </w:rPr>
              <w:t>00</w:t>
            </w:r>
            <w:r w:rsidR="00C07418" w:rsidRPr="00C5385D">
              <w:rPr>
                <w:rFonts w:ascii="Arial" w:hAnsi="Arial" w:cs="Arial"/>
                <w:sz w:val="20"/>
                <w:szCs w:val="20"/>
              </w:rPr>
              <w:t>%</w:t>
            </w:r>
          </w:p>
        </w:tc>
        <w:tc>
          <w:tcPr>
            <w:tcW w:w="1347" w:type="dxa"/>
            <w:tcBorders>
              <w:bottom w:val="single" w:sz="4" w:space="0" w:color="auto"/>
            </w:tcBorders>
            <w:shd w:val="clear" w:color="auto" w:fill="auto"/>
          </w:tcPr>
          <w:p w14:paraId="0DCB47C4"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Increase by</w:t>
            </w:r>
          </w:p>
          <w:p w14:paraId="4A8CF0B6" w14:textId="1F883952"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9</w:t>
            </w:r>
            <w:r w:rsidR="00593544" w:rsidRPr="00C5385D">
              <w:rPr>
                <w:rFonts w:ascii="Arial" w:hAnsi="Arial" w:cs="Arial"/>
                <w:sz w:val="20"/>
                <w:szCs w:val="20"/>
              </w:rPr>
              <w:t>.</w:t>
            </w:r>
            <w:r w:rsidRPr="006D0996">
              <w:rPr>
                <w:rFonts w:ascii="Arial" w:hAnsi="Arial" w:cs="Arial"/>
                <w:sz w:val="20"/>
                <w:szCs w:val="20"/>
              </w:rPr>
              <w:t>54</w:t>
            </w:r>
            <w:r w:rsidR="00C07418" w:rsidRPr="00C5385D">
              <w:rPr>
                <w:rFonts w:ascii="Arial" w:hAnsi="Arial" w:cs="Arial"/>
                <w:sz w:val="20"/>
                <w:szCs w:val="20"/>
              </w:rPr>
              <w:t>%</w:t>
            </w:r>
          </w:p>
        </w:tc>
        <w:tc>
          <w:tcPr>
            <w:tcW w:w="1354" w:type="dxa"/>
            <w:tcBorders>
              <w:bottom w:val="single" w:sz="4" w:space="0" w:color="auto"/>
            </w:tcBorders>
            <w:shd w:val="clear" w:color="auto" w:fill="auto"/>
          </w:tcPr>
          <w:p w14:paraId="1BFA3778"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Increase by</w:t>
            </w:r>
          </w:p>
          <w:p w14:paraId="12C720B9" w14:textId="021D5988"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8</w:t>
            </w:r>
            <w:r w:rsidR="00C07418" w:rsidRPr="00C5385D">
              <w:rPr>
                <w:rFonts w:ascii="Arial" w:hAnsi="Arial" w:cs="Arial"/>
                <w:sz w:val="20"/>
                <w:szCs w:val="20"/>
              </w:rPr>
              <w:t>.</w:t>
            </w:r>
            <w:r w:rsidRPr="006D0996">
              <w:rPr>
                <w:rFonts w:ascii="Arial" w:hAnsi="Arial" w:cs="Arial"/>
                <w:sz w:val="20"/>
                <w:szCs w:val="20"/>
              </w:rPr>
              <w:t>80</w:t>
            </w:r>
            <w:r w:rsidR="00C07418" w:rsidRPr="00C5385D">
              <w:rPr>
                <w:rFonts w:ascii="Arial" w:hAnsi="Arial" w:cs="Arial"/>
                <w:sz w:val="20"/>
                <w:szCs w:val="20"/>
              </w:rPr>
              <w:t>%</w:t>
            </w:r>
          </w:p>
        </w:tc>
        <w:tc>
          <w:tcPr>
            <w:tcW w:w="1354" w:type="dxa"/>
            <w:gridSpan w:val="2"/>
            <w:tcBorders>
              <w:bottom w:val="single" w:sz="4" w:space="0" w:color="auto"/>
            </w:tcBorders>
            <w:shd w:val="clear" w:color="auto" w:fill="auto"/>
          </w:tcPr>
          <w:p w14:paraId="2EF06F41"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C5385D">
              <w:rPr>
                <w:rFonts w:ascii="Arial" w:hAnsi="Arial" w:cs="Arial"/>
                <w:sz w:val="20"/>
                <w:szCs w:val="20"/>
              </w:rPr>
              <w:t>Decrease by</w:t>
            </w:r>
          </w:p>
          <w:p w14:paraId="1ADBFB7B" w14:textId="1A74CE92"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8</w:t>
            </w:r>
            <w:r w:rsidR="00593544" w:rsidRPr="00C5385D">
              <w:rPr>
                <w:rFonts w:ascii="Arial" w:hAnsi="Arial" w:cs="Arial"/>
                <w:sz w:val="20"/>
                <w:szCs w:val="20"/>
              </w:rPr>
              <w:t>.</w:t>
            </w:r>
            <w:r w:rsidRPr="006D0996">
              <w:rPr>
                <w:rFonts w:ascii="Arial" w:hAnsi="Arial" w:cs="Arial"/>
                <w:sz w:val="20"/>
                <w:szCs w:val="20"/>
              </w:rPr>
              <w:t>51</w:t>
            </w:r>
            <w:r w:rsidR="00C07418" w:rsidRPr="00C5385D">
              <w:rPr>
                <w:rFonts w:ascii="Arial" w:hAnsi="Arial" w:cs="Arial"/>
                <w:sz w:val="20"/>
                <w:szCs w:val="20"/>
              </w:rPr>
              <w:t>%</w:t>
            </w:r>
          </w:p>
        </w:tc>
        <w:tc>
          <w:tcPr>
            <w:tcW w:w="1359" w:type="dxa"/>
            <w:tcBorders>
              <w:bottom w:val="single" w:sz="4" w:space="0" w:color="auto"/>
            </w:tcBorders>
            <w:shd w:val="clear" w:color="auto" w:fill="auto"/>
          </w:tcPr>
          <w:p w14:paraId="387F2972"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C5385D">
              <w:rPr>
                <w:rFonts w:ascii="Arial" w:hAnsi="Arial" w:cs="Arial"/>
                <w:sz w:val="20"/>
                <w:szCs w:val="20"/>
              </w:rPr>
              <w:t>Decrease by</w:t>
            </w:r>
          </w:p>
          <w:p w14:paraId="59B19557" w14:textId="2BCCACFE" w:rsidR="00C07418" w:rsidRPr="00C5385D" w:rsidRDefault="006D0996"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7</w:t>
            </w:r>
            <w:r w:rsidR="00C07418" w:rsidRPr="00C5385D">
              <w:rPr>
                <w:rFonts w:ascii="Arial" w:hAnsi="Arial" w:cs="Arial"/>
                <w:sz w:val="20"/>
                <w:szCs w:val="20"/>
              </w:rPr>
              <w:t>.</w:t>
            </w:r>
            <w:r w:rsidRPr="006D0996">
              <w:rPr>
                <w:rFonts w:ascii="Arial" w:hAnsi="Arial" w:cs="Arial"/>
                <w:sz w:val="20"/>
                <w:szCs w:val="20"/>
              </w:rPr>
              <w:t>88</w:t>
            </w:r>
            <w:r w:rsidR="00C07418" w:rsidRPr="00C5385D">
              <w:rPr>
                <w:rFonts w:ascii="Arial" w:hAnsi="Arial" w:cs="Arial"/>
                <w:sz w:val="20"/>
                <w:szCs w:val="20"/>
              </w:rPr>
              <w:t>%</w:t>
            </w:r>
          </w:p>
        </w:tc>
      </w:tr>
    </w:tbl>
    <w:p w14:paraId="7EA34FB4" w14:textId="77777777" w:rsidR="00354E74" w:rsidRPr="00C5385D" w:rsidRDefault="00354E74" w:rsidP="00BB56CF">
      <w:pPr>
        <w:rPr>
          <w:rFonts w:ascii="Arial" w:hAnsi="Arial" w:cs="Arial"/>
          <w:sz w:val="20"/>
          <w:szCs w:val="20"/>
        </w:rPr>
      </w:pPr>
    </w:p>
    <w:p w14:paraId="5A359AC2" w14:textId="77777777" w:rsidR="00354E74" w:rsidRPr="00C5385D" w:rsidRDefault="00354E74" w:rsidP="00BB56CF">
      <w:pPr>
        <w:rPr>
          <w:rFonts w:ascii="Arial" w:hAnsi="Arial" w:cs="Arial"/>
          <w:sz w:val="20"/>
          <w:szCs w:val="20"/>
        </w:rPr>
      </w:pPr>
      <w:r w:rsidRPr="00C5385D">
        <w:rPr>
          <w:rFonts w:ascii="Arial" w:hAnsi="Arial" w:cs="Arial"/>
          <w:spacing w:val="-2"/>
          <w:sz w:val="20"/>
          <w:szCs w:val="20"/>
        </w:rPr>
        <w:t>The above sensitivity analyses are based on a change in an assumption while holding all other assumptions</w:t>
      </w:r>
      <w:r w:rsidRPr="00C5385D">
        <w:rPr>
          <w:rFonts w:ascii="Arial" w:hAnsi="Arial" w:cs="Arial"/>
          <w:sz w:val="20"/>
          <w:szCs w:val="20"/>
        </w:rPr>
        <w:t xml:space="preserve"> </w:t>
      </w:r>
      <w:r w:rsidRPr="00C5385D">
        <w:rPr>
          <w:rFonts w:ascii="Arial" w:hAnsi="Arial" w:cs="Arial"/>
          <w:spacing w:val="-4"/>
          <w:sz w:val="20"/>
          <w:szCs w:val="20"/>
        </w:rPr>
        <w:t>constant. In practice, changes in some of the assumptions may be correlated. When calculating the sensitivity</w:t>
      </w:r>
      <w:r w:rsidRPr="00C5385D">
        <w:rPr>
          <w:rFonts w:ascii="Arial" w:hAnsi="Arial" w:cs="Arial"/>
          <w:sz w:val="20"/>
          <w:szCs w:val="20"/>
        </w:rPr>
        <w:t xml:space="preserve"> of the defined benefit obligation to significant actuarial assumptions the same method (present value of the defined benefit obligation </w:t>
      </w:r>
      <w:r w:rsidRPr="00C5385D">
        <w:rPr>
          <w:rFonts w:ascii="Arial" w:hAnsi="Arial" w:cs="Arial"/>
          <w:spacing w:val="-2"/>
          <w:sz w:val="20"/>
          <w:szCs w:val="20"/>
        </w:rPr>
        <w:t>calculated with the projected unit credit method at the end of the reporting period) has been applied as when calculating</w:t>
      </w:r>
      <w:r w:rsidRPr="00C5385D">
        <w:rPr>
          <w:rFonts w:ascii="Arial" w:hAnsi="Arial" w:cs="Arial"/>
          <w:sz w:val="20"/>
          <w:szCs w:val="20"/>
        </w:rPr>
        <w:t xml:space="preserve"> the pension liability recognised within the statement of financial position. </w:t>
      </w:r>
    </w:p>
    <w:p w14:paraId="557EF3BE" w14:textId="77777777" w:rsidR="00354E74" w:rsidRPr="00C5385D" w:rsidRDefault="00354E74" w:rsidP="00BB56CF">
      <w:pPr>
        <w:rPr>
          <w:rFonts w:ascii="Arial" w:hAnsi="Arial" w:cs="Arial"/>
          <w:sz w:val="20"/>
          <w:szCs w:val="20"/>
        </w:rPr>
      </w:pPr>
    </w:p>
    <w:p w14:paraId="0259B61D" w14:textId="77777777" w:rsidR="00354E74" w:rsidRPr="00C5385D" w:rsidRDefault="00354E74" w:rsidP="00BB56CF">
      <w:pPr>
        <w:rPr>
          <w:rFonts w:ascii="Arial" w:hAnsi="Arial" w:cs="Arial"/>
          <w:sz w:val="20"/>
          <w:szCs w:val="20"/>
        </w:rPr>
      </w:pPr>
      <w:r w:rsidRPr="00C5385D">
        <w:rPr>
          <w:rFonts w:ascii="Arial" w:hAnsi="Arial" w:cs="Arial"/>
          <w:spacing w:val="-2"/>
          <w:sz w:val="20"/>
          <w:szCs w:val="20"/>
        </w:rPr>
        <w:t>The methods and types of assumptions used in preparing the sensitivity analysis did not significantly change compared to</w:t>
      </w:r>
      <w:r w:rsidRPr="00C5385D">
        <w:rPr>
          <w:rFonts w:ascii="Arial" w:hAnsi="Arial" w:cs="Arial"/>
          <w:sz w:val="20"/>
          <w:szCs w:val="20"/>
        </w:rPr>
        <w:t xml:space="preserve"> the previous period.</w:t>
      </w:r>
    </w:p>
    <w:p w14:paraId="46AC3433" w14:textId="77777777" w:rsidR="00354E74" w:rsidRPr="00C5385D" w:rsidRDefault="00354E74" w:rsidP="00BB56CF">
      <w:pPr>
        <w:rPr>
          <w:rFonts w:ascii="Arial" w:hAnsi="Arial" w:cs="Arial"/>
          <w:sz w:val="20"/>
          <w:szCs w:val="20"/>
        </w:rPr>
      </w:pPr>
    </w:p>
    <w:p w14:paraId="575B752D" w14:textId="046C44C0" w:rsidR="00354E74" w:rsidRPr="00C5385D" w:rsidRDefault="00354E74" w:rsidP="00BB56CF">
      <w:pPr>
        <w:rPr>
          <w:rFonts w:ascii="Arial" w:hAnsi="Arial" w:cs="Arial"/>
          <w:sz w:val="20"/>
          <w:szCs w:val="20"/>
        </w:rPr>
      </w:pPr>
      <w:r w:rsidRPr="00C5385D">
        <w:rPr>
          <w:rFonts w:ascii="Arial" w:hAnsi="Arial" w:cs="Arial"/>
          <w:sz w:val="20"/>
          <w:szCs w:val="20"/>
        </w:rPr>
        <w:t xml:space="preserve">As at </w:t>
      </w:r>
      <w:r w:rsidR="006D0996" w:rsidRPr="006D0996">
        <w:rPr>
          <w:rFonts w:ascii="Arial" w:hAnsi="Arial" w:cs="Arial"/>
          <w:sz w:val="20"/>
          <w:szCs w:val="20"/>
        </w:rPr>
        <w:t>31</w:t>
      </w:r>
      <w:r w:rsidRPr="00C5385D">
        <w:rPr>
          <w:rFonts w:ascii="Arial" w:hAnsi="Arial" w:cs="Arial"/>
          <w:sz w:val="20"/>
          <w:szCs w:val="20"/>
        </w:rPr>
        <w:t xml:space="preserve"> December </w:t>
      </w:r>
      <w:r w:rsidR="006D0996" w:rsidRPr="006D0996">
        <w:rPr>
          <w:rFonts w:ascii="Arial" w:hAnsi="Arial" w:cs="Arial"/>
          <w:sz w:val="20"/>
          <w:szCs w:val="20"/>
        </w:rPr>
        <w:t>2024</w:t>
      </w:r>
      <w:r w:rsidRPr="00C5385D">
        <w:rPr>
          <w:rFonts w:ascii="Arial" w:hAnsi="Arial" w:cs="Arial"/>
          <w:sz w:val="20"/>
          <w:szCs w:val="20"/>
        </w:rPr>
        <w:t>, the weighted average duration of the defined benefit obligation of the Group is</w:t>
      </w:r>
      <w:r w:rsidR="0015674D" w:rsidRPr="00C5385D">
        <w:rPr>
          <w:rFonts w:ascii="Arial" w:hAnsi="Arial" w:cs="Arial"/>
          <w:sz w:val="20"/>
          <w:szCs w:val="20"/>
        </w:rPr>
        <w:t xml:space="preserve"> </w:t>
      </w:r>
      <w:r w:rsidR="00153C4F" w:rsidRPr="00C5385D">
        <w:rPr>
          <w:rFonts w:ascii="Arial" w:hAnsi="Arial" w:cs="Arial"/>
          <w:sz w:val="20"/>
          <w:szCs w:val="20"/>
        </w:rPr>
        <w:br/>
      </w:r>
      <w:r w:rsidR="006D0996" w:rsidRPr="006D0996">
        <w:rPr>
          <w:rFonts w:ascii="Arial" w:hAnsi="Arial" w:cs="Arial"/>
          <w:spacing w:val="-2"/>
          <w:sz w:val="20"/>
          <w:szCs w:val="20"/>
        </w:rPr>
        <w:t>9</w:t>
      </w:r>
      <w:r w:rsidRPr="00C5385D">
        <w:rPr>
          <w:rFonts w:ascii="Arial" w:hAnsi="Arial" w:cs="Arial"/>
          <w:spacing w:val="-2"/>
          <w:sz w:val="20"/>
          <w:szCs w:val="20"/>
        </w:rPr>
        <w:t xml:space="preserve"> years (</w:t>
      </w:r>
      <w:r w:rsidR="006D0996" w:rsidRPr="006D0996">
        <w:rPr>
          <w:rFonts w:ascii="Arial" w:hAnsi="Arial" w:cs="Arial"/>
          <w:spacing w:val="-2"/>
          <w:sz w:val="20"/>
          <w:szCs w:val="20"/>
        </w:rPr>
        <w:t>2023</w:t>
      </w:r>
      <w:r w:rsidRPr="00C5385D">
        <w:rPr>
          <w:rFonts w:ascii="Arial" w:hAnsi="Arial" w:cs="Arial"/>
          <w:spacing w:val="-2"/>
          <w:sz w:val="20"/>
          <w:szCs w:val="20"/>
        </w:rPr>
        <w:t xml:space="preserve">: </w:t>
      </w:r>
      <w:r w:rsidR="006D0996" w:rsidRPr="006D0996">
        <w:rPr>
          <w:rFonts w:ascii="Arial" w:hAnsi="Arial" w:cs="Arial"/>
          <w:spacing w:val="-2"/>
          <w:sz w:val="20"/>
          <w:szCs w:val="20"/>
        </w:rPr>
        <w:t>10</w:t>
      </w:r>
      <w:r w:rsidRPr="00C5385D">
        <w:rPr>
          <w:rFonts w:ascii="Arial" w:hAnsi="Arial" w:cs="Arial"/>
          <w:spacing w:val="-2"/>
          <w:sz w:val="20"/>
          <w:szCs w:val="20"/>
        </w:rPr>
        <w:t xml:space="preserve"> years).</w:t>
      </w:r>
    </w:p>
    <w:p w14:paraId="62006DE3" w14:textId="45847608" w:rsidR="00BF5B36" w:rsidRPr="00C5385D" w:rsidRDefault="00BF5B36" w:rsidP="00BB56CF">
      <w:pPr>
        <w:rPr>
          <w:rFonts w:ascii="Arial" w:hAnsi="Arial" w:cs="Arial"/>
          <w:sz w:val="20"/>
          <w:szCs w:val="20"/>
        </w:rPr>
      </w:pPr>
    </w:p>
    <w:p w14:paraId="50B01BAA" w14:textId="77777777" w:rsidR="006463DA" w:rsidRPr="00C5385D" w:rsidRDefault="006463DA">
      <w:pPr>
        <w:jc w:val="left"/>
        <w:rPr>
          <w:rFonts w:ascii="Arial" w:hAnsi="Arial" w:cs="Arial"/>
          <w:b/>
          <w:bCs/>
          <w:sz w:val="20"/>
          <w:szCs w:val="20"/>
        </w:rPr>
      </w:pPr>
      <w:r w:rsidRPr="00C5385D">
        <w:rPr>
          <w:rFonts w:ascii="Arial" w:hAnsi="Arial" w:cs="Arial"/>
          <w:b/>
          <w:bCs/>
          <w:sz w:val="20"/>
          <w:szCs w:val="20"/>
        </w:rPr>
        <w:br w:type="page"/>
      </w:r>
    </w:p>
    <w:tbl>
      <w:tblPr>
        <w:tblW w:w="0" w:type="auto"/>
        <w:tblInd w:w="108" w:type="dxa"/>
        <w:tblLook w:val="04A0" w:firstRow="1" w:lastRow="0" w:firstColumn="1" w:lastColumn="0" w:noHBand="0" w:noVBand="1"/>
      </w:tblPr>
      <w:tblGrid>
        <w:gridCol w:w="9464"/>
      </w:tblGrid>
      <w:tr w:rsidR="00887298" w:rsidRPr="00C5385D" w14:paraId="19840BA4" w14:textId="77777777" w:rsidTr="00537132">
        <w:trPr>
          <w:trHeight w:val="330"/>
        </w:trPr>
        <w:tc>
          <w:tcPr>
            <w:tcW w:w="9464" w:type="dxa"/>
            <w:shd w:val="clear" w:color="auto" w:fill="auto"/>
            <w:vAlign w:val="center"/>
          </w:tcPr>
          <w:p w14:paraId="521C0F4E" w14:textId="7BAF8BB4" w:rsidR="00887298" w:rsidRPr="00C5385D" w:rsidRDefault="006D0996" w:rsidP="00537132">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27</w:t>
            </w:r>
            <w:r w:rsidR="00887298" w:rsidRPr="00C5385D">
              <w:rPr>
                <w:rFonts w:ascii="Arial" w:hAnsi="Arial" w:cs="Arial"/>
                <w:b/>
                <w:bCs/>
                <w:sz w:val="20"/>
                <w:szCs w:val="20"/>
              </w:rPr>
              <w:tab/>
              <w:t>Dividends paid</w:t>
            </w:r>
          </w:p>
        </w:tc>
      </w:tr>
    </w:tbl>
    <w:p w14:paraId="7A029306" w14:textId="77777777" w:rsidR="00887298" w:rsidRPr="00C5385D" w:rsidRDefault="00887298" w:rsidP="00BB56CF">
      <w:pPr>
        <w:rPr>
          <w:rFonts w:ascii="Arial" w:hAnsi="Arial" w:cs="Arial"/>
          <w:sz w:val="20"/>
          <w:szCs w:val="20"/>
        </w:rPr>
      </w:pPr>
    </w:p>
    <w:p w14:paraId="247243D7" w14:textId="77777777" w:rsidR="00A6541F" w:rsidRPr="00C5385D" w:rsidRDefault="00A6541F" w:rsidP="00A6541F">
      <w:pPr>
        <w:jc w:val="thaiDistribute"/>
        <w:rPr>
          <w:rFonts w:ascii="Arial" w:hAnsi="Arial" w:cs="Arial"/>
          <w:b/>
          <w:bCs/>
          <w:sz w:val="20"/>
          <w:szCs w:val="20"/>
        </w:rPr>
      </w:pPr>
      <w:r w:rsidRPr="00C5385D">
        <w:rPr>
          <w:rFonts w:ascii="Arial" w:hAnsi="Arial" w:cs="Arial"/>
          <w:b/>
          <w:bCs/>
          <w:sz w:val="20"/>
          <w:szCs w:val="20"/>
        </w:rPr>
        <w:t>The Company</w:t>
      </w:r>
    </w:p>
    <w:p w14:paraId="4EA151B7" w14:textId="77777777" w:rsidR="00A6541F" w:rsidRPr="00C5385D" w:rsidRDefault="00A6541F" w:rsidP="00A6541F">
      <w:pPr>
        <w:rPr>
          <w:rFonts w:ascii="Arial" w:hAnsi="Arial" w:cs="Arial"/>
          <w:spacing w:val="-4"/>
          <w:sz w:val="18"/>
          <w:szCs w:val="18"/>
          <w:lang w:val="en-US"/>
        </w:rPr>
      </w:pPr>
    </w:p>
    <w:p w14:paraId="0E268312" w14:textId="424F52E4" w:rsidR="00333195" w:rsidRPr="00C5385D" w:rsidRDefault="00333195" w:rsidP="00333195">
      <w:pPr>
        <w:rPr>
          <w:rFonts w:ascii="Arial" w:eastAsia="Arial" w:hAnsi="Arial" w:cs="Arial"/>
          <w:sz w:val="20"/>
          <w:szCs w:val="20"/>
        </w:rPr>
      </w:pPr>
      <w:r w:rsidRPr="00C5385D">
        <w:rPr>
          <w:rFonts w:ascii="Arial" w:eastAsia="Arial" w:hAnsi="Arial" w:cs="Arial"/>
          <w:sz w:val="20"/>
          <w:szCs w:val="20"/>
        </w:rPr>
        <w:t xml:space="preserve">In April </w:t>
      </w:r>
      <w:r w:rsidR="006D0996" w:rsidRPr="006D0996">
        <w:rPr>
          <w:rFonts w:ascii="Arial" w:eastAsia="Arial" w:hAnsi="Arial" w:cs="Arial"/>
          <w:sz w:val="20"/>
          <w:szCs w:val="20"/>
        </w:rPr>
        <w:t>2024</w:t>
      </w:r>
      <w:r w:rsidRPr="00C5385D">
        <w:rPr>
          <w:rFonts w:ascii="Arial" w:eastAsia="Arial" w:hAnsi="Arial" w:cs="Arial"/>
          <w:sz w:val="20"/>
          <w:szCs w:val="20"/>
        </w:rPr>
        <w:t xml:space="preserve">, at the Annual General Shareholders’ meeting of the Company, the Shareholders approved to pay dividends from operating results for the year </w:t>
      </w:r>
      <w:r w:rsidR="006D0996" w:rsidRPr="006D0996">
        <w:rPr>
          <w:rFonts w:ascii="Arial" w:eastAsia="Arial" w:hAnsi="Arial" w:cs="Arial"/>
          <w:sz w:val="20"/>
          <w:szCs w:val="20"/>
        </w:rPr>
        <w:t>2023</w:t>
      </w:r>
      <w:r w:rsidRPr="00C5385D">
        <w:rPr>
          <w:rFonts w:ascii="Arial" w:eastAsia="Arial" w:hAnsi="Arial" w:cs="Arial"/>
          <w:sz w:val="20"/>
          <w:szCs w:val="20"/>
        </w:rPr>
        <w:t xml:space="preserve"> amounting to Baht </w:t>
      </w:r>
      <w:r w:rsidR="006D0996" w:rsidRPr="006D0996">
        <w:rPr>
          <w:rFonts w:ascii="Arial" w:eastAsia="Arial" w:hAnsi="Arial" w:cs="Arial"/>
          <w:sz w:val="20"/>
          <w:szCs w:val="20"/>
        </w:rPr>
        <w:t>0</w:t>
      </w:r>
      <w:r w:rsidRPr="00C5385D">
        <w:rPr>
          <w:rFonts w:ascii="Arial" w:eastAsia="Arial" w:hAnsi="Arial" w:cs="Arial"/>
          <w:sz w:val="20"/>
          <w:szCs w:val="20"/>
        </w:rPr>
        <w:t>.</w:t>
      </w:r>
      <w:r w:rsidR="006D0996" w:rsidRPr="006D0996">
        <w:rPr>
          <w:rFonts w:ascii="Arial" w:eastAsia="Arial" w:hAnsi="Arial" w:cs="Arial"/>
          <w:sz w:val="20"/>
          <w:szCs w:val="20"/>
        </w:rPr>
        <w:t>25</w:t>
      </w:r>
      <w:r w:rsidRPr="00C5385D">
        <w:rPr>
          <w:rFonts w:ascii="Arial" w:eastAsia="Arial" w:hAnsi="Arial" w:cs="Arial"/>
          <w:sz w:val="20"/>
          <w:szCs w:val="20"/>
        </w:rPr>
        <w:t xml:space="preserve"> per share, totalling Baht </w:t>
      </w:r>
      <w:r w:rsidR="006D0996" w:rsidRPr="006D0996">
        <w:rPr>
          <w:rFonts w:ascii="Arial" w:eastAsia="Arial" w:hAnsi="Arial" w:cs="Arial"/>
          <w:sz w:val="20"/>
          <w:szCs w:val="20"/>
        </w:rPr>
        <w:t>459</w:t>
      </w:r>
      <w:r w:rsidRPr="00C5385D">
        <w:rPr>
          <w:rFonts w:ascii="Arial" w:eastAsia="Arial" w:hAnsi="Arial" w:cs="Arial"/>
          <w:sz w:val="20"/>
          <w:szCs w:val="20"/>
        </w:rPr>
        <w:t xml:space="preserve"> million, inclusive of interim dividends totalling Baht </w:t>
      </w:r>
      <w:r w:rsidR="006D0996" w:rsidRPr="006D0996">
        <w:rPr>
          <w:rFonts w:ascii="Arial" w:eastAsia="Arial" w:hAnsi="Arial" w:cs="Arial"/>
          <w:sz w:val="20"/>
          <w:szCs w:val="20"/>
        </w:rPr>
        <w:t>184</w:t>
      </w:r>
      <w:r w:rsidRPr="00C5385D">
        <w:rPr>
          <w:rFonts w:ascii="Arial" w:eastAsia="Arial" w:hAnsi="Arial" w:cs="Arial"/>
          <w:sz w:val="20"/>
          <w:szCs w:val="20"/>
        </w:rPr>
        <w:t xml:space="preserve"> million. The Company had already paid interim dividend. The remaining dividend of Baht </w:t>
      </w:r>
      <w:r w:rsidR="006D0996" w:rsidRPr="006D0996">
        <w:rPr>
          <w:rFonts w:ascii="Arial" w:eastAsia="Arial" w:hAnsi="Arial" w:cs="Arial"/>
          <w:sz w:val="20"/>
          <w:szCs w:val="20"/>
        </w:rPr>
        <w:t>276</w:t>
      </w:r>
      <w:r w:rsidRPr="00C5385D">
        <w:rPr>
          <w:rFonts w:ascii="Arial" w:eastAsia="Arial" w:hAnsi="Arial" w:cs="Arial"/>
          <w:sz w:val="20"/>
          <w:szCs w:val="20"/>
        </w:rPr>
        <w:t xml:space="preserve"> million had already been paid in May </w:t>
      </w:r>
      <w:r w:rsidR="006D0996" w:rsidRPr="006D0996">
        <w:rPr>
          <w:rFonts w:ascii="Arial" w:eastAsia="Arial" w:hAnsi="Arial" w:cs="Arial"/>
          <w:sz w:val="20"/>
          <w:szCs w:val="20"/>
        </w:rPr>
        <w:t>2024</w:t>
      </w:r>
      <w:r w:rsidRPr="00C5385D">
        <w:rPr>
          <w:rFonts w:ascii="Arial" w:eastAsia="Arial" w:hAnsi="Arial" w:cs="Arial"/>
          <w:sz w:val="20"/>
          <w:szCs w:val="20"/>
        </w:rPr>
        <w:t>.</w:t>
      </w:r>
    </w:p>
    <w:p w14:paraId="767F0421" w14:textId="77777777" w:rsidR="00333195" w:rsidRPr="00C5385D" w:rsidRDefault="00333195" w:rsidP="00333195">
      <w:pPr>
        <w:rPr>
          <w:rFonts w:ascii="Arial" w:eastAsia="Arial" w:hAnsi="Arial" w:cs="Arial"/>
          <w:sz w:val="20"/>
          <w:szCs w:val="20"/>
        </w:rPr>
      </w:pPr>
    </w:p>
    <w:p w14:paraId="4F49BA9A" w14:textId="51769D0A" w:rsidR="001F06A1" w:rsidRPr="00C5385D" w:rsidRDefault="001F06A1" w:rsidP="001F06A1">
      <w:pPr>
        <w:tabs>
          <w:tab w:val="left" w:pos="1080"/>
        </w:tabs>
        <w:rPr>
          <w:rFonts w:ascii="Arial" w:eastAsia="Arial" w:hAnsi="Arial" w:cs="Arial"/>
          <w:sz w:val="20"/>
          <w:szCs w:val="20"/>
        </w:rPr>
      </w:pPr>
      <w:r w:rsidRPr="00C5385D">
        <w:rPr>
          <w:rFonts w:ascii="Arial" w:eastAsia="Arial" w:hAnsi="Arial" w:cs="Arial"/>
          <w:sz w:val="20"/>
          <w:szCs w:val="20"/>
        </w:rPr>
        <w:t xml:space="preserve">In August </w:t>
      </w:r>
      <w:r w:rsidR="006D0996" w:rsidRPr="006D0996">
        <w:rPr>
          <w:rFonts w:ascii="Arial" w:eastAsia="Arial" w:hAnsi="Arial" w:cs="Arial"/>
          <w:sz w:val="20"/>
          <w:szCs w:val="20"/>
        </w:rPr>
        <w:t>2024</w:t>
      </w:r>
      <w:r w:rsidRPr="00C5385D">
        <w:rPr>
          <w:rFonts w:ascii="Arial" w:eastAsia="Arial" w:hAnsi="Arial" w:cs="Arial"/>
          <w:sz w:val="20"/>
          <w:szCs w:val="20"/>
        </w:rPr>
        <w:t xml:space="preserve">, at the Board of Directors’ meeting of the Company, the board passed a resolution to pay interim dividends from operating results </w:t>
      </w:r>
      <w:r w:rsidRPr="00C5385D">
        <w:rPr>
          <w:rFonts w:ascii="Arial" w:eastAsia="Arial" w:hAnsi="Arial" w:cs="Arial"/>
          <w:spacing w:val="-2"/>
          <w:sz w:val="20"/>
          <w:szCs w:val="20"/>
        </w:rPr>
        <w:t xml:space="preserve">for the six-month period ended </w:t>
      </w:r>
      <w:r w:rsidR="006D0996" w:rsidRPr="006D0996">
        <w:rPr>
          <w:rFonts w:ascii="Arial" w:eastAsia="Arial" w:hAnsi="Arial" w:cs="Arial"/>
          <w:spacing w:val="-2"/>
          <w:sz w:val="20"/>
          <w:szCs w:val="20"/>
        </w:rPr>
        <w:t>30</w:t>
      </w:r>
      <w:r w:rsidRPr="00C5385D">
        <w:rPr>
          <w:rFonts w:ascii="Arial" w:eastAsia="Arial" w:hAnsi="Arial" w:cs="Arial"/>
          <w:spacing w:val="-2"/>
          <w:sz w:val="20"/>
          <w:szCs w:val="20"/>
        </w:rPr>
        <w:t xml:space="preserve"> June </w:t>
      </w:r>
      <w:r w:rsidR="006D0996" w:rsidRPr="006D0996">
        <w:rPr>
          <w:rFonts w:ascii="Arial" w:eastAsia="Arial" w:hAnsi="Arial" w:cs="Arial"/>
          <w:spacing w:val="-2"/>
          <w:sz w:val="20"/>
          <w:szCs w:val="20"/>
        </w:rPr>
        <w:t>2024</w:t>
      </w:r>
      <w:r w:rsidRPr="00C5385D">
        <w:rPr>
          <w:rFonts w:ascii="Arial" w:eastAsia="Arial" w:hAnsi="Arial" w:cs="Arial"/>
          <w:spacing w:val="-2"/>
          <w:sz w:val="20"/>
          <w:szCs w:val="20"/>
        </w:rPr>
        <w:t xml:space="preserve"> amounting to Baht </w:t>
      </w:r>
      <w:r w:rsidR="006D0996" w:rsidRPr="006D0996">
        <w:rPr>
          <w:rFonts w:ascii="Arial" w:eastAsia="Arial" w:hAnsi="Arial" w:cs="Arial"/>
          <w:spacing w:val="-2"/>
          <w:sz w:val="20"/>
          <w:szCs w:val="20"/>
        </w:rPr>
        <w:t>0</w:t>
      </w:r>
      <w:r w:rsidRPr="00C5385D">
        <w:rPr>
          <w:rFonts w:ascii="Arial" w:eastAsia="Arial" w:hAnsi="Arial" w:cs="Arial"/>
          <w:spacing w:val="-2"/>
          <w:sz w:val="20"/>
          <w:szCs w:val="20"/>
        </w:rPr>
        <w:t>.</w:t>
      </w:r>
      <w:r w:rsidR="006D0996" w:rsidRPr="006D0996">
        <w:rPr>
          <w:rFonts w:ascii="Arial" w:eastAsia="Arial" w:hAnsi="Arial" w:cs="Arial"/>
          <w:spacing w:val="-2"/>
          <w:sz w:val="20"/>
          <w:szCs w:val="20"/>
        </w:rPr>
        <w:t>15</w:t>
      </w:r>
      <w:r w:rsidRPr="00C5385D">
        <w:rPr>
          <w:rFonts w:ascii="Arial" w:eastAsia="Arial" w:hAnsi="Arial" w:cs="Arial"/>
          <w:spacing w:val="-2"/>
          <w:sz w:val="20"/>
          <w:szCs w:val="20"/>
        </w:rPr>
        <w:t xml:space="preserve"> per share, totalling Baht </w:t>
      </w:r>
      <w:r w:rsidR="006D0996" w:rsidRPr="006D0996">
        <w:rPr>
          <w:rFonts w:ascii="Arial" w:eastAsia="Arial" w:hAnsi="Arial" w:cs="Arial"/>
          <w:spacing w:val="-2"/>
          <w:sz w:val="20"/>
          <w:szCs w:val="20"/>
        </w:rPr>
        <w:t>276</w:t>
      </w:r>
      <w:r w:rsidRPr="00C5385D">
        <w:rPr>
          <w:rFonts w:ascii="Arial" w:eastAsia="Arial" w:hAnsi="Arial" w:cs="Arial"/>
          <w:spacing w:val="-2"/>
          <w:sz w:val="20"/>
          <w:szCs w:val="20"/>
        </w:rPr>
        <w:t xml:space="preserve"> million.</w:t>
      </w:r>
      <w:r w:rsidRPr="00C5385D">
        <w:rPr>
          <w:rFonts w:ascii="Arial" w:eastAsia="Arial" w:hAnsi="Arial" w:cs="Arial"/>
          <w:sz w:val="20"/>
          <w:szCs w:val="20"/>
        </w:rPr>
        <w:t xml:space="preserve"> The interim dividends had already been paid to the shareholders in September </w:t>
      </w:r>
      <w:r w:rsidR="006D0996" w:rsidRPr="006D0996">
        <w:rPr>
          <w:rFonts w:ascii="Arial" w:eastAsia="Arial" w:hAnsi="Arial" w:cs="Arial"/>
          <w:sz w:val="20"/>
          <w:szCs w:val="20"/>
        </w:rPr>
        <w:t>2024</w:t>
      </w:r>
      <w:r w:rsidRPr="00C5385D">
        <w:rPr>
          <w:rFonts w:ascii="Arial" w:eastAsia="Arial" w:hAnsi="Arial" w:cs="Arial"/>
          <w:sz w:val="20"/>
          <w:szCs w:val="20"/>
        </w:rPr>
        <w:t>.</w:t>
      </w:r>
    </w:p>
    <w:p w14:paraId="03CF8DE2" w14:textId="77777777" w:rsidR="00A6541F" w:rsidRPr="00C5385D" w:rsidRDefault="00A6541F" w:rsidP="00A6541F">
      <w:pPr>
        <w:rPr>
          <w:rFonts w:ascii="Arial" w:hAnsi="Arial" w:cs="Arial"/>
          <w:spacing w:val="-4"/>
          <w:sz w:val="18"/>
          <w:szCs w:val="18"/>
        </w:rPr>
      </w:pPr>
    </w:p>
    <w:p w14:paraId="4C82D00C" w14:textId="77777777" w:rsidR="00A6541F" w:rsidRPr="00C5385D" w:rsidRDefault="00A6541F" w:rsidP="00A6541F">
      <w:pPr>
        <w:jc w:val="thaiDistribute"/>
        <w:rPr>
          <w:rFonts w:ascii="Arial" w:hAnsi="Arial" w:cs="Arial"/>
          <w:b/>
          <w:bCs/>
          <w:sz w:val="20"/>
          <w:szCs w:val="20"/>
        </w:rPr>
      </w:pPr>
      <w:r w:rsidRPr="00C5385D">
        <w:rPr>
          <w:rFonts w:ascii="Arial" w:hAnsi="Arial" w:cs="Arial"/>
          <w:b/>
          <w:bCs/>
          <w:sz w:val="20"/>
          <w:szCs w:val="20"/>
        </w:rPr>
        <w:t>Subsidiaries</w:t>
      </w:r>
    </w:p>
    <w:p w14:paraId="517437FF" w14:textId="77777777" w:rsidR="00A6541F" w:rsidRPr="00C5385D" w:rsidRDefault="00A6541F" w:rsidP="00A6541F">
      <w:pPr>
        <w:rPr>
          <w:rFonts w:ascii="Arial" w:hAnsi="Arial" w:cs="Arial"/>
          <w:spacing w:val="-4"/>
          <w:sz w:val="18"/>
          <w:szCs w:val="18"/>
          <w:lang w:val="en-US"/>
        </w:rPr>
      </w:pPr>
    </w:p>
    <w:p w14:paraId="195E1300" w14:textId="3B47F11F" w:rsidR="00333195" w:rsidRPr="00C5385D" w:rsidRDefault="00333195" w:rsidP="00333195">
      <w:pPr>
        <w:rPr>
          <w:rFonts w:ascii="Arial" w:eastAsia="Arial" w:hAnsi="Arial" w:cs="Arial"/>
          <w:sz w:val="20"/>
          <w:szCs w:val="20"/>
        </w:rPr>
      </w:pPr>
      <w:r w:rsidRPr="00C5385D">
        <w:rPr>
          <w:rFonts w:ascii="Arial" w:eastAsia="Arial" w:hAnsi="Arial" w:cs="Arial"/>
          <w:sz w:val="20"/>
          <w:szCs w:val="20"/>
        </w:rPr>
        <w:t xml:space="preserve">In April </w:t>
      </w:r>
      <w:r w:rsidR="006D0996" w:rsidRPr="006D0996">
        <w:rPr>
          <w:rFonts w:ascii="Arial" w:eastAsia="Arial" w:hAnsi="Arial" w:cs="Arial"/>
          <w:sz w:val="20"/>
          <w:szCs w:val="20"/>
        </w:rPr>
        <w:t>2024</w:t>
      </w:r>
      <w:r w:rsidRPr="00C5385D">
        <w:rPr>
          <w:rFonts w:ascii="Arial" w:eastAsia="Arial" w:hAnsi="Arial" w:cs="Arial"/>
          <w:sz w:val="20"/>
          <w:szCs w:val="20"/>
        </w:rPr>
        <w:t xml:space="preserve">, at the Annual General Shareholders’ meeting of Unique Gas and Petrochemicals Public Company Limited, the Shareholders approved to pay dividends from retained earnings and operating results for the year </w:t>
      </w:r>
      <w:r w:rsidR="006D0996" w:rsidRPr="006D0996">
        <w:rPr>
          <w:rFonts w:ascii="Arial" w:eastAsia="Arial" w:hAnsi="Arial" w:cs="Arial"/>
          <w:sz w:val="20"/>
          <w:szCs w:val="20"/>
        </w:rPr>
        <w:t>2023</w:t>
      </w:r>
      <w:r w:rsidRPr="00C5385D">
        <w:rPr>
          <w:rFonts w:ascii="Arial" w:eastAsia="Arial" w:hAnsi="Arial" w:cs="Arial"/>
          <w:sz w:val="20"/>
          <w:szCs w:val="20"/>
        </w:rPr>
        <w:t xml:space="preserve"> amounting to Baht </w:t>
      </w:r>
      <w:r w:rsidR="006D0996" w:rsidRPr="006D0996">
        <w:rPr>
          <w:rFonts w:ascii="Arial" w:eastAsia="Arial" w:hAnsi="Arial" w:cs="Arial"/>
          <w:sz w:val="20"/>
          <w:szCs w:val="20"/>
        </w:rPr>
        <w:t>53</w:t>
      </w:r>
      <w:r w:rsidRPr="00C5385D">
        <w:rPr>
          <w:rFonts w:ascii="Arial" w:eastAsia="Arial" w:hAnsi="Arial" w:cs="Arial"/>
          <w:sz w:val="20"/>
          <w:szCs w:val="20"/>
        </w:rPr>
        <w:t xml:space="preserve"> per share, totalling Baht </w:t>
      </w:r>
      <w:r w:rsidR="006D0996" w:rsidRPr="006D0996">
        <w:rPr>
          <w:rFonts w:ascii="Arial" w:eastAsia="Arial" w:hAnsi="Arial" w:cs="Arial"/>
          <w:sz w:val="20"/>
          <w:szCs w:val="20"/>
        </w:rPr>
        <w:t>557</w:t>
      </w:r>
      <w:r w:rsidRPr="00C5385D">
        <w:rPr>
          <w:rFonts w:ascii="Arial" w:eastAsia="Arial" w:hAnsi="Arial" w:cs="Arial"/>
          <w:sz w:val="20"/>
          <w:szCs w:val="20"/>
        </w:rPr>
        <w:t xml:space="preserve"> million, inclusive of interim dividends totalling Baht </w:t>
      </w:r>
      <w:r w:rsidR="006D0996" w:rsidRPr="006D0996">
        <w:rPr>
          <w:rFonts w:ascii="Arial" w:eastAsia="Arial" w:hAnsi="Arial" w:cs="Arial"/>
          <w:sz w:val="20"/>
          <w:szCs w:val="20"/>
        </w:rPr>
        <w:t>252</w:t>
      </w:r>
      <w:r w:rsidRPr="00C5385D">
        <w:rPr>
          <w:rFonts w:ascii="Arial" w:eastAsia="Arial" w:hAnsi="Arial" w:cs="Arial"/>
          <w:sz w:val="20"/>
          <w:szCs w:val="20"/>
        </w:rPr>
        <w:t xml:space="preserve"> million. The Company had already paid interim dividend. The remaining dividend</w:t>
      </w:r>
      <w:r w:rsidRPr="00C5385D">
        <w:rPr>
          <w:rFonts w:ascii="Arial" w:hAnsi="Arial" w:cs="Arial"/>
          <w:sz w:val="20"/>
          <w:szCs w:val="20"/>
        </w:rPr>
        <w:t xml:space="preserve"> </w:t>
      </w:r>
      <w:r w:rsidRPr="00C5385D">
        <w:rPr>
          <w:rFonts w:ascii="Arial" w:eastAsia="Arial" w:hAnsi="Arial" w:cs="Arial"/>
          <w:sz w:val="20"/>
          <w:szCs w:val="20"/>
        </w:rPr>
        <w:t xml:space="preserve">of Baht </w:t>
      </w:r>
      <w:r w:rsidR="006D0996" w:rsidRPr="006D0996">
        <w:rPr>
          <w:rFonts w:ascii="Arial" w:eastAsia="Arial" w:hAnsi="Arial" w:cs="Arial"/>
          <w:sz w:val="20"/>
          <w:szCs w:val="20"/>
        </w:rPr>
        <w:t>305</w:t>
      </w:r>
      <w:r w:rsidRPr="00C5385D">
        <w:rPr>
          <w:rFonts w:ascii="Arial" w:eastAsia="Arial" w:hAnsi="Arial" w:cs="Arial"/>
          <w:sz w:val="20"/>
          <w:szCs w:val="20"/>
        </w:rPr>
        <w:t xml:space="preserve"> million had already been paid in May </w:t>
      </w:r>
      <w:r w:rsidR="006D0996" w:rsidRPr="006D0996">
        <w:rPr>
          <w:rFonts w:ascii="Arial" w:eastAsia="Arial" w:hAnsi="Arial" w:cs="Arial"/>
          <w:sz w:val="20"/>
          <w:szCs w:val="20"/>
        </w:rPr>
        <w:t>2024</w:t>
      </w:r>
      <w:r w:rsidRPr="00C5385D">
        <w:rPr>
          <w:rFonts w:ascii="Arial" w:eastAsia="Arial" w:hAnsi="Arial" w:cs="Arial"/>
          <w:sz w:val="20"/>
          <w:szCs w:val="20"/>
        </w:rPr>
        <w:t>.</w:t>
      </w:r>
    </w:p>
    <w:p w14:paraId="490B9F92" w14:textId="77777777" w:rsidR="00333195" w:rsidRPr="00C5385D" w:rsidRDefault="00333195" w:rsidP="00333195">
      <w:pPr>
        <w:rPr>
          <w:rFonts w:ascii="Arial" w:eastAsia="Arial" w:hAnsi="Arial" w:cs="Arial"/>
          <w:sz w:val="20"/>
          <w:szCs w:val="20"/>
        </w:rPr>
      </w:pPr>
    </w:p>
    <w:p w14:paraId="5DF58332" w14:textId="4168EE3D" w:rsidR="00333195" w:rsidRPr="00C5385D" w:rsidRDefault="00333195" w:rsidP="00333195">
      <w:pPr>
        <w:rPr>
          <w:rFonts w:ascii="Arial" w:eastAsia="Arial" w:hAnsi="Arial" w:cs="Arial"/>
          <w:spacing w:val="-4"/>
          <w:sz w:val="20"/>
          <w:szCs w:val="20"/>
        </w:rPr>
      </w:pPr>
      <w:r w:rsidRPr="00C5385D">
        <w:rPr>
          <w:rFonts w:ascii="Arial" w:eastAsia="Arial" w:hAnsi="Arial" w:cs="Arial"/>
          <w:spacing w:val="-6"/>
          <w:sz w:val="20"/>
          <w:szCs w:val="20"/>
        </w:rPr>
        <w:t xml:space="preserve">In April </w:t>
      </w:r>
      <w:r w:rsidR="006D0996" w:rsidRPr="006D0996">
        <w:rPr>
          <w:rFonts w:ascii="Arial" w:eastAsia="Arial" w:hAnsi="Arial" w:cs="Arial"/>
          <w:spacing w:val="-6"/>
          <w:sz w:val="20"/>
          <w:szCs w:val="20"/>
        </w:rPr>
        <w:t>2024</w:t>
      </w:r>
      <w:r w:rsidRPr="00C5385D">
        <w:rPr>
          <w:rFonts w:ascii="Arial" w:eastAsia="Arial" w:hAnsi="Arial" w:cs="Arial"/>
          <w:spacing w:val="-6"/>
          <w:sz w:val="20"/>
          <w:szCs w:val="20"/>
        </w:rPr>
        <w:t>, at the Annual General Shareholders’ meeting of Lucky Carrier Company Limited, the Sharehold</w:t>
      </w:r>
      <w:r w:rsidRPr="00C5385D">
        <w:rPr>
          <w:rFonts w:ascii="Arial" w:eastAsia="Arial" w:hAnsi="Arial" w:cs="Arial"/>
          <w:spacing w:val="-4"/>
          <w:sz w:val="20"/>
          <w:szCs w:val="20"/>
        </w:rPr>
        <w:t>ers</w:t>
      </w:r>
      <w:r w:rsidRPr="00C5385D">
        <w:rPr>
          <w:rFonts w:ascii="Arial" w:eastAsia="Arial" w:hAnsi="Arial" w:cs="Arial"/>
          <w:sz w:val="20"/>
          <w:szCs w:val="20"/>
        </w:rPr>
        <w:t xml:space="preserve"> </w:t>
      </w:r>
      <w:r w:rsidRPr="00C5385D">
        <w:rPr>
          <w:rFonts w:ascii="Arial" w:eastAsia="Arial" w:hAnsi="Arial" w:cs="Arial"/>
          <w:spacing w:val="-4"/>
          <w:sz w:val="20"/>
          <w:szCs w:val="20"/>
        </w:rPr>
        <w:t xml:space="preserve">approved to pay dividends from operating results for the year </w:t>
      </w:r>
      <w:r w:rsidR="006D0996" w:rsidRPr="006D0996">
        <w:rPr>
          <w:rFonts w:ascii="Arial" w:eastAsia="Arial" w:hAnsi="Arial" w:cs="Arial"/>
          <w:spacing w:val="-4"/>
          <w:sz w:val="20"/>
          <w:szCs w:val="20"/>
        </w:rPr>
        <w:t>2023</w:t>
      </w:r>
      <w:r w:rsidRPr="00C5385D">
        <w:rPr>
          <w:rFonts w:ascii="Arial" w:eastAsia="Arial" w:hAnsi="Arial" w:cs="Arial"/>
          <w:spacing w:val="-4"/>
          <w:sz w:val="20"/>
          <w:szCs w:val="20"/>
        </w:rPr>
        <w:t xml:space="preserve"> amounting to Baht </w:t>
      </w:r>
      <w:r w:rsidR="006D0996" w:rsidRPr="006D0996">
        <w:rPr>
          <w:rFonts w:ascii="Arial" w:eastAsia="Arial" w:hAnsi="Arial" w:cs="Arial"/>
          <w:spacing w:val="-4"/>
          <w:sz w:val="20"/>
          <w:szCs w:val="20"/>
        </w:rPr>
        <w:t>4</w:t>
      </w:r>
      <w:r w:rsidRPr="00C5385D">
        <w:rPr>
          <w:rFonts w:ascii="Arial" w:eastAsia="Arial" w:hAnsi="Arial" w:cs="Arial"/>
          <w:spacing w:val="-4"/>
          <w:sz w:val="20"/>
          <w:szCs w:val="20"/>
        </w:rPr>
        <w:t xml:space="preserve"> per share, totalling Baht </w:t>
      </w:r>
      <w:r w:rsidR="006D0996" w:rsidRPr="006D0996">
        <w:rPr>
          <w:rFonts w:ascii="Arial" w:eastAsia="Arial" w:hAnsi="Arial" w:cs="Arial"/>
          <w:spacing w:val="-4"/>
          <w:sz w:val="20"/>
          <w:szCs w:val="20"/>
        </w:rPr>
        <w:t>28</w:t>
      </w:r>
      <w:r w:rsidRPr="00C5385D">
        <w:rPr>
          <w:rFonts w:ascii="Arial" w:eastAsia="Arial" w:hAnsi="Arial" w:cs="Arial"/>
          <w:spacing w:val="-4"/>
          <w:sz w:val="20"/>
          <w:szCs w:val="20"/>
        </w:rPr>
        <w:t xml:space="preserve"> million, inclusive of interim dividends totalling Baht </w:t>
      </w:r>
      <w:r w:rsidR="006D0996" w:rsidRPr="006D0996">
        <w:rPr>
          <w:rFonts w:ascii="Arial" w:eastAsia="Arial" w:hAnsi="Arial" w:cs="Arial"/>
          <w:spacing w:val="-4"/>
          <w:sz w:val="20"/>
          <w:szCs w:val="20"/>
        </w:rPr>
        <w:t>7</w:t>
      </w:r>
      <w:r w:rsidRPr="00C5385D">
        <w:rPr>
          <w:rFonts w:ascii="Arial" w:eastAsia="Arial" w:hAnsi="Arial" w:cs="Arial"/>
          <w:spacing w:val="-4"/>
          <w:sz w:val="20"/>
          <w:szCs w:val="20"/>
        </w:rPr>
        <w:t xml:space="preserve"> million. The Company had already paid interim dividend. The remaining dividend of Baht </w:t>
      </w:r>
      <w:r w:rsidR="006D0996" w:rsidRPr="006D0996">
        <w:rPr>
          <w:rFonts w:ascii="Arial" w:eastAsia="Arial" w:hAnsi="Arial" w:cs="Arial"/>
          <w:spacing w:val="-4"/>
          <w:sz w:val="20"/>
          <w:szCs w:val="20"/>
        </w:rPr>
        <w:t>21</w:t>
      </w:r>
      <w:r w:rsidRPr="00C5385D">
        <w:rPr>
          <w:rFonts w:ascii="Arial" w:eastAsia="Arial" w:hAnsi="Arial" w:cs="Arial"/>
          <w:spacing w:val="-4"/>
          <w:sz w:val="20"/>
          <w:szCs w:val="20"/>
        </w:rPr>
        <w:t xml:space="preserve"> million had already been paid in April </w:t>
      </w:r>
      <w:r w:rsidR="006D0996" w:rsidRPr="006D0996">
        <w:rPr>
          <w:rFonts w:ascii="Arial" w:eastAsia="Arial" w:hAnsi="Arial" w:cs="Arial"/>
          <w:spacing w:val="-4"/>
          <w:sz w:val="20"/>
          <w:szCs w:val="20"/>
        </w:rPr>
        <w:t>2024</w:t>
      </w:r>
      <w:r w:rsidRPr="00C5385D">
        <w:rPr>
          <w:rFonts w:ascii="Arial" w:eastAsia="Arial" w:hAnsi="Arial" w:cs="Arial"/>
          <w:spacing w:val="-4"/>
          <w:sz w:val="20"/>
          <w:szCs w:val="20"/>
        </w:rPr>
        <w:t>.</w:t>
      </w:r>
    </w:p>
    <w:p w14:paraId="2EB7093B" w14:textId="08BA7511" w:rsidR="00333195" w:rsidRPr="00C5385D" w:rsidRDefault="00333195">
      <w:pPr>
        <w:jc w:val="left"/>
        <w:rPr>
          <w:rFonts w:ascii="Arial" w:eastAsia="Arial" w:hAnsi="Arial" w:cs="Arial"/>
          <w:spacing w:val="-4"/>
          <w:sz w:val="20"/>
          <w:szCs w:val="20"/>
        </w:rPr>
      </w:pPr>
    </w:p>
    <w:p w14:paraId="3EE9DDC5" w14:textId="1D0D3C32" w:rsidR="00333195" w:rsidRPr="00C5385D" w:rsidRDefault="00333195" w:rsidP="00333195">
      <w:pPr>
        <w:tabs>
          <w:tab w:val="left" w:pos="1080"/>
        </w:tabs>
        <w:rPr>
          <w:rFonts w:ascii="Arial" w:eastAsia="Arial" w:hAnsi="Arial" w:cs="Arial"/>
          <w:sz w:val="20"/>
          <w:szCs w:val="20"/>
        </w:rPr>
      </w:pPr>
      <w:r w:rsidRPr="00C5385D">
        <w:rPr>
          <w:rFonts w:ascii="Arial" w:eastAsia="Arial" w:hAnsi="Arial" w:cs="Arial"/>
          <w:sz w:val="20"/>
          <w:szCs w:val="20"/>
        </w:rPr>
        <w:t xml:space="preserve">In August </w:t>
      </w:r>
      <w:r w:rsidR="006D0996" w:rsidRPr="006D0996">
        <w:rPr>
          <w:rFonts w:ascii="Arial" w:eastAsia="Arial" w:hAnsi="Arial" w:cs="Arial"/>
          <w:sz w:val="20"/>
          <w:szCs w:val="20"/>
        </w:rPr>
        <w:t>2024</w:t>
      </w:r>
      <w:r w:rsidRPr="00C5385D">
        <w:rPr>
          <w:rFonts w:ascii="Arial" w:eastAsia="Arial" w:hAnsi="Arial" w:cs="Arial"/>
          <w:sz w:val="20"/>
          <w:szCs w:val="20"/>
        </w:rPr>
        <w:t xml:space="preserve">, at the Board of Directors’ meeting of Unique Gas and Petrochemicals Public Company Limited, the board passed a resolution to pay interim dividends from retained earnings and operating results </w:t>
      </w:r>
      <w:r w:rsidRPr="00C5385D">
        <w:rPr>
          <w:rFonts w:ascii="Arial" w:eastAsia="Arial" w:hAnsi="Arial" w:cs="Arial"/>
          <w:spacing w:val="-2"/>
          <w:sz w:val="20"/>
          <w:szCs w:val="20"/>
        </w:rPr>
        <w:t xml:space="preserve">for the six-month period ended </w:t>
      </w:r>
      <w:r w:rsidR="006D0996" w:rsidRPr="006D0996">
        <w:rPr>
          <w:rFonts w:ascii="Arial" w:eastAsia="Arial" w:hAnsi="Arial" w:cs="Arial"/>
          <w:spacing w:val="-2"/>
          <w:sz w:val="20"/>
          <w:szCs w:val="20"/>
        </w:rPr>
        <w:t>30</w:t>
      </w:r>
      <w:r w:rsidRPr="00C5385D">
        <w:rPr>
          <w:rFonts w:ascii="Arial" w:eastAsia="Arial" w:hAnsi="Arial" w:cs="Arial"/>
          <w:spacing w:val="-2"/>
          <w:sz w:val="20"/>
          <w:szCs w:val="20"/>
        </w:rPr>
        <w:t xml:space="preserve"> June </w:t>
      </w:r>
      <w:r w:rsidR="006D0996" w:rsidRPr="006D0996">
        <w:rPr>
          <w:rFonts w:ascii="Arial" w:eastAsia="Arial" w:hAnsi="Arial" w:cs="Arial"/>
          <w:spacing w:val="-2"/>
          <w:sz w:val="20"/>
          <w:szCs w:val="20"/>
        </w:rPr>
        <w:t>2024</w:t>
      </w:r>
      <w:r w:rsidRPr="00C5385D">
        <w:rPr>
          <w:rFonts w:ascii="Arial" w:eastAsia="Arial" w:hAnsi="Arial" w:cs="Arial"/>
          <w:spacing w:val="-2"/>
          <w:sz w:val="20"/>
          <w:szCs w:val="20"/>
        </w:rPr>
        <w:t xml:space="preserve"> amounting to Baht </w:t>
      </w:r>
      <w:r w:rsidR="006D0996" w:rsidRPr="006D0996">
        <w:rPr>
          <w:rFonts w:ascii="Arial" w:eastAsia="Arial" w:hAnsi="Arial" w:cs="Arial"/>
          <w:spacing w:val="-2"/>
          <w:sz w:val="20"/>
          <w:szCs w:val="20"/>
        </w:rPr>
        <w:t>27</w:t>
      </w:r>
      <w:r w:rsidRPr="00C5385D">
        <w:rPr>
          <w:rFonts w:ascii="Arial" w:eastAsia="Arial" w:hAnsi="Arial" w:cs="Arial"/>
          <w:spacing w:val="-2"/>
          <w:sz w:val="20"/>
          <w:szCs w:val="20"/>
        </w:rPr>
        <w:t xml:space="preserve"> per share, totalling Baht </w:t>
      </w:r>
      <w:r w:rsidR="006D0996" w:rsidRPr="006D0996">
        <w:rPr>
          <w:rFonts w:ascii="Arial" w:eastAsia="Arial" w:hAnsi="Arial" w:cs="Arial"/>
          <w:spacing w:val="-2"/>
          <w:sz w:val="20"/>
          <w:szCs w:val="20"/>
        </w:rPr>
        <w:t>284</w:t>
      </w:r>
      <w:r w:rsidRPr="00C5385D">
        <w:rPr>
          <w:rFonts w:ascii="Arial" w:eastAsia="Arial" w:hAnsi="Arial" w:cs="Arial"/>
          <w:spacing w:val="-2"/>
          <w:sz w:val="20"/>
          <w:szCs w:val="20"/>
        </w:rPr>
        <w:t xml:space="preserve"> million.</w:t>
      </w:r>
      <w:r w:rsidRPr="00C5385D">
        <w:rPr>
          <w:rFonts w:ascii="Arial" w:eastAsia="Arial" w:hAnsi="Arial" w:cs="Arial"/>
          <w:sz w:val="20"/>
          <w:szCs w:val="20"/>
        </w:rPr>
        <w:t xml:space="preserve"> The interim dividends had already been paid to the shareholders in September </w:t>
      </w:r>
      <w:r w:rsidR="006D0996" w:rsidRPr="006D0996">
        <w:rPr>
          <w:rFonts w:ascii="Arial" w:eastAsia="Arial" w:hAnsi="Arial" w:cs="Arial"/>
          <w:sz w:val="20"/>
          <w:szCs w:val="20"/>
        </w:rPr>
        <w:t>2024</w:t>
      </w:r>
      <w:r w:rsidRPr="00C5385D">
        <w:rPr>
          <w:rFonts w:ascii="Arial" w:eastAsia="Arial" w:hAnsi="Arial" w:cs="Arial"/>
          <w:sz w:val="20"/>
          <w:szCs w:val="20"/>
        </w:rPr>
        <w:t>.</w:t>
      </w:r>
    </w:p>
    <w:p w14:paraId="2CEDB764" w14:textId="77777777" w:rsidR="00333195" w:rsidRPr="00C5385D" w:rsidRDefault="00333195" w:rsidP="00333195">
      <w:pPr>
        <w:rPr>
          <w:rFonts w:ascii="Arial" w:eastAsia="Arial" w:hAnsi="Arial" w:cs="Arial"/>
          <w:sz w:val="20"/>
          <w:szCs w:val="20"/>
          <w:cs/>
        </w:rPr>
      </w:pPr>
    </w:p>
    <w:p w14:paraId="36A15597" w14:textId="110F72F1" w:rsidR="00333195" w:rsidRPr="00C5385D" w:rsidRDefault="00333195" w:rsidP="00333195">
      <w:pPr>
        <w:rPr>
          <w:rFonts w:ascii="Arial" w:eastAsia="Arial" w:hAnsi="Arial" w:cs="Arial"/>
          <w:sz w:val="20"/>
          <w:szCs w:val="20"/>
        </w:rPr>
      </w:pPr>
      <w:r w:rsidRPr="00C5385D">
        <w:rPr>
          <w:rFonts w:ascii="Arial" w:eastAsia="Arial" w:hAnsi="Arial" w:cs="Arial"/>
          <w:sz w:val="20"/>
          <w:szCs w:val="20"/>
        </w:rPr>
        <w:t xml:space="preserve">In August </w:t>
      </w:r>
      <w:r w:rsidR="006D0996" w:rsidRPr="006D0996">
        <w:rPr>
          <w:rFonts w:ascii="Arial" w:eastAsia="Arial" w:hAnsi="Arial" w:cs="Arial"/>
          <w:sz w:val="20"/>
          <w:szCs w:val="20"/>
        </w:rPr>
        <w:t>2024</w:t>
      </w:r>
      <w:r w:rsidRPr="00C5385D">
        <w:rPr>
          <w:rFonts w:ascii="Arial" w:eastAsia="Arial" w:hAnsi="Arial" w:cs="Arial"/>
          <w:sz w:val="20"/>
          <w:szCs w:val="20"/>
        </w:rPr>
        <w:t xml:space="preserve">, at the Board of Directors’ meeting of Lucky Carrier Company Limited, the board passed a resolution to pay interim dividends from retained earnings and operating results for the six-month period ended </w:t>
      </w:r>
      <w:r w:rsidR="006D0996" w:rsidRPr="006D0996">
        <w:rPr>
          <w:rFonts w:ascii="Arial" w:eastAsia="Arial" w:hAnsi="Arial" w:cs="Arial"/>
          <w:sz w:val="20"/>
          <w:szCs w:val="20"/>
        </w:rPr>
        <w:t>30</w:t>
      </w:r>
      <w:r w:rsidRPr="00C5385D">
        <w:rPr>
          <w:rFonts w:ascii="Arial" w:eastAsia="Arial" w:hAnsi="Arial" w:cs="Arial"/>
          <w:sz w:val="20"/>
          <w:szCs w:val="20"/>
        </w:rPr>
        <w:t xml:space="preserve"> June </w:t>
      </w:r>
      <w:r w:rsidR="006D0996" w:rsidRPr="006D0996">
        <w:rPr>
          <w:rFonts w:ascii="Arial" w:eastAsia="Arial" w:hAnsi="Arial" w:cs="Arial"/>
          <w:sz w:val="20"/>
          <w:szCs w:val="20"/>
        </w:rPr>
        <w:t>2024</w:t>
      </w:r>
      <w:r w:rsidRPr="00C5385D">
        <w:rPr>
          <w:rFonts w:ascii="Arial" w:eastAsia="Arial" w:hAnsi="Arial" w:cs="Arial"/>
          <w:sz w:val="20"/>
          <w:szCs w:val="20"/>
        </w:rPr>
        <w:t xml:space="preserve"> amounting to Baht </w:t>
      </w:r>
      <w:r w:rsidR="006D0996" w:rsidRPr="006D0996">
        <w:rPr>
          <w:rFonts w:ascii="Arial" w:eastAsia="Arial" w:hAnsi="Arial" w:cs="Arial"/>
          <w:sz w:val="20"/>
          <w:szCs w:val="20"/>
        </w:rPr>
        <w:t>3</w:t>
      </w:r>
      <w:r w:rsidRPr="00C5385D">
        <w:rPr>
          <w:rFonts w:ascii="Arial" w:eastAsia="Arial" w:hAnsi="Arial" w:cs="Arial"/>
          <w:sz w:val="20"/>
          <w:szCs w:val="20"/>
        </w:rPr>
        <w:t xml:space="preserve"> per share, totalling Baht </w:t>
      </w:r>
      <w:r w:rsidR="006D0996" w:rsidRPr="006D0996">
        <w:rPr>
          <w:rFonts w:ascii="Arial" w:eastAsia="Arial" w:hAnsi="Arial" w:cs="Arial"/>
          <w:sz w:val="20"/>
          <w:szCs w:val="20"/>
        </w:rPr>
        <w:t>21</w:t>
      </w:r>
      <w:r w:rsidRPr="00C5385D">
        <w:rPr>
          <w:rFonts w:ascii="Arial" w:eastAsia="Arial" w:hAnsi="Arial" w:cs="Arial"/>
          <w:sz w:val="20"/>
          <w:szCs w:val="20"/>
        </w:rPr>
        <w:t xml:space="preserve"> million. The interim dividends had already been paid to the shareholders in September </w:t>
      </w:r>
      <w:r w:rsidR="006D0996" w:rsidRPr="006D0996">
        <w:rPr>
          <w:rFonts w:ascii="Arial" w:eastAsia="Arial" w:hAnsi="Arial" w:cs="Arial"/>
          <w:sz w:val="20"/>
          <w:szCs w:val="20"/>
        </w:rPr>
        <w:t>2024</w:t>
      </w:r>
      <w:r w:rsidRPr="00C5385D">
        <w:rPr>
          <w:rFonts w:ascii="Arial" w:eastAsia="Arial" w:hAnsi="Arial" w:cs="Arial"/>
          <w:sz w:val="20"/>
          <w:szCs w:val="20"/>
        </w:rPr>
        <w:t>.</w:t>
      </w:r>
    </w:p>
    <w:p w14:paraId="033A1FF5" w14:textId="77777777" w:rsidR="00F61C4A" w:rsidRPr="00C5385D" w:rsidRDefault="00F61C4A" w:rsidP="00A6541F">
      <w:pPr>
        <w:pStyle w:val="a"/>
        <w:tabs>
          <w:tab w:val="left" w:pos="1080"/>
        </w:tabs>
        <w:ind w:right="0"/>
        <w:jc w:val="thaiDistribute"/>
        <w:outlineLvl w:val="0"/>
        <w:rPr>
          <w:rFonts w:ascii="Arial" w:eastAsia="Malgun Gothic" w:hAnsi="Arial" w:cstheme="minorBidi"/>
          <w:sz w:val="20"/>
          <w:szCs w:val="20"/>
          <w:lang w:val="en-GB"/>
        </w:rPr>
      </w:pPr>
    </w:p>
    <w:p w14:paraId="7814FAB2" w14:textId="33948138" w:rsidR="00A6541F" w:rsidRPr="00C5385D" w:rsidRDefault="00A6541F">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C5385D" w14:paraId="31F428BB" w14:textId="77777777" w:rsidTr="00884114">
        <w:trPr>
          <w:trHeight w:val="330"/>
        </w:trPr>
        <w:tc>
          <w:tcPr>
            <w:tcW w:w="9464" w:type="dxa"/>
            <w:shd w:val="clear" w:color="auto" w:fill="auto"/>
            <w:vAlign w:val="center"/>
          </w:tcPr>
          <w:p w14:paraId="207B36DB" w14:textId="4E34176A" w:rsidR="00354E74" w:rsidRPr="00C5385D" w:rsidRDefault="006D0996" w:rsidP="00AE72A3">
            <w:pPr>
              <w:ind w:left="432" w:hanging="533"/>
              <w:jc w:val="thaiDistribute"/>
              <w:rPr>
                <w:rFonts w:ascii="Arial" w:hAnsi="Arial" w:cs="Arial"/>
                <w:b/>
                <w:bCs/>
                <w:sz w:val="20"/>
                <w:szCs w:val="20"/>
                <w:rtl/>
                <w:cs/>
              </w:rPr>
            </w:pPr>
            <w:r w:rsidRPr="006D0996">
              <w:rPr>
                <w:rFonts w:ascii="Arial" w:hAnsi="Arial" w:cs="Arial"/>
                <w:b/>
                <w:bCs/>
                <w:sz w:val="20"/>
                <w:szCs w:val="20"/>
              </w:rPr>
              <w:t>28</w:t>
            </w:r>
            <w:r w:rsidR="00354E74" w:rsidRPr="00C5385D">
              <w:rPr>
                <w:rFonts w:ascii="Arial" w:hAnsi="Arial" w:cs="Arial"/>
                <w:b/>
                <w:bCs/>
                <w:sz w:val="20"/>
                <w:szCs w:val="20"/>
              </w:rPr>
              <w:tab/>
              <w:t>Legal reserve</w:t>
            </w:r>
          </w:p>
        </w:tc>
      </w:tr>
    </w:tbl>
    <w:p w14:paraId="7ECB581C" w14:textId="77777777" w:rsidR="00354E74" w:rsidRPr="00C5385D" w:rsidRDefault="00354E74" w:rsidP="00BB56CF">
      <w:pPr>
        <w:rPr>
          <w:rFonts w:ascii="Arial" w:hAnsi="Arial" w:cs="Arial"/>
          <w:sz w:val="20"/>
          <w:szCs w:val="20"/>
        </w:rPr>
      </w:pPr>
    </w:p>
    <w:p w14:paraId="5A0023A1" w14:textId="5E461F42" w:rsidR="00354E74" w:rsidRPr="00C5385D" w:rsidRDefault="00354E74" w:rsidP="00BB56CF">
      <w:pPr>
        <w:rPr>
          <w:rFonts w:ascii="Arial" w:hAnsi="Arial" w:cs="Arial"/>
          <w:sz w:val="20"/>
          <w:szCs w:val="20"/>
        </w:rPr>
      </w:pPr>
      <w:r w:rsidRPr="00C5385D">
        <w:rPr>
          <w:rFonts w:ascii="Arial" w:hAnsi="Arial" w:cs="Arial"/>
          <w:sz w:val="20"/>
          <w:szCs w:val="20"/>
        </w:rPr>
        <w:t xml:space="preserve">Under the Public Companies Act, the Company is required to set aside as a statutory reserve at least </w:t>
      </w:r>
      <w:r w:rsidR="006D0996" w:rsidRPr="006D0996">
        <w:rPr>
          <w:rFonts w:ascii="Arial" w:hAnsi="Arial" w:cs="Arial"/>
          <w:sz w:val="20"/>
          <w:szCs w:val="20"/>
        </w:rPr>
        <w:t>5</w:t>
      </w:r>
      <w:r w:rsidRPr="00C5385D">
        <w:rPr>
          <w:rFonts w:ascii="Arial" w:hAnsi="Arial" w:cs="Arial"/>
          <w:sz w:val="20"/>
          <w:szCs w:val="20"/>
        </w:rPr>
        <w:t xml:space="preserve">% of its net profit after deficit brought forward (if any) until the reserve is not less than </w:t>
      </w:r>
      <w:r w:rsidR="006D0996" w:rsidRPr="006D0996">
        <w:rPr>
          <w:rFonts w:ascii="Arial" w:hAnsi="Arial" w:cs="Arial"/>
          <w:sz w:val="20"/>
          <w:szCs w:val="20"/>
        </w:rPr>
        <w:t>10</w:t>
      </w:r>
      <w:r w:rsidRPr="00C5385D">
        <w:rPr>
          <w:rFonts w:ascii="Arial" w:hAnsi="Arial" w:cs="Arial"/>
          <w:sz w:val="20"/>
          <w:szCs w:val="20"/>
        </w:rPr>
        <w:t>% of the registered capital. Dividend cannot be paid out of the legal reserve.</w:t>
      </w:r>
    </w:p>
    <w:p w14:paraId="5263C243" w14:textId="77777777" w:rsidR="00354E74" w:rsidRPr="00C5385D" w:rsidRDefault="00354E74" w:rsidP="00BB56CF">
      <w:pPr>
        <w:rPr>
          <w:rFonts w:ascii="Arial" w:hAnsi="Arial" w:cs="Arial"/>
          <w:sz w:val="20"/>
          <w:szCs w:val="20"/>
        </w:rPr>
      </w:pPr>
    </w:p>
    <w:p w14:paraId="582057F5" w14:textId="3EE0F2EA" w:rsidR="00354E74" w:rsidRPr="00C5385D" w:rsidRDefault="00354E74" w:rsidP="00BB56CF">
      <w:pPr>
        <w:rPr>
          <w:rFonts w:ascii="Arial" w:hAnsi="Arial" w:cs="Arial"/>
          <w:sz w:val="20"/>
          <w:szCs w:val="20"/>
        </w:rPr>
      </w:pPr>
      <w:r w:rsidRPr="00C5385D">
        <w:rPr>
          <w:rFonts w:ascii="Arial" w:hAnsi="Arial" w:cs="Arial"/>
          <w:sz w:val="20"/>
          <w:szCs w:val="20"/>
        </w:rPr>
        <w:t xml:space="preserve">Under the provision of the Civil and Commercial Code of Thailand, the subsidiary companies in Thailand are required to set aside as a legal reserve at least </w:t>
      </w:r>
      <w:r w:rsidR="006D0996" w:rsidRPr="006D0996">
        <w:rPr>
          <w:rFonts w:ascii="Arial" w:hAnsi="Arial" w:cs="Arial"/>
          <w:sz w:val="20"/>
          <w:szCs w:val="20"/>
        </w:rPr>
        <w:t>5</w:t>
      </w:r>
      <w:r w:rsidRPr="00C5385D">
        <w:rPr>
          <w:rFonts w:ascii="Arial" w:hAnsi="Arial" w:cs="Arial"/>
          <w:sz w:val="20"/>
          <w:szCs w:val="20"/>
        </w:rPr>
        <w:t xml:space="preserve">% of their net profit each time a dividend is declared until the reserve reaches </w:t>
      </w:r>
      <w:r w:rsidR="006D0996" w:rsidRPr="006D0996">
        <w:rPr>
          <w:rFonts w:ascii="Arial" w:hAnsi="Arial" w:cs="Arial"/>
          <w:sz w:val="20"/>
          <w:szCs w:val="20"/>
        </w:rPr>
        <w:t>10</w:t>
      </w:r>
      <w:r w:rsidRPr="00C5385D">
        <w:rPr>
          <w:rFonts w:ascii="Arial" w:hAnsi="Arial" w:cs="Arial"/>
          <w:sz w:val="20"/>
          <w:szCs w:val="20"/>
        </w:rPr>
        <w:t>% of registered capital, such reserve is not available for dividend distribution until the company is finally wound up.</w:t>
      </w:r>
    </w:p>
    <w:p w14:paraId="014C32C8" w14:textId="6344E45E" w:rsidR="00BF5B36" w:rsidRPr="00C5385D" w:rsidRDefault="00BF5B36" w:rsidP="00BB56CF">
      <w:pPr>
        <w:rPr>
          <w:rFonts w:ascii="Arial" w:hAnsi="Arial" w:cs="Arial"/>
          <w:sz w:val="20"/>
          <w:szCs w:val="20"/>
        </w:rPr>
      </w:pPr>
    </w:p>
    <w:p w14:paraId="64F9CF73" w14:textId="5E986A42" w:rsidR="00BF5B36" w:rsidRPr="00C5385D" w:rsidRDefault="00BF5B36" w:rsidP="00BB56CF">
      <w:pPr>
        <w:rPr>
          <w:rFonts w:ascii="Arial" w:hAnsi="Arial" w:cs="Arial"/>
          <w:sz w:val="20"/>
          <w:szCs w:val="20"/>
        </w:rPr>
      </w:pPr>
    </w:p>
    <w:p w14:paraId="56442011" w14:textId="469A0CEE" w:rsidR="006463DA" w:rsidRPr="00C5385D" w:rsidRDefault="006463DA">
      <w:pPr>
        <w:jc w:val="left"/>
        <w:rPr>
          <w:rFonts w:ascii="Arial" w:hAnsi="Arial" w:cs="Arial"/>
          <w:sz w:val="20"/>
          <w:szCs w:val="20"/>
        </w:rPr>
      </w:pPr>
      <w:r w:rsidRPr="00C5385D">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354E74" w:rsidRPr="00C5385D" w14:paraId="1F45A05F" w14:textId="77777777" w:rsidTr="00884114">
        <w:trPr>
          <w:trHeight w:val="330"/>
        </w:trPr>
        <w:tc>
          <w:tcPr>
            <w:tcW w:w="9464" w:type="dxa"/>
            <w:shd w:val="clear" w:color="auto" w:fill="auto"/>
            <w:vAlign w:val="center"/>
          </w:tcPr>
          <w:p w14:paraId="0E8F01D2" w14:textId="44E35970" w:rsidR="00354E74" w:rsidRPr="00C5385D" w:rsidRDefault="006D0996" w:rsidP="00AE72A3">
            <w:pPr>
              <w:ind w:left="432" w:hanging="533"/>
              <w:jc w:val="thaiDistribute"/>
              <w:rPr>
                <w:rFonts w:ascii="Arial" w:hAnsi="Arial" w:cs="Arial"/>
                <w:b/>
                <w:bCs/>
                <w:sz w:val="20"/>
                <w:szCs w:val="20"/>
                <w:rtl/>
                <w:cs/>
              </w:rPr>
            </w:pPr>
            <w:r w:rsidRPr="006D0996">
              <w:rPr>
                <w:rFonts w:ascii="Arial" w:hAnsi="Arial" w:cs="Arial"/>
                <w:b/>
                <w:bCs/>
                <w:sz w:val="20"/>
                <w:szCs w:val="20"/>
              </w:rPr>
              <w:lastRenderedPageBreak/>
              <w:t>29</w:t>
            </w:r>
            <w:r w:rsidR="00354E74" w:rsidRPr="00C5385D">
              <w:rPr>
                <w:rFonts w:ascii="Arial" w:hAnsi="Arial" w:cs="Arial"/>
                <w:b/>
                <w:bCs/>
                <w:sz w:val="20"/>
                <w:szCs w:val="20"/>
              </w:rPr>
              <w:tab/>
              <w:t>Other income</w:t>
            </w:r>
          </w:p>
        </w:tc>
      </w:tr>
    </w:tbl>
    <w:p w14:paraId="4D261023" w14:textId="77777777" w:rsidR="00354E74" w:rsidRPr="00C5385D" w:rsidRDefault="00354E74" w:rsidP="00BB56CF">
      <w:pPr>
        <w:rPr>
          <w:rFonts w:ascii="Arial" w:hAnsi="Arial" w:cs="Arial"/>
          <w:sz w:val="20"/>
          <w:szCs w:val="20"/>
        </w:rPr>
      </w:pPr>
    </w:p>
    <w:tbl>
      <w:tblPr>
        <w:tblW w:w="9522" w:type="dxa"/>
        <w:tblInd w:w="54" w:type="dxa"/>
        <w:tblLayout w:type="fixed"/>
        <w:tblLook w:val="01E0" w:firstRow="1" w:lastRow="1" w:firstColumn="1" w:lastColumn="1" w:noHBand="0" w:noVBand="0"/>
      </w:tblPr>
      <w:tblGrid>
        <w:gridCol w:w="3762"/>
        <w:gridCol w:w="1440"/>
        <w:gridCol w:w="1440"/>
        <w:gridCol w:w="1440"/>
        <w:gridCol w:w="1440"/>
      </w:tblGrid>
      <w:tr w:rsidR="009A37C0" w:rsidRPr="00C5385D" w14:paraId="0222A844" w14:textId="77777777" w:rsidTr="00887298">
        <w:trPr>
          <w:cantSplit/>
        </w:trPr>
        <w:tc>
          <w:tcPr>
            <w:tcW w:w="3762" w:type="dxa"/>
            <w:shd w:val="clear" w:color="auto" w:fill="auto"/>
          </w:tcPr>
          <w:p w14:paraId="4845EE53" w14:textId="77777777" w:rsidR="00354E74" w:rsidRPr="00C5385D" w:rsidRDefault="00354E74" w:rsidP="00887298">
            <w:pPr>
              <w:ind w:left="-37"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3DD4B74D"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2488D3F3"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3037D5FD"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6919140A"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61B675B5" w14:textId="77777777" w:rsidTr="00887298">
        <w:tc>
          <w:tcPr>
            <w:tcW w:w="3762" w:type="dxa"/>
            <w:shd w:val="clear" w:color="auto" w:fill="auto"/>
          </w:tcPr>
          <w:p w14:paraId="069DEA03" w14:textId="19F5B58E" w:rsidR="00153C4F" w:rsidRPr="00C5385D" w:rsidRDefault="00153C4F" w:rsidP="00887298">
            <w:pPr>
              <w:pStyle w:val="7I-7H-"/>
              <w:ind w:left="-37" w:right="-108"/>
              <w:rPr>
                <w:rFonts w:cs="Arial"/>
                <w:sz w:val="20"/>
                <w:szCs w:val="20"/>
                <w:lang w:val="en-GB"/>
              </w:rPr>
            </w:pPr>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440" w:type="dxa"/>
            <w:tcBorders>
              <w:top w:val="single" w:sz="4" w:space="0" w:color="auto"/>
            </w:tcBorders>
            <w:shd w:val="clear" w:color="auto" w:fill="auto"/>
          </w:tcPr>
          <w:p w14:paraId="73271622" w14:textId="166A9E16"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3D890B28" w14:textId="54D0E803"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4D7DCEFA" w14:textId="048E8277"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6E7A37AA" w14:textId="522887D1"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8B018B8" w14:textId="77777777" w:rsidTr="00887298">
        <w:tc>
          <w:tcPr>
            <w:tcW w:w="3762" w:type="dxa"/>
            <w:shd w:val="clear" w:color="auto" w:fill="auto"/>
          </w:tcPr>
          <w:p w14:paraId="2FCE91D2" w14:textId="77777777" w:rsidR="00153C4F" w:rsidRPr="00C5385D" w:rsidRDefault="00153C4F" w:rsidP="00887298">
            <w:pPr>
              <w:tabs>
                <w:tab w:val="left" w:pos="2862"/>
              </w:tabs>
              <w:ind w:left="-37" w:right="-72"/>
              <w:rPr>
                <w:rFonts w:ascii="Arial" w:hAnsi="Arial" w:cs="Arial"/>
                <w:sz w:val="20"/>
                <w:szCs w:val="20"/>
                <w:cs/>
              </w:rPr>
            </w:pPr>
          </w:p>
        </w:tc>
        <w:tc>
          <w:tcPr>
            <w:tcW w:w="1440" w:type="dxa"/>
            <w:tcBorders>
              <w:bottom w:val="single" w:sz="4" w:space="0" w:color="auto"/>
            </w:tcBorders>
            <w:shd w:val="clear" w:color="auto" w:fill="auto"/>
          </w:tcPr>
          <w:p w14:paraId="22BD02CD"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48214053"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3EAD7F6D"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20FE592F"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1C58EC15" w14:textId="77777777" w:rsidTr="00887298">
        <w:tc>
          <w:tcPr>
            <w:tcW w:w="3762" w:type="dxa"/>
            <w:shd w:val="clear" w:color="auto" w:fill="auto"/>
          </w:tcPr>
          <w:p w14:paraId="76B130F8" w14:textId="77777777" w:rsidR="00153C4F" w:rsidRPr="00C5385D" w:rsidRDefault="00153C4F" w:rsidP="00887298">
            <w:pPr>
              <w:ind w:left="-37"/>
              <w:jc w:val="thaiDistribute"/>
              <w:rPr>
                <w:rFonts w:ascii="Arial" w:hAnsi="Arial" w:cs="Arial"/>
                <w:spacing w:val="-6"/>
                <w:sz w:val="20"/>
                <w:szCs w:val="20"/>
              </w:rPr>
            </w:pPr>
          </w:p>
        </w:tc>
        <w:tc>
          <w:tcPr>
            <w:tcW w:w="1440" w:type="dxa"/>
            <w:tcBorders>
              <w:top w:val="single" w:sz="4" w:space="0" w:color="auto"/>
            </w:tcBorders>
            <w:shd w:val="clear" w:color="auto" w:fill="auto"/>
          </w:tcPr>
          <w:p w14:paraId="06B08A0A"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DAC637F"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971CC04"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DAC76DE"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3BD9DEB4" w14:textId="77777777" w:rsidTr="00887298">
        <w:tc>
          <w:tcPr>
            <w:tcW w:w="3762" w:type="dxa"/>
            <w:shd w:val="clear" w:color="auto" w:fill="auto"/>
          </w:tcPr>
          <w:p w14:paraId="1A659568" w14:textId="77777777" w:rsidR="00C07418" w:rsidRPr="00C5385D" w:rsidRDefault="00C07418" w:rsidP="00887298">
            <w:pPr>
              <w:ind w:left="-37" w:right="-72"/>
              <w:rPr>
                <w:rFonts w:ascii="Arial" w:eastAsia="SimSun" w:hAnsi="Arial" w:cs="Arial"/>
                <w:sz w:val="20"/>
                <w:szCs w:val="20"/>
                <w:lang w:val="en-US" w:eastAsia="zh-CN"/>
              </w:rPr>
            </w:pPr>
            <w:r w:rsidRPr="00C5385D">
              <w:rPr>
                <w:rFonts w:ascii="Arial" w:hAnsi="Arial" w:cs="Arial"/>
                <w:sz w:val="20"/>
                <w:szCs w:val="20"/>
              </w:rPr>
              <w:t>Interest income</w:t>
            </w:r>
          </w:p>
        </w:tc>
        <w:tc>
          <w:tcPr>
            <w:tcW w:w="1440" w:type="dxa"/>
            <w:shd w:val="clear" w:color="auto" w:fill="auto"/>
            <w:vAlign w:val="bottom"/>
          </w:tcPr>
          <w:p w14:paraId="46217DF7" w14:textId="19AE83E0"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47</w:t>
            </w:r>
          </w:p>
        </w:tc>
        <w:tc>
          <w:tcPr>
            <w:tcW w:w="1440" w:type="dxa"/>
            <w:shd w:val="clear" w:color="auto" w:fill="auto"/>
            <w:vAlign w:val="bottom"/>
          </w:tcPr>
          <w:p w14:paraId="0DEA35A4" w14:textId="31888352"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39</w:t>
            </w:r>
          </w:p>
        </w:tc>
        <w:tc>
          <w:tcPr>
            <w:tcW w:w="1440" w:type="dxa"/>
            <w:shd w:val="clear" w:color="auto" w:fill="auto"/>
            <w:vAlign w:val="bottom"/>
          </w:tcPr>
          <w:p w14:paraId="6D187DF0" w14:textId="3FDD25C7" w:rsidR="00C07418" w:rsidRPr="00C5385D" w:rsidRDefault="006D0996" w:rsidP="00C07418">
            <w:pPr>
              <w:ind w:right="-72"/>
              <w:jc w:val="right"/>
              <w:rPr>
                <w:rFonts w:ascii="Arial" w:hAnsi="Arial" w:cstheme="minorBidi"/>
                <w:sz w:val="20"/>
                <w:szCs w:val="20"/>
                <w:lang w:val="en-US"/>
              </w:rPr>
            </w:pPr>
            <w:r w:rsidRPr="006D0996">
              <w:rPr>
                <w:rFonts w:ascii="Arial" w:hAnsi="Arial" w:cstheme="minorBidi"/>
                <w:sz w:val="20"/>
                <w:szCs w:val="20"/>
              </w:rPr>
              <w:t>287</w:t>
            </w:r>
          </w:p>
        </w:tc>
        <w:tc>
          <w:tcPr>
            <w:tcW w:w="1440" w:type="dxa"/>
            <w:shd w:val="clear" w:color="auto" w:fill="auto"/>
            <w:vAlign w:val="bottom"/>
          </w:tcPr>
          <w:p w14:paraId="5FA44437" w14:textId="7E09469F"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212</w:t>
            </w:r>
          </w:p>
        </w:tc>
      </w:tr>
      <w:tr w:rsidR="009A37C0" w:rsidRPr="00C5385D" w14:paraId="5E39B6AD" w14:textId="77777777" w:rsidTr="00887298">
        <w:tc>
          <w:tcPr>
            <w:tcW w:w="3762" w:type="dxa"/>
            <w:shd w:val="clear" w:color="auto" w:fill="auto"/>
          </w:tcPr>
          <w:p w14:paraId="3041685F" w14:textId="77777777" w:rsidR="00C07418" w:rsidRPr="00C5385D" w:rsidRDefault="00C07418" w:rsidP="00887298">
            <w:pPr>
              <w:ind w:left="-37" w:right="-72"/>
              <w:jc w:val="left"/>
              <w:rPr>
                <w:rFonts w:ascii="Arial" w:eastAsia="SimSun" w:hAnsi="Arial" w:cs="Arial"/>
                <w:sz w:val="20"/>
                <w:szCs w:val="20"/>
                <w:lang w:val="en-US" w:eastAsia="zh-CN"/>
              </w:rPr>
            </w:pPr>
            <w:r w:rsidRPr="00C5385D">
              <w:rPr>
                <w:rFonts w:ascii="Arial" w:eastAsia="SimSun" w:hAnsi="Arial" w:cs="Arial"/>
                <w:sz w:val="20"/>
                <w:szCs w:val="20"/>
                <w:lang w:val="en-US" w:eastAsia="zh-CN"/>
              </w:rPr>
              <w:t>Gain on disposals of asset and</w:t>
            </w:r>
          </w:p>
        </w:tc>
        <w:tc>
          <w:tcPr>
            <w:tcW w:w="1440" w:type="dxa"/>
            <w:shd w:val="clear" w:color="auto" w:fill="auto"/>
            <w:vAlign w:val="bottom"/>
          </w:tcPr>
          <w:p w14:paraId="584DDB34" w14:textId="77777777" w:rsidR="00C07418" w:rsidRPr="00C5385D" w:rsidRDefault="00C07418" w:rsidP="00C07418">
            <w:pPr>
              <w:ind w:right="-72"/>
              <w:jc w:val="right"/>
              <w:rPr>
                <w:rFonts w:ascii="Arial" w:hAnsi="Arial" w:cs="Arial"/>
                <w:sz w:val="20"/>
                <w:szCs w:val="20"/>
              </w:rPr>
            </w:pPr>
          </w:p>
        </w:tc>
        <w:tc>
          <w:tcPr>
            <w:tcW w:w="1440" w:type="dxa"/>
            <w:shd w:val="clear" w:color="auto" w:fill="auto"/>
            <w:vAlign w:val="bottom"/>
          </w:tcPr>
          <w:p w14:paraId="3DDF39CD" w14:textId="77777777" w:rsidR="00C07418" w:rsidRPr="00C5385D" w:rsidRDefault="00C07418" w:rsidP="00C07418">
            <w:pPr>
              <w:ind w:right="-72"/>
              <w:jc w:val="right"/>
              <w:rPr>
                <w:rFonts w:ascii="Arial" w:hAnsi="Arial" w:cs="Arial"/>
                <w:sz w:val="20"/>
                <w:szCs w:val="20"/>
              </w:rPr>
            </w:pPr>
          </w:p>
        </w:tc>
        <w:tc>
          <w:tcPr>
            <w:tcW w:w="1440" w:type="dxa"/>
            <w:shd w:val="clear" w:color="auto" w:fill="auto"/>
            <w:vAlign w:val="bottom"/>
          </w:tcPr>
          <w:p w14:paraId="37B93422" w14:textId="77777777" w:rsidR="00C07418" w:rsidRPr="00C5385D" w:rsidRDefault="00C07418" w:rsidP="00C07418">
            <w:pPr>
              <w:ind w:right="-72"/>
              <w:jc w:val="right"/>
              <w:rPr>
                <w:rFonts w:ascii="Arial" w:hAnsi="Arial" w:cs="Arial"/>
                <w:sz w:val="20"/>
                <w:szCs w:val="20"/>
              </w:rPr>
            </w:pPr>
          </w:p>
        </w:tc>
        <w:tc>
          <w:tcPr>
            <w:tcW w:w="1440" w:type="dxa"/>
            <w:shd w:val="clear" w:color="auto" w:fill="auto"/>
            <w:vAlign w:val="bottom"/>
          </w:tcPr>
          <w:p w14:paraId="5711BAD7" w14:textId="77777777" w:rsidR="00C07418" w:rsidRPr="00C5385D" w:rsidRDefault="00C07418" w:rsidP="00C07418">
            <w:pPr>
              <w:ind w:right="-72"/>
              <w:jc w:val="right"/>
              <w:rPr>
                <w:rFonts w:ascii="Arial" w:hAnsi="Arial" w:cs="Arial"/>
                <w:sz w:val="20"/>
                <w:szCs w:val="20"/>
              </w:rPr>
            </w:pPr>
          </w:p>
        </w:tc>
      </w:tr>
      <w:tr w:rsidR="009A37C0" w:rsidRPr="00C5385D" w14:paraId="6BA6517E" w14:textId="77777777" w:rsidTr="00887298">
        <w:tc>
          <w:tcPr>
            <w:tcW w:w="3762" w:type="dxa"/>
            <w:shd w:val="clear" w:color="auto" w:fill="auto"/>
          </w:tcPr>
          <w:p w14:paraId="6721EC41" w14:textId="77777777" w:rsidR="00C07418" w:rsidRPr="00C5385D" w:rsidRDefault="00C07418" w:rsidP="00887298">
            <w:pPr>
              <w:ind w:left="-37" w:right="-72"/>
              <w:jc w:val="left"/>
              <w:rPr>
                <w:rFonts w:ascii="Arial" w:eastAsia="SimSun" w:hAnsi="Arial" w:cs="Arial"/>
                <w:sz w:val="20"/>
                <w:szCs w:val="20"/>
                <w:lang w:val="en-US" w:eastAsia="zh-CN"/>
              </w:rPr>
            </w:pPr>
            <w:r w:rsidRPr="00C5385D">
              <w:rPr>
                <w:rFonts w:ascii="Arial" w:eastAsia="SimSun" w:hAnsi="Arial" w:cs="Arial"/>
                <w:sz w:val="20"/>
                <w:szCs w:val="20"/>
                <w:lang w:val="en-US" w:eastAsia="zh-CN"/>
              </w:rPr>
              <w:t xml:space="preserve">   Right of use assets</w:t>
            </w:r>
          </w:p>
        </w:tc>
        <w:tc>
          <w:tcPr>
            <w:tcW w:w="1440" w:type="dxa"/>
            <w:shd w:val="clear" w:color="auto" w:fill="auto"/>
            <w:vAlign w:val="bottom"/>
          </w:tcPr>
          <w:p w14:paraId="1B71588D" w14:textId="5164062A"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8</w:t>
            </w:r>
          </w:p>
        </w:tc>
        <w:tc>
          <w:tcPr>
            <w:tcW w:w="1440" w:type="dxa"/>
            <w:shd w:val="clear" w:color="auto" w:fill="auto"/>
            <w:vAlign w:val="bottom"/>
          </w:tcPr>
          <w:p w14:paraId="665ED204" w14:textId="0BC6B740"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7</w:t>
            </w:r>
          </w:p>
        </w:tc>
        <w:tc>
          <w:tcPr>
            <w:tcW w:w="1440" w:type="dxa"/>
            <w:shd w:val="clear" w:color="auto" w:fill="auto"/>
            <w:vAlign w:val="bottom"/>
          </w:tcPr>
          <w:p w14:paraId="5EABD784" w14:textId="6935EC6E"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w:t>
            </w:r>
          </w:p>
        </w:tc>
        <w:tc>
          <w:tcPr>
            <w:tcW w:w="1440" w:type="dxa"/>
            <w:shd w:val="clear" w:color="auto" w:fill="auto"/>
            <w:vAlign w:val="bottom"/>
          </w:tcPr>
          <w:p w14:paraId="0177CAA8" w14:textId="3CA67608"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174</w:t>
            </w:r>
          </w:p>
        </w:tc>
      </w:tr>
      <w:tr w:rsidR="009A37C0" w:rsidRPr="00C5385D" w14:paraId="6A9CB276" w14:textId="77777777" w:rsidTr="00887298">
        <w:tc>
          <w:tcPr>
            <w:tcW w:w="3762" w:type="dxa"/>
            <w:shd w:val="clear" w:color="auto" w:fill="auto"/>
          </w:tcPr>
          <w:p w14:paraId="0062C4C9" w14:textId="6CE7AC0E" w:rsidR="00C07418" w:rsidRPr="00C5385D" w:rsidRDefault="00C07418" w:rsidP="00887298">
            <w:pPr>
              <w:ind w:left="-37" w:right="-72"/>
              <w:rPr>
                <w:rFonts w:ascii="Arial" w:eastAsia="SimSun" w:hAnsi="Arial" w:cs="Arial"/>
                <w:sz w:val="20"/>
                <w:szCs w:val="20"/>
                <w:lang w:val="en-US" w:eastAsia="zh-CN"/>
              </w:rPr>
            </w:pPr>
            <w:r w:rsidRPr="00C5385D">
              <w:rPr>
                <w:rFonts w:ascii="Arial" w:eastAsia="SimSun" w:hAnsi="Arial" w:cs="Arial"/>
                <w:sz w:val="20"/>
                <w:szCs w:val="20"/>
                <w:lang w:eastAsia="zh-CN"/>
              </w:rPr>
              <w:t xml:space="preserve">Compensation income </w:t>
            </w:r>
          </w:p>
        </w:tc>
        <w:tc>
          <w:tcPr>
            <w:tcW w:w="1440" w:type="dxa"/>
            <w:shd w:val="clear" w:color="auto" w:fill="auto"/>
            <w:vAlign w:val="bottom"/>
          </w:tcPr>
          <w:p w14:paraId="68240272" w14:textId="7702B0AA"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20</w:t>
            </w:r>
          </w:p>
        </w:tc>
        <w:tc>
          <w:tcPr>
            <w:tcW w:w="1440" w:type="dxa"/>
            <w:shd w:val="clear" w:color="auto" w:fill="auto"/>
            <w:vAlign w:val="bottom"/>
          </w:tcPr>
          <w:p w14:paraId="487ECECB" w14:textId="0F8C7937"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170</w:t>
            </w:r>
          </w:p>
        </w:tc>
        <w:tc>
          <w:tcPr>
            <w:tcW w:w="1440" w:type="dxa"/>
            <w:shd w:val="clear" w:color="auto" w:fill="auto"/>
            <w:vAlign w:val="bottom"/>
          </w:tcPr>
          <w:p w14:paraId="43D021E1" w14:textId="26B58537" w:rsidR="00C07418" w:rsidRPr="00C5385D" w:rsidRDefault="00053BE8" w:rsidP="00C07418">
            <w:pPr>
              <w:ind w:right="-72"/>
              <w:jc w:val="right"/>
              <w:rPr>
                <w:rFonts w:ascii="Arial" w:hAnsi="Arial" w:cs="Arial"/>
                <w:sz w:val="20"/>
                <w:szCs w:val="20"/>
              </w:rPr>
            </w:pPr>
            <w:r w:rsidRPr="00C5385D">
              <w:rPr>
                <w:rFonts w:ascii="Arial" w:hAnsi="Arial" w:cs="Arial"/>
                <w:sz w:val="20"/>
                <w:szCs w:val="20"/>
              </w:rPr>
              <w:t>-</w:t>
            </w:r>
          </w:p>
        </w:tc>
        <w:tc>
          <w:tcPr>
            <w:tcW w:w="1440" w:type="dxa"/>
            <w:shd w:val="clear" w:color="auto" w:fill="auto"/>
            <w:vAlign w:val="bottom"/>
          </w:tcPr>
          <w:p w14:paraId="22B0904E" w14:textId="759E6C2D" w:rsidR="00C07418" w:rsidRPr="00C5385D" w:rsidRDefault="00C07418" w:rsidP="00C07418">
            <w:pPr>
              <w:ind w:right="-72"/>
              <w:jc w:val="right"/>
              <w:rPr>
                <w:rFonts w:ascii="Arial" w:hAnsi="Arial" w:cs="Arial"/>
                <w:sz w:val="20"/>
                <w:szCs w:val="20"/>
              </w:rPr>
            </w:pPr>
            <w:r w:rsidRPr="00C5385D">
              <w:rPr>
                <w:rFonts w:ascii="Arial" w:hAnsi="Arial" w:cs="Arial"/>
                <w:sz w:val="20"/>
                <w:szCs w:val="20"/>
              </w:rPr>
              <w:t>-</w:t>
            </w:r>
          </w:p>
        </w:tc>
      </w:tr>
      <w:tr w:rsidR="009A37C0" w:rsidRPr="00C5385D" w14:paraId="6AD414C7" w14:textId="77777777" w:rsidTr="00887298">
        <w:tc>
          <w:tcPr>
            <w:tcW w:w="3762" w:type="dxa"/>
            <w:shd w:val="clear" w:color="auto" w:fill="auto"/>
          </w:tcPr>
          <w:p w14:paraId="18774691" w14:textId="08037DF7" w:rsidR="00C07418" w:rsidRPr="00C5385D" w:rsidRDefault="00C07418" w:rsidP="00887298">
            <w:pPr>
              <w:ind w:left="-37" w:right="-72"/>
              <w:rPr>
                <w:rFonts w:ascii="Arial" w:eastAsia="SimSun" w:hAnsi="Arial" w:cs="Arial"/>
                <w:sz w:val="20"/>
                <w:szCs w:val="20"/>
                <w:lang w:val="en-US" w:eastAsia="zh-CN"/>
              </w:rPr>
            </w:pPr>
            <w:r w:rsidRPr="00C5385D">
              <w:rPr>
                <w:rFonts w:ascii="Arial" w:eastAsia="SimSun" w:hAnsi="Arial" w:cs="Arial"/>
                <w:sz w:val="20"/>
                <w:szCs w:val="20"/>
                <w:lang w:val="en-US" w:eastAsia="zh-CN"/>
              </w:rPr>
              <w:t>Management service income</w:t>
            </w:r>
          </w:p>
        </w:tc>
        <w:tc>
          <w:tcPr>
            <w:tcW w:w="1440" w:type="dxa"/>
            <w:shd w:val="clear" w:color="auto" w:fill="auto"/>
            <w:vAlign w:val="bottom"/>
          </w:tcPr>
          <w:p w14:paraId="32DAD928" w14:textId="3879066C" w:rsidR="00C07418" w:rsidRPr="00C5385D" w:rsidRDefault="00053BE8" w:rsidP="00C07418">
            <w:pPr>
              <w:ind w:right="-72"/>
              <w:jc w:val="right"/>
              <w:rPr>
                <w:rFonts w:ascii="Arial" w:hAnsi="Arial" w:cs="Arial"/>
                <w:sz w:val="20"/>
                <w:szCs w:val="20"/>
                <w:lang w:val="en-US"/>
              </w:rPr>
            </w:pPr>
            <w:r w:rsidRPr="00C5385D">
              <w:rPr>
                <w:rFonts w:ascii="Arial" w:hAnsi="Arial" w:cs="Arial"/>
                <w:sz w:val="20"/>
                <w:szCs w:val="20"/>
                <w:lang w:val="en-US"/>
              </w:rPr>
              <w:t>-</w:t>
            </w:r>
          </w:p>
        </w:tc>
        <w:tc>
          <w:tcPr>
            <w:tcW w:w="1440" w:type="dxa"/>
            <w:shd w:val="clear" w:color="auto" w:fill="auto"/>
            <w:vAlign w:val="bottom"/>
          </w:tcPr>
          <w:p w14:paraId="10C99B04" w14:textId="58D779A7" w:rsidR="00C07418" w:rsidRPr="00C5385D" w:rsidRDefault="00C07418" w:rsidP="00C07418">
            <w:pPr>
              <w:ind w:right="-72"/>
              <w:jc w:val="right"/>
              <w:rPr>
                <w:rFonts w:ascii="Arial" w:hAnsi="Arial" w:cs="Arial"/>
                <w:sz w:val="20"/>
                <w:szCs w:val="20"/>
                <w:lang w:val="en-US"/>
              </w:rPr>
            </w:pPr>
            <w:r w:rsidRPr="00C5385D">
              <w:rPr>
                <w:rFonts w:ascii="Arial" w:hAnsi="Arial" w:cs="Arial"/>
                <w:sz w:val="20"/>
                <w:szCs w:val="20"/>
                <w:lang w:val="en-US"/>
              </w:rPr>
              <w:t>-</w:t>
            </w:r>
          </w:p>
        </w:tc>
        <w:tc>
          <w:tcPr>
            <w:tcW w:w="1440" w:type="dxa"/>
            <w:shd w:val="clear" w:color="auto" w:fill="auto"/>
            <w:vAlign w:val="bottom"/>
          </w:tcPr>
          <w:p w14:paraId="214CA6DF" w14:textId="01D2FF42"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168</w:t>
            </w:r>
          </w:p>
        </w:tc>
        <w:tc>
          <w:tcPr>
            <w:tcW w:w="1440" w:type="dxa"/>
            <w:shd w:val="clear" w:color="auto" w:fill="auto"/>
            <w:vAlign w:val="bottom"/>
          </w:tcPr>
          <w:p w14:paraId="14AA7841" w14:textId="00A709DD"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162</w:t>
            </w:r>
          </w:p>
        </w:tc>
      </w:tr>
      <w:tr w:rsidR="009A37C0" w:rsidRPr="00C5385D" w14:paraId="7CC46252" w14:textId="77777777" w:rsidTr="00887298">
        <w:tc>
          <w:tcPr>
            <w:tcW w:w="3762" w:type="dxa"/>
            <w:shd w:val="clear" w:color="auto" w:fill="auto"/>
          </w:tcPr>
          <w:p w14:paraId="652DF4DA" w14:textId="55BBBB07" w:rsidR="00C07418" w:rsidRPr="00C5385D" w:rsidRDefault="00C07418" w:rsidP="00887298">
            <w:pPr>
              <w:ind w:left="-37" w:right="-72"/>
              <w:rPr>
                <w:rFonts w:ascii="Arial" w:eastAsia="SimSun" w:hAnsi="Arial" w:cs="Arial"/>
                <w:sz w:val="20"/>
                <w:szCs w:val="20"/>
                <w:lang w:val="en-US" w:eastAsia="zh-CN"/>
              </w:rPr>
            </w:pPr>
            <w:r w:rsidRPr="00C5385D">
              <w:rPr>
                <w:rFonts w:ascii="Arial" w:eastAsia="SimSun" w:hAnsi="Arial" w:cs="Arial"/>
                <w:sz w:val="20"/>
                <w:szCs w:val="20"/>
                <w:lang w:val="en-US" w:eastAsia="zh-CN"/>
              </w:rPr>
              <w:t>Rental income</w:t>
            </w:r>
          </w:p>
        </w:tc>
        <w:tc>
          <w:tcPr>
            <w:tcW w:w="1440" w:type="dxa"/>
            <w:shd w:val="clear" w:color="auto" w:fill="auto"/>
            <w:vAlign w:val="bottom"/>
          </w:tcPr>
          <w:p w14:paraId="2F173207" w14:textId="527BC3AC"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31</w:t>
            </w:r>
          </w:p>
        </w:tc>
        <w:tc>
          <w:tcPr>
            <w:tcW w:w="1440" w:type="dxa"/>
            <w:shd w:val="clear" w:color="auto" w:fill="auto"/>
            <w:vAlign w:val="bottom"/>
          </w:tcPr>
          <w:p w14:paraId="27E7006D" w14:textId="545D6D4E"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30</w:t>
            </w:r>
          </w:p>
        </w:tc>
        <w:tc>
          <w:tcPr>
            <w:tcW w:w="1440" w:type="dxa"/>
            <w:shd w:val="clear" w:color="auto" w:fill="auto"/>
            <w:vAlign w:val="bottom"/>
          </w:tcPr>
          <w:p w14:paraId="64080CD1" w14:textId="21E2C04C"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32</w:t>
            </w:r>
          </w:p>
        </w:tc>
        <w:tc>
          <w:tcPr>
            <w:tcW w:w="1440" w:type="dxa"/>
            <w:shd w:val="clear" w:color="auto" w:fill="auto"/>
            <w:vAlign w:val="bottom"/>
          </w:tcPr>
          <w:p w14:paraId="23E0A91C" w14:textId="527AD5B4"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36</w:t>
            </w:r>
          </w:p>
        </w:tc>
      </w:tr>
      <w:tr w:rsidR="009A37C0" w:rsidRPr="00C5385D" w14:paraId="73889E5F" w14:textId="77777777" w:rsidTr="00887298">
        <w:tc>
          <w:tcPr>
            <w:tcW w:w="3762" w:type="dxa"/>
            <w:shd w:val="clear" w:color="auto" w:fill="auto"/>
          </w:tcPr>
          <w:p w14:paraId="1C9BA3AC" w14:textId="77777777" w:rsidR="00C07418" w:rsidRPr="00C5385D" w:rsidRDefault="00C07418" w:rsidP="00887298">
            <w:pPr>
              <w:ind w:left="-37" w:right="-72"/>
              <w:rPr>
                <w:rFonts w:ascii="Arial" w:eastAsia="SimSun" w:hAnsi="Arial" w:cs="Arial"/>
                <w:sz w:val="20"/>
                <w:szCs w:val="20"/>
                <w:lang w:eastAsia="zh-CN"/>
              </w:rPr>
            </w:pPr>
            <w:r w:rsidRPr="00C5385D">
              <w:rPr>
                <w:rFonts w:ascii="Arial" w:eastAsia="SimSun" w:hAnsi="Arial" w:cs="Arial"/>
                <w:sz w:val="20"/>
                <w:szCs w:val="20"/>
                <w:lang w:val="en-US" w:eastAsia="zh-CN"/>
              </w:rPr>
              <w:t>Other</w:t>
            </w:r>
            <w:r w:rsidRPr="00C5385D">
              <w:rPr>
                <w:rFonts w:ascii="Arial" w:eastAsia="SimSun" w:hAnsi="Arial" w:cs="Arial"/>
                <w:sz w:val="20"/>
                <w:szCs w:val="20"/>
                <w:lang w:eastAsia="zh-CN"/>
              </w:rPr>
              <w:t>s</w:t>
            </w:r>
          </w:p>
        </w:tc>
        <w:tc>
          <w:tcPr>
            <w:tcW w:w="1440" w:type="dxa"/>
            <w:tcBorders>
              <w:bottom w:val="single" w:sz="4" w:space="0" w:color="auto"/>
            </w:tcBorders>
            <w:shd w:val="clear" w:color="auto" w:fill="auto"/>
            <w:vAlign w:val="bottom"/>
          </w:tcPr>
          <w:p w14:paraId="19E2CBF0" w14:textId="470123CE" w:rsidR="00C07418" w:rsidRPr="00C5385D" w:rsidRDefault="006D0996" w:rsidP="00C07418">
            <w:pPr>
              <w:ind w:right="-72"/>
              <w:jc w:val="right"/>
              <w:rPr>
                <w:rFonts w:ascii="Arial" w:hAnsi="Arial" w:cstheme="minorBidi"/>
                <w:sz w:val="20"/>
                <w:szCs w:val="20"/>
                <w:lang w:val="en-US"/>
              </w:rPr>
            </w:pPr>
            <w:r w:rsidRPr="006D0996">
              <w:rPr>
                <w:rFonts w:ascii="Arial" w:hAnsi="Arial" w:cs="Arial"/>
                <w:sz w:val="20"/>
                <w:szCs w:val="20"/>
              </w:rPr>
              <w:t>29</w:t>
            </w:r>
            <w:r w:rsidRPr="006D0996">
              <w:rPr>
                <w:rFonts w:ascii="Arial" w:hAnsi="Arial" w:cstheme="minorBidi"/>
                <w:sz w:val="20"/>
                <w:szCs w:val="20"/>
              </w:rPr>
              <w:t>9</w:t>
            </w:r>
          </w:p>
        </w:tc>
        <w:tc>
          <w:tcPr>
            <w:tcW w:w="1440" w:type="dxa"/>
            <w:tcBorders>
              <w:bottom w:val="single" w:sz="4" w:space="0" w:color="auto"/>
            </w:tcBorders>
            <w:shd w:val="clear" w:color="auto" w:fill="auto"/>
            <w:vAlign w:val="bottom"/>
          </w:tcPr>
          <w:p w14:paraId="2CB6707C" w14:textId="3FFA4CEA"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260</w:t>
            </w:r>
          </w:p>
        </w:tc>
        <w:tc>
          <w:tcPr>
            <w:tcW w:w="1440" w:type="dxa"/>
            <w:tcBorders>
              <w:bottom w:val="single" w:sz="4" w:space="0" w:color="auto"/>
            </w:tcBorders>
            <w:shd w:val="clear" w:color="auto" w:fill="auto"/>
            <w:vAlign w:val="bottom"/>
          </w:tcPr>
          <w:p w14:paraId="6E0604A9" w14:textId="2A2E1BDE"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359</w:t>
            </w:r>
          </w:p>
        </w:tc>
        <w:tc>
          <w:tcPr>
            <w:tcW w:w="1440" w:type="dxa"/>
            <w:tcBorders>
              <w:bottom w:val="single" w:sz="4" w:space="0" w:color="auto"/>
            </w:tcBorders>
            <w:shd w:val="clear" w:color="auto" w:fill="auto"/>
            <w:vAlign w:val="bottom"/>
          </w:tcPr>
          <w:p w14:paraId="77EDA966" w14:textId="4FA2DF25"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206</w:t>
            </w:r>
          </w:p>
        </w:tc>
      </w:tr>
      <w:tr w:rsidR="009A37C0" w:rsidRPr="00C5385D" w14:paraId="60707A27" w14:textId="77777777" w:rsidTr="00887298">
        <w:tc>
          <w:tcPr>
            <w:tcW w:w="3762" w:type="dxa"/>
            <w:shd w:val="clear" w:color="auto" w:fill="auto"/>
          </w:tcPr>
          <w:p w14:paraId="5B308724" w14:textId="77777777" w:rsidR="00C07418" w:rsidRPr="00C5385D" w:rsidRDefault="00C07418" w:rsidP="00887298">
            <w:pPr>
              <w:ind w:left="-37" w:right="-72"/>
              <w:jc w:val="thaiDistribute"/>
              <w:rPr>
                <w:rFonts w:ascii="Arial" w:hAnsi="Arial" w:cs="Arial"/>
                <w:sz w:val="20"/>
                <w:szCs w:val="20"/>
              </w:rPr>
            </w:pPr>
          </w:p>
        </w:tc>
        <w:tc>
          <w:tcPr>
            <w:tcW w:w="1440" w:type="dxa"/>
            <w:tcBorders>
              <w:top w:val="single" w:sz="4" w:space="0" w:color="auto"/>
            </w:tcBorders>
            <w:shd w:val="clear" w:color="auto" w:fill="auto"/>
          </w:tcPr>
          <w:p w14:paraId="6FBD47D1" w14:textId="77777777" w:rsidR="00C07418" w:rsidRPr="00C5385D" w:rsidRDefault="00C07418" w:rsidP="00C07418">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4B7911AA" w14:textId="77777777" w:rsidR="00C07418" w:rsidRPr="00C5385D" w:rsidRDefault="00C07418" w:rsidP="00C07418">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7EA78098" w14:textId="77777777" w:rsidR="00C07418" w:rsidRPr="00C5385D" w:rsidRDefault="00C07418" w:rsidP="00C07418">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7AFD3F40" w14:textId="77777777" w:rsidR="00C07418" w:rsidRPr="00C5385D" w:rsidRDefault="00C07418" w:rsidP="00C07418">
            <w:pPr>
              <w:tabs>
                <w:tab w:val="decimal" w:pos="948"/>
              </w:tabs>
              <w:ind w:right="-72"/>
              <w:jc w:val="thaiDistribute"/>
              <w:rPr>
                <w:rFonts w:ascii="Arial" w:hAnsi="Arial" w:cs="Arial"/>
                <w:sz w:val="20"/>
                <w:szCs w:val="20"/>
              </w:rPr>
            </w:pPr>
          </w:p>
        </w:tc>
      </w:tr>
      <w:tr w:rsidR="00C07418" w:rsidRPr="00C5385D" w14:paraId="66B847EF" w14:textId="77777777" w:rsidTr="00887298">
        <w:tc>
          <w:tcPr>
            <w:tcW w:w="3762" w:type="dxa"/>
            <w:shd w:val="clear" w:color="auto" w:fill="auto"/>
          </w:tcPr>
          <w:p w14:paraId="560B0667" w14:textId="77777777" w:rsidR="00C07418" w:rsidRPr="00C5385D" w:rsidRDefault="00C07418" w:rsidP="00887298">
            <w:pPr>
              <w:ind w:left="-37" w:right="-72"/>
              <w:rPr>
                <w:rFonts w:ascii="Arial" w:eastAsia="SimSun" w:hAnsi="Arial" w:cs="Arial"/>
                <w:sz w:val="20"/>
                <w:szCs w:val="20"/>
                <w:lang w:eastAsia="zh-CN"/>
              </w:rPr>
            </w:pPr>
            <w:r w:rsidRPr="00C5385D">
              <w:rPr>
                <w:rFonts w:ascii="Arial" w:eastAsia="SimSun" w:hAnsi="Arial" w:cs="Arial"/>
                <w:sz w:val="20"/>
                <w:szCs w:val="20"/>
                <w:lang w:eastAsia="zh-CN"/>
              </w:rPr>
              <w:t>Total other income</w:t>
            </w:r>
          </w:p>
        </w:tc>
        <w:tc>
          <w:tcPr>
            <w:tcW w:w="1440" w:type="dxa"/>
            <w:tcBorders>
              <w:bottom w:val="single" w:sz="4" w:space="0" w:color="auto"/>
            </w:tcBorders>
            <w:shd w:val="clear" w:color="auto" w:fill="auto"/>
          </w:tcPr>
          <w:p w14:paraId="00018E44" w14:textId="7E6DE96C" w:rsidR="00C07418" w:rsidRPr="00C5385D" w:rsidRDefault="006D0996" w:rsidP="00C07418">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405</w:t>
            </w:r>
          </w:p>
        </w:tc>
        <w:tc>
          <w:tcPr>
            <w:tcW w:w="1440" w:type="dxa"/>
            <w:tcBorders>
              <w:bottom w:val="single" w:sz="4" w:space="0" w:color="auto"/>
            </w:tcBorders>
            <w:shd w:val="clear" w:color="auto" w:fill="auto"/>
          </w:tcPr>
          <w:p w14:paraId="56BB68F2" w14:textId="52F4EA74" w:rsidR="00C07418" w:rsidRPr="00C5385D" w:rsidRDefault="006D0996" w:rsidP="00C07418">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506</w:t>
            </w:r>
          </w:p>
        </w:tc>
        <w:tc>
          <w:tcPr>
            <w:tcW w:w="1440" w:type="dxa"/>
            <w:tcBorders>
              <w:bottom w:val="single" w:sz="4" w:space="0" w:color="auto"/>
            </w:tcBorders>
            <w:shd w:val="clear" w:color="auto" w:fill="auto"/>
          </w:tcPr>
          <w:p w14:paraId="6EB5E620" w14:textId="1E0F81C3" w:rsidR="00C07418" w:rsidRPr="00C5385D" w:rsidRDefault="006D0996" w:rsidP="00C07418">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849</w:t>
            </w:r>
          </w:p>
        </w:tc>
        <w:tc>
          <w:tcPr>
            <w:tcW w:w="1440" w:type="dxa"/>
            <w:tcBorders>
              <w:bottom w:val="single" w:sz="4" w:space="0" w:color="auto"/>
            </w:tcBorders>
            <w:shd w:val="clear" w:color="auto" w:fill="auto"/>
          </w:tcPr>
          <w:p w14:paraId="534A5C00" w14:textId="7DA27BA5" w:rsidR="00C07418" w:rsidRPr="00C5385D" w:rsidRDefault="006D0996" w:rsidP="00C07418">
            <w:pPr>
              <w:ind w:right="-72"/>
              <w:jc w:val="right"/>
              <w:rPr>
                <w:rFonts w:ascii="Arial" w:eastAsia="SimSun" w:hAnsi="Arial" w:cs="Arial"/>
                <w:sz w:val="20"/>
                <w:szCs w:val="20"/>
                <w:cs/>
                <w:lang w:val="en-US" w:eastAsia="zh-CN"/>
              </w:rPr>
            </w:pPr>
            <w:r w:rsidRPr="006D0996">
              <w:rPr>
                <w:rFonts w:ascii="Arial" w:eastAsia="SimSun" w:hAnsi="Arial" w:cs="Arial"/>
                <w:sz w:val="20"/>
                <w:szCs w:val="20"/>
                <w:lang w:eastAsia="zh-CN"/>
              </w:rPr>
              <w:t>790</w:t>
            </w:r>
          </w:p>
        </w:tc>
      </w:tr>
    </w:tbl>
    <w:p w14:paraId="46AC9728" w14:textId="77777777" w:rsidR="00354E74" w:rsidRPr="00C5385D" w:rsidRDefault="00354E74" w:rsidP="00BB56CF">
      <w:pPr>
        <w:rPr>
          <w:rFonts w:ascii="Arial" w:hAnsi="Arial" w:cs="Arial"/>
          <w:sz w:val="20"/>
          <w:szCs w:val="20"/>
        </w:rPr>
      </w:pPr>
    </w:p>
    <w:p w14:paraId="662FB29E" w14:textId="74B32B35" w:rsidR="00F87AB5" w:rsidRPr="00C5385D" w:rsidRDefault="00F87AB5">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C5385D" w14:paraId="28D6628F" w14:textId="77777777" w:rsidTr="00884114">
        <w:trPr>
          <w:trHeight w:val="330"/>
        </w:trPr>
        <w:tc>
          <w:tcPr>
            <w:tcW w:w="9464" w:type="dxa"/>
            <w:shd w:val="clear" w:color="auto" w:fill="auto"/>
            <w:vAlign w:val="center"/>
          </w:tcPr>
          <w:p w14:paraId="4EE4567A" w14:textId="78001318"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30</w:t>
            </w:r>
            <w:r w:rsidR="00354E74" w:rsidRPr="00C5385D">
              <w:rPr>
                <w:rFonts w:ascii="Arial" w:hAnsi="Arial" w:cs="Arial"/>
                <w:b/>
                <w:bCs/>
                <w:sz w:val="20"/>
                <w:szCs w:val="20"/>
              </w:rPr>
              <w:tab/>
              <w:t>Expenses by nature</w:t>
            </w:r>
          </w:p>
        </w:tc>
      </w:tr>
    </w:tbl>
    <w:p w14:paraId="438FD26E" w14:textId="77777777" w:rsidR="00354E74" w:rsidRPr="00C5385D" w:rsidRDefault="00354E74" w:rsidP="00BB56CF">
      <w:pPr>
        <w:rPr>
          <w:rFonts w:ascii="Arial" w:hAnsi="Arial" w:cs="Arial"/>
          <w:sz w:val="20"/>
          <w:szCs w:val="20"/>
        </w:rPr>
      </w:pPr>
    </w:p>
    <w:tbl>
      <w:tblPr>
        <w:tblW w:w="9513" w:type="dxa"/>
        <w:tblInd w:w="54" w:type="dxa"/>
        <w:tblLayout w:type="fixed"/>
        <w:tblLook w:val="01E0" w:firstRow="1" w:lastRow="1" w:firstColumn="1" w:lastColumn="1" w:noHBand="0" w:noVBand="0"/>
      </w:tblPr>
      <w:tblGrid>
        <w:gridCol w:w="3753"/>
        <w:gridCol w:w="1440"/>
        <w:gridCol w:w="1440"/>
        <w:gridCol w:w="1440"/>
        <w:gridCol w:w="1440"/>
      </w:tblGrid>
      <w:tr w:rsidR="009A37C0" w:rsidRPr="00C5385D" w14:paraId="62AE151F" w14:textId="77777777" w:rsidTr="00887298">
        <w:trPr>
          <w:cantSplit/>
        </w:trPr>
        <w:tc>
          <w:tcPr>
            <w:tcW w:w="3753" w:type="dxa"/>
            <w:shd w:val="clear" w:color="auto" w:fill="auto"/>
          </w:tcPr>
          <w:p w14:paraId="7F888E90" w14:textId="77777777" w:rsidR="00354E74" w:rsidRPr="00C5385D" w:rsidRDefault="00354E74" w:rsidP="00BB56CF">
            <w:pPr>
              <w:ind w:left="-18" w:right="-72"/>
              <w:rPr>
                <w:rFonts w:ascii="Arial" w:hAnsi="Arial" w:cs="Arial"/>
                <w:b/>
                <w:bCs/>
                <w:sz w:val="20"/>
                <w:szCs w:val="20"/>
                <w:cs/>
              </w:rPr>
            </w:pPr>
          </w:p>
        </w:tc>
        <w:tc>
          <w:tcPr>
            <w:tcW w:w="2880" w:type="dxa"/>
            <w:gridSpan w:val="2"/>
            <w:tcBorders>
              <w:bottom w:val="single" w:sz="4" w:space="0" w:color="auto"/>
            </w:tcBorders>
            <w:shd w:val="clear" w:color="auto" w:fill="auto"/>
            <w:vAlign w:val="bottom"/>
          </w:tcPr>
          <w:p w14:paraId="34D22AE4"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7DC43AFA"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80" w:type="dxa"/>
            <w:gridSpan w:val="2"/>
            <w:tcBorders>
              <w:bottom w:val="single" w:sz="4" w:space="0" w:color="auto"/>
            </w:tcBorders>
            <w:shd w:val="clear" w:color="auto" w:fill="auto"/>
            <w:vAlign w:val="bottom"/>
          </w:tcPr>
          <w:p w14:paraId="6C1773F7"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5AC8C157"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74C9BDE0" w14:textId="77777777" w:rsidTr="00887298">
        <w:tc>
          <w:tcPr>
            <w:tcW w:w="3753" w:type="dxa"/>
            <w:shd w:val="clear" w:color="auto" w:fill="auto"/>
          </w:tcPr>
          <w:p w14:paraId="4B6D4364" w14:textId="5B41C272" w:rsidR="00153C4F" w:rsidRPr="00C5385D" w:rsidRDefault="00153C4F" w:rsidP="00153C4F">
            <w:pPr>
              <w:pStyle w:val="7I-7H-"/>
              <w:ind w:left="-18" w:right="-108"/>
              <w:rPr>
                <w:rFonts w:cs="Arial"/>
                <w:sz w:val="20"/>
                <w:szCs w:val="20"/>
                <w:cs/>
                <w:lang w:val="en-GB"/>
              </w:rPr>
            </w:pPr>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440" w:type="dxa"/>
            <w:tcBorders>
              <w:top w:val="single" w:sz="4" w:space="0" w:color="auto"/>
            </w:tcBorders>
            <w:shd w:val="clear" w:color="auto" w:fill="auto"/>
          </w:tcPr>
          <w:p w14:paraId="39BF3A35" w14:textId="3DE6C4B0"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7828C5CA" w14:textId="566E5E3E"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40" w:type="dxa"/>
            <w:tcBorders>
              <w:top w:val="single" w:sz="4" w:space="0" w:color="auto"/>
            </w:tcBorders>
            <w:shd w:val="clear" w:color="auto" w:fill="auto"/>
          </w:tcPr>
          <w:p w14:paraId="4F38BB9C" w14:textId="012B8CCE"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0" w:type="dxa"/>
            <w:tcBorders>
              <w:top w:val="single" w:sz="4" w:space="0" w:color="auto"/>
            </w:tcBorders>
            <w:shd w:val="clear" w:color="auto" w:fill="auto"/>
          </w:tcPr>
          <w:p w14:paraId="4E8238CC" w14:textId="3709F242"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0C57F60A" w14:textId="77777777" w:rsidTr="00887298">
        <w:tc>
          <w:tcPr>
            <w:tcW w:w="3753" w:type="dxa"/>
            <w:shd w:val="clear" w:color="auto" w:fill="auto"/>
          </w:tcPr>
          <w:p w14:paraId="7A863D6C" w14:textId="77777777" w:rsidR="00153C4F" w:rsidRPr="00C5385D" w:rsidRDefault="00153C4F" w:rsidP="00153C4F">
            <w:pPr>
              <w:tabs>
                <w:tab w:val="left" w:pos="2862"/>
              </w:tabs>
              <w:ind w:left="-50" w:right="-72"/>
              <w:rPr>
                <w:rFonts w:ascii="Arial" w:hAnsi="Arial" w:cs="Arial"/>
                <w:sz w:val="20"/>
                <w:szCs w:val="20"/>
                <w:cs/>
              </w:rPr>
            </w:pPr>
          </w:p>
        </w:tc>
        <w:tc>
          <w:tcPr>
            <w:tcW w:w="1440" w:type="dxa"/>
            <w:tcBorders>
              <w:bottom w:val="single" w:sz="4" w:space="0" w:color="auto"/>
            </w:tcBorders>
            <w:shd w:val="clear" w:color="auto" w:fill="auto"/>
          </w:tcPr>
          <w:p w14:paraId="0AEF4C9A"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95A66DF"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3C2931F5"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0" w:type="dxa"/>
            <w:tcBorders>
              <w:bottom w:val="single" w:sz="4" w:space="0" w:color="auto"/>
            </w:tcBorders>
            <w:shd w:val="clear" w:color="auto" w:fill="auto"/>
          </w:tcPr>
          <w:p w14:paraId="136E5FA5"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0E717E06" w14:textId="77777777" w:rsidTr="00887298">
        <w:tc>
          <w:tcPr>
            <w:tcW w:w="3753" w:type="dxa"/>
            <w:shd w:val="clear" w:color="auto" w:fill="auto"/>
          </w:tcPr>
          <w:p w14:paraId="2586A0D8" w14:textId="77777777" w:rsidR="00153C4F" w:rsidRPr="00C5385D" w:rsidRDefault="00153C4F" w:rsidP="00153C4F">
            <w:pPr>
              <w:ind w:left="-50"/>
              <w:jc w:val="thaiDistribute"/>
              <w:rPr>
                <w:rFonts w:ascii="Arial" w:hAnsi="Arial" w:cs="Arial"/>
                <w:spacing w:val="-6"/>
                <w:sz w:val="20"/>
                <w:szCs w:val="20"/>
              </w:rPr>
            </w:pPr>
          </w:p>
        </w:tc>
        <w:tc>
          <w:tcPr>
            <w:tcW w:w="1440" w:type="dxa"/>
            <w:tcBorders>
              <w:top w:val="single" w:sz="4" w:space="0" w:color="auto"/>
            </w:tcBorders>
            <w:shd w:val="clear" w:color="auto" w:fill="auto"/>
          </w:tcPr>
          <w:p w14:paraId="38D555B0"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B4504E5"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1D9BBBA" w14:textId="77777777" w:rsidR="00153C4F" w:rsidRPr="00C5385D"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903B633"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36B36E64" w14:textId="77777777" w:rsidTr="00887298">
        <w:tc>
          <w:tcPr>
            <w:tcW w:w="3753" w:type="dxa"/>
            <w:shd w:val="clear" w:color="auto" w:fill="auto"/>
          </w:tcPr>
          <w:p w14:paraId="7243450A" w14:textId="77777777" w:rsidR="00C07418" w:rsidRPr="00C5385D" w:rsidRDefault="00C07418" w:rsidP="00C07418">
            <w:pPr>
              <w:ind w:left="-50"/>
              <w:jc w:val="thaiDistribute"/>
              <w:rPr>
                <w:rFonts w:ascii="Arial" w:hAnsi="Arial" w:cs="Arial"/>
                <w:spacing w:val="-6"/>
                <w:sz w:val="20"/>
                <w:szCs w:val="20"/>
              </w:rPr>
            </w:pPr>
            <w:bookmarkStart w:id="46" w:name="OLE_LINK24"/>
            <w:r w:rsidRPr="00C5385D">
              <w:rPr>
                <w:rFonts w:ascii="Arial" w:hAnsi="Arial" w:cs="Arial"/>
                <w:sz w:val="20"/>
                <w:szCs w:val="20"/>
              </w:rPr>
              <w:t>Staff costs</w:t>
            </w:r>
          </w:p>
        </w:tc>
        <w:tc>
          <w:tcPr>
            <w:tcW w:w="1440" w:type="dxa"/>
            <w:shd w:val="clear" w:color="auto" w:fill="auto"/>
          </w:tcPr>
          <w:p w14:paraId="19BC7FD4" w14:textId="7F3D8EDE"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w:t>
            </w:r>
            <w:r w:rsidR="00AB3E5E" w:rsidRPr="00C5385D">
              <w:rPr>
                <w:rFonts w:ascii="Arial" w:hAnsi="Arial" w:cs="Arial"/>
                <w:sz w:val="20"/>
                <w:szCs w:val="20"/>
              </w:rPr>
              <w:t>,</w:t>
            </w:r>
            <w:r w:rsidRPr="006D0996">
              <w:rPr>
                <w:rFonts w:ascii="Arial" w:hAnsi="Arial" w:cs="Arial"/>
                <w:sz w:val="20"/>
                <w:szCs w:val="20"/>
              </w:rPr>
              <w:t>862</w:t>
            </w:r>
          </w:p>
        </w:tc>
        <w:tc>
          <w:tcPr>
            <w:tcW w:w="1440" w:type="dxa"/>
            <w:shd w:val="clear" w:color="auto" w:fill="auto"/>
          </w:tcPr>
          <w:p w14:paraId="6F80B0C5" w14:textId="2663B651"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w:t>
            </w:r>
            <w:r w:rsidR="00C07418" w:rsidRPr="00C5385D">
              <w:rPr>
                <w:rFonts w:ascii="Arial" w:hAnsi="Arial" w:cs="Arial"/>
                <w:sz w:val="20"/>
                <w:szCs w:val="20"/>
              </w:rPr>
              <w:t>,</w:t>
            </w:r>
            <w:r w:rsidRPr="006D0996">
              <w:rPr>
                <w:rFonts w:ascii="Arial" w:hAnsi="Arial" w:cs="Arial"/>
                <w:sz w:val="20"/>
                <w:szCs w:val="20"/>
              </w:rPr>
              <w:t>658</w:t>
            </w:r>
          </w:p>
        </w:tc>
        <w:tc>
          <w:tcPr>
            <w:tcW w:w="1440" w:type="dxa"/>
            <w:shd w:val="clear" w:color="auto" w:fill="auto"/>
          </w:tcPr>
          <w:p w14:paraId="370A5DB8" w14:textId="749F01D5"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314</w:t>
            </w:r>
          </w:p>
        </w:tc>
        <w:tc>
          <w:tcPr>
            <w:tcW w:w="1440" w:type="dxa"/>
            <w:shd w:val="clear" w:color="auto" w:fill="auto"/>
          </w:tcPr>
          <w:p w14:paraId="23BA21E7" w14:textId="715CAFD2"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269</w:t>
            </w:r>
          </w:p>
        </w:tc>
      </w:tr>
      <w:tr w:rsidR="00C07418" w:rsidRPr="00C5385D" w14:paraId="351D4223" w14:textId="77777777" w:rsidTr="00887298">
        <w:tc>
          <w:tcPr>
            <w:tcW w:w="3753" w:type="dxa"/>
            <w:shd w:val="clear" w:color="auto" w:fill="auto"/>
          </w:tcPr>
          <w:p w14:paraId="1C9EB325" w14:textId="77777777" w:rsidR="00C07418" w:rsidRPr="00C5385D" w:rsidRDefault="00C07418" w:rsidP="00C07418">
            <w:pPr>
              <w:ind w:left="-50"/>
              <w:jc w:val="thaiDistribute"/>
              <w:rPr>
                <w:rFonts w:ascii="Arial" w:hAnsi="Arial" w:cs="Arial"/>
                <w:spacing w:val="-6"/>
                <w:sz w:val="20"/>
                <w:szCs w:val="20"/>
              </w:rPr>
            </w:pPr>
            <w:r w:rsidRPr="00C5385D">
              <w:rPr>
                <w:rFonts w:ascii="Arial" w:hAnsi="Arial" w:cs="Arial"/>
                <w:sz w:val="20"/>
                <w:szCs w:val="20"/>
              </w:rPr>
              <w:t>Depreciation and amortisation expenses</w:t>
            </w:r>
          </w:p>
        </w:tc>
        <w:tc>
          <w:tcPr>
            <w:tcW w:w="1440" w:type="dxa"/>
            <w:shd w:val="clear" w:color="auto" w:fill="auto"/>
          </w:tcPr>
          <w:p w14:paraId="0F4B4A7E" w14:textId="6FD6726D"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w:t>
            </w:r>
            <w:r w:rsidR="00AB3E5E" w:rsidRPr="00C5385D">
              <w:rPr>
                <w:rFonts w:ascii="Arial" w:hAnsi="Arial" w:cs="Arial"/>
                <w:sz w:val="20"/>
                <w:szCs w:val="20"/>
              </w:rPr>
              <w:t>,</w:t>
            </w:r>
            <w:r w:rsidRPr="006D0996">
              <w:rPr>
                <w:rFonts w:ascii="Arial" w:hAnsi="Arial" w:cs="Arial"/>
                <w:sz w:val="20"/>
                <w:szCs w:val="20"/>
              </w:rPr>
              <w:t>373</w:t>
            </w:r>
          </w:p>
        </w:tc>
        <w:tc>
          <w:tcPr>
            <w:tcW w:w="1440" w:type="dxa"/>
            <w:shd w:val="clear" w:color="auto" w:fill="auto"/>
          </w:tcPr>
          <w:p w14:paraId="56757227" w14:textId="336F5C3D"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1</w:t>
            </w:r>
            <w:r w:rsidR="00C07418" w:rsidRPr="00C5385D">
              <w:rPr>
                <w:rFonts w:ascii="Arial" w:hAnsi="Arial" w:cs="Arial"/>
                <w:sz w:val="20"/>
                <w:szCs w:val="20"/>
              </w:rPr>
              <w:t>,</w:t>
            </w:r>
            <w:r w:rsidRPr="006D0996">
              <w:rPr>
                <w:rFonts w:ascii="Arial" w:hAnsi="Arial" w:cs="Arial"/>
                <w:sz w:val="20"/>
                <w:szCs w:val="20"/>
              </w:rPr>
              <w:t>382</w:t>
            </w:r>
          </w:p>
        </w:tc>
        <w:tc>
          <w:tcPr>
            <w:tcW w:w="1440" w:type="dxa"/>
            <w:shd w:val="clear" w:color="auto" w:fill="auto"/>
          </w:tcPr>
          <w:p w14:paraId="72A92CB7" w14:textId="13941802"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229</w:t>
            </w:r>
          </w:p>
        </w:tc>
        <w:tc>
          <w:tcPr>
            <w:tcW w:w="1440" w:type="dxa"/>
            <w:shd w:val="clear" w:color="auto" w:fill="auto"/>
          </w:tcPr>
          <w:p w14:paraId="5F254D8F" w14:textId="62CC2D18"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205</w:t>
            </w:r>
          </w:p>
        </w:tc>
      </w:tr>
      <w:bookmarkEnd w:id="46"/>
    </w:tbl>
    <w:p w14:paraId="6739D8A7" w14:textId="709AA2C9" w:rsidR="0045520A" w:rsidRPr="00C5385D" w:rsidRDefault="0045520A">
      <w:pPr>
        <w:rPr>
          <w:rFonts w:ascii="Arial" w:hAnsi="Arial" w:cs="Arial"/>
          <w:sz w:val="20"/>
          <w:szCs w:val="20"/>
        </w:rPr>
      </w:pPr>
    </w:p>
    <w:p w14:paraId="7763F9D1" w14:textId="77777777" w:rsidR="00BA747D" w:rsidRPr="00C5385D" w:rsidRDefault="00BA747D">
      <w:pPr>
        <w:rPr>
          <w:rFonts w:ascii="Arial" w:hAnsi="Arial" w:cs="Arial"/>
          <w:sz w:val="20"/>
          <w:szCs w:val="20"/>
        </w:rPr>
      </w:pPr>
    </w:p>
    <w:tbl>
      <w:tblPr>
        <w:tblW w:w="9464" w:type="dxa"/>
        <w:tblInd w:w="108" w:type="dxa"/>
        <w:tblLayout w:type="fixed"/>
        <w:tblLook w:val="04A0" w:firstRow="1" w:lastRow="0" w:firstColumn="1" w:lastColumn="0" w:noHBand="0" w:noVBand="1"/>
      </w:tblPr>
      <w:tblGrid>
        <w:gridCol w:w="9464"/>
      </w:tblGrid>
      <w:tr w:rsidR="00354E74" w:rsidRPr="00C5385D" w14:paraId="3BF7BE68" w14:textId="77777777" w:rsidTr="00884114">
        <w:trPr>
          <w:trHeight w:val="330"/>
        </w:trPr>
        <w:tc>
          <w:tcPr>
            <w:tcW w:w="9464" w:type="dxa"/>
            <w:shd w:val="clear" w:color="auto" w:fill="auto"/>
            <w:vAlign w:val="center"/>
          </w:tcPr>
          <w:p w14:paraId="549D9205" w14:textId="68F2E014"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31</w:t>
            </w:r>
            <w:r w:rsidR="00354E74" w:rsidRPr="00C5385D">
              <w:rPr>
                <w:rFonts w:ascii="Arial" w:hAnsi="Arial" w:cs="Arial"/>
                <w:b/>
                <w:bCs/>
                <w:sz w:val="20"/>
                <w:szCs w:val="20"/>
              </w:rPr>
              <w:tab/>
              <w:t>Income tax</w:t>
            </w:r>
          </w:p>
        </w:tc>
      </w:tr>
    </w:tbl>
    <w:p w14:paraId="2A506789" w14:textId="77777777" w:rsidR="00354E74" w:rsidRPr="00C5385D" w:rsidRDefault="00354E74" w:rsidP="00BB56CF">
      <w:pPr>
        <w:ind w:left="540" w:hanging="540"/>
        <w:rPr>
          <w:rFonts w:ascii="Arial" w:hAnsi="Arial" w:cs="Arial"/>
          <w:b/>
          <w:bCs/>
          <w:sz w:val="20"/>
          <w:szCs w:val="20"/>
        </w:rPr>
      </w:pPr>
    </w:p>
    <w:tbl>
      <w:tblPr>
        <w:tblW w:w="9522" w:type="dxa"/>
        <w:tblInd w:w="54" w:type="dxa"/>
        <w:tblLayout w:type="fixed"/>
        <w:tblLook w:val="01E0" w:firstRow="1" w:lastRow="1" w:firstColumn="1" w:lastColumn="1" w:noHBand="0" w:noVBand="0"/>
      </w:tblPr>
      <w:tblGrid>
        <w:gridCol w:w="3773"/>
        <w:gridCol w:w="1429"/>
        <w:gridCol w:w="1449"/>
        <w:gridCol w:w="1417"/>
        <w:gridCol w:w="1454"/>
      </w:tblGrid>
      <w:tr w:rsidR="009A37C0" w:rsidRPr="00C5385D" w14:paraId="19A0779C" w14:textId="77777777" w:rsidTr="00B70EE0">
        <w:trPr>
          <w:cantSplit/>
        </w:trPr>
        <w:tc>
          <w:tcPr>
            <w:tcW w:w="3773" w:type="dxa"/>
            <w:shd w:val="clear" w:color="auto" w:fill="auto"/>
          </w:tcPr>
          <w:p w14:paraId="69A0BEBF" w14:textId="77777777" w:rsidR="00354E74" w:rsidRPr="00C5385D" w:rsidRDefault="00354E74" w:rsidP="00BB56CF">
            <w:pPr>
              <w:ind w:left="-18" w:right="-72"/>
              <w:rPr>
                <w:rFonts w:ascii="Arial" w:hAnsi="Arial" w:cs="Arial"/>
                <w:b/>
                <w:bCs/>
                <w:sz w:val="20"/>
                <w:szCs w:val="20"/>
                <w:cs/>
              </w:rPr>
            </w:pPr>
          </w:p>
        </w:tc>
        <w:tc>
          <w:tcPr>
            <w:tcW w:w="2878" w:type="dxa"/>
            <w:gridSpan w:val="2"/>
            <w:tcBorders>
              <w:bottom w:val="single" w:sz="4" w:space="0" w:color="auto"/>
            </w:tcBorders>
            <w:shd w:val="clear" w:color="auto" w:fill="auto"/>
            <w:vAlign w:val="bottom"/>
          </w:tcPr>
          <w:p w14:paraId="56C28645"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7FA5D995"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871" w:type="dxa"/>
            <w:gridSpan w:val="2"/>
            <w:tcBorders>
              <w:bottom w:val="single" w:sz="4" w:space="0" w:color="auto"/>
            </w:tcBorders>
            <w:shd w:val="clear" w:color="auto" w:fill="auto"/>
            <w:vAlign w:val="bottom"/>
          </w:tcPr>
          <w:p w14:paraId="18992523"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46327ADE"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418DA2DE" w14:textId="77777777" w:rsidTr="00884114">
        <w:tc>
          <w:tcPr>
            <w:tcW w:w="3773" w:type="dxa"/>
            <w:shd w:val="clear" w:color="auto" w:fill="auto"/>
          </w:tcPr>
          <w:p w14:paraId="3C1950CC" w14:textId="23480DE2" w:rsidR="00153C4F" w:rsidRPr="00C5385D" w:rsidRDefault="00153C4F" w:rsidP="00153C4F">
            <w:pPr>
              <w:pStyle w:val="7I-7H-"/>
              <w:ind w:left="-18" w:right="-108"/>
              <w:rPr>
                <w:rFonts w:cs="Arial"/>
                <w:sz w:val="20"/>
                <w:szCs w:val="20"/>
                <w:lang w:val="en-GB"/>
              </w:rPr>
            </w:pPr>
            <w:bookmarkStart w:id="47" w:name="_Hlk140755200"/>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429" w:type="dxa"/>
            <w:tcBorders>
              <w:top w:val="single" w:sz="4" w:space="0" w:color="auto"/>
            </w:tcBorders>
            <w:shd w:val="clear" w:color="auto" w:fill="auto"/>
          </w:tcPr>
          <w:p w14:paraId="323D73A2" w14:textId="08F42803"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49" w:type="dxa"/>
            <w:tcBorders>
              <w:top w:val="single" w:sz="4" w:space="0" w:color="auto"/>
            </w:tcBorders>
            <w:shd w:val="clear" w:color="auto" w:fill="auto"/>
          </w:tcPr>
          <w:p w14:paraId="7A89D94D" w14:textId="00201A84"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417" w:type="dxa"/>
            <w:tcBorders>
              <w:top w:val="single" w:sz="4" w:space="0" w:color="auto"/>
            </w:tcBorders>
            <w:shd w:val="clear" w:color="auto" w:fill="auto"/>
          </w:tcPr>
          <w:p w14:paraId="15625BCE" w14:textId="0424BE37"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54" w:type="dxa"/>
            <w:tcBorders>
              <w:top w:val="single" w:sz="4" w:space="0" w:color="auto"/>
            </w:tcBorders>
            <w:shd w:val="clear" w:color="auto" w:fill="auto"/>
          </w:tcPr>
          <w:p w14:paraId="7968B8FC" w14:textId="78959D86"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bookmarkEnd w:id="47"/>
      <w:tr w:rsidR="009A37C0" w:rsidRPr="00C5385D" w14:paraId="500BB2F6" w14:textId="77777777" w:rsidTr="00884114">
        <w:tc>
          <w:tcPr>
            <w:tcW w:w="3773" w:type="dxa"/>
            <w:shd w:val="clear" w:color="auto" w:fill="auto"/>
          </w:tcPr>
          <w:p w14:paraId="71ADFA48" w14:textId="77777777" w:rsidR="00153C4F" w:rsidRPr="00C5385D" w:rsidRDefault="00153C4F" w:rsidP="00153C4F">
            <w:pPr>
              <w:tabs>
                <w:tab w:val="left" w:pos="2862"/>
              </w:tabs>
              <w:ind w:left="-18" w:right="-72"/>
              <w:rPr>
                <w:rFonts w:ascii="Arial" w:hAnsi="Arial" w:cs="Arial"/>
                <w:sz w:val="20"/>
                <w:szCs w:val="20"/>
                <w:cs/>
              </w:rPr>
            </w:pPr>
          </w:p>
        </w:tc>
        <w:tc>
          <w:tcPr>
            <w:tcW w:w="1429" w:type="dxa"/>
            <w:tcBorders>
              <w:bottom w:val="single" w:sz="4" w:space="0" w:color="auto"/>
            </w:tcBorders>
            <w:shd w:val="clear" w:color="auto" w:fill="auto"/>
          </w:tcPr>
          <w:p w14:paraId="3A67A1FB"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49" w:type="dxa"/>
            <w:tcBorders>
              <w:bottom w:val="single" w:sz="4" w:space="0" w:color="auto"/>
            </w:tcBorders>
            <w:shd w:val="clear" w:color="auto" w:fill="auto"/>
          </w:tcPr>
          <w:p w14:paraId="34BDDD8C"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17" w:type="dxa"/>
            <w:tcBorders>
              <w:bottom w:val="single" w:sz="4" w:space="0" w:color="auto"/>
            </w:tcBorders>
            <w:shd w:val="clear" w:color="auto" w:fill="auto"/>
          </w:tcPr>
          <w:p w14:paraId="72E902A6"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54" w:type="dxa"/>
            <w:tcBorders>
              <w:bottom w:val="single" w:sz="4" w:space="0" w:color="auto"/>
            </w:tcBorders>
            <w:shd w:val="clear" w:color="auto" w:fill="auto"/>
          </w:tcPr>
          <w:p w14:paraId="70177C62" w14:textId="77777777" w:rsidR="00153C4F" w:rsidRPr="00C5385D" w:rsidRDefault="00153C4F" w:rsidP="00153C4F">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4C712FC9" w14:textId="77777777" w:rsidTr="00884114">
        <w:tc>
          <w:tcPr>
            <w:tcW w:w="3773" w:type="dxa"/>
            <w:shd w:val="clear" w:color="auto" w:fill="auto"/>
          </w:tcPr>
          <w:p w14:paraId="6BDD6ED7" w14:textId="77777777" w:rsidR="00153C4F" w:rsidRPr="00C5385D" w:rsidRDefault="00153C4F" w:rsidP="00153C4F">
            <w:pPr>
              <w:ind w:left="-18"/>
              <w:jc w:val="thaiDistribute"/>
              <w:rPr>
                <w:rFonts w:ascii="Arial" w:hAnsi="Arial" w:cs="Arial"/>
                <w:spacing w:val="-6"/>
                <w:sz w:val="20"/>
                <w:szCs w:val="20"/>
              </w:rPr>
            </w:pPr>
          </w:p>
        </w:tc>
        <w:tc>
          <w:tcPr>
            <w:tcW w:w="1429" w:type="dxa"/>
            <w:tcBorders>
              <w:top w:val="single" w:sz="4" w:space="0" w:color="auto"/>
            </w:tcBorders>
            <w:shd w:val="clear" w:color="auto" w:fill="auto"/>
          </w:tcPr>
          <w:p w14:paraId="28F22864" w14:textId="77777777" w:rsidR="00153C4F" w:rsidRPr="00C5385D" w:rsidRDefault="00153C4F" w:rsidP="00153C4F">
            <w:pPr>
              <w:ind w:right="-72"/>
              <w:jc w:val="right"/>
              <w:rPr>
                <w:rFonts w:ascii="Arial" w:hAnsi="Arial" w:cs="Arial"/>
                <w:sz w:val="20"/>
                <w:szCs w:val="20"/>
              </w:rPr>
            </w:pPr>
          </w:p>
        </w:tc>
        <w:tc>
          <w:tcPr>
            <w:tcW w:w="1449" w:type="dxa"/>
            <w:tcBorders>
              <w:top w:val="single" w:sz="4" w:space="0" w:color="auto"/>
            </w:tcBorders>
            <w:shd w:val="clear" w:color="auto" w:fill="auto"/>
          </w:tcPr>
          <w:p w14:paraId="6D044896" w14:textId="77777777" w:rsidR="00153C4F" w:rsidRPr="00C5385D" w:rsidRDefault="00153C4F" w:rsidP="00153C4F">
            <w:pPr>
              <w:ind w:right="-72"/>
              <w:jc w:val="right"/>
              <w:rPr>
                <w:rFonts w:ascii="Arial" w:hAnsi="Arial" w:cs="Arial"/>
                <w:sz w:val="20"/>
                <w:szCs w:val="20"/>
              </w:rPr>
            </w:pPr>
          </w:p>
        </w:tc>
        <w:tc>
          <w:tcPr>
            <w:tcW w:w="1417" w:type="dxa"/>
            <w:tcBorders>
              <w:top w:val="single" w:sz="4" w:space="0" w:color="auto"/>
            </w:tcBorders>
            <w:shd w:val="clear" w:color="auto" w:fill="auto"/>
          </w:tcPr>
          <w:p w14:paraId="58618E8A" w14:textId="77777777" w:rsidR="00153C4F" w:rsidRPr="00C5385D" w:rsidRDefault="00153C4F" w:rsidP="00153C4F">
            <w:pPr>
              <w:ind w:right="-72"/>
              <w:jc w:val="right"/>
              <w:rPr>
                <w:rFonts w:ascii="Arial" w:hAnsi="Arial" w:cs="Arial"/>
                <w:sz w:val="20"/>
                <w:szCs w:val="20"/>
              </w:rPr>
            </w:pPr>
          </w:p>
        </w:tc>
        <w:tc>
          <w:tcPr>
            <w:tcW w:w="1454" w:type="dxa"/>
            <w:tcBorders>
              <w:top w:val="single" w:sz="4" w:space="0" w:color="auto"/>
            </w:tcBorders>
            <w:shd w:val="clear" w:color="auto" w:fill="auto"/>
          </w:tcPr>
          <w:p w14:paraId="31A61B47" w14:textId="77777777" w:rsidR="00153C4F" w:rsidRPr="00C5385D" w:rsidRDefault="00153C4F" w:rsidP="00153C4F">
            <w:pPr>
              <w:ind w:right="-72"/>
              <w:jc w:val="right"/>
              <w:rPr>
                <w:rFonts w:ascii="Arial" w:hAnsi="Arial" w:cs="Arial"/>
                <w:sz w:val="20"/>
                <w:szCs w:val="20"/>
              </w:rPr>
            </w:pPr>
          </w:p>
        </w:tc>
      </w:tr>
      <w:tr w:rsidR="009A37C0" w:rsidRPr="00C5385D" w14:paraId="6D62927D" w14:textId="77777777" w:rsidTr="00884114">
        <w:tc>
          <w:tcPr>
            <w:tcW w:w="3773" w:type="dxa"/>
            <w:shd w:val="clear" w:color="auto" w:fill="auto"/>
          </w:tcPr>
          <w:p w14:paraId="2D430651"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18"/>
              <w:rPr>
                <w:rFonts w:ascii="Arial" w:hAnsi="Arial" w:cs="Arial"/>
                <w:sz w:val="20"/>
                <w:szCs w:val="20"/>
              </w:rPr>
            </w:pPr>
            <w:bookmarkStart w:id="48" w:name="OLE_LINK25"/>
            <w:r w:rsidRPr="00C5385D">
              <w:rPr>
                <w:rFonts w:ascii="Arial" w:hAnsi="Arial" w:cs="Arial"/>
                <w:sz w:val="20"/>
                <w:szCs w:val="20"/>
              </w:rPr>
              <w:t>Current tax</w:t>
            </w:r>
            <w:r w:rsidRPr="00C5385D">
              <w:rPr>
                <w:rFonts w:ascii="Arial" w:hAnsi="Arial" w:cs="Arial"/>
                <w:sz w:val="20"/>
                <w:szCs w:val="20"/>
                <w:cs/>
              </w:rPr>
              <w:t xml:space="preserve">  </w:t>
            </w:r>
          </w:p>
        </w:tc>
        <w:tc>
          <w:tcPr>
            <w:tcW w:w="1429" w:type="dxa"/>
            <w:shd w:val="clear" w:color="auto" w:fill="auto"/>
          </w:tcPr>
          <w:p w14:paraId="7F561229" w14:textId="2431C966"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215</w:t>
            </w:r>
          </w:p>
        </w:tc>
        <w:tc>
          <w:tcPr>
            <w:tcW w:w="1449" w:type="dxa"/>
            <w:shd w:val="clear" w:color="auto" w:fill="auto"/>
          </w:tcPr>
          <w:p w14:paraId="2403ACB3" w14:textId="7514F50C"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297</w:t>
            </w:r>
          </w:p>
        </w:tc>
        <w:tc>
          <w:tcPr>
            <w:tcW w:w="1417" w:type="dxa"/>
            <w:shd w:val="clear" w:color="auto" w:fill="auto"/>
          </w:tcPr>
          <w:p w14:paraId="3C0527F8" w14:textId="436A132A" w:rsidR="00C07418" w:rsidRPr="00C5385D" w:rsidRDefault="00BF5B36" w:rsidP="00C07418">
            <w:pPr>
              <w:ind w:right="-72"/>
              <w:jc w:val="right"/>
              <w:rPr>
                <w:rFonts w:ascii="Arial" w:hAnsi="Arial" w:cs="Arial"/>
                <w:sz w:val="20"/>
                <w:szCs w:val="20"/>
              </w:rPr>
            </w:pPr>
            <w:r w:rsidRPr="00C5385D">
              <w:rPr>
                <w:rFonts w:ascii="Arial" w:hAnsi="Arial" w:cs="Arial"/>
                <w:sz w:val="20"/>
                <w:szCs w:val="20"/>
              </w:rPr>
              <w:t>-</w:t>
            </w:r>
          </w:p>
        </w:tc>
        <w:tc>
          <w:tcPr>
            <w:tcW w:w="1454" w:type="dxa"/>
            <w:shd w:val="clear" w:color="auto" w:fill="auto"/>
          </w:tcPr>
          <w:p w14:paraId="2CDB1FE0" w14:textId="1F9833F8" w:rsidR="00C07418" w:rsidRPr="00C5385D" w:rsidRDefault="00C07418" w:rsidP="00C07418">
            <w:pPr>
              <w:ind w:right="-72"/>
              <w:jc w:val="right"/>
              <w:rPr>
                <w:rFonts w:ascii="Arial" w:hAnsi="Arial" w:cs="Arial"/>
                <w:sz w:val="20"/>
                <w:szCs w:val="20"/>
              </w:rPr>
            </w:pPr>
            <w:r w:rsidRPr="00C5385D">
              <w:rPr>
                <w:rFonts w:ascii="Arial" w:hAnsi="Arial" w:cs="Arial"/>
                <w:sz w:val="20"/>
                <w:szCs w:val="20"/>
              </w:rPr>
              <w:t>-</w:t>
            </w:r>
          </w:p>
        </w:tc>
      </w:tr>
      <w:tr w:rsidR="009A37C0" w:rsidRPr="00C5385D" w14:paraId="7DEA1268" w14:textId="77777777" w:rsidTr="00884114">
        <w:tc>
          <w:tcPr>
            <w:tcW w:w="3773" w:type="dxa"/>
            <w:shd w:val="clear" w:color="auto" w:fill="auto"/>
          </w:tcPr>
          <w:p w14:paraId="799AB580" w14:textId="528068C3" w:rsidR="00C07418" w:rsidRPr="00C5385D" w:rsidRDefault="00C07418" w:rsidP="00C07418">
            <w:pPr>
              <w:tabs>
                <w:tab w:val="left" w:pos="1134"/>
                <w:tab w:val="left" w:pos="1276"/>
                <w:tab w:val="center" w:pos="3402"/>
                <w:tab w:val="center" w:pos="4536"/>
                <w:tab w:val="center" w:pos="5670"/>
                <w:tab w:val="center" w:pos="6804"/>
                <w:tab w:val="right" w:pos="7655"/>
              </w:tabs>
              <w:ind w:left="-18"/>
              <w:rPr>
                <w:rFonts w:ascii="Arial" w:hAnsi="Arial" w:cstheme="minorBidi"/>
                <w:sz w:val="20"/>
                <w:szCs w:val="20"/>
                <w:cs/>
                <w:lang w:val="en-US"/>
              </w:rPr>
            </w:pPr>
            <w:r w:rsidRPr="00C5385D">
              <w:rPr>
                <w:rFonts w:ascii="Arial" w:hAnsi="Arial" w:cs="Arial"/>
                <w:sz w:val="20"/>
                <w:szCs w:val="20"/>
              </w:rPr>
              <w:t>Deferred tax</w:t>
            </w:r>
            <w:r w:rsidRPr="00C5385D">
              <w:rPr>
                <w:rFonts w:ascii="Arial" w:hAnsi="Arial" w:cs="Arial"/>
                <w:sz w:val="20"/>
                <w:szCs w:val="20"/>
                <w:cs/>
              </w:rPr>
              <w:t xml:space="preserve"> </w:t>
            </w:r>
            <w:r w:rsidR="00126BA8" w:rsidRPr="00C5385D">
              <w:rPr>
                <w:rFonts w:ascii="Arial" w:hAnsi="Arial" w:cs="Arial"/>
                <w:sz w:val="20"/>
                <w:szCs w:val="20"/>
              </w:rPr>
              <w:t xml:space="preserve">(Note </w:t>
            </w:r>
            <w:r w:rsidR="006D0996" w:rsidRPr="006D0996">
              <w:rPr>
                <w:rFonts w:ascii="Arial" w:hAnsi="Arial" w:cs="Arial"/>
                <w:sz w:val="20"/>
                <w:szCs w:val="20"/>
              </w:rPr>
              <w:t>20</w:t>
            </w:r>
            <w:r w:rsidR="00126BA8" w:rsidRPr="00C5385D">
              <w:rPr>
                <w:rFonts w:ascii="Arial" w:hAnsi="Arial" w:cs="Arial"/>
                <w:sz w:val="20"/>
                <w:szCs w:val="20"/>
              </w:rPr>
              <w:t>)</w:t>
            </w:r>
          </w:p>
        </w:tc>
        <w:tc>
          <w:tcPr>
            <w:tcW w:w="1429" w:type="dxa"/>
            <w:tcBorders>
              <w:bottom w:val="single" w:sz="4" w:space="0" w:color="auto"/>
            </w:tcBorders>
            <w:shd w:val="clear" w:color="auto" w:fill="auto"/>
          </w:tcPr>
          <w:p w14:paraId="3F31E583" w14:textId="4F7F68C2"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98</w:t>
            </w:r>
          </w:p>
        </w:tc>
        <w:tc>
          <w:tcPr>
            <w:tcW w:w="1449" w:type="dxa"/>
            <w:tcBorders>
              <w:bottom w:val="single" w:sz="4" w:space="0" w:color="auto"/>
            </w:tcBorders>
            <w:shd w:val="clear" w:color="auto" w:fill="auto"/>
          </w:tcPr>
          <w:p w14:paraId="783EAFB9" w14:textId="435D8DEB"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9</w:t>
            </w:r>
          </w:p>
        </w:tc>
        <w:tc>
          <w:tcPr>
            <w:tcW w:w="1417" w:type="dxa"/>
            <w:tcBorders>
              <w:bottom w:val="single" w:sz="4" w:space="0" w:color="auto"/>
            </w:tcBorders>
            <w:shd w:val="clear" w:color="auto" w:fill="auto"/>
          </w:tcPr>
          <w:p w14:paraId="17E843F2" w14:textId="0FADDBD8" w:rsidR="00C07418" w:rsidRPr="00C5385D" w:rsidRDefault="006D0996" w:rsidP="00C07418">
            <w:pPr>
              <w:ind w:right="-72"/>
              <w:jc w:val="right"/>
              <w:rPr>
                <w:rFonts w:ascii="Arial" w:hAnsi="Arial" w:cs="Arial"/>
                <w:sz w:val="20"/>
                <w:szCs w:val="20"/>
                <w:lang w:val="en-US"/>
              </w:rPr>
            </w:pPr>
            <w:r w:rsidRPr="006D0996">
              <w:rPr>
                <w:rFonts w:ascii="Arial" w:hAnsi="Arial" w:cs="Arial"/>
                <w:sz w:val="20"/>
                <w:szCs w:val="20"/>
              </w:rPr>
              <w:t>34</w:t>
            </w:r>
          </w:p>
        </w:tc>
        <w:tc>
          <w:tcPr>
            <w:tcW w:w="1454" w:type="dxa"/>
            <w:tcBorders>
              <w:bottom w:val="single" w:sz="4" w:space="0" w:color="auto"/>
            </w:tcBorders>
            <w:shd w:val="clear" w:color="auto" w:fill="auto"/>
          </w:tcPr>
          <w:p w14:paraId="44835895" w14:textId="25E006F6"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37</w:t>
            </w:r>
          </w:p>
        </w:tc>
      </w:tr>
      <w:tr w:rsidR="009A37C0" w:rsidRPr="00C5385D" w14:paraId="1ADB2C86" w14:textId="77777777" w:rsidTr="00884114">
        <w:tc>
          <w:tcPr>
            <w:tcW w:w="3773" w:type="dxa"/>
            <w:shd w:val="clear" w:color="auto" w:fill="auto"/>
          </w:tcPr>
          <w:p w14:paraId="17D12E86" w14:textId="77777777" w:rsidR="00C07418" w:rsidRPr="00C5385D" w:rsidRDefault="00C07418" w:rsidP="00C07418">
            <w:pPr>
              <w:ind w:left="-18" w:right="-72"/>
              <w:jc w:val="thaiDistribute"/>
              <w:rPr>
                <w:rFonts w:ascii="Arial" w:hAnsi="Arial" w:cs="Arial"/>
                <w:sz w:val="20"/>
                <w:szCs w:val="20"/>
                <w:cs/>
              </w:rPr>
            </w:pPr>
          </w:p>
        </w:tc>
        <w:tc>
          <w:tcPr>
            <w:tcW w:w="1429" w:type="dxa"/>
            <w:tcBorders>
              <w:top w:val="single" w:sz="4" w:space="0" w:color="auto"/>
            </w:tcBorders>
            <w:shd w:val="clear" w:color="auto" w:fill="auto"/>
          </w:tcPr>
          <w:p w14:paraId="4EF27F34" w14:textId="77777777" w:rsidR="00C07418" w:rsidRPr="00C5385D" w:rsidRDefault="00C07418" w:rsidP="00C07418">
            <w:pPr>
              <w:ind w:right="-72"/>
              <w:jc w:val="right"/>
              <w:rPr>
                <w:rFonts w:ascii="Arial" w:hAnsi="Arial" w:cs="Arial"/>
                <w:sz w:val="20"/>
                <w:szCs w:val="20"/>
              </w:rPr>
            </w:pPr>
          </w:p>
        </w:tc>
        <w:tc>
          <w:tcPr>
            <w:tcW w:w="1449" w:type="dxa"/>
            <w:tcBorders>
              <w:top w:val="single" w:sz="4" w:space="0" w:color="auto"/>
            </w:tcBorders>
            <w:shd w:val="clear" w:color="auto" w:fill="auto"/>
          </w:tcPr>
          <w:p w14:paraId="4806D464" w14:textId="77777777" w:rsidR="00C07418" w:rsidRPr="00C5385D" w:rsidRDefault="00C07418" w:rsidP="00C07418">
            <w:pPr>
              <w:ind w:right="-72"/>
              <w:jc w:val="right"/>
              <w:rPr>
                <w:rFonts w:ascii="Arial" w:hAnsi="Arial" w:cs="Arial"/>
                <w:sz w:val="20"/>
                <w:szCs w:val="20"/>
              </w:rPr>
            </w:pPr>
          </w:p>
        </w:tc>
        <w:tc>
          <w:tcPr>
            <w:tcW w:w="1417" w:type="dxa"/>
            <w:tcBorders>
              <w:top w:val="single" w:sz="4" w:space="0" w:color="auto"/>
            </w:tcBorders>
            <w:shd w:val="clear" w:color="auto" w:fill="auto"/>
          </w:tcPr>
          <w:p w14:paraId="490EECC0" w14:textId="77777777" w:rsidR="00C07418" w:rsidRPr="00C5385D" w:rsidRDefault="00C07418" w:rsidP="00C07418">
            <w:pPr>
              <w:ind w:right="-72"/>
              <w:jc w:val="right"/>
              <w:rPr>
                <w:rFonts w:ascii="Arial" w:hAnsi="Arial" w:cs="Arial"/>
                <w:sz w:val="20"/>
                <w:szCs w:val="20"/>
              </w:rPr>
            </w:pPr>
          </w:p>
        </w:tc>
        <w:tc>
          <w:tcPr>
            <w:tcW w:w="1454" w:type="dxa"/>
            <w:tcBorders>
              <w:top w:val="single" w:sz="4" w:space="0" w:color="auto"/>
            </w:tcBorders>
            <w:shd w:val="clear" w:color="auto" w:fill="auto"/>
          </w:tcPr>
          <w:p w14:paraId="5C9D5538" w14:textId="77777777" w:rsidR="00C07418" w:rsidRPr="00C5385D" w:rsidRDefault="00C07418" w:rsidP="00C07418">
            <w:pPr>
              <w:ind w:right="-72"/>
              <w:jc w:val="right"/>
              <w:rPr>
                <w:rFonts w:ascii="Arial" w:hAnsi="Arial" w:cs="Arial"/>
                <w:sz w:val="20"/>
                <w:szCs w:val="20"/>
              </w:rPr>
            </w:pPr>
          </w:p>
        </w:tc>
      </w:tr>
      <w:tr w:rsidR="00C07418" w:rsidRPr="00C5385D" w14:paraId="1067DF55" w14:textId="77777777" w:rsidTr="00884114">
        <w:tc>
          <w:tcPr>
            <w:tcW w:w="3773" w:type="dxa"/>
            <w:shd w:val="clear" w:color="auto" w:fill="auto"/>
          </w:tcPr>
          <w:p w14:paraId="6547C8B9" w14:textId="3DA9747E" w:rsidR="00C07418" w:rsidRPr="00C5385D" w:rsidRDefault="00C07418" w:rsidP="00C07418">
            <w:pPr>
              <w:tabs>
                <w:tab w:val="left" w:pos="1134"/>
                <w:tab w:val="left" w:pos="1276"/>
                <w:tab w:val="center" w:pos="3402"/>
                <w:tab w:val="center" w:pos="4536"/>
                <w:tab w:val="center" w:pos="5670"/>
                <w:tab w:val="center" w:pos="6804"/>
                <w:tab w:val="right" w:pos="7655"/>
              </w:tabs>
              <w:ind w:left="-18"/>
              <w:rPr>
                <w:rFonts w:ascii="Arial" w:hAnsi="Arial" w:cs="Arial"/>
                <w:sz w:val="20"/>
                <w:szCs w:val="20"/>
                <w:cs/>
              </w:rPr>
            </w:pPr>
            <w:r w:rsidRPr="00C5385D">
              <w:rPr>
                <w:rFonts w:ascii="Arial" w:hAnsi="Arial" w:cs="Arial"/>
                <w:sz w:val="20"/>
                <w:szCs w:val="20"/>
              </w:rPr>
              <w:t>Total tax expense</w:t>
            </w:r>
          </w:p>
        </w:tc>
        <w:tc>
          <w:tcPr>
            <w:tcW w:w="1429" w:type="dxa"/>
            <w:tcBorders>
              <w:bottom w:val="single" w:sz="4" w:space="0" w:color="auto"/>
            </w:tcBorders>
            <w:shd w:val="clear" w:color="auto" w:fill="auto"/>
          </w:tcPr>
          <w:p w14:paraId="0DEC5C51" w14:textId="68F1B6F4"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313</w:t>
            </w:r>
          </w:p>
        </w:tc>
        <w:tc>
          <w:tcPr>
            <w:tcW w:w="1449" w:type="dxa"/>
            <w:tcBorders>
              <w:bottom w:val="single" w:sz="4" w:space="0" w:color="auto"/>
            </w:tcBorders>
            <w:shd w:val="clear" w:color="auto" w:fill="auto"/>
          </w:tcPr>
          <w:p w14:paraId="3F9E539C" w14:textId="5A0099A1"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306</w:t>
            </w:r>
          </w:p>
        </w:tc>
        <w:tc>
          <w:tcPr>
            <w:tcW w:w="1417" w:type="dxa"/>
            <w:tcBorders>
              <w:bottom w:val="single" w:sz="4" w:space="0" w:color="auto"/>
            </w:tcBorders>
            <w:shd w:val="clear" w:color="auto" w:fill="auto"/>
          </w:tcPr>
          <w:p w14:paraId="37FA6CC0" w14:textId="3A0138B1"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34</w:t>
            </w:r>
          </w:p>
        </w:tc>
        <w:tc>
          <w:tcPr>
            <w:tcW w:w="1454" w:type="dxa"/>
            <w:tcBorders>
              <w:bottom w:val="single" w:sz="4" w:space="0" w:color="auto"/>
            </w:tcBorders>
            <w:shd w:val="clear" w:color="auto" w:fill="auto"/>
          </w:tcPr>
          <w:p w14:paraId="1D2ADCDE" w14:textId="74FABDF4" w:rsidR="00C07418" w:rsidRPr="00C5385D" w:rsidRDefault="006D0996" w:rsidP="00C07418">
            <w:pPr>
              <w:ind w:right="-72"/>
              <w:jc w:val="right"/>
              <w:rPr>
                <w:rFonts w:ascii="Arial" w:hAnsi="Arial" w:cs="Arial"/>
                <w:sz w:val="20"/>
                <w:szCs w:val="20"/>
              </w:rPr>
            </w:pPr>
            <w:r w:rsidRPr="006D0996">
              <w:rPr>
                <w:rFonts w:ascii="Arial" w:hAnsi="Arial" w:cs="Arial"/>
                <w:sz w:val="20"/>
                <w:szCs w:val="20"/>
              </w:rPr>
              <w:t>37</w:t>
            </w:r>
          </w:p>
        </w:tc>
      </w:tr>
      <w:bookmarkEnd w:id="48"/>
    </w:tbl>
    <w:p w14:paraId="7BEF7992" w14:textId="07E98286" w:rsidR="0045520A" w:rsidRPr="00C5385D" w:rsidRDefault="0045520A" w:rsidP="00BB56CF">
      <w:pPr>
        <w:rPr>
          <w:rFonts w:ascii="Arial" w:hAnsi="Arial" w:cs="Arial"/>
          <w:b/>
          <w:bCs/>
          <w:sz w:val="20"/>
          <w:szCs w:val="20"/>
        </w:rPr>
      </w:pPr>
    </w:p>
    <w:p w14:paraId="583BCA91" w14:textId="77777777" w:rsidR="00EB7420" w:rsidRPr="00C5385D" w:rsidRDefault="00EB7420">
      <w:pPr>
        <w:jc w:val="left"/>
        <w:rPr>
          <w:rFonts w:ascii="Arial" w:hAnsi="Arial" w:cs="Arial"/>
          <w:sz w:val="20"/>
          <w:szCs w:val="20"/>
        </w:rPr>
      </w:pPr>
      <w:r w:rsidRPr="00C5385D">
        <w:rPr>
          <w:rFonts w:ascii="Arial" w:hAnsi="Arial" w:cs="Arial"/>
          <w:sz w:val="20"/>
          <w:szCs w:val="20"/>
        </w:rPr>
        <w:br w:type="page"/>
      </w:r>
    </w:p>
    <w:p w14:paraId="2D17D0FF" w14:textId="4EF997A7" w:rsidR="00354E74" w:rsidRPr="00C5385D" w:rsidRDefault="00354E74" w:rsidP="00BB56CF">
      <w:pPr>
        <w:rPr>
          <w:rFonts w:ascii="Arial" w:hAnsi="Arial" w:cs="Arial"/>
          <w:sz w:val="20"/>
          <w:szCs w:val="20"/>
        </w:rPr>
      </w:pPr>
      <w:r w:rsidRPr="00C5385D">
        <w:rPr>
          <w:rFonts w:ascii="Arial" w:hAnsi="Arial" w:cs="Arial"/>
          <w:sz w:val="20"/>
          <w:szCs w:val="20"/>
        </w:rPr>
        <w:lastRenderedPageBreak/>
        <w:t>The tax on the Group’s profit before tax differs from the theoretical amount that would arise using the basic tax rate of the home country of the Company as follows:</w:t>
      </w:r>
    </w:p>
    <w:p w14:paraId="2E51340E" w14:textId="08D701E8" w:rsidR="00887298" w:rsidRPr="00C5385D" w:rsidRDefault="00887298">
      <w:pPr>
        <w:jc w:val="left"/>
        <w:rPr>
          <w:rFonts w:ascii="Arial" w:hAnsi="Arial" w:cs="Arial"/>
          <w:sz w:val="20"/>
          <w:szCs w:val="20"/>
        </w:rPr>
      </w:pPr>
    </w:p>
    <w:tbl>
      <w:tblPr>
        <w:tblW w:w="9518" w:type="dxa"/>
        <w:tblInd w:w="54" w:type="dxa"/>
        <w:tblLayout w:type="fixed"/>
        <w:tblLook w:val="01E0" w:firstRow="1" w:lastRow="1" w:firstColumn="1" w:lastColumn="1" w:noHBand="0" w:noVBand="0"/>
      </w:tblPr>
      <w:tblGrid>
        <w:gridCol w:w="3989"/>
        <w:gridCol w:w="1418"/>
        <w:gridCol w:w="1417"/>
        <w:gridCol w:w="1386"/>
        <w:gridCol w:w="1308"/>
      </w:tblGrid>
      <w:tr w:rsidR="009A37C0" w:rsidRPr="00C5385D" w14:paraId="69D039E6" w14:textId="77777777" w:rsidTr="009A37C0">
        <w:trPr>
          <w:cantSplit/>
        </w:trPr>
        <w:tc>
          <w:tcPr>
            <w:tcW w:w="3989" w:type="dxa"/>
            <w:shd w:val="clear" w:color="auto" w:fill="auto"/>
          </w:tcPr>
          <w:p w14:paraId="3DBB7514" w14:textId="77777777" w:rsidR="00354E74" w:rsidRPr="00C5385D" w:rsidRDefault="00354E74" w:rsidP="0045520A">
            <w:pPr>
              <w:ind w:left="-18" w:right="-72"/>
              <w:jc w:val="left"/>
              <w:rPr>
                <w:rFonts w:ascii="Arial" w:hAnsi="Arial" w:cs="Arial"/>
                <w:b/>
                <w:bCs/>
                <w:sz w:val="20"/>
                <w:szCs w:val="20"/>
                <w:cs/>
              </w:rPr>
            </w:pPr>
          </w:p>
        </w:tc>
        <w:tc>
          <w:tcPr>
            <w:tcW w:w="2835" w:type="dxa"/>
            <w:gridSpan w:val="2"/>
            <w:tcBorders>
              <w:bottom w:val="single" w:sz="4" w:space="0" w:color="auto"/>
            </w:tcBorders>
            <w:shd w:val="clear" w:color="auto" w:fill="auto"/>
            <w:vAlign w:val="bottom"/>
          </w:tcPr>
          <w:p w14:paraId="5B875682"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720E95AF"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694" w:type="dxa"/>
            <w:gridSpan w:val="2"/>
            <w:tcBorders>
              <w:bottom w:val="single" w:sz="4" w:space="0" w:color="auto"/>
            </w:tcBorders>
            <w:shd w:val="clear" w:color="auto" w:fill="auto"/>
            <w:vAlign w:val="bottom"/>
          </w:tcPr>
          <w:p w14:paraId="34916052"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48290C78"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26C43DB0" w14:textId="77777777" w:rsidTr="009A37C0">
        <w:tc>
          <w:tcPr>
            <w:tcW w:w="3989" w:type="dxa"/>
            <w:shd w:val="clear" w:color="auto" w:fill="auto"/>
          </w:tcPr>
          <w:p w14:paraId="744A1261" w14:textId="0410993D" w:rsidR="00153C4F" w:rsidRPr="00C5385D" w:rsidRDefault="00153C4F" w:rsidP="00153C4F">
            <w:pPr>
              <w:pStyle w:val="7I-7H-"/>
              <w:ind w:left="-56" w:right="-108"/>
              <w:rPr>
                <w:rFonts w:cs="Arial"/>
                <w:sz w:val="20"/>
                <w:szCs w:val="20"/>
                <w:lang w:val="en-GB"/>
              </w:rPr>
            </w:pPr>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418" w:type="dxa"/>
            <w:tcBorders>
              <w:top w:val="single" w:sz="4" w:space="0" w:color="auto"/>
            </w:tcBorders>
            <w:shd w:val="clear" w:color="auto" w:fill="auto"/>
          </w:tcPr>
          <w:p w14:paraId="58B00DAC" w14:textId="5ED2D91A" w:rsidR="00153C4F" w:rsidRPr="00C5385D" w:rsidRDefault="006D0996" w:rsidP="00887298">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417" w:type="dxa"/>
            <w:tcBorders>
              <w:top w:val="single" w:sz="4" w:space="0" w:color="auto"/>
            </w:tcBorders>
            <w:shd w:val="clear" w:color="auto" w:fill="auto"/>
          </w:tcPr>
          <w:p w14:paraId="750951D4" w14:textId="4A48EBE2" w:rsidR="00153C4F" w:rsidRPr="00C5385D" w:rsidRDefault="006D0996" w:rsidP="00887298">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86" w:type="dxa"/>
            <w:tcBorders>
              <w:top w:val="single" w:sz="4" w:space="0" w:color="auto"/>
            </w:tcBorders>
            <w:shd w:val="clear" w:color="auto" w:fill="auto"/>
          </w:tcPr>
          <w:p w14:paraId="019523C3" w14:textId="7342866E" w:rsidR="00153C4F" w:rsidRPr="00C5385D" w:rsidRDefault="006D0996" w:rsidP="00887298">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08" w:type="dxa"/>
            <w:tcBorders>
              <w:top w:val="single" w:sz="4" w:space="0" w:color="auto"/>
            </w:tcBorders>
            <w:shd w:val="clear" w:color="auto" w:fill="auto"/>
          </w:tcPr>
          <w:p w14:paraId="51899920" w14:textId="6B1B0A4D" w:rsidR="00153C4F" w:rsidRPr="00C5385D" w:rsidRDefault="006D0996" w:rsidP="00887298">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09EAB133" w14:textId="77777777" w:rsidTr="009A37C0">
        <w:tc>
          <w:tcPr>
            <w:tcW w:w="3989" w:type="dxa"/>
            <w:shd w:val="clear" w:color="auto" w:fill="auto"/>
          </w:tcPr>
          <w:p w14:paraId="517F5ECE" w14:textId="77777777" w:rsidR="00153C4F" w:rsidRPr="00C5385D" w:rsidRDefault="00153C4F" w:rsidP="00153C4F">
            <w:pPr>
              <w:tabs>
                <w:tab w:val="left" w:pos="2862"/>
              </w:tabs>
              <w:ind w:left="-56" w:right="-72"/>
              <w:jc w:val="left"/>
              <w:rPr>
                <w:rFonts w:ascii="Arial" w:hAnsi="Arial" w:cs="Arial"/>
                <w:sz w:val="20"/>
                <w:szCs w:val="20"/>
                <w:cs/>
              </w:rPr>
            </w:pPr>
          </w:p>
        </w:tc>
        <w:tc>
          <w:tcPr>
            <w:tcW w:w="1418" w:type="dxa"/>
            <w:tcBorders>
              <w:bottom w:val="single" w:sz="4" w:space="0" w:color="auto"/>
            </w:tcBorders>
            <w:shd w:val="clear" w:color="auto" w:fill="auto"/>
          </w:tcPr>
          <w:p w14:paraId="1E64E4D2" w14:textId="77777777" w:rsidR="00153C4F" w:rsidRPr="00C5385D" w:rsidRDefault="00153C4F" w:rsidP="00887298">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417" w:type="dxa"/>
            <w:tcBorders>
              <w:bottom w:val="single" w:sz="4" w:space="0" w:color="auto"/>
            </w:tcBorders>
            <w:shd w:val="clear" w:color="auto" w:fill="auto"/>
          </w:tcPr>
          <w:p w14:paraId="1FAB19EB" w14:textId="77777777" w:rsidR="00153C4F" w:rsidRPr="00C5385D" w:rsidRDefault="00153C4F" w:rsidP="00887298">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386" w:type="dxa"/>
            <w:tcBorders>
              <w:bottom w:val="single" w:sz="4" w:space="0" w:color="auto"/>
            </w:tcBorders>
            <w:shd w:val="clear" w:color="auto" w:fill="auto"/>
          </w:tcPr>
          <w:p w14:paraId="020E06BF" w14:textId="77777777" w:rsidR="00153C4F" w:rsidRPr="00C5385D" w:rsidRDefault="00153C4F" w:rsidP="00887298">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c>
          <w:tcPr>
            <w:tcW w:w="1308" w:type="dxa"/>
            <w:tcBorders>
              <w:bottom w:val="single" w:sz="4" w:space="0" w:color="auto"/>
            </w:tcBorders>
            <w:shd w:val="clear" w:color="auto" w:fill="auto"/>
          </w:tcPr>
          <w:p w14:paraId="6F256D9A" w14:textId="1A64A9AD" w:rsidR="00153C4F" w:rsidRPr="00C5385D" w:rsidRDefault="00153C4F" w:rsidP="00887298">
            <w:pPr>
              <w:ind w:right="-72"/>
              <w:jc w:val="right"/>
              <w:rPr>
                <w:rFonts w:ascii="Arial" w:hAnsi="Arial" w:cs="Arial"/>
                <w:b/>
                <w:sz w:val="20"/>
                <w:szCs w:val="20"/>
                <w:cs/>
              </w:rPr>
            </w:pPr>
            <w:r w:rsidRPr="00C5385D">
              <w:rPr>
                <w:rFonts w:ascii="Arial" w:hAnsi="Arial" w:cs="Arial"/>
                <w:b/>
                <w:bCs/>
                <w:sz w:val="20"/>
                <w:szCs w:val="20"/>
              </w:rPr>
              <w:t xml:space="preserve">Million </w:t>
            </w:r>
            <w:r w:rsidRPr="00C5385D">
              <w:rPr>
                <w:rFonts w:ascii="Arial" w:hAnsi="Arial" w:cs="Arial"/>
                <w:b/>
                <w:sz w:val="20"/>
                <w:szCs w:val="20"/>
              </w:rPr>
              <w:t>Baht</w:t>
            </w:r>
          </w:p>
        </w:tc>
      </w:tr>
      <w:tr w:rsidR="009A37C0" w:rsidRPr="00C5385D" w14:paraId="562D9593" w14:textId="77777777" w:rsidTr="009A37C0">
        <w:tc>
          <w:tcPr>
            <w:tcW w:w="3989" w:type="dxa"/>
            <w:shd w:val="clear" w:color="auto" w:fill="auto"/>
          </w:tcPr>
          <w:p w14:paraId="0B9CAC80" w14:textId="77777777" w:rsidR="00153C4F" w:rsidRPr="00C5385D" w:rsidRDefault="00153C4F" w:rsidP="00153C4F">
            <w:pPr>
              <w:ind w:left="-56"/>
              <w:jc w:val="left"/>
              <w:rPr>
                <w:rFonts w:ascii="Arial" w:hAnsi="Arial" w:cs="Arial"/>
                <w:spacing w:val="-6"/>
                <w:sz w:val="20"/>
                <w:szCs w:val="20"/>
              </w:rPr>
            </w:pPr>
          </w:p>
        </w:tc>
        <w:tc>
          <w:tcPr>
            <w:tcW w:w="1418" w:type="dxa"/>
            <w:tcBorders>
              <w:top w:val="single" w:sz="4" w:space="0" w:color="auto"/>
            </w:tcBorders>
            <w:shd w:val="clear" w:color="auto" w:fill="auto"/>
          </w:tcPr>
          <w:p w14:paraId="14925C1B" w14:textId="77777777" w:rsidR="00153C4F" w:rsidRPr="00C5385D" w:rsidRDefault="00153C4F" w:rsidP="00887298">
            <w:pPr>
              <w:ind w:left="-18"/>
              <w:jc w:val="right"/>
              <w:rPr>
                <w:rFonts w:ascii="Arial" w:hAnsi="Arial" w:cs="Arial"/>
                <w:spacing w:val="-6"/>
                <w:sz w:val="20"/>
                <w:szCs w:val="20"/>
              </w:rPr>
            </w:pPr>
          </w:p>
        </w:tc>
        <w:tc>
          <w:tcPr>
            <w:tcW w:w="1417" w:type="dxa"/>
            <w:tcBorders>
              <w:top w:val="single" w:sz="4" w:space="0" w:color="auto"/>
            </w:tcBorders>
            <w:shd w:val="clear" w:color="auto" w:fill="auto"/>
          </w:tcPr>
          <w:p w14:paraId="4DE434BA" w14:textId="77777777" w:rsidR="00153C4F" w:rsidRPr="00C5385D" w:rsidRDefault="00153C4F" w:rsidP="00887298">
            <w:pPr>
              <w:ind w:left="-18"/>
              <w:jc w:val="right"/>
              <w:rPr>
                <w:rFonts w:ascii="Arial" w:hAnsi="Arial" w:cs="Arial"/>
                <w:spacing w:val="-6"/>
                <w:sz w:val="20"/>
                <w:szCs w:val="20"/>
              </w:rPr>
            </w:pPr>
          </w:p>
        </w:tc>
        <w:tc>
          <w:tcPr>
            <w:tcW w:w="1386" w:type="dxa"/>
            <w:tcBorders>
              <w:top w:val="single" w:sz="4" w:space="0" w:color="auto"/>
            </w:tcBorders>
            <w:shd w:val="clear" w:color="auto" w:fill="auto"/>
          </w:tcPr>
          <w:p w14:paraId="46C790E5" w14:textId="77777777" w:rsidR="00153C4F" w:rsidRPr="00C5385D" w:rsidRDefault="00153C4F" w:rsidP="00887298">
            <w:pPr>
              <w:ind w:left="-18"/>
              <w:jc w:val="right"/>
              <w:rPr>
                <w:rFonts w:ascii="Arial" w:hAnsi="Arial" w:cs="Arial"/>
                <w:spacing w:val="-6"/>
                <w:sz w:val="20"/>
                <w:szCs w:val="20"/>
              </w:rPr>
            </w:pPr>
          </w:p>
        </w:tc>
        <w:tc>
          <w:tcPr>
            <w:tcW w:w="1308" w:type="dxa"/>
            <w:tcBorders>
              <w:top w:val="single" w:sz="4" w:space="0" w:color="auto"/>
            </w:tcBorders>
            <w:shd w:val="clear" w:color="auto" w:fill="auto"/>
          </w:tcPr>
          <w:p w14:paraId="710E8C69" w14:textId="77777777" w:rsidR="00153C4F" w:rsidRPr="00C5385D" w:rsidRDefault="00153C4F" w:rsidP="00887298">
            <w:pPr>
              <w:ind w:left="-18"/>
              <w:jc w:val="right"/>
              <w:rPr>
                <w:rFonts w:ascii="Arial" w:hAnsi="Arial" w:cs="Arial"/>
                <w:spacing w:val="-6"/>
                <w:sz w:val="20"/>
                <w:szCs w:val="20"/>
              </w:rPr>
            </w:pPr>
          </w:p>
        </w:tc>
      </w:tr>
      <w:tr w:rsidR="009A37C0" w:rsidRPr="00C5385D" w14:paraId="7B18F91B" w14:textId="77777777" w:rsidTr="009A37C0">
        <w:tc>
          <w:tcPr>
            <w:tcW w:w="3989" w:type="dxa"/>
            <w:shd w:val="clear" w:color="auto" w:fill="auto"/>
          </w:tcPr>
          <w:p w14:paraId="2DD004F1"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Profit before tax</w:t>
            </w:r>
          </w:p>
        </w:tc>
        <w:tc>
          <w:tcPr>
            <w:tcW w:w="1418" w:type="dxa"/>
            <w:tcBorders>
              <w:bottom w:val="single" w:sz="4" w:space="0" w:color="auto"/>
            </w:tcBorders>
            <w:shd w:val="clear" w:color="auto" w:fill="auto"/>
          </w:tcPr>
          <w:p w14:paraId="205A518B" w14:textId="2E6960D5"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w:t>
            </w:r>
            <w:r w:rsidR="00BF5B36" w:rsidRPr="00C5385D">
              <w:rPr>
                <w:rFonts w:ascii="Arial" w:hAnsi="Arial" w:cs="Arial"/>
                <w:sz w:val="20"/>
                <w:szCs w:val="20"/>
              </w:rPr>
              <w:t>,</w:t>
            </w:r>
            <w:r w:rsidRPr="006D0996">
              <w:rPr>
                <w:rFonts w:ascii="Arial" w:hAnsi="Arial" w:cs="Arial"/>
                <w:sz w:val="20"/>
                <w:szCs w:val="20"/>
              </w:rPr>
              <w:t>654</w:t>
            </w:r>
          </w:p>
        </w:tc>
        <w:tc>
          <w:tcPr>
            <w:tcW w:w="1417" w:type="dxa"/>
            <w:tcBorders>
              <w:bottom w:val="single" w:sz="4" w:space="0" w:color="auto"/>
            </w:tcBorders>
            <w:shd w:val="clear" w:color="auto" w:fill="auto"/>
          </w:tcPr>
          <w:p w14:paraId="43F6F99E" w14:textId="261ACDBF"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w:t>
            </w:r>
            <w:r w:rsidR="00C07418" w:rsidRPr="00C5385D">
              <w:rPr>
                <w:rFonts w:ascii="Arial" w:hAnsi="Arial" w:cs="Arial"/>
                <w:sz w:val="20"/>
                <w:szCs w:val="20"/>
              </w:rPr>
              <w:t>,</w:t>
            </w:r>
            <w:r w:rsidRPr="006D0996">
              <w:rPr>
                <w:rFonts w:ascii="Arial" w:hAnsi="Arial" w:cs="Arial"/>
                <w:sz w:val="20"/>
                <w:szCs w:val="20"/>
              </w:rPr>
              <w:t>347</w:t>
            </w:r>
          </w:p>
        </w:tc>
        <w:tc>
          <w:tcPr>
            <w:tcW w:w="1386" w:type="dxa"/>
            <w:tcBorders>
              <w:bottom w:val="single" w:sz="4" w:space="0" w:color="auto"/>
            </w:tcBorders>
            <w:shd w:val="clear" w:color="auto" w:fill="auto"/>
          </w:tcPr>
          <w:p w14:paraId="74D2FE1C" w14:textId="1B1E86A3"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898</w:t>
            </w:r>
          </w:p>
        </w:tc>
        <w:tc>
          <w:tcPr>
            <w:tcW w:w="1308" w:type="dxa"/>
            <w:tcBorders>
              <w:bottom w:val="single" w:sz="4" w:space="0" w:color="auto"/>
            </w:tcBorders>
            <w:shd w:val="clear" w:color="auto" w:fill="auto"/>
          </w:tcPr>
          <w:p w14:paraId="5D6B5E99" w14:textId="49462297"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769</w:t>
            </w:r>
          </w:p>
        </w:tc>
      </w:tr>
      <w:tr w:rsidR="009A37C0" w:rsidRPr="00C5385D" w14:paraId="692F9E7F" w14:textId="77777777" w:rsidTr="009A37C0">
        <w:tc>
          <w:tcPr>
            <w:tcW w:w="3989" w:type="dxa"/>
            <w:shd w:val="clear" w:color="auto" w:fill="auto"/>
          </w:tcPr>
          <w:p w14:paraId="081985BC" w14:textId="77777777" w:rsidR="00C07418" w:rsidRPr="00C5385D" w:rsidRDefault="00C07418" w:rsidP="00C07418">
            <w:pPr>
              <w:ind w:left="-56" w:right="-72"/>
              <w:jc w:val="left"/>
              <w:rPr>
                <w:rFonts w:ascii="Arial" w:hAnsi="Arial" w:cs="Arial"/>
                <w:sz w:val="20"/>
                <w:szCs w:val="20"/>
              </w:rPr>
            </w:pPr>
          </w:p>
        </w:tc>
        <w:tc>
          <w:tcPr>
            <w:tcW w:w="1418" w:type="dxa"/>
            <w:tcBorders>
              <w:top w:val="single" w:sz="4" w:space="0" w:color="auto"/>
            </w:tcBorders>
            <w:shd w:val="clear" w:color="auto" w:fill="auto"/>
          </w:tcPr>
          <w:p w14:paraId="562C39C3" w14:textId="77777777" w:rsidR="00C07418" w:rsidRPr="00C5385D" w:rsidRDefault="00C07418" w:rsidP="00887298">
            <w:pPr>
              <w:tabs>
                <w:tab w:val="decimal" w:pos="882"/>
              </w:tabs>
              <w:ind w:right="-72"/>
              <w:jc w:val="right"/>
              <w:rPr>
                <w:rFonts w:ascii="Arial" w:hAnsi="Arial" w:cs="Arial"/>
                <w:sz w:val="20"/>
                <w:szCs w:val="20"/>
                <w:lang w:val="en-US"/>
              </w:rPr>
            </w:pPr>
          </w:p>
        </w:tc>
        <w:tc>
          <w:tcPr>
            <w:tcW w:w="1417" w:type="dxa"/>
            <w:tcBorders>
              <w:top w:val="single" w:sz="4" w:space="0" w:color="auto"/>
            </w:tcBorders>
            <w:shd w:val="clear" w:color="auto" w:fill="auto"/>
          </w:tcPr>
          <w:p w14:paraId="79B0DE14" w14:textId="77777777" w:rsidR="00C07418" w:rsidRPr="00C5385D" w:rsidRDefault="00C07418" w:rsidP="00887298">
            <w:pPr>
              <w:tabs>
                <w:tab w:val="decimal" w:pos="882"/>
              </w:tabs>
              <w:ind w:right="-72"/>
              <w:jc w:val="right"/>
              <w:rPr>
                <w:rFonts w:ascii="Arial" w:hAnsi="Arial" w:cs="Arial"/>
                <w:sz w:val="20"/>
                <w:szCs w:val="20"/>
                <w:lang w:val="en-US"/>
              </w:rPr>
            </w:pPr>
          </w:p>
        </w:tc>
        <w:tc>
          <w:tcPr>
            <w:tcW w:w="1386" w:type="dxa"/>
            <w:tcBorders>
              <w:top w:val="single" w:sz="4" w:space="0" w:color="auto"/>
            </w:tcBorders>
            <w:shd w:val="clear" w:color="auto" w:fill="auto"/>
          </w:tcPr>
          <w:p w14:paraId="1144A938" w14:textId="77777777" w:rsidR="00C07418" w:rsidRPr="00C5385D" w:rsidRDefault="00C07418" w:rsidP="00887298">
            <w:pPr>
              <w:tabs>
                <w:tab w:val="decimal" w:pos="882"/>
              </w:tabs>
              <w:ind w:right="-72"/>
              <w:jc w:val="right"/>
              <w:rPr>
                <w:rFonts w:ascii="Arial" w:hAnsi="Arial" w:cs="Arial"/>
                <w:sz w:val="20"/>
                <w:szCs w:val="20"/>
                <w:lang w:val="en-US"/>
              </w:rPr>
            </w:pPr>
          </w:p>
        </w:tc>
        <w:tc>
          <w:tcPr>
            <w:tcW w:w="1308" w:type="dxa"/>
            <w:tcBorders>
              <w:top w:val="single" w:sz="4" w:space="0" w:color="auto"/>
            </w:tcBorders>
            <w:shd w:val="clear" w:color="auto" w:fill="auto"/>
          </w:tcPr>
          <w:p w14:paraId="121C77E1" w14:textId="77777777" w:rsidR="00C07418" w:rsidRPr="00C5385D" w:rsidRDefault="00C07418" w:rsidP="00887298">
            <w:pPr>
              <w:tabs>
                <w:tab w:val="decimal" w:pos="948"/>
              </w:tabs>
              <w:ind w:right="-72"/>
              <w:jc w:val="right"/>
              <w:rPr>
                <w:rFonts w:ascii="Arial" w:hAnsi="Arial" w:cs="Arial"/>
                <w:sz w:val="20"/>
                <w:szCs w:val="20"/>
              </w:rPr>
            </w:pPr>
          </w:p>
        </w:tc>
      </w:tr>
      <w:tr w:rsidR="009A37C0" w:rsidRPr="00C5385D" w14:paraId="51C0A3B5" w14:textId="77777777" w:rsidTr="009A37C0">
        <w:tc>
          <w:tcPr>
            <w:tcW w:w="3989" w:type="dxa"/>
            <w:shd w:val="clear" w:color="auto" w:fill="auto"/>
          </w:tcPr>
          <w:p w14:paraId="62E04AF9" w14:textId="58332191"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 xml:space="preserve">Tax calculated at a tax rate of </w:t>
            </w:r>
            <w:r w:rsidR="006D0996" w:rsidRPr="006D0996">
              <w:rPr>
                <w:rFonts w:ascii="Arial" w:hAnsi="Arial" w:cs="Arial"/>
                <w:sz w:val="20"/>
                <w:szCs w:val="20"/>
              </w:rPr>
              <w:t>20</w:t>
            </w:r>
            <w:r w:rsidRPr="00C5385D">
              <w:rPr>
                <w:rFonts w:ascii="Arial" w:hAnsi="Arial" w:cs="Arial"/>
                <w:sz w:val="20"/>
                <w:szCs w:val="20"/>
              </w:rPr>
              <w:t>%</w:t>
            </w:r>
          </w:p>
        </w:tc>
        <w:tc>
          <w:tcPr>
            <w:tcW w:w="1418" w:type="dxa"/>
            <w:shd w:val="clear" w:color="auto" w:fill="auto"/>
          </w:tcPr>
          <w:p w14:paraId="51A90E52"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5D972DCA"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auto"/>
          </w:tcPr>
          <w:p w14:paraId="0BC47B99"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0BC64E90"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A37C0" w:rsidRPr="00C5385D" w14:paraId="03792704" w14:textId="77777777" w:rsidTr="009A37C0">
        <w:tc>
          <w:tcPr>
            <w:tcW w:w="3989" w:type="dxa"/>
            <w:shd w:val="clear" w:color="auto" w:fill="auto"/>
          </w:tcPr>
          <w:p w14:paraId="665535D6" w14:textId="6EAF28BF"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 xml:space="preserve">   (</w:t>
            </w:r>
            <w:r w:rsidR="006D0996" w:rsidRPr="006D0996">
              <w:rPr>
                <w:rFonts w:ascii="Arial" w:hAnsi="Arial" w:cs="Arial"/>
                <w:sz w:val="20"/>
                <w:szCs w:val="20"/>
              </w:rPr>
              <w:t>2023</w:t>
            </w:r>
            <w:r w:rsidRPr="00C5385D">
              <w:rPr>
                <w:rFonts w:ascii="Arial" w:hAnsi="Arial" w:cs="Arial"/>
                <w:sz w:val="20"/>
                <w:szCs w:val="20"/>
              </w:rPr>
              <w:t xml:space="preserve">: </w:t>
            </w:r>
            <w:r w:rsidR="006D0996" w:rsidRPr="006D0996">
              <w:rPr>
                <w:rFonts w:ascii="Arial" w:hAnsi="Arial" w:cs="Arial"/>
                <w:sz w:val="20"/>
                <w:szCs w:val="20"/>
              </w:rPr>
              <w:t>20</w:t>
            </w:r>
            <w:r w:rsidRPr="00C5385D">
              <w:rPr>
                <w:rFonts w:ascii="Arial" w:hAnsi="Arial" w:cs="Arial"/>
                <w:sz w:val="20"/>
                <w:szCs w:val="20"/>
              </w:rPr>
              <w:t>%)</w:t>
            </w:r>
          </w:p>
        </w:tc>
        <w:tc>
          <w:tcPr>
            <w:tcW w:w="1418" w:type="dxa"/>
            <w:shd w:val="clear" w:color="auto" w:fill="auto"/>
          </w:tcPr>
          <w:p w14:paraId="6DFF3FD6" w14:textId="3A2008DE"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331</w:t>
            </w:r>
          </w:p>
        </w:tc>
        <w:tc>
          <w:tcPr>
            <w:tcW w:w="1417" w:type="dxa"/>
            <w:shd w:val="clear" w:color="auto" w:fill="auto"/>
          </w:tcPr>
          <w:p w14:paraId="7440E090" w14:textId="6B6ADEA4"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269</w:t>
            </w:r>
          </w:p>
        </w:tc>
        <w:tc>
          <w:tcPr>
            <w:tcW w:w="1386" w:type="dxa"/>
            <w:shd w:val="clear" w:color="auto" w:fill="auto"/>
          </w:tcPr>
          <w:p w14:paraId="77F3DCD6" w14:textId="5D45FD86"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180</w:t>
            </w:r>
          </w:p>
        </w:tc>
        <w:tc>
          <w:tcPr>
            <w:tcW w:w="1308" w:type="dxa"/>
            <w:shd w:val="clear" w:color="auto" w:fill="auto"/>
          </w:tcPr>
          <w:p w14:paraId="616BE691" w14:textId="69754E2F"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154</w:t>
            </w:r>
          </w:p>
        </w:tc>
      </w:tr>
      <w:tr w:rsidR="009A37C0" w:rsidRPr="00C5385D" w14:paraId="66269046" w14:textId="77777777" w:rsidTr="009A37C0">
        <w:trPr>
          <w:trHeight w:val="149"/>
        </w:trPr>
        <w:tc>
          <w:tcPr>
            <w:tcW w:w="3989" w:type="dxa"/>
            <w:shd w:val="clear" w:color="auto" w:fill="auto"/>
          </w:tcPr>
          <w:p w14:paraId="59DA6BDD" w14:textId="77777777" w:rsidR="00C07418" w:rsidRPr="00C5385D" w:rsidRDefault="00C07418" w:rsidP="00C07418">
            <w:pPr>
              <w:ind w:left="-56" w:right="-72"/>
              <w:jc w:val="left"/>
              <w:rPr>
                <w:rFonts w:ascii="Arial" w:hAnsi="Arial" w:cs="Arial"/>
                <w:sz w:val="20"/>
                <w:szCs w:val="20"/>
              </w:rPr>
            </w:pPr>
          </w:p>
        </w:tc>
        <w:tc>
          <w:tcPr>
            <w:tcW w:w="1418" w:type="dxa"/>
            <w:shd w:val="clear" w:color="auto" w:fill="auto"/>
          </w:tcPr>
          <w:p w14:paraId="2B68EBF5"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7330D457"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auto"/>
          </w:tcPr>
          <w:p w14:paraId="334F129B"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7B8987AA"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A37C0" w:rsidRPr="00C5385D" w14:paraId="3E0E61D0" w14:textId="77777777" w:rsidTr="009A37C0">
        <w:tc>
          <w:tcPr>
            <w:tcW w:w="3989" w:type="dxa"/>
            <w:shd w:val="clear" w:color="auto" w:fill="auto"/>
          </w:tcPr>
          <w:p w14:paraId="7079AFA8"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Tax effect of:</w:t>
            </w:r>
          </w:p>
        </w:tc>
        <w:tc>
          <w:tcPr>
            <w:tcW w:w="1418" w:type="dxa"/>
            <w:shd w:val="clear" w:color="auto" w:fill="auto"/>
          </w:tcPr>
          <w:p w14:paraId="0754C542"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5A2026F4"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auto"/>
          </w:tcPr>
          <w:p w14:paraId="1E833E67"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2BFDAE24"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A37C0" w:rsidRPr="00C5385D" w14:paraId="62A6FBCE" w14:textId="77777777" w:rsidTr="009A37C0">
        <w:tc>
          <w:tcPr>
            <w:tcW w:w="3989" w:type="dxa"/>
            <w:shd w:val="clear" w:color="auto" w:fill="auto"/>
          </w:tcPr>
          <w:p w14:paraId="48CB2E05" w14:textId="285B311F" w:rsidR="00C07418" w:rsidRPr="00C5385D" w:rsidRDefault="00C07418" w:rsidP="00C07418">
            <w:pPr>
              <w:tabs>
                <w:tab w:val="left" w:pos="1134"/>
                <w:tab w:val="left" w:pos="1276"/>
                <w:tab w:val="center" w:pos="3402"/>
                <w:tab w:val="center" w:pos="4536"/>
                <w:tab w:val="center" w:pos="5670"/>
                <w:tab w:val="center" w:pos="6804"/>
                <w:tab w:val="right" w:pos="7655"/>
              </w:tabs>
              <w:ind w:left="-56" w:right="-14"/>
              <w:jc w:val="left"/>
              <w:rPr>
                <w:rFonts w:ascii="Arial" w:hAnsi="Arial" w:cs="Arial"/>
                <w:spacing w:val="-6"/>
                <w:sz w:val="20"/>
                <w:szCs w:val="20"/>
              </w:rPr>
            </w:pPr>
            <w:r w:rsidRPr="00C5385D">
              <w:rPr>
                <w:rFonts w:ascii="Arial" w:hAnsi="Arial" w:cs="Arial"/>
                <w:spacing w:val="-6"/>
                <w:sz w:val="20"/>
                <w:szCs w:val="20"/>
              </w:rPr>
              <w:t>Difference in overseas tax rate of subsidiaries</w:t>
            </w:r>
          </w:p>
        </w:tc>
        <w:tc>
          <w:tcPr>
            <w:tcW w:w="1418" w:type="dxa"/>
            <w:shd w:val="clear" w:color="auto" w:fill="auto"/>
          </w:tcPr>
          <w:p w14:paraId="35B15E44" w14:textId="661B61EF" w:rsidR="00C07418" w:rsidRPr="00C5385D" w:rsidRDefault="00126BA8" w:rsidP="00887298">
            <w:pPr>
              <w:tabs>
                <w:tab w:val="left" w:pos="1134"/>
                <w:tab w:val="left" w:pos="1276"/>
                <w:tab w:val="center" w:pos="3402"/>
                <w:tab w:val="center" w:pos="4536"/>
                <w:tab w:val="center" w:pos="5670"/>
                <w:tab w:val="center" w:pos="6804"/>
                <w:tab w:val="right" w:pos="7655"/>
              </w:tabs>
              <w:ind w:right="-72"/>
              <w:jc w:val="right"/>
              <w:rPr>
                <w:rFonts w:ascii="Arial" w:hAnsi="Arial" w:cstheme="minorBidi"/>
                <w:sz w:val="20"/>
                <w:szCs w:val="20"/>
                <w:lang w:val="en-US"/>
              </w:rPr>
            </w:pPr>
            <w:r w:rsidRPr="00C5385D">
              <w:rPr>
                <w:rFonts w:ascii="Arial" w:hAnsi="Arial" w:cs="Arial"/>
                <w:sz w:val="20"/>
                <w:szCs w:val="20"/>
              </w:rPr>
              <w:t>(</w:t>
            </w:r>
            <w:r w:rsidR="006D0996" w:rsidRPr="006D0996">
              <w:rPr>
                <w:rFonts w:ascii="Arial" w:hAnsi="Arial" w:cs="Arial"/>
                <w:sz w:val="20"/>
                <w:szCs w:val="20"/>
              </w:rPr>
              <w:t>21</w:t>
            </w:r>
            <w:r w:rsidRPr="00C5385D">
              <w:rPr>
                <w:rFonts w:ascii="Arial" w:hAnsi="Arial" w:cs="Arial"/>
                <w:sz w:val="20"/>
                <w:szCs w:val="20"/>
              </w:rPr>
              <w:t>)</w:t>
            </w:r>
          </w:p>
        </w:tc>
        <w:tc>
          <w:tcPr>
            <w:tcW w:w="1417" w:type="dxa"/>
            <w:shd w:val="clear" w:color="auto" w:fill="auto"/>
          </w:tcPr>
          <w:p w14:paraId="707A387B" w14:textId="66A5EB1D"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109</w:t>
            </w:r>
          </w:p>
        </w:tc>
        <w:tc>
          <w:tcPr>
            <w:tcW w:w="1386" w:type="dxa"/>
            <w:shd w:val="clear" w:color="auto" w:fill="auto"/>
          </w:tcPr>
          <w:p w14:paraId="1BD5C876" w14:textId="0C8BBEE5" w:rsidR="00C07418" w:rsidRPr="00C5385D" w:rsidRDefault="00BF5B3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w:t>
            </w:r>
          </w:p>
        </w:tc>
        <w:tc>
          <w:tcPr>
            <w:tcW w:w="1308" w:type="dxa"/>
            <w:shd w:val="clear" w:color="auto" w:fill="auto"/>
          </w:tcPr>
          <w:p w14:paraId="7378216B" w14:textId="7D7ABC4F"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w:t>
            </w:r>
          </w:p>
        </w:tc>
      </w:tr>
      <w:tr w:rsidR="009A37C0" w:rsidRPr="00C5385D" w14:paraId="6FE92AA4" w14:textId="77777777" w:rsidTr="009A37C0">
        <w:tc>
          <w:tcPr>
            <w:tcW w:w="3989" w:type="dxa"/>
            <w:shd w:val="clear" w:color="auto" w:fill="auto"/>
          </w:tcPr>
          <w:p w14:paraId="3B170A71"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Income not subject to tax</w:t>
            </w:r>
          </w:p>
        </w:tc>
        <w:tc>
          <w:tcPr>
            <w:tcW w:w="1418" w:type="dxa"/>
            <w:shd w:val="clear" w:color="auto" w:fill="auto"/>
          </w:tcPr>
          <w:p w14:paraId="7DF86D82" w14:textId="6611F6C4" w:rsidR="00C07418" w:rsidRPr="00C5385D" w:rsidRDefault="00BF5B3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47</w:t>
            </w:r>
            <w:r w:rsidRPr="00C5385D">
              <w:rPr>
                <w:rFonts w:ascii="Arial" w:hAnsi="Arial" w:cs="Arial"/>
                <w:sz w:val="20"/>
                <w:szCs w:val="20"/>
              </w:rPr>
              <w:t>)</w:t>
            </w:r>
          </w:p>
        </w:tc>
        <w:tc>
          <w:tcPr>
            <w:tcW w:w="1417" w:type="dxa"/>
            <w:shd w:val="clear" w:color="auto" w:fill="auto"/>
          </w:tcPr>
          <w:p w14:paraId="3E8E19F9" w14:textId="33F71498"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174</w:t>
            </w:r>
            <w:r w:rsidRPr="00C5385D">
              <w:rPr>
                <w:rFonts w:ascii="Arial" w:hAnsi="Arial" w:cs="Arial"/>
                <w:sz w:val="20"/>
                <w:szCs w:val="20"/>
              </w:rPr>
              <w:t>)</w:t>
            </w:r>
          </w:p>
        </w:tc>
        <w:tc>
          <w:tcPr>
            <w:tcW w:w="1386" w:type="dxa"/>
            <w:shd w:val="clear" w:color="auto" w:fill="auto"/>
          </w:tcPr>
          <w:p w14:paraId="6C874823" w14:textId="55DA8BEC" w:rsidR="00C07418" w:rsidRPr="00C5385D" w:rsidRDefault="00BF5B3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126</w:t>
            </w:r>
            <w:r w:rsidRPr="00C5385D">
              <w:rPr>
                <w:rFonts w:ascii="Arial" w:hAnsi="Arial" w:cs="Arial"/>
                <w:sz w:val="20"/>
                <w:szCs w:val="20"/>
              </w:rPr>
              <w:t>)</w:t>
            </w:r>
          </w:p>
        </w:tc>
        <w:tc>
          <w:tcPr>
            <w:tcW w:w="1308" w:type="dxa"/>
            <w:shd w:val="clear" w:color="auto" w:fill="auto"/>
          </w:tcPr>
          <w:p w14:paraId="1CE74906" w14:textId="79AD4FAC"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5385D">
              <w:rPr>
                <w:rFonts w:ascii="Arial" w:hAnsi="Arial" w:cs="Arial"/>
                <w:sz w:val="20"/>
                <w:szCs w:val="20"/>
              </w:rPr>
              <w:t>(</w:t>
            </w:r>
            <w:r w:rsidR="006D0996" w:rsidRPr="006D0996">
              <w:rPr>
                <w:rFonts w:ascii="Arial" w:hAnsi="Arial" w:cs="Arial"/>
                <w:sz w:val="20"/>
                <w:szCs w:val="20"/>
              </w:rPr>
              <w:t>112</w:t>
            </w:r>
            <w:r w:rsidRPr="00C5385D">
              <w:rPr>
                <w:rFonts w:ascii="Arial" w:hAnsi="Arial" w:cs="Arial"/>
                <w:sz w:val="20"/>
                <w:szCs w:val="20"/>
              </w:rPr>
              <w:t>)</w:t>
            </w:r>
          </w:p>
        </w:tc>
      </w:tr>
      <w:tr w:rsidR="009A37C0" w:rsidRPr="00C5385D" w14:paraId="4A014E1A" w14:textId="77777777" w:rsidTr="009A37C0">
        <w:tc>
          <w:tcPr>
            <w:tcW w:w="3989" w:type="dxa"/>
            <w:shd w:val="clear" w:color="auto" w:fill="auto"/>
          </w:tcPr>
          <w:p w14:paraId="5F15D002"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Expenses not deductible for tax purpose</w:t>
            </w:r>
          </w:p>
        </w:tc>
        <w:tc>
          <w:tcPr>
            <w:tcW w:w="1418" w:type="dxa"/>
            <w:shd w:val="clear" w:color="auto" w:fill="auto"/>
          </w:tcPr>
          <w:p w14:paraId="62D9D56F" w14:textId="04C2F1B1"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45</w:t>
            </w:r>
          </w:p>
        </w:tc>
        <w:tc>
          <w:tcPr>
            <w:tcW w:w="1417" w:type="dxa"/>
            <w:shd w:val="clear" w:color="auto" w:fill="auto"/>
          </w:tcPr>
          <w:p w14:paraId="59DDF510" w14:textId="21AFAE39"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43</w:t>
            </w:r>
          </w:p>
        </w:tc>
        <w:tc>
          <w:tcPr>
            <w:tcW w:w="1386" w:type="dxa"/>
            <w:shd w:val="clear" w:color="auto" w:fill="auto"/>
          </w:tcPr>
          <w:p w14:paraId="330F5CAD" w14:textId="2FC5DB87"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3</w:t>
            </w:r>
          </w:p>
        </w:tc>
        <w:tc>
          <w:tcPr>
            <w:tcW w:w="1308" w:type="dxa"/>
            <w:shd w:val="clear" w:color="auto" w:fill="auto"/>
          </w:tcPr>
          <w:p w14:paraId="6F6327F8" w14:textId="4A0F22C9"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1</w:t>
            </w:r>
          </w:p>
        </w:tc>
      </w:tr>
      <w:tr w:rsidR="009A37C0" w:rsidRPr="00C5385D" w14:paraId="7C5C50BE" w14:textId="77777777" w:rsidTr="009A37C0">
        <w:tc>
          <w:tcPr>
            <w:tcW w:w="3989" w:type="dxa"/>
            <w:shd w:val="clear" w:color="auto" w:fill="auto"/>
          </w:tcPr>
          <w:p w14:paraId="571FB8B9"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hanging="18"/>
              <w:jc w:val="left"/>
              <w:rPr>
                <w:rFonts w:ascii="Arial" w:hAnsi="Arial" w:cs="Arial"/>
                <w:spacing w:val="-6"/>
                <w:sz w:val="20"/>
                <w:szCs w:val="20"/>
              </w:rPr>
            </w:pPr>
            <w:r w:rsidRPr="00C5385D">
              <w:rPr>
                <w:rFonts w:ascii="Arial" w:hAnsi="Arial" w:cs="Arial"/>
                <w:spacing w:val="-6"/>
                <w:sz w:val="20"/>
                <w:szCs w:val="20"/>
              </w:rPr>
              <w:t xml:space="preserve">Utilisation of previously unrecognised </w:t>
            </w:r>
          </w:p>
          <w:p w14:paraId="2F1E22C6" w14:textId="1E39540C" w:rsidR="00C07418" w:rsidRPr="00C5385D" w:rsidRDefault="00C07418" w:rsidP="00C07418">
            <w:pPr>
              <w:tabs>
                <w:tab w:val="left" w:pos="1134"/>
                <w:tab w:val="left" w:pos="1276"/>
                <w:tab w:val="center" w:pos="3402"/>
                <w:tab w:val="center" w:pos="4536"/>
                <w:tab w:val="center" w:pos="5670"/>
                <w:tab w:val="center" w:pos="6804"/>
                <w:tab w:val="right" w:pos="7655"/>
              </w:tabs>
              <w:ind w:left="-56" w:hanging="18"/>
              <w:jc w:val="left"/>
              <w:rPr>
                <w:rFonts w:ascii="Arial" w:hAnsi="Arial" w:cs="Arial"/>
                <w:spacing w:val="-6"/>
                <w:sz w:val="20"/>
                <w:szCs w:val="20"/>
                <w:cs/>
              </w:rPr>
            </w:pPr>
            <w:r w:rsidRPr="00C5385D">
              <w:rPr>
                <w:rFonts w:ascii="Arial" w:hAnsi="Arial" w:cs="Arial"/>
                <w:spacing w:val="-6"/>
                <w:sz w:val="20"/>
                <w:szCs w:val="20"/>
              </w:rPr>
              <w:t xml:space="preserve">   tax losses</w:t>
            </w:r>
          </w:p>
        </w:tc>
        <w:tc>
          <w:tcPr>
            <w:tcW w:w="1418" w:type="dxa"/>
            <w:shd w:val="clear" w:color="auto" w:fill="auto"/>
          </w:tcPr>
          <w:p w14:paraId="66C17AA1"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3228CBEA" w14:textId="08D68510" w:rsidR="00BF5B36" w:rsidRPr="00C5385D" w:rsidRDefault="00500FA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8</w:t>
            </w:r>
            <w:r w:rsidRPr="00C5385D">
              <w:rPr>
                <w:rFonts w:ascii="Arial" w:hAnsi="Arial" w:cs="Arial"/>
                <w:sz w:val="20"/>
                <w:szCs w:val="20"/>
                <w:lang w:val="en-US"/>
              </w:rPr>
              <w:t>)</w:t>
            </w:r>
          </w:p>
        </w:tc>
        <w:tc>
          <w:tcPr>
            <w:tcW w:w="1417" w:type="dxa"/>
            <w:shd w:val="clear" w:color="auto" w:fill="auto"/>
          </w:tcPr>
          <w:p w14:paraId="34AF063F"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62239C82" w14:textId="398F6F6F"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5385D">
              <w:rPr>
                <w:rFonts w:ascii="Arial" w:hAnsi="Arial" w:cs="Arial"/>
                <w:sz w:val="20"/>
                <w:szCs w:val="20"/>
                <w:lang w:val="en-US"/>
              </w:rPr>
              <w:t>-</w:t>
            </w:r>
          </w:p>
        </w:tc>
        <w:tc>
          <w:tcPr>
            <w:tcW w:w="1386" w:type="dxa"/>
            <w:shd w:val="clear" w:color="auto" w:fill="auto"/>
          </w:tcPr>
          <w:p w14:paraId="4F44462D"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B381287" w14:textId="3A05FDC1" w:rsidR="00BF5B36" w:rsidRPr="00C5385D" w:rsidRDefault="00AE6D13"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5385D">
              <w:rPr>
                <w:rFonts w:ascii="Arial" w:hAnsi="Arial" w:cs="Arial"/>
                <w:sz w:val="20"/>
                <w:szCs w:val="20"/>
              </w:rPr>
              <w:t>(</w:t>
            </w:r>
            <w:r w:rsidR="006D0996" w:rsidRPr="006D0996">
              <w:rPr>
                <w:rFonts w:ascii="Arial" w:hAnsi="Arial" w:cs="Arial"/>
                <w:sz w:val="20"/>
                <w:szCs w:val="20"/>
              </w:rPr>
              <w:t>8</w:t>
            </w:r>
            <w:r w:rsidRPr="00C5385D">
              <w:rPr>
                <w:rFonts w:ascii="Arial" w:hAnsi="Arial" w:cs="Arial"/>
                <w:sz w:val="20"/>
                <w:szCs w:val="20"/>
              </w:rPr>
              <w:t>)</w:t>
            </w:r>
          </w:p>
        </w:tc>
        <w:tc>
          <w:tcPr>
            <w:tcW w:w="1308" w:type="dxa"/>
            <w:shd w:val="clear" w:color="auto" w:fill="auto"/>
          </w:tcPr>
          <w:p w14:paraId="1E67C2CE" w14:textId="77777777"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12B7CB8" w14:textId="0DA920FF"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5385D">
              <w:rPr>
                <w:rFonts w:ascii="Arial" w:hAnsi="Arial" w:cs="Arial"/>
                <w:sz w:val="20"/>
                <w:szCs w:val="20"/>
              </w:rPr>
              <w:t>-</w:t>
            </w:r>
          </w:p>
        </w:tc>
      </w:tr>
      <w:tr w:rsidR="009A37C0" w:rsidRPr="00C5385D" w14:paraId="3DA3E3F8" w14:textId="77777777" w:rsidTr="009A37C0">
        <w:tc>
          <w:tcPr>
            <w:tcW w:w="3989" w:type="dxa"/>
            <w:shd w:val="clear" w:color="auto" w:fill="auto"/>
          </w:tcPr>
          <w:p w14:paraId="370AF3B3"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Tax losses for which no deferred income</w:t>
            </w:r>
          </w:p>
          <w:p w14:paraId="1C7F152B" w14:textId="327D0CCD"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 xml:space="preserve">   tax asset was recognised</w:t>
            </w:r>
          </w:p>
        </w:tc>
        <w:tc>
          <w:tcPr>
            <w:tcW w:w="1418" w:type="dxa"/>
            <w:shd w:val="clear" w:color="auto" w:fill="auto"/>
            <w:vAlign w:val="bottom"/>
          </w:tcPr>
          <w:p w14:paraId="525BDEF9" w14:textId="1C4E7CD3"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6D0996">
              <w:rPr>
                <w:rFonts w:ascii="Arial" w:hAnsi="Arial" w:cs="Arial"/>
                <w:sz w:val="20"/>
                <w:szCs w:val="20"/>
              </w:rPr>
              <w:t>36</w:t>
            </w:r>
          </w:p>
        </w:tc>
        <w:tc>
          <w:tcPr>
            <w:tcW w:w="1417" w:type="dxa"/>
            <w:shd w:val="clear" w:color="auto" w:fill="auto"/>
            <w:vAlign w:val="bottom"/>
          </w:tcPr>
          <w:p w14:paraId="0E1BDF35" w14:textId="6661231E"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D0996">
              <w:rPr>
                <w:rFonts w:ascii="Arial" w:hAnsi="Arial" w:cs="Arial"/>
                <w:sz w:val="20"/>
                <w:szCs w:val="20"/>
              </w:rPr>
              <w:t>58</w:t>
            </w:r>
          </w:p>
        </w:tc>
        <w:tc>
          <w:tcPr>
            <w:tcW w:w="1386" w:type="dxa"/>
            <w:shd w:val="clear" w:color="auto" w:fill="auto"/>
            <w:vAlign w:val="bottom"/>
          </w:tcPr>
          <w:p w14:paraId="5E4EA568" w14:textId="3A63F615" w:rsidR="00C07418" w:rsidRPr="00C5385D" w:rsidRDefault="00BF5B3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5385D">
              <w:rPr>
                <w:rFonts w:ascii="Arial" w:hAnsi="Arial" w:cs="Arial"/>
                <w:sz w:val="20"/>
                <w:szCs w:val="20"/>
              </w:rPr>
              <w:t>-</w:t>
            </w:r>
          </w:p>
        </w:tc>
        <w:tc>
          <w:tcPr>
            <w:tcW w:w="1308" w:type="dxa"/>
            <w:shd w:val="clear" w:color="auto" w:fill="auto"/>
            <w:vAlign w:val="bottom"/>
          </w:tcPr>
          <w:p w14:paraId="64697B16" w14:textId="01407183"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5385D">
              <w:rPr>
                <w:rFonts w:ascii="Arial" w:hAnsi="Arial" w:cs="Arial"/>
                <w:sz w:val="20"/>
                <w:szCs w:val="20"/>
              </w:rPr>
              <w:t>-</w:t>
            </w:r>
          </w:p>
        </w:tc>
      </w:tr>
      <w:tr w:rsidR="009A37C0" w:rsidRPr="00C5385D" w14:paraId="0E56B64B" w14:textId="77777777" w:rsidTr="009A37C0">
        <w:tc>
          <w:tcPr>
            <w:tcW w:w="3989" w:type="dxa"/>
            <w:shd w:val="clear" w:color="auto" w:fill="auto"/>
          </w:tcPr>
          <w:p w14:paraId="082E6D23" w14:textId="2936D890" w:rsidR="00EF0A8D" w:rsidRPr="00C5385D" w:rsidRDefault="00EF0A8D" w:rsidP="003416F2">
            <w:pPr>
              <w:tabs>
                <w:tab w:val="left" w:pos="1134"/>
                <w:tab w:val="left" w:pos="1276"/>
                <w:tab w:val="center" w:pos="3402"/>
                <w:tab w:val="center" w:pos="4536"/>
                <w:tab w:val="center" w:pos="5670"/>
                <w:tab w:val="center" w:pos="6804"/>
                <w:tab w:val="right" w:pos="7655"/>
              </w:tabs>
              <w:ind w:left="-56"/>
              <w:jc w:val="left"/>
              <w:rPr>
                <w:rFonts w:ascii="Arial" w:hAnsi="Arial" w:cstheme="minorBidi"/>
                <w:sz w:val="20"/>
                <w:szCs w:val="20"/>
              </w:rPr>
            </w:pPr>
            <w:r w:rsidRPr="00C5385D">
              <w:rPr>
                <w:rFonts w:ascii="Arial" w:hAnsi="Arial" w:cstheme="minorBidi"/>
                <w:sz w:val="20"/>
                <w:szCs w:val="20"/>
              </w:rPr>
              <w:t>Tax loss carry</w:t>
            </w:r>
            <w:r w:rsidR="00EA4B0E" w:rsidRPr="00C5385D">
              <w:rPr>
                <w:rFonts w:ascii="Arial" w:hAnsi="Arial" w:cstheme="minorBidi"/>
                <w:sz w:val="20"/>
                <w:szCs w:val="20"/>
              </w:rPr>
              <w:t xml:space="preserve"> </w:t>
            </w:r>
            <w:r w:rsidRPr="00C5385D">
              <w:rPr>
                <w:rFonts w:ascii="Arial" w:hAnsi="Arial" w:cstheme="minorBidi"/>
                <w:sz w:val="20"/>
                <w:szCs w:val="20"/>
              </w:rPr>
              <w:t xml:space="preserve">forward recognized as </w:t>
            </w:r>
          </w:p>
          <w:p w14:paraId="164620A3" w14:textId="78F225FD" w:rsidR="009E044D" w:rsidRPr="00C5385D" w:rsidRDefault="00EF0A8D" w:rsidP="003416F2">
            <w:pPr>
              <w:tabs>
                <w:tab w:val="left" w:pos="1134"/>
                <w:tab w:val="left" w:pos="1276"/>
                <w:tab w:val="center" w:pos="3402"/>
                <w:tab w:val="center" w:pos="4536"/>
                <w:tab w:val="center" w:pos="5670"/>
                <w:tab w:val="center" w:pos="6804"/>
                <w:tab w:val="right" w:pos="7655"/>
              </w:tabs>
              <w:ind w:left="-56"/>
              <w:jc w:val="left"/>
              <w:rPr>
                <w:rFonts w:ascii="Arial" w:hAnsi="Arial" w:cstheme="minorBidi"/>
                <w:sz w:val="20"/>
                <w:szCs w:val="20"/>
              </w:rPr>
            </w:pPr>
            <w:r w:rsidRPr="00C5385D">
              <w:rPr>
                <w:rFonts w:ascii="Arial" w:hAnsi="Arial" w:cstheme="minorBidi" w:hint="cs"/>
                <w:sz w:val="20"/>
                <w:szCs w:val="20"/>
                <w:cs/>
              </w:rPr>
              <w:t xml:space="preserve">    </w:t>
            </w:r>
            <w:r w:rsidRPr="00C5385D">
              <w:rPr>
                <w:rFonts w:ascii="Arial" w:hAnsi="Arial" w:cstheme="minorBidi"/>
                <w:sz w:val="20"/>
                <w:szCs w:val="20"/>
              </w:rPr>
              <w:t>deferred tax assets in the current period.</w:t>
            </w:r>
          </w:p>
        </w:tc>
        <w:tc>
          <w:tcPr>
            <w:tcW w:w="1418" w:type="dxa"/>
            <w:shd w:val="clear" w:color="auto" w:fill="auto"/>
            <w:vAlign w:val="bottom"/>
          </w:tcPr>
          <w:p w14:paraId="1B5ECC15" w14:textId="2CAEB92D" w:rsidR="009E044D" w:rsidRPr="00C5385D" w:rsidRDefault="00BC2706" w:rsidP="00887298">
            <w:pPr>
              <w:tabs>
                <w:tab w:val="left" w:pos="1134"/>
                <w:tab w:val="left" w:pos="1276"/>
                <w:tab w:val="center" w:pos="3402"/>
                <w:tab w:val="center" w:pos="4536"/>
                <w:tab w:val="center" w:pos="5670"/>
                <w:tab w:val="center" w:pos="6804"/>
                <w:tab w:val="right" w:pos="7655"/>
              </w:tabs>
              <w:ind w:right="-72"/>
              <w:jc w:val="right"/>
              <w:rPr>
                <w:rFonts w:ascii="Arial" w:hAnsi="Arial" w:cs="Browallia New"/>
                <w:sz w:val="20"/>
                <w:szCs w:val="25"/>
              </w:rPr>
            </w:pPr>
            <w:r w:rsidRPr="00C5385D">
              <w:rPr>
                <w:rFonts w:ascii="Arial" w:hAnsi="Arial" w:cs="Browallia New"/>
                <w:sz w:val="20"/>
                <w:szCs w:val="25"/>
              </w:rPr>
              <w:t>(</w:t>
            </w:r>
            <w:r w:rsidR="006D0996" w:rsidRPr="006D0996">
              <w:rPr>
                <w:rFonts w:ascii="Arial" w:hAnsi="Arial" w:cs="Browallia New"/>
                <w:sz w:val="20"/>
                <w:szCs w:val="25"/>
              </w:rPr>
              <w:t>15</w:t>
            </w:r>
            <w:r w:rsidRPr="00C5385D">
              <w:rPr>
                <w:rFonts w:ascii="Arial" w:hAnsi="Arial" w:cs="Browallia New"/>
                <w:sz w:val="20"/>
                <w:szCs w:val="25"/>
              </w:rPr>
              <w:t>)</w:t>
            </w:r>
          </w:p>
        </w:tc>
        <w:tc>
          <w:tcPr>
            <w:tcW w:w="1417" w:type="dxa"/>
            <w:shd w:val="clear" w:color="auto" w:fill="auto"/>
            <w:vAlign w:val="bottom"/>
          </w:tcPr>
          <w:p w14:paraId="1EC80451" w14:textId="565B010C" w:rsidR="009E044D" w:rsidRPr="00C5385D" w:rsidRDefault="00BC270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5385D">
              <w:rPr>
                <w:rFonts w:ascii="Arial" w:hAnsi="Arial" w:cs="Arial"/>
                <w:sz w:val="20"/>
                <w:szCs w:val="20"/>
                <w:lang w:val="en-US"/>
              </w:rPr>
              <w:t>-</w:t>
            </w:r>
          </w:p>
        </w:tc>
        <w:tc>
          <w:tcPr>
            <w:tcW w:w="1386" w:type="dxa"/>
            <w:shd w:val="clear" w:color="auto" w:fill="auto"/>
            <w:vAlign w:val="bottom"/>
          </w:tcPr>
          <w:p w14:paraId="7A5A6439" w14:textId="71841EC4" w:rsidR="009E044D" w:rsidRPr="00C5385D" w:rsidRDefault="00BC270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15</w:t>
            </w:r>
            <w:r w:rsidRPr="00C5385D">
              <w:rPr>
                <w:rFonts w:ascii="Arial" w:hAnsi="Arial" w:cs="Arial"/>
                <w:sz w:val="20"/>
                <w:szCs w:val="20"/>
              </w:rPr>
              <w:t>)</w:t>
            </w:r>
          </w:p>
        </w:tc>
        <w:tc>
          <w:tcPr>
            <w:tcW w:w="1308" w:type="dxa"/>
            <w:shd w:val="clear" w:color="auto" w:fill="auto"/>
            <w:vAlign w:val="bottom"/>
          </w:tcPr>
          <w:p w14:paraId="78C3E5E0" w14:textId="1449EAED" w:rsidR="009E044D" w:rsidRPr="00C5385D" w:rsidRDefault="00BC270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rPr>
              <w:t>-</w:t>
            </w:r>
          </w:p>
        </w:tc>
      </w:tr>
      <w:tr w:rsidR="009A37C0" w:rsidRPr="00C5385D" w14:paraId="182AF022" w14:textId="77777777" w:rsidTr="009A37C0">
        <w:tc>
          <w:tcPr>
            <w:tcW w:w="3989" w:type="dxa"/>
            <w:shd w:val="clear" w:color="auto" w:fill="auto"/>
          </w:tcPr>
          <w:p w14:paraId="37D80071"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Others</w:t>
            </w:r>
          </w:p>
        </w:tc>
        <w:tc>
          <w:tcPr>
            <w:tcW w:w="1418" w:type="dxa"/>
            <w:tcBorders>
              <w:bottom w:val="single" w:sz="4" w:space="0" w:color="auto"/>
            </w:tcBorders>
            <w:shd w:val="clear" w:color="auto" w:fill="auto"/>
          </w:tcPr>
          <w:p w14:paraId="7495BF39" w14:textId="3CC39340" w:rsidR="00C07418" w:rsidRPr="00C5385D" w:rsidRDefault="00126BA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5385D">
              <w:rPr>
                <w:rFonts w:ascii="Arial" w:hAnsi="Arial" w:cs="Arial"/>
                <w:sz w:val="20"/>
                <w:szCs w:val="20"/>
                <w:lang w:val="en-US"/>
              </w:rPr>
              <w:t>(</w:t>
            </w:r>
            <w:r w:rsidR="006D0996" w:rsidRPr="006D0996">
              <w:rPr>
                <w:rFonts w:ascii="Arial" w:hAnsi="Arial" w:cs="Arial"/>
                <w:sz w:val="20"/>
                <w:szCs w:val="20"/>
              </w:rPr>
              <w:t>8</w:t>
            </w:r>
            <w:r w:rsidRPr="00C5385D">
              <w:rPr>
                <w:rFonts w:ascii="Arial" w:hAnsi="Arial" w:cs="Arial"/>
                <w:sz w:val="20"/>
                <w:szCs w:val="20"/>
                <w:lang w:val="en-US"/>
              </w:rPr>
              <w:t>)</w:t>
            </w:r>
          </w:p>
        </w:tc>
        <w:tc>
          <w:tcPr>
            <w:tcW w:w="1417" w:type="dxa"/>
            <w:tcBorders>
              <w:bottom w:val="single" w:sz="4" w:space="0" w:color="auto"/>
            </w:tcBorders>
            <w:shd w:val="clear" w:color="auto" w:fill="auto"/>
          </w:tcPr>
          <w:p w14:paraId="2FD5D52F" w14:textId="218F295B"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6D0996">
              <w:rPr>
                <w:rFonts w:ascii="Arial" w:hAnsi="Arial" w:cs="Arial"/>
                <w:sz w:val="20"/>
                <w:szCs w:val="20"/>
              </w:rPr>
              <w:t>1</w:t>
            </w:r>
          </w:p>
        </w:tc>
        <w:tc>
          <w:tcPr>
            <w:tcW w:w="1386" w:type="dxa"/>
            <w:tcBorders>
              <w:bottom w:val="single" w:sz="4" w:space="0" w:color="auto"/>
            </w:tcBorders>
            <w:shd w:val="clear" w:color="auto" w:fill="auto"/>
          </w:tcPr>
          <w:p w14:paraId="39604012" w14:textId="7ABD2299" w:rsidR="00C07418" w:rsidRPr="00C5385D" w:rsidRDefault="00BF5B3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5385D">
              <w:rPr>
                <w:rFonts w:ascii="Arial" w:hAnsi="Arial" w:cs="Arial"/>
                <w:sz w:val="20"/>
                <w:szCs w:val="20"/>
                <w:lang w:val="en-US"/>
              </w:rPr>
              <w:t>-</w:t>
            </w:r>
          </w:p>
        </w:tc>
        <w:tc>
          <w:tcPr>
            <w:tcW w:w="1308" w:type="dxa"/>
            <w:tcBorders>
              <w:bottom w:val="single" w:sz="4" w:space="0" w:color="auto"/>
            </w:tcBorders>
            <w:shd w:val="clear" w:color="auto" w:fill="auto"/>
          </w:tcPr>
          <w:p w14:paraId="3C86BDC5" w14:textId="3E8E3DA2" w:rsidR="00C07418" w:rsidRPr="00C5385D" w:rsidRDefault="00C07418"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385D">
              <w:rPr>
                <w:rFonts w:ascii="Arial" w:hAnsi="Arial" w:cs="Arial"/>
                <w:sz w:val="20"/>
                <w:szCs w:val="20"/>
                <w:lang w:val="en-US"/>
              </w:rPr>
              <w:t>(</w:t>
            </w:r>
            <w:r w:rsidR="006D0996" w:rsidRPr="006D0996">
              <w:rPr>
                <w:rFonts w:ascii="Arial" w:hAnsi="Arial" w:cs="Arial"/>
                <w:sz w:val="20"/>
                <w:szCs w:val="20"/>
              </w:rPr>
              <w:t>6</w:t>
            </w:r>
            <w:r w:rsidRPr="00C5385D">
              <w:rPr>
                <w:rFonts w:ascii="Arial" w:hAnsi="Arial" w:cs="Arial"/>
                <w:sz w:val="20"/>
                <w:szCs w:val="20"/>
                <w:lang w:val="en-US"/>
              </w:rPr>
              <w:t>)</w:t>
            </w:r>
          </w:p>
        </w:tc>
      </w:tr>
      <w:tr w:rsidR="009A37C0" w:rsidRPr="00C5385D" w14:paraId="76A0285B" w14:textId="77777777" w:rsidTr="009A37C0">
        <w:tc>
          <w:tcPr>
            <w:tcW w:w="3989" w:type="dxa"/>
            <w:shd w:val="clear" w:color="auto" w:fill="auto"/>
          </w:tcPr>
          <w:p w14:paraId="424AF95B" w14:textId="77777777" w:rsidR="00C07418" w:rsidRPr="00C5385D" w:rsidRDefault="00C07418" w:rsidP="00C07418">
            <w:pPr>
              <w:ind w:left="-56" w:right="-72"/>
              <w:jc w:val="left"/>
              <w:rPr>
                <w:rFonts w:ascii="Arial" w:hAnsi="Arial" w:cs="Arial"/>
                <w:sz w:val="20"/>
                <w:szCs w:val="20"/>
              </w:rPr>
            </w:pPr>
          </w:p>
        </w:tc>
        <w:tc>
          <w:tcPr>
            <w:tcW w:w="1418" w:type="dxa"/>
            <w:tcBorders>
              <w:top w:val="single" w:sz="4" w:space="0" w:color="auto"/>
            </w:tcBorders>
            <w:shd w:val="clear" w:color="auto" w:fill="auto"/>
          </w:tcPr>
          <w:p w14:paraId="514CE9F4" w14:textId="77777777" w:rsidR="00C07418" w:rsidRPr="00C5385D" w:rsidRDefault="00C07418" w:rsidP="00887298">
            <w:pPr>
              <w:tabs>
                <w:tab w:val="decimal" w:pos="882"/>
              </w:tabs>
              <w:ind w:right="-72"/>
              <w:jc w:val="right"/>
              <w:rPr>
                <w:rFonts w:ascii="Arial" w:hAnsi="Arial" w:cs="Arial"/>
                <w:sz w:val="20"/>
                <w:szCs w:val="20"/>
                <w:lang w:val="en-US"/>
              </w:rPr>
            </w:pPr>
          </w:p>
        </w:tc>
        <w:tc>
          <w:tcPr>
            <w:tcW w:w="1417" w:type="dxa"/>
            <w:tcBorders>
              <w:top w:val="single" w:sz="4" w:space="0" w:color="auto"/>
            </w:tcBorders>
            <w:shd w:val="clear" w:color="auto" w:fill="auto"/>
          </w:tcPr>
          <w:p w14:paraId="0EB823F0" w14:textId="77777777" w:rsidR="00C07418" w:rsidRPr="00C5385D" w:rsidRDefault="00C07418" w:rsidP="00887298">
            <w:pPr>
              <w:tabs>
                <w:tab w:val="decimal" w:pos="882"/>
              </w:tabs>
              <w:ind w:right="-72"/>
              <w:jc w:val="right"/>
              <w:rPr>
                <w:rFonts w:ascii="Arial" w:hAnsi="Arial" w:cs="Arial"/>
                <w:sz w:val="20"/>
                <w:szCs w:val="20"/>
                <w:lang w:val="en-US"/>
              </w:rPr>
            </w:pPr>
          </w:p>
        </w:tc>
        <w:tc>
          <w:tcPr>
            <w:tcW w:w="1386" w:type="dxa"/>
            <w:tcBorders>
              <w:top w:val="single" w:sz="4" w:space="0" w:color="auto"/>
            </w:tcBorders>
            <w:shd w:val="clear" w:color="auto" w:fill="auto"/>
          </w:tcPr>
          <w:p w14:paraId="4947700D" w14:textId="77777777" w:rsidR="00C07418" w:rsidRPr="00C5385D" w:rsidRDefault="00C07418" w:rsidP="00887298">
            <w:pPr>
              <w:tabs>
                <w:tab w:val="decimal" w:pos="882"/>
              </w:tabs>
              <w:ind w:right="-72"/>
              <w:jc w:val="right"/>
              <w:rPr>
                <w:rFonts w:ascii="Arial" w:hAnsi="Arial" w:cs="Arial"/>
                <w:sz w:val="20"/>
                <w:szCs w:val="20"/>
                <w:lang w:val="en-US"/>
              </w:rPr>
            </w:pPr>
          </w:p>
        </w:tc>
        <w:tc>
          <w:tcPr>
            <w:tcW w:w="1308" w:type="dxa"/>
            <w:tcBorders>
              <w:top w:val="single" w:sz="4" w:space="0" w:color="auto"/>
            </w:tcBorders>
            <w:shd w:val="clear" w:color="auto" w:fill="auto"/>
          </w:tcPr>
          <w:p w14:paraId="54A26F99" w14:textId="77777777" w:rsidR="00C07418" w:rsidRPr="00C5385D" w:rsidRDefault="00C07418" w:rsidP="00887298">
            <w:pPr>
              <w:tabs>
                <w:tab w:val="decimal" w:pos="948"/>
              </w:tabs>
              <w:ind w:right="-72"/>
              <w:jc w:val="right"/>
              <w:rPr>
                <w:rFonts w:ascii="Arial" w:hAnsi="Arial" w:cs="Arial"/>
                <w:sz w:val="20"/>
                <w:szCs w:val="20"/>
              </w:rPr>
            </w:pPr>
          </w:p>
        </w:tc>
      </w:tr>
      <w:tr w:rsidR="009A37C0" w:rsidRPr="00C5385D" w14:paraId="116F0978" w14:textId="77777777" w:rsidTr="009A37C0">
        <w:tc>
          <w:tcPr>
            <w:tcW w:w="3989" w:type="dxa"/>
            <w:shd w:val="clear" w:color="auto" w:fill="auto"/>
          </w:tcPr>
          <w:p w14:paraId="79391AD9"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C5385D">
              <w:rPr>
                <w:rFonts w:ascii="Arial" w:hAnsi="Arial" w:cs="Arial"/>
                <w:sz w:val="20"/>
                <w:szCs w:val="20"/>
              </w:rPr>
              <w:t>Tax charge</w:t>
            </w:r>
          </w:p>
        </w:tc>
        <w:tc>
          <w:tcPr>
            <w:tcW w:w="1418" w:type="dxa"/>
            <w:tcBorders>
              <w:bottom w:val="single" w:sz="4" w:space="0" w:color="auto"/>
            </w:tcBorders>
            <w:shd w:val="clear" w:color="auto" w:fill="auto"/>
          </w:tcPr>
          <w:p w14:paraId="1EC7F756" w14:textId="74882BBE"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6D0996">
              <w:rPr>
                <w:rFonts w:ascii="Arial" w:hAnsi="Arial" w:cs="Arial"/>
                <w:sz w:val="20"/>
                <w:szCs w:val="20"/>
              </w:rPr>
              <w:t>313</w:t>
            </w:r>
          </w:p>
        </w:tc>
        <w:tc>
          <w:tcPr>
            <w:tcW w:w="1417" w:type="dxa"/>
            <w:tcBorders>
              <w:bottom w:val="single" w:sz="4" w:space="0" w:color="auto"/>
            </w:tcBorders>
            <w:shd w:val="clear" w:color="auto" w:fill="auto"/>
          </w:tcPr>
          <w:p w14:paraId="7868657F" w14:textId="1E17FD1B"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6D0996">
              <w:rPr>
                <w:rFonts w:ascii="Arial" w:hAnsi="Arial" w:cs="Arial"/>
                <w:sz w:val="20"/>
                <w:szCs w:val="20"/>
              </w:rPr>
              <w:t>306</w:t>
            </w:r>
          </w:p>
        </w:tc>
        <w:tc>
          <w:tcPr>
            <w:tcW w:w="1386" w:type="dxa"/>
            <w:tcBorders>
              <w:bottom w:val="single" w:sz="4" w:space="0" w:color="auto"/>
            </w:tcBorders>
            <w:shd w:val="clear" w:color="auto" w:fill="auto"/>
          </w:tcPr>
          <w:p w14:paraId="580AAF5F" w14:textId="121458DC"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34</w:t>
            </w:r>
          </w:p>
        </w:tc>
        <w:tc>
          <w:tcPr>
            <w:tcW w:w="1308" w:type="dxa"/>
            <w:tcBorders>
              <w:bottom w:val="single" w:sz="4" w:space="0" w:color="auto"/>
            </w:tcBorders>
            <w:shd w:val="clear" w:color="auto" w:fill="auto"/>
          </w:tcPr>
          <w:p w14:paraId="2CF6C1A1" w14:textId="605C2824" w:rsidR="00C07418" w:rsidRPr="00C5385D" w:rsidRDefault="006D0996" w:rsidP="0088729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D0996">
              <w:rPr>
                <w:rFonts w:ascii="Arial" w:hAnsi="Arial" w:cs="Arial"/>
                <w:sz w:val="20"/>
                <w:szCs w:val="20"/>
              </w:rPr>
              <w:t>37</w:t>
            </w:r>
          </w:p>
        </w:tc>
      </w:tr>
    </w:tbl>
    <w:p w14:paraId="65105C0D" w14:textId="32567B2F" w:rsidR="00F87AB5" w:rsidRPr="00C5385D" w:rsidRDefault="00F87AB5">
      <w:pPr>
        <w:jc w:val="left"/>
        <w:rPr>
          <w:rFonts w:ascii="Arial" w:hAnsi="Arial" w:cs="Arial"/>
          <w:sz w:val="20"/>
          <w:szCs w:val="20"/>
        </w:rPr>
      </w:pPr>
    </w:p>
    <w:p w14:paraId="5530481E" w14:textId="4F34C745" w:rsidR="006463DA" w:rsidRPr="00C5385D" w:rsidRDefault="00D8623B" w:rsidP="009412FB">
      <w:pPr>
        <w:jc w:val="thaiDistribute"/>
        <w:rPr>
          <w:rFonts w:ascii="Arial" w:hAnsi="Arial" w:cs="Arial"/>
          <w:sz w:val="20"/>
          <w:szCs w:val="20"/>
        </w:rPr>
      </w:pPr>
      <w:r w:rsidRPr="00C5385D">
        <w:rPr>
          <w:rFonts w:ascii="Arial" w:hAnsi="Arial" w:cs="Arial"/>
          <w:sz w:val="20"/>
          <w:szCs w:val="20"/>
        </w:rPr>
        <w:t xml:space="preserve">In December </w:t>
      </w:r>
      <w:r w:rsidR="006D0996" w:rsidRPr="006D0996">
        <w:rPr>
          <w:rFonts w:ascii="Arial" w:hAnsi="Arial" w:cs="Arial"/>
          <w:sz w:val="20"/>
          <w:szCs w:val="20"/>
        </w:rPr>
        <w:t>2021</w:t>
      </w:r>
      <w:r w:rsidRPr="00C5385D">
        <w:rPr>
          <w:rFonts w:ascii="Arial" w:hAnsi="Arial" w:cs="Arial"/>
          <w:sz w:val="20"/>
          <w:szCs w:val="20"/>
        </w:rPr>
        <w:t xml:space="preserve">, the Organisation for Economic Co-operation and Development (OECD) released the Pillar Two model rules to reform international corporate taxation. The rules aim to ensure that large multinationals pay a minimum effective corporate tax rate of </w:t>
      </w:r>
      <w:r w:rsidR="006D0996" w:rsidRPr="006D0996">
        <w:rPr>
          <w:rFonts w:ascii="Arial" w:hAnsi="Arial" w:cs="Arial"/>
          <w:sz w:val="20"/>
          <w:szCs w:val="20"/>
        </w:rPr>
        <w:t>15</w:t>
      </w:r>
      <w:r w:rsidRPr="00C5385D">
        <w:rPr>
          <w:rFonts w:ascii="Arial" w:hAnsi="Arial" w:cs="Arial"/>
          <w:sz w:val="20"/>
          <w:szCs w:val="20"/>
        </w:rPr>
        <w:t>% in each jurisdiction in which they operate.</w:t>
      </w:r>
    </w:p>
    <w:p w14:paraId="145B547D" w14:textId="77777777" w:rsidR="009412FB" w:rsidRPr="00C5385D" w:rsidRDefault="009412FB" w:rsidP="009412FB">
      <w:pPr>
        <w:jc w:val="thaiDistribute"/>
        <w:rPr>
          <w:rFonts w:ascii="Arial" w:hAnsi="Arial" w:cs="Arial"/>
          <w:sz w:val="20"/>
          <w:szCs w:val="20"/>
        </w:rPr>
      </w:pPr>
    </w:p>
    <w:p w14:paraId="4365C688" w14:textId="067E6948" w:rsidR="006463DA" w:rsidRPr="00C5385D" w:rsidRDefault="00D8623B" w:rsidP="009412FB">
      <w:pPr>
        <w:jc w:val="thaiDistribute"/>
        <w:rPr>
          <w:rFonts w:ascii="Arial" w:hAnsi="Arial" w:cs="Arial"/>
          <w:sz w:val="20"/>
          <w:szCs w:val="20"/>
        </w:rPr>
      </w:pPr>
      <w:r w:rsidRPr="00C5385D">
        <w:rPr>
          <w:rFonts w:ascii="Arial" w:hAnsi="Arial" w:cs="Arial"/>
          <w:sz w:val="20"/>
          <w:szCs w:val="20"/>
        </w:rPr>
        <w:t xml:space="preserve">The Group is within the scope of the Pillar Two model rules. In </w:t>
      </w:r>
      <w:r w:rsidR="006D0996" w:rsidRPr="006D0996">
        <w:rPr>
          <w:rFonts w:ascii="Arial" w:hAnsi="Arial" w:cs="Arial"/>
          <w:sz w:val="20"/>
          <w:szCs w:val="20"/>
        </w:rPr>
        <w:t>2024</w:t>
      </w:r>
      <w:r w:rsidRPr="00C5385D">
        <w:rPr>
          <w:rFonts w:ascii="Arial" w:hAnsi="Arial" w:cs="Arial"/>
          <w:sz w:val="20"/>
          <w:szCs w:val="20"/>
        </w:rPr>
        <w:t>, Pillar Two legislation was enacted in Thailand</w:t>
      </w:r>
      <w:r w:rsidR="00A71C6E" w:rsidRPr="00C5385D">
        <w:rPr>
          <w:rFonts w:ascii="Arial" w:hAnsi="Arial" w:cs="Arial"/>
          <w:sz w:val="20"/>
          <w:szCs w:val="20"/>
        </w:rPr>
        <w:t xml:space="preserve"> and Singapore</w:t>
      </w:r>
      <w:r w:rsidRPr="00C5385D">
        <w:rPr>
          <w:rFonts w:ascii="Arial" w:hAnsi="Arial" w:cs="Arial"/>
          <w:sz w:val="20"/>
          <w:szCs w:val="20"/>
        </w:rPr>
        <w:t xml:space="preserve">, the jurisdictions in which the Company is incorporated, and will come into effect on </w:t>
      </w:r>
      <w:r w:rsidR="006D0996" w:rsidRPr="006D0996">
        <w:rPr>
          <w:rFonts w:ascii="Arial" w:hAnsi="Arial" w:cs="Arial"/>
          <w:sz w:val="20"/>
          <w:szCs w:val="20"/>
        </w:rPr>
        <w:t>1</w:t>
      </w:r>
      <w:r w:rsidRPr="00C5385D">
        <w:rPr>
          <w:rFonts w:ascii="Arial" w:hAnsi="Arial" w:cs="Arial"/>
          <w:sz w:val="20"/>
          <w:szCs w:val="20"/>
        </w:rPr>
        <w:t xml:space="preserve"> January </w:t>
      </w:r>
      <w:r w:rsidR="006D0996" w:rsidRPr="006D0996">
        <w:rPr>
          <w:rFonts w:ascii="Arial" w:hAnsi="Arial" w:cs="Arial"/>
          <w:sz w:val="20"/>
          <w:szCs w:val="20"/>
        </w:rPr>
        <w:t>2025</w:t>
      </w:r>
      <w:r w:rsidRPr="00C5385D">
        <w:rPr>
          <w:rFonts w:ascii="Arial" w:hAnsi="Arial" w:cs="Arial"/>
          <w:sz w:val="20"/>
          <w:szCs w:val="20"/>
        </w:rPr>
        <w:t>.</w:t>
      </w:r>
    </w:p>
    <w:p w14:paraId="5E3F2A89" w14:textId="77777777" w:rsidR="009412FB" w:rsidRPr="00C5385D" w:rsidRDefault="009412FB" w:rsidP="009412FB">
      <w:pPr>
        <w:jc w:val="thaiDistribute"/>
        <w:rPr>
          <w:rFonts w:ascii="Arial" w:hAnsi="Arial" w:cs="Arial"/>
          <w:sz w:val="20"/>
          <w:szCs w:val="20"/>
        </w:rPr>
      </w:pPr>
    </w:p>
    <w:p w14:paraId="2E740410" w14:textId="6DD54A02" w:rsidR="009412FB" w:rsidRPr="00C5385D" w:rsidRDefault="00D8623B" w:rsidP="009412FB">
      <w:pPr>
        <w:jc w:val="thaiDistribute"/>
        <w:rPr>
          <w:rFonts w:ascii="Arial" w:hAnsi="Arial" w:cs="Arial"/>
          <w:sz w:val="20"/>
          <w:szCs w:val="20"/>
        </w:rPr>
      </w:pPr>
      <w:r w:rsidRPr="00C5385D">
        <w:rPr>
          <w:rFonts w:ascii="Arial" w:hAnsi="Arial" w:cs="Arial"/>
          <w:sz w:val="20"/>
          <w:szCs w:val="20"/>
        </w:rPr>
        <w:t xml:space="preserve">As a result of legislation being in effect in Vietnam, the </w:t>
      </w:r>
      <w:r w:rsidR="00096113" w:rsidRPr="00C5385D">
        <w:rPr>
          <w:rFonts w:ascii="Arial" w:hAnsi="Arial" w:cs="Arial"/>
          <w:sz w:val="20"/>
          <w:szCs w:val="20"/>
        </w:rPr>
        <w:t xml:space="preserve">subsidiary </w:t>
      </w:r>
      <w:r w:rsidRPr="00C5385D">
        <w:rPr>
          <w:rFonts w:ascii="Arial" w:hAnsi="Arial" w:cs="Arial"/>
          <w:sz w:val="20"/>
          <w:szCs w:val="20"/>
        </w:rPr>
        <w:t xml:space="preserve">in Vietnam has been in the scope of the rules </w:t>
      </w:r>
      <w:r w:rsidR="004D1753" w:rsidRPr="00C5385D">
        <w:rPr>
          <w:rFonts w:ascii="Arial" w:hAnsi="Arial" w:cs="Arial"/>
          <w:sz w:val="20"/>
          <w:szCs w:val="20"/>
        </w:rPr>
        <w:t>in</w:t>
      </w:r>
      <w:r w:rsidRPr="00C5385D">
        <w:rPr>
          <w:rFonts w:ascii="Arial" w:hAnsi="Arial" w:cs="Arial"/>
          <w:sz w:val="20"/>
          <w:szCs w:val="20"/>
        </w:rPr>
        <w:t xml:space="preserve"> </w:t>
      </w:r>
      <w:r w:rsidR="006D0996" w:rsidRPr="006D0996">
        <w:rPr>
          <w:rFonts w:ascii="Arial" w:hAnsi="Arial" w:cs="Arial"/>
          <w:sz w:val="20"/>
          <w:szCs w:val="20"/>
        </w:rPr>
        <w:t>2024</w:t>
      </w:r>
      <w:r w:rsidRPr="00C5385D">
        <w:rPr>
          <w:rFonts w:ascii="Arial" w:hAnsi="Arial" w:cs="Arial"/>
          <w:sz w:val="20"/>
          <w:szCs w:val="20"/>
        </w:rPr>
        <w:t xml:space="preserve">. However, </w:t>
      </w:r>
      <w:r w:rsidR="004D1753" w:rsidRPr="00C5385D">
        <w:rPr>
          <w:rFonts w:ascii="Arial" w:hAnsi="Arial" w:cs="Arial"/>
          <w:sz w:val="20"/>
          <w:szCs w:val="20"/>
        </w:rPr>
        <w:t>the</w:t>
      </w:r>
      <w:r w:rsidRPr="00C5385D">
        <w:rPr>
          <w:rFonts w:ascii="Arial" w:hAnsi="Arial" w:cs="Arial"/>
          <w:sz w:val="20"/>
          <w:szCs w:val="20"/>
        </w:rPr>
        <w:t xml:space="preserve"> subsidiary is </w:t>
      </w:r>
      <w:r w:rsidR="004D1753" w:rsidRPr="00C5385D">
        <w:rPr>
          <w:rFonts w:ascii="Arial" w:hAnsi="Arial" w:cs="Arial"/>
          <w:sz w:val="20"/>
          <w:szCs w:val="20"/>
        </w:rPr>
        <w:t>not material</w:t>
      </w:r>
      <w:r w:rsidR="00096113" w:rsidRPr="00C5385D">
        <w:rPr>
          <w:rFonts w:ascii="Arial" w:hAnsi="Arial" w:cs="Arial"/>
          <w:sz w:val="20"/>
          <w:szCs w:val="20"/>
        </w:rPr>
        <w:t>; therefore,</w:t>
      </w:r>
      <w:r w:rsidRPr="00C5385D">
        <w:rPr>
          <w:rFonts w:ascii="Arial" w:hAnsi="Arial" w:cs="Arial"/>
          <w:sz w:val="20"/>
          <w:szCs w:val="20"/>
        </w:rPr>
        <w:t xml:space="preserve"> the impact </w:t>
      </w:r>
      <w:r w:rsidR="0056519D" w:rsidRPr="00C5385D">
        <w:rPr>
          <w:rFonts w:ascii="Arial" w:hAnsi="Arial" w:cs="Arial"/>
          <w:sz w:val="20"/>
          <w:szCs w:val="20"/>
        </w:rPr>
        <w:t>from</w:t>
      </w:r>
      <w:r w:rsidR="00096113" w:rsidRPr="00C5385D">
        <w:rPr>
          <w:rFonts w:ascii="Arial" w:hAnsi="Arial" w:cs="Arial"/>
          <w:sz w:val="20"/>
          <w:szCs w:val="20"/>
        </w:rPr>
        <w:t xml:space="preserve"> </w:t>
      </w:r>
      <w:r w:rsidRPr="00C5385D">
        <w:rPr>
          <w:rFonts w:ascii="Arial" w:hAnsi="Arial" w:cs="Arial"/>
          <w:sz w:val="20"/>
          <w:szCs w:val="20"/>
        </w:rPr>
        <w:t>Pillar Two is not material to the Group.</w:t>
      </w:r>
    </w:p>
    <w:p w14:paraId="3BEE0B6E" w14:textId="77777777" w:rsidR="00D8623B" w:rsidRPr="00C5385D" w:rsidRDefault="00D8623B" w:rsidP="009412FB">
      <w:pPr>
        <w:jc w:val="thaiDistribute"/>
        <w:rPr>
          <w:rFonts w:ascii="Arial" w:hAnsi="Arial" w:cs="Arial"/>
          <w:sz w:val="20"/>
          <w:szCs w:val="20"/>
        </w:rPr>
      </w:pPr>
    </w:p>
    <w:p w14:paraId="7B4EAB76" w14:textId="09445047" w:rsidR="00D8623B" w:rsidRPr="00C5385D" w:rsidRDefault="00D8623B" w:rsidP="00D8623B">
      <w:pPr>
        <w:jc w:val="thaiDistribute"/>
        <w:rPr>
          <w:rFonts w:ascii="Arial" w:hAnsi="Arial" w:cs="Arial"/>
          <w:sz w:val="20"/>
          <w:szCs w:val="20"/>
        </w:rPr>
      </w:pPr>
      <w:r w:rsidRPr="00C5385D">
        <w:rPr>
          <w:rFonts w:ascii="Arial" w:hAnsi="Arial" w:cs="Arial"/>
          <w:sz w:val="20"/>
          <w:szCs w:val="20"/>
        </w:rPr>
        <w:t xml:space="preserve">The Group has applied the exception for recognising and disclosing information about deferred tax assets and liabilities related to Pillar Two income taxes as provided in TAS </w:t>
      </w:r>
      <w:r w:rsidR="006D0996" w:rsidRPr="006D0996">
        <w:rPr>
          <w:rFonts w:ascii="Arial" w:hAnsi="Arial" w:cs="Arial"/>
          <w:sz w:val="20"/>
          <w:szCs w:val="20"/>
        </w:rPr>
        <w:t>12</w:t>
      </w:r>
      <w:r w:rsidRPr="00C5385D">
        <w:rPr>
          <w:rFonts w:ascii="Arial" w:hAnsi="Arial" w:cs="Arial"/>
          <w:sz w:val="20"/>
          <w:szCs w:val="20"/>
        </w:rPr>
        <w:t>.</w:t>
      </w:r>
    </w:p>
    <w:p w14:paraId="1414C9BA" w14:textId="77777777" w:rsidR="00D8623B" w:rsidRPr="00C5385D" w:rsidRDefault="00D8623B" w:rsidP="00D8623B">
      <w:pPr>
        <w:jc w:val="thaiDistribute"/>
        <w:rPr>
          <w:rFonts w:ascii="Arial" w:hAnsi="Arial" w:cs="Arial"/>
          <w:sz w:val="20"/>
          <w:szCs w:val="20"/>
        </w:rPr>
      </w:pPr>
    </w:p>
    <w:p w14:paraId="6647A6F8" w14:textId="3300F286" w:rsidR="006463DA" w:rsidRPr="00C5385D" w:rsidRDefault="00D8623B" w:rsidP="00D8623B">
      <w:pPr>
        <w:jc w:val="thaiDistribute"/>
        <w:rPr>
          <w:rFonts w:ascii="Arial" w:hAnsi="Arial" w:cs="Arial"/>
          <w:sz w:val="20"/>
          <w:szCs w:val="20"/>
        </w:rPr>
      </w:pPr>
      <w:r w:rsidRPr="00C5385D">
        <w:rPr>
          <w:rFonts w:ascii="Arial" w:hAnsi="Arial" w:cs="Arial"/>
          <w:sz w:val="20"/>
          <w:szCs w:val="20"/>
        </w:rPr>
        <w:t xml:space="preserve">Each of the remaining jurisdictions within the Group have accounting effective tax rates exceeding </w:t>
      </w:r>
      <w:r w:rsidR="006D0996" w:rsidRPr="006D0996">
        <w:rPr>
          <w:rFonts w:ascii="Arial" w:hAnsi="Arial" w:cs="Arial"/>
          <w:sz w:val="20"/>
          <w:szCs w:val="20"/>
        </w:rPr>
        <w:t>15</w:t>
      </w:r>
      <w:r w:rsidRPr="00C5385D">
        <w:rPr>
          <w:rFonts w:ascii="Arial" w:hAnsi="Arial" w:cs="Arial"/>
          <w:sz w:val="20"/>
          <w:szCs w:val="20"/>
        </w:rPr>
        <w:t xml:space="preserve">%, except for Singapore. The average effective tax rate calculated based on the accounting profits of the Singapore subsidiary for </w:t>
      </w:r>
      <w:r w:rsidR="006D0996" w:rsidRPr="006D0996">
        <w:rPr>
          <w:rFonts w:ascii="Arial" w:hAnsi="Arial" w:cs="Arial"/>
          <w:sz w:val="20"/>
          <w:szCs w:val="20"/>
        </w:rPr>
        <w:t>2024</w:t>
      </w:r>
      <w:r w:rsidRPr="00C5385D">
        <w:rPr>
          <w:rFonts w:ascii="Arial" w:hAnsi="Arial" w:cs="Arial"/>
          <w:sz w:val="20"/>
          <w:szCs w:val="20"/>
        </w:rPr>
        <w:t xml:space="preserve"> is approximately </w:t>
      </w:r>
      <w:r w:rsidR="006D0996" w:rsidRPr="006D0996">
        <w:rPr>
          <w:rFonts w:ascii="Arial" w:hAnsi="Arial" w:cs="Arial"/>
          <w:sz w:val="20"/>
          <w:szCs w:val="20"/>
        </w:rPr>
        <w:t>13</w:t>
      </w:r>
      <w:r w:rsidRPr="00C5385D">
        <w:rPr>
          <w:rFonts w:ascii="Arial" w:hAnsi="Arial" w:cs="Arial"/>
          <w:sz w:val="20"/>
          <w:szCs w:val="20"/>
        </w:rPr>
        <w:t>%.</w:t>
      </w:r>
      <w:r w:rsidR="004D1753" w:rsidRPr="00C5385D">
        <w:rPr>
          <w:rFonts w:ascii="Arial" w:hAnsi="Arial" w:cs="Arial"/>
          <w:sz w:val="20"/>
          <w:szCs w:val="20"/>
        </w:rPr>
        <w:t xml:space="preserve"> </w:t>
      </w:r>
      <w:r w:rsidRPr="00C5385D">
        <w:rPr>
          <w:rFonts w:ascii="Arial" w:hAnsi="Arial" w:cs="Arial"/>
          <w:sz w:val="20"/>
          <w:szCs w:val="20"/>
        </w:rPr>
        <w:t xml:space="preserve">However, the calculation of additional tax payable under Pillar Two </w:t>
      </w:r>
      <w:r w:rsidR="005463E7" w:rsidRPr="00C5385D">
        <w:rPr>
          <w:rFonts w:ascii="Arial" w:hAnsi="Arial" w:cs="Arial"/>
          <w:sz w:val="20"/>
          <w:szCs w:val="20"/>
        </w:rPr>
        <w:t xml:space="preserve">significantly </w:t>
      </w:r>
      <w:r w:rsidRPr="00C5385D">
        <w:rPr>
          <w:rFonts w:ascii="Arial" w:hAnsi="Arial" w:cs="Arial"/>
          <w:sz w:val="20"/>
          <w:szCs w:val="20"/>
        </w:rPr>
        <w:t xml:space="preserve">differs from the </w:t>
      </w:r>
      <w:r w:rsidR="005463E7" w:rsidRPr="00C5385D">
        <w:rPr>
          <w:rFonts w:ascii="Arial" w:hAnsi="Arial" w:cs="Arial"/>
          <w:sz w:val="20"/>
          <w:szCs w:val="20"/>
        </w:rPr>
        <w:t xml:space="preserve">calculation of </w:t>
      </w:r>
      <w:r w:rsidRPr="00C5385D">
        <w:rPr>
          <w:rFonts w:ascii="Arial" w:hAnsi="Arial" w:cs="Arial"/>
          <w:sz w:val="20"/>
          <w:szCs w:val="20"/>
        </w:rPr>
        <w:t xml:space="preserve">average effective tax rate. Therefore, </w:t>
      </w:r>
      <w:r w:rsidR="005463E7" w:rsidRPr="00C5385D">
        <w:rPr>
          <w:rFonts w:ascii="Arial" w:hAnsi="Arial" w:cs="Arial"/>
          <w:sz w:val="20"/>
          <w:szCs w:val="20"/>
        </w:rPr>
        <w:t xml:space="preserve">the expected impact cannot be </w:t>
      </w:r>
      <w:r w:rsidRPr="00C5385D">
        <w:rPr>
          <w:rFonts w:ascii="Arial" w:hAnsi="Arial" w:cs="Arial"/>
          <w:sz w:val="20"/>
          <w:szCs w:val="20"/>
        </w:rPr>
        <w:t>reasonably estimate</w:t>
      </w:r>
      <w:r w:rsidR="005463E7" w:rsidRPr="00C5385D">
        <w:rPr>
          <w:rFonts w:ascii="Arial" w:hAnsi="Arial" w:cs="Arial"/>
          <w:sz w:val="20"/>
          <w:szCs w:val="20"/>
        </w:rPr>
        <w:t>d.</w:t>
      </w:r>
      <w:r w:rsidRPr="00C5385D">
        <w:rPr>
          <w:rFonts w:ascii="Arial" w:hAnsi="Arial" w:cs="Arial"/>
          <w:sz w:val="20"/>
          <w:szCs w:val="20"/>
        </w:rPr>
        <w:t xml:space="preserve"> </w:t>
      </w:r>
      <w:r w:rsidR="006463DA" w:rsidRPr="00C5385D">
        <w:rPr>
          <w:rFonts w:ascii="Arial" w:hAnsi="Arial" w:cs="Arial"/>
          <w:sz w:val="20"/>
          <w:szCs w:val="20"/>
        </w:rPr>
        <w:br w:type="page"/>
      </w:r>
    </w:p>
    <w:p w14:paraId="2BF013D9" w14:textId="77777777" w:rsidR="006463DA" w:rsidRPr="00C5385D" w:rsidRDefault="006463DA">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C5385D" w14:paraId="38AD8303" w14:textId="77777777" w:rsidTr="00884114">
        <w:trPr>
          <w:trHeight w:val="330"/>
        </w:trPr>
        <w:tc>
          <w:tcPr>
            <w:tcW w:w="9464" w:type="dxa"/>
            <w:shd w:val="clear" w:color="auto" w:fill="auto"/>
            <w:vAlign w:val="center"/>
          </w:tcPr>
          <w:p w14:paraId="3FA85ABB" w14:textId="157D4A78"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32</w:t>
            </w:r>
            <w:r w:rsidR="00354E74" w:rsidRPr="00C5385D">
              <w:rPr>
                <w:rFonts w:ascii="Arial" w:hAnsi="Arial" w:cs="Arial"/>
                <w:b/>
                <w:bCs/>
                <w:sz w:val="20"/>
                <w:szCs w:val="20"/>
              </w:rPr>
              <w:tab/>
              <w:t>Earnings per share</w:t>
            </w:r>
          </w:p>
        </w:tc>
      </w:tr>
    </w:tbl>
    <w:p w14:paraId="7387E413" w14:textId="77777777" w:rsidR="00354E74" w:rsidRPr="00C5385D" w:rsidRDefault="00354E74" w:rsidP="00BB56CF">
      <w:pPr>
        <w:rPr>
          <w:rFonts w:ascii="Arial" w:hAnsi="Arial" w:cs="Arial"/>
          <w:sz w:val="20"/>
          <w:szCs w:val="20"/>
        </w:rPr>
      </w:pPr>
    </w:p>
    <w:p w14:paraId="3F45B2E0" w14:textId="77777777" w:rsidR="00354E74" w:rsidRPr="00C5385D" w:rsidRDefault="00354E74" w:rsidP="00BB56CF">
      <w:pPr>
        <w:rPr>
          <w:rFonts w:ascii="Arial" w:hAnsi="Arial" w:cs="Arial"/>
          <w:sz w:val="20"/>
          <w:szCs w:val="20"/>
        </w:rPr>
      </w:pPr>
      <w:r w:rsidRPr="00C5385D">
        <w:rPr>
          <w:rFonts w:ascii="Arial" w:hAnsi="Arial" w:cs="Arial"/>
          <w:sz w:val="20"/>
          <w:szCs w:val="20"/>
        </w:rPr>
        <w:t>Basic earnings per share attributable to equity holders of the parent is calculated by dividing the net profit for the year attributable to equity holders of the parent by the weighted average number of ordinary shares issued during the year.</w:t>
      </w:r>
    </w:p>
    <w:p w14:paraId="6FEC0C85" w14:textId="77777777" w:rsidR="00354E74" w:rsidRPr="00C5385D" w:rsidRDefault="00354E74" w:rsidP="00BB56CF">
      <w:pPr>
        <w:rPr>
          <w:rFonts w:ascii="Arial" w:hAnsi="Arial" w:cs="Arial"/>
          <w:sz w:val="20"/>
          <w:szCs w:val="20"/>
        </w:rPr>
      </w:pPr>
    </w:p>
    <w:tbl>
      <w:tblPr>
        <w:tblW w:w="9526" w:type="dxa"/>
        <w:tblInd w:w="54" w:type="dxa"/>
        <w:tblLayout w:type="fixed"/>
        <w:tblLook w:val="01E0" w:firstRow="1" w:lastRow="1" w:firstColumn="1" w:lastColumn="1" w:noHBand="0" w:noVBand="0"/>
      </w:tblPr>
      <w:tblGrid>
        <w:gridCol w:w="4306"/>
        <w:gridCol w:w="1260"/>
        <w:gridCol w:w="1350"/>
        <w:gridCol w:w="1350"/>
        <w:gridCol w:w="1260"/>
      </w:tblGrid>
      <w:tr w:rsidR="009A37C0" w:rsidRPr="00C5385D" w14:paraId="69183B37" w14:textId="77777777" w:rsidTr="00B70EE0">
        <w:trPr>
          <w:cantSplit/>
        </w:trPr>
        <w:tc>
          <w:tcPr>
            <w:tcW w:w="4306" w:type="dxa"/>
            <w:shd w:val="clear" w:color="auto" w:fill="auto"/>
          </w:tcPr>
          <w:p w14:paraId="4DA93FA7" w14:textId="77777777" w:rsidR="00354E74" w:rsidRPr="00C5385D" w:rsidRDefault="00354E74" w:rsidP="00BB56CF">
            <w:pPr>
              <w:ind w:left="-18" w:right="-72"/>
              <w:rPr>
                <w:rFonts w:ascii="Arial" w:hAnsi="Arial" w:cs="Arial"/>
                <w:b/>
                <w:bCs/>
                <w:sz w:val="20"/>
                <w:szCs w:val="20"/>
                <w:cs/>
              </w:rPr>
            </w:pPr>
          </w:p>
        </w:tc>
        <w:tc>
          <w:tcPr>
            <w:tcW w:w="2610" w:type="dxa"/>
            <w:gridSpan w:val="2"/>
            <w:tcBorders>
              <w:bottom w:val="single" w:sz="4" w:space="0" w:color="auto"/>
            </w:tcBorders>
            <w:shd w:val="clear" w:color="auto" w:fill="auto"/>
            <w:vAlign w:val="bottom"/>
          </w:tcPr>
          <w:p w14:paraId="70FBD4E3"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Consolidated </w:t>
            </w:r>
          </w:p>
          <w:p w14:paraId="082305E6"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c>
          <w:tcPr>
            <w:tcW w:w="2610" w:type="dxa"/>
            <w:gridSpan w:val="2"/>
            <w:tcBorders>
              <w:bottom w:val="single" w:sz="4" w:space="0" w:color="auto"/>
            </w:tcBorders>
            <w:shd w:val="clear" w:color="auto" w:fill="auto"/>
            <w:vAlign w:val="bottom"/>
          </w:tcPr>
          <w:p w14:paraId="42A5FEBA" w14:textId="77777777" w:rsidR="00354E74" w:rsidRPr="00C5385D" w:rsidRDefault="00354E74" w:rsidP="00BB56CF">
            <w:pPr>
              <w:ind w:right="-72"/>
              <w:jc w:val="right"/>
              <w:rPr>
                <w:rFonts w:ascii="Arial" w:hAnsi="Arial" w:cs="Arial"/>
                <w:b/>
                <w:sz w:val="20"/>
                <w:szCs w:val="20"/>
              </w:rPr>
            </w:pPr>
            <w:r w:rsidRPr="00C5385D">
              <w:rPr>
                <w:rFonts w:ascii="Arial" w:hAnsi="Arial" w:cs="Arial"/>
                <w:b/>
                <w:sz w:val="20"/>
                <w:szCs w:val="20"/>
              </w:rPr>
              <w:t xml:space="preserve">Separate </w:t>
            </w:r>
          </w:p>
          <w:p w14:paraId="752A0BEB" w14:textId="77777777" w:rsidR="00354E74" w:rsidRPr="00C5385D" w:rsidRDefault="00354E74" w:rsidP="00BB56CF">
            <w:pPr>
              <w:ind w:right="-72"/>
              <w:jc w:val="right"/>
              <w:rPr>
                <w:rFonts w:ascii="Arial" w:hAnsi="Arial" w:cs="Arial"/>
                <w:b/>
                <w:bCs/>
                <w:sz w:val="20"/>
                <w:szCs w:val="20"/>
              </w:rPr>
            </w:pPr>
            <w:r w:rsidRPr="00C5385D">
              <w:rPr>
                <w:rFonts w:ascii="Arial" w:hAnsi="Arial" w:cs="Arial"/>
                <w:b/>
                <w:sz w:val="20"/>
                <w:szCs w:val="20"/>
              </w:rPr>
              <w:t>financial statements</w:t>
            </w:r>
          </w:p>
        </w:tc>
      </w:tr>
      <w:tr w:rsidR="009A37C0" w:rsidRPr="00C5385D" w14:paraId="31539916" w14:textId="77777777" w:rsidTr="00884114">
        <w:tc>
          <w:tcPr>
            <w:tcW w:w="4306" w:type="dxa"/>
            <w:shd w:val="clear" w:color="auto" w:fill="auto"/>
          </w:tcPr>
          <w:p w14:paraId="61A4AF21" w14:textId="19B43FC1" w:rsidR="00153C4F" w:rsidRPr="00C5385D" w:rsidRDefault="00153C4F" w:rsidP="00153C4F">
            <w:pPr>
              <w:tabs>
                <w:tab w:val="left" w:pos="2862"/>
              </w:tabs>
              <w:ind w:left="-50" w:right="-72"/>
              <w:rPr>
                <w:rFonts w:ascii="Arial" w:hAnsi="Arial" w:cs="Arial"/>
                <w:sz w:val="20"/>
                <w:szCs w:val="20"/>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260" w:type="dxa"/>
            <w:tcBorders>
              <w:bottom w:val="single" w:sz="4" w:space="0" w:color="auto"/>
            </w:tcBorders>
            <w:shd w:val="clear" w:color="auto" w:fill="auto"/>
          </w:tcPr>
          <w:p w14:paraId="05DF7263" w14:textId="729CC770" w:rsidR="00153C4F" w:rsidRPr="00C5385D" w:rsidRDefault="006D0996" w:rsidP="00153C4F">
            <w:pPr>
              <w:ind w:right="-72"/>
              <w:jc w:val="right"/>
              <w:rPr>
                <w:rFonts w:ascii="Arial" w:hAnsi="Arial" w:cs="Arial"/>
                <w:b/>
                <w:sz w:val="20"/>
                <w:szCs w:val="20"/>
                <w:cs/>
              </w:rPr>
            </w:pPr>
            <w:r w:rsidRPr="006D0996">
              <w:rPr>
                <w:rFonts w:ascii="Arial" w:hAnsi="Arial" w:cs="Arial"/>
                <w:b/>
                <w:bCs/>
                <w:sz w:val="20"/>
                <w:szCs w:val="20"/>
              </w:rPr>
              <w:t>2024</w:t>
            </w:r>
          </w:p>
        </w:tc>
        <w:tc>
          <w:tcPr>
            <w:tcW w:w="1350" w:type="dxa"/>
            <w:tcBorders>
              <w:bottom w:val="single" w:sz="4" w:space="0" w:color="auto"/>
            </w:tcBorders>
            <w:shd w:val="clear" w:color="auto" w:fill="auto"/>
          </w:tcPr>
          <w:p w14:paraId="6833FAEE" w14:textId="6BB08353" w:rsidR="00153C4F" w:rsidRPr="00C5385D" w:rsidRDefault="006D0996" w:rsidP="00153C4F">
            <w:pPr>
              <w:ind w:right="-72"/>
              <w:jc w:val="right"/>
              <w:rPr>
                <w:rFonts w:ascii="Arial" w:hAnsi="Arial" w:cs="Arial"/>
                <w:b/>
                <w:sz w:val="20"/>
                <w:szCs w:val="20"/>
                <w:cs/>
              </w:rPr>
            </w:pPr>
            <w:r w:rsidRPr="006D0996">
              <w:rPr>
                <w:rFonts w:ascii="Arial" w:hAnsi="Arial" w:cs="Arial"/>
                <w:b/>
                <w:bCs/>
                <w:sz w:val="20"/>
                <w:szCs w:val="20"/>
              </w:rPr>
              <w:t>2023</w:t>
            </w:r>
          </w:p>
        </w:tc>
        <w:tc>
          <w:tcPr>
            <w:tcW w:w="1350" w:type="dxa"/>
            <w:tcBorders>
              <w:bottom w:val="single" w:sz="4" w:space="0" w:color="auto"/>
            </w:tcBorders>
            <w:shd w:val="clear" w:color="auto" w:fill="auto"/>
          </w:tcPr>
          <w:p w14:paraId="2D2E7ACB" w14:textId="11E56F58" w:rsidR="00153C4F" w:rsidRPr="00C5385D" w:rsidRDefault="006D0996" w:rsidP="00153C4F">
            <w:pPr>
              <w:ind w:right="-72"/>
              <w:jc w:val="right"/>
              <w:rPr>
                <w:rFonts w:ascii="Arial" w:hAnsi="Arial" w:cs="Arial"/>
                <w:b/>
                <w:sz w:val="20"/>
                <w:szCs w:val="20"/>
                <w:cs/>
              </w:rPr>
            </w:pPr>
            <w:r w:rsidRPr="006D0996">
              <w:rPr>
                <w:rFonts w:ascii="Arial" w:hAnsi="Arial" w:cs="Arial"/>
                <w:b/>
                <w:bCs/>
                <w:sz w:val="20"/>
                <w:szCs w:val="20"/>
              </w:rPr>
              <w:t>2024</w:t>
            </w:r>
          </w:p>
        </w:tc>
        <w:tc>
          <w:tcPr>
            <w:tcW w:w="1260" w:type="dxa"/>
            <w:tcBorders>
              <w:bottom w:val="single" w:sz="4" w:space="0" w:color="auto"/>
            </w:tcBorders>
            <w:shd w:val="clear" w:color="auto" w:fill="auto"/>
          </w:tcPr>
          <w:p w14:paraId="6B297AA9" w14:textId="554BBF8C" w:rsidR="00153C4F" w:rsidRPr="00C5385D" w:rsidRDefault="006D0996" w:rsidP="00153C4F">
            <w:pPr>
              <w:ind w:right="-72"/>
              <w:jc w:val="right"/>
              <w:rPr>
                <w:rFonts w:ascii="Arial" w:hAnsi="Arial" w:cs="Arial"/>
                <w:b/>
                <w:sz w:val="20"/>
                <w:szCs w:val="20"/>
                <w:cs/>
              </w:rPr>
            </w:pPr>
            <w:r w:rsidRPr="006D0996">
              <w:rPr>
                <w:rFonts w:ascii="Arial" w:hAnsi="Arial" w:cs="Arial"/>
                <w:b/>
                <w:bCs/>
                <w:sz w:val="20"/>
                <w:szCs w:val="20"/>
              </w:rPr>
              <w:t>2023</w:t>
            </w:r>
          </w:p>
        </w:tc>
      </w:tr>
      <w:tr w:rsidR="009A37C0" w:rsidRPr="00C5385D" w14:paraId="125D34B1" w14:textId="77777777" w:rsidTr="00884114">
        <w:tc>
          <w:tcPr>
            <w:tcW w:w="4306" w:type="dxa"/>
            <w:shd w:val="clear" w:color="auto" w:fill="auto"/>
          </w:tcPr>
          <w:p w14:paraId="6F24A5D9" w14:textId="77777777" w:rsidR="00153C4F" w:rsidRPr="00C5385D" w:rsidRDefault="00153C4F" w:rsidP="00153C4F">
            <w:pPr>
              <w:ind w:left="-50"/>
              <w:jc w:val="thaiDistribute"/>
              <w:rPr>
                <w:rFonts w:ascii="Arial" w:hAnsi="Arial" w:cs="Arial"/>
                <w:spacing w:val="-6"/>
                <w:sz w:val="20"/>
                <w:szCs w:val="20"/>
              </w:rPr>
            </w:pPr>
          </w:p>
        </w:tc>
        <w:tc>
          <w:tcPr>
            <w:tcW w:w="1260" w:type="dxa"/>
            <w:tcBorders>
              <w:top w:val="single" w:sz="4" w:space="0" w:color="auto"/>
            </w:tcBorders>
            <w:shd w:val="clear" w:color="auto" w:fill="auto"/>
          </w:tcPr>
          <w:p w14:paraId="6BFB7342" w14:textId="77777777" w:rsidR="00153C4F" w:rsidRPr="00C5385D" w:rsidRDefault="00153C4F" w:rsidP="00153C4F">
            <w:pPr>
              <w:ind w:left="-18"/>
              <w:jc w:val="thaiDistribute"/>
              <w:rPr>
                <w:rFonts w:ascii="Arial" w:hAnsi="Arial" w:cs="Arial"/>
                <w:spacing w:val="-6"/>
                <w:sz w:val="20"/>
                <w:szCs w:val="20"/>
              </w:rPr>
            </w:pPr>
          </w:p>
        </w:tc>
        <w:tc>
          <w:tcPr>
            <w:tcW w:w="1350" w:type="dxa"/>
            <w:tcBorders>
              <w:top w:val="single" w:sz="4" w:space="0" w:color="auto"/>
            </w:tcBorders>
            <w:shd w:val="clear" w:color="auto" w:fill="auto"/>
          </w:tcPr>
          <w:p w14:paraId="2881ADE1" w14:textId="77777777" w:rsidR="00153C4F" w:rsidRPr="00C5385D" w:rsidRDefault="00153C4F" w:rsidP="00153C4F">
            <w:pPr>
              <w:ind w:left="-18"/>
              <w:jc w:val="thaiDistribute"/>
              <w:rPr>
                <w:rFonts w:ascii="Arial" w:hAnsi="Arial" w:cs="Arial"/>
                <w:spacing w:val="-6"/>
                <w:sz w:val="20"/>
                <w:szCs w:val="20"/>
              </w:rPr>
            </w:pPr>
          </w:p>
        </w:tc>
        <w:tc>
          <w:tcPr>
            <w:tcW w:w="1350" w:type="dxa"/>
            <w:tcBorders>
              <w:top w:val="single" w:sz="4" w:space="0" w:color="auto"/>
            </w:tcBorders>
            <w:shd w:val="clear" w:color="auto" w:fill="auto"/>
          </w:tcPr>
          <w:p w14:paraId="11F850CE" w14:textId="77777777" w:rsidR="00153C4F" w:rsidRPr="00C5385D" w:rsidRDefault="00153C4F" w:rsidP="00153C4F">
            <w:pPr>
              <w:ind w:left="-18"/>
              <w:jc w:val="thaiDistribute"/>
              <w:rPr>
                <w:rFonts w:ascii="Arial" w:hAnsi="Arial" w:cs="Arial"/>
                <w:spacing w:val="-6"/>
                <w:sz w:val="20"/>
                <w:szCs w:val="20"/>
              </w:rPr>
            </w:pPr>
          </w:p>
        </w:tc>
        <w:tc>
          <w:tcPr>
            <w:tcW w:w="1260" w:type="dxa"/>
            <w:tcBorders>
              <w:top w:val="single" w:sz="4" w:space="0" w:color="auto"/>
            </w:tcBorders>
            <w:shd w:val="clear" w:color="auto" w:fill="auto"/>
          </w:tcPr>
          <w:p w14:paraId="7E40ADEC" w14:textId="77777777" w:rsidR="00153C4F" w:rsidRPr="00C5385D" w:rsidRDefault="00153C4F" w:rsidP="00153C4F">
            <w:pPr>
              <w:ind w:left="-18"/>
              <w:jc w:val="thaiDistribute"/>
              <w:rPr>
                <w:rFonts w:ascii="Arial" w:hAnsi="Arial" w:cs="Arial"/>
                <w:spacing w:val="-6"/>
                <w:sz w:val="20"/>
                <w:szCs w:val="20"/>
              </w:rPr>
            </w:pPr>
          </w:p>
        </w:tc>
      </w:tr>
      <w:tr w:rsidR="009A37C0" w:rsidRPr="00C5385D" w14:paraId="5A3823F4" w14:textId="77777777" w:rsidTr="00884114">
        <w:tc>
          <w:tcPr>
            <w:tcW w:w="4306" w:type="dxa"/>
            <w:shd w:val="clear" w:color="auto" w:fill="auto"/>
          </w:tcPr>
          <w:p w14:paraId="1CBB2AD1" w14:textId="77777777" w:rsidR="00153C4F" w:rsidRPr="00C5385D" w:rsidRDefault="00153C4F" w:rsidP="00153C4F">
            <w:pPr>
              <w:ind w:left="-50" w:right="-72"/>
              <w:jc w:val="left"/>
              <w:rPr>
                <w:rFonts w:ascii="Arial" w:hAnsi="Arial" w:cs="Arial"/>
                <w:sz w:val="20"/>
                <w:szCs w:val="20"/>
              </w:rPr>
            </w:pPr>
            <w:r w:rsidRPr="00C5385D">
              <w:rPr>
                <w:rFonts w:ascii="Arial" w:hAnsi="Arial" w:cs="Arial"/>
                <w:sz w:val="20"/>
                <w:szCs w:val="20"/>
              </w:rPr>
              <w:t>Net profit attributable to owner of</w:t>
            </w:r>
          </w:p>
        </w:tc>
        <w:tc>
          <w:tcPr>
            <w:tcW w:w="1260" w:type="dxa"/>
            <w:shd w:val="clear" w:color="auto" w:fill="auto"/>
          </w:tcPr>
          <w:p w14:paraId="53665676" w14:textId="77777777" w:rsidR="00153C4F" w:rsidRPr="00C5385D"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180FD219" w14:textId="77777777" w:rsidR="00153C4F" w:rsidRPr="00C5385D"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31FBCBC5" w14:textId="77777777" w:rsidR="00153C4F" w:rsidRPr="00C5385D"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23C5115F" w14:textId="77777777" w:rsidR="00153C4F" w:rsidRPr="00C5385D"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A37C0" w:rsidRPr="00C5385D" w14:paraId="74D63B50" w14:textId="77777777" w:rsidTr="00884114">
        <w:tc>
          <w:tcPr>
            <w:tcW w:w="4306" w:type="dxa"/>
            <w:shd w:val="clear" w:color="auto" w:fill="auto"/>
          </w:tcPr>
          <w:p w14:paraId="36C83B8E" w14:textId="77777777" w:rsidR="00C07418" w:rsidRPr="00C5385D" w:rsidRDefault="00C07418" w:rsidP="00C07418">
            <w:pPr>
              <w:ind w:left="-50" w:right="-72"/>
              <w:jc w:val="thaiDistribute"/>
              <w:rPr>
                <w:rFonts w:ascii="Arial" w:hAnsi="Arial" w:cs="Arial"/>
                <w:sz w:val="20"/>
                <w:szCs w:val="20"/>
              </w:rPr>
            </w:pPr>
            <w:r w:rsidRPr="00C5385D">
              <w:rPr>
                <w:rFonts w:ascii="Arial" w:hAnsi="Arial" w:cs="Arial"/>
                <w:sz w:val="20"/>
                <w:szCs w:val="20"/>
              </w:rPr>
              <w:t xml:space="preserve">   the parent (million Baht)</w:t>
            </w:r>
          </w:p>
        </w:tc>
        <w:tc>
          <w:tcPr>
            <w:tcW w:w="1260" w:type="dxa"/>
            <w:shd w:val="clear" w:color="auto" w:fill="auto"/>
          </w:tcPr>
          <w:p w14:paraId="3AA1905A" w14:textId="6C4E01BB" w:rsidR="00C07418" w:rsidRPr="00C5385D" w:rsidRDefault="006D0996" w:rsidP="00C07418">
            <w:pPr>
              <w:pStyle w:val="acctfourfigures"/>
              <w:tabs>
                <w:tab w:val="clear" w:pos="765"/>
              </w:tabs>
              <w:spacing w:line="240" w:lineRule="auto"/>
              <w:ind w:left="-79" w:right="-72"/>
              <w:jc w:val="right"/>
              <w:rPr>
                <w:rFonts w:ascii="Arial" w:hAnsi="Arial" w:cs="Arial"/>
                <w:sz w:val="20"/>
                <w:lang w:val="en-US" w:bidi="th-TH"/>
              </w:rPr>
            </w:pPr>
            <w:r w:rsidRPr="006D0996">
              <w:rPr>
                <w:rFonts w:ascii="Arial" w:hAnsi="Arial" w:cs="Arial"/>
                <w:sz w:val="20"/>
                <w:lang w:bidi="th-TH"/>
              </w:rPr>
              <w:t>1</w:t>
            </w:r>
            <w:r w:rsidR="00B92649" w:rsidRPr="00C5385D">
              <w:rPr>
                <w:rFonts w:ascii="Arial" w:hAnsi="Arial" w:cs="Arial"/>
                <w:sz w:val="20"/>
                <w:lang w:val="en-US" w:bidi="th-TH"/>
              </w:rPr>
              <w:t>,</w:t>
            </w:r>
            <w:r w:rsidRPr="006D0996">
              <w:rPr>
                <w:rFonts w:ascii="Arial" w:hAnsi="Arial" w:cs="Arial"/>
                <w:sz w:val="20"/>
                <w:lang w:bidi="th-TH"/>
              </w:rPr>
              <w:t>319</w:t>
            </w:r>
          </w:p>
        </w:tc>
        <w:tc>
          <w:tcPr>
            <w:tcW w:w="1350" w:type="dxa"/>
            <w:shd w:val="clear" w:color="auto" w:fill="auto"/>
          </w:tcPr>
          <w:p w14:paraId="632B9766" w14:textId="0D2C9ADE" w:rsidR="00C07418" w:rsidRPr="00C5385D" w:rsidRDefault="006D0996" w:rsidP="00C07418">
            <w:pPr>
              <w:pStyle w:val="acctfourfigures"/>
              <w:tabs>
                <w:tab w:val="clear" w:pos="765"/>
              </w:tabs>
              <w:spacing w:line="240" w:lineRule="auto"/>
              <w:ind w:left="-79" w:right="-72"/>
              <w:jc w:val="right"/>
              <w:rPr>
                <w:rFonts w:ascii="Arial" w:hAnsi="Arial" w:cs="Arial"/>
                <w:sz w:val="20"/>
                <w:lang w:val="en-US" w:bidi="th-TH"/>
              </w:rPr>
            </w:pPr>
            <w:r w:rsidRPr="006D0996">
              <w:rPr>
                <w:rFonts w:ascii="Arial" w:hAnsi="Arial" w:cs="Arial"/>
                <w:sz w:val="20"/>
                <w:lang w:bidi="th-TH"/>
              </w:rPr>
              <w:t>1</w:t>
            </w:r>
            <w:r w:rsidR="00C07418" w:rsidRPr="00C5385D">
              <w:rPr>
                <w:rFonts w:ascii="Arial" w:hAnsi="Arial" w:cs="Arial"/>
                <w:sz w:val="20"/>
                <w:lang w:val="en-US" w:bidi="th-TH"/>
              </w:rPr>
              <w:t>,</w:t>
            </w:r>
            <w:r w:rsidRPr="006D0996">
              <w:rPr>
                <w:rFonts w:ascii="Arial" w:hAnsi="Arial" w:cs="Arial"/>
                <w:sz w:val="20"/>
                <w:lang w:bidi="th-TH"/>
              </w:rPr>
              <w:t>018</w:t>
            </w:r>
          </w:p>
        </w:tc>
        <w:tc>
          <w:tcPr>
            <w:tcW w:w="1350" w:type="dxa"/>
            <w:shd w:val="clear" w:color="auto" w:fill="auto"/>
          </w:tcPr>
          <w:p w14:paraId="1A5C0191" w14:textId="796B3DDF" w:rsidR="00C07418" w:rsidRPr="00C5385D" w:rsidRDefault="006D0996" w:rsidP="00C07418">
            <w:pPr>
              <w:pStyle w:val="acctfourfigures"/>
              <w:tabs>
                <w:tab w:val="clear" w:pos="765"/>
              </w:tabs>
              <w:spacing w:line="240" w:lineRule="auto"/>
              <w:ind w:left="-79" w:right="-72"/>
              <w:jc w:val="right"/>
              <w:rPr>
                <w:rFonts w:ascii="Arial" w:hAnsi="Arial" w:cs="Arial"/>
                <w:sz w:val="20"/>
                <w:lang w:val="en-US" w:bidi="th-TH"/>
              </w:rPr>
            </w:pPr>
            <w:r w:rsidRPr="006D0996">
              <w:rPr>
                <w:rFonts w:ascii="Arial" w:hAnsi="Arial" w:cs="Arial"/>
                <w:sz w:val="20"/>
                <w:lang w:bidi="th-TH"/>
              </w:rPr>
              <w:t>863</w:t>
            </w:r>
          </w:p>
        </w:tc>
        <w:tc>
          <w:tcPr>
            <w:tcW w:w="1260" w:type="dxa"/>
            <w:shd w:val="clear" w:color="auto" w:fill="auto"/>
          </w:tcPr>
          <w:p w14:paraId="56B4E586" w14:textId="332F5148"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lang w:bidi="th-TH"/>
              </w:rPr>
            </w:pPr>
            <w:r w:rsidRPr="006D0996">
              <w:rPr>
                <w:rFonts w:ascii="Arial" w:hAnsi="Arial" w:cs="Arial"/>
                <w:sz w:val="20"/>
                <w:lang w:bidi="th-TH"/>
              </w:rPr>
              <w:t>732</w:t>
            </w:r>
          </w:p>
        </w:tc>
      </w:tr>
      <w:tr w:rsidR="009A37C0" w:rsidRPr="00C5385D" w14:paraId="50247CE8" w14:textId="77777777" w:rsidTr="00884114">
        <w:tc>
          <w:tcPr>
            <w:tcW w:w="4306" w:type="dxa"/>
            <w:shd w:val="clear" w:color="auto" w:fill="auto"/>
          </w:tcPr>
          <w:p w14:paraId="59AE7302" w14:textId="77777777" w:rsidR="00C07418" w:rsidRPr="00C5385D" w:rsidRDefault="00C07418" w:rsidP="00C07418">
            <w:pPr>
              <w:ind w:left="-50" w:right="-72"/>
              <w:jc w:val="thaiDistribute"/>
              <w:rPr>
                <w:rFonts w:ascii="Arial" w:hAnsi="Arial" w:cs="Arial"/>
                <w:sz w:val="20"/>
                <w:szCs w:val="20"/>
                <w:cs/>
              </w:rPr>
            </w:pPr>
            <w:r w:rsidRPr="00C5385D">
              <w:rPr>
                <w:rFonts w:ascii="Arial" w:hAnsi="Arial" w:cs="Arial"/>
                <w:sz w:val="20"/>
                <w:szCs w:val="20"/>
              </w:rPr>
              <w:t>Weighted average number of ordinary shares</w:t>
            </w:r>
          </w:p>
        </w:tc>
        <w:tc>
          <w:tcPr>
            <w:tcW w:w="1260" w:type="dxa"/>
            <w:shd w:val="clear" w:color="auto" w:fill="auto"/>
          </w:tcPr>
          <w:p w14:paraId="147EF2D0"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6535DC4B"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5E511511"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67A215A0"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A37C0" w:rsidRPr="00C5385D" w14:paraId="09E28886" w14:textId="77777777" w:rsidTr="00884114">
        <w:tc>
          <w:tcPr>
            <w:tcW w:w="4306" w:type="dxa"/>
            <w:shd w:val="clear" w:color="auto" w:fill="auto"/>
          </w:tcPr>
          <w:p w14:paraId="22D8ABB2" w14:textId="77777777" w:rsidR="00C07418" w:rsidRPr="00C5385D" w:rsidRDefault="00C07418" w:rsidP="00C07418">
            <w:pPr>
              <w:ind w:left="-50" w:right="-72"/>
              <w:jc w:val="left"/>
              <w:rPr>
                <w:rFonts w:ascii="Arial" w:hAnsi="Arial" w:cs="Arial"/>
                <w:sz w:val="20"/>
                <w:szCs w:val="20"/>
              </w:rPr>
            </w:pPr>
            <w:r w:rsidRPr="00C5385D">
              <w:rPr>
                <w:rFonts w:ascii="Arial" w:hAnsi="Arial" w:cs="Arial"/>
                <w:sz w:val="20"/>
                <w:szCs w:val="20"/>
              </w:rPr>
              <w:t xml:space="preserve">   in issue during the year (million shares)</w:t>
            </w:r>
          </w:p>
        </w:tc>
        <w:tc>
          <w:tcPr>
            <w:tcW w:w="1260" w:type="dxa"/>
            <w:shd w:val="clear" w:color="auto" w:fill="auto"/>
          </w:tcPr>
          <w:p w14:paraId="6D3F9637" w14:textId="60797AEC"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lang w:bidi="th-TH"/>
              </w:rPr>
            </w:pPr>
            <w:r w:rsidRPr="006D0996">
              <w:rPr>
                <w:rFonts w:ascii="Arial" w:hAnsi="Arial" w:cs="Arial"/>
                <w:sz w:val="20"/>
                <w:lang w:bidi="th-TH"/>
              </w:rPr>
              <w:t>1</w:t>
            </w:r>
            <w:r w:rsidR="00B92649" w:rsidRPr="00C5385D">
              <w:rPr>
                <w:rFonts w:ascii="Arial" w:hAnsi="Arial" w:cs="Arial"/>
                <w:sz w:val="20"/>
                <w:lang w:bidi="th-TH"/>
              </w:rPr>
              <w:t>,</w:t>
            </w:r>
            <w:r w:rsidRPr="006D0996">
              <w:rPr>
                <w:rFonts w:ascii="Arial" w:hAnsi="Arial" w:cs="Arial"/>
                <w:sz w:val="20"/>
                <w:lang w:bidi="th-TH"/>
              </w:rPr>
              <w:t>838</w:t>
            </w:r>
          </w:p>
        </w:tc>
        <w:tc>
          <w:tcPr>
            <w:tcW w:w="1350" w:type="dxa"/>
            <w:shd w:val="clear" w:color="auto" w:fill="auto"/>
          </w:tcPr>
          <w:p w14:paraId="3B72B1EB" w14:textId="6D259F1A"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lang w:bidi="th-TH"/>
              </w:rPr>
            </w:pPr>
            <w:r w:rsidRPr="006D0996">
              <w:rPr>
                <w:rFonts w:ascii="Arial" w:hAnsi="Arial" w:cs="Arial"/>
                <w:sz w:val="20"/>
                <w:lang w:bidi="th-TH"/>
              </w:rPr>
              <w:t>1</w:t>
            </w:r>
            <w:r w:rsidR="00C07418" w:rsidRPr="00C5385D">
              <w:rPr>
                <w:rFonts w:ascii="Arial" w:hAnsi="Arial" w:cs="Arial"/>
                <w:sz w:val="20"/>
                <w:lang w:bidi="th-TH"/>
              </w:rPr>
              <w:t>,</w:t>
            </w:r>
            <w:r w:rsidRPr="006D0996">
              <w:rPr>
                <w:rFonts w:ascii="Arial" w:hAnsi="Arial" w:cs="Arial"/>
                <w:sz w:val="20"/>
                <w:lang w:bidi="th-TH"/>
              </w:rPr>
              <w:t>838</w:t>
            </w:r>
          </w:p>
        </w:tc>
        <w:tc>
          <w:tcPr>
            <w:tcW w:w="1350" w:type="dxa"/>
            <w:shd w:val="clear" w:color="auto" w:fill="auto"/>
          </w:tcPr>
          <w:p w14:paraId="3A205A9D" w14:textId="3DB7C7C8"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lang w:bidi="th-TH"/>
              </w:rPr>
            </w:pPr>
            <w:r w:rsidRPr="006D0996">
              <w:rPr>
                <w:rFonts w:ascii="Arial" w:hAnsi="Arial" w:cs="Arial"/>
                <w:sz w:val="20"/>
                <w:lang w:bidi="th-TH"/>
              </w:rPr>
              <w:t>1</w:t>
            </w:r>
            <w:r w:rsidR="00B92649" w:rsidRPr="00C5385D">
              <w:rPr>
                <w:rFonts w:ascii="Arial" w:hAnsi="Arial" w:cs="Arial"/>
                <w:sz w:val="20"/>
                <w:lang w:bidi="th-TH"/>
              </w:rPr>
              <w:t>,</w:t>
            </w:r>
            <w:r w:rsidRPr="006D0996">
              <w:rPr>
                <w:rFonts w:ascii="Arial" w:hAnsi="Arial" w:cs="Arial"/>
                <w:sz w:val="20"/>
                <w:lang w:bidi="th-TH"/>
              </w:rPr>
              <w:t>838</w:t>
            </w:r>
          </w:p>
        </w:tc>
        <w:tc>
          <w:tcPr>
            <w:tcW w:w="1260" w:type="dxa"/>
            <w:shd w:val="clear" w:color="auto" w:fill="auto"/>
          </w:tcPr>
          <w:p w14:paraId="06411580" w14:textId="2BF72A17"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lang w:bidi="th-TH"/>
              </w:rPr>
            </w:pPr>
            <w:r w:rsidRPr="006D0996">
              <w:rPr>
                <w:rFonts w:ascii="Arial" w:hAnsi="Arial" w:cs="Arial"/>
                <w:sz w:val="20"/>
                <w:lang w:bidi="th-TH"/>
              </w:rPr>
              <w:t>1</w:t>
            </w:r>
            <w:r w:rsidR="00C07418" w:rsidRPr="00C5385D">
              <w:rPr>
                <w:rFonts w:ascii="Arial" w:hAnsi="Arial" w:cs="Arial"/>
                <w:sz w:val="20"/>
                <w:lang w:bidi="th-TH"/>
              </w:rPr>
              <w:t>,</w:t>
            </w:r>
            <w:r w:rsidRPr="006D0996">
              <w:rPr>
                <w:rFonts w:ascii="Arial" w:hAnsi="Arial" w:cs="Arial"/>
                <w:sz w:val="20"/>
                <w:lang w:bidi="th-TH"/>
              </w:rPr>
              <w:t>838</w:t>
            </w:r>
          </w:p>
        </w:tc>
      </w:tr>
      <w:tr w:rsidR="009A37C0" w:rsidRPr="00C5385D" w14:paraId="053E7E18" w14:textId="77777777" w:rsidTr="00884114">
        <w:tc>
          <w:tcPr>
            <w:tcW w:w="4306" w:type="dxa"/>
            <w:shd w:val="clear" w:color="auto" w:fill="auto"/>
          </w:tcPr>
          <w:p w14:paraId="529C38EC" w14:textId="77777777" w:rsidR="00C07418" w:rsidRPr="00C5385D" w:rsidRDefault="00C07418" w:rsidP="00C07418">
            <w:pPr>
              <w:ind w:left="-50" w:right="-72"/>
              <w:jc w:val="thaiDistribute"/>
              <w:rPr>
                <w:rFonts w:ascii="Arial" w:hAnsi="Arial" w:cs="Arial"/>
                <w:sz w:val="20"/>
                <w:szCs w:val="20"/>
              </w:rPr>
            </w:pPr>
          </w:p>
        </w:tc>
        <w:tc>
          <w:tcPr>
            <w:tcW w:w="1260" w:type="dxa"/>
            <w:shd w:val="clear" w:color="auto" w:fill="auto"/>
          </w:tcPr>
          <w:p w14:paraId="4E409112"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1E0A497D"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0BB2141C"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49BA2587" w14:textId="77777777" w:rsidR="00C07418" w:rsidRPr="00C5385D" w:rsidRDefault="00C07418" w:rsidP="00C074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07418" w:rsidRPr="00C5385D" w14:paraId="21B1AB41" w14:textId="77777777" w:rsidTr="00884114">
        <w:tc>
          <w:tcPr>
            <w:tcW w:w="4306" w:type="dxa"/>
            <w:shd w:val="clear" w:color="auto" w:fill="auto"/>
          </w:tcPr>
          <w:p w14:paraId="49780E39" w14:textId="77777777" w:rsidR="00C07418" w:rsidRPr="00C5385D" w:rsidRDefault="00C07418" w:rsidP="00C07418">
            <w:pPr>
              <w:ind w:left="-50" w:right="-72"/>
              <w:jc w:val="left"/>
              <w:rPr>
                <w:rFonts w:ascii="Arial" w:hAnsi="Arial" w:cs="Arial"/>
                <w:sz w:val="20"/>
                <w:szCs w:val="20"/>
              </w:rPr>
            </w:pPr>
            <w:r w:rsidRPr="00C5385D">
              <w:rPr>
                <w:rFonts w:ascii="Arial" w:hAnsi="Arial" w:cs="Arial"/>
                <w:sz w:val="20"/>
                <w:szCs w:val="20"/>
              </w:rPr>
              <w:t>Basic earnings per share (Baht per share)</w:t>
            </w:r>
          </w:p>
        </w:tc>
        <w:tc>
          <w:tcPr>
            <w:tcW w:w="1260" w:type="dxa"/>
            <w:shd w:val="clear" w:color="auto" w:fill="auto"/>
          </w:tcPr>
          <w:p w14:paraId="1DC680B1" w14:textId="00C13167"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cs/>
                <w:lang w:bidi="th-TH"/>
              </w:rPr>
            </w:pPr>
            <w:r w:rsidRPr="006D0996">
              <w:rPr>
                <w:rFonts w:ascii="Arial" w:hAnsi="Arial" w:cs="Arial"/>
                <w:sz w:val="20"/>
                <w:lang w:bidi="th-TH"/>
              </w:rPr>
              <w:t>0</w:t>
            </w:r>
            <w:r w:rsidR="00B92649" w:rsidRPr="00C5385D">
              <w:rPr>
                <w:rFonts w:ascii="Arial" w:hAnsi="Arial" w:cs="Arial"/>
                <w:sz w:val="20"/>
                <w:lang w:bidi="th-TH"/>
              </w:rPr>
              <w:t>.</w:t>
            </w:r>
            <w:r w:rsidRPr="006D0996">
              <w:rPr>
                <w:rFonts w:ascii="Arial" w:hAnsi="Arial" w:cs="Arial"/>
                <w:sz w:val="20"/>
                <w:lang w:bidi="th-TH"/>
              </w:rPr>
              <w:t>72</w:t>
            </w:r>
          </w:p>
        </w:tc>
        <w:tc>
          <w:tcPr>
            <w:tcW w:w="1350" w:type="dxa"/>
            <w:shd w:val="clear" w:color="auto" w:fill="auto"/>
          </w:tcPr>
          <w:p w14:paraId="6343D3ED" w14:textId="1D227CFC"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lang w:bidi="th-TH"/>
              </w:rPr>
            </w:pPr>
            <w:r w:rsidRPr="006D0996">
              <w:rPr>
                <w:rFonts w:ascii="Arial" w:hAnsi="Arial" w:cs="Arial"/>
                <w:sz w:val="20"/>
                <w:lang w:bidi="th-TH"/>
              </w:rPr>
              <w:t>0</w:t>
            </w:r>
            <w:r w:rsidR="00C07418" w:rsidRPr="00C5385D">
              <w:rPr>
                <w:rFonts w:ascii="Arial" w:hAnsi="Arial" w:cs="Arial"/>
                <w:sz w:val="20"/>
                <w:lang w:bidi="th-TH"/>
              </w:rPr>
              <w:t>.</w:t>
            </w:r>
            <w:r w:rsidRPr="006D0996">
              <w:rPr>
                <w:rFonts w:ascii="Arial" w:hAnsi="Arial" w:cs="Arial"/>
                <w:sz w:val="20"/>
                <w:lang w:bidi="th-TH"/>
              </w:rPr>
              <w:t>55</w:t>
            </w:r>
          </w:p>
        </w:tc>
        <w:tc>
          <w:tcPr>
            <w:tcW w:w="1350" w:type="dxa"/>
            <w:shd w:val="clear" w:color="auto" w:fill="auto"/>
          </w:tcPr>
          <w:p w14:paraId="3C260BD5" w14:textId="6853013E" w:rsidR="00C07418" w:rsidRPr="00C5385D" w:rsidRDefault="006D0996" w:rsidP="00C07418">
            <w:pPr>
              <w:pStyle w:val="acctfourfigures"/>
              <w:tabs>
                <w:tab w:val="clear" w:pos="765"/>
                <w:tab w:val="decimal" w:pos="792"/>
              </w:tabs>
              <w:spacing w:line="240" w:lineRule="auto"/>
              <w:ind w:left="-79" w:right="-72"/>
              <w:jc w:val="right"/>
              <w:rPr>
                <w:rFonts w:ascii="Arial" w:hAnsi="Arial" w:cs="Arial"/>
                <w:sz w:val="20"/>
                <w:cs/>
                <w:lang w:bidi="th-TH"/>
              </w:rPr>
            </w:pPr>
            <w:r w:rsidRPr="006D0996">
              <w:rPr>
                <w:rFonts w:ascii="Arial" w:hAnsi="Arial" w:cs="Arial"/>
                <w:sz w:val="20"/>
                <w:lang w:bidi="th-TH"/>
              </w:rPr>
              <w:t>0</w:t>
            </w:r>
            <w:r w:rsidR="00B92649" w:rsidRPr="00C5385D">
              <w:rPr>
                <w:rFonts w:ascii="Arial" w:hAnsi="Arial" w:cs="Arial"/>
                <w:sz w:val="20"/>
                <w:lang w:bidi="th-TH"/>
              </w:rPr>
              <w:t>.</w:t>
            </w:r>
            <w:r w:rsidRPr="006D0996">
              <w:rPr>
                <w:rFonts w:ascii="Arial" w:hAnsi="Arial" w:cs="Arial"/>
                <w:sz w:val="20"/>
                <w:lang w:bidi="th-TH"/>
              </w:rPr>
              <w:t>47</w:t>
            </w:r>
          </w:p>
        </w:tc>
        <w:tc>
          <w:tcPr>
            <w:tcW w:w="1260" w:type="dxa"/>
            <w:shd w:val="clear" w:color="auto" w:fill="auto"/>
          </w:tcPr>
          <w:p w14:paraId="1AA0B0F7" w14:textId="5D0335CC" w:rsidR="00C07418" w:rsidRPr="00C5385D" w:rsidRDefault="006D0996" w:rsidP="00C07418">
            <w:pPr>
              <w:pStyle w:val="acctfourfigures"/>
              <w:tabs>
                <w:tab w:val="clear" w:pos="765"/>
                <w:tab w:val="decimal" w:pos="792"/>
              </w:tabs>
              <w:spacing w:line="240" w:lineRule="auto"/>
              <w:ind w:left="-32" w:right="-72"/>
              <w:jc w:val="right"/>
              <w:rPr>
                <w:rFonts w:ascii="Arial" w:hAnsi="Arial" w:cs="Arial"/>
                <w:sz w:val="20"/>
                <w:cs/>
                <w:lang w:bidi="th-TH"/>
              </w:rPr>
            </w:pPr>
            <w:r w:rsidRPr="006D0996">
              <w:rPr>
                <w:rFonts w:ascii="Arial" w:hAnsi="Arial" w:cs="Arial"/>
                <w:sz w:val="20"/>
                <w:lang w:bidi="th-TH"/>
              </w:rPr>
              <w:t>0</w:t>
            </w:r>
            <w:r w:rsidR="00C07418" w:rsidRPr="00C5385D">
              <w:rPr>
                <w:rFonts w:ascii="Arial" w:hAnsi="Arial" w:cs="Arial"/>
                <w:sz w:val="20"/>
                <w:lang w:bidi="th-TH"/>
              </w:rPr>
              <w:t>.</w:t>
            </w:r>
            <w:r w:rsidRPr="006D0996">
              <w:rPr>
                <w:rFonts w:ascii="Arial" w:hAnsi="Arial" w:cs="Arial"/>
                <w:sz w:val="20"/>
                <w:lang w:bidi="th-TH"/>
              </w:rPr>
              <w:t>40</w:t>
            </w:r>
          </w:p>
        </w:tc>
      </w:tr>
    </w:tbl>
    <w:p w14:paraId="3803A6F1" w14:textId="77777777" w:rsidR="00354E74" w:rsidRPr="00C5385D" w:rsidRDefault="00354E74" w:rsidP="00BB56CF">
      <w:pPr>
        <w:rPr>
          <w:rFonts w:ascii="Arial" w:hAnsi="Arial" w:cs="Arial"/>
          <w:sz w:val="20"/>
          <w:szCs w:val="20"/>
        </w:rPr>
      </w:pPr>
    </w:p>
    <w:p w14:paraId="7F284C94" w14:textId="0B0116FA" w:rsidR="00354E74" w:rsidRPr="00C5385D" w:rsidRDefault="00354E74" w:rsidP="00BB56CF">
      <w:pPr>
        <w:jc w:val="thaiDistribute"/>
        <w:rPr>
          <w:rFonts w:ascii="Arial" w:hAnsi="Arial" w:cs="Arial"/>
          <w:sz w:val="20"/>
          <w:szCs w:val="20"/>
        </w:rPr>
      </w:pPr>
      <w:r w:rsidRPr="00C5385D">
        <w:rPr>
          <w:rFonts w:ascii="Arial" w:hAnsi="Arial" w:cs="Arial"/>
          <w:sz w:val="20"/>
          <w:szCs w:val="20"/>
        </w:rPr>
        <w:t xml:space="preserve">There are no potential dilutive ordinary shares in issue during the year. </w:t>
      </w:r>
    </w:p>
    <w:p w14:paraId="43DB291F" w14:textId="49C55BDC" w:rsidR="00F87AB5" w:rsidRPr="00C5385D" w:rsidRDefault="00F87AB5" w:rsidP="00BB56CF">
      <w:pPr>
        <w:jc w:val="thaiDistribute"/>
        <w:rPr>
          <w:rFonts w:ascii="Arial" w:hAnsi="Arial" w:cs="Arial"/>
          <w:sz w:val="20"/>
          <w:szCs w:val="20"/>
        </w:rPr>
      </w:pPr>
    </w:p>
    <w:p w14:paraId="3361D958" w14:textId="4BDBD751" w:rsidR="00F87AB5" w:rsidRPr="00C5385D" w:rsidRDefault="00F87AB5" w:rsidP="00BB56CF">
      <w:pPr>
        <w:jc w:val="thaiDistribute"/>
        <w:rPr>
          <w:rFonts w:ascii="Arial" w:hAnsi="Arial" w:cs="Arial"/>
          <w:sz w:val="20"/>
          <w:szCs w:val="20"/>
        </w:rPr>
      </w:pPr>
    </w:p>
    <w:p w14:paraId="4BE009CE" w14:textId="6CE4F355" w:rsidR="00F87AB5" w:rsidRPr="00C5385D" w:rsidRDefault="00F87AB5" w:rsidP="00BB56CF">
      <w:pPr>
        <w:jc w:val="thaiDistribute"/>
        <w:rPr>
          <w:rFonts w:ascii="Arial" w:hAnsi="Arial" w:cs="Arial"/>
          <w:sz w:val="20"/>
          <w:szCs w:val="20"/>
        </w:rPr>
      </w:pPr>
    </w:p>
    <w:p w14:paraId="2657F95E" w14:textId="77777777" w:rsidR="00F87AB5" w:rsidRPr="00C5385D" w:rsidRDefault="00F87AB5" w:rsidP="00BB56CF">
      <w:pPr>
        <w:jc w:val="thaiDistribute"/>
        <w:rPr>
          <w:rFonts w:ascii="Arial" w:hAnsi="Arial" w:cs="Arial"/>
          <w:sz w:val="20"/>
          <w:szCs w:val="20"/>
        </w:rPr>
      </w:pPr>
    </w:p>
    <w:p w14:paraId="480ED296" w14:textId="77777777" w:rsidR="00354E74" w:rsidRPr="00C5385D" w:rsidRDefault="00354E74" w:rsidP="00BB56CF">
      <w:pPr>
        <w:jc w:val="left"/>
        <w:rPr>
          <w:rFonts w:ascii="Arial" w:hAnsi="Arial" w:cs="Arial"/>
          <w:sz w:val="20"/>
          <w:szCs w:val="20"/>
        </w:rPr>
      </w:pPr>
    </w:p>
    <w:p w14:paraId="7BB1920A" w14:textId="77777777" w:rsidR="00354E74" w:rsidRPr="00C5385D" w:rsidRDefault="00354E74" w:rsidP="00BB56CF">
      <w:pPr>
        <w:tabs>
          <w:tab w:val="left" w:pos="3751"/>
        </w:tabs>
        <w:ind w:left="540" w:hanging="540"/>
        <w:jc w:val="left"/>
        <w:rPr>
          <w:rFonts w:ascii="Arial" w:hAnsi="Arial" w:cs="Arial"/>
          <w:sz w:val="20"/>
          <w:szCs w:val="20"/>
        </w:rPr>
        <w:sectPr w:rsidR="00354E74" w:rsidRPr="00C5385D" w:rsidSect="00BA747D">
          <w:pgSz w:w="11907" w:h="16840" w:code="9"/>
          <w:pgMar w:top="1440" w:right="720" w:bottom="720" w:left="1728" w:header="706" w:footer="706" w:gutter="0"/>
          <w:cols w:space="720"/>
          <w:docGrid w:linePitch="326"/>
        </w:sectPr>
      </w:pPr>
    </w:p>
    <w:tbl>
      <w:tblPr>
        <w:tblW w:w="0" w:type="auto"/>
        <w:tblInd w:w="108" w:type="dxa"/>
        <w:tblLook w:val="04A0" w:firstRow="1" w:lastRow="0" w:firstColumn="1" w:lastColumn="0" w:noHBand="0" w:noVBand="1"/>
      </w:tblPr>
      <w:tblGrid>
        <w:gridCol w:w="14832"/>
      </w:tblGrid>
      <w:tr w:rsidR="00354E74" w:rsidRPr="00C5385D" w14:paraId="3B7DC8B2" w14:textId="77777777" w:rsidTr="00884114">
        <w:trPr>
          <w:trHeight w:val="330"/>
        </w:trPr>
        <w:tc>
          <w:tcPr>
            <w:tcW w:w="14832" w:type="dxa"/>
            <w:shd w:val="clear" w:color="auto" w:fill="auto"/>
            <w:vAlign w:val="center"/>
          </w:tcPr>
          <w:p w14:paraId="663C89C2" w14:textId="00BA733B"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33</w:t>
            </w:r>
            <w:r w:rsidR="00354E74" w:rsidRPr="00C5385D">
              <w:rPr>
                <w:rFonts w:ascii="Arial" w:hAnsi="Arial" w:cs="Arial"/>
                <w:b/>
                <w:bCs/>
                <w:sz w:val="20"/>
                <w:szCs w:val="20"/>
              </w:rPr>
              <w:tab/>
              <w:t>Other components of equity</w:t>
            </w:r>
          </w:p>
        </w:tc>
      </w:tr>
    </w:tbl>
    <w:p w14:paraId="638919BF" w14:textId="77777777" w:rsidR="00354E74" w:rsidRPr="00C5385D" w:rsidRDefault="00354E74" w:rsidP="0061109D">
      <w:pPr>
        <w:tabs>
          <w:tab w:val="left" w:pos="3751"/>
        </w:tabs>
        <w:jc w:val="left"/>
        <w:rPr>
          <w:rFonts w:ascii="Arial" w:hAnsi="Arial" w:cs="Arial"/>
          <w:sz w:val="16"/>
          <w:szCs w:val="16"/>
        </w:rPr>
      </w:pPr>
    </w:p>
    <w:tbl>
      <w:tblPr>
        <w:tblW w:w="14825" w:type="dxa"/>
        <w:tblInd w:w="108" w:type="dxa"/>
        <w:tblLayout w:type="fixed"/>
        <w:tblLook w:val="0000" w:firstRow="0" w:lastRow="0" w:firstColumn="0" w:lastColumn="0" w:noHBand="0" w:noVBand="0"/>
      </w:tblPr>
      <w:tblGrid>
        <w:gridCol w:w="4118"/>
        <w:gridCol w:w="1212"/>
        <w:gridCol w:w="1758"/>
        <w:gridCol w:w="1559"/>
        <w:gridCol w:w="2126"/>
        <w:gridCol w:w="1225"/>
        <w:gridCol w:w="1400"/>
        <w:gridCol w:w="1427"/>
      </w:tblGrid>
      <w:tr w:rsidR="009A37C0" w:rsidRPr="00C5385D" w14:paraId="11A023CE" w14:textId="77777777" w:rsidTr="00B70EE0">
        <w:tc>
          <w:tcPr>
            <w:tcW w:w="4118" w:type="dxa"/>
            <w:shd w:val="clear" w:color="auto" w:fill="auto"/>
          </w:tcPr>
          <w:p w14:paraId="1DADA05C" w14:textId="77777777" w:rsidR="00354E74" w:rsidRPr="00C5385D" w:rsidRDefault="00354E74" w:rsidP="0045520A">
            <w:pPr>
              <w:ind w:left="-109" w:right="-108"/>
              <w:jc w:val="left"/>
              <w:rPr>
                <w:rFonts w:ascii="Arial" w:hAnsi="Arial" w:cs="Arial"/>
                <w:b/>
                <w:bCs/>
                <w:sz w:val="18"/>
                <w:szCs w:val="18"/>
              </w:rPr>
            </w:pPr>
          </w:p>
        </w:tc>
        <w:tc>
          <w:tcPr>
            <w:tcW w:w="1212" w:type="dxa"/>
            <w:tcBorders>
              <w:bottom w:val="single" w:sz="4" w:space="0" w:color="auto"/>
            </w:tcBorders>
            <w:shd w:val="clear" w:color="auto" w:fill="auto"/>
          </w:tcPr>
          <w:p w14:paraId="28EDB972" w14:textId="77777777" w:rsidR="00354E74" w:rsidRPr="00C5385D" w:rsidRDefault="00354E74" w:rsidP="00BB56CF">
            <w:pPr>
              <w:ind w:right="-90"/>
              <w:jc w:val="right"/>
              <w:rPr>
                <w:rFonts w:ascii="Arial" w:hAnsi="Arial" w:cs="Arial"/>
                <w:b/>
                <w:bCs/>
                <w:sz w:val="18"/>
                <w:szCs w:val="18"/>
              </w:rPr>
            </w:pPr>
          </w:p>
        </w:tc>
        <w:tc>
          <w:tcPr>
            <w:tcW w:w="9495" w:type="dxa"/>
            <w:gridSpan w:val="6"/>
            <w:tcBorders>
              <w:bottom w:val="single" w:sz="4" w:space="0" w:color="auto"/>
            </w:tcBorders>
            <w:shd w:val="clear" w:color="auto" w:fill="auto"/>
          </w:tcPr>
          <w:p w14:paraId="42F023F4" w14:textId="77777777" w:rsidR="00354E74" w:rsidRPr="00C5385D" w:rsidRDefault="00354E74" w:rsidP="00BB56CF">
            <w:pPr>
              <w:ind w:right="-90"/>
              <w:jc w:val="right"/>
              <w:rPr>
                <w:rFonts w:ascii="Arial" w:hAnsi="Arial" w:cs="Arial"/>
                <w:b/>
                <w:bCs/>
                <w:sz w:val="18"/>
                <w:szCs w:val="18"/>
              </w:rPr>
            </w:pPr>
            <w:r w:rsidRPr="00C5385D">
              <w:rPr>
                <w:rFonts w:ascii="Arial" w:hAnsi="Arial" w:cs="Arial"/>
                <w:b/>
                <w:bCs/>
                <w:sz w:val="18"/>
                <w:szCs w:val="18"/>
              </w:rPr>
              <w:t>Consolidated financial statements</w:t>
            </w:r>
          </w:p>
        </w:tc>
      </w:tr>
      <w:tr w:rsidR="009A37C0" w:rsidRPr="00C5385D" w14:paraId="24567879" w14:textId="77777777" w:rsidTr="00DB68EB">
        <w:tc>
          <w:tcPr>
            <w:tcW w:w="4118" w:type="dxa"/>
            <w:shd w:val="clear" w:color="auto" w:fill="auto"/>
          </w:tcPr>
          <w:p w14:paraId="478A5959" w14:textId="77777777" w:rsidR="00354E74" w:rsidRPr="00C5385D" w:rsidRDefault="00354E74" w:rsidP="0045520A">
            <w:pPr>
              <w:ind w:left="-109" w:right="-108"/>
              <w:jc w:val="left"/>
              <w:rPr>
                <w:rFonts w:ascii="Arial" w:hAnsi="Arial" w:cs="Arial"/>
                <w:b/>
                <w:bCs/>
                <w:sz w:val="18"/>
                <w:szCs w:val="18"/>
              </w:rPr>
            </w:pPr>
          </w:p>
        </w:tc>
        <w:tc>
          <w:tcPr>
            <w:tcW w:w="1212" w:type="dxa"/>
            <w:tcBorders>
              <w:top w:val="single" w:sz="4" w:space="0" w:color="auto"/>
            </w:tcBorders>
            <w:shd w:val="clear" w:color="auto" w:fill="auto"/>
          </w:tcPr>
          <w:p w14:paraId="21927810" w14:textId="77777777" w:rsidR="00354E74" w:rsidRPr="00C5385D" w:rsidRDefault="00354E74" w:rsidP="00BB56CF">
            <w:pPr>
              <w:ind w:right="-90"/>
              <w:jc w:val="right"/>
              <w:rPr>
                <w:rFonts w:ascii="Arial" w:hAnsi="Arial" w:cs="Arial"/>
                <w:b/>
                <w:bCs/>
                <w:sz w:val="18"/>
                <w:szCs w:val="18"/>
              </w:rPr>
            </w:pPr>
          </w:p>
        </w:tc>
        <w:tc>
          <w:tcPr>
            <w:tcW w:w="1758" w:type="dxa"/>
            <w:tcBorders>
              <w:top w:val="single" w:sz="4" w:space="0" w:color="auto"/>
            </w:tcBorders>
            <w:shd w:val="clear" w:color="auto" w:fill="auto"/>
          </w:tcPr>
          <w:p w14:paraId="0B14B14B" w14:textId="77777777" w:rsidR="00354E74" w:rsidRPr="00C5385D" w:rsidRDefault="00354E74" w:rsidP="00BB56CF">
            <w:pPr>
              <w:ind w:right="-90"/>
              <w:jc w:val="right"/>
              <w:rPr>
                <w:rFonts w:ascii="Arial" w:hAnsi="Arial" w:cs="Arial"/>
                <w:b/>
                <w:bCs/>
                <w:sz w:val="18"/>
                <w:szCs w:val="18"/>
              </w:rPr>
            </w:pPr>
          </w:p>
        </w:tc>
        <w:tc>
          <w:tcPr>
            <w:tcW w:w="1559" w:type="dxa"/>
            <w:tcBorders>
              <w:top w:val="single" w:sz="4" w:space="0" w:color="auto"/>
            </w:tcBorders>
            <w:shd w:val="clear" w:color="auto" w:fill="auto"/>
          </w:tcPr>
          <w:p w14:paraId="33E2358E" w14:textId="77777777" w:rsidR="00354E74" w:rsidRPr="00C5385D" w:rsidRDefault="00354E74" w:rsidP="00BB56CF">
            <w:pPr>
              <w:ind w:right="-90"/>
              <w:jc w:val="right"/>
              <w:rPr>
                <w:rFonts w:ascii="Arial" w:hAnsi="Arial" w:cs="Arial"/>
                <w:b/>
                <w:bCs/>
                <w:sz w:val="18"/>
                <w:szCs w:val="18"/>
              </w:rPr>
            </w:pPr>
          </w:p>
        </w:tc>
        <w:tc>
          <w:tcPr>
            <w:tcW w:w="2126" w:type="dxa"/>
            <w:tcBorders>
              <w:top w:val="single" w:sz="4" w:space="0" w:color="auto"/>
            </w:tcBorders>
            <w:shd w:val="clear" w:color="auto" w:fill="auto"/>
          </w:tcPr>
          <w:p w14:paraId="082D61FB" w14:textId="54A0437C" w:rsidR="00354E74" w:rsidRPr="00C5385D" w:rsidRDefault="00DE7C0D" w:rsidP="00BB56CF">
            <w:pPr>
              <w:ind w:right="-90"/>
              <w:jc w:val="right"/>
              <w:rPr>
                <w:rFonts w:ascii="Arial" w:hAnsi="Arial" w:cs="Arial"/>
                <w:b/>
                <w:bCs/>
                <w:sz w:val="18"/>
                <w:szCs w:val="18"/>
              </w:rPr>
            </w:pPr>
            <w:r w:rsidRPr="00C5385D">
              <w:rPr>
                <w:rFonts w:ascii="Arial" w:hAnsi="Arial" w:cs="Arial"/>
                <w:b/>
                <w:bCs/>
                <w:sz w:val="18"/>
                <w:szCs w:val="18"/>
              </w:rPr>
              <w:t xml:space="preserve">  </w:t>
            </w:r>
            <w:r w:rsidR="00354E74" w:rsidRPr="00C5385D">
              <w:rPr>
                <w:rFonts w:ascii="Arial" w:hAnsi="Arial" w:cs="Arial"/>
                <w:b/>
                <w:bCs/>
                <w:sz w:val="18"/>
                <w:szCs w:val="18"/>
              </w:rPr>
              <w:t>Share of other</w:t>
            </w:r>
          </w:p>
        </w:tc>
        <w:tc>
          <w:tcPr>
            <w:tcW w:w="1225" w:type="dxa"/>
            <w:tcBorders>
              <w:top w:val="single" w:sz="4" w:space="0" w:color="auto"/>
            </w:tcBorders>
            <w:shd w:val="clear" w:color="auto" w:fill="auto"/>
          </w:tcPr>
          <w:p w14:paraId="5014820B" w14:textId="77777777" w:rsidR="00354E74" w:rsidRPr="00C5385D" w:rsidRDefault="00354E74" w:rsidP="00BB56CF">
            <w:pPr>
              <w:ind w:right="-90"/>
              <w:jc w:val="right"/>
              <w:rPr>
                <w:rFonts w:ascii="Arial" w:hAnsi="Arial" w:cs="Arial"/>
                <w:b/>
                <w:bCs/>
                <w:sz w:val="18"/>
                <w:szCs w:val="18"/>
              </w:rPr>
            </w:pPr>
          </w:p>
        </w:tc>
        <w:tc>
          <w:tcPr>
            <w:tcW w:w="1400" w:type="dxa"/>
            <w:tcBorders>
              <w:top w:val="single" w:sz="4" w:space="0" w:color="auto"/>
            </w:tcBorders>
            <w:shd w:val="clear" w:color="auto" w:fill="auto"/>
          </w:tcPr>
          <w:p w14:paraId="3DCDD21D" w14:textId="77777777" w:rsidR="00354E74" w:rsidRPr="00C5385D" w:rsidRDefault="00354E74" w:rsidP="00BB56CF">
            <w:pPr>
              <w:ind w:right="-90"/>
              <w:jc w:val="right"/>
              <w:rPr>
                <w:rFonts w:ascii="Arial" w:hAnsi="Arial" w:cs="Arial"/>
                <w:b/>
                <w:bCs/>
                <w:sz w:val="18"/>
                <w:szCs w:val="18"/>
              </w:rPr>
            </w:pPr>
          </w:p>
        </w:tc>
        <w:tc>
          <w:tcPr>
            <w:tcW w:w="1427" w:type="dxa"/>
            <w:tcBorders>
              <w:top w:val="single" w:sz="4" w:space="0" w:color="auto"/>
            </w:tcBorders>
            <w:shd w:val="clear" w:color="auto" w:fill="auto"/>
          </w:tcPr>
          <w:p w14:paraId="1C026E84" w14:textId="77777777" w:rsidR="00354E74" w:rsidRPr="00C5385D" w:rsidRDefault="00354E74" w:rsidP="00BB56CF">
            <w:pPr>
              <w:ind w:right="-90"/>
              <w:jc w:val="right"/>
              <w:rPr>
                <w:rFonts w:ascii="Arial" w:hAnsi="Arial" w:cs="Arial"/>
                <w:b/>
                <w:bCs/>
                <w:sz w:val="18"/>
                <w:szCs w:val="18"/>
              </w:rPr>
            </w:pPr>
          </w:p>
        </w:tc>
      </w:tr>
      <w:tr w:rsidR="00F7117B" w:rsidRPr="00C5385D" w14:paraId="72097941" w14:textId="77777777" w:rsidTr="00DB68EB">
        <w:tc>
          <w:tcPr>
            <w:tcW w:w="4118" w:type="dxa"/>
            <w:shd w:val="clear" w:color="auto" w:fill="auto"/>
          </w:tcPr>
          <w:p w14:paraId="24588E7A" w14:textId="77777777" w:rsidR="00F7117B" w:rsidRPr="00C5385D" w:rsidRDefault="00F7117B" w:rsidP="00F7117B">
            <w:pPr>
              <w:ind w:left="-109" w:right="-108"/>
              <w:jc w:val="left"/>
              <w:rPr>
                <w:rFonts w:ascii="Arial" w:hAnsi="Arial" w:cs="Arial"/>
                <w:b/>
                <w:bCs/>
                <w:sz w:val="18"/>
                <w:szCs w:val="18"/>
              </w:rPr>
            </w:pPr>
          </w:p>
        </w:tc>
        <w:tc>
          <w:tcPr>
            <w:tcW w:w="1212" w:type="dxa"/>
            <w:shd w:val="clear" w:color="auto" w:fill="auto"/>
          </w:tcPr>
          <w:p w14:paraId="745EB3F6" w14:textId="77777777" w:rsidR="00F7117B" w:rsidRPr="00C5385D" w:rsidRDefault="00F7117B" w:rsidP="00F7117B">
            <w:pPr>
              <w:ind w:right="-90"/>
              <w:jc w:val="right"/>
              <w:rPr>
                <w:rFonts w:ascii="Arial" w:hAnsi="Arial" w:cs="Arial"/>
                <w:b/>
                <w:bCs/>
                <w:sz w:val="18"/>
                <w:szCs w:val="18"/>
              </w:rPr>
            </w:pPr>
          </w:p>
        </w:tc>
        <w:tc>
          <w:tcPr>
            <w:tcW w:w="1758" w:type="dxa"/>
            <w:shd w:val="clear" w:color="auto" w:fill="auto"/>
          </w:tcPr>
          <w:p w14:paraId="702AD5CE" w14:textId="77777777" w:rsidR="00F7117B" w:rsidRPr="00C5385D" w:rsidRDefault="00F7117B" w:rsidP="00F7117B">
            <w:pPr>
              <w:ind w:right="-90"/>
              <w:jc w:val="right"/>
              <w:rPr>
                <w:rFonts w:ascii="Arial" w:hAnsi="Arial" w:cs="Arial"/>
                <w:b/>
                <w:bCs/>
                <w:sz w:val="18"/>
                <w:szCs w:val="18"/>
              </w:rPr>
            </w:pPr>
          </w:p>
        </w:tc>
        <w:tc>
          <w:tcPr>
            <w:tcW w:w="1559" w:type="dxa"/>
            <w:shd w:val="clear" w:color="auto" w:fill="auto"/>
          </w:tcPr>
          <w:p w14:paraId="36594057" w14:textId="77777777" w:rsidR="00F7117B" w:rsidRPr="00C5385D" w:rsidRDefault="00F7117B" w:rsidP="00F7117B">
            <w:pPr>
              <w:ind w:right="-90"/>
              <w:jc w:val="right"/>
              <w:rPr>
                <w:rFonts w:ascii="Arial" w:hAnsi="Arial" w:cs="Arial"/>
                <w:b/>
                <w:bCs/>
                <w:sz w:val="18"/>
                <w:szCs w:val="18"/>
              </w:rPr>
            </w:pPr>
            <w:r w:rsidRPr="00C5385D">
              <w:rPr>
                <w:rFonts w:ascii="Arial" w:hAnsi="Arial" w:cs="Arial"/>
                <w:b/>
                <w:bCs/>
                <w:sz w:val="18"/>
                <w:szCs w:val="18"/>
              </w:rPr>
              <w:t>Difference from</w:t>
            </w:r>
          </w:p>
        </w:tc>
        <w:tc>
          <w:tcPr>
            <w:tcW w:w="2126" w:type="dxa"/>
            <w:shd w:val="clear" w:color="auto" w:fill="auto"/>
          </w:tcPr>
          <w:p w14:paraId="190610DD" w14:textId="77777777" w:rsidR="00F7117B" w:rsidRPr="00C5385D" w:rsidRDefault="00F7117B" w:rsidP="00F7117B">
            <w:pPr>
              <w:ind w:right="-90"/>
              <w:jc w:val="right"/>
              <w:rPr>
                <w:rFonts w:ascii="Arial" w:hAnsi="Arial" w:cs="Arial"/>
                <w:b/>
                <w:bCs/>
                <w:sz w:val="18"/>
                <w:szCs w:val="18"/>
              </w:rPr>
            </w:pPr>
            <w:r w:rsidRPr="00C5385D">
              <w:rPr>
                <w:rFonts w:ascii="Arial" w:hAnsi="Arial" w:cs="Arial"/>
                <w:b/>
                <w:bCs/>
                <w:sz w:val="18"/>
                <w:szCs w:val="18"/>
              </w:rPr>
              <w:t>comprehensive</w:t>
            </w:r>
          </w:p>
        </w:tc>
        <w:tc>
          <w:tcPr>
            <w:tcW w:w="1225" w:type="dxa"/>
            <w:shd w:val="clear" w:color="auto" w:fill="auto"/>
          </w:tcPr>
          <w:p w14:paraId="18C1BE29" w14:textId="77777777" w:rsidR="00F7117B" w:rsidRPr="00C5385D" w:rsidRDefault="00F7117B" w:rsidP="00F7117B">
            <w:pPr>
              <w:ind w:right="-90"/>
              <w:jc w:val="right"/>
              <w:rPr>
                <w:rFonts w:ascii="Arial" w:hAnsi="Arial" w:cs="Arial"/>
                <w:b/>
                <w:bCs/>
                <w:sz w:val="18"/>
                <w:szCs w:val="18"/>
              </w:rPr>
            </w:pPr>
          </w:p>
        </w:tc>
        <w:tc>
          <w:tcPr>
            <w:tcW w:w="1400" w:type="dxa"/>
            <w:shd w:val="clear" w:color="auto" w:fill="auto"/>
          </w:tcPr>
          <w:p w14:paraId="5BA8F67F" w14:textId="4A35E860" w:rsidR="00F7117B" w:rsidRPr="00C5385D" w:rsidRDefault="00F7117B" w:rsidP="00F7117B">
            <w:pPr>
              <w:ind w:right="-90"/>
              <w:jc w:val="right"/>
              <w:rPr>
                <w:rFonts w:ascii="Arial" w:hAnsi="Arial" w:cs="Arial"/>
                <w:b/>
                <w:bCs/>
                <w:sz w:val="18"/>
                <w:szCs w:val="18"/>
              </w:rPr>
            </w:pPr>
          </w:p>
        </w:tc>
        <w:tc>
          <w:tcPr>
            <w:tcW w:w="1427" w:type="dxa"/>
            <w:shd w:val="clear" w:color="auto" w:fill="auto"/>
          </w:tcPr>
          <w:p w14:paraId="7C054A8A" w14:textId="77777777" w:rsidR="00F7117B" w:rsidRPr="00C5385D" w:rsidRDefault="00F7117B" w:rsidP="00F7117B">
            <w:pPr>
              <w:ind w:right="-90"/>
              <w:jc w:val="right"/>
              <w:rPr>
                <w:rFonts w:ascii="Arial" w:hAnsi="Arial" w:cs="Arial"/>
                <w:b/>
                <w:bCs/>
                <w:sz w:val="18"/>
                <w:szCs w:val="18"/>
              </w:rPr>
            </w:pPr>
          </w:p>
        </w:tc>
      </w:tr>
      <w:tr w:rsidR="00F7117B" w:rsidRPr="00C5385D" w14:paraId="6BFFDDDA" w14:textId="77777777" w:rsidTr="00DB68EB">
        <w:tc>
          <w:tcPr>
            <w:tcW w:w="4118" w:type="dxa"/>
            <w:shd w:val="clear" w:color="auto" w:fill="auto"/>
          </w:tcPr>
          <w:p w14:paraId="707DACD2" w14:textId="77777777" w:rsidR="00F7117B" w:rsidRPr="00C5385D" w:rsidRDefault="00F7117B" w:rsidP="00F7117B">
            <w:pPr>
              <w:ind w:left="-109" w:right="-108"/>
              <w:jc w:val="left"/>
              <w:rPr>
                <w:rFonts w:ascii="Arial" w:hAnsi="Arial" w:cs="Arial"/>
                <w:b/>
                <w:bCs/>
                <w:sz w:val="18"/>
                <w:szCs w:val="18"/>
              </w:rPr>
            </w:pPr>
          </w:p>
        </w:tc>
        <w:tc>
          <w:tcPr>
            <w:tcW w:w="1212" w:type="dxa"/>
            <w:shd w:val="clear" w:color="auto" w:fill="auto"/>
          </w:tcPr>
          <w:p w14:paraId="205BD805" w14:textId="77777777" w:rsidR="00F7117B" w:rsidRPr="00C5385D" w:rsidRDefault="00F7117B" w:rsidP="00F7117B">
            <w:pPr>
              <w:ind w:right="-90"/>
              <w:jc w:val="right"/>
              <w:rPr>
                <w:rFonts w:ascii="Arial" w:hAnsi="Arial" w:cs="Arial"/>
                <w:b/>
                <w:bCs/>
                <w:sz w:val="18"/>
                <w:szCs w:val="18"/>
              </w:rPr>
            </w:pPr>
          </w:p>
        </w:tc>
        <w:tc>
          <w:tcPr>
            <w:tcW w:w="1758" w:type="dxa"/>
            <w:shd w:val="clear" w:color="auto" w:fill="auto"/>
          </w:tcPr>
          <w:p w14:paraId="7E7B08A9" w14:textId="6ADD2EAF" w:rsidR="00F7117B" w:rsidRPr="00C5385D" w:rsidRDefault="00F7117B" w:rsidP="00F7117B">
            <w:pPr>
              <w:ind w:right="-90"/>
              <w:jc w:val="right"/>
              <w:rPr>
                <w:rFonts w:ascii="Arial" w:hAnsi="Arial" w:cs="Arial"/>
                <w:b/>
                <w:bCs/>
                <w:sz w:val="18"/>
                <w:szCs w:val="18"/>
              </w:rPr>
            </w:pPr>
          </w:p>
        </w:tc>
        <w:tc>
          <w:tcPr>
            <w:tcW w:w="1559" w:type="dxa"/>
            <w:shd w:val="clear" w:color="auto" w:fill="auto"/>
          </w:tcPr>
          <w:p w14:paraId="51083B39" w14:textId="77777777" w:rsidR="00F7117B" w:rsidRPr="00C5385D" w:rsidRDefault="00F7117B" w:rsidP="00F7117B">
            <w:pPr>
              <w:ind w:right="-90"/>
              <w:jc w:val="right"/>
              <w:rPr>
                <w:rFonts w:ascii="Arial" w:hAnsi="Arial" w:cs="Arial"/>
                <w:b/>
                <w:bCs/>
                <w:sz w:val="18"/>
                <w:szCs w:val="18"/>
              </w:rPr>
            </w:pPr>
            <w:r w:rsidRPr="00C5385D">
              <w:rPr>
                <w:rFonts w:ascii="Arial" w:hAnsi="Arial" w:cs="Arial"/>
                <w:b/>
                <w:bCs/>
                <w:sz w:val="18"/>
                <w:szCs w:val="18"/>
              </w:rPr>
              <w:t>taking equity of</w:t>
            </w:r>
          </w:p>
        </w:tc>
        <w:tc>
          <w:tcPr>
            <w:tcW w:w="2126" w:type="dxa"/>
            <w:shd w:val="clear" w:color="auto" w:fill="auto"/>
          </w:tcPr>
          <w:p w14:paraId="43D4CF0D" w14:textId="010CC94A" w:rsidR="00F7117B" w:rsidRPr="00C5385D" w:rsidRDefault="00F7117B" w:rsidP="00F7117B">
            <w:pPr>
              <w:ind w:right="-90"/>
              <w:jc w:val="right"/>
              <w:rPr>
                <w:rFonts w:ascii="Arial" w:hAnsi="Arial" w:cs="Arial"/>
                <w:b/>
                <w:bCs/>
                <w:sz w:val="18"/>
                <w:szCs w:val="18"/>
              </w:rPr>
            </w:pPr>
            <w:r w:rsidRPr="00C5385D">
              <w:rPr>
                <w:rFonts w:ascii="Arial" w:hAnsi="Arial" w:cs="Arial"/>
                <w:b/>
                <w:bCs/>
                <w:sz w:val="18"/>
                <w:szCs w:val="18"/>
              </w:rPr>
              <w:t xml:space="preserve">Income (expense) from </w:t>
            </w:r>
          </w:p>
        </w:tc>
        <w:tc>
          <w:tcPr>
            <w:tcW w:w="1225" w:type="dxa"/>
            <w:shd w:val="clear" w:color="auto" w:fill="auto"/>
          </w:tcPr>
          <w:p w14:paraId="5617FB4A" w14:textId="77777777" w:rsidR="00F7117B" w:rsidRPr="00C5385D" w:rsidRDefault="00F7117B" w:rsidP="00F7117B">
            <w:pPr>
              <w:ind w:right="-90"/>
              <w:jc w:val="right"/>
              <w:rPr>
                <w:rFonts w:ascii="Arial" w:hAnsi="Arial" w:cs="Arial"/>
                <w:b/>
                <w:bCs/>
                <w:sz w:val="18"/>
                <w:szCs w:val="18"/>
              </w:rPr>
            </w:pPr>
          </w:p>
        </w:tc>
        <w:tc>
          <w:tcPr>
            <w:tcW w:w="1400" w:type="dxa"/>
            <w:shd w:val="clear" w:color="auto" w:fill="auto"/>
          </w:tcPr>
          <w:p w14:paraId="7110305A" w14:textId="271497B7" w:rsidR="00F7117B" w:rsidRPr="00C5385D" w:rsidRDefault="00126BA8" w:rsidP="00F7117B">
            <w:pPr>
              <w:ind w:right="-90"/>
              <w:jc w:val="right"/>
              <w:rPr>
                <w:rFonts w:ascii="Arial" w:hAnsi="Arial" w:cs="Arial"/>
                <w:b/>
                <w:bCs/>
                <w:sz w:val="18"/>
                <w:szCs w:val="18"/>
              </w:rPr>
            </w:pPr>
            <w:r w:rsidRPr="00C5385D">
              <w:rPr>
                <w:rFonts w:ascii="Arial" w:hAnsi="Arial" w:cs="Arial"/>
                <w:b/>
                <w:bCs/>
                <w:sz w:val="18"/>
                <w:szCs w:val="18"/>
              </w:rPr>
              <w:t>Deficit from</w:t>
            </w:r>
          </w:p>
        </w:tc>
        <w:tc>
          <w:tcPr>
            <w:tcW w:w="1427" w:type="dxa"/>
            <w:shd w:val="clear" w:color="auto" w:fill="auto"/>
          </w:tcPr>
          <w:p w14:paraId="151BF12C" w14:textId="0F82E28E" w:rsidR="00F7117B" w:rsidRPr="00C5385D" w:rsidRDefault="00F7117B" w:rsidP="00F7117B">
            <w:pPr>
              <w:ind w:right="-90"/>
              <w:jc w:val="right"/>
              <w:rPr>
                <w:rFonts w:ascii="Arial" w:hAnsi="Arial" w:cs="Arial"/>
                <w:b/>
                <w:bCs/>
                <w:sz w:val="18"/>
                <w:szCs w:val="18"/>
              </w:rPr>
            </w:pPr>
          </w:p>
        </w:tc>
      </w:tr>
      <w:tr w:rsidR="00126BA8" w:rsidRPr="00C5385D" w14:paraId="6A13F271" w14:textId="77777777" w:rsidTr="00DB68EB">
        <w:tc>
          <w:tcPr>
            <w:tcW w:w="4118" w:type="dxa"/>
            <w:shd w:val="clear" w:color="auto" w:fill="auto"/>
          </w:tcPr>
          <w:p w14:paraId="51EEEF3A" w14:textId="77777777" w:rsidR="00126BA8" w:rsidRPr="00C5385D" w:rsidRDefault="00126BA8" w:rsidP="00126BA8">
            <w:pPr>
              <w:ind w:left="-109" w:right="-108"/>
              <w:jc w:val="left"/>
              <w:rPr>
                <w:rFonts w:ascii="Arial" w:hAnsi="Arial" w:cs="Arial"/>
                <w:b/>
                <w:bCs/>
                <w:sz w:val="18"/>
                <w:szCs w:val="18"/>
              </w:rPr>
            </w:pPr>
          </w:p>
        </w:tc>
        <w:tc>
          <w:tcPr>
            <w:tcW w:w="1212" w:type="dxa"/>
            <w:shd w:val="clear" w:color="auto" w:fill="auto"/>
          </w:tcPr>
          <w:p w14:paraId="565C67CD" w14:textId="5F0B7044" w:rsidR="00126BA8" w:rsidRPr="00C5385D" w:rsidRDefault="00126BA8" w:rsidP="00126BA8">
            <w:pPr>
              <w:ind w:right="-90"/>
              <w:jc w:val="right"/>
              <w:rPr>
                <w:rFonts w:ascii="Arial" w:hAnsi="Arial" w:cs="Arial"/>
                <w:b/>
                <w:bCs/>
                <w:sz w:val="18"/>
                <w:szCs w:val="18"/>
              </w:rPr>
            </w:pPr>
          </w:p>
        </w:tc>
        <w:tc>
          <w:tcPr>
            <w:tcW w:w="1758" w:type="dxa"/>
            <w:shd w:val="clear" w:color="auto" w:fill="auto"/>
          </w:tcPr>
          <w:p w14:paraId="3206F43F" w14:textId="2AF4F6BC"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Difference arising</w:t>
            </w:r>
          </w:p>
        </w:tc>
        <w:tc>
          <w:tcPr>
            <w:tcW w:w="1559" w:type="dxa"/>
            <w:shd w:val="clear" w:color="auto" w:fill="auto"/>
          </w:tcPr>
          <w:p w14:paraId="4FD4E762"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a business</w:t>
            </w:r>
          </w:p>
        </w:tc>
        <w:tc>
          <w:tcPr>
            <w:tcW w:w="2126" w:type="dxa"/>
            <w:shd w:val="clear" w:color="auto" w:fill="auto"/>
          </w:tcPr>
          <w:p w14:paraId="35BD73EB"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joint ventures and</w:t>
            </w:r>
          </w:p>
        </w:tc>
        <w:tc>
          <w:tcPr>
            <w:tcW w:w="1225" w:type="dxa"/>
            <w:shd w:val="clear" w:color="auto" w:fill="auto"/>
          </w:tcPr>
          <w:p w14:paraId="4014C5A1" w14:textId="5313EFD9" w:rsidR="00126BA8" w:rsidRPr="00C5385D" w:rsidRDefault="00126BA8" w:rsidP="00126BA8">
            <w:pPr>
              <w:ind w:right="-90"/>
              <w:jc w:val="right"/>
              <w:rPr>
                <w:rFonts w:ascii="Arial" w:hAnsi="Arial" w:cs="Arial"/>
                <w:b/>
                <w:bCs/>
                <w:sz w:val="18"/>
                <w:szCs w:val="18"/>
              </w:rPr>
            </w:pPr>
          </w:p>
        </w:tc>
        <w:tc>
          <w:tcPr>
            <w:tcW w:w="1400" w:type="dxa"/>
            <w:shd w:val="clear" w:color="auto" w:fill="auto"/>
          </w:tcPr>
          <w:p w14:paraId="77EE815C" w14:textId="6449F9CD"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the change in</w:t>
            </w:r>
          </w:p>
        </w:tc>
        <w:tc>
          <w:tcPr>
            <w:tcW w:w="1427" w:type="dxa"/>
            <w:shd w:val="clear" w:color="auto" w:fill="auto"/>
          </w:tcPr>
          <w:p w14:paraId="13E59864" w14:textId="7CB5490F"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Total</w:t>
            </w:r>
          </w:p>
        </w:tc>
      </w:tr>
      <w:tr w:rsidR="00126BA8" w:rsidRPr="00C5385D" w14:paraId="28CE4CA5" w14:textId="77777777" w:rsidTr="00DB68EB">
        <w:tc>
          <w:tcPr>
            <w:tcW w:w="4118" w:type="dxa"/>
            <w:shd w:val="clear" w:color="auto" w:fill="auto"/>
          </w:tcPr>
          <w:p w14:paraId="1A48C925" w14:textId="77777777" w:rsidR="00126BA8" w:rsidRPr="00C5385D" w:rsidRDefault="00126BA8" w:rsidP="00126BA8">
            <w:pPr>
              <w:ind w:left="-109" w:right="-108"/>
              <w:jc w:val="left"/>
              <w:rPr>
                <w:rFonts w:ascii="Arial" w:hAnsi="Arial" w:cs="Arial"/>
                <w:b/>
                <w:bCs/>
                <w:sz w:val="18"/>
                <w:szCs w:val="18"/>
              </w:rPr>
            </w:pPr>
          </w:p>
        </w:tc>
        <w:tc>
          <w:tcPr>
            <w:tcW w:w="1212" w:type="dxa"/>
            <w:shd w:val="clear" w:color="auto" w:fill="auto"/>
          </w:tcPr>
          <w:p w14:paraId="75596016" w14:textId="154B90E3"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Revaluation</w:t>
            </w:r>
          </w:p>
        </w:tc>
        <w:tc>
          <w:tcPr>
            <w:tcW w:w="1758" w:type="dxa"/>
            <w:shd w:val="clear" w:color="auto" w:fill="auto"/>
          </w:tcPr>
          <w:p w14:paraId="00C82F6C" w14:textId="0F020F23"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from business</w:t>
            </w:r>
          </w:p>
        </w:tc>
        <w:tc>
          <w:tcPr>
            <w:tcW w:w="1559" w:type="dxa"/>
            <w:shd w:val="clear" w:color="auto" w:fill="auto"/>
          </w:tcPr>
          <w:p w14:paraId="1ACFE66D" w14:textId="4A4138EF"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 xml:space="preserve">combination </w:t>
            </w:r>
          </w:p>
        </w:tc>
        <w:tc>
          <w:tcPr>
            <w:tcW w:w="2126" w:type="dxa"/>
            <w:shd w:val="clear" w:color="auto" w:fill="auto"/>
          </w:tcPr>
          <w:p w14:paraId="34C7B32C" w14:textId="7583C23A" w:rsidR="00126BA8" w:rsidRPr="00C5385D" w:rsidRDefault="00126BA8" w:rsidP="00126BA8">
            <w:pPr>
              <w:ind w:left="-252" w:right="-90" w:firstLine="252"/>
              <w:jc w:val="right"/>
              <w:rPr>
                <w:rFonts w:ascii="Arial" w:hAnsi="Arial" w:cs="Arial"/>
                <w:b/>
                <w:bCs/>
                <w:sz w:val="18"/>
                <w:szCs w:val="18"/>
              </w:rPr>
            </w:pPr>
            <w:r w:rsidRPr="00C5385D">
              <w:rPr>
                <w:rFonts w:ascii="Arial" w:hAnsi="Arial" w:cs="Arial"/>
                <w:b/>
                <w:bCs/>
                <w:sz w:val="18"/>
                <w:szCs w:val="18"/>
              </w:rPr>
              <w:t xml:space="preserve">associates for </w:t>
            </w:r>
          </w:p>
        </w:tc>
        <w:tc>
          <w:tcPr>
            <w:tcW w:w="1225" w:type="dxa"/>
            <w:shd w:val="clear" w:color="auto" w:fill="auto"/>
          </w:tcPr>
          <w:p w14:paraId="6C318093" w14:textId="79D3D3C9"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Currency</w:t>
            </w:r>
          </w:p>
        </w:tc>
        <w:tc>
          <w:tcPr>
            <w:tcW w:w="1400" w:type="dxa"/>
            <w:shd w:val="clear" w:color="auto" w:fill="auto"/>
          </w:tcPr>
          <w:p w14:paraId="421E8AF0" w14:textId="13AD77CC"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the ownership</w:t>
            </w:r>
          </w:p>
        </w:tc>
        <w:tc>
          <w:tcPr>
            <w:tcW w:w="1427" w:type="dxa"/>
            <w:shd w:val="clear" w:color="auto" w:fill="auto"/>
          </w:tcPr>
          <w:p w14:paraId="28C50144" w14:textId="58CFFAAD"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other</w:t>
            </w:r>
          </w:p>
        </w:tc>
      </w:tr>
      <w:tr w:rsidR="00126BA8" w:rsidRPr="00C5385D" w14:paraId="5FB9DA24" w14:textId="77777777" w:rsidTr="00DB68EB">
        <w:tc>
          <w:tcPr>
            <w:tcW w:w="4118" w:type="dxa"/>
            <w:shd w:val="clear" w:color="auto" w:fill="auto"/>
          </w:tcPr>
          <w:p w14:paraId="08129A5E" w14:textId="77777777" w:rsidR="00126BA8" w:rsidRPr="00C5385D" w:rsidRDefault="00126BA8" w:rsidP="00126BA8">
            <w:pPr>
              <w:ind w:left="-109" w:right="-108"/>
              <w:jc w:val="left"/>
              <w:rPr>
                <w:rFonts w:ascii="Arial" w:hAnsi="Arial" w:cs="Arial"/>
                <w:b/>
                <w:bCs/>
                <w:sz w:val="18"/>
                <w:szCs w:val="18"/>
              </w:rPr>
            </w:pPr>
          </w:p>
        </w:tc>
        <w:tc>
          <w:tcPr>
            <w:tcW w:w="1212" w:type="dxa"/>
            <w:shd w:val="clear" w:color="auto" w:fill="auto"/>
          </w:tcPr>
          <w:p w14:paraId="4CB8B52E" w14:textId="37EC9561"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surplus</w:t>
            </w:r>
          </w:p>
        </w:tc>
        <w:tc>
          <w:tcPr>
            <w:tcW w:w="1758" w:type="dxa"/>
            <w:shd w:val="clear" w:color="auto" w:fill="auto"/>
          </w:tcPr>
          <w:p w14:paraId="650B85EB" w14:textId="0A2B71CC"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acquisition under</w:t>
            </w:r>
          </w:p>
        </w:tc>
        <w:tc>
          <w:tcPr>
            <w:tcW w:w="1559" w:type="dxa"/>
            <w:shd w:val="clear" w:color="auto" w:fill="auto"/>
          </w:tcPr>
          <w:p w14:paraId="061D6AE8" w14:textId="43320031"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under</w:t>
            </w:r>
          </w:p>
        </w:tc>
        <w:tc>
          <w:tcPr>
            <w:tcW w:w="2126" w:type="dxa"/>
            <w:shd w:val="clear" w:color="auto" w:fill="auto"/>
          </w:tcPr>
          <w:p w14:paraId="319AF44A" w14:textId="5ABF1E4F" w:rsidR="00126BA8" w:rsidRPr="00C5385D" w:rsidRDefault="00126BA8" w:rsidP="00126BA8">
            <w:pPr>
              <w:ind w:left="-252" w:right="-90" w:firstLine="252"/>
              <w:jc w:val="right"/>
              <w:rPr>
                <w:rFonts w:ascii="Arial" w:hAnsi="Arial" w:cs="Arial"/>
                <w:b/>
                <w:bCs/>
                <w:sz w:val="18"/>
                <w:szCs w:val="18"/>
              </w:rPr>
            </w:pPr>
            <w:r w:rsidRPr="00C5385D">
              <w:rPr>
                <w:rFonts w:ascii="Arial" w:hAnsi="Arial" w:cs="Arial"/>
                <w:b/>
                <w:bCs/>
                <w:sz w:val="18"/>
                <w:szCs w:val="18"/>
              </w:rPr>
              <w:t>using</w:t>
            </w:r>
          </w:p>
        </w:tc>
        <w:tc>
          <w:tcPr>
            <w:tcW w:w="1225" w:type="dxa"/>
            <w:shd w:val="clear" w:color="auto" w:fill="auto"/>
          </w:tcPr>
          <w:p w14:paraId="209A8297" w14:textId="30390928"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translation</w:t>
            </w:r>
          </w:p>
        </w:tc>
        <w:tc>
          <w:tcPr>
            <w:tcW w:w="1400" w:type="dxa"/>
            <w:shd w:val="clear" w:color="auto" w:fill="auto"/>
          </w:tcPr>
          <w:p w14:paraId="6290AE2D" w14:textId="35519335"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interest in</w:t>
            </w:r>
          </w:p>
        </w:tc>
        <w:tc>
          <w:tcPr>
            <w:tcW w:w="1427" w:type="dxa"/>
            <w:shd w:val="clear" w:color="auto" w:fill="auto"/>
          </w:tcPr>
          <w:p w14:paraId="6376CD96" w14:textId="695CFA9E"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component of</w:t>
            </w:r>
          </w:p>
        </w:tc>
      </w:tr>
      <w:tr w:rsidR="00126BA8" w:rsidRPr="00C5385D" w14:paraId="70AAFD13" w14:textId="77777777" w:rsidTr="00DB68EB">
        <w:tc>
          <w:tcPr>
            <w:tcW w:w="4118" w:type="dxa"/>
            <w:shd w:val="clear" w:color="auto" w:fill="auto"/>
          </w:tcPr>
          <w:p w14:paraId="0D5F1F99" w14:textId="77777777" w:rsidR="00126BA8" w:rsidRPr="00C5385D" w:rsidRDefault="00126BA8" w:rsidP="00126BA8">
            <w:pPr>
              <w:ind w:left="-109" w:right="-108"/>
              <w:jc w:val="left"/>
              <w:rPr>
                <w:rFonts w:ascii="Arial" w:hAnsi="Arial" w:cs="Arial"/>
                <w:b/>
                <w:bCs/>
                <w:sz w:val="18"/>
                <w:szCs w:val="18"/>
              </w:rPr>
            </w:pPr>
          </w:p>
        </w:tc>
        <w:tc>
          <w:tcPr>
            <w:tcW w:w="1212" w:type="dxa"/>
            <w:shd w:val="clear" w:color="auto" w:fill="auto"/>
          </w:tcPr>
          <w:p w14:paraId="154BF944"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on land</w:t>
            </w:r>
          </w:p>
        </w:tc>
        <w:tc>
          <w:tcPr>
            <w:tcW w:w="1758" w:type="dxa"/>
            <w:shd w:val="clear" w:color="auto" w:fill="auto"/>
          </w:tcPr>
          <w:p w14:paraId="1EA66086"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common control</w:t>
            </w:r>
          </w:p>
        </w:tc>
        <w:tc>
          <w:tcPr>
            <w:tcW w:w="1559" w:type="dxa"/>
            <w:shd w:val="clear" w:color="auto" w:fill="auto"/>
          </w:tcPr>
          <w:p w14:paraId="6FD1BEB5"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common control</w:t>
            </w:r>
          </w:p>
        </w:tc>
        <w:tc>
          <w:tcPr>
            <w:tcW w:w="2126" w:type="dxa"/>
            <w:shd w:val="clear" w:color="auto" w:fill="auto"/>
          </w:tcPr>
          <w:p w14:paraId="5C8E1146"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the equity method</w:t>
            </w:r>
          </w:p>
        </w:tc>
        <w:tc>
          <w:tcPr>
            <w:tcW w:w="1225" w:type="dxa"/>
            <w:shd w:val="clear" w:color="auto" w:fill="auto"/>
          </w:tcPr>
          <w:p w14:paraId="51399D72"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differences</w:t>
            </w:r>
          </w:p>
        </w:tc>
        <w:tc>
          <w:tcPr>
            <w:tcW w:w="1400" w:type="dxa"/>
            <w:shd w:val="clear" w:color="auto" w:fill="auto"/>
          </w:tcPr>
          <w:p w14:paraId="2A59F149" w14:textId="1589158D"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subsidiaries</w:t>
            </w:r>
          </w:p>
        </w:tc>
        <w:tc>
          <w:tcPr>
            <w:tcW w:w="1427" w:type="dxa"/>
            <w:shd w:val="clear" w:color="auto" w:fill="auto"/>
          </w:tcPr>
          <w:p w14:paraId="578A5350" w14:textId="77777777" w:rsidR="00126BA8" w:rsidRPr="00C5385D" w:rsidRDefault="00126BA8" w:rsidP="00126BA8">
            <w:pPr>
              <w:ind w:right="-90"/>
              <w:jc w:val="right"/>
              <w:rPr>
                <w:rFonts w:ascii="Arial" w:hAnsi="Arial" w:cs="Arial"/>
                <w:b/>
                <w:bCs/>
                <w:sz w:val="18"/>
                <w:szCs w:val="18"/>
              </w:rPr>
            </w:pPr>
            <w:r w:rsidRPr="00C5385D">
              <w:rPr>
                <w:rFonts w:ascii="Arial" w:hAnsi="Arial" w:cs="Arial"/>
                <w:b/>
                <w:bCs/>
                <w:sz w:val="18"/>
                <w:szCs w:val="18"/>
              </w:rPr>
              <w:t>equity</w:t>
            </w:r>
          </w:p>
        </w:tc>
      </w:tr>
      <w:tr w:rsidR="00F7117B" w:rsidRPr="00C5385D" w14:paraId="3E285A2A" w14:textId="77777777" w:rsidTr="00DB68EB">
        <w:tc>
          <w:tcPr>
            <w:tcW w:w="4118" w:type="dxa"/>
            <w:shd w:val="clear" w:color="auto" w:fill="auto"/>
          </w:tcPr>
          <w:p w14:paraId="6ABBBA03" w14:textId="77777777" w:rsidR="00F7117B" w:rsidRPr="00C5385D" w:rsidRDefault="00F7117B" w:rsidP="00F7117B">
            <w:pPr>
              <w:ind w:left="-109" w:right="-108"/>
              <w:jc w:val="left"/>
              <w:rPr>
                <w:rFonts w:ascii="Arial" w:hAnsi="Arial" w:cs="Arial"/>
                <w:b/>
                <w:bCs/>
                <w:sz w:val="18"/>
                <w:szCs w:val="18"/>
              </w:rPr>
            </w:pPr>
          </w:p>
        </w:tc>
        <w:tc>
          <w:tcPr>
            <w:tcW w:w="1212" w:type="dxa"/>
            <w:tcBorders>
              <w:bottom w:val="single" w:sz="4" w:space="0" w:color="auto"/>
            </w:tcBorders>
            <w:shd w:val="clear" w:color="auto" w:fill="auto"/>
          </w:tcPr>
          <w:p w14:paraId="3EDBE586" w14:textId="77777777" w:rsidR="00F7117B" w:rsidRPr="00C5385D" w:rsidRDefault="00F7117B" w:rsidP="00F7117B">
            <w:pPr>
              <w:ind w:right="-90"/>
              <w:jc w:val="right"/>
              <w:rPr>
                <w:rFonts w:ascii="Arial" w:hAnsi="Arial" w:cs="Arial"/>
                <w:b/>
                <w:bCs/>
                <w:sz w:val="18"/>
                <w:szCs w:val="18"/>
              </w:rPr>
            </w:pPr>
            <w:r w:rsidRPr="00C5385D">
              <w:rPr>
                <w:rFonts w:ascii="Arial" w:hAnsi="Arial" w:cs="Arial"/>
                <w:b/>
                <w:sz w:val="18"/>
                <w:szCs w:val="18"/>
              </w:rPr>
              <w:t>Million Baht</w:t>
            </w:r>
          </w:p>
        </w:tc>
        <w:tc>
          <w:tcPr>
            <w:tcW w:w="1758" w:type="dxa"/>
            <w:tcBorders>
              <w:bottom w:val="single" w:sz="4" w:space="0" w:color="auto"/>
            </w:tcBorders>
            <w:shd w:val="clear" w:color="auto" w:fill="auto"/>
          </w:tcPr>
          <w:p w14:paraId="150116C1" w14:textId="77777777" w:rsidR="00F7117B" w:rsidRPr="00C5385D" w:rsidRDefault="00F7117B" w:rsidP="00F7117B">
            <w:pPr>
              <w:ind w:right="-90"/>
              <w:jc w:val="right"/>
              <w:rPr>
                <w:rFonts w:ascii="Arial" w:hAnsi="Arial" w:cs="Arial"/>
                <w:b/>
                <w:bCs/>
                <w:sz w:val="18"/>
                <w:szCs w:val="18"/>
              </w:rPr>
            </w:pPr>
            <w:r w:rsidRPr="00C5385D">
              <w:rPr>
                <w:rFonts w:ascii="Arial" w:hAnsi="Arial" w:cs="Arial"/>
                <w:b/>
                <w:sz w:val="18"/>
                <w:szCs w:val="18"/>
              </w:rPr>
              <w:t>Million Baht</w:t>
            </w:r>
          </w:p>
        </w:tc>
        <w:tc>
          <w:tcPr>
            <w:tcW w:w="1559" w:type="dxa"/>
            <w:tcBorders>
              <w:bottom w:val="single" w:sz="4" w:space="0" w:color="auto"/>
            </w:tcBorders>
            <w:shd w:val="clear" w:color="auto" w:fill="auto"/>
          </w:tcPr>
          <w:p w14:paraId="65D2B21E" w14:textId="77777777" w:rsidR="00F7117B" w:rsidRPr="00C5385D" w:rsidRDefault="00F7117B" w:rsidP="00F7117B">
            <w:pPr>
              <w:ind w:right="-90"/>
              <w:jc w:val="right"/>
              <w:rPr>
                <w:rFonts w:ascii="Arial" w:hAnsi="Arial" w:cs="Arial"/>
                <w:b/>
                <w:bCs/>
                <w:sz w:val="18"/>
                <w:szCs w:val="18"/>
              </w:rPr>
            </w:pPr>
            <w:r w:rsidRPr="00C5385D">
              <w:rPr>
                <w:rFonts w:ascii="Arial" w:hAnsi="Arial" w:cs="Arial"/>
                <w:b/>
                <w:sz w:val="18"/>
                <w:szCs w:val="18"/>
              </w:rPr>
              <w:t>Million Baht</w:t>
            </w:r>
          </w:p>
        </w:tc>
        <w:tc>
          <w:tcPr>
            <w:tcW w:w="2126" w:type="dxa"/>
            <w:tcBorders>
              <w:bottom w:val="single" w:sz="4" w:space="0" w:color="auto"/>
            </w:tcBorders>
            <w:shd w:val="clear" w:color="auto" w:fill="auto"/>
          </w:tcPr>
          <w:p w14:paraId="5F081817" w14:textId="77777777" w:rsidR="00F7117B" w:rsidRPr="00C5385D" w:rsidRDefault="00F7117B" w:rsidP="00F7117B">
            <w:pPr>
              <w:ind w:right="-90"/>
              <w:jc w:val="right"/>
              <w:rPr>
                <w:rFonts w:ascii="Arial" w:hAnsi="Arial" w:cs="Arial"/>
                <w:b/>
                <w:bCs/>
                <w:sz w:val="18"/>
                <w:szCs w:val="18"/>
              </w:rPr>
            </w:pPr>
            <w:r w:rsidRPr="00C5385D">
              <w:rPr>
                <w:rFonts w:ascii="Arial" w:hAnsi="Arial" w:cs="Arial"/>
                <w:b/>
                <w:sz w:val="18"/>
                <w:szCs w:val="18"/>
              </w:rPr>
              <w:t>Million Baht</w:t>
            </w:r>
          </w:p>
        </w:tc>
        <w:tc>
          <w:tcPr>
            <w:tcW w:w="1225" w:type="dxa"/>
            <w:tcBorders>
              <w:bottom w:val="single" w:sz="4" w:space="0" w:color="auto"/>
            </w:tcBorders>
            <w:shd w:val="clear" w:color="auto" w:fill="auto"/>
          </w:tcPr>
          <w:p w14:paraId="54911979" w14:textId="77777777" w:rsidR="00F7117B" w:rsidRPr="00C5385D" w:rsidRDefault="00F7117B" w:rsidP="00F7117B">
            <w:pPr>
              <w:ind w:right="-90"/>
              <w:jc w:val="right"/>
              <w:rPr>
                <w:rFonts w:ascii="Arial" w:hAnsi="Arial" w:cs="Arial"/>
                <w:b/>
                <w:bCs/>
                <w:sz w:val="18"/>
                <w:szCs w:val="18"/>
              </w:rPr>
            </w:pPr>
            <w:r w:rsidRPr="00C5385D">
              <w:rPr>
                <w:rFonts w:ascii="Arial" w:hAnsi="Arial" w:cs="Arial"/>
                <w:b/>
                <w:sz w:val="18"/>
                <w:szCs w:val="18"/>
              </w:rPr>
              <w:t>Million Baht</w:t>
            </w:r>
          </w:p>
        </w:tc>
        <w:tc>
          <w:tcPr>
            <w:tcW w:w="1400" w:type="dxa"/>
            <w:tcBorders>
              <w:bottom w:val="single" w:sz="4" w:space="0" w:color="auto"/>
            </w:tcBorders>
            <w:shd w:val="clear" w:color="auto" w:fill="auto"/>
          </w:tcPr>
          <w:p w14:paraId="5D8B1F1B" w14:textId="77777777" w:rsidR="00F7117B" w:rsidRPr="00C5385D" w:rsidRDefault="00F7117B" w:rsidP="00F7117B">
            <w:pPr>
              <w:ind w:right="-90"/>
              <w:jc w:val="right"/>
              <w:rPr>
                <w:rFonts w:ascii="Arial" w:hAnsi="Arial" w:cs="Arial"/>
                <w:b/>
                <w:bCs/>
                <w:sz w:val="18"/>
                <w:szCs w:val="18"/>
              </w:rPr>
            </w:pPr>
            <w:r w:rsidRPr="00C5385D">
              <w:rPr>
                <w:rFonts w:ascii="Arial" w:hAnsi="Arial" w:cs="Arial"/>
                <w:b/>
                <w:sz w:val="18"/>
                <w:szCs w:val="18"/>
              </w:rPr>
              <w:t>Million Baht</w:t>
            </w:r>
          </w:p>
        </w:tc>
        <w:tc>
          <w:tcPr>
            <w:tcW w:w="1427" w:type="dxa"/>
            <w:tcBorders>
              <w:bottom w:val="single" w:sz="4" w:space="0" w:color="auto"/>
            </w:tcBorders>
            <w:shd w:val="clear" w:color="auto" w:fill="auto"/>
          </w:tcPr>
          <w:p w14:paraId="3D353B15" w14:textId="77777777" w:rsidR="00F7117B" w:rsidRPr="00C5385D" w:rsidRDefault="00F7117B" w:rsidP="00F7117B">
            <w:pPr>
              <w:ind w:right="-90"/>
              <w:jc w:val="right"/>
              <w:rPr>
                <w:rFonts w:ascii="Arial" w:hAnsi="Arial" w:cs="Arial"/>
                <w:b/>
                <w:bCs/>
                <w:sz w:val="18"/>
                <w:szCs w:val="18"/>
              </w:rPr>
            </w:pPr>
            <w:r w:rsidRPr="00C5385D">
              <w:rPr>
                <w:rFonts w:ascii="Arial" w:hAnsi="Arial" w:cs="Arial"/>
                <w:b/>
                <w:sz w:val="18"/>
                <w:szCs w:val="18"/>
              </w:rPr>
              <w:t>Million Baht</w:t>
            </w:r>
          </w:p>
        </w:tc>
      </w:tr>
      <w:tr w:rsidR="00F7117B" w:rsidRPr="00C5385D" w14:paraId="686088CE" w14:textId="77777777" w:rsidTr="00DB68EB">
        <w:tc>
          <w:tcPr>
            <w:tcW w:w="4118" w:type="dxa"/>
            <w:shd w:val="clear" w:color="auto" w:fill="auto"/>
          </w:tcPr>
          <w:p w14:paraId="2D17C650" w14:textId="77777777" w:rsidR="00F7117B" w:rsidRPr="00C5385D" w:rsidRDefault="00F7117B" w:rsidP="00F7117B">
            <w:pPr>
              <w:ind w:left="-109" w:right="-108"/>
              <w:jc w:val="left"/>
              <w:rPr>
                <w:rFonts w:ascii="Arial" w:hAnsi="Arial" w:cs="Arial"/>
                <w:sz w:val="18"/>
                <w:szCs w:val="18"/>
              </w:rPr>
            </w:pPr>
          </w:p>
        </w:tc>
        <w:tc>
          <w:tcPr>
            <w:tcW w:w="1212" w:type="dxa"/>
            <w:tcBorders>
              <w:top w:val="single" w:sz="4" w:space="0" w:color="auto"/>
            </w:tcBorders>
            <w:shd w:val="clear" w:color="auto" w:fill="auto"/>
            <w:vAlign w:val="center"/>
          </w:tcPr>
          <w:p w14:paraId="041FC8BA" w14:textId="77777777" w:rsidR="00F7117B" w:rsidRPr="00C5385D" w:rsidRDefault="00F7117B" w:rsidP="00F7117B">
            <w:pPr>
              <w:ind w:right="-72"/>
              <w:jc w:val="right"/>
              <w:rPr>
                <w:rFonts w:ascii="Arial" w:hAnsi="Arial" w:cs="Arial"/>
                <w:sz w:val="18"/>
                <w:szCs w:val="18"/>
              </w:rPr>
            </w:pPr>
          </w:p>
        </w:tc>
        <w:tc>
          <w:tcPr>
            <w:tcW w:w="1758" w:type="dxa"/>
            <w:tcBorders>
              <w:top w:val="single" w:sz="4" w:space="0" w:color="auto"/>
            </w:tcBorders>
            <w:shd w:val="clear" w:color="auto" w:fill="auto"/>
          </w:tcPr>
          <w:p w14:paraId="52643CFE" w14:textId="77777777" w:rsidR="00F7117B" w:rsidRPr="00C5385D" w:rsidRDefault="00F7117B" w:rsidP="00F7117B">
            <w:pPr>
              <w:ind w:right="-72"/>
              <w:jc w:val="right"/>
              <w:rPr>
                <w:rFonts w:ascii="Arial" w:hAnsi="Arial" w:cs="Arial"/>
                <w:sz w:val="18"/>
                <w:szCs w:val="18"/>
              </w:rPr>
            </w:pPr>
          </w:p>
        </w:tc>
        <w:tc>
          <w:tcPr>
            <w:tcW w:w="1559" w:type="dxa"/>
            <w:tcBorders>
              <w:top w:val="single" w:sz="4" w:space="0" w:color="auto"/>
            </w:tcBorders>
            <w:shd w:val="clear" w:color="auto" w:fill="auto"/>
          </w:tcPr>
          <w:p w14:paraId="6A84C9AB" w14:textId="77777777" w:rsidR="00F7117B" w:rsidRPr="00C5385D" w:rsidRDefault="00F7117B" w:rsidP="00F7117B">
            <w:pPr>
              <w:ind w:right="-72"/>
              <w:jc w:val="right"/>
              <w:rPr>
                <w:rFonts w:ascii="Arial" w:hAnsi="Arial" w:cs="Arial"/>
                <w:sz w:val="18"/>
                <w:szCs w:val="18"/>
              </w:rPr>
            </w:pPr>
          </w:p>
        </w:tc>
        <w:tc>
          <w:tcPr>
            <w:tcW w:w="2126" w:type="dxa"/>
            <w:tcBorders>
              <w:top w:val="single" w:sz="4" w:space="0" w:color="auto"/>
            </w:tcBorders>
            <w:shd w:val="clear" w:color="auto" w:fill="auto"/>
          </w:tcPr>
          <w:p w14:paraId="03398675" w14:textId="77777777" w:rsidR="00F7117B" w:rsidRPr="00C5385D" w:rsidRDefault="00F7117B" w:rsidP="00F7117B">
            <w:pPr>
              <w:ind w:right="-72"/>
              <w:jc w:val="right"/>
              <w:rPr>
                <w:rFonts w:ascii="Arial" w:hAnsi="Arial" w:cs="Arial"/>
                <w:sz w:val="18"/>
                <w:szCs w:val="18"/>
              </w:rPr>
            </w:pPr>
          </w:p>
        </w:tc>
        <w:tc>
          <w:tcPr>
            <w:tcW w:w="1225" w:type="dxa"/>
            <w:tcBorders>
              <w:top w:val="single" w:sz="4" w:space="0" w:color="auto"/>
            </w:tcBorders>
            <w:shd w:val="clear" w:color="auto" w:fill="auto"/>
            <w:vAlign w:val="center"/>
          </w:tcPr>
          <w:p w14:paraId="50E7E81B" w14:textId="77777777" w:rsidR="00F7117B" w:rsidRPr="00C5385D" w:rsidRDefault="00F7117B" w:rsidP="00F7117B">
            <w:pPr>
              <w:ind w:right="-72"/>
              <w:jc w:val="right"/>
              <w:rPr>
                <w:rFonts w:ascii="Arial" w:hAnsi="Arial" w:cs="Arial"/>
                <w:sz w:val="18"/>
                <w:szCs w:val="18"/>
              </w:rPr>
            </w:pPr>
          </w:p>
        </w:tc>
        <w:tc>
          <w:tcPr>
            <w:tcW w:w="1400" w:type="dxa"/>
            <w:tcBorders>
              <w:top w:val="single" w:sz="4" w:space="0" w:color="auto"/>
            </w:tcBorders>
            <w:shd w:val="clear" w:color="auto" w:fill="auto"/>
            <w:vAlign w:val="center"/>
          </w:tcPr>
          <w:p w14:paraId="6BC03717" w14:textId="77777777" w:rsidR="00F7117B" w:rsidRPr="00C5385D" w:rsidRDefault="00F7117B" w:rsidP="00F7117B">
            <w:pPr>
              <w:ind w:right="-72"/>
              <w:jc w:val="right"/>
              <w:rPr>
                <w:rFonts w:ascii="Arial" w:hAnsi="Arial" w:cs="Arial"/>
                <w:sz w:val="18"/>
                <w:szCs w:val="18"/>
              </w:rPr>
            </w:pPr>
          </w:p>
        </w:tc>
        <w:tc>
          <w:tcPr>
            <w:tcW w:w="1427" w:type="dxa"/>
            <w:tcBorders>
              <w:top w:val="single" w:sz="4" w:space="0" w:color="auto"/>
            </w:tcBorders>
            <w:shd w:val="clear" w:color="auto" w:fill="auto"/>
            <w:vAlign w:val="center"/>
          </w:tcPr>
          <w:p w14:paraId="480E51AF" w14:textId="77777777" w:rsidR="00F7117B" w:rsidRPr="00C5385D" w:rsidRDefault="00F7117B" w:rsidP="00F7117B">
            <w:pPr>
              <w:ind w:right="-72"/>
              <w:jc w:val="right"/>
              <w:rPr>
                <w:rFonts w:ascii="Arial" w:hAnsi="Arial" w:cs="Arial"/>
                <w:sz w:val="18"/>
                <w:szCs w:val="18"/>
              </w:rPr>
            </w:pPr>
          </w:p>
        </w:tc>
      </w:tr>
      <w:tr w:rsidR="00F7117B" w:rsidRPr="00C5385D" w14:paraId="0FB36DAF" w14:textId="77777777" w:rsidTr="00DB68EB">
        <w:tc>
          <w:tcPr>
            <w:tcW w:w="4118" w:type="dxa"/>
            <w:shd w:val="clear" w:color="auto" w:fill="auto"/>
          </w:tcPr>
          <w:p w14:paraId="5A6D25B2" w14:textId="601F2E2D" w:rsidR="00F7117B" w:rsidRPr="00C5385D" w:rsidRDefault="00F7117B" w:rsidP="00F7117B">
            <w:pPr>
              <w:ind w:left="-109" w:right="-108"/>
              <w:jc w:val="left"/>
              <w:rPr>
                <w:rFonts w:ascii="Arial" w:hAnsi="Arial" w:cs="Arial"/>
                <w:b/>
                <w:bCs/>
                <w:sz w:val="18"/>
                <w:szCs w:val="18"/>
              </w:rPr>
            </w:pPr>
            <w:r w:rsidRPr="00C5385D">
              <w:rPr>
                <w:rFonts w:ascii="Arial" w:hAnsi="Arial" w:cs="Arial"/>
                <w:b/>
                <w:bCs/>
                <w:sz w:val="18"/>
                <w:szCs w:val="18"/>
              </w:rPr>
              <w:t xml:space="preserve">Opening balance - </w:t>
            </w:r>
            <w:r w:rsidR="006D0996" w:rsidRPr="006D0996">
              <w:rPr>
                <w:rFonts w:ascii="Arial" w:hAnsi="Arial" w:cs="Arial"/>
                <w:b/>
                <w:bCs/>
                <w:sz w:val="18"/>
                <w:szCs w:val="18"/>
              </w:rPr>
              <w:t>1</w:t>
            </w:r>
            <w:r w:rsidRPr="00C5385D">
              <w:rPr>
                <w:rFonts w:ascii="Arial" w:hAnsi="Arial" w:cs="Arial"/>
                <w:b/>
                <w:bCs/>
                <w:sz w:val="18"/>
                <w:szCs w:val="18"/>
              </w:rPr>
              <w:t xml:space="preserve"> January </w:t>
            </w:r>
            <w:r w:rsidR="006D0996" w:rsidRPr="006D0996">
              <w:rPr>
                <w:rFonts w:ascii="Arial" w:hAnsi="Arial" w:cs="Arial"/>
                <w:b/>
                <w:bCs/>
                <w:sz w:val="18"/>
                <w:szCs w:val="18"/>
              </w:rPr>
              <w:t>2024</w:t>
            </w:r>
          </w:p>
        </w:tc>
        <w:tc>
          <w:tcPr>
            <w:tcW w:w="1212" w:type="dxa"/>
            <w:shd w:val="clear" w:color="auto" w:fill="auto"/>
            <w:vAlign w:val="center"/>
          </w:tcPr>
          <w:p w14:paraId="284BF5DB" w14:textId="6C55246E"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2</w:t>
            </w:r>
            <w:r w:rsidR="00F7117B" w:rsidRPr="00C5385D">
              <w:rPr>
                <w:rFonts w:ascii="Arial" w:hAnsi="Arial" w:cs="Arial"/>
                <w:sz w:val="18"/>
                <w:szCs w:val="18"/>
              </w:rPr>
              <w:t>,</w:t>
            </w:r>
            <w:r w:rsidRPr="006D0996">
              <w:rPr>
                <w:rFonts w:ascii="Arial" w:hAnsi="Arial" w:cs="Arial"/>
                <w:sz w:val="18"/>
                <w:szCs w:val="18"/>
              </w:rPr>
              <w:t>091</w:t>
            </w:r>
          </w:p>
        </w:tc>
        <w:tc>
          <w:tcPr>
            <w:tcW w:w="1758" w:type="dxa"/>
            <w:shd w:val="clear" w:color="auto" w:fill="auto"/>
            <w:vAlign w:val="center"/>
          </w:tcPr>
          <w:p w14:paraId="0523A462" w14:textId="1734BFE8"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609</w:t>
            </w:r>
            <w:r w:rsidRPr="00C5385D">
              <w:rPr>
                <w:rFonts w:ascii="Arial" w:hAnsi="Arial" w:cs="Arial"/>
                <w:sz w:val="18"/>
                <w:szCs w:val="18"/>
              </w:rPr>
              <w:t>)</w:t>
            </w:r>
          </w:p>
        </w:tc>
        <w:tc>
          <w:tcPr>
            <w:tcW w:w="1559" w:type="dxa"/>
            <w:shd w:val="clear" w:color="auto" w:fill="auto"/>
            <w:vAlign w:val="center"/>
          </w:tcPr>
          <w:p w14:paraId="43660491" w14:textId="69D1B688" w:rsidR="00F7117B" w:rsidRPr="00C5385D" w:rsidRDefault="006D0996" w:rsidP="00F7117B">
            <w:pPr>
              <w:ind w:right="-72"/>
              <w:jc w:val="right"/>
              <w:rPr>
                <w:rFonts w:ascii="Arial" w:hAnsi="Arial" w:cs="Arial"/>
                <w:sz w:val="18"/>
                <w:szCs w:val="18"/>
                <w:lang w:val="en-US"/>
              </w:rPr>
            </w:pPr>
            <w:r w:rsidRPr="006D0996">
              <w:rPr>
                <w:rFonts w:ascii="Arial" w:hAnsi="Arial" w:cs="Arial"/>
                <w:sz w:val="18"/>
                <w:szCs w:val="18"/>
              </w:rPr>
              <w:t>22</w:t>
            </w:r>
          </w:p>
        </w:tc>
        <w:tc>
          <w:tcPr>
            <w:tcW w:w="2126" w:type="dxa"/>
            <w:shd w:val="clear" w:color="auto" w:fill="auto"/>
            <w:vAlign w:val="center"/>
          </w:tcPr>
          <w:p w14:paraId="3BC9F4A9" w14:textId="2ADFA5D7" w:rsidR="00F7117B" w:rsidRPr="00C5385D" w:rsidRDefault="006D0996" w:rsidP="00F7117B">
            <w:pPr>
              <w:ind w:right="-72"/>
              <w:jc w:val="right"/>
              <w:rPr>
                <w:rFonts w:ascii="Arial" w:hAnsi="Arial" w:cs="Arial"/>
                <w:sz w:val="18"/>
                <w:szCs w:val="18"/>
                <w:lang w:val="en-US"/>
              </w:rPr>
            </w:pPr>
            <w:r w:rsidRPr="006D0996">
              <w:rPr>
                <w:rFonts w:ascii="Arial" w:hAnsi="Arial" w:cs="Arial"/>
                <w:sz w:val="18"/>
                <w:szCs w:val="18"/>
              </w:rPr>
              <w:t>40</w:t>
            </w:r>
          </w:p>
        </w:tc>
        <w:tc>
          <w:tcPr>
            <w:tcW w:w="1225" w:type="dxa"/>
            <w:shd w:val="clear" w:color="auto" w:fill="auto"/>
            <w:vAlign w:val="center"/>
          </w:tcPr>
          <w:p w14:paraId="4DBBC3E5" w14:textId="0A9A8451" w:rsidR="00F7117B" w:rsidRPr="00C5385D" w:rsidRDefault="00F7117B" w:rsidP="00F7117B">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772</w:t>
            </w:r>
            <w:r w:rsidRPr="00C5385D">
              <w:rPr>
                <w:rFonts w:ascii="Arial" w:hAnsi="Arial" w:cs="Arial"/>
                <w:sz w:val="18"/>
                <w:szCs w:val="18"/>
                <w:lang w:val="en-US"/>
              </w:rPr>
              <w:t>)</w:t>
            </w:r>
          </w:p>
        </w:tc>
        <w:tc>
          <w:tcPr>
            <w:tcW w:w="1400" w:type="dxa"/>
            <w:shd w:val="clear" w:color="auto" w:fill="auto"/>
          </w:tcPr>
          <w:p w14:paraId="3757137D" w14:textId="0C28EDC8"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551</w:t>
            </w:r>
            <w:r w:rsidRPr="00C5385D">
              <w:rPr>
                <w:rFonts w:ascii="Arial" w:hAnsi="Arial" w:cs="Arial"/>
                <w:sz w:val="18"/>
                <w:szCs w:val="18"/>
              </w:rPr>
              <w:t>)</w:t>
            </w:r>
          </w:p>
        </w:tc>
        <w:tc>
          <w:tcPr>
            <w:tcW w:w="1427" w:type="dxa"/>
            <w:shd w:val="clear" w:color="auto" w:fill="auto"/>
          </w:tcPr>
          <w:p w14:paraId="22938073" w14:textId="7C0EFA81"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221</w:t>
            </w:r>
          </w:p>
        </w:tc>
      </w:tr>
      <w:tr w:rsidR="00F7117B" w:rsidRPr="00C5385D" w14:paraId="2350594E" w14:textId="77777777" w:rsidTr="00DB68EB">
        <w:tc>
          <w:tcPr>
            <w:tcW w:w="4118" w:type="dxa"/>
            <w:shd w:val="clear" w:color="auto" w:fill="auto"/>
          </w:tcPr>
          <w:p w14:paraId="71838500" w14:textId="7CAE7B9C" w:rsidR="00F7117B" w:rsidRPr="00C5385D" w:rsidRDefault="00F7117B" w:rsidP="00F7117B">
            <w:pPr>
              <w:ind w:left="-109" w:right="-108"/>
              <w:jc w:val="left"/>
              <w:rPr>
                <w:rFonts w:ascii="Arial" w:hAnsi="Arial" w:cs="Arial"/>
                <w:spacing w:val="-4"/>
                <w:sz w:val="18"/>
                <w:szCs w:val="18"/>
              </w:rPr>
            </w:pPr>
            <w:r w:rsidRPr="00C5385D">
              <w:rPr>
                <w:rFonts w:ascii="Arial" w:hAnsi="Arial" w:cs="Arial"/>
                <w:spacing w:val="-4"/>
                <w:sz w:val="18"/>
                <w:szCs w:val="18"/>
              </w:rPr>
              <w:t>Total comprehensive income (expense) for the year</w:t>
            </w:r>
          </w:p>
        </w:tc>
        <w:tc>
          <w:tcPr>
            <w:tcW w:w="1212" w:type="dxa"/>
            <w:shd w:val="clear" w:color="auto" w:fill="auto"/>
            <w:vAlign w:val="bottom"/>
          </w:tcPr>
          <w:p w14:paraId="5D923434" w14:textId="04999EC9"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732</w:t>
            </w:r>
          </w:p>
        </w:tc>
        <w:tc>
          <w:tcPr>
            <w:tcW w:w="1758" w:type="dxa"/>
            <w:shd w:val="clear" w:color="auto" w:fill="auto"/>
            <w:vAlign w:val="bottom"/>
          </w:tcPr>
          <w:p w14:paraId="4CE99B9C" w14:textId="20488CF2"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p>
        </w:tc>
        <w:tc>
          <w:tcPr>
            <w:tcW w:w="1559" w:type="dxa"/>
            <w:shd w:val="clear" w:color="auto" w:fill="auto"/>
            <w:vAlign w:val="bottom"/>
          </w:tcPr>
          <w:p w14:paraId="39039F04" w14:textId="1A53D5CA"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p>
        </w:tc>
        <w:tc>
          <w:tcPr>
            <w:tcW w:w="2126" w:type="dxa"/>
            <w:shd w:val="clear" w:color="auto" w:fill="auto"/>
            <w:vAlign w:val="bottom"/>
          </w:tcPr>
          <w:p w14:paraId="5AF83325" w14:textId="653B3AC3" w:rsidR="00F7117B" w:rsidRPr="00C5385D" w:rsidRDefault="00F7117B" w:rsidP="00F7117B">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25</w:t>
            </w:r>
            <w:r w:rsidRPr="00C5385D">
              <w:rPr>
                <w:rFonts w:ascii="Arial" w:hAnsi="Arial" w:cs="Arial"/>
                <w:sz w:val="18"/>
                <w:szCs w:val="18"/>
                <w:lang w:val="en-US"/>
              </w:rPr>
              <w:t>)</w:t>
            </w:r>
          </w:p>
        </w:tc>
        <w:tc>
          <w:tcPr>
            <w:tcW w:w="1225" w:type="dxa"/>
            <w:shd w:val="clear" w:color="auto" w:fill="auto"/>
            <w:vAlign w:val="bottom"/>
          </w:tcPr>
          <w:p w14:paraId="7ECEF259" w14:textId="34C39084"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293</w:t>
            </w:r>
            <w:r w:rsidRPr="00C5385D">
              <w:rPr>
                <w:rFonts w:ascii="Arial" w:hAnsi="Arial" w:cs="Arial"/>
                <w:sz w:val="18"/>
                <w:szCs w:val="18"/>
              </w:rPr>
              <w:t>)</w:t>
            </w:r>
          </w:p>
        </w:tc>
        <w:tc>
          <w:tcPr>
            <w:tcW w:w="1400" w:type="dxa"/>
            <w:shd w:val="clear" w:color="auto" w:fill="auto"/>
            <w:vAlign w:val="bottom"/>
          </w:tcPr>
          <w:p w14:paraId="64342D5A" w14:textId="3A79EB75"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p>
        </w:tc>
        <w:tc>
          <w:tcPr>
            <w:tcW w:w="1427" w:type="dxa"/>
            <w:shd w:val="clear" w:color="auto" w:fill="auto"/>
            <w:vAlign w:val="bottom"/>
          </w:tcPr>
          <w:p w14:paraId="40BCBAA0" w14:textId="34D38881"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414</w:t>
            </w:r>
          </w:p>
        </w:tc>
      </w:tr>
      <w:tr w:rsidR="00F7117B" w:rsidRPr="00C5385D" w14:paraId="0E48AF81" w14:textId="77777777" w:rsidTr="00DB68EB">
        <w:tc>
          <w:tcPr>
            <w:tcW w:w="4118" w:type="dxa"/>
            <w:shd w:val="clear" w:color="auto" w:fill="auto"/>
          </w:tcPr>
          <w:p w14:paraId="0B2347C8" w14:textId="1E1844C6" w:rsidR="00F7117B" w:rsidRPr="00C5385D" w:rsidRDefault="00F7117B" w:rsidP="00F7117B">
            <w:pPr>
              <w:ind w:left="-109" w:right="-108"/>
              <w:jc w:val="left"/>
              <w:rPr>
                <w:rFonts w:ascii="Arial" w:hAnsi="Arial" w:cs="Arial"/>
                <w:spacing w:val="-4"/>
                <w:sz w:val="18"/>
                <w:szCs w:val="18"/>
              </w:rPr>
            </w:pPr>
            <w:r w:rsidRPr="00C5385D">
              <w:rPr>
                <w:rFonts w:ascii="Arial" w:hAnsi="Arial" w:cs="Arial"/>
                <w:spacing w:val="-4"/>
                <w:sz w:val="18"/>
                <w:szCs w:val="18"/>
              </w:rPr>
              <w:t>Acquisition shares of subsidiary from</w:t>
            </w:r>
          </w:p>
        </w:tc>
        <w:tc>
          <w:tcPr>
            <w:tcW w:w="1212" w:type="dxa"/>
            <w:shd w:val="clear" w:color="auto" w:fill="auto"/>
            <w:vAlign w:val="bottom"/>
          </w:tcPr>
          <w:p w14:paraId="638581B2" w14:textId="77777777" w:rsidR="00F7117B" w:rsidRPr="00C5385D" w:rsidRDefault="00F7117B" w:rsidP="00F7117B">
            <w:pPr>
              <w:ind w:right="-72"/>
              <w:jc w:val="right"/>
              <w:rPr>
                <w:rFonts w:ascii="Arial" w:hAnsi="Arial" w:cs="Arial"/>
                <w:sz w:val="18"/>
                <w:szCs w:val="18"/>
              </w:rPr>
            </w:pPr>
          </w:p>
        </w:tc>
        <w:tc>
          <w:tcPr>
            <w:tcW w:w="1758" w:type="dxa"/>
            <w:shd w:val="clear" w:color="auto" w:fill="auto"/>
            <w:vAlign w:val="bottom"/>
          </w:tcPr>
          <w:p w14:paraId="13CD72CB" w14:textId="77777777" w:rsidR="00F7117B" w:rsidRPr="00C5385D" w:rsidRDefault="00F7117B" w:rsidP="00F7117B">
            <w:pPr>
              <w:ind w:right="-72"/>
              <w:jc w:val="right"/>
              <w:rPr>
                <w:rFonts w:ascii="Arial" w:hAnsi="Arial" w:cs="Arial"/>
                <w:sz w:val="18"/>
                <w:szCs w:val="18"/>
              </w:rPr>
            </w:pPr>
          </w:p>
        </w:tc>
        <w:tc>
          <w:tcPr>
            <w:tcW w:w="1559" w:type="dxa"/>
            <w:shd w:val="clear" w:color="auto" w:fill="auto"/>
            <w:vAlign w:val="bottom"/>
          </w:tcPr>
          <w:p w14:paraId="4BB98327" w14:textId="77777777" w:rsidR="00F7117B" w:rsidRPr="00C5385D" w:rsidRDefault="00F7117B" w:rsidP="00F7117B">
            <w:pPr>
              <w:ind w:right="-72"/>
              <w:jc w:val="right"/>
              <w:rPr>
                <w:rFonts w:ascii="Arial" w:hAnsi="Arial" w:cs="Arial"/>
                <w:sz w:val="18"/>
                <w:szCs w:val="18"/>
              </w:rPr>
            </w:pPr>
          </w:p>
        </w:tc>
        <w:tc>
          <w:tcPr>
            <w:tcW w:w="2126" w:type="dxa"/>
            <w:shd w:val="clear" w:color="auto" w:fill="auto"/>
            <w:vAlign w:val="bottom"/>
          </w:tcPr>
          <w:p w14:paraId="26E94BDB" w14:textId="77777777" w:rsidR="00F7117B" w:rsidRPr="00C5385D" w:rsidRDefault="00F7117B" w:rsidP="00F7117B">
            <w:pPr>
              <w:ind w:right="-72"/>
              <w:jc w:val="right"/>
              <w:rPr>
                <w:rFonts w:ascii="Arial" w:hAnsi="Arial" w:cs="Arial"/>
                <w:sz w:val="18"/>
                <w:szCs w:val="18"/>
                <w:lang w:val="en-US"/>
              </w:rPr>
            </w:pPr>
          </w:p>
        </w:tc>
        <w:tc>
          <w:tcPr>
            <w:tcW w:w="1225" w:type="dxa"/>
            <w:shd w:val="clear" w:color="auto" w:fill="auto"/>
            <w:vAlign w:val="bottom"/>
          </w:tcPr>
          <w:p w14:paraId="5F0FDE7C" w14:textId="77777777" w:rsidR="00F7117B" w:rsidRPr="00C5385D" w:rsidRDefault="00F7117B" w:rsidP="00F7117B">
            <w:pPr>
              <w:ind w:right="-72"/>
              <w:jc w:val="right"/>
              <w:rPr>
                <w:rFonts w:ascii="Arial" w:hAnsi="Arial" w:cs="Arial"/>
                <w:sz w:val="18"/>
                <w:szCs w:val="18"/>
              </w:rPr>
            </w:pPr>
          </w:p>
        </w:tc>
        <w:tc>
          <w:tcPr>
            <w:tcW w:w="1400" w:type="dxa"/>
            <w:shd w:val="clear" w:color="auto" w:fill="auto"/>
            <w:vAlign w:val="bottom"/>
          </w:tcPr>
          <w:p w14:paraId="7ED71149" w14:textId="77777777" w:rsidR="00F7117B" w:rsidRPr="00C5385D" w:rsidRDefault="00F7117B" w:rsidP="00F7117B">
            <w:pPr>
              <w:ind w:right="-72"/>
              <w:jc w:val="right"/>
              <w:rPr>
                <w:rFonts w:ascii="Arial" w:hAnsi="Arial" w:cs="Arial"/>
                <w:sz w:val="18"/>
                <w:szCs w:val="18"/>
              </w:rPr>
            </w:pPr>
          </w:p>
        </w:tc>
        <w:tc>
          <w:tcPr>
            <w:tcW w:w="1427" w:type="dxa"/>
            <w:shd w:val="clear" w:color="auto" w:fill="auto"/>
            <w:vAlign w:val="bottom"/>
          </w:tcPr>
          <w:p w14:paraId="1BBF2059" w14:textId="77777777" w:rsidR="00F7117B" w:rsidRPr="00C5385D" w:rsidRDefault="00F7117B" w:rsidP="00F7117B">
            <w:pPr>
              <w:ind w:right="-72"/>
              <w:jc w:val="right"/>
              <w:rPr>
                <w:rFonts w:ascii="Arial" w:hAnsi="Arial" w:cs="Arial"/>
                <w:sz w:val="18"/>
                <w:szCs w:val="18"/>
              </w:rPr>
            </w:pPr>
          </w:p>
        </w:tc>
      </w:tr>
      <w:tr w:rsidR="00F7117B" w:rsidRPr="00C5385D" w14:paraId="36D5D970" w14:textId="77777777" w:rsidTr="00DB68EB">
        <w:tc>
          <w:tcPr>
            <w:tcW w:w="4118" w:type="dxa"/>
            <w:shd w:val="clear" w:color="auto" w:fill="auto"/>
          </w:tcPr>
          <w:p w14:paraId="448CF096" w14:textId="570E0CE2" w:rsidR="00F7117B" w:rsidRPr="00C5385D" w:rsidRDefault="00F7117B" w:rsidP="00F7117B">
            <w:pPr>
              <w:ind w:left="-109" w:right="-108"/>
              <w:jc w:val="left"/>
              <w:rPr>
                <w:rFonts w:ascii="Arial" w:hAnsi="Arial" w:cstheme="minorBidi"/>
                <w:sz w:val="18"/>
                <w:szCs w:val="18"/>
                <w:cs/>
              </w:rPr>
            </w:pPr>
            <w:r w:rsidRPr="00C5385D">
              <w:rPr>
                <w:rFonts w:ascii="Arial" w:hAnsi="Arial" w:cstheme="minorBidi"/>
                <w:sz w:val="18"/>
                <w:szCs w:val="18"/>
              </w:rPr>
              <w:t xml:space="preserve">   non-controlling interests</w:t>
            </w:r>
            <w:r w:rsidR="00126BA8" w:rsidRPr="00C5385D">
              <w:rPr>
                <w:rFonts w:ascii="Arial" w:hAnsi="Arial" w:cstheme="minorBidi"/>
                <w:sz w:val="18"/>
                <w:szCs w:val="18"/>
              </w:rPr>
              <w:t xml:space="preserve"> (Note </w:t>
            </w:r>
            <w:r w:rsidR="006D0996" w:rsidRPr="006D0996">
              <w:rPr>
                <w:rFonts w:ascii="Arial" w:hAnsi="Arial" w:cstheme="minorBidi"/>
                <w:sz w:val="18"/>
                <w:szCs w:val="18"/>
              </w:rPr>
              <w:t>14</w:t>
            </w:r>
            <w:r w:rsidR="00126BA8" w:rsidRPr="00C5385D">
              <w:rPr>
                <w:rFonts w:ascii="Arial" w:hAnsi="Arial" w:cstheme="minorBidi"/>
                <w:sz w:val="18"/>
                <w:szCs w:val="18"/>
              </w:rPr>
              <w:t>.</w:t>
            </w:r>
            <w:r w:rsidR="006D0996" w:rsidRPr="006D0996">
              <w:rPr>
                <w:rFonts w:ascii="Arial" w:hAnsi="Arial" w:cstheme="minorBidi"/>
                <w:sz w:val="18"/>
                <w:szCs w:val="18"/>
              </w:rPr>
              <w:t>1</w:t>
            </w:r>
            <w:r w:rsidR="00126BA8" w:rsidRPr="00C5385D">
              <w:rPr>
                <w:rFonts w:ascii="Arial" w:hAnsi="Arial" w:cstheme="minorBidi"/>
                <w:sz w:val="18"/>
                <w:szCs w:val="18"/>
              </w:rPr>
              <w:t>)</w:t>
            </w:r>
          </w:p>
        </w:tc>
        <w:tc>
          <w:tcPr>
            <w:tcW w:w="1212" w:type="dxa"/>
            <w:shd w:val="clear" w:color="auto" w:fill="auto"/>
            <w:vAlign w:val="center"/>
          </w:tcPr>
          <w:p w14:paraId="6DF68441" w14:textId="3A5AD4CF" w:rsidR="00F7117B" w:rsidRPr="00C5385D" w:rsidRDefault="00F7117B" w:rsidP="00F7117B">
            <w:pPr>
              <w:ind w:right="-72"/>
              <w:jc w:val="right"/>
              <w:rPr>
                <w:rFonts w:ascii="Arial" w:hAnsi="Arial" w:cs="Arial"/>
                <w:sz w:val="18"/>
                <w:szCs w:val="18"/>
              </w:rPr>
            </w:pPr>
            <w:r w:rsidRPr="00C5385D">
              <w:rPr>
                <w:rFonts w:ascii="Arial" w:hAnsi="Arial" w:cs="Arial" w:hint="cs"/>
                <w:sz w:val="18"/>
                <w:szCs w:val="18"/>
                <w:cs/>
              </w:rPr>
              <w:t>-</w:t>
            </w:r>
          </w:p>
        </w:tc>
        <w:tc>
          <w:tcPr>
            <w:tcW w:w="1758" w:type="dxa"/>
            <w:shd w:val="clear" w:color="auto" w:fill="auto"/>
            <w:vAlign w:val="center"/>
          </w:tcPr>
          <w:p w14:paraId="253CA2AF" w14:textId="49A2D447" w:rsidR="00F7117B" w:rsidRPr="00C5385D" w:rsidRDefault="00F7117B" w:rsidP="00F7117B">
            <w:pPr>
              <w:ind w:right="-72"/>
              <w:jc w:val="right"/>
              <w:rPr>
                <w:rFonts w:ascii="Arial" w:hAnsi="Arial" w:cs="Arial"/>
                <w:sz w:val="18"/>
                <w:szCs w:val="18"/>
              </w:rPr>
            </w:pPr>
            <w:r w:rsidRPr="00C5385D">
              <w:rPr>
                <w:rFonts w:ascii="Arial" w:hAnsi="Arial" w:cs="Arial" w:hint="cs"/>
                <w:sz w:val="18"/>
                <w:szCs w:val="18"/>
                <w:cs/>
              </w:rPr>
              <w:t>-</w:t>
            </w:r>
          </w:p>
        </w:tc>
        <w:tc>
          <w:tcPr>
            <w:tcW w:w="1559" w:type="dxa"/>
            <w:shd w:val="clear" w:color="auto" w:fill="auto"/>
            <w:vAlign w:val="center"/>
          </w:tcPr>
          <w:p w14:paraId="2239CACC" w14:textId="4BFE00B1" w:rsidR="00F7117B" w:rsidRPr="00C5385D" w:rsidRDefault="00F7117B" w:rsidP="00F7117B">
            <w:pPr>
              <w:ind w:right="-72"/>
              <w:jc w:val="right"/>
              <w:rPr>
                <w:rFonts w:ascii="Arial" w:hAnsi="Arial" w:cs="Arial"/>
                <w:sz w:val="18"/>
                <w:szCs w:val="18"/>
              </w:rPr>
            </w:pPr>
            <w:r w:rsidRPr="00C5385D">
              <w:rPr>
                <w:rFonts w:ascii="Arial" w:hAnsi="Arial" w:cs="Arial" w:hint="cs"/>
                <w:sz w:val="18"/>
                <w:szCs w:val="18"/>
                <w:cs/>
              </w:rPr>
              <w:t>-</w:t>
            </w:r>
          </w:p>
        </w:tc>
        <w:tc>
          <w:tcPr>
            <w:tcW w:w="2126" w:type="dxa"/>
            <w:shd w:val="clear" w:color="auto" w:fill="auto"/>
          </w:tcPr>
          <w:p w14:paraId="1E25C8EE" w14:textId="6A6D75CB" w:rsidR="00F7117B" w:rsidRPr="00C5385D" w:rsidRDefault="00F7117B" w:rsidP="00F7117B">
            <w:pPr>
              <w:ind w:right="-72"/>
              <w:jc w:val="right"/>
              <w:rPr>
                <w:rFonts w:ascii="Arial" w:hAnsi="Arial" w:cs="Arial"/>
                <w:sz w:val="18"/>
                <w:szCs w:val="18"/>
              </w:rPr>
            </w:pPr>
            <w:r w:rsidRPr="00C5385D">
              <w:rPr>
                <w:rFonts w:ascii="Arial" w:hAnsi="Arial" w:cs="Arial" w:hint="cs"/>
                <w:sz w:val="18"/>
                <w:szCs w:val="18"/>
                <w:cs/>
              </w:rPr>
              <w:t>-</w:t>
            </w:r>
          </w:p>
        </w:tc>
        <w:tc>
          <w:tcPr>
            <w:tcW w:w="1225" w:type="dxa"/>
            <w:shd w:val="clear" w:color="auto" w:fill="auto"/>
            <w:vAlign w:val="center"/>
          </w:tcPr>
          <w:p w14:paraId="2A9A1D9E" w14:textId="044CD161" w:rsidR="00F7117B" w:rsidRPr="00C5385D" w:rsidRDefault="00F7117B" w:rsidP="00F7117B">
            <w:pPr>
              <w:ind w:right="-72"/>
              <w:jc w:val="right"/>
              <w:rPr>
                <w:rFonts w:ascii="Arial" w:hAnsi="Arial" w:cs="Arial"/>
                <w:sz w:val="18"/>
                <w:szCs w:val="18"/>
              </w:rPr>
            </w:pPr>
            <w:r w:rsidRPr="00C5385D">
              <w:rPr>
                <w:rFonts w:ascii="Arial" w:hAnsi="Arial" w:cs="Arial" w:hint="cs"/>
                <w:sz w:val="18"/>
                <w:szCs w:val="18"/>
                <w:cs/>
              </w:rPr>
              <w:t>-</w:t>
            </w:r>
          </w:p>
        </w:tc>
        <w:tc>
          <w:tcPr>
            <w:tcW w:w="1400" w:type="dxa"/>
            <w:shd w:val="clear" w:color="auto" w:fill="auto"/>
          </w:tcPr>
          <w:p w14:paraId="756EF0FD" w14:textId="0EE4489F" w:rsidR="00F7117B" w:rsidRPr="00C5385D" w:rsidRDefault="00F7117B" w:rsidP="00F7117B">
            <w:pPr>
              <w:ind w:right="-72"/>
              <w:jc w:val="right"/>
              <w:rPr>
                <w:rFonts w:ascii="Arial" w:hAnsi="Arial" w:cs="Browallia New"/>
                <w:sz w:val="18"/>
                <w:szCs w:val="22"/>
                <w:lang w:val="en-US"/>
              </w:rPr>
            </w:pPr>
            <w:r w:rsidRPr="00C5385D">
              <w:rPr>
                <w:rFonts w:ascii="Arial" w:hAnsi="Arial" w:cs="Browallia New"/>
                <w:sz w:val="18"/>
                <w:szCs w:val="22"/>
                <w:lang w:val="en-US"/>
              </w:rPr>
              <w:t>(</w:t>
            </w:r>
            <w:r w:rsidR="006D0996" w:rsidRPr="006D0996">
              <w:rPr>
                <w:rFonts w:ascii="Arial" w:hAnsi="Arial" w:cs="Browallia New"/>
                <w:sz w:val="18"/>
                <w:szCs w:val="22"/>
              </w:rPr>
              <w:t>1</w:t>
            </w:r>
            <w:r w:rsidRPr="00C5385D">
              <w:rPr>
                <w:rFonts w:ascii="Arial" w:hAnsi="Arial" w:cs="Browallia New"/>
                <w:sz w:val="18"/>
                <w:szCs w:val="22"/>
                <w:lang w:val="en-US"/>
              </w:rPr>
              <w:t>)</w:t>
            </w:r>
          </w:p>
        </w:tc>
        <w:tc>
          <w:tcPr>
            <w:tcW w:w="1427" w:type="dxa"/>
            <w:shd w:val="clear" w:color="auto" w:fill="auto"/>
          </w:tcPr>
          <w:p w14:paraId="3C201BC3" w14:textId="58AF2777"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1</w:t>
            </w:r>
            <w:r w:rsidRPr="00C5385D">
              <w:rPr>
                <w:rFonts w:ascii="Arial" w:hAnsi="Arial" w:cs="Arial"/>
                <w:sz w:val="18"/>
                <w:szCs w:val="18"/>
              </w:rPr>
              <w:t>)</w:t>
            </w:r>
          </w:p>
        </w:tc>
      </w:tr>
      <w:tr w:rsidR="00F7117B" w:rsidRPr="00C5385D" w14:paraId="56B0A9CE" w14:textId="77777777" w:rsidTr="00DB68EB">
        <w:tc>
          <w:tcPr>
            <w:tcW w:w="4118" w:type="dxa"/>
            <w:shd w:val="clear" w:color="auto" w:fill="auto"/>
          </w:tcPr>
          <w:p w14:paraId="5C7EBC42" w14:textId="77777777" w:rsidR="00F7117B" w:rsidRPr="00C5385D" w:rsidRDefault="00F7117B" w:rsidP="00F7117B">
            <w:pPr>
              <w:ind w:left="-109" w:right="-108"/>
              <w:jc w:val="left"/>
              <w:rPr>
                <w:rFonts w:ascii="Arial" w:hAnsi="Arial" w:cs="Arial"/>
                <w:sz w:val="18"/>
                <w:szCs w:val="18"/>
              </w:rPr>
            </w:pPr>
          </w:p>
        </w:tc>
        <w:tc>
          <w:tcPr>
            <w:tcW w:w="1212" w:type="dxa"/>
            <w:tcBorders>
              <w:top w:val="single" w:sz="4" w:space="0" w:color="auto"/>
            </w:tcBorders>
            <w:shd w:val="clear" w:color="auto" w:fill="auto"/>
            <w:vAlign w:val="center"/>
          </w:tcPr>
          <w:p w14:paraId="05090F4A" w14:textId="77777777" w:rsidR="00F7117B" w:rsidRPr="00C5385D" w:rsidRDefault="00F7117B" w:rsidP="00F7117B">
            <w:pPr>
              <w:ind w:right="-72"/>
              <w:jc w:val="right"/>
              <w:rPr>
                <w:rFonts w:ascii="Arial" w:hAnsi="Arial" w:cs="Arial"/>
                <w:sz w:val="18"/>
                <w:szCs w:val="18"/>
              </w:rPr>
            </w:pPr>
          </w:p>
        </w:tc>
        <w:tc>
          <w:tcPr>
            <w:tcW w:w="1758" w:type="dxa"/>
            <w:tcBorders>
              <w:top w:val="single" w:sz="4" w:space="0" w:color="auto"/>
            </w:tcBorders>
            <w:shd w:val="clear" w:color="auto" w:fill="auto"/>
            <w:vAlign w:val="center"/>
          </w:tcPr>
          <w:p w14:paraId="479C3F28" w14:textId="77777777" w:rsidR="00F7117B" w:rsidRPr="00C5385D" w:rsidRDefault="00F7117B" w:rsidP="00F7117B">
            <w:pPr>
              <w:ind w:right="-72"/>
              <w:jc w:val="right"/>
              <w:rPr>
                <w:rFonts w:ascii="Arial" w:hAnsi="Arial" w:cs="Arial"/>
                <w:sz w:val="18"/>
                <w:szCs w:val="18"/>
              </w:rPr>
            </w:pPr>
          </w:p>
        </w:tc>
        <w:tc>
          <w:tcPr>
            <w:tcW w:w="1559" w:type="dxa"/>
            <w:tcBorders>
              <w:top w:val="single" w:sz="4" w:space="0" w:color="auto"/>
            </w:tcBorders>
            <w:shd w:val="clear" w:color="auto" w:fill="auto"/>
            <w:vAlign w:val="center"/>
          </w:tcPr>
          <w:p w14:paraId="502FC0FD" w14:textId="77777777" w:rsidR="00F7117B" w:rsidRPr="00C5385D" w:rsidRDefault="00F7117B" w:rsidP="00F7117B">
            <w:pPr>
              <w:ind w:right="-72"/>
              <w:jc w:val="right"/>
              <w:rPr>
                <w:rFonts w:ascii="Arial" w:hAnsi="Arial" w:cs="Arial"/>
                <w:sz w:val="18"/>
                <w:szCs w:val="18"/>
                <w:lang w:val="en-US"/>
              </w:rPr>
            </w:pPr>
          </w:p>
        </w:tc>
        <w:tc>
          <w:tcPr>
            <w:tcW w:w="2126" w:type="dxa"/>
            <w:tcBorders>
              <w:top w:val="single" w:sz="4" w:space="0" w:color="auto"/>
            </w:tcBorders>
            <w:shd w:val="clear" w:color="auto" w:fill="auto"/>
          </w:tcPr>
          <w:p w14:paraId="530B937C" w14:textId="77777777" w:rsidR="00F7117B" w:rsidRPr="00C5385D" w:rsidRDefault="00F7117B" w:rsidP="00F7117B">
            <w:pPr>
              <w:ind w:right="-72"/>
              <w:jc w:val="right"/>
              <w:rPr>
                <w:rFonts w:ascii="Arial" w:hAnsi="Arial" w:cs="Arial"/>
                <w:sz w:val="18"/>
                <w:szCs w:val="18"/>
              </w:rPr>
            </w:pPr>
          </w:p>
        </w:tc>
        <w:tc>
          <w:tcPr>
            <w:tcW w:w="1225" w:type="dxa"/>
            <w:tcBorders>
              <w:top w:val="single" w:sz="4" w:space="0" w:color="auto"/>
            </w:tcBorders>
            <w:shd w:val="clear" w:color="auto" w:fill="auto"/>
            <w:vAlign w:val="center"/>
          </w:tcPr>
          <w:p w14:paraId="7E25D343" w14:textId="77777777" w:rsidR="00F7117B" w:rsidRPr="00C5385D" w:rsidRDefault="00F7117B" w:rsidP="00F7117B">
            <w:pPr>
              <w:ind w:right="-72"/>
              <w:jc w:val="right"/>
              <w:rPr>
                <w:rFonts w:ascii="Arial" w:hAnsi="Arial" w:cs="Arial"/>
                <w:sz w:val="18"/>
                <w:szCs w:val="18"/>
              </w:rPr>
            </w:pPr>
          </w:p>
        </w:tc>
        <w:tc>
          <w:tcPr>
            <w:tcW w:w="1400" w:type="dxa"/>
            <w:tcBorders>
              <w:top w:val="single" w:sz="4" w:space="0" w:color="auto"/>
            </w:tcBorders>
            <w:shd w:val="clear" w:color="auto" w:fill="auto"/>
          </w:tcPr>
          <w:p w14:paraId="0C269BAB" w14:textId="77777777" w:rsidR="00F7117B" w:rsidRPr="00C5385D" w:rsidRDefault="00F7117B" w:rsidP="00F7117B">
            <w:pPr>
              <w:ind w:right="-72"/>
              <w:jc w:val="right"/>
              <w:rPr>
                <w:rFonts w:ascii="Arial" w:hAnsi="Arial" w:cs="Arial"/>
                <w:sz w:val="18"/>
                <w:szCs w:val="18"/>
              </w:rPr>
            </w:pPr>
          </w:p>
        </w:tc>
        <w:tc>
          <w:tcPr>
            <w:tcW w:w="1427" w:type="dxa"/>
            <w:tcBorders>
              <w:top w:val="single" w:sz="4" w:space="0" w:color="auto"/>
            </w:tcBorders>
            <w:shd w:val="clear" w:color="auto" w:fill="auto"/>
          </w:tcPr>
          <w:p w14:paraId="402E9902" w14:textId="77777777" w:rsidR="00F7117B" w:rsidRPr="00C5385D" w:rsidRDefault="00F7117B" w:rsidP="00F7117B">
            <w:pPr>
              <w:ind w:right="-72"/>
              <w:jc w:val="right"/>
              <w:rPr>
                <w:rFonts w:ascii="Arial" w:hAnsi="Arial" w:cs="Arial"/>
                <w:sz w:val="18"/>
                <w:szCs w:val="18"/>
              </w:rPr>
            </w:pPr>
          </w:p>
        </w:tc>
      </w:tr>
      <w:tr w:rsidR="00F7117B" w:rsidRPr="00C5385D" w14:paraId="5188648B" w14:textId="77777777" w:rsidTr="00DB68EB">
        <w:tc>
          <w:tcPr>
            <w:tcW w:w="4118" w:type="dxa"/>
            <w:shd w:val="clear" w:color="auto" w:fill="auto"/>
          </w:tcPr>
          <w:p w14:paraId="526F39FF" w14:textId="1B7E04F4" w:rsidR="00F7117B" w:rsidRPr="00C5385D" w:rsidRDefault="00F7117B" w:rsidP="00F7117B">
            <w:pPr>
              <w:ind w:left="-109" w:right="-108"/>
              <w:jc w:val="left"/>
              <w:rPr>
                <w:rFonts w:ascii="Arial" w:hAnsi="Arial" w:cs="Arial"/>
                <w:b/>
                <w:bCs/>
                <w:sz w:val="18"/>
                <w:szCs w:val="18"/>
                <w:cs/>
              </w:rPr>
            </w:pPr>
            <w:r w:rsidRPr="00C5385D">
              <w:rPr>
                <w:rFonts w:ascii="Arial" w:hAnsi="Arial" w:cs="Arial"/>
                <w:b/>
                <w:bCs/>
                <w:sz w:val="18"/>
                <w:szCs w:val="18"/>
              </w:rPr>
              <w:t xml:space="preserve">Closing balance - </w:t>
            </w:r>
            <w:r w:rsidR="006D0996" w:rsidRPr="006D0996">
              <w:rPr>
                <w:rFonts w:ascii="Arial" w:hAnsi="Arial" w:cs="Arial"/>
                <w:b/>
                <w:bCs/>
                <w:sz w:val="18"/>
                <w:szCs w:val="18"/>
              </w:rPr>
              <w:t>31</w:t>
            </w:r>
            <w:r w:rsidRPr="00C5385D">
              <w:rPr>
                <w:rFonts w:ascii="Arial" w:hAnsi="Arial" w:cs="Arial"/>
                <w:b/>
                <w:bCs/>
                <w:sz w:val="18"/>
                <w:szCs w:val="18"/>
              </w:rPr>
              <w:t xml:space="preserve"> December </w:t>
            </w:r>
            <w:r w:rsidR="006D0996" w:rsidRPr="006D0996">
              <w:rPr>
                <w:rFonts w:ascii="Arial" w:hAnsi="Arial" w:cs="Arial"/>
                <w:b/>
                <w:bCs/>
                <w:sz w:val="18"/>
                <w:szCs w:val="18"/>
              </w:rPr>
              <w:t>2024</w:t>
            </w:r>
          </w:p>
        </w:tc>
        <w:tc>
          <w:tcPr>
            <w:tcW w:w="1212" w:type="dxa"/>
            <w:tcBorders>
              <w:bottom w:val="single" w:sz="4" w:space="0" w:color="auto"/>
            </w:tcBorders>
            <w:shd w:val="clear" w:color="auto" w:fill="auto"/>
            <w:vAlign w:val="center"/>
          </w:tcPr>
          <w:p w14:paraId="1010D6A3" w14:textId="2D3DA9A9"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2</w:t>
            </w:r>
            <w:r w:rsidR="00F7117B" w:rsidRPr="00C5385D">
              <w:rPr>
                <w:rFonts w:ascii="Arial" w:hAnsi="Arial" w:cs="Arial"/>
                <w:sz w:val="18"/>
                <w:szCs w:val="18"/>
              </w:rPr>
              <w:t>,</w:t>
            </w:r>
            <w:r w:rsidRPr="006D0996">
              <w:rPr>
                <w:rFonts w:ascii="Arial" w:hAnsi="Arial" w:cs="Arial"/>
                <w:sz w:val="18"/>
                <w:szCs w:val="18"/>
              </w:rPr>
              <w:t>823</w:t>
            </w:r>
          </w:p>
        </w:tc>
        <w:tc>
          <w:tcPr>
            <w:tcW w:w="1758" w:type="dxa"/>
            <w:tcBorders>
              <w:bottom w:val="single" w:sz="4" w:space="0" w:color="auto"/>
            </w:tcBorders>
            <w:shd w:val="clear" w:color="auto" w:fill="auto"/>
            <w:vAlign w:val="center"/>
          </w:tcPr>
          <w:p w14:paraId="7106ED60" w14:textId="0B383C66"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609</w:t>
            </w:r>
            <w:r w:rsidRPr="00C5385D">
              <w:rPr>
                <w:rFonts w:ascii="Arial" w:hAnsi="Arial" w:cs="Arial"/>
                <w:sz w:val="18"/>
                <w:szCs w:val="18"/>
              </w:rPr>
              <w:t>)</w:t>
            </w:r>
          </w:p>
        </w:tc>
        <w:tc>
          <w:tcPr>
            <w:tcW w:w="1559" w:type="dxa"/>
            <w:tcBorders>
              <w:bottom w:val="single" w:sz="4" w:space="0" w:color="auto"/>
            </w:tcBorders>
            <w:shd w:val="clear" w:color="auto" w:fill="auto"/>
            <w:vAlign w:val="center"/>
          </w:tcPr>
          <w:p w14:paraId="31CD64A0" w14:textId="1E33E6FF" w:rsidR="00F7117B" w:rsidRPr="00C5385D" w:rsidRDefault="006D0996" w:rsidP="00F7117B">
            <w:pPr>
              <w:ind w:right="-72"/>
              <w:jc w:val="right"/>
              <w:rPr>
                <w:rFonts w:ascii="Arial" w:hAnsi="Arial" w:cs="Arial"/>
                <w:sz w:val="18"/>
                <w:szCs w:val="18"/>
                <w:lang w:val="en-US"/>
              </w:rPr>
            </w:pPr>
            <w:r w:rsidRPr="006D0996">
              <w:rPr>
                <w:rFonts w:ascii="Arial" w:hAnsi="Arial" w:cs="Arial"/>
                <w:sz w:val="18"/>
                <w:szCs w:val="18"/>
              </w:rPr>
              <w:t>22</w:t>
            </w:r>
          </w:p>
        </w:tc>
        <w:tc>
          <w:tcPr>
            <w:tcW w:w="2126" w:type="dxa"/>
            <w:tcBorders>
              <w:bottom w:val="single" w:sz="4" w:space="0" w:color="auto"/>
            </w:tcBorders>
            <w:shd w:val="clear" w:color="auto" w:fill="auto"/>
            <w:vAlign w:val="center"/>
          </w:tcPr>
          <w:p w14:paraId="2F9A2591" w14:textId="37E045AC" w:rsidR="00F7117B" w:rsidRPr="00C5385D" w:rsidRDefault="006D0996" w:rsidP="00F7117B">
            <w:pPr>
              <w:ind w:right="-72"/>
              <w:jc w:val="right"/>
              <w:rPr>
                <w:rFonts w:ascii="Arial" w:hAnsi="Arial" w:cs="Arial"/>
                <w:sz w:val="18"/>
                <w:szCs w:val="18"/>
                <w:lang w:val="en-US"/>
              </w:rPr>
            </w:pPr>
            <w:r w:rsidRPr="006D0996">
              <w:rPr>
                <w:rFonts w:ascii="Arial" w:hAnsi="Arial" w:cs="Arial"/>
                <w:sz w:val="18"/>
                <w:szCs w:val="18"/>
              </w:rPr>
              <w:t>15</w:t>
            </w:r>
          </w:p>
        </w:tc>
        <w:tc>
          <w:tcPr>
            <w:tcW w:w="1225" w:type="dxa"/>
            <w:tcBorders>
              <w:bottom w:val="single" w:sz="4" w:space="0" w:color="auto"/>
            </w:tcBorders>
            <w:shd w:val="clear" w:color="auto" w:fill="auto"/>
            <w:vAlign w:val="center"/>
          </w:tcPr>
          <w:p w14:paraId="47A0048A" w14:textId="620DE8F4" w:rsidR="00F7117B" w:rsidRPr="00C5385D" w:rsidRDefault="00F7117B" w:rsidP="00F7117B">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1</w:t>
            </w:r>
            <w:r w:rsidRPr="00C5385D">
              <w:rPr>
                <w:rFonts w:ascii="Arial" w:hAnsi="Arial" w:cs="Arial"/>
                <w:sz w:val="18"/>
                <w:szCs w:val="18"/>
                <w:lang w:val="en-US"/>
              </w:rPr>
              <w:t>,</w:t>
            </w:r>
            <w:r w:rsidR="006D0996" w:rsidRPr="006D0996">
              <w:rPr>
                <w:rFonts w:ascii="Arial" w:hAnsi="Arial" w:cs="Arial"/>
                <w:sz w:val="18"/>
                <w:szCs w:val="18"/>
              </w:rPr>
              <w:t>065</w:t>
            </w:r>
            <w:r w:rsidRPr="00C5385D">
              <w:rPr>
                <w:rFonts w:ascii="Arial" w:hAnsi="Arial" w:cs="Arial"/>
                <w:sz w:val="18"/>
                <w:szCs w:val="18"/>
                <w:lang w:val="en-US"/>
              </w:rPr>
              <w:t>)</w:t>
            </w:r>
          </w:p>
        </w:tc>
        <w:tc>
          <w:tcPr>
            <w:tcW w:w="1400" w:type="dxa"/>
            <w:tcBorders>
              <w:bottom w:val="single" w:sz="4" w:space="0" w:color="auto"/>
            </w:tcBorders>
            <w:shd w:val="clear" w:color="auto" w:fill="auto"/>
          </w:tcPr>
          <w:p w14:paraId="60DB0C4E" w14:textId="2E965F4E"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552</w:t>
            </w:r>
            <w:r w:rsidRPr="00C5385D">
              <w:rPr>
                <w:rFonts w:ascii="Arial" w:hAnsi="Arial" w:cs="Arial"/>
                <w:sz w:val="18"/>
                <w:szCs w:val="18"/>
              </w:rPr>
              <w:t>)</w:t>
            </w:r>
          </w:p>
        </w:tc>
        <w:tc>
          <w:tcPr>
            <w:tcW w:w="1427" w:type="dxa"/>
            <w:tcBorders>
              <w:bottom w:val="single" w:sz="4" w:space="0" w:color="auto"/>
            </w:tcBorders>
            <w:shd w:val="clear" w:color="auto" w:fill="auto"/>
          </w:tcPr>
          <w:p w14:paraId="4E73F4EF" w14:textId="2D7A4DE8"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634</w:t>
            </w:r>
          </w:p>
        </w:tc>
      </w:tr>
      <w:tr w:rsidR="00F7117B" w:rsidRPr="00C5385D" w14:paraId="08F9A8A9" w14:textId="77777777" w:rsidTr="00DB68EB">
        <w:tc>
          <w:tcPr>
            <w:tcW w:w="4118" w:type="dxa"/>
            <w:shd w:val="clear" w:color="auto" w:fill="auto"/>
          </w:tcPr>
          <w:p w14:paraId="7885FBAA" w14:textId="77777777" w:rsidR="00F7117B" w:rsidRPr="00C5385D" w:rsidRDefault="00F7117B" w:rsidP="00F7117B">
            <w:pPr>
              <w:ind w:left="-109" w:right="-108"/>
              <w:jc w:val="left"/>
              <w:rPr>
                <w:rFonts w:ascii="Arial" w:hAnsi="Arial" w:cs="Arial"/>
                <w:sz w:val="18"/>
                <w:szCs w:val="18"/>
                <w:cs/>
              </w:rPr>
            </w:pPr>
          </w:p>
        </w:tc>
        <w:tc>
          <w:tcPr>
            <w:tcW w:w="1212" w:type="dxa"/>
            <w:tcBorders>
              <w:top w:val="single" w:sz="4" w:space="0" w:color="auto"/>
            </w:tcBorders>
            <w:shd w:val="clear" w:color="auto" w:fill="auto"/>
            <w:vAlign w:val="center"/>
          </w:tcPr>
          <w:p w14:paraId="47149A6D" w14:textId="77777777" w:rsidR="00F7117B" w:rsidRPr="00C5385D" w:rsidRDefault="00F7117B" w:rsidP="00F7117B">
            <w:pPr>
              <w:ind w:left="-109" w:right="-108"/>
              <w:jc w:val="left"/>
              <w:rPr>
                <w:rFonts w:ascii="Arial" w:hAnsi="Arial" w:cs="Arial"/>
                <w:sz w:val="18"/>
                <w:szCs w:val="18"/>
              </w:rPr>
            </w:pPr>
          </w:p>
        </w:tc>
        <w:tc>
          <w:tcPr>
            <w:tcW w:w="1758" w:type="dxa"/>
            <w:tcBorders>
              <w:top w:val="single" w:sz="4" w:space="0" w:color="auto"/>
            </w:tcBorders>
            <w:shd w:val="clear" w:color="auto" w:fill="auto"/>
            <w:vAlign w:val="center"/>
          </w:tcPr>
          <w:p w14:paraId="7C751033" w14:textId="77777777" w:rsidR="00F7117B" w:rsidRPr="00C5385D" w:rsidRDefault="00F7117B" w:rsidP="00F7117B">
            <w:pPr>
              <w:ind w:left="-109" w:right="-108"/>
              <w:jc w:val="left"/>
              <w:rPr>
                <w:rFonts w:ascii="Arial" w:hAnsi="Arial" w:cs="Arial"/>
                <w:sz w:val="18"/>
                <w:szCs w:val="18"/>
              </w:rPr>
            </w:pPr>
          </w:p>
        </w:tc>
        <w:tc>
          <w:tcPr>
            <w:tcW w:w="1559" w:type="dxa"/>
            <w:tcBorders>
              <w:top w:val="single" w:sz="4" w:space="0" w:color="auto"/>
            </w:tcBorders>
            <w:shd w:val="clear" w:color="auto" w:fill="auto"/>
            <w:vAlign w:val="center"/>
          </w:tcPr>
          <w:p w14:paraId="31FB751B" w14:textId="77777777" w:rsidR="00F7117B" w:rsidRPr="00C5385D" w:rsidRDefault="00F7117B" w:rsidP="00F7117B">
            <w:pPr>
              <w:ind w:left="-109" w:right="-108"/>
              <w:jc w:val="left"/>
              <w:rPr>
                <w:rFonts w:ascii="Arial" w:hAnsi="Arial" w:cs="Arial"/>
                <w:sz w:val="18"/>
                <w:szCs w:val="18"/>
              </w:rPr>
            </w:pPr>
          </w:p>
        </w:tc>
        <w:tc>
          <w:tcPr>
            <w:tcW w:w="2126" w:type="dxa"/>
            <w:tcBorders>
              <w:top w:val="single" w:sz="4" w:space="0" w:color="auto"/>
            </w:tcBorders>
            <w:shd w:val="clear" w:color="auto" w:fill="auto"/>
          </w:tcPr>
          <w:p w14:paraId="16C85AF6" w14:textId="77777777" w:rsidR="00F7117B" w:rsidRPr="00C5385D" w:rsidRDefault="00F7117B" w:rsidP="00F7117B">
            <w:pPr>
              <w:ind w:left="-109" w:right="-108"/>
              <w:jc w:val="left"/>
              <w:rPr>
                <w:rFonts w:ascii="Arial" w:hAnsi="Arial" w:cs="Arial"/>
                <w:sz w:val="18"/>
                <w:szCs w:val="18"/>
              </w:rPr>
            </w:pPr>
          </w:p>
        </w:tc>
        <w:tc>
          <w:tcPr>
            <w:tcW w:w="1225" w:type="dxa"/>
            <w:tcBorders>
              <w:top w:val="single" w:sz="4" w:space="0" w:color="auto"/>
            </w:tcBorders>
            <w:shd w:val="clear" w:color="auto" w:fill="auto"/>
            <w:vAlign w:val="center"/>
          </w:tcPr>
          <w:p w14:paraId="1F565427" w14:textId="77777777" w:rsidR="00F7117B" w:rsidRPr="00C5385D" w:rsidRDefault="00F7117B" w:rsidP="00F7117B">
            <w:pPr>
              <w:ind w:left="-109" w:right="-108"/>
              <w:jc w:val="left"/>
              <w:rPr>
                <w:rFonts w:ascii="Arial" w:hAnsi="Arial" w:cs="Arial"/>
                <w:sz w:val="18"/>
                <w:szCs w:val="18"/>
              </w:rPr>
            </w:pPr>
          </w:p>
        </w:tc>
        <w:tc>
          <w:tcPr>
            <w:tcW w:w="1400" w:type="dxa"/>
            <w:tcBorders>
              <w:top w:val="single" w:sz="4" w:space="0" w:color="auto"/>
            </w:tcBorders>
            <w:shd w:val="clear" w:color="auto" w:fill="auto"/>
          </w:tcPr>
          <w:p w14:paraId="4DE72C44" w14:textId="77777777" w:rsidR="00F7117B" w:rsidRPr="00C5385D" w:rsidRDefault="00F7117B" w:rsidP="00F7117B">
            <w:pPr>
              <w:ind w:left="-109" w:right="-108"/>
              <w:jc w:val="left"/>
              <w:rPr>
                <w:rFonts w:ascii="Arial" w:hAnsi="Arial" w:cs="Arial"/>
                <w:sz w:val="18"/>
                <w:szCs w:val="18"/>
              </w:rPr>
            </w:pPr>
          </w:p>
        </w:tc>
        <w:tc>
          <w:tcPr>
            <w:tcW w:w="1427" w:type="dxa"/>
            <w:tcBorders>
              <w:top w:val="single" w:sz="4" w:space="0" w:color="auto"/>
            </w:tcBorders>
            <w:shd w:val="clear" w:color="auto" w:fill="auto"/>
          </w:tcPr>
          <w:p w14:paraId="389A0D36" w14:textId="77777777" w:rsidR="00F7117B" w:rsidRPr="00C5385D" w:rsidRDefault="00F7117B" w:rsidP="00F7117B">
            <w:pPr>
              <w:ind w:left="-109" w:right="-108"/>
              <w:jc w:val="left"/>
              <w:rPr>
                <w:rFonts w:ascii="Arial" w:hAnsi="Arial" w:cs="Arial"/>
                <w:sz w:val="18"/>
                <w:szCs w:val="18"/>
              </w:rPr>
            </w:pPr>
          </w:p>
        </w:tc>
      </w:tr>
      <w:tr w:rsidR="00F7117B" w:rsidRPr="00C5385D" w14:paraId="237C9C8D" w14:textId="77777777" w:rsidTr="00DB68EB">
        <w:tc>
          <w:tcPr>
            <w:tcW w:w="4118" w:type="dxa"/>
            <w:shd w:val="clear" w:color="auto" w:fill="auto"/>
          </w:tcPr>
          <w:p w14:paraId="6CC81F47" w14:textId="3054B61D" w:rsidR="00F7117B" w:rsidRPr="00C5385D" w:rsidRDefault="00F7117B" w:rsidP="00F7117B">
            <w:pPr>
              <w:ind w:left="-109" w:right="-108"/>
              <w:jc w:val="left"/>
              <w:rPr>
                <w:rFonts w:ascii="Arial" w:hAnsi="Arial" w:cs="Arial"/>
                <w:b/>
                <w:bCs/>
                <w:sz w:val="18"/>
                <w:szCs w:val="18"/>
              </w:rPr>
            </w:pPr>
            <w:r w:rsidRPr="00C5385D">
              <w:rPr>
                <w:rFonts w:ascii="Arial" w:hAnsi="Arial" w:cs="Arial"/>
                <w:b/>
                <w:bCs/>
                <w:sz w:val="18"/>
                <w:szCs w:val="18"/>
              </w:rPr>
              <w:t xml:space="preserve">Opening balance - </w:t>
            </w:r>
            <w:r w:rsidR="006D0996" w:rsidRPr="006D0996">
              <w:rPr>
                <w:rFonts w:ascii="Arial" w:hAnsi="Arial" w:cs="Arial"/>
                <w:b/>
                <w:bCs/>
                <w:sz w:val="18"/>
                <w:szCs w:val="18"/>
              </w:rPr>
              <w:t>1</w:t>
            </w:r>
            <w:r w:rsidRPr="00C5385D">
              <w:rPr>
                <w:rFonts w:ascii="Arial" w:hAnsi="Arial" w:cs="Arial"/>
                <w:b/>
                <w:bCs/>
                <w:sz w:val="18"/>
                <w:szCs w:val="18"/>
              </w:rPr>
              <w:t xml:space="preserve"> January </w:t>
            </w:r>
            <w:r w:rsidR="006D0996" w:rsidRPr="006D0996">
              <w:rPr>
                <w:rFonts w:ascii="Arial" w:hAnsi="Arial" w:cs="Arial"/>
                <w:b/>
                <w:bCs/>
                <w:sz w:val="18"/>
                <w:szCs w:val="18"/>
              </w:rPr>
              <w:t>2023</w:t>
            </w:r>
          </w:p>
        </w:tc>
        <w:tc>
          <w:tcPr>
            <w:tcW w:w="1212" w:type="dxa"/>
            <w:shd w:val="clear" w:color="auto" w:fill="auto"/>
            <w:vAlign w:val="center"/>
          </w:tcPr>
          <w:p w14:paraId="5464D65C" w14:textId="32B10062"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2</w:t>
            </w:r>
            <w:r w:rsidR="00F7117B" w:rsidRPr="00C5385D">
              <w:rPr>
                <w:rFonts w:ascii="Arial" w:hAnsi="Arial" w:cs="Arial"/>
                <w:sz w:val="18"/>
                <w:szCs w:val="18"/>
              </w:rPr>
              <w:t>,</w:t>
            </w:r>
            <w:r w:rsidRPr="006D0996">
              <w:rPr>
                <w:rFonts w:ascii="Arial" w:hAnsi="Arial" w:cs="Arial"/>
                <w:sz w:val="18"/>
                <w:szCs w:val="18"/>
              </w:rPr>
              <w:t>091</w:t>
            </w:r>
          </w:p>
        </w:tc>
        <w:tc>
          <w:tcPr>
            <w:tcW w:w="1758" w:type="dxa"/>
            <w:shd w:val="clear" w:color="auto" w:fill="auto"/>
            <w:vAlign w:val="center"/>
          </w:tcPr>
          <w:p w14:paraId="3B807318" w14:textId="00EF8DF2"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609</w:t>
            </w:r>
            <w:r w:rsidRPr="00C5385D">
              <w:rPr>
                <w:rFonts w:ascii="Arial" w:hAnsi="Arial" w:cs="Arial"/>
                <w:sz w:val="18"/>
                <w:szCs w:val="18"/>
              </w:rPr>
              <w:t>)</w:t>
            </w:r>
          </w:p>
        </w:tc>
        <w:tc>
          <w:tcPr>
            <w:tcW w:w="1559" w:type="dxa"/>
            <w:shd w:val="clear" w:color="auto" w:fill="auto"/>
            <w:vAlign w:val="center"/>
          </w:tcPr>
          <w:p w14:paraId="49CC3A3B" w14:textId="50069176" w:rsidR="00F7117B" w:rsidRPr="00C5385D" w:rsidRDefault="006D0996" w:rsidP="00F7117B">
            <w:pPr>
              <w:ind w:right="-72"/>
              <w:jc w:val="right"/>
              <w:rPr>
                <w:rFonts w:ascii="Arial" w:hAnsi="Arial" w:cs="Arial"/>
                <w:sz w:val="18"/>
                <w:szCs w:val="18"/>
                <w:lang w:val="en-US"/>
              </w:rPr>
            </w:pPr>
            <w:r w:rsidRPr="006D0996">
              <w:rPr>
                <w:rFonts w:ascii="Arial" w:hAnsi="Arial" w:cs="Arial"/>
                <w:sz w:val="18"/>
                <w:szCs w:val="18"/>
              </w:rPr>
              <w:t>22</w:t>
            </w:r>
          </w:p>
        </w:tc>
        <w:tc>
          <w:tcPr>
            <w:tcW w:w="2126" w:type="dxa"/>
            <w:shd w:val="clear" w:color="auto" w:fill="auto"/>
            <w:vAlign w:val="center"/>
          </w:tcPr>
          <w:p w14:paraId="3AE2D375" w14:textId="0EA5045F"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62</w:t>
            </w:r>
          </w:p>
        </w:tc>
        <w:tc>
          <w:tcPr>
            <w:tcW w:w="1225" w:type="dxa"/>
            <w:shd w:val="clear" w:color="auto" w:fill="auto"/>
            <w:vAlign w:val="center"/>
          </w:tcPr>
          <w:p w14:paraId="2AD70A2B" w14:textId="0D05C3C0" w:rsidR="00F7117B" w:rsidRPr="00C5385D" w:rsidRDefault="00F7117B" w:rsidP="00F7117B">
            <w:pPr>
              <w:ind w:right="-72"/>
              <w:jc w:val="right"/>
              <w:rPr>
                <w:rFonts w:ascii="Arial" w:hAnsi="Arial" w:cs="Arial"/>
                <w:sz w:val="18"/>
                <w:szCs w:val="18"/>
                <w:cs/>
              </w:rPr>
            </w:pPr>
            <w:r w:rsidRPr="00C5385D">
              <w:rPr>
                <w:rFonts w:ascii="Arial" w:hAnsi="Arial" w:cs="Arial"/>
                <w:sz w:val="18"/>
                <w:szCs w:val="18"/>
                <w:lang w:val="en-US"/>
              </w:rPr>
              <w:t>(</w:t>
            </w:r>
            <w:r w:rsidR="006D0996" w:rsidRPr="006D0996">
              <w:rPr>
                <w:rFonts w:ascii="Arial" w:hAnsi="Arial" w:cs="Arial"/>
                <w:sz w:val="18"/>
                <w:szCs w:val="18"/>
              </w:rPr>
              <w:t>394</w:t>
            </w:r>
            <w:r w:rsidRPr="00C5385D">
              <w:rPr>
                <w:rFonts w:ascii="Arial" w:hAnsi="Arial" w:cs="Arial"/>
                <w:sz w:val="18"/>
                <w:szCs w:val="18"/>
                <w:lang w:val="en-US"/>
              </w:rPr>
              <w:t>)</w:t>
            </w:r>
          </w:p>
        </w:tc>
        <w:tc>
          <w:tcPr>
            <w:tcW w:w="1400" w:type="dxa"/>
            <w:shd w:val="clear" w:color="auto" w:fill="auto"/>
          </w:tcPr>
          <w:p w14:paraId="16ADE539" w14:textId="46F9CB82"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551</w:t>
            </w:r>
            <w:r w:rsidRPr="00C5385D">
              <w:rPr>
                <w:rFonts w:ascii="Arial" w:hAnsi="Arial" w:cs="Arial"/>
                <w:sz w:val="18"/>
                <w:szCs w:val="18"/>
              </w:rPr>
              <w:t>)</w:t>
            </w:r>
          </w:p>
        </w:tc>
        <w:tc>
          <w:tcPr>
            <w:tcW w:w="1427" w:type="dxa"/>
            <w:shd w:val="clear" w:color="auto" w:fill="auto"/>
          </w:tcPr>
          <w:p w14:paraId="283F67C4" w14:textId="4397CB78"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621</w:t>
            </w:r>
          </w:p>
        </w:tc>
      </w:tr>
      <w:tr w:rsidR="00F7117B" w:rsidRPr="00C5385D" w14:paraId="609C5B04" w14:textId="77777777" w:rsidTr="00DB68EB">
        <w:tc>
          <w:tcPr>
            <w:tcW w:w="4118" w:type="dxa"/>
            <w:shd w:val="clear" w:color="auto" w:fill="auto"/>
          </w:tcPr>
          <w:p w14:paraId="26C4D5FB" w14:textId="3DBAE82B" w:rsidR="00F7117B" w:rsidRPr="00C5385D" w:rsidRDefault="00F7117B" w:rsidP="00F7117B">
            <w:pPr>
              <w:ind w:left="-109" w:right="-108"/>
              <w:jc w:val="left"/>
              <w:rPr>
                <w:rFonts w:ascii="Arial" w:hAnsi="Arial" w:cs="Arial"/>
                <w:sz w:val="18"/>
                <w:szCs w:val="18"/>
              </w:rPr>
            </w:pPr>
            <w:r w:rsidRPr="00C5385D">
              <w:rPr>
                <w:rFonts w:ascii="Arial" w:hAnsi="Arial" w:cs="Arial"/>
                <w:spacing w:val="-4"/>
                <w:sz w:val="18"/>
                <w:szCs w:val="18"/>
              </w:rPr>
              <w:t>Total comprehensive expense for the year</w:t>
            </w:r>
          </w:p>
        </w:tc>
        <w:tc>
          <w:tcPr>
            <w:tcW w:w="1212" w:type="dxa"/>
            <w:tcBorders>
              <w:bottom w:val="single" w:sz="4" w:space="0" w:color="auto"/>
            </w:tcBorders>
            <w:shd w:val="clear" w:color="auto" w:fill="auto"/>
            <w:vAlign w:val="bottom"/>
          </w:tcPr>
          <w:p w14:paraId="6851D6D2" w14:textId="7B3EB1BB"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p>
        </w:tc>
        <w:tc>
          <w:tcPr>
            <w:tcW w:w="1758" w:type="dxa"/>
            <w:tcBorders>
              <w:bottom w:val="single" w:sz="4" w:space="0" w:color="auto"/>
            </w:tcBorders>
            <w:shd w:val="clear" w:color="auto" w:fill="auto"/>
            <w:vAlign w:val="bottom"/>
          </w:tcPr>
          <w:p w14:paraId="26AB31EC" w14:textId="2AE8C14B"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p>
        </w:tc>
        <w:tc>
          <w:tcPr>
            <w:tcW w:w="1559" w:type="dxa"/>
            <w:tcBorders>
              <w:bottom w:val="single" w:sz="4" w:space="0" w:color="auto"/>
            </w:tcBorders>
            <w:shd w:val="clear" w:color="auto" w:fill="auto"/>
            <w:vAlign w:val="bottom"/>
          </w:tcPr>
          <w:p w14:paraId="10A6F956" w14:textId="08A2CDC5"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p>
        </w:tc>
        <w:tc>
          <w:tcPr>
            <w:tcW w:w="2126" w:type="dxa"/>
            <w:tcBorders>
              <w:bottom w:val="single" w:sz="4" w:space="0" w:color="auto"/>
            </w:tcBorders>
            <w:shd w:val="clear" w:color="auto" w:fill="auto"/>
            <w:vAlign w:val="bottom"/>
          </w:tcPr>
          <w:p w14:paraId="70B82078" w14:textId="6575B3DB" w:rsidR="00F7117B" w:rsidRPr="00C5385D" w:rsidRDefault="00F7117B" w:rsidP="00F7117B">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22</w:t>
            </w:r>
            <w:r w:rsidRPr="00C5385D">
              <w:rPr>
                <w:rFonts w:ascii="Arial" w:hAnsi="Arial" w:cs="Arial"/>
                <w:sz w:val="18"/>
                <w:szCs w:val="18"/>
                <w:lang w:val="en-US"/>
              </w:rPr>
              <w:t>)</w:t>
            </w:r>
          </w:p>
        </w:tc>
        <w:tc>
          <w:tcPr>
            <w:tcW w:w="1225" w:type="dxa"/>
            <w:tcBorders>
              <w:bottom w:val="single" w:sz="4" w:space="0" w:color="auto"/>
            </w:tcBorders>
            <w:shd w:val="clear" w:color="auto" w:fill="auto"/>
            <w:vAlign w:val="bottom"/>
          </w:tcPr>
          <w:p w14:paraId="62C29FB1" w14:textId="43584A69"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378</w:t>
            </w:r>
            <w:r w:rsidRPr="00C5385D">
              <w:rPr>
                <w:rFonts w:ascii="Arial" w:hAnsi="Arial" w:cs="Arial"/>
                <w:sz w:val="18"/>
                <w:szCs w:val="18"/>
              </w:rPr>
              <w:t>)</w:t>
            </w:r>
          </w:p>
        </w:tc>
        <w:tc>
          <w:tcPr>
            <w:tcW w:w="1400" w:type="dxa"/>
            <w:tcBorders>
              <w:bottom w:val="single" w:sz="4" w:space="0" w:color="auto"/>
            </w:tcBorders>
            <w:shd w:val="clear" w:color="auto" w:fill="auto"/>
            <w:vAlign w:val="bottom"/>
          </w:tcPr>
          <w:p w14:paraId="5F752C21" w14:textId="0F64C64E"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p>
        </w:tc>
        <w:tc>
          <w:tcPr>
            <w:tcW w:w="1427" w:type="dxa"/>
            <w:tcBorders>
              <w:bottom w:val="single" w:sz="4" w:space="0" w:color="auto"/>
            </w:tcBorders>
            <w:shd w:val="clear" w:color="auto" w:fill="auto"/>
            <w:vAlign w:val="bottom"/>
          </w:tcPr>
          <w:p w14:paraId="2D2ADE3B" w14:textId="0D528B08"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400</w:t>
            </w:r>
            <w:r w:rsidRPr="00C5385D">
              <w:rPr>
                <w:rFonts w:ascii="Arial" w:hAnsi="Arial" w:cs="Arial"/>
                <w:sz w:val="18"/>
                <w:szCs w:val="18"/>
              </w:rPr>
              <w:t>)</w:t>
            </w:r>
          </w:p>
        </w:tc>
      </w:tr>
      <w:tr w:rsidR="00F7117B" w:rsidRPr="00C5385D" w14:paraId="79B6719F" w14:textId="77777777" w:rsidTr="00DB68EB">
        <w:tc>
          <w:tcPr>
            <w:tcW w:w="4118" w:type="dxa"/>
            <w:shd w:val="clear" w:color="auto" w:fill="auto"/>
          </w:tcPr>
          <w:p w14:paraId="695CA3A2" w14:textId="77777777" w:rsidR="00F7117B" w:rsidRPr="00C5385D" w:rsidRDefault="00F7117B" w:rsidP="00F7117B">
            <w:pPr>
              <w:ind w:left="-109" w:right="-108"/>
              <w:jc w:val="left"/>
              <w:rPr>
                <w:rFonts w:ascii="Arial" w:hAnsi="Arial" w:cs="Arial"/>
                <w:sz w:val="18"/>
                <w:szCs w:val="18"/>
              </w:rPr>
            </w:pPr>
          </w:p>
        </w:tc>
        <w:tc>
          <w:tcPr>
            <w:tcW w:w="1212" w:type="dxa"/>
            <w:tcBorders>
              <w:top w:val="single" w:sz="4" w:space="0" w:color="auto"/>
            </w:tcBorders>
            <w:shd w:val="clear" w:color="auto" w:fill="auto"/>
            <w:vAlign w:val="center"/>
          </w:tcPr>
          <w:p w14:paraId="21FE6F5F" w14:textId="77777777" w:rsidR="00F7117B" w:rsidRPr="00C5385D" w:rsidRDefault="00F7117B" w:rsidP="00F7117B">
            <w:pPr>
              <w:ind w:left="-109" w:right="-108"/>
              <w:jc w:val="left"/>
              <w:rPr>
                <w:rFonts w:ascii="Arial" w:hAnsi="Arial" w:cs="Arial"/>
                <w:sz w:val="18"/>
                <w:szCs w:val="18"/>
              </w:rPr>
            </w:pPr>
          </w:p>
        </w:tc>
        <w:tc>
          <w:tcPr>
            <w:tcW w:w="1758" w:type="dxa"/>
            <w:tcBorders>
              <w:top w:val="single" w:sz="4" w:space="0" w:color="auto"/>
            </w:tcBorders>
            <w:shd w:val="clear" w:color="auto" w:fill="auto"/>
            <w:vAlign w:val="center"/>
          </w:tcPr>
          <w:p w14:paraId="39034A1B" w14:textId="77777777" w:rsidR="00F7117B" w:rsidRPr="00C5385D" w:rsidRDefault="00F7117B" w:rsidP="00F7117B">
            <w:pPr>
              <w:ind w:left="-109" w:right="-108"/>
              <w:jc w:val="left"/>
              <w:rPr>
                <w:rFonts w:ascii="Arial" w:hAnsi="Arial" w:cs="Arial"/>
                <w:sz w:val="18"/>
                <w:szCs w:val="18"/>
              </w:rPr>
            </w:pPr>
          </w:p>
        </w:tc>
        <w:tc>
          <w:tcPr>
            <w:tcW w:w="1559" w:type="dxa"/>
            <w:tcBorders>
              <w:top w:val="single" w:sz="4" w:space="0" w:color="auto"/>
            </w:tcBorders>
            <w:shd w:val="clear" w:color="auto" w:fill="auto"/>
            <w:vAlign w:val="center"/>
          </w:tcPr>
          <w:p w14:paraId="4E3EC94C" w14:textId="77777777" w:rsidR="00F7117B" w:rsidRPr="00C5385D" w:rsidRDefault="00F7117B" w:rsidP="00F7117B">
            <w:pPr>
              <w:ind w:left="-109" w:right="-108"/>
              <w:jc w:val="left"/>
              <w:rPr>
                <w:rFonts w:ascii="Arial" w:hAnsi="Arial" w:cs="Arial"/>
                <w:sz w:val="18"/>
                <w:szCs w:val="18"/>
              </w:rPr>
            </w:pPr>
          </w:p>
        </w:tc>
        <w:tc>
          <w:tcPr>
            <w:tcW w:w="2126" w:type="dxa"/>
            <w:tcBorders>
              <w:top w:val="single" w:sz="4" w:space="0" w:color="auto"/>
            </w:tcBorders>
            <w:shd w:val="clear" w:color="auto" w:fill="auto"/>
          </w:tcPr>
          <w:p w14:paraId="59BD3A21" w14:textId="77777777" w:rsidR="00F7117B" w:rsidRPr="00C5385D" w:rsidRDefault="00F7117B" w:rsidP="00F7117B">
            <w:pPr>
              <w:ind w:left="-109" w:right="-108"/>
              <w:jc w:val="left"/>
              <w:rPr>
                <w:rFonts w:ascii="Arial" w:hAnsi="Arial" w:cs="Arial"/>
                <w:sz w:val="18"/>
                <w:szCs w:val="18"/>
              </w:rPr>
            </w:pPr>
          </w:p>
        </w:tc>
        <w:tc>
          <w:tcPr>
            <w:tcW w:w="1225" w:type="dxa"/>
            <w:tcBorders>
              <w:top w:val="single" w:sz="4" w:space="0" w:color="auto"/>
            </w:tcBorders>
            <w:shd w:val="clear" w:color="auto" w:fill="auto"/>
            <w:vAlign w:val="center"/>
          </w:tcPr>
          <w:p w14:paraId="4B6BF5CE" w14:textId="77777777" w:rsidR="00F7117B" w:rsidRPr="00C5385D" w:rsidRDefault="00F7117B" w:rsidP="00F7117B">
            <w:pPr>
              <w:ind w:left="-109" w:right="-108"/>
              <w:jc w:val="left"/>
              <w:rPr>
                <w:rFonts w:ascii="Arial" w:hAnsi="Arial" w:cs="Arial"/>
                <w:sz w:val="18"/>
                <w:szCs w:val="18"/>
              </w:rPr>
            </w:pPr>
          </w:p>
        </w:tc>
        <w:tc>
          <w:tcPr>
            <w:tcW w:w="1400" w:type="dxa"/>
            <w:tcBorders>
              <w:top w:val="single" w:sz="4" w:space="0" w:color="auto"/>
            </w:tcBorders>
            <w:shd w:val="clear" w:color="auto" w:fill="auto"/>
          </w:tcPr>
          <w:p w14:paraId="07C1B64F" w14:textId="77777777" w:rsidR="00F7117B" w:rsidRPr="00C5385D" w:rsidRDefault="00F7117B" w:rsidP="00F7117B">
            <w:pPr>
              <w:ind w:left="-109" w:right="-108"/>
              <w:jc w:val="left"/>
              <w:rPr>
                <w:rFonts w:ascii="Arial" w:hAnsi="Arial" w:cs="Arial"/>
                <w:sz w:val="18"/>
                <w:szCs w:val="18"/>
              </w:rPr>
            </w:pPr>
          </w:p>
        </w:tc>
        <w:tc>
          <w:tcPr>
            <w:tcW w:w="1427" w:type="dxa"/>
            <w:tcBorders>
              <w:top w:val="single" w:sz="4" w:space="0" w:color="auto"/>
            </w:tcBorders>
            <w:shd w:val="clear" w:color="auto" w:fill="auto"/>
          </w:tcPr>
          <w:p w14:paraId="2D7B9957" w14:textId="77777777" w:rsidR="00F7117B" w:rsidRPr="00C5385D" w:rsidRDefault="00F7117B" w:rsidP="00F7117B">
            <w:pPr>
              <w:ind w:left="-109" w:right="-108"/>
              <w:jc w:val="left"/>
              <w:rPr>
                <w:rFonts w:ascii="Arial" w:hAnsi="Arial" w:cs="Arial"/>
                <w:sz w:val="18"/>
                <w:szCs w:val="18"/>
              </w:rPr>
            </w:pPr>
          </w:p>
        </w:tc>
      </w:tr>
      <w:tr w:rsidR="00F7117B" w:rsidRPr="00C5385D" w14:paraId="5D7BD9A9" w14:textId="77777777" w:rsidTr="00DB68EB">
        <w:tc>
          <w:tcPr>
            <w:tcW w:w="4118" w:type="dxa"/>
            <w:shd w:val="clear" w:color="auto" w:fill="auto"/>
          </w:tcPr>
          <w:p w14:paraId="6731EADA" w14:textId="1390C5E3" w:rsidR="00F7117B" w:rsidRPr="00C5385D" w:rsidRDefault="00F7117B" w:rsidP="00F7117B">
            <w:pPr>
              <w:ind w:left="-109" w:right="-108"/>
              <w:jc w:val="left"/>
              <w:rPr>
                <w:rFonts w:ascii="Arial" w:hAnsi="Arial" w:cs="Arial"/>
                <w:b/>
                <w:bCs/>
                <w:sz w:val="18"/>
                <w:szCs w:val="18"/>
                <w:cs/>
              </w:rPr>
            </w:pPr>
            <w:r w:rsidRPr="00C5385D">
              <w:rPr>
                <w:rFonts w:ascii="Arial" w:hAnsi="Arial" w:cs="Arial"/>
                <w:b/>
                <w:bCs/>
                <w:sz w:val="18"/>
                <w:szCs w:val="18"/>
              </w:rPr>
              <w:t xml:space="preserve">Closing balance - </w:t>
            </w:r>
            <w:r w:rsidR="006D0996" w:rsidRPr="006D0996">
              <w:rPr>
                <w:rFonts w:ascii="Arial" w:hAnsi="Arial" w:cs="Arial"/>
                <w:b/>
                <w:bCs/>
                <w:sz w:val="18"/>
                <w:szCs w:val="18"/>
              </w:rPr>
              <w:t>31</w:t>
            </w:r>
            <w:r w:rsidRPr="00C5385D">
              <w:rPr>
                <w:rFonts w:ascii="Arial" w:hAnsi="Arial" w:cs="Arial"/>
                <w:b/>
                <w:bCs/>
                <w:sz w:val="18"/>
                <w:szCs w:val="18"/>
              </w:rPr>
              <w:t xml:space="preserve"> December </w:t>
            </w:r>
            <w:r w:rsidR="006D0996" w:rsidRPr="006D0996">
              <w:rPr>
                <w:rFonts w:ascii="Arial" w:hAnsi="Arial" w:cs="Arial"/>
                <w:b/>
                <w:bCs/>
                <w:sz w:val="18"/>
                <w:szCs w:val="18"/>
              </w:rPr>
              <w:t>2023</w:t>
            </w:r>
          </w:p>
        </w:tc>
        <w:tc>
          <w:tcPr>
            <w:tcW w:w="1212" w:type="dxa"/>
            <w:tcBorders>
              <w:bottom w:val="single" w:sz="4" w:space="0" w:color="auto"/>
            </w:tcBorders>
            <w:shd w:val="clear" w:color="auto" w:fill="auto"/>
            <w:vAlign w:val="center"/>
          </w:tcPr>
          <w:p w14:paraId="010BA469" w14:textId="1B5E0BDF"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2</w:t>
            </w:r>
            <w:r w:rsidR="00F7117B" w:rsidRPr="00C5385D">
              <w:rPr>
                <w:rFonts w:ascii="Arial" w:hAnsi="Arial" w:cs="Arial"/>
                <w:sz w:val="18"/>
                <w:szCs w:val="18"/>
              </w:rPr>
              <w:t>,</w:t>
            </w:r>
            <w:r w:rsidRPr="006D0996">
              <w:rPr>
                <w:rFonts w:ascii="Arial" w:hAnsi="Arial" w:cs="Arial"/>
                <w:sz w:val="18"/>
                <w:szCs w:val="18"/>
              </w:rPr>
              <w:t>091</w:t>
            </w:r>
          </w:p>
        </w:tc>
        <w:tc>
          <w:tcPr>
            <w:tcW w:w="1758" w:type="dxa"/>
            <w:tcBorders>
              <w:bottom w:val="single" w:sz="4" w:space="0" w:color="auto"/>
            </w:tcBorders>
            <w:shd w:val="clear" w:color="auto" w:fill="auto"/>
            <w:vAlign w:val="center"/>
          </w:tcPr>
          <w:p w14:paraId="36AF033F" w14:textId="76FBCB88"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609</w:t>
            </w:r>
            <w:r w:rsidRPr="00C5385D">
              <w:rPr>
                <w:rFonts w:ascii="Arial" w:hAnsi="Arial" w:cs="Arial"/>
                <w:sz w:val="18"/>
                <w:szCs w:val="18"/>
              </w:rPr>
              <w:t>)</w:t>
            </w:r>
          </w:p>
        </w:tc>
        <w:tc>
          <w:tcPr>
            <w:tcW w:w="1559" w:type="dxa"/>
            <w:tcBorders>
              <w:bottom w:val="single" w:sz="4" w:space="0" w:color="auto"/>
            </w:tcBorders>
            <w:shd w:val="clear" w:color="auto" w:fill="auto"/>
            <w:vAlign w:val="center"/>
          </w:tcPr>
          <w:p w14:paraId="731C5D14" w14:textId="3ACA83B4" w:rsidR="00F7117B" w:rsidRPr="00C5385D" w:rsidRDefault="006D0996" w:rsidP="00F7117B">
            <w:pPr>
              <w:ind w:right="-72"/>
              <w:jc w:val="right"/>
              <w:rPr>
                <w:rFonts w:ascii="Arial" w:hAnsi="Arial" w:cs="Arial"/>
                <w:sz w:val="18"/>
                <w:szCs w:val="18"/>
                <w:lang w:val="en-US"/>
              </w:rPr>
            </w:pPr>
            <w:r w:rsidRPr="006D0996">
              <w:rPr>
                <w:rFonts w:ascii="Arial" w:hAnsi="Arial" w:cs="Arial"/>
                <w:sz w:val="18"/>
                <w:szCs w:val="18"/>
              </w:rPr>
              <w:t>22</w:t>
            </w:r>
          </w:p>
        </w:tc>
        <w:tc>
          <w:tcPr>
            <w:tcW w:w="2126" w:type="dxa"/>
            <w:tcBorders>
              <w:bottom w:val="single" w:sz="4" w:space="0" w:color="auto"/>
            </w:tcBorders>
            <w:shd w:val="clear" w:color="auto" w:fill="auto"/>
            <w:vAlign w:val="center"/>
          </w:tcPr>
          <w:p w14:paraId="222BC1BA" w14:textId="1B134E44" w:rsidR="00F7117B" w:rsidRPr="00C5385D" w:rsidRDefault="006D0996" w:rsidP="00F7117B">
            <w:pPr>
              <w:ind w:right="-72"/>
              <w:jc w:val="right"/>
              <w:rPr>
                <w:rFonts w:ascii="Arial" w:hAnsi="Arial" w:cs="Arial"/>
                <w:sz w:val="18"/>
                <w:szCs w:val="18"/>
                <w:lang w:val="en-US"/>
              </w:rPr>
            </w:pPr>
            <w:r w:rsidRPr="006D0996">
              <w:rPr>
                <w:rFonts w:ascii="Arial" w:hAnsi="Arial" w:cs="Arial"/>
                <w:sz w:val="18"/>
                <w:szCs w:val="18"/>
              </w:rPr>
              <w:t>40</w:t>
            </w:r>
          </w:p>
        </w:tc>
        <w:tc>
          <w:tcPr>
            <w:tcW w:w="1225" w:type="dxa"/>
            <w:tcBorders>
              <w:bottom w:val="single" w:sz="4" w:space="0" w:color="auto"/>
            </w:tcBorders>
            <w:shd w:val="clear" w:color="auto" w:fill="auto"/>
            <w:vAlign w:val="center"/>
          </w:tcPr>
          <w:p w14:paraId="03B3C0FC" w14:textId="36193533" w:rsidR="00F7117B" w:rsidRPr="00C5385D" w:rsidRDefault="00F7117B" w:rsidP="00F7117B">
            <w:pPr>
              <w:ind w:right="-72"/>
              <w:jc w:val="right"/>
              <w:rPr>
                <w:rFonts w:ascii="Arial" w:hAnsi="Arial" w:cs="Arial"/>
                <w:sz w:val="18"/>
                <w:szCs w:val="18"/>
                <w:lang w:val="en-US"/>
              </w:rPr>
            </w:pPr>
            <w:r w:rsidRPr="00C5385D">
              <w:rPr>
                <w:rFonts w:ascii="Arial" w:hAnsi="Arial" w:cs="Arial"/>
                <w:sz w:val="18"/>
                <w:szCs w:val="18"/>
                <w:lang w:val="en-US"/>
              </w:rPr>
              <w:t>(</w:t>
            </w:r>
            <w:r w:rsidR="006D0996" w:rsidRPr="006D0996">
              <w:rPr>
                <w:rFonts w:ascii="Arial" w:hAnsi="Arial" w:cs="Arial"/>
                <w:sz w:val="18"/>
                <w:szCs w:val="18"/>
              </w:rPr>
              <w:t>772</w:t>
            </w:r>
            <w:r w:rsidRPr="00C5385D">
              <w:rPr>
                <w:rFonts w:ascii="Arial" w:hAnsi="Arial" w:cs="Arial"/>
                <w:sz w:val="18"/>
                <w:szCs w:val="18"/>
                <w:lang w:val="en-US"/>
              </w:rPr>
              <w:t>)</w:t>
            </w:r>
          </w:p>
        </w:tc>
        <w:tc>
          <w:tcPr>
            <w:tcW w:w="1400" w:type="dxa"/>
            <w:tcBorders>
              <w:bottom w:val="single" w:sz="4" w:space="0" w:color="auto"/>
            </w:tcBorders>
            <w:shd w:val="clear" w:color="auto" w:fill="auto"/>
          </w:tcPr>
          <w:p w14:paraId="21FF30CE" w14:textId="732731E2" w:rsidR="00F7117B" w:rsidRPr="00C5385D" w:rsidRDefault="00F7117B" w:rsidP="00F7117B">
            <w:pPr>
              <w:ind w:right="-72"/>
              <w:jc w:val="right"/>
              <w:rPr>
                <w:rFonts w:ascii="Arial" w:hAnsi="Arial" w:cs="Arial"/>
                <w:sz w:val="18"/>
                <w:szCs w:val="18"/>
              </w:rPr>
            </w:pPr>
            <w:r w:rsidRPr="00C5385D">
              <w:rPr>
                <w:rFonts w:ascii="Arial" w:hAnsi="Arial" w:cs="Arial"/>
                <w:sz w:val="18"/>
                <w:szCs w:val="18"/>
              </w:rPr>
              <w:t>(</w:t>
            </w:r>
            <w:r w:rsidR="006D0996" w:rsidRPr="006D0996">
              <w:rPr>
                <w:rFonts w:ascii="Arial" w:hAnsi="Arial" w:cs="Arial"/>
                <w:sz w:val="18"/>
                <w:szCs w:val="18"/>
              </w:rPr>
              <w:t>551</w:t>
            </w:r>
            <w:r w:rsidRPr="00C5385D">
              <w:rPr>
                <w:rFonts w:ascii="Arial" w:hAnsi="Arial" w:cs="Arial"/>
                <w:sz w:val="18"/>
                <w:szCs w:val="18"/>
              </w:rPr>
              <w:t>)</w:t>
            </w:r>
          </w:p>
        </w:tc>
        <w:tc>
          <w:tcPr>
            <w:tcW w:w="1427" w:type="dxa"/>
            <w:tcBorders>
              <w:bottom w:val="single" w:sz="4" w:space="0" w:color="auto"/>
            </w:tcBorders>
            <w:shd w:val="clear" w:color="auto" w:fill="auto"/>
          </w:tcPr>
          <w:p w14:paraId="56001D96" w14:textId="4B03B8B8" w:rsidR="00F7117B" w:rsidRPr="00C5385D" w:rsidRDefault="006D0996" w:rsidP="00F7117B">
            <w:pPr>
              <w:ind w:right="-72"/>
              <w:jc w:val="right"/>
              <w:rPr>
                <w:rFonts w:ascii="Arial" w:hAnsi="Arial" w:cs="Arial"/>
                <w:sz w:val="18"/>
                <w:szCs w:val="18"/>
              </w:rPr>
            </w:pPr>
            <w:r w:rsidRPr="006D0996">
              <w:rPr>
                <w:rFonts w:ascii="Arial" w:hAnsi="Arial" w:cs="Arial"/>
                <w:sz w:val="18"/>
                <w:szCs w:val="18"/>
              </w:rPr>
              <w:t>221</w:t>
            </w:r>
          </w:p>
        </w:tc>
      </w:tr>
    </w:tbl>
    <w:p w14:paraId="4D610338" w14:textId="77777777" w:rsidR="00AE6773" w:rsidRPr="00C5385D" w:rsidRDefault="00AE6773" w:rsidP="0045520A">
      <w:pPr>
        <w:tabs>
          <w:tab w:val="left" w:pos="3751"/>
        </w:tabs>
        <w:jc w:val="left"/>
        <w:rPr>
          <w:rFonts w:ascii="Arial" w:hAnsi="Arial" w:cs="Arial"/>
          <w:sz w:val="16"/>
          <w:szCs w:val="16"/>
        </w:rPr>
      </w:pPr>
    </w:p>
    <w:tbl>
      <w:tblPr>
        <w:tblW w:w="14799" w:type="dxa"/>
        <w:tblInd w:w="108" w:type="dxa"/>
        <w:tblLayout w:type="fixed"/>
        <w:tblLook w:val="0000" w:firstRow="0" w:lastRow="0" w:firstColumn="0" w:lastColumn="0" w:noHBand="0" w:noVBand="0"/>
      </w:tblPr>
      <w:tblGrid>
        <w:gridCol w:w="9072"/>
        <w:gridCol w:w="1984"/>
        <w:gridCol w:w="1843"/>
        <w:gridCol w:w="1900"/>
      </w:tblGrid>
      <w:tr w:rsidR="009A37C0" w:rsidRPr="00C5385D" w14:paraId="50D7FB03" w14:textId="77777777" w:rsidTr="00B70EE0">
        <w:trPr>
          <w:trHeight w:val="20"/>
        </w:trPr>
        <w:tc>
          <w:tcPr>
            <w:tcW w:w="9072" w:type="dxa"/>
            <w:shd w:val="clear" w:color="auto" w:fill="auto"/>
          </w:tcPr>
          <w:p w14:paraId="5E6DD0F8" w14:textId="3E9C1B22" w:rsidR="00162266" w:rsidRPr="00C5385D" w:rsidRDefault="00162266" w:rsidP="00BB56CF">
            <w:pPr>
              <w:ind w:right="-108"/>
              <w:rPr>
                <w:rFonts w:ascii="Arial" w:hAnsi="Arial" w:cs="Arial"/>
                <w:b/>
                <w:bCs/>
                <w:sz w:val="20"/>
                <w:szCs w:val="20"/>
              </w:rPr>
            </w:pPr>
          </w:p>
        </w:tc>
        <w:tc>
          <w:tcPr>
            <w:tcW w:w="5727" w:type="dxa"/>
            <w:gridSpan w:val="3"/>
            <w:tcBorders>
              <w:bottom w:val="single" w:sz="4" w:space="0" w:color="auto"/>
            </w:tcBorders>
            <w:shd w:val="clear" w:color="auto" w:fill="auto"/>
          </w:tcPr>
          <w:p w14:paraId="35F69C53"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Separate financial statements</w:t>
            </w:r>
          </w:p>
        </w:tc>
      </w:tr>
      <w:tr w:rsidR="009A37C0" w:rsidRPr="00C5385D" w14:paraId="7158BBE2" w14:textId="77777777" w:rsidTr="00884114">
        <w:trPr>
          <w:trHeight w:val="20"/>
        </w:trPr>
        <w:tc>
          <w:tcPr>
            <w:tcW w:w="9072" w:type="dxa"/>
            <w:shd w:val="clear" w:color="auto" w:fill="auto"/>
          </w:tcPr>
          <w:p w14:paraId="08C57A49" w14:textId="77777777" w:rsidR="00354E74" w:rsidRPr="00C5385D" w:rsidRDefault="00354E74" w:rsidP="00BB56CF">
            <w:pPr>
              <w:ind w:left="-109" w:right="-108"/>
              <w:rPr>
                <w:rFonts w:ascii="Arial" w:hAnsi="Arial" w:cs="Arial"/>
                <w:b/>
                <w:bCs/>
                <w:sz w:val="20"/>
                <w:szCs w:val="20"/>
              </w:rPr>
            </w:pPr>
          </w:p>
        </w:tc>
        <w:tc>
          <w:tcPr>
            <w:tcW w:w="1984" w:type="dxa"/>
            <w:tcBorders>
              <w:top w:val="single" w:sz="4" w:space="0" w:color="auto"/>
            </w:tcBorders>
            <w:shd w:val="clear" w:color="auto" w:fill="auto"/>
          </w:tcPr>
          <w:p w14:paraId="1AF0EDFB" w14:textId="77777777" w:rsidR="00354E74" w:rsidRPr="00C5385D" w:rsidRDefault="00354E74" w:rsidP="00BB56CF">
            <w:pPr>
              <w:ind w:right="-90"/>
              <w:jc w:val="right"/>
              <w:rPr>
                <w:rFonts w:ascii="Arial" w:hAnsi="Arial" w:cs="Arial"/>
                <w:b/>
                <w:bCs/>
                <w:sz w:val="20"/>
                <w:szCs w:val="20"/>
              </w:rPr>
            </w:pPr>
          </w:p>
        </w:tc>
        <w:tc>
          <w:tcPr>
            <w:tcW w:w="1843" w:type="dxa"/>
            <w:tcBorders>
              <w:top w:val="single" w:sz="4" w:space="0" w:color="auto"/>
            </w:tcBorders>
            <w:shd w:val="clear" w:color="auto" w:fill="auto"/>
          </w:tcPr>
          <w:p w14:paraId="27E67726"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Difference arising</w:t>
            </w:r>
          </w:p>
        </w:tc>
        <w:tc>
          <w:tcPr>
            <w:tcW w:w="1900" w:type="dxa"/>
            <w:tcBorders>
              <w:top w:val="single" w:sz="4" w:space="0" w:color="auto"/>
            </w:tcBorders>
            <w:shd w:val="clear" w:color="auto" w:fill="auto"/>
          </w:tcPr>
          <w:p w14:paraId="4F75B2C9"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Total</w:t>
            </w:r>
          </w:p>
        </w:tc>
      </w:tr>
      <w:tr w:rsidR="009A37C0" w:rsidRPr="00C5385D" w14:paraId="5540DF30" w14:textId="77777777" w:rsidTr="00884114">
        <w:trPr>
          <w:trHeight w:val="20"/>
        </w:trPr>
        <w:tc>
          <w:tcPr>
            <w:tcW w:w="9072" w:type="dxa"/>
            <w:shd w:val="clear" w:color="auto" w:fill="auto"/>
          </w:tcPr>
          <w:p w14:paraId="742CB865" w14:textId="77777777" w:rsidR="00354E74" w:rsidRPr="00C5385D" w:rsidRDefault="00354E74" w:rsidP="00BB56CF">
            <w:pPr>
              <w:ind w:left="-109" w:right="-108"/>
              <w:rPr>
                <w:rFonts w:ascii="Arial" w:hAnsi="Arial" w:cs="Arial"/>
                <w:b/>
                <w:bCs/>
                <w:sz w:val="20"/>
                <w:szCs w:val="20"/>
              </w:rPr>
            </w:pPr>
          </w:p>
        </w:tc>
        <w:tc>
          <w:tcPr>
            <w:tcW w:w="1984" w:type="dxa"/>
            <w:shd w:val="clear" w:color="auto" w:fill="auto"/>
          </w:tcPr>
          <w:p w14:paraId="72AAFF16"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Revaluation</w:t>
            </w:r>
          </w:p>
        </w:tc>
        <w:tc>
          <w:tcPr>
            <w:tcW w:w="1843" w:type="dxa"/>
            <w:shd w:val="clear" w:color="auto" w:fill="auto"/>
          </w:tcPr>
          <w:p w14:paraId="2508EDB3"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from business</w:t>
            </w:r>
          </w:p>
        </w:tc>
        <w:tc>
          <w:tcPr>
            <w:tcW w:w="1900" w:type="dxa"/>
            <w:shd w:val="clear" w:color="auto" w:fill="auto"/>
          </w:tcPr>
          <w:p w14:paraId="6293A57F"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other</w:t>
            </w:r>
          </w:p>
        </w:tc>
      </w:tr>
      <w:tr w:rsidR="009A37C0" w:rsidRPr="00C5385D" w14:paraId="5E577833" w14:textId="77777777" w:rsidTr="00884114">
        <w:trPr>
          <w:trHeight w:val="20"/>
        </w:trPr>
        <w:tc>
          <w:tcPr>
            <w:tcW w:w="9072" w:type="dxa"/>
            <w:shd w:val="clear" w:color="auto" w:fill="auto"/>
          </w:tcPr>
          <w:p w14:paraId="34BF1D6A" w14:textId="77777777" w:rsidR="00354E74" w:rsidRPr="00C5385D" w:rsidRDefault="00354E74" w:rsidP="00BB56CF">
            <w:pPr>
              <w:ind w:left="-109" w:right="-108"/>
              <w:rPr>
                <w:rFonts w:ascii="Arial" w:hAnsi="Arial" w:cs="Arial"/>
                <w:b/>
                <w:bCs/>
                <w:sz w:val="20"/>
                <w:szCs w:val="20"/>
              </w:rPr>
            </w:pPr>
          </w:p>
        </w:tc>
        <w:tc>
          <w:tcPr>
            <w:tcW w:w="1984" w:type="dxa"/>
            <w:shd w:val="clear" w:color="auto" w:fill="auto"/>
          </w:tcPr>
          <w:p w14:paraId="22D83158"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surplus</w:t>
            </w:r>
          </w:p>
        </w:tc>
        <w:tc>
          <w:tcPr>
            <w:tcW w:w="1843" w:type="dxa"/>
            <w:shd w:val="clear" w:color="auto" w:fill="auto"/>
          </w:tcPr>
          <w:p w14:paraId="5AE9BB88"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acquisition under</w:t>
            </w:r>
          </w:p>
        </w:tc>
        <w:tc>
          <w:tcPr>
            <w:tcW w:w="1900" w:type="dxa"/>
            <w:shd w:val="clear" w:color="auto" w:fill="auto"/>
          </w:tcPr>
          <w:p w14:paraId="53CC43F2"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component of</w:t>
            </w:r>
          </w:p>
        </w:tc>
      </w:tr>
      <w:tr w:rsidR="009A37C0" w:rsidRPr="00C5385D" w14:paraId="4C9ECD60" w14:textId="77777777" w:rsidTr="00884114">
        <w:trPr>
          <w:trHeight w:val="20"/>
        </w:trPr>
        <w:tc>
          <w:tcPr>
            <w:tcW w:w="9072" w:type="dxa"/>
            <w:shd w:val="clear" w:color="auto" w:fill="auto"/>
          </w:tcPr>
          <w:p w14:paraId="5CAB1BD6" w14:textId="77777777" w:rsidR="00354E74" w:rsidRPr="00C5385D" w:rsidRDefault="00354E74" w:rsidP="00BB56CF">
            <w:pPr>
              <w:ind w:left="-109" w:right="-108"/>
              <w:rPr>
                <w:rFonts w:ascii="Arial" w:hAnsi="Arial" w:cs="Arial"/>
                <w:b/>
                <w:bCs/>
                <w:sz w:val="20"/>
                <w:szCs w:val="20"/>
              </w:rPr>
            </w:pPr>
          </w:p>
        </w:tc>
        <w:tc>
          <w:tcPr>
            <w:tcW w:w="1984" w:type="dxa"/>
            <w:shd w:val="clear" w:color="auto" w:fill="auto"/>
          </w:tcPr>
          <w:p w14:paraId="2B57BC62"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on land</w:t>
            </w:r>
          </w:p>
        </w:tc>
        <w:tc>
          <w:tcPr>
            <w:tcW w:w="1843" w:type="dxa"/>
            <w:shd w:val="clear" w:color="auto" w:fill="auto"/>
          </w:tcPr>
          <w:p w14:paraId="5FE2B4B2"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common control</w:t>
            </w:r>
          </w:p>
        </w:tc>
        <w:tc>
          <w:tcPr>
            <w:tcW w:w="1900" w:type="dxa"/>
            <w:shd w:val="clear" w:color="auto" w:fill="auto"/>
          </w:tcPr>
          <w:p w14:paraId="173AFA3E" w14:textId="77777777" w:rsidR="00354E74" w:rsidRPr="00C5385D" w:rsidRDefault="00354E74" w:rsidP="00BB56CF">
            <w:pPr>
              <w:ind w:right="-90"/>
              <w:jc w:val="right"/>
              <w:rPr>
                <w:rFonts w:ascii="Arial" w:hAnsi="Arial" w:cs="Arial"/>
                <w:b/>
                <w:bCs/>
                <w:sz w:val="20"/>
                <w:szCs w:val="20"/>
              </w:rPr>
            </w:pPr>
            <w:r w:rsidRPr="00C5385D">
              <w:rPr>
                <w:rFonts w:ascii="Arial" w:hAnsi="Arial" w:cs="Arial"/>
                <w:b/>
                <w:bCs/>
                <w:sz w:val="20"/>
                <w:szCs w:val="20"/>
              </w:rPr>
              <w:t>equity</w:t>
            </w:r>
          </w:p>
        </w:tc>
      </w:tr>
      <w:tr w:rsidR="009A37C0" w:rsidRPr="00C5385D" w14:paraId="6A99D793" w14:textId="77777777" w:rsidTr="00884114">
        <w:trPr>
          <w:trHeight w:val="20"/>
        </w:trPr>
        <w:tc>
          <w:tcPr>
            <w:tcW w:w="9072" w:type="dxa"/>
            <w:shd w:val="clear" w:color="auto" w:fill="auto"/>
          </w:tcPr>
          <w:p w14:paraId="0339C634" w14:textId="77777777" w:rsidR="00354E74" w:rsidRPr="00C5385D" w:rsidRDefault="00354E74" w:rsidP="00BB56CF">
            <w:pPr>
              <w:ind w:left="-109" w:right="-108"/>
              <w:rPr>
                <w:rFonts w:ascii="Arial" w:hAnsi="Arial" w:cs="Arial"/>
                <w:b/>
                <w:bCs/>
                <w:sz w:val="20"/>
                <w:szCs w:val="20"/>
              </w:rPr>
            </w:pPr>
          </w:p>
        </w:tc>
        <w:tc>
          <w:tcPr>
            <w:tcW w:w="1984" w:type="dxa"/>
            <w:tcBorders>
              <w:bottom w:val="single" w:sz="4" w:space="0" w:color="auto"/>
            </w:tcBorders>
            <w:shd w:val="clear" w:color="auto" w:fill="auto"/>
          </w:tcPr>
          <w:p w14:paraId="5A7562B3" w14:textId="77777777" w:rsidR="00354E74" w:rsidRPr="00C5385D" w:rsidRDefault="00354E74" w:rsidP="00BB56CF">
            <w:pPr>
              <w:ind w:right="-90"/>
              <w:jc w:val="right"/>
              <w:rPr>
                <w:rFonts w:ascii="Arial" w:hAnsi="Arial" w:cs="Arial"/>
                <w:b/>
                <w:bCs/>
                <w:sz w:val="20"/>
                <w:szCs w:val="20"/>
              </w:rPr>
            </w:pPr>
            <w:r w:rsidRPr="00C5385D">
              <w:rPr>
                <w:rFonts w:ascii="Arial" w:hAnsi="Arial" w:cs="Arial"/>
                <w:b/>
                <w:sz w:val="20"/>
                <w:szCs w:val="20"/>
              </w:rPr>
              <w:t>Million Baht</w:t>
            </w:r>
          </w:p>
        </w:tc>
        <w:tc>
          <w:tcPr>
            <w:tcW w:w="1843" w:type="dxa"/>
            <w:tcBorders>
              <w:bottom w:val="single" w:sz="4" w:space="0" w:color="auto"/>
            </w:tcBorders>
            <w:shd w:val="clear" w:color="auto" w:fill="auto"/>
          </w:tcPr>
          <w:p w14:paraId="64585481" w14:textId="77777777" w:rsidR="00354E74" w:rsidRPr="00C5385D" w:rsidRDefault="00354E74" w:rsidP="00BB56CF">
            <w:pPr>
              <w:ind w:right="-90"/>
              <w:jc w:val="right"/>
              <w:rPr>
                <w:rFonts w:ascii="Arial" w:hAnsi="Arial" w:cs="Arial"/>
                <w:b/>
                <w:bCs/>
                <w:sz w:val="20"/>
                <w:szCs w:val="20"/>
              </w:rPr>
            </w:pPr>
            <w:r w:rsidRPr="00C5385D">
              <w:rPr>
                <w:rFonts w:ascii="Arial" w:hAnsi="Arial" w:cs="Arial"/>
                <w:b/>
                <w:sz w:val="20"/>
                <w:szCs w:val="20"/>
              </w:rPr>
              <w:t>Million Baht</w:t>
            </w:r>
          </w:p>
        </w:tc>
        <w:tc>
          <w:tcPr>
            <w:tcW w:w="1900" w:type="dxa"/>
            <w:tcBorders>
              <w:bottom w:val="single" w:sz="4" w:space="0" w:color="auto"/>
            </w:tcBorders>
            <w:shd w:val="clear" w:color="auto" w:fill="auto"/>
          </w:tcPr>
          <w:p w14:paraId="2BAEC3CA" w14:textId="77777777" w:rsidR="00354E74" w:rsidRPr="00C5385D" w:rsidRDefault="00354E74" w:rsidP="00BB56CF">
            <w:pPr>
              <w:ind w:right="-90"/>
              <w:jc w:val="right"/>
              <w:rPr>
                <w:rFonts w:ascii="Arial" w:hAnsi="Arial" w:cs="Arial"/>
                <w:b/>
                <w:bCs/>
                <w:sz w:val="20"/>
                <w:szCs w:val="20"/>
              </w:rPr>
            </w:pPr>
            <w:r w:rsidRPr="00C5385D">
              <w:rPr>
                <w:rFonts w:ascii="Arial" w:hAnsi="Arial" w:cs="Arial"/>
                <w:b/>
                <w:sz w:val="20"/>
                <w:szCs w:val="20"/>
              </w:rPr>
              <w:t>Million Baht</w:t>
            </w:r>
          </w:p>
        </w:tc>
      </w:tr>
      <w:tr w:rsidR="009A37C0" w:rsidRPr="00C5385D" w14:paraId="4713DF0A" w14:textId="77777777" w:rsidTr="00744D0B">
        <w:trPr>
          <w:trHeight w:val="20"/>
        </w:trPr>
        <w:tc>
          <w:tcPr>
            <w:tcW w:w="9072" w:type="dxa"/>
            <w:shd w:val="clear" w:color="auto" w:fill="auto"/>
          </w:tcPr>
          <w:p w14:paraId="2AF00F46" w14:textId="77777777" w:rsidR="00354E74" w:rsidRPr="00C5385D" w:rsidRDefault="00354E74" w:rsidP="007D4204">
            <w:pPr>
              <w:ind w:left="-109" w:right="-108"/>
              <w:jc w:val="left"/>
              <w:rPr>
                <w:rFonts w:ascii="Arial" w:hAnsi="Arial" w:cs="Arial"/>
                <w:sz w:val="20"/>
                <w:szCs w:val="20"/>
              </w:rPr>
            </w:pPr>
          </w:p>
        </w:tc>
        <w:tc>
          <w:tcPr>
            <w:tcW w:w="1984" w:type="dxa"/>
            <w:tcBorders>
              <w:top w:val="single" w:sz="4" w:space="0" w:color="auto"/>
            </w:tcBorders>
            <w:shd w:val="clear" w:color="auto" w:fill="auto"/>
            <w:vAlign w:val="center"/>
          </w:tcPr>
          <w:p w14:paraId="5686C758" w14:textId="77777777" w:rsidR="00354E74" w:rsidRPr="00C5385D" w:rsidRDefault="00354E74" w:rsidP="007D4204">
            <w:pPr>
              <w:ind w:left="-109" w:right="-108"/>
              <w:jc w:val="left"/>
              <w:rPr>
                <w:rFonts w:ascii="Arial" w:hAnsi="Arial" w:cs="Arial"/>
                <w:sz w:val="20"/>
                <w:szCs w:val="20"/>
              </w:rPr>
            </w:pPr>
          </w:p>
        </w:tc>
        <w:tc>
          <w:tcPr>
            <w:tcW w:w="1843" w:type="dxa"/>
            <w:tcBorders>
              <w:top w:val="single" w:sz="4" w:space="0" w:color="auto"/>
            </w:tcBorders>
            <w:shd w:val="clear" w:color="auto" w:fill="auto"/>
          </w:tcPr>
          <w:p w14:paraId="0B9A6FC9" w14:textId="77777777" w:rsidR="00354E74" w:rsidRPr="00C5385D" w:rsidRDefault="00354E74" w:rsidP="007D4204">
            <w:pPr>
              <w:ind w:left="-109" w:right="-108"/>
              <w:jc w:val="left"/>
              <w:rPr>
                <w:rFonts w:ascii="Arial" w:hAnsi="Arial" w:cs="Arial"/>
                <w:sz w:val="20"/>
                <w:szCs w:val="20"/>
              </w:rPr>
            </w:pPr>
          </w:p>
        </w:tc>
        <w:tc>
          <w:tcPr>
            <w:tcW w:w="1900" w:type="dxa"/>
            <w:tcBorders>
              <w:top w:val="single" w:sz="4" w:space="0" w:color="auto"/>
            </w:tcBorders>
            <w:shd w:val="clear" w:color="auto" w:fill="auto"/>
            <w:vAlign w:val="center"/>
          </w:tcPr>
          <w:p w14:paraId="3EBF2C50" w14:textId="77777777" w:rsidR="00354E74" w:rsidRPr="00C5385D" w:rsidRDefault="00354E74" w:rsidP="007D4204">
            <w:pPr>
              <w:ind w:left="-109" w:right="-108"/>
              <w:jc w:val="left"/>
              <w:rPr>
                <w:rFonts w:ascii="Arial" w:hAnsi="Arial" w:cs="Arial"/>
                <w:sz w:val="20"/>
                <w:szCs w:val="20"/>
              </w:rPr>
            </w:pPr>
          </w:p>
        </w:tc>
      </w:tr>
      <w:tr w:rsidR="009A37C0" w:rsidRPr="00C5385D" w14:paraId="0A55EF86" w14:textId="77777777" w:rsidTr="00744D0B">
        <w:trPr>
          <w:trHeight w:val="20"/>
        </w:trPr>
        <w:tc>
          <w:tcPr>
            <w:tcW w:w="9072" w:type="dxa"/>
            <w:shd w:val="clear" w:color="auto" w:fill="auto"/>
          </w:tcPr>
          <w:p w14:paraId="606064A3" w14:textId="10C37CCE" w:rsidR="00744D0B" w:rsidRPr="00C5385D" w:rsidRDefault="00744D0B" w:rsidP="00744D0B">
            <w:pPr>
              <w:ind w:left="-109" w:right="-108"/>
              <w:jc w:val="left"/>
              <w:rPr>
                <w:rFonts w:ascii="Arial" w:hAnsi="Arial" w:cs="Arial"/>
                <w:b/>
                <w:bCs/>
                <w:sz w:val="20"/>
                <w:szCs w:val="20"/>
                <w:cs/>
              </w:rPr>
            </w:pPr>
            <w:r w:rsidRPr="00C5385D">
              <w:rPr>
                <w:rFonts w:ascii="Arial" w:hAnsi="Arial" w:cs="Arial"/>
                <w:b/>
                <w:bCs/>
                <w:sz w:val="20"/>
                <w:szCs w:val="20"/>
              </w:rPr>
              <w:t xml:space="preserve">Opening balance - </w:t>
            </w:r>
            <w:r w:rsidR="006D0996" w:rsidRPr="006D0996">
              <w:rPr>
                <w:rFonts w:ascii="Arial" w:hAnsi="Arial" w:cs="Arial"/>
                <w:b/>
                <w:bCs/>
                <w:sz w:val="20"/>
                <w:szCs w:val="20"/>
              </w:rPr>
              <w:t>1</w:t>
            </w:r>
            <w:r w:rsidRPr="00C5385D">
              <w:rPr>
                <w:rFonts w:ascii="Arial" w:hAnsi="Arial" w:cs="Arial"/>
                <w:b/>
                <w:bCs/>
                <w:sz w:val="20"/>
                <w:szCs w:val="20"/>
              </w:rPr>
              <w:t xml:space="preserve"> January </w:t>
            </w:r>
            <w:r w:rsidR="006D0996" w:rsidRPr="006D0996">
              <w:rPr>
                <w:rFonts w:ascii="Arial" w:hAnsi="Arial" w:cs="Arial"/>
                <w:b/>
                <w:bCs/>
                <w:sz w:val="20"/>
                <w:szCs w:val="20"/>
              </w:rPr>
              <w:t>2024</w:t>
            </w:r>
          </w:p>
        </w:tc>
        <w:tc>
          <w:tcPr>
            <w:tcW w:w="1984" w:type="dxa"/>
            <w:shd w:val="clear" w:color="auto" w:fill="auto"/>
            <w:vAlign w:val="center"/>
          </w:tcPr>
          <w:p w14:paraId="6D01B188" w14:textId="77FFEC35"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1</w:t>
            </w:r>
            <w:r w:rsidR="00744D0B" w:rsidRPr="00C5385D">
              <w:rPr>
                <w:rFonts w:ascii="Arial" w:hAnsi="Arial" w:cs="Arial"/>
                <w:sz w:val="20"/>
                <w:szCs w:val="20"/>
              </w:rPr>
              <w:t>,</w:t>
            </w:r>
            <w:r w:rsidRPr="006D0996">
              <w:rPr>
                <w:rFonts w:ascii="Arial" w:hAnsi="Arial" w:cs="Arial"/>
                <w:sz w:val="20"/>
                <w:szCs w:val="20"/>
              </w:rPr>
              <w:t>481</w:t>
            </w:r>
          </w:p>
        </w:tc>
        <w:tc>
          <w:tcPr>
            <w:tcW w:w="1843" w:type="dxa"/>
            <w:shd w:val="clear" w:color="auto" w:fill="auto"/>
            <w:vAlign w:val="center"/>
          </w:tcPr>
          <w:p w14:paraId="750492F5" w14:textId="2E33A0D5"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609</w:t>
            </w:r>
            <w:r w:rsidRPr="00C5385D">
              <w:rPr>
                <w:rFonts w:ascii="Arial" w:hAnsi="Arial" w:cs="Arial"/>
                <w:sz w:val="20"/>
                <w:szCs w:val="20"/>
              </w:rPr>
              <w:t>)</w:t>
            </w:r>
          </w:p>
        </w:tc>
        <w:tc>
          <w:tcPr>
            <w:tcW w:w="1900" w:type="dxa"/>
            <w:shd w:val="clear" w:color="auto" w:fill="auto"/>
          </w:tcPr>
          <w:p w14:paraId="4B86B837" w14:textId="48B529CF"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872</w:t>
            </w:r>
          </w:p>
        </w:tc>
      </w:tr>
      <w:tr w:rsidR="009A37C0" w:rsidRPr="00C5385D" w14:paraId="7C74145E" w14:textId="77777777" w:rsidTr="00744D0B">
        <w:trPr>
          <w:trHeight w:val="20"/>
        </w:trPr>
        <w:tc>
          <w:tcPr>
            <w:tcW w:w="9072" w:type="dxa"/>
            <w:shd w:val="clear" w:color="auto" w:fill="auto"/>
          </w:tcPr>
          <w:p w14:paraId="3AA1DEB2" w14:textId="5FDC6961" w:rsidR="00744D0B" w:rsidRPr="00C5385D" w:rsidRDefault="00D174E4" w:rsidP="00744D0B">
            <w:pPr>
              <w:ind w:left="-113" w:right="-101"/>
              <w:jc w:val="left"/>
              <w:rPr>
                <w:rFonts w:ascii="Arial" w:hAnsi="Arial" w:cs="Arial"/>
                <w:b/>
                <w:bCs/>
                <w:sz w:val="20"/>
                <w:szCs w:val="20"/>
              </w:rPr>
            </w:pPr>
            <w:r w:rsidRPr="00C5385D">
              <w:rPr>
                <w:rFonts w:ascii="Arial" w:hAnsi="Arial" w:cs="Arial"/>
                <w:sz w:val="20"/>
                <w:szCs w:val="20"/>
              </w:rPr>
              <w:t>Total comprehensive income for the year</w:t>
            </w:r>
          </w:p>
        </w:tc>
        <w:tc>
          <w:tcPr>
            <w:tcW w:w="1984" w:type="dxa"/>
            <w:tcBorders>
              <w:bottom w:val="single" w:sz="4" w:space="0" w:color="auto"/>
            </w:tcBorders>
            <w:shd w:val="clear" w:color="auto" w:fill="auto"/>
            <w:vAlign w:val="center"/>
          </w:tcPr>
          <w:p w14:paraId="6EE91B91" w14:textId="24A0DDD7"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460</w:t>
            </w:r>
          </w:p>
        </w:tc>
        <w:tc>
          <w:tcPr>
            <w:tcW w:w="1843" w:type="dxa"/>
            <w:tcBorders>
              <w:bottom w:val="single" w:sz="4" w:space="0" w:color="auto"/>
            </w:tcBorders>
            <w:shd w:val="clear" w:color="auto" w:fill="auto"/>
            <w:vAlign w:val="center"/>
          </w:tcPr>
          <w:p w14:paraId="7FD37FC2" w14:textId="24AC0006"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p>
        </w:tc>
        <w:tc>
          <w:tcPr>
            <w:tcW w:w="1900" w:type="dxa"/>
            <w:tcBorders>
              <w:bottom w:val="single" w:sz="4" w:space="0" w:color="auto"/>
            </w:tcBorders>
            <w:shd w:val="clear" w:color="auto" w:fill="auto"/>
          </w:tcPr>
          <w:p w14:paraId="6FD93FDE" w14:textId="0F25FA49"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460</w:t>
            </w:r>
          </w:p>
        </w:tc>
      </w:tr>
      <w:tr w:rsidR="009A37C0" w:rsidRPr="00C5385D" w14:paraId="3C2C26CB" w14:textId="77777777" w:rsidTr="00884114">
        <w:trPr>
          <w:trHeight w:val="20"/>
        </w:trPr>
        <w:tc>
          <w:tcPr>
            <w:tcW w:w="9072" w:type="dxa"/>
            <w:shd w:val="clear" w:color="auto" w:fill="auto"/>
          </w:tcPr>
          <w:p w14:paraId="1DD29D7B" w14:textId="747B782C" w:rsidR="00744D0B" w:rsidRPr="00C5385D" w:rsidRDefault="00744D0B" w:rsidP="00744D0B">
            <w:pPr>
              <w:ind w:left="-109" w:right="-108"/>
              <w:rPr>
                <w:rFonts w:ascii="Arial" w:hAnsi="Arial" w:cs="Arial"/>
                <w:sz w:val="20"/>
                <w:szCs w:val="20"/>
              </w:rPr>
            </w:pPr>
          </w:p>
        </w:tc>
        <w:tc>
          <w:tcPr>
            <w:tcW w:w="1984" w:type="dxa"/>
            <w:tcBorders>
              <w:top w:val="single" w:sz="4" w:space="0" w:color="auto"/>
            </w:tcBorders>
            <w:shd w:val="clear" w:color="auto" w:fill="auto"/>
            <w:vAlign w:val="center"/>
          </w:tcPr>
          <w:p w14:paraId="33F03B32" w14:textId="77777777" w:rsidR="00744D0B" w:rsidRPr="00C5385D" w:rsidRDefault="00744D0B" w:rsidP="00744D0B">
            <w:pPr>
              <w:ind w:right="-72"/>
              <w:jc w:val="right"/>
              <w:rPr>
                <w:rFonts w:ascii="Arial" w:hAnsi="Arial" w:cs="Arial"/>
                <w:sz w:val="20"/>
                <w:szCs w:val="20"/>
              </w:rPr>
            </w:pPr>
          </w:p>
        </w:tc>
        <w:tc>
          <w:tcPr>
            <w:tcW w:w="1843" w:type="dxa"/>
            <w:tcBorders>
              <w:top w:val="single" w:sz="4" w:space="0" w:color="auto"/>
            </w:tcBorders>
            <w:shd w:val="clear" w:color="auto" w:fill="auto"/>
            <w:vAlign w:val="center"/>
          </w:tcPr>
          <w:p w14:paraId="221BB9E5" w14:textId="77777777" w:rsidR="00744D0B" w:rsidRPr="00C5385D" w:rsidRDefault="00744D0B" w:rsidP="00744D0B">
            <w:pPr>
              <w:ind w:right="-72"/>
              <w:jc w:val="right"/>
              <w:rPr>
                <w:rFonts w:ascii="Arial" w:hAnsi="Arial" w:cs="Arial"/>
                <w:sz w:val="20"/>
                <w:szCs w:val="20"/>
              </w:rPr>
            </w:pPr>
          </w:p>
        </w:tc>
        <w:tc>
          <w:tcPr>
            <w:tcW w:w="1900" w:type="dxa"/>
            <w:tcBorders>
              <w:top w:val="single" w:sz="4" w:space="0" w:color="auto"/>
            </w:tcBorders>
            <w:shd w:val="clear" w:color="auto" w:fill="auto"/>
          </w:tcPr>
          <w:p w14:paraId="1CB739AB" w14:textId="77777777" w:rsidR="00744D0B" w:rsidRPr="00C5385D" w:rsidRDefault="00744D0B" w:rsidP="00744D0B">
            <w:pPr>
              <w:ind w:right="-72"/>
              <w:jc w:val="right"/>
              <w:rPr>
                <w:rFonts w:ascii="Arial" w:hAnsi="Arial" w:cs="Arial"/>
                <w:sz w:val="20"/>
                <w:szCs w:val="20"/>
              </w:rPr>
            </w:pPr>
          </w:p>
        </w:tc>
      </w:tr>
      <w:tr w:rsidR="009A37C0" w:rsidRPr="00C5385D" w14:paraId="126999F3" w14:textId="77777777" w:rsidTr="00884114">
        <w:trPr>
          <w:trHeight w:val="20"/>
        </w:trPr>
        <w:tc>
          <w:tcPr>
            <w:tcW w:w="9072" w:type="dxa"/>
            <w:shd w:val="clear" w:color="auto" w:fill="auto"/>
          </w:tcPr>
          <w:p w14:paraId="04D91324" w14:textId="208E395A" w:rsidR="00744D0B" w:rsidRPr="00C5385D" w:rsidRDefault="00744D0B" w:rsidP="00744D0B">
            <w:pPr>
              <w:ind w:left="-109" w:right="-108"/>
              <w:rPr>
                <w:rFonts w:ascii="Arial" w:hAnsi="Arial" w:cs="Arial"/>
                <w:b/>
                <w:bCs/>
                <w:sz w:val="20"/>
                <w:szCs w:val="20"/>
                <w:cs/>
              </w:rPr>
            </w:pPr>
            <w:r w:rsidRPr="00C5385D">
              <w:rPr>
                <w:rFonts w:ascii="Arial" w:hAnsi="Arial" w:cs="Arial"/>
                <w:b/>
                <w:bCs/>
                <w:sz w:val="20"/>
                <w:szCs w:val="20"/>
              </w:rPr>
              <w:t xml:space="preserve">Closing balance - </w:t>
            </w:r>
            <w:r w:rsidR="006D0996" w:rsidRPr="006D0996">
              <w:rPr>
                <w:rFonts w:ascii="Arial" w:hAnsi="Arial" w:cs="Arial"/>
                <w:b/>
                <w:bCs/>
                <w:sz w:val="20"/>
                <w:szCs w:val="20"/>
              </w:rPr>
              <w:t>31</w:t>
            </w:r>
            <w:r w:rsidRPr="00C5385D">
              <w:rPr>
                <w:rFonts w:ascii="Arial" w:hAnsi="Arial" w:cs="Arial"/>
                <w:b/>
                <w:bCs/>
                <w:sz w:val="20"/>
                <w:szCs w:val="20"/>
              </w:rPr>
              <w:t xml:space="preserve"> December </w:t>
            </w:r>
            <w:r w:rsidR="006D0996" w:rsidRPr="006D0996">
              <w:rPr>
                <w:rFonts w:ascii="Arial" w:hAnsi="Arial" w:cs="Arial"/>
                <w:b/>
                <w:bCs/>
                <w:sz w:val="20"/>
                <w:szCs w:val="20"/>
              </w:rPr>
              <w:t>2024</w:t>
            </w:r>
          </w:p>
        </w:tc>
        <w:tc>
          <w:tcPr>
            <w:tcW w:w="1984" w:type="dxa"/>
            <w:tcBorders>
              <w:bottom w:val="single" w:sz="4" w:space="0" w:color="auto"/>
            </w:tcBorders>
            <w:shd w:val="clear" w:color="auto" w:fill="auto"/>
            <w:vAlign w:val="center"/>
          </w:tcPr>
          <w:p w14:paraId="16BFF3F1" w14:textId="5FAA7045"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1</w:t>
            </w:r>
            <w:r w:rsidR="00744D0B" w:rsidRPr="00C5385D">
              <w:rPr>
                <w:rFonts w:ascii="Arial" w:hAnsi="Arial" w:cs="Arial"/>
                <w:sz w:val="20"/>
                <w:szCs w:val="20"/>
              </w:rPr>
              <w:t>,</w:t>
            </w:r>
            <w:r w:rsidRPr="006D0996">
              <w:rPr>
                <w:rFonts w:ascii="Arial" w:hAnsi="Arial" w:cs="Arial"/>
                <w:sz w:val="20"/>
                <w:szCs w:val="20"/>
              </w:rPr>
              <w:t>941</w:t>
            </w:r>
          </w:p>
        </w:tc>
        <w:tc>
          <w:tcPr>
            <w:tcW w:w="1843" w:type="dxa"/>
            <w:tcBorders>
              <w:bottom w:val="single" w:sz="4" w:space="0" w:color="auto"/>
            </w:tcBorders>
            <w:shd w:val="clear" w:color="auto" w:fill="auto"/>
            <w:vAlign w:val="center"/>
          </w:tcPr>
          <w:p w14:paraId="5CFE304D" w14:textId="66B68502"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609</w:t>
            </w:r>
            <w:r w:rsidRPr="00C5385D">
              <w:rPr>
                <w:rFonts w:ascii="Arial" w:hAnsi="Arial" w:cs="Arial"/>
                <w:sz w:val="20"/>
                <w:szCs w:val="20"/>
              </w:rPr>
              <w:t>)</w:t>
            </w:r>
          </w:p>
        </w:tc>
        <w:tc>
          <w:tcPr>
            <w:tcW w:w="1900" w:type="dxa"/>
            <w:tcBorders>
              <w:bottom w:val="single" w:sz="4" w:space="0" w:color="auto"/>
            </w:tcBorders>
            <w:shd w:val="clear" w:color="auto" w:fill="auto"/>
          </w:tcPr>
          <w:p w14:paraId="1E8FEC51" w14:textId="651DC2F1"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1</w:t>
            </w:r>
            <w:r w:rsidR="00744D0B" w:rsidRPr="00C5385D">
              <w:rPr>
                <w:rFonts w:ascii="Arial" w:hAnsi="Arial" w:cs="Arial"/>
                <w:sz w:val="20"/>
                <w:szCs w:val="20"/>
              </w:rPr>
              <w:t>,</w:t>
            </w:r>
            <w:r w:rsidRPr="006D0996">
              <w:rPr>
                <w:rFonts w:ascii="Arial" w:hAnsi="Arial" w:cs="Arial"/>
                <w:sz w:val="20"/>
                <w:szCs w:val="20"/>
              </w:rPr>
              <w:t>332</w:t>
            </w:r>
          </w:p>
        </w:tc>
      </w:tr>
      <w:tr w:rsidR="009A37C0" w:rsidRPr="00C5385D" w14:paraId="74CF93F4" w14:textId="77777777" w:rsidTr="00884114">
        <w:trPr>
          <w:trHeight w:val="20"/>
        </w:trPr>
        <w:tc>
          <w:tcPr>
            <w:tcW w:w="9072" w:type="dxa"/>
            <w:shd w:val="clear" w:color="auto" w:fill="auto"/>
          </w:tcPr>
          <w:p w14:paraId="7843AD6E" w14:textId="77777777" w:rsidR="00744D0B" w:rsidRPr="00C5385D" w:rsidRDefault="00744D0B" w:rsidP="00744D0B">
            <w:pPr>
              <w:ind w:left="-109" w:right="-108"/>
              <w:jc w:val="left"/>
              <w:rPr>
                <w:rFonts w:ascii="Arial" w:hAnsi="Arial" w:cs="Arial"/>
                <w:sz w:val="20"/>
                <w:szCs w:val="20"/>
                <w:cs/>
              </w:rPr>
            </w:pPr>
          </w:p>
        </w:tc>
        <w:tc>
          <w:tcPr>
            <w:tcW w:w="1984" w:type="dxa"/>
            <w:tcBorders>
              <w:top w:val="single" w:sz="4" w:space="0" w:color="auto"/>
            </w:tcBorders>
            <w:shd w:val="clear" w:color="auto" w:fill="auto"/>
            <w:vAlign w:val="center"/>
          </w:tcPr>
          <w:p w14:paraId="576150F7" w14:textId="77777777" w:rsidR="00744D0B" w:rsidRPr="00C5385D" w:rsidRDefault="00744D0B" w:rsidP="00744D0B">
            <w:pPr>
              <w:ind w:left="-109" w:right="-108"/>
              <w:jc w:val="left"/>
              <w:rPr>
                <w:rFonts w:ascii="Arial" w:hAnsi="Arial" w:cs="Arial"/>
                <w:sz w:val="20"/>
                <w:szCs w:val="20"/>
              </w:rPr>
            </w:pPr>
          </w:p>
        </w:tc>
        <w:tc>
          <w:tcPr>
            <w:tcW w:w="1843" w:type="dxa"/>
            <w:tcBorders>
              <w:top w:val="single" w:sz="4" w:space="0" w:color="auto"/>
            </w:tcBorders>
            <w:shd w:val="clear" w:color="auto" w:fill="auto"/>
            <w:vAlign w:val="center"/>
          </w:tcPr>
          <w:p w14:paraId="4B6C053F" w14:textId="77777777" w:rsidR="00744D0B" w:rsidRPr="00C5385D" w:rsidRDefault="00744D0B" w:rsidP="00744D0B">
            <w:pPr>
              <w:ind w:left="-109" w:right="-108"/>
              <w:jc w:val="left"/>
              <w:rPr>
                <w:rFonts w:ascii="Arial" w:hAnsi="Arial" w:cs="Arial"/>
                <w:sz w:val="20"/>
                <w:szCs w:val="20"/>
              </w:rPr>
            </w:pPr>
          </w:p>
        </w:tc>
        <w:tc>
          <w:tcPr>
            <w:tcW w:w="1900" w:type="dxa"/>
            <w:tcBorders>
              <w:top w:val="single" w:sz="4" w:space="0" w:color="auto"/>
            </w:tcBorders>
            <w:shd w:val="clear" w:color="auto" w:fill="auto"/>
          </w:tcPr>
          <w:p w14:paraId="0A1222D9" w14:textId="77777777" w:rsidR="00744D0B" w:rsidRPr="00C5385D" w:rsidRDefault="00744D0B" w:rsidP="00744D0B">
            <w:pPr>
              <w:ind w:left="-109" w:right="-108"/>
              <w:jc w:val="left"/>
              <w:rPr>
                <w:rFonts w:ascii="Arial" w:hAnsi="Arial" w:cs="Arial"/>
                <w:sz w:val="20"/>
                <w:szCs w:val="20"/>
              </w:rPr>
            </w:pPr>
          </w:p>
        </w:tc>
      </w:tr>
      <w:tr w:rsidR="009A37C0" w:rsidRPr="00C5385D" w14:paraId="40A3E304" w14:textId="77777777" w:rsidTr="00884114">
        <w:trPr>
          <w:trHeight w:val="20"/>
        </w:trPr>
        <w:tc>
          <w:tcPr>
            <w:tcW w:w="9072" w:type="dxa"/>
            <w:shd w:val="clear" w:color="auto" w:fill="auto"/>
          </w:tcPr>
          <w:p w14:paraId="03199799" w14:textId="5F068E62" w:rsidR="00744D0B" w:rsidRPr="00C5385D" w:rsidRDefault="00744D0B" w:rsidP="00744D0B">
            <w:pPr>
              <w:ind w:left="-109" w:right="-108"/>
              <w:jc w:val="left"/>
              <w:rPr>
                <w:rFonts w:ascii="Arial" w:hAnsi="Arial" w:cs="Arial"/>
                <w:b/>
                <w:bCs/>
                <w:sz w:val="20"/>
                <w:szCs w:val="20"/>
                <w:cs/>
              </w:rPr>
            </w:pPr>
            <w:r w:rsidRPr="00C5385D">
              <w:rPr>
                <w:rFonts w:ascii="Arial" w:hAnsi="Arial" w:cs="Arial"/>
                <w:b/>
                <w:bCs/>
                <w:sz w:val="20"/>
                <w:szCs w:val="20"/>
              </w:rPr>
              <w:t xml:space="preserve">Opening balance - </w:t>
            </w:r>
            <w:r w:rsidR="006D0996" w:rsidRPr="006D0996">
              <w:rPr>
                <w:rFonts w:ascii="Arial" w:hAnsi="Arial" w:cs="Arial"/>
                <w:b/>
                <w:bCs/>
                <w:sz w:val="20"/>
                <w:szCs w:val="20"/>
              </w:rPr>
              <w:t>1</w:t>
            </w:r>
            <w:r w:rsidRPr="00C5385D">
              <w:rPr>
                <w:rFonts w:ascii="Arial" w:hAnsi="Arial" w:cs="Arial"/>
                <w:b/>
                <w:bCs/>
                <w:sz w:val="20"/>
                <w:szCs w:val="20"/>
              </w:rPr>
              <w:t xml:space="preserve"> January </w:t>
            </w:r>
            <w:r w:rsidR="006D0996" w:rsidRPr="006D0996">
              <w:rPr>
                <w:rFonts w:ascii="Arial" w:hAnsi="Arial" w:cs="Arial"/>
                <w:b/>
                <w:bCs/>
                <w:sz w:val="20"/>
                <w:szCs w:val="20"/>
              </w:rPr>
              <w:t>2023</w:t>
            </w:r>
          </w:p>
        </w:tc>
        <w:tc>
          <w:tcPr>
            <w:tcW w:w="1984" w:type="dxa"/>
            <w:shd w:val="clear" w:color="auto" w:fill="auto"/>
            <w:vAlign w:val="center"/>
          </w:tcPr>
          <w:p w14:paraId="07D96CDA" w14:textId="2E67DF86"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1</w:t>
            </w:r>
            <w:r w:rsidR="00744D0B" w:rsidRPr="00C5385D">
              <w:rPr>
                <w:rFonts w:ascii="Arial" w:hAnsi="Arial" w:cs="Arial"/>
                <w:sz w:val="20"/>
                <w:szCs w:val="20"/>
              </w:rPr>
              <w:t>,</w:t>
            </w:r>
            <w:r w:rsidRPr="006D0996">
              <w:rPr>
                <w:rFonts w:ascii="Arial" w:hAnsi="Arial" w:cs="Arial"/>
                <w:sz w:val="20"/>
                <w:szCs w:val="20"/>
              </w:rPr>
              <w:t>499</w:t>
            </w:r>
          </w:p>
        </w:tc>
        <w:tc>
          <w:tcPr>
            <w:tcW w:w="1843" w:type="dxa"/>
            <w:shd w:val="clear" w:color="auto" w:fill="auto"/>
            <w:vAlign w:val="center"/>
          </w:tcPr>
          <w:p w14:paraId="3B319761" w14:textId="594D408B"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609</w:t>
            </w:r>
            <w:r w:rsidRPr="00C5385D">
              <w:rPr>
                <w:rFonts w:ascii="Arial" w:hAnsi="Arial" w:cs="Arial"/>
                <w:sz w:val="20"/>
                <w:szCs w:val="20"/>
              </w:rPr>
              <w:t>)</w:t>
            </w:r>
          </w:p>
        </w:tc>
        <w:tc>
          <w:tcPr>
            <w:tcW w:w="1900" w:type="dxa"/>
            <w:shd w:val="clear" w:color="auto" w:fill="auto"/>
          </w:tcPr>
          <w:p w14:paraId="788926D6" w14:textId="5E9DAD8E"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890</w:t>
            </w:r>
          </w:p>
        </w:tc>
      </w:tr>
      <w:tr w:rsidR="009A37C0" w:rsidRPr="00C5385D" w14:paraId="40341D55" w14:textId="77777777" w:rsidTr="00884114">
        <w:trPr>
          <w:trHeight w:val="20"/>
        </w:trPr>
        <w:tc>
          <w:tcPr>
            <w:tcW w:w="9072" w:type="dxa"/>
            <w:shd w:val="clear" w:color="auto" w:fill="auto"/>
          </w:tcPr>
          <w:p w14:paraId="0BAA0167" w14:textId="09003046" w:rsidR="00744D0B" w:rsidRPr="00C5385D" w:rsidRDefault="00744D0B" w:rsidP="00744D0B">
            <w:pPr>
              <w:ind w:left="-113" w:right="-101"/>
              <w:jc w:val="left"/>
              <w:rPr>
                <w:rFonts w:ascii="Arial" w:hAnsi="Arial" w:cs="Arial"/>
                <w:b/>
                <w:bCs/>
                <w:sz w:val="20"/>
                <w:szCs w:val="20"/>
              </w:rPr>
            </w:pPr>
            <w:r w:rsidRPr="00C5385D">
              <w:rPr>
                <w:rFonts w:ascii="Arial" w:hAnsi="Arial" w:cs="Arial"/>
                <w:sz w:val="20"/>
                <w:szCs w:val="20"/>
              </w:rPr>
              <w:t>Transfer revaluation surplus on land for land disposal to retained earnings</w:t>
            </w:r>
          </w:p>
        </w:tc>
        <w:tc>
          <w:tcPr>
            <w:tcW w:w="1984" w:type="dxa"/>
            <w:tcBorders>
              <w:bottom w:val="single" w:sz="4" w:space="0" w:color="auto"/>
            </w:tcBorders>
            <w:shd w:val="clear" w:color="auto" w:fill="auto"/>
            <w:vAlign w:val="center"/>
          </w:tcPr>
          <w:p w14:paraId="0C3AFF67" w14:textId="696DB9B1"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18</w:t>
            </w:r>
            <w:r w:rsidRPr="00C5385D">
              <w:rPr>
                <w:rFonts w:ascii="Arial" w:hAnsi="Arial" w:cs="Arial"/>
                <w:sz w:val="20"/>
                <w:szCs w:val="20"/>
              </w:rPr>
              <w:t>)</w:t>
            </w:r>
          </w:p>
        </w:tc>
        <w:tc>
          <w:tcPr>
            <w:tcW w:w="1843" w:type="dxa"/>
            <w:tcBorders>
              <w:bottom w:val="single" w:sz="4" w:space="0" w:color="auto"/>
            </w:tcBorders>
            <w:shd w:val="clear" w:color="auto" w:fill="auto"/>
            <w:vAlign w:val="center"/>
          </w:tcPr>
          <w:p w14:paraId="08D54D37" w14:textId="77777777"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p>
        </w:tc>
        <w:tc>
          <w:tcPr>
            <w:tcW w:w="1900" w:type="dxa"/>
            <w:tcBorders>
              <w:bottom w:val="single" w:sz="4" w:space="0" w:color="auto"/>
            </w:tcBorders>
            <w:shd w:val="clear" w:color="auto" w:fill="auto"/>
          </w:tcPr>
          <w:p w14:paraId="6A119954" w14:textId="240A2D55"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18</w:t>
            </w:r>
            <w:r w:rsidRPr="00C5385D">
              <w:rPr>
                <w:rFonts w:ascii="Arial" w:hAnsi="Arial" w:cs="Arial"/>
                <w:sz w:val="20"/>
                <w:szCs w:val="20"/>
              </w:rPr>
              <w:t>)</w:t>
            </w:r>
          </w:p>
        </w:tc>
      </w:tr>
      <w:tr w:rsidR="009A37C0" w:rsidRPr="00C5385D" w14:paraId="40216050" w14:textId="77777777" w:rsidTr="00884114">
        <w:trPr>
          <w:trHeight w:val="20"/>
        </w:trPr>
        <w:tc>
          <w:tcPr>
            <w:tcW w:w="9072" w:type="dxa"/>
            <w:shd w:val="clear" w:color="auto" w:fill="auto"/>
          </w:tcPr>
          <w:p w14:paraId="2A561C59" w14:textId="77777777" w:rsidR="00744D0B" w:rsidRPr="00C5385D" w:rsidRDefault="00744D0B" w:rsidP="00744D0B">
            <w:pPr>
              <w:ind w:left="-109" w:right="-108"/>
              <w:jc w:val="left"/>
              <w:rPr>
                <w:rFonts w:ascii="Arial" w:hAnsi="Arial" w:cs="Arial"/>
                <w:sz w:val="20"/>
                <w:szCs w:val="20"/>
              </w:rPr>
            </w:pPr>
          </w:p>
        </w:tc>
        <w:tc>
          <w:tcPr>
            <w:tcW w:w="1984" w:type="dxa"/>
            <w:tcBorders>
              <w:top w:val="single" w:sz="4" w:space="0" w:color="auto"/>
            </w:tcBorders>
            <w:shd w:val="clear" w:color="auto" w:fill="auto"/>
            <w:vAlign w:val="center"/>
          </w:tcPr>
          <w:p w14:paraId="448A4D56" w14:textId="77777777" w:rsidR="00744D0B" w:rsidRPr="00C5385D" w:rsidRDefault="00744D0B" w:rsidP="00744D0B">
            <w:pPr>
              <w:ind w:left="-109" w:right="-108"/>
              <w:jc w:val="left"/>
              <w:rPr>
                <w:rFonts w:ascii="Arial" w:hAnsi="Arial" w:cs="Arial"/>
                <w:sz w:val="20"/>
                <w:szCs w:val="20"/>
              </w:rPr>
            </w:pPr>
          </w:p>
        </w:tc>
        <w:tc>
          <w:tcPr>
            <w:tcW w:w="1843" w:type="dxa"/>
            <w:tcBorders>
              <w:top w:val="single" w:sz="4" w:space="0" w:color="auto"/>
            </w:tcBorders>
            <w:shd w:val="clear" w:color="auto" w:fill="auto"/>
            <w:vAlign w:val="center"/>
          </w:tcPr>
          <w:p w14:paraId="08C5AF44" w14:textId="77777777" w:rsidR="00744D0B" w:rsidRPr="00C5385D" w:rsidRDefault="00744D0B" w:rsidP="00744D0B">
            <w:pPr>
              <w:ind w:left="-109" w:right="-108"/>
              <w:jc w:val="left"/>
              <w:rPr>
                <w:rFonts w:ascii="Arial" w:hAnsi="Arial" w:cs="Arial"/>
                <w:sz w:val="20"/>
                <w:szCs w:val="20"/>
              </w:rPr>
            </w:pPr>
          </w:p>
        </w:tc>
        <w:tc>
          <w:tcPr>
            <w:tcW w:w="1900" w:type="dxa"/>
            <w:tcBorders>
              <w:top w:val="single" w:sz="4" w:space="0" w:color="auto"/>
            </w:tcBorders>
            <w:shd w:val="clear" w:color="auto" w:fill="auto"/>
          </w:tcPr>
          <w:p w14:paraId="22E18112" w14:textId="77777777" w:rsidR="00744D0B" w:rsidRPr="00C5385D" w:rsidRDefault="00744D0B" w:rsidP="00744D0B">
            <w:pPr>
              <w:ind w:left="-109" w:right="-108"/>
              <w:jc w:val="left"/>
              <w:rPr>
                <w:rFonts w:ascii="Arial" w:hAnsi="Arial" w:cs="Arial"/>
                <w:sz w:val="20"/>
                <w:szCs w:val="20"/>
              </w:rPr>
            </w:pPr>
          </w:p>
        </w:tc>
      </w:tr>
      <w:tr w:rsidR="00744D0B" w:rsidRPr="00C5385D" w14:paraId="4E462020" w14:textId="77777777" w:rsidTr="00884114">
        <w:trPr>
          <w:trHeight w:val="20"/>
        </w:trPr>
        <w:tc>
          <w:tcPr>
            <w:tcW w:w="9072" w:type="dxa"/>
            <w:shd w:val="clear" w:color="auto" w:fill="auto"/>
          </w:tcPr>
          <w:p w14:paraId="5B78AF8F" w14:textId="72AE894D" w:rsidR="00744D0B" w:rsidRPr="00C5385D" w:rsidRDefault="00744D0B" w:rsidP="00744D0B">
            <w:pPr>
              <w:ind w:left="-109" w:right="-108"/>
              <w:rPr>
                <w:rFonts w:ascii="Arial" w:hAnsi="Arial" w:cs="Arial"/>
                <w:b/>
                <w:bCs/>
                <w:sz w:val="20"/>
                <w:szCs w:val="20"/>
                <w:cs/>
              </w:rPr>
            </w:pPr>
            <w:r w:rsidRPr="00C5385D">
              <w:rPr>
                <w:rFonts w:ascii="Arial" w:hAnsi="Arial" w:cs="Arial"/>
                <w:b/>
                <w:bCs/>
                <w:sz w:val="20"/>
                <w:szCs w:val="20"/>
              </w:rPr>
              <w:t xml:space="preserve">Closing balance - </w:t>
            </w:r>
            <w:r w:rsidR="006D0996" w:rsidRPr="006D0996">
              <w:rPr>
                <w:rFonts w:ascii="Arial" w:hAnsi="Arial" w:cs="Arial"/>
                <w:b/>
                <w:bCs/>
                <w:sz w:val="20"/>
                <w:szCs w:val="20"/>
              </w:rPr>
              <w:t>31</w:t>
            </w:r>
            <w:r w:rsidRPr="00C5385D">
              <w:rPr>
                <w:rFonts w:ascii="Arial" w:hAnsi="Arial" w:cs="Arial"/>
                <w:b/>
                <w:bCs/>
                <w:sz w:val="20"/>
                <w:szCs w:val="20"/>
              </w:rPr>
              <w:t xml:space="preserve"> December </w:t>
            </w:r>
            <w:r w:rsidR="006D0996" w:rsidRPr="006D0996">
              <w:rPr>
                <w:rFonts w:ascii="Arial" w:hAnsi="Arial" w:cs="Arial"/>
                <w:b/>
                <w:bCs/>
                <w:sz w:val="20"/>
                <w:szCs w:val="20"/>
              </w:rPr>
              <w:t>2023</w:t>
            </w:r>
          </w:p>
        </w:tc>
        <w:tc>
          <w:tcPr>
            <w:tcW w:w="1984" w:type="dxa"/>
            <w:tcBorders>
              <w:bottom w:val="single" w:sz="4" w:space="0" w:color="auto"/>
            </w:tcBorders>
            <w:shd w:val="clear" w:color="auto" w:fill="auto"/>
            <w:vAlign w:val="center"/>
          </w:tcPr>
          <w:p w14:paraId="3FF3DA44" w14:textId="208407D0"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1</w:t>
            </w:r>
            <w:r w:rsidR="00744D0B" w:rsidRPr="00C5385D">
              <w:rPr>
                <w:rFonts w:ascii="Arial" w:hAnsi="Arial" w:cs="Arial"/>
                <w:sz w:val="20"/>
                <w:szCs w:val="20"/>
              </w:rPr>
              <w:t>,</w:t>
            </w:r>
            <w:r w:rsidRPr="006D0996">
              <w:rPr>
                <w:rFonts w:ascii="Arial" w:hAnsi="Arial" w:cs="Arial"/>
                <w:sz w:val="20"/>
                <w:szCs w:val="20"/>
              </w:rPr>
              <w:t>481</w:t>
            </w:r>
          </w:p>
        </w:tc>
        <w:tc>
          <w:tcPr>
            <w:tcW w:w="1843" w:type="dxa"/>
            <w:tcBorders>
              <w:bottom w:val="single" w:sz="4" w:space="0" w:color="auto"/>
            </w:tcBorders>
            <w:shd w:val="clear" w:color="auto" w:fill="auto"/>
            <w:vAlign w:val="center"/>
          </w:tcPr>
          <w:p w14:paraId="090929F7" w14:textId="5067314F" w:rsidR="00744D0B" w:rsidRPr="00C5385D" w:rsidRDefault="00744D0B" w:rsidP="00744D0B">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609</w:t>
            </w:r>
            <w:r w:rsidRPr="00C5385D">
              <w:rPr>
                <w:rFonts w:ascii="Arial" w:hAnsi="Arial" w:cs="Arial"/>
                <w:sz w:val="20"/>
                <w:szCs w:val="20"/>
              </w:rPr>
              <w:t>)</w:t>
            </w:r>
          </w:p>
        </w:tc>
        <w:tc>
          <w:tcPr>
            <w:tcW w:w="1900" w:type="dxa"/>
            <w:tcBorders>
              <w:bottom w:val="single" w:sz="4" w:space="0" w:color="auto"/>
            </w:tcBorders>
            <w:shd w:val="clear" w:color="auto" w:fill="auto"/>
          </w:tcPr>
          <w:p w14:paraId="3F9B923E" w14:textId="39EF30A5" w:rsidR="00744D0B" w:rsidRPr="00C5385D" w:rsidRDefault="006D0996" w:rsidP="00744D0B">
            <w:pPr>
              <w:ind w:right="-72"/>
              <w:jc w:val="right"/>
              <w:rPr>
                <w:rFonts w:ascii="Arial" w:hAnsi="Arial" w:cs="Arial"/>
                <w:sz w:val="20"/>
                <w:szCs w:val="20"/>
              </w:rPr>
            </w:pPr>
            <w:r w:rsidRPr="006D0996">
              <w:rPr>
                <w:rFonts w:ascii="Arial" w:hAnsi="Arial" w:cs="Arial"/>
                <w:sz w:val="20"/>
                <w:szCs w:val="20"/>
              </w:rPr>
              <w:t>872</w:t>
            </w:r>
          </w:p>
        </w:tc>
      </w:tr>
    </w:tbl>
    <w:p w14:paraId="3F3FD1FE" w14:textId="77777777" w:rsidR="007D4204" w:rsidRPr="00C5385D" w:rsidRDefault="007D4204" w:rsidP="00BB56CF">
      <w:pPr>
        <w:tabs>
          <w:tab w:val="left" w:pos="3751"/>
        </w:tabs>
        <w:ind w:left="540" w:hanging="540"/>
        <w:jc w:val="left"/>
        <w:rPr>
          <w:rFonts w:ascii="Arial" w:hAnsi="Arial" w:cstheme="minorBidi"/>
          <w:sz w:val="20"/>
          <w:szCs w:val="20"/>
        </w:rPr>
        <w:sectPr w:rsidR="007D4204" w:rsidRPr="00C5385D" w:rsidSect="0045520A">
          <w:pgSz w:w="16840" w:h="11907" w:orient="landscape" w:code="9"/>
          <w:pgMar w:top="1440" w:right="1008" w:bottom="720" w:left="1008" w:header="706" w:footer="706" w:gutter="0"/>
          <w:cols w:space="720"/>
          <w:docGrid w:linePitch="326"/>
        </w:sectPr>
      </w:pPr>
    </w:p>
    <w:tbl>
      <w:tblPr>
        <w:tblW w:w="0" w:type="auto"/>
        <w:tblInd w:w="108" w:type="dxa"/>
        <w:tblLook w:val="04A0" w:firstRow="1" w:lastRow="0" w:firstColumn="1" w:lastColumn="0" w:noHBand="0" w:noVBand="1"/>
      </w:tblPr>
      <w:tblGrid>
        <w:gridCol w:w="9464"/>
      </w:tblGrid>
      <w:tr w:rsidR="00354E74" w:rsidRPr="00C5385D" w14:paraId="40EDC29F" w14:textId="77777777" w:rsidTr="00884114">
        <w:trPr>
          <w:trHeight w:val="330"/>
        </w:trPr>
        <w:tc>
          <w:tcPr>
            <w:tcW w:w="9464" w:type="dxa"/>
            <w:shd w:val="clear" w:color="auto" w:fill="auto"/>
            <w:vAlign w:val="center"/>
          </w:tcPr>
          <w:p w14:paraId="0E67D89D" w14:textId="70C7604B"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34</w:t>
            </w:r>
            <w:r w:rsidR="00354E74" w:rsidRPr="00C5385D">
              <w:rPr>
                <w:rFonts w:ascii="Arial" w:hAnsi="Arial" w:cs="Arial"/>
                <w:b/>
                <w:bCs/>
                <w:sz w:val="20"/>
                <w:szCs w:val="20"/>
              </w:rPr>
              <w:tab/>
              <w:t>Related party transactions</w:t>
            </w:r>
          </w:p>
        </w:tc>
      </w:tr>
    </w:tbl>
    <w:p w14:paraId="7C502174" w14:textId="77777777" w:rsidR="00354E74" w:rsidRPr="00C5385D" w:rsidRDefault="00354E74" w:rsidP="00BB56CF">
      <w:pPr>
        <w:ind w:left="540" w:hanging="540"/>
        <w:rPr>
          <w:rFonts w:ascii="Arial" w:hAnsi="Arial" w:cs="Arial"/>
          <w:b/>
          <w:bCs/>
          <w:sz w:val="20"/>
          <w:szCs w:val="20"/>
        </w:rPr>
      </w:pPr>
    </w:p>
    <w:p w14:paraId="29205B39" w14:textId="77777777" w:rsidR="00354E74" w:rsidRPr="00C5385D" w:rsidRDefault="00354E74" w:rsidP="00BB56CF">
      <w:pPr>
        <w:rPr>
          <w:rFonts w:ascii="Arial" w:hAnsi="Arial" w:cs="Arial"/>
          <w:sz w:val="20"/>
          <w:szCs w:val="20"/>
        </w:rPr>
      </w:pPr>
      <w:r w:rsidRPr="00C5385D">
        <w:rPr>
          <w:rFonts w:ascii="Arial"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C5385D">
        <w:rPr>
          <w:rFonts w:ascii="Arial" w:hAnsi="Arial" w:cs="Arial"/>
          <w:spacing w:val="-2"/>
          <w:sz w:val="20"/>
          <w:szCs w:val="20"/>
        </w:rPr>
        <w:t>of the Company that gives them significant influence over the enterprise, key management personnel, including directors</w:t>
      </w:r>
      <w:r w:rsidRPr="00C5385D">
        <w:rPr>
          <w:rFonts w:ascii="Arial" w:hAnsi="Arial" w:cs="Arial"/>
          <w:sz w:val="20"/>
          <w:szCs w:val="20"/>
        </w:rPr>
        <w:t xml:space="preserve"> and officers of the Company and close members </w:t>
      </w:r>
      <w:r w:rsidRPr="00C5385D">
        <w:rPr>
          <w:rFonts w:ascii="Arial" w:hAnsi="Arial" w:cs="Arial"/>
          <w:spacing w:val="-4"/>
          <w:sz w:val="20"/>
          <w:szCs w:val="20"/>
        </w:rPr>
        <w:t>of the family of these individuals and companies associated with these individuals also constitute related parties.</w:t>
      </w:r>
    </w:p>
    <w:p w14:paraId="59586BC1" w14:textId="77777777" w:rsidR="00354E74" w:rsidRPr="00C5385D" w:rsidRDefault="00354E74" w:rsidP="00BB56CF">
      <w:pPr>
        <w:rPr>
          <w:rFonts w:ascii="Arial" w:hAnsi="Arial" w:cs="Arial"/>
          <w:sz w:val="20"/>
          <w:szCs w:val="20"/>
        </w:rPr>
      </w:pPr>
    </w:p>
    <w:p w14:paraId="302AA0FB" w14:textId="77777777" w:rsidR="00354E74" w:rsidRPr="00C5385D" w:rsidRDefault="00354E74" w:rsidP="00BB56CF">
      <w:pPr>
        <w:rPr>
          <w:rFonts w:ascii="Arial" w:hAnsi="Arial" w:cs="Arial"/>
          <w:sz w:val="20"/>
          <w:szCs w:val="20"/>
        </w:rPr>
      </w:pPr>
      <w:r w:rsidRPr="00C5385D">
        <w:rPr>
          <w:rFonts w:ascii="Arial" w:hAnsi="Arial" w:cs="Arial"/>
          <w:spacing w:val="-4"/>
          <w:sz w:val="20"/>
          <w:szCs w:val="20"/>
        </w:rPr>
        <w:t>In considering each possible related party relationship, attention is directed to the substance of the relationship,</w:t>
      </w:r>
      <w:r w:rsidRPr="00C5385D">
        <w:rPr>
          <w:rFonts w:ascii="Arial" w:hAnsi="Arial" w:cs="Arial"/>
          <w:sz w:val="20"/>
          <w:szCs w:val="20"/>
        </w:rPr>
        <w:t xml:space="preserve"> and not merely the legal form.</w:t>
      </w:r>
    </w:p>
    <w:p w14:paraId="6E6E9D2A" w14:textId="77777777" w:rsidR="00354E74" w:rsidRPr="00C5385D" w:rsidRDefault="00354E74" w:rsidP="00BB56CF">
      <w:pPr>
        <w:rPr>
          <w:rFonts w:ascii="Arial" w:hAnsi="Arial" w:cs="Arial"/>
          <w:sz w:val="20"/>
          <w:szCs w:val="20"/>
        </w:rPr>
      </w:pPr>
    </w:p>
    <w:p w14:paraId="24904840" w14:textId="7B3E1661" w:rsidR="00354E74" w:rsidRPr="00C5385D" w:rsidRDefault="00354E74" w:rsidP="00BB56CF">
      <w:pPr>
        <w:rPr>
          <w:rFonts w:ascii="Arial" w:hAnsi="Arial" w:cs="Arial"/>
          <w:sz w:val="20"/>
          <w:szCs w:val="20"/>
        </w:rPr>
      </w:pPr>
      <w:r w:rsidRPr="00C5385D">
        <w:rPr>
          <w:rFonts w:ascii="Arial" w:hAnsi="Arial" w:cs="Arial"/>
          <w:sz w:val="20"/>
          <w:szCs w:val="20"/>
        </w:rPr>
        <w:t xml:space="preserve">As at </w:t>
      </w:r>
      <w:r w:rsidR="006D0996" w:rsidRPr="006D0996">
        <w:rPr>
          <w:rFonts w:ascii="Arial" w:hAnsi="Arial" w:cs="Arial"/>
          <w:sz w:val="20"/>
          <w:szCs w:val="20"/>
        </w:rPr>
        <w:t>31</w:t>
      </w:r>
      <w:r w:rsidRPr="00C5385D">
        <w:rPr>
          <w:rFonts w:ascii="Arial" w:hAnsi="Arial" w:cs="Arial"/>
          <w:sz w:val="20"/>
          <w:szCs w:val="20"/>
        </w:rPr>
        <w:t xml:space="preserve"> December </w:t>
      </w:r>
      <w:r w:rsidR="006D0996" w:rsidRPr="006D0996">
        <w:rPr>
          <w:rFonts w:ascii="Arial" w:hAnsi="Arial" w:cs="Arial"/>
          <w:sz w:val="20"/>
          <w:szCs w:val="20"/>
        </w:rPr>
        <w:t>2024</w:t>
      </w:r>
      <w:r w:rsidRPr="00C5385D">
        <w:rPr>
          <w:rFonts w:ascii="Arial" w:hAnsi="Arial" w:cs="Arial"/>
          <w:sz w:val="20"/>
          <w:szCs w:val="20"/>
        </w:rPr>
        <w:t xml:space="preserve">, the major shareholders of the Company are shareholders in Weeraborwornpong family, which own </w:t>
      </w:r>
      <w:r w:rsidR="006D0996" w:rsidRPr="006D0996">
        <w:rPr>
          <w:rFonts w:ascii="Arial" w:hAnsi="Arial" w:cs="Arial"/>
          <w:sz w:val="20"/>
          <w:szCs w:val="20"/>
        </w:rPr>
        <w:t>55</w:t>
      </w:r>
      <w:r w:rsidR="00335124" w:rsidRPr="00C5385D">
        <w:rPr>
          <w:rFonts w:ascii="Arial" w:hAnsi="Arial" w:cs="Arial"/>
          <w:sz w:val="20"/>
          <w:szCs w:val="20"/>
        </w:rPr>
        <w:t>.</w:t>
      </w:r>
      <w:r w:rsidR="006D0996" w:rsidRPr="006D0996">
        <w:rPr>
          <w:rFonts w:ascii="Arial" w:hAnsi="Arial" w:cs="Arial"/>
          <w:sz w:val="20"/>
          <w:szCs w:val="20"/>
        </w:rPr>
        <w:t>69</w:t>
      </w:r>
      <w:r w:rsidRPr="00C5385D">
        <w:rPr>
          <w:rFonts w:ascii="Arial" w:hAnsi="Arial" w:cs="Arial"/>
          <w:sz w:val="20"/>
          <w:szCs w:val="20"/>
        </w:rPr>
        <w:t>% of the Company’s share capital.</w:t>
      </w:r>
    </w:p>
    <w:p w14:paraId="4E30799E" w14:textId="77777777" w:rsidR="00354E74" w:rsidRPr="00C5385D" w:rsidRDefault="00354E74" w:rsidP="00BB56CF">
      <w:pPr>
        <w:rPr>
          <w:rFonts w:ascii="Arial" w:hAnsi="Arial" w:cs="Arial"/>
          <w:sz w:val="20"/>
          <w:szCs w:val="20"/>
        </w:rPr>
      </w:pPr>
    </w:p>
    <w:p w14:paraId="34B68F58" w14:textId="257B9DBD" w:rsidR="00354E74" w:rsidRPr="00C5385D" w:rsidRDefault="00354E74" w:rsidP="00BB56CF">
      <w:pPr>
        <w:rPr>
          <w:rFonts w:ascii="Arial" w:hAnsi="Arial" w:cs="Arial"/>
          <w:sz w:val="20"/>
          <w:szCs w:val="20"/>
        </w:rPr>
      </w:pPr>
      <w:r w:rsidRPr="00C5385D">
        <w:rPr>
          <w:rFonts w:ascii="Arial" w:hAnsi="Arial" w:cs="Arial"/>
          <w:sz w:val="20"/>
          <w:szCs w:val="20"/>
        </w:rPr>
        <w:t xml:space="preserve">Details of subsidiaries, associates and joint ventures are presented in Note </w:t>
      </w:r>
      <w:r w:rsidR="006D0996" w:rsidRPr="006D0996">
        <w:rPr>
          <w:rFonts w:ascii="Arial" w:hAnsi="Arial" w:cs="Arial"/>
          <w:sz w:val="20"/>
          <w:szCs w:val="20"/>
        </w:rPr>
        <w:t>14</w:t>
      </w:r>
      <w:r w:rsidRPr="00C5385D">
        <w:rPr>
          <w:rFonts w:ascii="Arial" w:hAnsi="Arial" w:cs="Arial"/>
          <w:sz w:val="20"/>
          <w:szCs w:val="20"/>
        </w:rPr>
        <w:t>.</w:t>
      </w:r>
    </w:p>
    <w:p w14:paraId="5AA600DA" w14:textId="77777777" w:rsidR="00354E74" w:rsidRPr="00C5385D" w:rsidRDefault="00354E74" w:rsidP="00BB56CF">
      <w:pPr>
        <w:rPr>
          <w:rFonts w:ascii="Arial" w:hAnsi="Arial" w:cs="Arial"/>
          <w:sz w:val="20"/>
          <w:szCs w:val="20"/>
        </w:rPr>
      </w:pPr>
    </w:p>
    <w:p w14:paraId="2D7B9BE4" w14:textId="77777777" w:rsidR="00354E74" w:rsidRPr="00C5385D" w:rsidRDefault="00354E74" w:rsidP="00BB56CF">
      <w:pPr>
        <w:rPr>
          <w:rFonts w:ascii="Arial" w:hAnsi="Arial" w:cs="Arial"/>
          <w:sz w:val="20"/>
          <w:szCs w:val="20"/>
        </w:rPr>
      </w:pPr>
      <w:r w:rsidRPr="00C5385D">
        <w:rPr>
          <w:rFonts w:ascii="Arial" w:hAnsi="Arial" w:cs="Arial"/>
          <w:sz w:val="20"/>
          <w:szCs w:val="20"/>
        </w:rPr>
        <w:t>The significant related party transactions are as follows:</w:t>
      </w:r>
    </w:p>
    <w:p w14:paraId="7A18347E" w14:textId="77777777" w:rsidR="00354E74" w:rsidRPr="00C5385D" w:rsidRDefault="00354E74" w:rsidP="00BB56CF">
      <w:pPr>
        <w:rPr>
          <w:rFonts w:ascii="Arial" w:hAnsi="Arial" w:cs="Arial"/>
          <w:sz w:val="20"/>
          <w:szCs w:val="20"/>
        </w:rPr>
      </w:pPr>
    </w:p>
    <w:p w14:paraId="0DA2CE99" w14:textId="77777777" w:rsidR="00354E74" w:rsidRPr="00C5385D" w:rsidRDefault="00354E74" w:rsidP="00BB56CF">
      <w:pPr>
        <w:ind w:left="540" w:hanging="540"/>
        <w:rPr>
          <w:rFonts w:ascii="Arial" w:hAnsi="Arial" w:cs="Arial"/>
          <w:b/>
          <w:bCs/>
          <w:sz w:val="20"/>
          <w:szCs w:val="20"/>
        </w:rPr>
      </w:pPr>
      <w:r w:rsidRPr="00C5385D">
        <w:rPr>
          <w:rFonts w:ascii="Arial" w:hAnsi="Arial" w:cs="Arial"/>
          <w:b/>
          <w:bCs/>
          <w:sz w:val="20"/>
          <w:szCs w:val="20"/>
          <w:lang w:val="en-US"/>
        </w:rPr>
        <w:t>a)</w:t>
      </w:r>
      <w:r w:rsidRPr="00C5385D">
        <w:rPr>
          <w:rFonts w:ascii="Arial" w:hAnsi="Arial" w:cs="Arial"/>
          <w:b/>
          <w:bCs/>
          <w:sz w:val="20"/>
          <w:szCs w:val="20"/>
          <w:lang w:val="en-US"/>
        </w:rPr>
        <w:tab/>
      </w:r>
      <w:r w:rsidRPr="00C5385D">
        <w:rPr>
          <w:rFonts w:ascii="Arial" w:hAnsi="Arial" w:cs="Arial"/>
          <w:b/>
          <w:bCs/>
          <w:sz w:val="20"/>
          <w:szCs w:val="20"/>
        </w:rPr>
        <w:t>Outstanding balances arising from sales and purchases of goods/services</w:t>
      </w:r>
    </w:p>
    <w:p w14:paraId="39DC6AC5" w14:textId="77777777" w:rsidR="00354E74" w:rsidRPr="00C5385D" w:rsidRDefault="00354E74" w:rsidP="00BB56CF">
      <w:pPr>
        <w:ind w:left="1080" w:hanging="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6C0937AD" w14:textId="77777777" w:rsidTr="00B70EE0">
        <w:trPr>
          <w:cantSplit/>
          <w:trHeight w:val="323"/>
        </w:trPr>
        <w:tc>
          <w:tcPr>
            <w:tcW w:w="3976" w:type="dxa"/>
            <w:tcBorders>
              <w:top w:val="nil"/>
              <w:left w:val="nil"/>
              <w:right w:val="nil"/>
            </w:tcBorders>
            <w:shd w:val="clear" w:color="auto" w:fill="auto"/>
          </w:tcPr>
          <w:p w14:paraId="57F8E154" w14:textId="77777777" w:rsidR="00354E74" w:rsidRPr="00C5385D" w:rsidRDefault="00354E74" w:rsidP="00BB56CF">
            <w:pPr>
              <w:pStyle w:val="7I-7H-1"/>
              <w:ind w:left="433"/>
              <w:jc w:val="both"/>
              <w:rPr>
                <w:rFonts w:cs="Arial"/>
                <w:sz w:val="20"/>
                <w:szCs w:val="20"/>
                <w:lang w:val="en-GB"/>
              </w:rPr>
            </w:pPr>
          </w:p>
        </w:tc>
        <w:tc>
          <w:tcPr>
            <w:tcW w:w="2742" w:type="dxa"/>
            <w:gridSpan w:val="2"/>
            <w:tcBorders>
              <w:left w:val="nil"/>
              <w:bottom w:val="single" w:sz="4" w:space="0" w:color="auto"/>
              <w:right w:val="nil"/>
            </w:tcBorders>
            <w:shd w:val="clear" w:color="auto" w:fill="auto"/>
          </w:tcPr>
          <w:p w14:paraId="01E94496"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6CF8E5A3"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238E926F"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2F946C3D"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78F744D3" w14:textId="77777777" w:rsidTr="00884114">
        <w:trPr>
          <w:cantSplit/>
        </w:trPr>
        <w:tc>
          <w:tcPr>
            <w:tcW w:w="3976" w:type="dxa"/>
            <w:tcBorders>
              <w:top w:val="nil"/>
              <w:left w:val="nil"/>
              <w:right w:val="nil"/>
            </w:tcBorders>
            <w:shd w:val="clear" w:color="auto" w:fill="auto"/>
          </w:tcPr>
          <w:p w14:paraId="38A9C7AF" w14:textId="4ABDE800" w:rsidR="00153C4F" w:rsidRPr="00C5385D" w:rsidRDefault="00153C4F" w:rsidP="00153C4F">
            <w:pPr>
              <w:pStyle w:val="7I-7H-1"/>
              <w:ind w:left="433"/>
              <w:jc w:val="both"/>
              <w:rPr>
                <w:rFonts w:cs="Arial"/>
                <w:sz w:val="20"/>
                <w:szCs w:val="20"/>
                <w:lang w:val="en-GB"/>
              </w:rPr>
            </w:pPr>
            <w:r w:rsidRPr="00C5385D">
              <w:rPr>
                <w:rFonts w:cs="Arial"/>
                <w:sz w:val="20"/>
                <w:szCs w:val="20"/>
                <w:lang w:val="en-GB"/>
              </w:rPr>
              <w:t xml:space="preserve">As at </w:t>
            </w:r>
            <w:r w:rsidR="006D0996" w:rsidRPr="006D0996">
              <w:rPr>
                <w:rFonts w:cs="Arial"/>
                <w:sz w:val="20"/>
                <w:szCs w:val="20"/>
                <w:lang w:val="en-GB"/>
              </w:rPr>
              <w:t>31</w:t>
            </w:r>
            <w:r w:rsidRPr="00C5385D">
              <w:rPr>
                <w:rFonts w:cs="Arial"/>
                <w:sz w:val="20"/>
                <w:szCs w:val="20"/>
                <w:lang w:val="en-GB"/>
              </w:rPr>
              <w:t xml:space="preserve"> December</w:t>
            </w:r>
          </w:p>
        </w:tc>
        <w:tc>
          <w:tcPr>
            <w:tcW w:w="1371" w:type="dxa"/>
            <w:tcBorders>
              <w:top w:val="single" w:sz="4" w:space="0" w:color="auto"/>
              <w:left w:val="nil"/>
              <w:right w:val="nil"/>
            </w:tcBorders>
            <w:shd w:val="clear" w:color="auto" w:fill="auto"/>
          </w:tcPr>
          <w:p w14:paraId="645E4456" w14:textId="65DCCBFA"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0F708730" w14:textId="51883141"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6AFEFE26" w14:textId="68A993FB"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5368DD1B" w14:textId="6A125C3E"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335B52EA" w14:textId="77777777" w:rsidTr="00884114">
        <w:trPr>
          <w:cantSplit/>
        </w:trPr>
        <w:tc>
          <w:tcPr>
            <w:tcW w:w="3976" w:type="dxa"/>
            <w:tcBorders>
              <w:top w:val="nil"/>
              <w:left w:val="nil"/>
              <w:right w:val="nil"/>
            </w:tcBorders>
            <w:shd w:val="clear" w:color="auto" w:fill="auto"/>
          </w:tcPr>
          <w:p w14:paraId="411841B2" w14:textId="77777777" w:rsidR="00153C4F" w:rsidRPr="00C5385D" w:rsidRDefault="00153C4F" w:rsidP="00153C4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5A9D2AFF"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A87509A"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142C073A"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81E0965"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13D75558" w14:textId="77777777" w:rsidTr="00884114">
        <w:trPr>
          <w:cantSplit/>
        </w:trPr>
        <w:tc>
          <w:tcPr>
            <w:tcW w:w="3976" w:type="dxa"/>
            <w:tcBorders>
              <w:top w:val="nil"/>
              <w:left w:val="nil"/>
              <w:right w:val="nil"/>
            </w:tcBorders>
            <w:shd w:val="clear" w:color="auto" w:fill="auto"/>
          </w:tcPr>
          <w:p w14:paraId="5188B226" w14:textId="77777777" w:rsidR="00153C4F" w:rsidRPr="00C5385D" w:rsidRDefault="00153C4F" w:rsidP="00153C4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04273F2A" w14:textId="77777777" w:rsidR="00153C4F" w:rsidRPr="00C5385D"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0AEDC30" w14:textId="77777777" w:rsidR="00153C4F" w:rsidRPr="00C5385D"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F420489" w14:textId="77777777" w:rsidR="00153C4F" w:rsidRPr="00C5385D"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22B4F994" w14:textId="77777777" w:rsidR="00153C4F" w:rsidRPr="00C5385D" w:rsidRDefault="00153C4F" w:rsidP="00153C4F">
            <w:pPr>
              <w:ind w:right="-72"/>
              <w:jc w:val="right"/>
              <w:rPr>
                <w:rFonts w:ascii="Arial" w:hAnsi="Arial" w:cs="Arial"/>
                <w:sz w:val="20"/>
                <w:szCs w:val="20"/>
              </w:rPr>
            </w:pPr>
          </w:p>
        </w:tc>
      </w:tr>
      <w:tr w:rsidR="009A37C0" w:rsidRPr="00C5385D" w14:paraId="0329D273" w14:textId="77777777" w:rsidTr="00884114">
        <w:trPr>
          <w:cantSplit/>
        </w:trPr>
        <w:tc>
          <w:tcPr>
            <w:tcW w:w="3976" w:type="dxa"/>
            <w:tcBorders>
              <w:top w:val="nil"/>
              <w:left w:val="nil"/>
              <w:right w:val="nil"/>
            </w:tcBorders>
            <w:shd w:val="clear" w:color="auto" w:fill="auto"/>
          </w:tcPr>
          <w:p w14:paraId="46F1DBBF" w14:textId="39F4D6AA" w:rsidR="00153C4F" w:rsidRPr="00C5385D" w:rsidRDefault="00153C4F" w:rsidP="00153C4F">
            <w:pPr>
              <w:pStyle w:val="Header"/>
              <w:tabs>
                <w:tab w:val="clear" w:pos="4153"/>
                <w:tab w:val="clear" w:pos="8306"/>
              </w:tabs>
              <w:spacing w:line="240" w:lineRule="auto"/>
              <w:ind w:left="433"/>
              <w:rPr>
                <w:rFonts w:cs="Arial"/>
                <w:b/>
                <w:bCs/>
                <w:spacing w:val="-4"/>
                <w:lang w:val="en-US"/>
              </w:rPr>
            </w:pPr>
            <w:r w:rsidRPr="00C5385D">
              <w:rPr>
                <w:rFonts w:cs="Arial"/>
                <w:b/>
                <w:bCs/>
                <w:spacing w:val="-4"/>
                <w:lang w:val="en-US"/>
              </w:rPr>
              <w:t xml:space="preserve">Trade accounts receivable </w:t>
            </w:r>
            <w:r w:rsidRPr="00C5385D">
              <w:rPr>
                <w:rFonts w:cs="Arial"/>
                <w:spacing w:val="-4"/>
                <w:lang w:val="en-US"/>
              </w:rPr>
              <w:t xml:space="preserve">(Note </w:t>
            </w:r>
            <w:r w:rsidR="006D0996" w:rsidRPr="006D0996">
              <w:rPr>
                <w:rFonts w:cs="Arial"/>
                <w:spacing w:val="-4"/>
              </w:rPr>
              <w:t>11</w:t>
            </w:r>
            <w:r w:rsidRPr="00C5385D">
              <w:rPr>
                <w:rFonts w:cs="Arial"/>
                <w:spacing w:val="-4"/>
                <w:lang w:val="en-US"/>
              </w:rPr>
              <w:t>)</w:t>
            </w:r>
          </w:p>
        </w:tc>
        <w:tc>
          <w:tcPr>
            <w:tcW w:w="1371" w:type="dxa"/>
            <w:tcBorders>
              <w:left w:val="nil"/>
              <w:right w:val="nil"/>
            </w:tcBorders>
            <w:shd w:val="clear" w:color="auto" w:fill="auto"/>
          </w:tcPr>
          <w:p w14:paraId="478812DE" w14:textId="77777777" w:rsidR="00153C4F" w:rsidRPr="00C5385D"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4A489861" w14:textId="77777777" w:rsidR="00153C4F" w:rsidRPr="00C5385D"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5E0A90E3" w14:textId="77777777" w:rsidR="00153C4F" w:rsidRPr="00C5385D" w:rsidRDefault="00153C4F" w:rsidP="00153C4F">
            <w:pPr>
              <w:ind w:right="-72"/>
              <w:jc w:val="right"/>
              <w:rPr>
                <w:rFonts w:ascii="Arial" w:hAnsi="Arial" w:cs="Arial"/>
                <w:sz w:val="20"/>
                <w:szCs w:val="20"/>
              </w:rPr>
            </w:pPr>
          </w:p>
        </w:tc>
        <w:tc>
          <w:tcPr>
            <w:tcW w:w="1377" w:type="dxa"/>
            <w:tcBorders>
              <w:left w:val="nil"/>
              <w:right w:val="nil"/>
            </w:tcBorders>
            <w:shd w:val="clear" w:color="auto" w:fill="auto"/>
            <w:vAlign w:val="bottom"/>
          </w:tcPr>
          <w:p w14:paraId="56653186" w14:textId="77777777" w:rsidR="00153C4F" w:rsidRPr="00C5385D" w:rsidRDefault="00153C4F" w:rsidP="00153C4F">
            <w:pPr>
              <w:ind w:right="-72"/>
              <w:jc w:val="right"/>
              <w:rPr>
                <w:rFonts w:ascii="Arial" w:hAnsi="Arial" w:cs="Arial"/>
                <w:sz w:val="20"/>
                <w:szCs w:val="20"/>
              </w:rPr>
            </w:pPr>
          </w:p>
        </w:tc>
      </w:tr>
      <w:tr w:rsidR="009A37C0" w:rsidRPr="00C5385D" w14:paraId="4CF3AFA3" w14:textId="77777777" w:rsidTr="00884114">
        <w:trPr>
          <w:cantSplit/>
        </w:trPr>
        <w:tc>
          <w:tcPr>
            <w:tcW w:w="3976" w:type="dxa"/>
            <w:tcBorders>
              <w:top w:val="nil"/>
              <w:left w:val="nil"/>
              <w:right w:val="nil"/>
            </w:tcBorders>
            <w:shd w:val="clear" w:color="auto" w:fill="auto"/>
          </w:tcPr>
          <w:p w14:paraId="767B4769" w14:textId="77777777" w:rsidR="007D4204" w:rsidRPr="00C5385D" w:rsidRDefault="007D4204" w:rsidP="007D4204">
            <w:pPr>
              <w:pStyle w:val="Header"/>
              <w:tabs>
                <w:tab w:val="clear" w:pos="4153"/>
                <w:tab w:val="clear" w:pos="8306"/>
              </w:tabs>
              <w:spacing w:line="240" w:lineRule="auto"/>
              <w:ind w:left="433"/>
              <w:rPr>
                <w:rFonts w:cs="Arial"/>
                <w:lang w:val="en-US"/>
              </w:rPr>
            </w:pPr>
            <w:bookmarkStart w:id="49" w:name="_Hlk157174371"/>
            <w:bookmarkStart w:id="50" w:name="_Hlk157174468"/>
            <w:r w:rsidRPr="00C5385D">
              <w:rPr>
                <w:rFonts w:cs="Arial"/>
                <w:lang w:val="en-US"/>
              </w:rPr>
              <w:t xml:space="preserve">   Subsidiaries</w:t>
            </w:r>
          </w:p>
        </w:tc>
        <w:tc>
          <w:tcPr>
            <w:tcW w:w="1371" w:type="dxa"/>
            <w:tcBorders>
              <w:left w:val="nil"/>
              <w:right w:val="nil"/>
            </w:tcBorders>
            <w:shd w:val="clear" w:color="auto" w:fill="auto"/>
            <w:vAlign w:val="bottom"/>
          </w:tcPr>
          <w:p w14:paraId="726F8BD8" w14:textId="1D22ABE3" w:rsidR="007D4204" w:rsidRPr="00C5385D" w:rsidRDefault="00846709" w:rsidP="007D4204">
            <w:pPr>
              <w:ind w:left="-1"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right w:val="nil"/>
            </w:tcBorders>
            <w:shd w:val="clear" w:color="auto" w:fill="auto"/>
            <w:vAlign w:val="bottom"/>
          </w:tcPr>
          <w:p w14:paraId="3C54C23F" w14:textId="21676D2F" w:rsidR="007D4204" w:rsidRPr="00C5385D" w:rsidRDefault="007D4204" w:rsidP="007D4204">
            <w:pPr>
              <w:ind w:left="-1"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right w:val="nil"/>
            </w:tcBorders>
            <w:shd w:val="clear" w:color="auto" w:fill="auto"/>
            <w:vAlign w:val="bottom"/>
          </w:tcPr>
          <w:p w14:paraId="1AACD091" w14:textId="6963B71A" w:rsidR="007D4204" w:rsidRPr="00C5385D" w:rsidRDefault="006D0996" w:rsidP="007D4204">
            <w:pPr>
              <w:ind w:left="-1" w:right="-72"/>
              <w:jc w:val="right"/>
              <w:rPr>
                <w:rFonts w:ascii="Arial" w:hAnsi="Arial" w:cstheme="minorBidi"/>
                <w:spacing w:val="-6"/>
                <w:sz w:val="20"/>
                <w:szCs w:val="20"/>
                <w:lang w:val="en-US"/>
              </w:rPr>
            </w:pPr>
            <w:r w:rsidRPr="006D0996">
              <w:rPr>
                <w:rFonts w:ascii="Arial" w:hAnsi="Arial" w:cstheme="minorBidi"/>
                <w:spacing w:val="-6"/>
                <w:sz w:val="20"/>
                <w:szCs w:val="20"/>
              </w:rPr>
              <w:t>12</w:t>
            </w:r>
          </w:p>
        </w:tc>
        <w:tc>
          <w:tcPr>
            <w:tcW w:w="1377" w:type="dxa"/>
            <w:tcBorders>
              <w:left w:val="nil"/>
              <w:right w:val="nil"/>
            </w:tcBorders>
            <w:shd w:val="clear" w:color="auto" w:fill="auto"/>
            <w:vAlign w:val="bottom"/>
          </w:tcPr>
          <w:p w14:paraId="72CA10CE" w14:textId="20513BD7"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theme="minorBidi"/>
                <w:spacing w:val="-6"/>
                <w:sz w:val="20"/>
                <w:szCs w:val="20"/>
              </w:rPr>
              <w:t>11</w:t>
            </w:r>
          </w:p>
        </w:tc>
      </w:tr>
      <w:bookmarkEnd w:id="49"/>
      <w:tr w:rsidR="009A37C0" w:rsidRPr="00C5385D" w14:paraId="3715845D" w14:textId="77777777" w:rsidTr="00884114">
        <w:trPr>
          <w:cantSplit/>
        </w:trPr>
        <w:tc>
          <w:tcPr>
            <w:tcW w:w="3976" w:type="dxa"/>
            <w:tcBorders>
              <w:top w:val="nil"/>
              <w:left w:val="nil"/>
              <w:right w:val="nil"/>
            </w:tcBorders>
            <w:shd w:val="clear" w:color="auto" w:fill="auto"/>
          </w:tcPr>
          <w:p w14:paraId="3BA5E358" w14:textId="77777777" w:rsidR="007D4204" w:rsidRPr="00C5385D" w:rsidRDefault="007D4204" w:rsidP="007D4204">
            <w:pPr>
              <w:pStyle w:val="Header"/>
              <w:tabs>
                <w:tab w:val="clear" w:pos="4153"/>
                <w:tab w:val="clear" w:pos="8306"/>
              </w:tabs>
              <w:spacing w:line="240" w:lineRule="auto"/>
              <w:ind w:left="433" w:right="-92"/>
              <w:rPr>
                <w:rFonts w:cs="Arial"/>
                <w:spacing w:val="-4"/>
                <w:lang w:val="en-US"/>
              </w:rPr>
            </w:pPr>
            <w:r w:rsidRPr="00C5385D">
              <w:rPr>
                <w:rFonts w:cs="Arial"/>
                <w:lang w:val="en-US"/>
              </w:rPr>
              <w:t xml:space="preserve">   Joint ventures</w:t>
            </w:r>
          </w:p>
        </w:tc>
        <w:tc>
          <w:tcPr>
            <w:tcW w:w="1371" w:type="dxa"/>
            <w:tcBorders>
              <w:left w:val="nil"/>
              <w:right w:val="nil"/>
            </w:tcBorders>
            <w:shd w:val="clear" w:color="auto" w:fill="auto"/>
            <w:vAlign w:val="bottom"/>
          </w:tcPr>
          <w:p w14:paraId="660F8CB8" w14:textId="3B5A51D4"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13</w:t>
            </w:r>
          </w:p>
        </w:tc>
        <w:tc>
          <w:tcPr>
            <w:tcW w:w="1371" w:type="dxa"/>
            <w:tcBorders>
              <w:left w:val="nil"/>
              <w:right w:val="nil"/>
            </w:tcBorders>
            <w:shd w:val="clear" w:color="auto" w:fill="auto"/>
            <w:vAlign w:val="bottom"/>
          </w:tcPr>
          <w:p w14:paraId="7D96624E" w14:textId="0B91FA7A"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14</w:t>
            </w:r>
          </w:p>
        </w:tc>
        <w:tc>
          <w:tcPr>
            <w:tcW w:w="1371" w:type="dxa"/>
            <w:tcBorders>
              <w:left w:val="nil"/>
              <w:right w:val="nil"/>
            </w:tcBorders>
            <w:shd w:val="clear" w:color="auto" w:fill="auto"/>
            <w:vAlign w:val="bottom"/>
          </w:tcPr>
          <w:p w14:paraId="0D464705" w14:textId="3D589C81" w:rsidR="007D4204" w:rsidRPr="00C5385D" w:rsidRDefault="00846709" w:rsidP="007D4204">
            <w:pPr>
              <w:ind w:left="-1"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7" w:type="dxa"/>
            <w:tcBorders>
              <w:left w:val="nil"/>
              <w:right w:val="nil"/>
            </w:tcBorders>
            <w:shd w:val="clear" w:color="auto" w:fill="auto"/>
            <w:vAlign w:val="bottom"/>
          </w:tcPr>
          <w:p w14:paraId="5C1F47E2" w14:textId="65CE4910" w:rsidR="007D4204" w:rsidRPr="00C5385D" w:rsidRDefault="007D4204" w:rsidP="007D4204">
            <w:pPr>
              <w:ind w:left="-1" w:right="-72"/>
              <w:jc w:val="right"/>
              <w:rPr>
                <w:rFonts w:ascii="Arial" w:hAnsi="Arial" w:cs="Arial"/>
                <w:spacing w:val="-6"/>
                <w:sz w:val="20"/>
                <w:szCs w:val="20"/>
              </w:rPr>
            </w:pPr>
            <w:r w:rsidRPr="00C5385D">
              <w:rPr>
                <w:rFonts w:ascii="Arial" w:hAnsi="Arial" w:cs="Arial"/>
                <w:spacing w:val="-6"/>
                <w:sz w:val="20"/>
                <w:szCs w:val="20"/>
                <w:lang w:val="en-US"/>
              </w:rPr>
              <w:t>-</w:t>
            </w:r>
          </w:p>
        </w:tc>
      </w:tr>
      <w:tr w:rsidR="009A37C0" w:rsidRPr="00C5385D" w14:paraId="3D0FE4B7" w14:textId="77777777" w:rsidTr="00884114">
        <w:trPr>
          <w:cantSplit/>
        </w:trPr>
        <w:tc>
          <w:tcPr>
            <w:tcW w:w="3976" w:type="dxa"/>
            <w:tcBorders>
              <w:top w:val="nil"/>
              <w:left w:val="nil"/>
              <w:right w:val="nil"/>
            </w:tcBorders>
            <w:shd w:val="clear" w:color="auto" w:fill="auto"/>
          </w:tcPr>
          <w:p w14:paraId="4F83C6C4" w14:textId="77777777" w:rsidR="007D4204" w:rsidRPr="00C5385D" w:rsidRDefault="007D4204" w:rsidP="007D4204">
            <w:pPr>
              <w:pStyle w:val="Header"/>
              <w:tabs>
                <w:tab w:val="clear" w:pos="4153"/>
                <w:tab w:val="clear" w:pos="8306"/>
              </w:tabs>
              <w:spacing w:line="240" w:lineRule="auto"/>
              <w:ind w:left="433" w:right="-92"/>
              <w:rPr>
                <w:rFonts w:cs="Arial"/>
                <w:spacing w:val="-4"/>
                <w:lang w:val="en-US"/>
              </w:rPr>
            </w:pPr>
            <w:r w:rsidRPr="00C5385D">
              <w:rPr>
                <w:rFonts w:cs="Arial"/>
                <w:spacing w:val="-4"/>
                <w:lang w:val="en-US"/>
              </w:rPr>
              <w:t xml:space="preserve">   Other related parties - the same</w:t>
            </w:r>
          </w:p>
        </w:tc>
        <w:tc>
          <w:tcPr>
            <w:tcW w:w="1371" w:type="dxa"/>
            <w:tcBorders>
              <w:left w:val="nil"/>
              <w:right w:val="nil"/>
            </w:tcBorders>
            <w:shd w:val="clear" w:color="auto" w:fill="auto"/>
            <w:vAlign w:val="bottom"/>
          </w:tcPr>
          <w:p w14:paraId="0D6D2506" w14:textId="2674D964" w:rsidR="007D4204" w:rsidRPr="00C5385D" w:rsidRDefault="007D4204" w:rsidP="007D4204">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F320629" w14:textId="77777777" w:rsidR="007D4204" w:rsidRPr="00C5385D" w:rsidRDefault="007D4204" w:rsidP="007D4204">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D232877" w14:textId="77777777" w:rsidR="007D4204" w:rsidRPr="00C5385D" w:rsidRDefault="007D4204" w:rsidP="007D4204">
            <w:pPr>
              <w:ind w:left="-1"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8D42157" w14:textId="77777777" w:rsidR="007D4204" w:rsidRPr="00C5385D" w:rsidRDefault="007D4204" w:rsidP="007D4204">
            <w:pPr>
              <w:ind w:left="-1" w:right="-72"/>
              <w:jc w:val="right"/>
              <w:rPr>
                <w:rFonts w:ascii="Arial" w:hAnsi="Arial" w:cs="Arial"/>
                <w:spacing w:val="-6"/>
                <w:sz w:val="20"/>
                <w:szCs w:val="20"/>
              </w:rPr>
            </w:pPr>
          </w:p>
        </w:tc>
      </w:tr>
      <w:tr w:rsidR="009A37C0" w:rsidRPr="00C5385D" w14:paraId="639567A5" w14:textId="77777777" w:rsidTr="00884114">
        <w:trPr>
          <w:cantSplit/>
        </w:trPr>
        <w:tc>
          <w:tcPr>
            <w:tcW w:w="3976" w:type="dxa"/>
            <w:tcBorders>
              <w:top w:val="nil"/>
              <w:left w:val="nil"/>
              <w:right w:val="nil"/>
            </w:tcBorders>
            <w:shd w:val="clear" w:color="auto" w:fill="auto"/>
          </w:tcPr>
          <w:p w14:paraId="25C61FB7"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 xml:space="preserve">     shareholders and directors</w:t>
            </w:r>
          </w:p>
        </w:tc>
        <w:tc>
          <w:tcPr>
            <w:tcW w:w="1371" w:type="dxa"/>
            <w:tcBorders>
              <w:left w:val="nil"/>
              <w:bottom w:val="single" w:sz="4" w:space="0" w:color="auto"/>
              <w:right w:val="nil"/>
            </w:tcBorders>
            <w:shd w:val="clear" w:color="auto" w:fill="auto"/>
            <w:vAlign w:val="bottom"/>
          </w:tcPr>
          <w:p w14:paraId="3CBB8426" w14:textId="5156D92D"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3</w:t>
            </w:r>
          </w:p>
        </w:tc>
        <w:tc>
          <w:tcPr>
            <w:tcW w:w="1371" w:type="dxa"/>
            <w:tcBorders>
              <w:left w:val="nil"/>
              <w:bottom w:val="single" w:sz="4" w:space="0" w:color="auto"/>
              <w:right w:val="nil"/>
            </w:tcBorders>
            <w:shd w:val="clear" w:color="auto" w:fill="auto"/>
            <w:vAlign w:val="bottom"/>
          </w:tcPr>
          <w:p w14:paraId="00C98963" w14:textId="3ED97D12"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3</w:t>
            </w:r>
          </w:p>
        </w:tc>
        <w:tc>
          <w:tcPr>
            <w:tcW w:w="1371" w:type="dxa"/>
            <w:tcBorders>
              <w:left w:val="nil"/>
              <w:bottom w:val="single" w:sz="4" w:space="0" w:color="auto"/>
              <w:right w:val="nil"/>
            </w:tcBorders>
            <w:shd w:val="clear" w:color="auto" w:fill="auto"/>
            <w:vAlign w:val="bottom"/>
          </w:tcPr>
          <w:p w14:paraId="4EA85DCD" w14:textId="6CC60E33"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3</w:t>
            </w:r>
          </w:p>
        </w:tc>
        <w:tc>
          <w:tcPr>
            <w:tcW w:w="1377" w:type="dxa"/>
            <w:tcBorders>
              <w:left w:val="nil"/>
              <w:bottom w:val="single" w:sz="4" w:space="0" w:color="auto"/>
              <w:right w:val="nil"/>
            </w:tcBorders>
            <w:shd w:val="clear" w:color="auto" w:fill="auto"/>
            <w:vAlign w:val="bottom"/>
          </w:tcPr>
          <w:p w14:paraId="2C235C37" w14:textId="665BBB87" w:rsidR="007D4204" w:rsidRPr="00C5385D" w:rsidRDefault="007D4204" w:rsidP="007D4204">
            <w:pPr>
              <w:ind w:left="-1" w:right="-72"/>
              <w:jc w:val="right"/>
              <w:rPr>
                <w:rFonts w:ascii="Arial" w:hAnsi="Arial" w:cs="Arial"/>
                <w:spacing w:val="-6"/>
                <w:sz w:val="20"/>
                <w:szCs w:val="20"/>
              </w:rPr>
            </w:pPr>
            <w:r w:rsidRPr="00C5385D">
              <w:rPr>
                <w:rFonts w:ascii="Arial" w:hAnsi="Arial" w:cs="Arial"/>
                <w:spacing w:val="-6"/>
                <w:sz w:val="20"/>
                <w:szCs w:val="20"/>
                <w:lang w:val="en-US"/>
              </w:rPr>
              <w:t>-</w:t>
            </w:r>
          </w:p>
        </w:tc>
      </w:tr>
      <w:tr w:rsidR="009A37C0" w:rsidRPr="00C5385D" w14:paraId="3DABD4A1" w14:textId="77777777" w:rsidTr="00884114">
        <w:trPr>
          <w:cantSplit/>
        </w:trPr>
        <w:tc>
          <w:tcPr>
            <w:tcW w:w="3976" w:type="dxa"/>
            <w:tcBorders>
              <w:top w:val="nil"/>
              <w:left w:val="nil"/>
              <w:right w:val="nil"/>
            </w:tcBorders>
            <w:shd w:val="clear" w:color="auto" w:fill="auto"/>
          </w:tcPr>
          <w:p w14:paraId="48BF4874" w14:textId="77777777" w:rsidR="007D4204" w:rsidRPr="00C5385D" w:rsidRDefault="007D4204" w:rsidP="007D4204">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auto"/>
            <w:vAlign w:val="bottom"/>
          </w:tcPr>
          <w:p w14:paraId="6D4B62A1" w14:textId="77777777" w:rsidR="007D4204" w:rsidRPr="00C5385D" w:rsidRDefault="007D4204" w:rsidP="007D4204">
            <w:pPr>
              <w:ind w:left="-1" w:right="-72"/>
              <w:jc w:val="right"/>
              <w:rPr>
                <w:rFonts w:ascii="Arial" w:hAnsi="Arial" w:cs="Arial"/>
                <w:spacing w:val="-6"/>
                <w:sz w:val="20"/>
                <w:szCs w:val="20"/>
                <w:lang w:val="en-US"/>
              </w:rPr>
            </w:pPr>
          </w:p>
        </w:tc>
        <w:tc>
          <w:tcPr>
            <w:tcW w:w="1371" w:type="dxa"/>
            <w:tcBorders>
              <w:top w:val="single" w:sz="4" w:space="0" w:color="auto"/>
              <w:left w:val="nil"/>
              <w:right w:val="nil"/>
            </w:tcBorders>
            <w:shd w:val="clear" w:color="auto" w:fill="auto"/>
            <w:vAlign w:val="bottom"/>
          </w:tcPr>
          <w:p w14:paraId="0013A830" w14:textId="77777777" w:rsidR="007D4204" w:rsidRPr="00C5385D" w:rsidRDefault="007D4204" w:rsidP="007D4204">
            <w:pPr>
              <w:ind w:left="-1" w:right="-72"/>
              <w:jc w:val="right"/>
              <w:rPr>
                <w:rFonts w:ascii="Arial" w:hAnsi="Arial" w:cs="Arial"/>
                <w:spacing w:val="-6"/>
                <w:sz w:val="20"/>
                <w:szCs w:val="20"/>
                <w:lang w:val="en-US"/>
              </w:rPr>
            </w:pPr>
          </w:p>
        </w:tc>
        <w:tc>
          <w:tcPr>
            <w:tcW w:w="1371" w:type="dxa"/>
            <w:tcBorders>
              <w:top w:val="single" w:sz="4" w:space="0" w:color="auto"/>
              <w:left w:val="nil"/>
              <w:right w:val="nil"/>
            </w:tcBorders>
            <w:shd w:val="clear" w:color="auto" w:fill="auto"/>
            <w:vAlign w:val="bottom"/>
          </w:tcPr>
          <w:p w14:paraId="0D27E9EB" w14:textId="77777777" w:rsidR="007D4204" w:rsidRPr="00C5385D" w:rsidRDefault="007D4204" w:rsidP="007D4204">
            <w:pPr>
              <w:ind w:left="-1" w:right="-72"/>
              <w:jc w:val="right"/>
              <w:rPr>
                <w:rFonts w:ascii="Arial" w:hAnsi="Arial" w:cs="Arial"/>
                <w:spacing w:val="-6"/>
                <w:sz w:val="20"/>
                <w:szCs w:val="20"/>
                <w:lang w:val="en-US"/>
              </w:rPr>
            </w:pPr>
          </w:p>
        </w:tc>
        <w:tc>
          <w:tcPr>
            <w:tcW w:w="1377" w:type="dxa"/>
            <w:tcBorders>
              <w:top w:val="single" w:sz="4" w:space="0" w:color="auto"/>
              <w:left w:val="nil"/>
              <w:right w:val="nil"/>
            </w:tcBorders>
            <w:shd w:val="clear" w:color="auto" w:fill="auto"/>
            <w:vAlign w:val="bottom"/>
          </w:tcPr>
          <w:p w14:paraId="4F45A3DA" w14:textId="77777777" w:rsidR="007D4204" w:rsidRPr="00C5385D" w:rsidRDefault="007D4204" w:rsidP="007D4204">
            <w:pPr>
              <w:ind w:left="-1" w:right="-72"/>
              <w:jc w:val="right"/>
              <w:rPr>
                <w:rFonts w:ascii="Arial" w:hAnsi="Arial" w:cs="Arial"/>
                <w:spacing w:val="-6"/>
                <w:sz w:val="20"/>
                <w:szCs w:val="20"/>
                <w:lang w:val="en-US"/>
              </w:rPr>
            </w:pPr>
          </w:p>
        </w:tc>
      </w:tr>
      <w:tr w:rsidR="009A37C0" w:rsidRPr="00C5385D" w14:paraId="38910476" w14:textId="77777777" w:rsidTr="00884114">
        <w:trPr>
          <w:cantSplit/>
        </w:trPr>
        <w:tc>
          <w:tcPr>
            <w:tcW w:w="3976" w:type="dxa"/>
            <w:tcBorders>
              <w:top w:val="nil"/>
              <w:left w:val="nil"/>
              <w:right w:val="nil"/>
            </w:tcBorders>
            <w:shd w:val="clear" w:color="auto" w:fill="auto"/>
          </w:tcPr>
          <w:p w14:paraId="7B7F87C8"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Total</w:t>
            </w:r>
          </w:p>
        </w:tc>
        <w:tc>
          <w:tcPr>
            <w:tcW w:w="1371" w:type="dxa"/>
            <w:tcBorders>
              <w:left w:val="nil"/>
              <w:bottom w:val="single" w:sz="4" w:space="0" w:color="auto"/>
              <w:right w:val="nil"/>
            </w:tcBorders>
            <w:shd w:val="clear" w:color="auto" w:fill="auto"/>
            <w:vAlign w:val="bottom"/>
          </w:tcPr>
          <w:p w14:paraId="66890475" w14:textId="0F7AA725" w:rsidR="007D4204" w:rsidRPr="00C5385D" w:rsidRDefault="006D0996" w:rsidP="007D4204">
            <w:pPr>
              <w:ind w:left="-1" w:right="-72"/>
              <w:jc w:val="right"/>
              <w:rPr>
                <w:rFonts w:ascii="Arial" w:hAnsi="Arial" w:cs="Arial"/>
                <w:spacing w:val="-6"/>
                <w:sz w:val="20"/>
                <w:szCs w:val="20"/>
              </w:rPr>
            </w:pPr>
            <w:r w:rsidRPr="006D0996">
              <w:rPr>
                <w:rFonts w:ascii="Arial" w:hAnsi="Arial" w:cs="Arial"/>
                <w:spacing w:val="-6"/>
                <w:sz w:val="20"/>
                <w:szCs w:val="20"/>
              </w:rPr>
              <w:t>16</w:t>
            </w:r>
          </w:p>
        </w:tc>
        <w:tc>
          <w:tcPr>
            <w:tcW w:w="1371" w:type="dxa"/>
            <w:tcBorders>
              <w:left w:val="nil"/>
              <w:bottom w:val="single" w:sz="4" w:space="0" w:color="auto"/>
              <w:right w:val="nil"/>
            </w:tcBorders>
            <w:shd w:val="clear" w:color="auto" w:fill="auto"/>
            <w:vAlign w:val="bottom"/>
          </w:tcPr>
          <w:p w14:paraId="317CDFA3" w14:textId="29CF00D5" w:rsidR="007D4204" w:rsidRPr="00C5385D" w:rsidRDefault="006D0996" w:rsidP="007D4204">
            <w:pPr>
              <w:ind w:left="-1" w:right="-72"/>
              <w:jc w:val="right"/>
              <w:rPr>
                <w:rFonts w:ascii="Arial" w:hAnsi="Arial" w:cs="Arial"/>
                <w:spacing w:val="-6"/>
                <w:sz w:val="20"/>
                <w:szCs w:val="20"/>
              </w:rPr>
            </w:pPr>
            <w:r w:rsidRPr="006D0996">
              <w:rPr>
                <w:rFonts w:ascii="Arial" w:hAnsi="Arial" w:cs="Arial"/>
                <w:spacing w:val="-6"/>
                <w:sz w:val="20"/>
                <w:szCs w:val="20"/>
              </w:rPr>
              <w:t>17</w:t>
            </w:r>
          </w:p>
        </w:tc>
        <w:tc>
          <w:tcPr>
            <w:tcW w:w="1371" w:type="dxa"/>
            <w:tcBorders>
              <w:left w:val="nil"/>
              <w:bottom w:val="single" w:sz="4" w:space="0" w:color="auto"/>
              <w:right w:val="nil"/>
            </w:tcBorders>
            <w:shd w:val="clear" w:color="auto" w:fill="auto"/>
            <w:vAlign w:val="bottom"/>
          </w:tcPr>
          <w:p w14:paraId="1E9C2F9B" w14:textId="3D2C605E" w:rsidR="007D4204" w:rsidRPr="00C5385D" w:rsidRDefault="006D0996" w:rsidP="007D4204">
            <w:pPr>
              <w:ind w:left="-1" w:right="-72"/>
              <w:jc w:val="right"/>
              <w:rPr>
                <w:rFonts w:ascii="Arial" w:hAnsi="Arial" w:cs="Arial"/>
                <w:spacing w:val="-6"/>
                <w:sz w:val="20"/>
                <w:szCs w:val="20"/>
              </w:rPr>
            </w:pPr>
            <w:r w:rsidRPr="006D0996">
              <w:rPr>
                <w:rFonts w:ascii="Arial" w:hAnsi="Arial" w:cs="Arial"/>
                <w:spacing w:val="-6"/>
                <w:sz w:val="20"/>
                <w:szCs w:val="20"/>
              </w:rPr>
              <w:t>15</w:t>
            </w:r>
          </w:p>
        </w:tc>
        <w:tc>
          <w:tcPr>
            <w:tcW w:w="1377" w:type="dxa"/>
            <w:tcBorders>
              <w:left w:val="nil"/>
              <w:bottom w:val="single" w:sz="4" w:space="0" w:color="auto"/>
              <w:right w:val="nil"/>
            </w:tcBorders>
            <w:shd w:val="clear" w:color="auto" w:fill="auto"/>
            <w:vAlign w:val="bottom"/>
          </w:tcPr>
          <w:p w14:paraId="68DB1A68" w14:textId="55B99BB4"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11</w:t>
            </w:r>
          </w:p>
        </w:tc>
      </w:tr>
      <w:bookmarkEnd w:id="50"/>
      <w:tr w:rsidR="009A37C0" w:rsidRPr="00C5385D" w14:paraId="53DCB27C" w14:textId="77777777" w:rsidTr="00884114">
        <w:trPr>
          <w:cantSplit/>
        </w:trPr>
        <w:tc>
          <w:tcPr>
            <w:tcW w:w="3976" w:type="dxa"/>
            <w:tcBorders>
              <w:top w:val="nil"/>
              <w:left w:val="nil"/>
              <w:right w:val="nil"/>
            </w:tcBorders>
            <w:shd w:val="clear" w:color="auto" w:fill="auto"/>
          </w:tcPr>
          <w:p w14:paraId="2E65064C" w14:textId="77777777" w:rsidR="007D4204" w:rsidRPr="00C5385D" w:rsidRDefault="007D4204" w:rsidP="007D4204">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auto"/>
          </w:tcPr>
          <w:p w14:paraId="74AF6CDF"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8F089FF"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EEAAD2B" w14:textId="77777777" w:rsidR="007D4204" w:rsidRPr="00C5385D" w:rsidRDefault="007D4204" w:rsidP="007D4204">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5C020091" w14:textId="77777777" w:rsidR="007D4204" w:rsidRPr="00C5385D" w:rsidRDefault="007D4204" w:rsidP="007D4204">
            <w:pPr>
              <w:ind w:right="-72"/>
              <w:jc w:val="right"/>
              <w:rPr>
                <w:rFonts w:ascii="Arial" w:hAnsi="Arial" w:cs="Arial"/>
                <w:sz w:val="20"/>
                <w:szCs w:val="20"/>
              </w:rPr>
            </w:pPr>
          </w:p>
        </w:tc>
      </w:tr>
      <w:tr w:rsidR="009A37C0" w:rsidRPr="00C5385D" w14:paraId="3E0906EB" w14:textId="77777777" w:rsidTr="00884114">
        <w:trPr>
          <w:cantSplit/>
        </w:trPr>
        <w:tc>
          <w:tcPr>
            <w:tcW w:w="3976" w:type="dxa"/>
            <w:tcBorders>
              <w:top w:val="nil"/>
              <w:left w:val="nil"/>
              <w:right w:val="nil"/>
            </w:tcBorders>
            <w:shd w:val="clear" w:color="auto" w:fill="auto"/>
          </w:tcPr>
          <w:p w14:paraId="54B829E5" w14:textId="50BA5A7C" w:rsidR="007D4204" w:rsidRPr="00C5385D" w:rsidRDefault="007D4204" w:rsidP="007D4204">
            <w:pPr>
              <w:pStyle w:val="Header"/>
              <w:tabs>
                <w:tab w:val="clear" w:pos="4153"/>
                <w:tab w:val="clear" w:pos="8306"/>
              </w:tabs>
              <w:spacing w:line="240" w:lineRule="auto"/>
              <w:ind w:left="433"/>
              <w:rPr>
                <w:rFonts w:cs="Arial"/>
                <w:b/>
                <w:bCs/>
                <w:lang w:val="en-US"/>
              </w:rPr>
            </w:pPr>
            <w:r w:rsidRPr="00C5385D">
              <w:rPr>
                <w:rFonts w:cs="Arial"/>
                <w:b/>
                <w:bCs/>
                <w:lang w:val="en-US"/>
              </w:rPr>
              <w:t xml:space="preserve">Other </w:t>
            </w:r>
            <w:r w:rsidR="00F45C17" w:rsidRPr="00C5385D">
              <w:rPr>
                <w:rFonts w:cstheme="minorBidi"/>
                <w:b/>
                <w:bCs/>
              </w:rPr>
              <w:t>current</w:t>
            </w:r>
            <w:r w:rsidR="00F45C17" w:rsidRPr="00C5385D">
              <w:rPr>
                <w:rFonts w:cs="Arial"/>
                <w:b/>
                <w:bCs/>
                <w:lang w:val="en-US"/>
              </w:rPr>
              <w:t xml:space="preserve"> </w:t>
            </w:r>
            <w:r w:rsidRPr="00C5385D">
              <w:rPr>
                <w:rFonts w:cs="Arial"/>
                <w:b/>
                <w:bCs/>
                <w:lang w:val="en-US"/>
              </w:rPr>
              <w:t xml:space="preserve">receivables </w:t>
            </w:r>
            <w:r w:rsidRPr="00C5385D">
              <w:rPr>
                <w:rFonts w:cs="Arial"/>
                <w:lang w:val="en-US"/>
              </w:rPr>
              <w:t xml:space="preserve">(Note </w:t>
            </w:r>
            <w:r w:rsidR="006D0996" w:rsidRPr="006D0996">
              <w:rPr>
                <w:rFonts w:cs="Arial"/>
              </w:rPr>
              <w:t>11</w:t>
            </w:r>
            <w:r w:rsidRPr="00C5385D">
              <w:rPr>
                <w:rFonts w:cs="Arial"/>
                <w:lang w:val="en-US"/>
              </w:rPr>
              <w:t>)</w:t>
            </w:r>
          </w:p>
        </w:tc>
        <w:tc>
          <w:tcPr>
            <w:tcW w:w="1371" w:type="dxa"/>
            <w:tcBorders>
              <w:left w:val="nil"/>
              <w:right w:val="nil"/>
            </w:tcBorders>
            <w:shd w:val="clear" w:color="auto" w:fill="auto"/>
          </w:tcPr>
          <w:p w14:paraId="382C10C8"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0D8C934A"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64FB2E0F" w14:textId="77777777" w:rsidR="007D4204" w:rsidRPr="00C5385D" w:rsidRDefault="007D4204" w:rsidP="007D4204">
            <w:pPr>
              <w:ind w:right="-72"/>
              <w:jc w:val="right"/>
              <w:rPr>
                <w:rFonts w:ascii="Arial" w:hAnsi="Arial" w:cs="Arial"/>
                <w:sz w:val="20"/>
                <w:szCs w:val="20"/>
              </w:rPr>
            </w:pPr>
          </w:p>
        </w:tc>
        <w:tc>
          <w:tcPr>
            <w:tcW w:w="1377" w:type="dxa"/>
            <w:tcBorders>
              <w:left w:val="nil"/>
              <w:right w:val="nil"/>
            </w:tcBorders>
            <w:shd w:val="clear" w:color="auto" w:fill="auto"/>
          </w:tcPr>
          <w:p w14:paraId="1322EDCA" w14:textId="77777777" w:rsidR="007D4204" w:rsidRPr="00C5385D" w:rsidRDefault="007D4204" w:rsidP="007D4204">
            <w:pPr>
              <w:ind w:right="-72"/>
              <w:jc w:val="right"/>
              <w:rPr>
                <w:rFonts w:ascii="Arial" w:hAnsi="Arial" w:cs="Arial"/>
                <w:sz w:val="20"/>
                <w:szCs w:val="20"/>
              </w:rPr>
            </w:pPr>
          </w:p>
        </w:tc>
      </w:tr>
      <w:tr w:rsidR="009A37C0" w:rsidRPr="00C5385D" w14:paraId="7041AA6B" w14:textId="77777777" w:rsidTr="00884114">
        <w:trPr>
          <w:cantSplit/>
        </w:trPr>
        <w:tc>
          <w:tcPr>
            <w:tcW w:w="3976" w:type="dxa"/>
            <w:tcBorders>
              <w:top w:val="nil"/>
              <w:left w:val="nil"/>
              <w:right w:val="nil"/>
            </w:tcBorders>
            <w:shd w:val="clear" w:color="auto" w:fill="auto"/>
          </w:tcPr>
          <w:p w14:paraId="7B5B4979"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 xml:space="preserve">   Subsidiaries</w:t>
            </w:r>
          </w:p>
        </w:tc>
        <w:tc>
          <w:tcPr>
            <w:tcW w:w="1371" w:type="dxa"/>
            <w:tcBorders>
              <w:left w:val="nil"/>
              <w:bottom w:val="single" w:sz="4" w:space="0" w:color="auto"/>
              <w:right w:val="nil"/>
            </w:tcBorders>
            <w:shd w:val="clear" w:color="auto" w:fill="auto"/>
          </w:tcPr>
          <w:p w14:paraId="781E9A91" w14:textId="4BAF4932" w:rsidR="007D4204" w:rsidRPr="00C5385D" w:rsidRDefault="00846709" w:rsidP="007D4204">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tcPr>
          <w:p w14:paraId="491CB75E" w14:textId="12AC579A" w:rsidR="007D4204" w:rsidRPr="00C5385D" w:rsidRDefault="007D4204" w:rsidP="007D4204">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tcPr>
          <w:p w14:paraId="6DB37361" w14:textId="19DA2881"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52</w:t>
            </w:r>
          </w:p>
        </w:tc>
        <w:tc>
          <w:tcPr>
            <w:tcW w:w="1377" w:type="dxa"/>
            <w:tcBorders>
              <w:left w:val="nil"/>
              <w:bottom w:val="single" w:sz="4" w:space="0" w:color="auto"/>
              <w:right w:val="nil"/>
            </w:tcBorders>
            <w:shd w:val="clear" w:color="auto" w:fill="auto"/>
          </w:tcPr>
          <w:p w14:paraId="185E2F1A" w14:textId="0FFB9A02" w:rsidR="007D4204" w:rsidRPr="00C5385D" w:rsidRDefault="006D0996" w:rsidP="007D4204">
            <w:pPr>
              <w:ind w:right="-72"/>
              <w:jc w:val="right"/>
              <w:rPr>
                <w:rFonts w:ascii="Arial" w:hAnsi="Arial" w:cs="Arial"/>
                <w:spacing w:val="-6"/>
                <w:sz w:val="20"/>
                <w:szCs w:val="20"/>
              </w:rPr>
            </w:pPr>
            <w:r w:rsidRPr="006D0996">
              <w:rPr>
                <w:rFonts w:ascii="Arial" w:hAnsi="Arial" w:cs="Arial"/>
                <w:spacing w:val="-6"/>
                <w:sz w:val="20"/>
                <w:szCs w:val="20"/>
              </w:rPr>
              <w:t>69</w:t>
            </w:r>
          </w:p>
        </w:tc>
      </w:tr>
      <w:tr w:rsidR="009A37C0" w:rsidRPr="00C5385D" w14:paraId="4F2B3DF1" w14:textId="77777777" w:rsidTr="00884114">
        <w:trPr>
          <w:cantSplit/>
        </w:trPr>
        <w:tc>
          <w:tcPr>
            <w:tcW w:w="3976" w:type="dxa"/>
            <w:tcBorders>
              <w:top w:val="nil"/>
              <w:left w:val="nil"/>
              <w:right w:val="nil"/>
            </w:tcBorders>
            <w:shd w:val="clear" w:color="auto" w:fill="auto"/>
          </w:tcPr>
          <w:p w14:paraId="2233D0FF" w14:textId="77777777" w:rsidR="007D4204" w:rsidRPr="00C5385D" w:rsidRDefault="007D4204" w:rsidP="007D4204">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auto"/>
          </w:tcPr>
          <w:p w14:paraId="38E57F82"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75972E5"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1D999EC6" w14:textId="77777777" w:rsidR="007D4204" w:rsidRPr="00C5385D" w:rsidRDefault="007D4204" w:rsidP="007D4204">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296CD4C4" w14:textId="77777777" w:rsidR="007D4204" w:rsidRPr="00C5385D" w:rsidRDefault="007D4204" w:rsidP="007D4204">
            <w:pPr>
              <w:ind w:right="-72"/>
              <w:jc w:val="right"/>
              <w:rPr>
                <w:rFonts w:ascii="Arial" w:hAnsi="Arial" w:cs="Arial"/>
                <w:sz w:val="20"/>
                <w:szCs w:val="20"/>
              </w:rPr>
            </w:pPr>
          </w:p>
        </w:tc>
      </w:tr>
      <w:tr w:rsidR="009A37C0" w:rsidRPr="00C5385D" w14:paraId="5B0B6B15" w14:textId="77777777" w:rsidTr="00884114">
        <w:trPr>
          <w:cantSplit/>
        </w:trPr>
        <w:tc>
          <w:tcPr>
            <w:tcW w:w="3976" w:type="dxa"/>
            <w:tcBorders>
              <w:top w:val="nil"/>
              <w:left w:val="nil"/>
              <w:right w:val="nil"/>
            </w:tcBorders>
            <w:shd w:val="clear" w:color="auto" w:fill="auto"/>
          </w:tcPr>
          <w:p w14:paraId="40189CE0" w14:textId="4EAF1BAA" w:rsidR="007D4204" w:rsidRPr="00C5385D" w:rsidRDefault="007D4204" w:rsidP="007D4204">
            <w:pPr>
              <w:pStyle w:val="Header"/>
              <w:tabs>
                <w:tab w:val="clear" w:pos="4153"/>
                <w:tab w:val="clear" w:pos="8306"/>
              </w:tabs>
              <w:spacing w:line="240" w:lineRule="auto"/>
              <w:ind w:left="433"/>
              <w:rPr>
                <w:rFonts w:cs="Arial"/>
                <w:b/>
                <w:bCs/>
                <w:spacing w:val="-6"/>
                <w:lang w:val="en-US"/>
              </w:rPr>
            </w:pPr>
            <w:r w:rsidRPr="00C5385D">
              <w:rPr>
                <w:rFonts w:cs="Arial"/>
                <w:b/>
                <w:bCs/>
                <w:spacing w:val="-6"/>
                <w:lang w:val="en-US"/>
              </w:rPr>
              <w:t xml:space="preserve">Dividend receivables </w:t>
            </w:r>
            <w:r w:rsidRPr="00C5385D">
              <w:rPr>
                <w:rFonts w:cs="Arial"/>
                <w:spacing w:val="-6"/>
                <w:lang w:val="en-US"/>
              </w:rPr>
              <w:t xml:space="preserve">(Note </w:t>
            </w:r>
            <w:r w:rsidR="006D0996" w:rsidRPr="006D0996">
              <w:rPr>
                <w:rFonts w:cs="Arial"/>
                <w:spacing w:val="-6"/>
              </w:rPr>
              <w:t>11</w:t>
            </w:r>
            <w:r w:rsidRPr="00C5385D">
              <w:rPr>
                <w:rFonts w:cs="Arial"/>
                <w:spacing w:val="-6"/>
                <w:lang w:val="en-US"/>
              </w:rPr>
              <w:t>)</w:t>
            </w:r>
          </w:p>
        </w:tc>
        <w:tc>
          <w:tcPr>
            <w:tcW w:w="1371" w:type="dxa"/>
            <w:tcBorders>
              <w:left w:val="nil"/>
              <w:right w:val="nil"/>
            </w:tcBorders>
            <w:shd w:val="clear" w:color="auto" w:fill="auto"/>
          </w:tcPr>
          <w:p w14:paraId="0B470AEE"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3F7AFFDD"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6CB68BFC" w14:textId="77777777" w:rsidR="007D4204" w:rsidRPr="00C5385D" w:rsidRDefault="007D4204" w:rsidP="007D4204">
            <w:pPr>
              <w:ind w:right="-72"/>
              <w:jc w:val="right"/>
              <w:rPr>
                <w:rFonts w:ascii="Arial" w:hAnsi="Arial" w:cs="Arial"/>
                <w:sz w:val="20"/>
                <w:szCs w:val="20"/>
              </w:rPr>
            </w:pPr>
          </w:p>
        </w:tc>
        <w:tc>
          <w:tcPr>
            <w:tcW w:w="1377" w:type="dxa"/>
            <w:tcBorders>
              <w:left w:val="nil"/>
              <w:right w:val="nil"/>
            </w:tcBorders>
            <w:shd w:val="clear" w:color="auto" w:fill="auto"/>
          </w:tcPr>
          <w:p w14:paraId="3225466C" w14:textId="77777777" w:rsidR="007D4204" w:rsidRPr="00C5385D" w:rsidRDefault="007D4204" w:rsidP="007D4204">
            <w:pPr>
              <w:ind w:right="-72"/>
              <w:jc w:val="right"/>
              <w:rPr>
                <w:rFonts w:ascii="Arial" w:hAnsi="Arial" w:cs="Arial"/>
                <w:sz w:val="20"/>
                <w:szCs w:val="20"/>
              </w:rPr>
            </w:pPr>
          </w:p>
        </w:tc>
      </w:tr>
      <w:tr w:rsidR="009A37C0" w:rsidRPr="00C5385D" w14:paraId="76D72244" w14:textId="77777777" w:rsidTr="00884114">
        <w:trPr>
          <w:cantSplit/>
        </w:trPr>
        <w:tc>
          <w:tcPr>
            <w:tcW w:w="3976" w:type="dxa"/>
            <w:tcBorders>
              <w:top w:val="nil"/>
              <w:left w:val="nil"/>
              <w:right w:val="nil"/>
            </w:tcBorders>
            <w:shd w:val="clear" w:color="auto" w:fill="auto"/>
          </w:tcPr>
          <w:p w14:paraId="3F12FB67" w14:textId="5BABA393" w:rsidR="007D4204" w:rsidRPr="00C5385D" w:rsidRDefault="007D4204" w:rsidP="007D4204">
            <w:pPr>
              <w:pStyle w:val="Header"/>
              <w:tabs>
                <w:tab w:val="clear" w:pos="4153"/>
                <w:tab w:val="clear" w:pos="8306"/>
              </w:tabs>
              <w:spacing w:line="240" w:lineRule="auto"/>
              <w:ind w:left="433"/>
              <w:rPr>
                <w:rFonts w:cs="Arial"/>
                <w:b/>
                <w:bCs/>
                <w:lang w:val="en-US"/>
              </w:rPr>
            </w:pPr>
            <w:r w:rsidRPr="00C5385D">
              <w:rPr>
                <w:rFonts w:cs="Arial"/>
                <w:lang w:val="en-US"/>
              </w:rPr>
              <w:t xml:space="preserve">   Subsidiaries</w:t>
            </w:r>
          </w:p>
        </w:tc>
        <w:tc>
          <w:tcPr>
            <w:tcW w:w="1371" w:type="dxa"/>
            <w:tcBorders>
              <w:left w:val="nil"/>
              <w:bottom w:val="single" w:sz="4" w:space="0" w:color="auto"/>
              <w:right w:val="nil"/>
            </w:tcBorders>
            <w:shd w:val="clear" w:color="auto" w:fill="auto"/>
          </w:tcPr>
          <w:p w14:paraId="56436AFE" w14:textId="4536C7D1" w:rsidR="007D4204" w:rsidRPr="00C5385D" w:rsidRDefault="00846709" w:rsidP="007D4204">
            <w:pPr>
              <w:ind w:right="-72"/>
              <w:jc w:val="right"/>
              <w:rPr>
                <w:rFonts w:ascii="Arial" w:hAnsi="Arial" w:cs="Arial"/>
                <w:sz w:val="20"/>
                <w:szCs w:val="20"/>
              </w:rPr>
            </w:pPr>
            <w:r w:rsidRPr="00C5385D">
              <w:rPr>
                <w:rFonts w:ascii="Arial" w:hAnsi="Arial" w:cs="Arial"/>
                <w:sz w:val="20"/>
                <w:szCs w:val="20"/>
              </w:rPr>
              <w:t>-</w:t>
            </w:r>
          </w:p>
        </w:tc>
        <w:tc>
          <w:tcPr>
            <w:tcW w:w="1371" w:type="dxa"/>
            <w:tcBorders>
              <w:left w:val="nil"/>
              <w:bottom w:val="single" w:sz="4" w:space="0" w:color="auto"/>
              <w:right w:val="nil"/>
            </w:tcBorders>
            <w:shd w:val="clear" w:color="auto" w:fill="auto"/>
          </w:tcPr>
          <w:p w14:paraId="736C8489" w14:textId="144025C6" w:rsidR="007D4204" w:rsidRPr="00C5385D" w:rsidRDefault="007D4204" w:rsidP="007D4204">
            <w:pPr>
              <w:ind w:right="-72"/>
              <w:jc w:val="right"/>
              <w:rPr>
                <w:rFonts w:ascii="Arial" w:hAnsi="Arial" w:cs="Arial"/>
                <w:sz w:val="20"/>
                <w:szCs w:val="20"/>
              </w:rPr>
            </w:pPr>
            <w:r w:rsidRPr="00C5385D">
              <w:rPr>
                <w:rFonts w:ascii="Arial" w:hAnsi="Arial" w:cs="Arial"/>
                <w:sz w:val="20"/>
                <w:szCs w:val="20"/>
              </w:rPr>
              <w:t>-</w:t>
            </w:r>
          </w:p>
        </w:tc>
        <w:tc>
          <w:tcPr>
            <w:tcW w:w="1371" w:type="dxa"/>
            <w:tcBorders>
              <w:left w:val="nil"/>
              <w:bottom w:val="single" w:sz="4" w:space="0" w:color="auto"/>
              <w:right w:val="nil"/>
            </w:tcBorders>
            <w:shd w:val="clear" w:color="auto" w:fill="auto"/>
          </w:tcPr>
          <w:p w14:paraId="25257C0C" w14:textId="1E97EB9E" w:rsidR="007D4204" w:rsidRPr="00C5385D" w:rsidRDefault="00846709" w:rsidP="007D4204">
            <w:pPr>
              <w:ind w:right="-72"/>
              <w:jc w:val="right"/>
              <w:rPr>
                <w:rFonts w:ascii="Arial" w:hAnsi="Arial" w:cs="Arial"/>
                <w:sz w:val="20"/>
                <w:szCs w:val="20"/>
              </w:rPr>
            </w:pPr>
            <w:r w:rsidRPr="00C5385D">
              <w:rPr>
                <w:rFonts w:ascii="Arial" w:hAnsi="Arial" w:cs="Arial"/>
                <w:sz w:val="20"/>
                <w:szCs w:val="20"/>
              </w:rPr>
              <w:t>-</w:t>
            </w:r>
          </w:p>
        </w:tc>
        <w:tc>
          <w:tcPr>
            <w:tcW w:w="1377" w:type="dxa"/>
            <w:tcBorders>
              <w:left w:val="nil"/>
              <w:bottom w:val="single" w:sz="4" w:space="0" w:color="auto"/>
              <w:right w:val="nil"/>
            </w:tcBorders>
            <w:shd w:val="clear" w:color="auto" w:fill="auto"/>
          </w:tcPr>
          <w:p w14:paraId="2A14B100" w14:textId="5AA92692"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255</w:t>
            </w:r>
          </w:p>
        </w:tc>
      </w:tr>
      <w:tr w:rsidR="009A37C0" w:rsidRPr="00C5385D" w14:paraId="74980063" w14:textId="77777777" w:rsidTr="00884114">
        <w:trPr>
          <w:cantSplit/>
        </w:trPr>
        <w:tc>
          <w:tcPr>
            <w:tcW w:w="3976" w:type="dxa"/>
            <w:tcBorders>
              <w:top w:val="nil"/>
              <w:left w:val="nil"/>
              <w:right w:val="nil"/>
            </w:tcBorders>
            <w:shd w:val="clear" w:color="auto" w:fill="auto"/>
          </w:tcPr>
          <w:p w14:paraId="6017FA44" w14:textId="77777777" w:rsidR="007D4204" w:rsidRPr="00C5385D" w:rsidRDefault="007D4204" w:rsidP="007D4204">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auto"/>
          </w:tcPr>
          <w:p w14:paraId="12E8E34A"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B644688"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20F28F2C" w14:textId="77777777" w:rsidR="007D4204" w:rsidRPr="00C5385D" w:rsidRDefault="007D4204" w:rsidP="007D4204">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146B5491" w14:textId="77777777" w:rsidR="007D4204" w:rsidRPr="00C5385D" w:rsidRDefault="007D4204" w:rsidP="007D4204">
            <w:pPr>
              <w:ind w:right="-72"/>
              <w:jc w:val="right"/>
              <w:rPr>
                <w:rFonts w:ascii="Arial" w:hAnsi="Arial" w:cs="Arial"/>
                <w:sz w:val="20"/>
                <w:szCs w:val="20"/>
              </w:rPr>
            </w:pPr>
          </w:p>
        </w:tc>
      </w:tr>
      <w:tr w:rsidR="009A37C0" w:rsidRPr="00C5385D" w14:paraId="4854F02C" w14:textId="77777777" w:rsidTr="00884114">
        <w:trPr>
          <w:cantSplit/>
        </w:trPr>
        <w:tc>
          <w:tcPr>
            <w:tcW w:w="3976" w:type="dxa"/>
            <w:tcBorders>
              <w:top w:val="nil"/>
              <w:left w:val="nil"/>
              <w:right w:val="nil"/>
            </w:tcBorders>
            <w:shd w:val="clear" w:color="auto" w:fill="auto"/>
          </w:tcPr>
          <w:p w14:paraId="48F41F1E" w14:textId="77777777" w:rsidR="007D4204" w:rsidRPr="00C5385D" w:rsidRDefault="007D4204" w:rsidP="007D4204">
            <w:pPr>
              <w:pStyle w:val="Header"/>
              <w:tabs>
                <w:tab w:val="clear" w:pos="4153"/>
                <w:tab w:val="clear" w:pos="8306"/>
              </w:tabs>
              <w:spacing w:line="240" w:lineRule="auto"/>
              <w:ind w:left="433"/>
              <w:rPr>
                <w:rFonts w:cs="Arial"/>
                <w:b/>
                <w:bCs/>
                <w:lang w:val="en-US"/>
              </w:rPr>
            </w:pPr>
            <w:r w:rsidRPr="00C5385D">
              <w:rPr>
                <w:rFonts w:cs="Arial"/>
                <w:b/>
                <w:bCs/>
                <w:lang w:val="en-US"/>
              </w:rPr>
              <w:t>Cylinder deposits</w:t>
            </w:r>
          </w:p>
        </w:tc>
        <w:tc>
          <w:tcPr>
            <w:tcW w:w="1371" w:type="dxa"/>
            <w:tcBorders>
              <w:left w:val="nil"/>
              <w:right w:val="nil"/>
            </w:tcBorders>
            <w:shd w:val="clear" w:color="auto" w:fill="auto"/>
          </w:tcPr>
          <w:p w14:paraId="585A9033"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255AC740"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269AAA1C" w14:textId="77777777" w:rsidR="007D4204" w:rsidRPr="00C5385D" w:rsidRDefault="007D4204" w:rsidP="007D4204">
            <w:pPr>
              <w:ind w:right="-72"/>
              <w:jc w:val="right"/>
              <w:rPr>
                <w:rFonts w:ascii="Arial" w:hAnsi="Arial" w:cs="Arial"/>
                <w:sz w:val="20"/>
                <w:szCs w:val="20"/>
              </w:rPr>
            </w:pPr>
          </w:p>
        </w:tc>
        <w:tc>
          <w:tcPr>
            <w:tcW w:w="1377" w:type="dxa"/>
            <w:tcBorders>
              <w:left w:val="nil"/>
              <w:right w:val="nil"/>
            </w:tcBorders>
            <w:shd w:val="clear" w:color="auto" w:fill="auto"/>
          </w:tcPr>
          <w:p w14:paraId="167CAF12" w14:textId="77777777" w:rsidR="007D4204" w:rsidRPr="00C5385D" w:rsidRDefault="007D4204" w:rsidP="007D4204">
            <w:pPr>
              <w:ind w:right="-72"/>
              <w:jc w:val="right"/>
              <w:rPr>
                <w:rFonts w:ascii="Arial" w:hAnsi="Arial" w:cs="Arial"/>
                <w:sz w:val="20"/>
                <w:szCs w:val="20"/>
              </w:rPr>
            </w:pPr>
          </w:p>
        </w:tc>
      </w:tr>
      <w:tr w:rsidR="009A37C0" w:rsidRPr="00C5385D" w14:paraId="1D42579E" w14:textId="77777777" w:rsidTr="00884114">
        <w:trPr>
          <w:cantSplit/>
        </w:trPr>
        <w:tc>
          <w:tcPr>
            <w:tcW w:w="3976" w:type="dxa"/>
            <w:tcBorders>
              <w:top w:val="nil"/>
              <w:left w:val="nil"/>
              <w:right w:val="nil"/>
            </w:tcBorders>
            <w:shd w:val="clear" w:color="auto" w:fill="auto"/>
          </w:tcPr>
          <w:p w14:paraId="7D8EAF62"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 xml:space="preserve">   Subsidiaries</w:t>
            </w:r>
          </w:p>
        </w:tc>
        <w:tc>
          <w:tcPr>
            <w:tcW w:w="1371" w:type="dxa"/>
            <w:tcBorders>
              <w:left w:val="nil"/>
              <w:bottom w:val="single" w:sz="4" w:space="0" w:color="auto"/>
              <w:right w:val="nil"/>
            </w:tcBorders>
            <w:shd w:val="clear" w:color="auto" w:fill="auto"/>
            <w:vAlign w:val="bottom"/>
          </w:tcPr>
          <w:p w14:paraId="65EB35EA" w14:textId="53D341AF" w:rsidR="007D4204" w:rsidRPr="00C5385D" w:rsidRDefault="00846709" w:rsidP="007D4204">
            <w:pPr>
              <w:ind w:left="-1"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0B8040D5" w14:textId="205FF66C" w:rsidR="007D4204" w:rsidRPr="00C5385D" w:rsidRDefault="007D4204" w:rsidP="007D4204">
            <w:pPr>
              <w:ind w:left="-1"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5243D14B" w14:textId="795F3077" w:rsidR="007D4204" w:rsidRPr="00C5385D" w:rsidRDefault="00846709" w:rsidP="007D4204">
            <w:pPr>
              <w:ind w:left="-1" w:right="-72"/>
              <w:jc w:val="right"/>
              <w:rPr>
                <w:rFonts w:ascii="Arial" w:hAnsi="Arial" w:cs="Arial"/>
                <w:spacing w:val="-6"/>
                <w:sz w:val="20"/>
                <w:szCs w:val="20"/>
              </w:rPr>
            </w:pPr>
            <w:r w:rsidRPr="00C5385D">
              <w:rPr>
                <w:rFonts w:ascii="Arial" w:hAnsi="Arial" w:cs="Arial"/>
                <w:spacing w:val="-6"/>
                <w:sz w:val="20"/>
                <w:szCs w:val="20"/>
              </w:rPr>
              <w:t>-</w:t>
            </w:r>
          </w:p>
        </w:tc>
        <w:tc>
          <w:tcPr>
            <w:tcW w:w="1377" w:type="dxa"/>
            <w:tcBorders>
              <w:left w:val="nil"/>
              <w:bottom w:val="single" w:sz="4" w:space="0" w:color="auto"/>
              <w:right w:val="nil"/>
            </w:tcBorders>
            <w:shd w:val="clear" w:color="auto" w:fill="auto"/>
            <w:vAlign w:val="bottom"/>
          </w:tcPr>
          <w:p w14:paraId="0EC100A4" w14:textId="5D2329DD" w:rsidR="007D4204" w:rsidRPr="00C5385D" w:rsidRDefault="006D0996" w:rsidP="007D4204">
            <w:pPr>
              <w:ind w:left="-1" w:right="-72"/>
              <w:jc w:val="right"/>
              <w:rPr>
                <w:rFonts w:ascii="Arial" w:hAnsi="Arial" w:cs="Arial"/>
                <w:spacing w:val="-6"/>
                <w:sz w:val="20"/>
                <w:szCs w:val="20"/>
              </w:rPr>
            </w:pPr>
            <w:r w:rsidRPr="006D0996">
              <w:rPr>
                <w:rFonts w:ascii="Arial" w:hAnsi="Arial" w:cs="Arial"/>
                <w:spacing w:val="-6"/>
                <w:sz w:val="20"/>
                <w:szCs w:val="20"/>
              </w:rPr>
              <w:t>1</w:t>
            </w:r>
          </w:p>
        </w:tc>
      </w:tr>
      <w:tr w:rsidR="009A37C0" w:rsidRPr="00C5385D" w14:paraId="34373AC0" w14:textId="77777777" w:rsidTr="00884114">
        <w:trPr>
          <w:cantSplit/>
        </w:trPr>
        <w:tc>
          <w:tcPr>
            <w:tcW w:w="3976" w:type="dxa"/>
            <w:tcBorders>
              <w:top w:val="nil"/>
              <w:left w:val="nil"/>
              <w:right w:val="nil"/>
            </w:tcBorders>
            <w:shd w:val="clear" w:color="auto" w:fill="auto"/>
          </w:tcPr>
          <w:p w14:paraId="1527F92E" w14:textId="77777777" w:rsidR="007D4204" w:rsidRPr="00C5385D" w:rsidRDefault="007D4204" w:rsidP="007D4204">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auto"/>
          </w:tcPr>
          <w:p w14:paraId="398F16B4"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4166CBAF"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1FA0DFAE" w14:textId="77777777" w:rsidR="007D4204" w:rsidRPr="00C5385D" w:rsidRDefault="007D4204" w:rsidP="007D4204">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79B1C749" w14:textId="77777777" w:rsidR="007D4204" w:rsidRPr="00C5385D" w:rsidRDefault="007D4204" w:rsidP="007D4204">
            <w:pPr>
              <w:ind w:right="-72"/>
              <w:jc w:val="right"/>
              <w:rPr>
                <w:rFonts w:ascii="Arial" w:hAnsi="Arial" w:cs="Arial"/>
                <w:sz w:val="20"/>
                <w:szCs w:val="20"/>
              </w:rPr>
            </w:pPr>
          </w:p>
        </w:tc>
      </w:tr>
      <w:tr w:rsidR="009A37C0" w:rsidRPr="00C5385D" w14:paraId="6999F11D" w14:textId="77777777" w:rsidTr="00884114">
        <w:trPr>
          <w:cantSplit/>
        </w:trPr>
        <w:tc>
          <w:tcPr>
            <w:tcW w:w="3976" w:type="dxa"/>
            <w:tcBorders>
              <w:top w:val="nil"/>
              <w:left w:val="nil"/>
              <w:right w:val="nil"/>
            </w:tcBorders>
            <w:shd w:val="clear" w:color="auto" w:fill="auto"/>
          </w:tcPr>
          <w:p w14:paraId="45D59BB6" w14:textId="77777777" w:rsidR="007D4204" w:rsidRPr="00C5385D" w:rsidRDefault="007D4204" w:rsidP="007D4204">
            <w:pPr>
              <w:pStyle w:val="Header"/>
              <w:tabs>
                <w:tab w:val="clear" w:pos="4153"/>
                <w:tab w:val="clear" w:pos="8306"/>
              </w:tabs>
              <w:spacing w:line="240" w:lineRule="auto"/>
              <w:ind w:left="433"/>
              <w:rPr>
                <w:rFonts w:cs="Arial"/>
                <w:b/>
                <w:bCs/>
                <w:lang w:val="en-US"/>
              </w:rPr>
            </w:pPr>
            <w:r w:rsidRPr="00C5385D">
              <w:rPr>
                <w:rFonts w:cs="Arial"/>
                <w:b/>
                <w:bCs/>
                <w:lang w:val="en-US"/>
              </w:rPr>
              <w:t>Deposits for building</w:t>
            </w:r>
          </w:p>
        </w:tc>
        <w:tc>
          <w:tcPr>
            <w:tcW w:w="1371" w:type="dxa"/>
            <w:tcBorders>
              <w:left w:val="nil"/>
              <w:right w:val="nil"/>
            </w:tcBorders>
            <w:shd w:val="clear" w:color="auto" w:fill="auto"/>
          </w:tcPr>
          <w:p w14:paraId="2EC3654B"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1911AF5D"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56813057" w14:textId="77777777" w:rsidR="007D4204" w:rsidRPr="00C5385D" w:rsidRDefault="007D4204" w:rsidP="007D4204">
            <w:pPr>
              <w:ind w:right="-72"/>
              <w:jc w:val="right"/>
              <w:rPr>
                <w:rFonts w:ascii="Arial" w:hAnsi="Arial" w:cs="Arial"/>
                <w:sz w:val="20"/>
                <w:szCs w:val="20"/>
              </w:rPr>
            </w:pPr>
          </w:p>
        </w:tc>
        <w:tc>
          <w:tcPr>
            <w:tcW w:w="1377" w:type="dxa"/>
            <w:tcBorders>
              <w:left w:val="nil"/>
              <w:right w:val="nil"/>
            </w:tcBorders>
            <w:shd w:val="clear" w:color="auto" w:fill="auto"/>
          </w:tcPr>
          <w:p w14:paraId="3528643B" w14:textId="77777777" w:rsidR="007D4204" w:rsidRPr="00C5385D" w:rsidRDefault="007D4204" w:rsidP="007D4204">
            <w:pPr>
              <w:ind w:right="-72"/>
              <w:jc w:val="right"/>
              <w:rPr>
                <w:rFonts w:ascii="Arial" w:hAnsi="Arial" w:cs="Arial"/>
                <w:sz w:val="20"/>
                <w:szCs w:val="20"/>
              </w:rPr>
            </w:pPr>
          </w:p>
        </w:tc>
      </w:tr>
      <w:tr w:rsidR="009A37C0" w:rsidRPr="00C5385D" w14:paraId="50B68288" w14:textId="77777777" w:rsidTr="00884114">
        <w:trPr>
          <w:cantSplit/>
        </w:trPr>
        <w:tc>
          <w:tcPr>
            <w:tcW w:w="3976" w:type="dxa"/>
            <w:tcBorders>
              <w:top w:val="nil"/>
              <w:left w:val="nil"/>
              <w:right w:val="nil"/>
            </w:tcBorders>
            <w:shd w:val="clear" w:color="auto" w:fill="auto"/>
          </w:tcPr>
          <w:p w14:paraId="51C3E2E4" w14:textId="77777777" w:rsidR="007D4204" w:rsidRPr="00C5385D" w:rsidRDefault="007D4204" w:rsidP="007D4204">
            <w:pPr>
              <w:pStyle w:val="Header"/>
              <w:tabs>
                <w:tab w:val="clear" w:pos="4153"/>
                <w:tab w:val="clear" w:pos="8306"/>
              </w:tabs>
              <w:spacing w:line="240" w:lineRule="auto"/>
              <w:ind w:left="433" w:right="-92"/>
              <w:rPr>
                <w:rFonts w:cs="Arial"/>
                <w:spacing w:val="-4"/>
                <w:lang w:val="en-US"/>
              </w:rPr>
            </w:pPr>
            <w:r w:rsidRPr="00C5385D">
              <w:rPr>
                <w:rFonts w:cs="Arial"/>
                <w:spacing w:val="-4"/>
                <w:lang w:val="en-US"/>
              </w:rPr>
              <w:t xml:space="preserve">   Other related parties</w:t>
            </w:r>
            <w:r w:rsidRPr="00C5385D">
              <w:rPr>
                <w:rFonts w:cs="Arial"/>
                <w:spacing w:val="-4"/>
                <w:cs/>
                <w:lang w:val="en-US"/>
              </w:rPr>
              <w:t xml:space="preserve"> </w:t>
            </w:r>
            <w:r w:rsidRPr="00C5385D">
              <w:rPr>
                <w:rFonts w:cs="Arial"/>
                <w:spacing w:val="-4"/>
                <w:lang w:val="en-US"/>
              </w:rPr>
              <w:t>- the same</w:t>
            </w:r>
          </w:p>
        </w:tc>
        <w:tc>
          <w:tcPr>
            <w:tcW w:w="1371" w:type="dxa"/>
            <w:tcBorders>
              <w:left w:val="nil"/>
              <w:right w:val="nil"/>
            </w:tcBorders>
            <w:shd w:val="clear" w:color="auto" w:fill="auto"/>
          </w:tcPr>
          <w:p w14:paraId="62E41A3F" w14:textId="77777777" w:rsidR="007D4204" w:rsidRPr="00C5385D" w:rsidRDefault="007D4204" w:rsidP="007D4204">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63CFBF6C" w14:textId="77777777" w:rsidR="007D4204" w:rsidRPr="00C5385D" w:rsidRDefault="007D4204" w:rsidP="007D4204">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33EF7896" w14:textId="77777777" w:rsidR="007D4204" w:rsidRPr="00C5385D" w:rsidRDefault="007D4204" w:rsidP="007D4204">
            <w:pPr>
              <w:ind w:right="-72"/>
              <w:jc w:val="right"/>
              <w:rPr>
                <w:rFonts w:ascii="Arial" w:hAnsi="Arial" w:cs="Arial"/>
                <w:spacing w:val="-6"/>
                <w:sz w:val="20"/>
                <w:szCs w:val="20"/>
                <w:lang w:val="en-US"/>
              </w:rPr>
            </w:pPr>
          </w:p>
        </w:tc>
        <w:tc>
          <w:tcPr>
            <w:tcW w:w="1377" w:type="dxa"/>
            <w:tcBorders>
              <w:left w:val="nil"/>
              <w:right w:val="nil"/>
            </w:tcBorders>
            <w:shd w:val="clear" w:color="auto" w:fill="auto"/>
          </w:tcPr>
          <w:p w14:paraId="04F1F0FB" w14:textId="77777777" w:rsidR="007D4204" w:rsidRPr="00C5385D" w:rsidRDefault="007D4204" w:rsidP="007D4204">
            <w:pPr>
              <w:ind w:right="-72"/>
              <w:jc w:val="right"/>
              <w:rPr>
                <w:rFonts w:ascii="Arial" w:hAnsi="Arial" w:cs="Arial"/>
                <w:spacing w:val="-6"/>
                <w:sz w:val="20"/>
                <w:szCs w:val="20"/>
                <w:lang w:val="en-US"/>
              </w:rPr>
            </w:pPr>
          </w:p>
        </w:tc>
      </w:tr>
      <w:tr w:rsidR="009A37C0" w:rsidRPr="00C5385D" w14:paraId="627524E8" w14:textId="77777777" w:rsidTr="00884114">
        <w:trPr>
          <w:cantSplit/>
        </w:trPr>
        <w:tc>
          <w:tcPr>
            <w:tcW w:w="3976" w:type="dxa"/>
            <w:tcBorders>
              <w:top w:val="nil"/>
              <w:left w:val="nil"/>
              <w:right w:val="nil"/>
            </w:tcBorders>
            <w:shd w:val="clear" w:color="auto" w:fill="auto"/>
          </w:tcPr>
          <w:p w14:paraId="04BA81D6"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 xml:space="preserve">     shareholders and directors</w:t>
            </w:r>
          </w:p>
        </w:tc>
        <w:tc>
          <w:tcPr>
            <w:tcW w:w="1371" w:type="dxa"/>
            <w:tcBorders>
              <w:left w:val="nil"/>
              <w:bottom w:val="single" w:sz="4" w:space="0" w:color="auto"/>
              <w:right w:val="nil"/>
            </w:tcBorders>
            <w:shd w:val="clear" w:color="auto" w:fill="auto"/>
          </w:tcPr>
          <w:p w14:paraId="0213ADD6" w14:textId="03439360"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7</w:t>
            </w:r>
          </w:p>
        </w:tc>
        <w:tc>
          <w:tcPr>
            <w:tcW w:w="1371" w:type="dxa"/>
            <w:tcBorders>
              <w:left w:val="nil"/>
              <w:bottom w:val="single" w:sz="4" w:space="0" w:color="auto"/>
              <w:right w:val="nil"/>
            </w:tcBorders>
            <w:shd w:val="clear" w:color="auto" w:fill="auto"/>
          </w:tcPr>
          <w:p w14:paraId="48009BF8" w14:textId="1A4651D0"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7</w:t>
            </w:r>
          </w:p>
        </w:tc>
        <w:tc>
          <w:tcPr>
            <w:tcW w:w="1371" w:type="dxa"/>
            <w:tcBorders>
              <w:left w:val="nil"/>
              <w:bottom w:val="single" w:sz="4" w:space="0" w:color="auto"/>
              <w:right w:val="nil"/>
            </w:tcBorders>
            <w:shd w:val="clear" w:color="auto" w:fill="auto"/>
          </w:tcPr>
          <w:p w14:paraId="5A6C5FE5" w14:textId="73DAADC0"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2</w:t>
            </w:r>
          </w:p>
        </w:tc>
        <w:tc>
          <w:tcPr>
            <w:tcW w:w="1377" w:type="dxa"/>
            <w:tcBorders>
              <w:left w:val="nil"/>
              <w:bottom w:val="single" w:sz="4" w:space="0" w:color="auto"/>
              <w:right w:val="nil"/>
            </w:tcBorders>
            <w:shd w:val="clear" w:color="auto" w:fill="auto"/>
          </w:tcPr>
          <w:p w14:paraId="0AA7CD21" w14:textId="263ADD15"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2</w:t>
            </w:r>
          </w:p>
        </w:tc>
      </w:tr>
      <w:tr w:rsidR="009A37C0" w:rsidRPr="00C5385D" w14:paraId="72CF3F26" w14:textId="77777777" w:rsidTr="00884114">
        <w:trPr>
          <w:cantSplit/>
        </w:trPr>
        <w:tc>
          <w:tcPr>
            <w:tcW w:w="3976" w:type="dxa"/>
            <w:tcBorders>
              <w:top w:val="nil"/>
              <w:left w:val="nil"/>
              <w:right w:val="nil"/>
            </w:tcBorders>
            <w:shd w:val="clear" w:color="auto" w:fill="auto"/>
          </w:tcPr>
          <w:p w14:paraId="4315C1C8" w14:textId="77777777" w:rsidR="007D4204" w:rsidRPr="00C5385D" w:rsidRDefault="007D4204" w:rsidP="007D4204">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auto"/>
          </w:tcPr>
          <w:p w14:paraId="34B7E5E8"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DFBBD5E"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D9C6896" w14:textId="77777777" w:rsidR="007D4204" w:rsidRPr="00C5385D" w:rsidRDefault="007D4204" w:rsidP="007D4204">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4650720" w14:textId="77777777" w:rsidR="007D4204" w:rsidRPr="00C5385D" w:rsidRDefault="007D4204" w:rsidP="007D4204">
            <w:pPr>
              <w:ind w:right="-72"/>
              <w:jc w:val="right"/>
              <w:rPr>
                <w:rFonts w:ascii="Arial" w:hAnsi="Arial" w:cs="Arial"/>
                <w:sz w:val="20"/>
                <w:szCs w:val="20"/>
              </w:rPr>
            </w:pPr>
          </w:p>
        </w:tc>
      </w:tr>
      <w:tr w:rsidR="009A37C0" w:rsidRPr="00C5385D" w14:paraId="046A20C1" w14:textId="77777777" w:rsidTr="00884114">
        <w:trPr>
          <w:cantSplit/>
        </w:trPr>
        <w:tc>
          <w:tcPr>
            <w:tcW w:w="3976" w:type="dxa"/>
            <w:tcBorders>
              <w:top w:val="nil"/>
              <w:left w:val="nil"/>
              <w:right w:val="nil"/>
            </w:tcBorders>
            <w:shd w:val="clear" w:color="auto" w:fill="auto"/>
          </w:tcPr>
          <w:p w14:paraId="13B67D8F" w14:textId="77777777" w:rsidR="007D4204" w:rsidRPr="00C5385D" w:rsidRDefault="007D4204" w:rsidP="007D4204">
            <w:pPr>
              <w:pStyle w:val="Header"/>
              <w:tabs>
                <w:tab w:val="clear" w:pos="4153"/>
                <w:tab w:val="clear" w:pos="8306"/>
              </w:tabs>
              <w:spacing w:line="240" w:lineRule="auto"/>
              <w:ind w:left="433"/>
              <w:rPr>
                <w:rFonts w:cs="Arial"/>
                <w:b/>
                <w:bCs/>
                <w:lang w:val="en-US"/>
              </w:rPr>
            </w:pPr>
            <w:r w:rsidRPr="00C5385D">
              <w:rPr>
                <w:rFonts w:cs="Arial"/>
                <w:b/>
                <w:bCs/>
                <w:lang w:val="en-US"/>
              </w:rPr>
              <w:t>Prepayment for services</w:t>
            </w:r>
          </w:p>
        </w:tc>
        <w:tc>
          <w:tcPr>
            <w:tcW w:w="1371" w:type="dxa"/>
            <w:tcBorders>
              <w:left w:val="nil"/>
              <w:right w:val="nil"/>
            </w:tcBorders>
            <w:shd w:val="clear" w:color="auto" w:fill="auto"/>
          </w:tcPr>
          <w:p w14:paraId="5AFB8807"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7E9E4D68"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1A0C78F5" w14:textId="77777777" w:rsidR="007D4204" w:rsidRPr="00C5385D" w:rsidRDefault="007D4204" w:rsidP="007D4204">
            <w:pPr>
              <w:ind w:right="-72"/>
              <w:jc w:val="right"/>
              <w:rPr>
                <w:rFonts w:ascii="Arial" w:hAnsi="Arial" w:cs="Arial"/>
                <w:sz w:val="20"/>
                <w:szCs w:val="20"/>
              </w:rPr>
            </w:pPr>
          </w:p>
        </w:tc>
        <w:tc>
          <w:tcPr>
            <w:tcW w:w="1377" w:type="dxa"/>
            <w:tcBorders>
              <w:left w:val="nil"/>
              <w:right w:val="nil"/>
            </w:tcBorders>
            <w:shd w:val="clear" w:color="auto" w:fill="auto"/>
          </w:tcPr>
          <w:p w14:paraId="6B891150" w14:textId="77777777" w:rsidR="007D4204" w:rsidRPr="00C5385D" w:rsidRDefault="007D4204" w:rsidP="007D4204">
            <w:pPr>
              <w:ind w:right="-72"/>
              <w:jc w:val="right"/>
              <w:rPr>
                <w:rFonts w:ascii="Arial" w:hAnsi="Arial" w:cs="Arial"/>
                <w:sz w:val="20"/>
                <w:szCs w:val="20"/>
              </w:rPr>
            </w:pPr>
          </w:p>
        </w:tc>
      </w:tr>
      <w:tr w:rsidR="009A37C0" w:rsidRPr="00C5385D" w14:paraId="7929B5BF" w14:textId="77777777" w:rsidTr="00884114">
        <w:trPr>
          <w:cantSplit/>
        </w:trPr>
        <w:tc>
          <w:tcPr>
            <w:tcW w:w="3976" w:type="dxa"/>
            <w:tcBorders>
              <w:top w:val="nil"/>
              <w:left w:val="nil"/>
              <w:right w:val="nil"/>
            </w:tcBorders>
            <w:shd w:val="clear" w:color="auto" w:fill="auto"/>
          </w:tcPr>
          <w:p w14:paraId="767734CC" w14:textId="77777777" w:rsidR="007D4204" w:rsidRPr="00C5385D" w:rsidRDefault="007D4204" w:rsidP="007D4204">
            <w:pPr>
              <w:pStyle w:val="Header"/>
              <w:tabs>
                <w:tab w:val="clear" w:pos="4153"/>
                <w:tab w:val="clear" w:pos="8306"/>
              </w:tabs>
              <w:spacing w:line="240" w:lineRule="auto"/>
              <w:ind w:left="433" w:right="-92"/>
              <w:rPr>
                <w:rFonts w:cs="Arial"/>
                <w:spacing w:val="-4"/>
                <w:lang w:val="en-US"/>
              </w:rPr>
            </w:pPr>
            <w:r w:rsidRPr="00C5385D">
              <w:rPr>
                <w:rFonts w:cs="Arial"/>
                <w:spacing w:val="-4"/>
                <w:lang w:val="en-US"/>
              </w:rPr>
              <w:t xml:space="preserve">   Other related parties</w:t>
            </w:r>
            <w:r w:rsidRPr="00C5385D">
              <w:rPr>
                <w:rFonts w:cs="Arial"/>
                <w:spacing w:val="-4"/>
                <w:cs/>
                <w:lang w:val="en-US"/>
              </w:rPr>
              <w:t xml:space="preserve"> </w:t>
            </w:r>
            <w:r w:rsidRPr="00C5385D">
              <w:rPr>
                <w:rFonts w:cs="Arial"/>
                <w:spacing w:val="-4"/>
                <w:lang w:val="en-US"/>
              </w:rPr>
              <w:t>- the same</w:t>
            </w:r>
          </w:p>
        </w:tc>
        <w:tc>
          <w:tcPr>
            <w:tcW w:w="1371" w:type="dxa"/>
            <w:tcBorders>
              <w:left w:val="nil"/>
              <w:right w:val="nil"/>
            </w:tcBorders>
            <w:shd w:val="clear" w:color="auto" w:fill="auto"/>
          </w:tcPr>
          <w:p w14:paraId="56316826" w14:textId="64D53950" w:rsidR="007D4204" w:rsidRPr="00C5385D" w:rsidRDefault="007D4204" w:rsidP="007D4204">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40756554" w14:textId="77777777" w:rsidR="007D4204" w:rsidRPr="00C5385D" w:rsidRDefault="007D4204" w:rsidP="007D4204">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72BD1417" w14:textId="77777777" w:rsidR="007D4204" w:rsidRPr="00C5385D" w:rsidRDefault="007D4204" w:rsidP="007D4204">
            <w:pPr>
              <w:ind w:right="-72"/>
              <w:jc w:val="right"/>
              <w:rPr>
                <w:rFonts w:ascii="Arial" w:hAnsi="Arial" w:cs="Arial"/>
                <w:spacing w:val="-6"/>
                <w:sz w:val="20"/>
                <w:szCs w:val="20"/>
                <w:lang w:val="en-US"/>
              </w:rPr>
            </w:pPr>
          </w:p>
        </w:tc>
        <w:tc>
          <w:tcPr>
            <w:tcW w:w="1377" w:type="dxa"/>
            <w:tcBorders>
              <w:left w:val="nil"/>
              <w:right w:val="nil"/>
            </w:tcBorders>
            <w:shd w:val="clear" w:color="auto" w:fill="auto"/>
          </w:tcPr>
          <w:p w14:paraId="5AB8A89F" w14:textId="77777777" w:rsidR="007D4204" w:rsidRPr="00C5385D" w:rsidRDefault="007D4204" w:rsidP="007D4204">
            <w:pPr>
              <w:ind w:right="-72"/>
              <w:jc w:val="right"/>
              <w:rPr>
                <w:rFonts w:ascii="Arial" w:hAnsi="Arial" w:cs="Arial"/>
                <w:spacing w:val="-6"/>
                <w:sz w:val="20"/>
                <w:szCs w:val="20"/>
              </w:rPr>
            </w:pPr>
          </w:p>
        </w:tc>
      </w:tr>
      <w:tr w:rsidR="009A37C0" w:rsidRPr="00C5385D" w14:paraId="6B9E6497" w14:textId="77777777" w:rsidTr="00884114">
        <w:trPr>
          <w:cantSplit/>
        </w:trPr>
        <w:tc>
          <w:tcPr>
            <w:tcW w:w="3976" w:type="dxa"/>
            <w:tcBorders>
              <w:top w:val="nil"/>
              <w:left w:val="nil"/>
              <w:right w:val="nil"/>
            </w:tcBorders>
            <w:shd w:val="clear" w:color="auto" w:fill="auto"/>
          </w:tcPr>
          <w:p w14:paraId="502E665C"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 xml:space="preserve">     shareholders and directors</w:t>
            </w:r>
          </w:p>
        </w:tc>
        <w:tc>
          <w:tcPr>
            <w:tcW w:w="1371" w:type="dxa"/>
            <w:tcBorders>
              <w:left w:val="nil"/>
              <w:bottom w:val="single" w:sz="4" w:space="0" w:color="auto"/>
              <w:right w:val="nil"/>
            </w:tcBorders>
            <w:shd w:val="clear" w:color="auto" w:fill="auto"/>
          </w:tcPr>
          <w:p w14:paraId="1F19A892" w14:textId="76ECEF5F" w:rsidR="007D4204" w:rsidRPr="00C5385D" w:rsidRDefault="006D0996" w:rsidP="007D4204">
            <w:pPr>
              <w:ind w:right="-72"/>
              <w:jc w:val="right"/>
              <w:rPr>
                <w:rFonts w:ascii="Arial" w:hAnsi="Arial" w:cstheme="minorBidi"/>
                <w:spacing w:val="-6"/>
                <w:sz w:val="20"/>
                <w:szCs w:val="20"/>
                <w:lang w:val="en-US"/>
              </w:rPr>
            </w:pPr>
            <w:r w:rsidRPr="006D0996">
              <w:rPr>
                <w:rFonts w:ascii="Arial" w:hAnsi="Arial" w:cs="Arial"/>
                <w:spacing w:val="-6"/>
                <w:sz w:val="20"/>
                <w:szCs w:val="20"/>
              </w:rPr>
              <w:t>7</w:t>
            </w:r>
            <w:r w:rsidRPr="006D0996">
              <w:rPr>
                <w:rFonts w:ascii="Arial" w:hAnsi="Arial" w:cstheme="minorBidi"/>
                <w:spacing w:val="-6"/>
                <w:sz w:val="20"/>
                <w:szCs w:val="20"/>
              </w:rPr>
              <w:t>1</w:t>
            </w:r>
          </w:p>
        </w:tc>
        <w:tc>
          <w:tcPr>
            <w:tcW w:w="1371" w:type="dxa"/>
            <w:tcBorders>
              <w:left w:val="nil"/>
              <w:bottom w:val="single" w:sz="4" w:space="0" w:color="auto"/>
              <w:right w:val="nil"/>
            </w:tcBorders>
            <w:shd w:val="clear" w:color="auto" w:fill="auto"/>
          </w:tcPr>
          <w:p w14:paraId="3664B804" w14:textId="70051422"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18</w:t>
            </w:r>
          </w:p>
        </w:tc>
        <w:tc>
          <w:tcPr>
            <w:tcW w:w="1371" w:type="dxa"/>
            <w:tcBorders>
              <w:left w:val="nil"/>
              <w:bottom w:val="single" w:sz="4" w:space="0" w:color="auto"/>
              <w:right w:val="nil"/>
            </w:tcBorders>
            <w:shd w:val="clear" w:color="auto" w:fill="auto"/>
          </w:tcPr>
          <w:p w14:paraId="50F43629" w14:textId="40338344"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28</w:t>
            </w:r>
          </w:p>
        </w:tc>
        <w:tc>
          <w:tcPr>
            <w:tcW w:w="1377" w:type="dxa"/>
            <w:tcBorders>
              <w:left w:val="nil"/>
              <w:bottom w:val="single" w:sz="4" w:space="0" w:color="auto"/>
              <w:right w:val="nil"/>
            </w:tcBorders>
            <w:shd w:val="clear" w:color="auto" w:fill="auto"/>
          </w:tcPr>
          <w:p w14:paraId="43CEB263" w14:textId="1AC084A1" w:rsidR="007D4204" w:rsidRPr="00C5385D" w:rsidRDefault="006D0996" w:rsidP="007D4204">
            <w:pPr>
              <w:ind w:right="-72"/>
              <w:jc w:val="right"/>
              <w:rPr>
                <w:rFonts w:ascii="Arial" w:hAnsi="Arial" w:cs="Arial"/>
                <w:spacing w:val="-6"/>
                <w:sz w:val="20"/>
                <w:szCs w:val="20"/>
              </w:rPr>
            </w:pPr>
            <w:r w:rsidRPr="006D0996">
              <w:rPr>
                <w:rFonts w:ascii="Arial" w:hAnsi="Arial" w:cs="Arial"/>
                <w:spacing w:val="-6"/>
                <w:sz w:val="20"/>
                <w:szCs w:val="20"/>
              </w:rPr>
              <w:t>7</w:t>
            </w:r>
          </w:p>
        </w:tc>
      </w:tr>
      <w:tr w:rsidR="009A37C0" w:rsidRPr="00C5385D" w14:paraId="7034F257" w14:textId="77777777" w:rsidTr="00884114">
        <w:trPr>
          <w:cantSplit/>
        </w:trPr>
        <w:tc>
          <w:tcPr>
            <w:tcW w:w="3976" w:type="dxa"/>
            <w:tcBorders>
              <w:top w:val="nil"/>
              <w:left w:val="nil"/>
              <w:right w:val="nil"/>
            </w:tcBorders>
            <w:shd w:val="clear" w:color="auto" w:fill="auto"/>
          </w:tcPr>
          <w:p w14:paraId="3685F2E3" w14:textId="77777777" w:rsidR="007D4204" w:rsidRPr="00C5385D" w:rsidRDefault="007D4204" w:rsidP="007D4204">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auto"/>
          </w:tcPr>
          <w:p w14:paraId="4BC3B605"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2E2AC991"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3A837ACB" w14:textId="77777777" w:rsidR="007D4204" w:rsidRPr="00C5385D" w:rsidRDefault="007D4204" w:rsidP="007D4204">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10AA3A6" w14:textId="77777777" w:rsidR="007D4204" w:rsidRPr="00C5385D" w:rsidRDefault="007D4204" w:rsidP="007D4204">
            <w:pPr>
              <w:ind w:right="-72"/>
              <w:jc w:val="right"/>
              <w:rPr>
                <w:rFonts w:ascii="Arial" w:hAnsi="Arial" w:cs="Arial"/>
                <w:sz w:val="20"/>
                <w:szCs w:val="20"/>
              </w:rPr>
            </w:pPr>
          </w:p>
        </w:tc>
      </w:tr>
      <w:tr w:rsidR="009A37C0" w:rsidRPr="00C5385D" w14:paraId="27B35612" w14:textId="77777777" w:rsidTr="00884114">
        <w:trPr>
          <w:cantSplit/>
        </w:trPr>
        <w:tc>
          <w:tcPr>
            <w:tcW w:w="3976" w:type="dxa"/>
            <w:tcBorders>
              <w:top w:val="nil"/>
              <w:left w:val="nil"/>
              <w:right w:val="nil"/>
            </w:tcBorders>
            <w:shd w:val="clear" w:color="auto" w:fill="auto"/>
          </w:tcPr>
          <w:p w14:paraId="3A41E80B" w14:textId="3066AE95" w:rsidR="007D4204" w:rsidRPr="00C5385D" w:rsidRDefault="007D4204" w:rsidP="007D4204">
            <w:pPr>
              <w:pStyle w:val="Header"/>
              <w:tabs>
                <w:tab w:val="clear" w:pos="4153"/>
                <w:tab w:val="clear" w:pos="8306"/>
              </w:tabs>
              <w:spacing w:line="240" w:lineRule="auto"/>
              <w:ind w:left="433"/>
              <w:rPr>
                <w:rFonts w:cs="Arial"/>
                <w:b/>
                <w:bCs/>
              </w:rPr>
            </w:pPr>
            <w:r w:rsidRPr="00C5385D">
              <w:rPr>
                <w:rFonts w:cs="Arial"/>
                <w:b/>
                <w:bCs/>
                <w:lang w:val="en-US"/>
              </w:rPr>
              <w:t xml:space="preserve">Trade accounts payable </w:t>
            </w:r>
            <w:r w:rsidRPr="00C5385D">
              <w:rPr>
                <w:rFonts w:cs="Arial"/>
                <w:lang w:val="en-US"/>
              </w:rPr>
              <w:t xml:space="preserve">(Note </w:t>
            </w:r>
            <w:r w:rsidR="006D0996" w:rsidRPr="006D0996">
              <w:rPr>
                <w:rFonts w:cs="Arial"/>
              </w:rPr>
              <w:t>23</w:t>
            </w:r>
            <w:r w:rsidRPr="00C5385D">
              <w:rPr>
                <w:rFonts w:cs="Arial"/>
                <w:lang w:val="en-US"/>
              </w:rPr>
              <w:t>)</w:t>
            </w:r>
          </w:p>
        </w:tc>
        <w:tc>
          <w:tcPr>
            <w:tcW w:w="1371" w:type="dxa"/>
            <w:tcBorders>
              <w:left w:val="nil"/>
              <w:right w:val="nil"/>
            </w:tcBorders>
            <w:shd w:val="clear" w:color="auto" w:fill="auto"/>
          </w:tcPr>
          <w:p w14:paraId="0D6FD254"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15E49C50"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7E4D5A96" w14:textId="54458257" w:rsidR="007D4204" w:rsidRPr="00C5385D" w:rsidRDefault="007D4204" w:rsidP="007D4204">
            <w:pPr>
              <w:ind w:right="-72"/>
              <w:jc w:val="right"/>
              <w:rPr>
                <w:rFonts w:ascii="Arial" w:hAnsi="Arial" w:cs="Arial"/>
                <w:sz w:val="20"/>
                <w:szCs w:val="20"/>
              </w:rPr>
            </w:pPr>
          </w:p>
        </w:tc>
        <w:tc>
          <w:tcPr>
            <w:tcW w:w="1377" w:type="dxa"/>
            <w:tcBorders>
              <w:left w:val="nil"/>
              <w:right w:val="nil"/>
            </w:tcBorders>
            <w:shd w:val="clear" w:color="auto" w:fill="auto"/>
          </w:tcPr>
          <w:p w14:paraId="78992F2A" w14:textId="77777777" w:rsidR="007D4204" w:rsidRPr="00C5385D" w:rsidRDefault="007D4204" w:rsidP="007D4204">
            <w:pPr>
              <w:ind w:right="-72"/>
              <w:jc w:val="right"/>
              <w:rPr>
                <w:rFonts w:ascii="Arial" w:hAnsi="Arial" w:cs="Arial"/>
                <w:sz w:val="20"/>
                <w:szCs w:val="20"/>
              </w:rPr>
            </w:pPr>
          </w:p>
        </w:tc>
      </w:tr>
      <w:tr w:rsidR="009A37C0" w:rsidRPr="00C5385D" w14:paraId="41FDBD44" w14:textId="77777777" w:rsidTr="00884114">
        <w:trPr>
          <w:cantSplit/>
        </w:trPr>
        <w:tc>
          <w:tcPr>
            <w:tcW w:w="3976" w:type="dxa"/>
            <w:tcBorders>
              <w:top w:val="nil"/>
              <w:left w:val="nil"/>
              <w:right w:val="nil"/>
            </w:tcBorders>
            <w:shd w:val="clear" w:color="auto" w:fill="auto"/>
          </w:tcPr>
          <w:p w14:paraId="25F9B51A"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 xml:space="preserve">   Subsidiaries</w:t>
            </w:r>
          </w:p>
        </w:tc>
        <w:tc>
          <w:tcPr>
            <w:tcW w:w="1371" w:type="dxa"/>
            <w:tcBorders>
              <w:left w:val="nil"/>
              <w:bottom w:val="single" w:sz="4" w:space="0" w:color="auto"/>
              <w:right w:val="nil"/>
            </w:tcBorders>
            <w:shd w:val="clear" w:color="auto" w:fill="auto"/>
          </w:tcPr>
          <w:p w14:paraId="77A561A3" w14:textId="4F2534E8" w:rsidR="007D4204" w:rsidRPr="00C5385D" w:rsidRDefault="00AE2EB0" w:rsidP="007D4204">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tcPr>
          <w:p w14:paraId="1E9F9717" w14:textId="25B44B36" w:rsidR="007D4204" w:rsidRPr="00C5385D" w:rsidRDefault="007D4204" w:rsidP="007D4204">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tcPr>
          <w:p w14:paraId="6B73FDFB" w14:textId="0A24FBD1" w:rsidR="007D4204" w:rsidRPr="00C5385D" w:rsidRDefault="006D0996" w:rsidP="007D4204">
            <w:pPr>
              <w:ind w:right="-72"/>
              <w:jc w:val="right"/>
              <w:rPr>
                <w:rFonts w:ascii="Arial" w:hAnsi="Arial" w:cs="Arial"/>
                <w:spacing w:val="-6"/>
                <w:sz w:val="20"/>
                <w:szCs w:val="20"/>
                <w:lang w:val="en-US"/>
              </w:rPr>
            </w:pPr>
            <w:r w:rsidRPr="006D0996">
              <w:rPr>
                <w:rFonts w:ascii="Arial" w:hAnsi="Arial" w:cs="Arial"/>
                <w:spacing w:val="-6"/>
                <w:sz w:val="20"/>
                <w:szCs w:val="20"/>
              </w:rPr>
              <w:t>125</w:t>
            </w:r>
          </w:p>
        </w:tc>
        <w:tc>
          <w:tcPr>
            <w:tcW w:w="1377" w:type="dxa"/>
            <w:tcBorders>
              <w:left w:val="nil"/>
              <w:bottom w:val="single" w:sz="4" w:space="0" w:color="auto"/>
              <w:right w:val="nil"/>
            </w:tcBorders>
            <w:shd w:val="clear" w:color="auto" w:fill="auto"/>
          </w:tcPr>
          <w:p w14:paraId="5BE381F7" w14:textId="07FD6783" w:rsidR="007D4204" w:rsidRPr="00C5385D" w:rsidRDefault="006D0996" w:rsidP="007D4204">
            <w:pPr>
              <w:ind w:right="-72"/>
              <w:jc w:val="right"/>
              <w:rPr>
                <w:rFonts w:ascii="Arial" w:hAnsi="Arial" w:cs="Arial"/>
                <w:spacing w:val="-6"/>
                <w:sz w:val="20"/>
                <w:szCs w:val="20"/>
              </w:rPr>
            </w:pPr>
            <w:r w:rsidRPr="006D0996">
              <w:rPr>
                <w:rFonts w:ascii="Arial" w:hAnsi="Arial" w:cs="Arial"/>
                <w:spacing w:val="-6"/>
                <w:sz w:val="20"/>
                <w:szCs w:val="20"/>
              </w:rPr>
              <w:t>38</w:t>
            </w:r>
          </w:p>
        </w:tc>
      </w:tr>
      <w:tr w:rsidR="009A37C0" w:rsidRPr="00C5385D" w14:paraId="07B86EAF" w14:textId="77777777" w:rsidTr="00884114">
        <w:trPr>
          <w:cantSplit/>
        </w:trPr>
        <w:tc>
          <w:tcPr>
            <w:tcW w:w="3976" w:type="dxa"/>
            <w:tcBorders>
              <w:top w:val="nil"/>
              <w:left w:val="nil"/>
              <w:right w:val="nil"/>
            </w:tcBorders>
            <w:shd w:val="clear" w:color="auto" w:fill="auto"/>
          </w:tcPr>
          <w:p w14:paraId="189E4C6D" w14:textId="77777777" w:rsidR="007D4204" w:rsidRPr="00C5385D" w:rsidRDefault="007D4204" w:rsidP="007D4204">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auto"/>
          </w:tcPr>
          <w:p w14:paraId="0BE69DA9"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293B0861" w14:textId="77777777" w:rsidR="007D4204" w:rsidRPr="00C5385D" w:rsidRDefault="007D4204" w:rsidP="007D4204">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8BD3C9D" w14:textId="77777777" w:rsidR="007D4204" w:rsidRPr="00C5385D" w:rsidRDefault="007D4204" w:rsidP="007D4204">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ECB48E5" w14:textId="77777777" w:rsidR="007D4204" w:rsidRPr="00C5385D" w:rsidRDefault="007D4204" w:rsidP="007D4204">
            <w:pPr>
              <w:ind w:right="-72"/>
              <w:jc w:val="right"/>
              <w:rPr>
                <w:rFonts w:ascii="Arial" w:hAnsi="Arial" w:cs="Arial"/>
                <w:sz w:val="20"/>
                <w:szCs w:val="20"/>
              </w:rPr>
            </w:pPr>
          </w:p>
        </w:tc>
      </w:tr>
      <w:tr w:rsidR="009A37C0" w:rsidRPr="00C5385D" w14:paraId="000F4A3E" w14:textId="77777777" w:rsidTr="00884114">
        <w:trPr>
          <w:cantSplit/>
        </w:trPr>
        <w:tc>
          <w:tcPr>
            <w:tcW w:w="3976" w:type="dxa"/>
            <w:tcBorders>
              <w:top w:val="nil"/>
              <w:left w:val="nil"/>
              <w:right w:val="nil"/>
            </w:tcBorders>
            <w:shd w:val="clear" w:color="auto" w:fill="auto"/>
          </w:tcPr>
          <w:p w14:paraId="37CE4481" w14:textId="61588EBE" w:rsidR="007D4204" w:rsidRPr="00C5385D" w:rsidRDefault="007D4204" w:rsidP="007D4204">
            <w:pPr>
              <w:pStyle w:val="Header"/>
              <w:tabs>
                <w:tab w:val="clear" w:pos="4153"/>
                <w:tab w:val="clear" w:pos="8306"/>
              </w:tabs>
              <w:spacing w:line="240" w:lineRule="auto"/>
              <w:ind w:left="433"/>
              <w:rPr>
                <w:rFonts w:cs="Arial"/>
                <w:b/>
                <w:bCs/>
              </w:rPr>
            </w:pPr>
            <w:r w:rsidRPr="00C5385D">
              <w:rPr>
                <w:rFonts w:cs="Arial"/>
                <w:b/>
                <w:bCs/>
                <w:lang w:val="en-US"/>
              </w:rPr>
              <w:t xml:space="preserve">Other </w:t>
            </w:r>
            <w:r w:rsidR="00F45C17" w:rsidRPr="00C5385D">
              <w:rPr>
                <w:rFonts w:cstheme="minorBidi"/>
                <w:b/>
                <w:bCs/>
              </w:rPr>
              <w:t>current</w:t>
            </w:r>
            <w:r w:rsidR="00F45C17" w:rsidRPr="00C5385D">
              <w:rPr>
                <w:rFonts w:cs="Arial"/>
                <w:b/>
                <w:bCs/>
                <w:lang w:val="en-US"/>
              </w:rPr>
              <w:t xml:space="preserve"> </w:t>
            </w:r>
            <w:r w:rsidRPr="00C5385D">
              <w:rPr>
                <w:rFonts w:cs="Arial"/>
                <w:b/>
                <w:bCs/>
                <w:lang w:val="en-US"/>
              </w:rPr>
              <w:t xml:space="preserve">payables </w:t>
            </w:r>
            <w:r w:rsidRPr="00C5385D">
              <w:rPr>
                <w:rFonts w:cs="Arial"/>
                <w:lang w:val="en-US"/>
              </w:rPr>
              <w:t xml:space="preserve">(Note </w:t>
            </w:r>
            <w:r w:rsidR="006D0996" w:rsidRPr="006D0996">
              <w:rPr>
                <w:rFonts w:cs="Arial"/>
              </w:rPr>
              <w:t>23</w:t>
            </w:r>
            <w:r w:rsidRPr="00C5385D">
              <w:rPr>
                <w:rFonts w:cs="Arial"/>
                <w:lang w:val="en-US"/>
              </w:rPr>
              <w:t>)</w:t>
            </w:r>
          </w:p>
        </w:tc>
        <w:tc>
          <w:tcPr>
            <w:tcW w:w="1371" w:type="dxa"/>
            <w:tcBorders>
              <w:left w:val="nil"/>
              <w:right w:val="nil"/>
            </w:tcBorders>
            <w:shd w:val="clear" w:color="auto" w:fill="auto"/>
          </w:tcPr>
          <w:p w14:paraId="7F26EB2A"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1318B674" w14:textId="77777777" w:rsidR="007D4204" w:rsidRPr="00C5385D" w:rsidRDefault="007D4204" w:rsidP="007D4204">
            <w:pPr>
              <w:ind w:right="-72"/>
              <w:jc w:val="right"/>
              <w:rPr>
                <w:rFonts w:ascii="Arial" w:hAnsi="Arial" w:cs="Arial"/>
                <w:sz w:val="20"/>
                <w:szCs w:val="20"/>
              </w:rPr>
            </w:pPr>
          </w:p>
        </w:tc>
        <w:tc>
          <w:tcPr>
            <w:tcW w:w="1371" w:type="dxa"/>
            <w:tcBorders>
              <w:left w:val="nil"/>
              <w:right w:val="nil"/>
            </w:tcBorders>
            <w:shd w:val="clear" w:color="auto" w:fill="auto"/>
          </w:tcPr>
          <w:p w14:paraId="361C2DEC" w14:textId="77777777" w:rsidR="007D4204" w:rsidRPr="00C5385D" w:rsidRDefault="007D4204" w:rsidP="007D4204">
            <w:pPr>
              <w:ind w:right="-72"/>
              <w:jc w:val="right"/>
              <w:rPr>
                <w:rFonts w:ascii="Arial" w:hAnsi="Arial" w:cs="Arial"/>
                <w:sz w:val="20"/>
                <w:szCs w:val="20"/>
              </w:rPr>
            </w:pPr>
          </w:p>
        </w:tc>
        <w:tc>
          <w:tcPr>
            <w:tcW w:w="1377" w:type="dxa"/>
            <w:tcBorders>
              <w:left w:val="nil"/>
              <w:right w:val="nil"/>
            </w:tcBorders>
            <w:shd w:val="clear" w:color="auto" w:fill="auto"/>
          </w:tcPr>
          <w:p w14:paraId="721A8FE5" w14:textId="77777777" w:rsidR="007D4204" w:rsidRPr="00C5385D" w:rsidRDefault="007D4204" w:rsidP="007D4204">
            <w:pPr>
              <w:ind w:right="-72"/>
              <w:jc w:val="right"/>
              <w:rPr>
                <w:rFonts w:ascii="Arial" w:hAnsi="Arial" w:cs="Arial"/>
                <w:sz w:val="20"/>
                <w:szCs w:val="20"/>
              </w:rPr>
            </w:pPr>
          </w:p>
        </w:tc>
      </w:tr>
      <w:tr w:rsidR="009A37C0" w:rsidRPr="00C5385D" w14:paraId="1706580B" w14:textId="77777777" w:rsidTr="00884114">
        <w:trPr>
          <w:cantSplit/>
        </w:trPr>
        <w:tc>
          <w:tcPr>
            <w:tcW w:w="3976" w:type="dxa"/>
            <w:tcBorders>
              <w:top w:val="nil"/>
              <w:left w:val="nil"/>
              <w:right w:val="nil"/>
            </w:tcBorders>
            <w:shd w:val="clear" w:color="auto" w:fill="auto"/>
          </w:tcPr>
          <w:p w14:paraId="28121A84" w14:textId="77777777" w:rsidR="007D4204" w:rsidRPr="00C5385D" w:rsidRDefault="007D4204" w:rsidP="007D4204">
            <w:pPr>
              <w:pStyle w:val="Header"/>
              <w:tabs>
                <w:tab w:val="clear" w:pos="4153"/>
                <w:tab w:val="clear" w:pos="8306"/>
              </w:tabs>
              <w:spacing w:line="240" w:lineRule="auto"/>
              <w:ind w:left="433" w:right="-92"/>
              <w:rPr>
                <w:rFonts w:cs="Arial"/>
                <w:spacing w:val="-4"/>
                <w:lang w:val="en-US"/>
              </w:rPr>
            </w:pPr>
            <w:r w:rsidRPr="00C5385D">
              <w:rPr>
                <w:rFonts w:cs="Arial"/>
                <w:spacing w:val="-4"/>
                <w:lang w:val="en-US"/>
              </w:rPr>
              <w:t xml:space="preserve">   Other related parties - the same</w:t>
            </w:r>
          </w:p>
        </w:tc>
        <w:tc>
          <w:tcPr>
            <w:tcW w:w="1371" w:type="dxa"/>
            <w:tcBorders>
              <w:left w:val="nil"/>
              <w:right w:val="nil"/>
            </w:tcBorders>
            <w:shd w:val="clear" w:color="auto" w:fill="auto"/>
            <w:vAlign w:val="bottom"/>
          </w:tcPr>
          <w:p w14:paraId="598FFC90" w14:textId="77777777" w:rsidR="007D4204" w:rsidRPr="00C5385D" w:rsidRDefault="007D4204" w:rsidP="007D4204">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03D90C83" w14:textId="77777777" w:rsidR="007D4204" w:rsidRPr="00C5385D" w:rsidRDefault="007D4204" w:rsidP="007D4204">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38C1BC28" w14:textId="77777777" w:rsidR="007D4204" w:rsidRPr="00C5385D" w:rsidRDefault="007D4204" w:rsidP="007D4204">
            <w:pPr>
              <w:ind w:left="-1"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7B5C17B4" w14:textId="77777777" w:rsidR="007D4204" w:rsidRPr="00C5385D" w:rsidRDefault="007D4204" w:rsidP="007D4204">
            <w:pPr>
              <w:ind w:left="-1" w:right="-72"/>
              <w:jc w:val="right"/>
              <w:rPr>
                <w:rFonts w:ascii="Arial" w:hAnsi="Arial" w:cs="Arial"/>
                <w:spacing w:val="-6"/>
                <w:sz w:val="20"/>
                <w:szCs w:val="20"/>
              </w:rPr>
            </w:pPr>
          </w:p>
        </w:tc>
      </w:tr>
      <w:tr w:rsidR="009A37C0" w:rsidRPr="00C5385D" w14:paraId="778BFEFD" w14:textId="77777777" w:rsidTr="00884114">
        <w:trPr>
          <w:cantSplit/>
        </w:trPr>
        <w:tc>
          <w:tcPr>
            <w:tcW w:w="3976" w:type="dxa"/>
            <w:tcBorders>
              <w:top w:val="nil"/>
              <w:left w:val="nil"/>
              <w:bottom w:val="nil"/>
              <w:right w:val="nil"/>
            </w:tcBorders>
            <w:shd w:val="clear" w:color="auto" w:fill="auto"/>
          </w:tcPr>
          <w:p w14:paraId="696C5704" w14:textId="77777777" w:rsidR="007D4204" w:rsidRPr="00C5385D" w:rsidRDefault="007D4204" w:rsidP="007D4204">
            <w:pPr>
              <w:pStyle w:val="Header"/>
              <w:tabs>
                <w:tab w:val="clear" w:pos="4153"/>
                <w:tab w:val="clear" w:pos="8306"/>
              </w:tabs>
              <w:spacing w:line="240" w:lineRule="auto"/>
              <w:ind w:left="433"/>
              <w:rPr>
                <w:rFonts w:cs="Arial"/>
                <w:lang w:val="en-US"/>
              </w:rPr>
            </w:pPr>
            <w:r w:rsidRPr="00C5385D">
              <w:rPr>
                <w:rFonts w:cs="Arial"/>
                <w:lang w:val="en-US"/>
              </w:rPr>
              <w:t xml:space="preserve">     shareholders and directors</w:t>
            </w:r>
          </w:p>
        </w:tc>
        <w:tc>
          <w:tcPr>
            <w:tcW w:w="1371" w:type="dxa"/>
            <w:tcBorders>
              <w:left w:val="nil"/>
              <w:bottom w:val="single" w:sz="4" w:space="0" w:color="auto"/>
              <w:right w:val="nil"/>
            </w:tcBorders>
            <w:shd w:val="clear" w:color="auto" w:fill="auto"/>
            <w:vAlign w:val="bottom"/>
          </w:tcPr>
          <w:p w14:paraId="7C53170E" w14:textId="54197524"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2</w:t>
            </w:r>
          </w:p>
        </w:tc>
        <w:tc>
          <w:tcPr>
            <w:tcW w:w="1371" w:type="dxa"/>
            <w:tcBorders>
              <w:left w:val="nil"/>
              <w:bottom w:val="single" w:sz="4" w:space="0" w:color="auto"/>
              <w:right w:val="nil"/>
            </w:tcBorders>
            <w:shd w:val="clear" w:color="auto" w:fill="auto"/>
            <w:vAlign w:val="bottom"/>
          </w:tcPr>
          <w:p w14:paraId="1AA875CA" w14:textId="453162BB"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2</w:t>
            </w:r>
          </w:p>
        </w:tc>
        <w:tc>
          <w:tcPr>
            <w:tcW w:w="1371" w:type="dxa"/>
            <w:tcBorders>
              <w:left w:val="nil"/>
              <w:bottom w:val="single" w:sz="4" w:space="0" w:color="auto"/>
              <w:right w:val="nil"/>
            </w:tcBorders>
            <w:shd w:val="clear" w:color="auto" w:fill="auto"/>
            <w:vAlign w:val="bottom"/>
          </w:tcPr>
          <w:p w14:paraId="4BBB8A0B" w14:textId="2638A07A" w:rsidR="007D4204" w:rsidRPr="00C5385D" w:rsidRDefault="006D0996" w:rsidP="007D4204">
            <w:pPr>
              <w:ind w:left="-1" w:right="-72"/>
              <w:jc w:val="right"/>
              <w:rPr>
                <w:rFonts w:ascii="Arial" w:hAnsi="Arial" w:cs="Arial"/>
                <w:spacing w:val="-6"/>
                <w:sz w:val="20"/>
                <w:szCs w:val="20"/>
                <w:lang w:val="en-US"/>
              </w:rPr>
            </w:pPr>
            <w:r w:rsidRPr="006D0996">
              <w:rPr>
                <w:rFonts w:ascii="Arial" w:hAnsi="Arial" w:cs="Arial"/>
                <w:spacing w:val="-6"/>
                <w:sz w:val="20"/>
                <w:szCs w:val="20"/>
              </w:rPr>
              <w:t>1</w:t>
            </w:r>
          </w:p>
        </w:tc>
        <w:tc>
          <w:tcPr>
            <w:tcW w:w="1377" w:type="dxa"/>
            <w:tcBorders>
              <w:left w:val="nil"/>
              <w:bottom w:val="single" w:sz="4" w:space="0" w:color="auto"/>
              <w:right w:val="nil"/>
            </w:tcBorders>
            <w:shd w:val="clear" w:color="auto" w:fill="auto"/>
            <w:vAlign w:val="bottom"/>
          </w:tcPr>
          <w:p w14:paraId="74ABA2A8" w14:textId="442C5A44" w:rsidR="007D4204" w:rsidRPr="00C5385D" w:rsidRDefault="006D0996" w:rsidP="007D4204">
            <w:pPr>
              <w:ind w:left="-1" w:right="-72"/>
              <w:jc w:val="right"/>
              <w:rPr>
                <w:rFonts w:ascii="Arial" w:hAnsi="Arial" w:cs="Arial"/>
                <w:spacing w:val="-6"/>
                <w:sz w:val="20"/>
                <w:szCs w:val="20"/>
              </w:rPr>
            </w:pPr>
            <w:r w:rsidRPr="006D0996">
              <w:rPr>
                <w:rFonts w:ascii="Arial" w:hAnsi="Arial" w:cs="Arial"/>
                <w:spacing w:val="-6"/>
                <w:sz w:val="20"/>
                <w:szCs w:val="20"/>
              </w:rPr>
              <w:t>1</w:t>
            </w:r>
          </w:p>
        </w:tc>
      </w:tr>
    </w:tbl>
    <w:p w14:paraId="6FCEE6C3" w14:textId="18065DCC" w:rsidR="00F87AB5" w:rsidRPr="00C5385D" w:rsidRDefault="00F87AB5">
      <w:pPr>
        <w:jc w:val="left"/>
        <w:rPr>
          <w:rFonts w:ascii="Arial" w:hAnsi="Arial" w:cs="Arial"/>
          <w:b/>
          <w:bCs/>
          <w:sz w:val="20"/>
          <w:szCs w:val="20"/>
        </w:rPr>
      </w:pPr>
      <w:r w:rsidRPr="00C5385D">
        <w:rPr>
          <w:rFonts w:ascii="Arial" w:hAnsi="Arial" w:cs="Arial"/>
          <w:b/>
          <w:bCs/>
          <w:sz w:val="20"/>
          <w:szCs w:val="20"/>
        </w:rPr>
        <w:br w:type="page"/>
      </w:r>
    </w:p>
    <w:p w14:paraId="1D617AE6" w14:textId="625D6601" w:rsidR="00354E74" w:rsidRPr="00C5385D" w:rsidRDefault="00354E74" w:rsidP="00BB56CF">
      <w:pPr>
        <w:ind w:left="540" w:hanging="540"/>
        <w:rPr>
          <w:rFonts w:ascii="Arial" w:hAnsi="Arial" w:cs="Arial"/>
          <w:b/>
          <w:bCs/>
          <w:sz w:val="20"/>
          <w:szCs w:val="20"/>
        </w:rPr>
      </w:pPr>
      <w:r w:rsidRPr="00C5385D">
        <w:rPr>
          <w:rFonts w:ascii="Arial" w:hAnsi="Arial" w:cs="Arial"/>
          <w:b/>
          <w:bCs/>
          <w:sz w:val="20"/>
          <w:szCs w:val="20"/>
        </w:rPr>
        <w:lastRenderedPageBreak/>
        <w:t>b)</w:t>
      </w:r>
      <w:r w:rsidRPr="00C5385D">
        <w:rPr>
          <w:rFonts w:ascii="Arial" w:hAnsi="Arial" w:cs="Arial"/>
          <w:b/>
          <w:bCs/>
          <w:sz w:val="20"/>
          <w:szCs w:val="20"/>
        </w:rPr>
        <w:tab/>
        <w:t xml:space="preserve">Loans to/from related parties </w:t>
      </w:r>
    </w:p>
    <w:p w14:paraId="3FB49588" w14:textId="77777777" w:rsidR="00354E74" w:rsidRPr="00C5385D" w:rsidRDefault="00354E74" w:rsidP="00BB56CF">
      <w:pPr>
        <w:ind w:left="540"/>
        <w:rPr>
          <w:rFonts w:ascii="Arial" w:hAnsi="Arial" w:cs="Arial"/>
          <w:sz w:val="20"/>
          <w:szCs w:val="20"/>
        </w:rPr>
      </w:pPr>
    </w:p>
    <w:p w14:paraId="0DD9634B" w14:textId="77777777" w:rsidR="00424648" w:rsidRPr="00C5385D" w:rsidRDefault="00424648" w:rsidP="00BB56CF">
      <w:pPr>
        <w:ind w:left="540"/>
        <w:jc w:val="thaiDistribute"/>
        <w:rPr>
          <w:rFonts w:ascii="Arial" w:eastAsia="Arial Unicode MS" w:hAnsi="Arial" w:cs="Arial"/>
          <w:sz w:val="20"/>
          <w:szCs w:val="20"/>
        </w:rPr>
      </w:pPr>
      <w:r w:rsidRPr="00C5385D">
        <w:rPr>
          <w:rFonts w:ascii="Arial" w:eastAsia="Arial Unicode MS" w:hAnsi="Arial" w:cs="Arial"/>
          <w:b/>
          <w:bCs/>
          <w:sz w:val="20"/>
          <w:szCs w:val="20"/>
        </w:rPr>
        <w:t xml:space="preserve">Short-term loans </w:t>
      </w:r>
      <w:r w:rsidRPr="00C5385D">
        <w:rPr>
          <w:rFonts w:ascii="Arial" w:eastAsia="Arial Unicode MS" w:hAnsi="Arial" w:cs="Arial"/>
          <w:b/>
          <w:bCs/>
          <w:sz w:val="20"/>
          <w:szCs w:val="20"/>
          <w:lang w:val="en-US"/>
        </w:rPr>
        <w:t>to</w:t>
      </w:r>
      <w:r w:rsidRPr="00C5385D">
        <w:rPr>
          <w:rFonts w:ascii="Arial" w:eastAsia="Arial Unicode MS" w:hAnsi="Arial" w:cs="Arial"/>
          <w:b/>
          <w:bCs/>
          <w:sz w:val="20"/>
          <w:szCs w:val="20"/>
        </w:rPr>
        <w:t xml:space="preserve"> related parties</w:t>
      </w:r>
    </w:p>
    <w:p w14:paraId="67C2E266" w14:textId="77777777" w:rsidR="00424648" w:rsidRPr="00C5385D" w:rsidRDefault="00424648" w:rsidP="00BB56CF">
      <w:pPr>
        <w:ind w:left="540"/>
        <w:jc w:val="thaiDistribute"/>
        <w:rPr>
          <w:rFonts w:ascii="Arial" w:eastAsia="Arial Unicode MS" w:hAnsi="Arial" w:cs="Arial"/>
          <w:sz w:val="20"/>
          <w:szCs w:val="20"/>
        </w:rPr>
      </w:pPr>
    </w:p>
    <w:tbl>
      <w:tblPr>
        <w:tblW w:w="4948" w:type="pct"/>
        <w:tblLook w:val="0000" w:firstRow="0" w:lastRow="0" w:firstColumn="0" w:lastColumn="0" w:noHBand="0" w:noVBand="0"/>
      </w:tblPr>
      <w:tblGrid>
        <w:gridCol w:w="6537"/>
        <w:gridCol w:w="1561"/>
        <w:gridCol w:w="1476"/>
      </w:tblGrid>
      <w:tr w:rsidR="009A37C0" w:rsidRPr="00C5385D" w14:paraId="567DAE58" w14:textId="77777777" w:rsidTr="00B70EE0">
        <w:trPr>
          <w:trHeight w:val="92"/>
        </w:trPr>
        <w:tc>
          <w:tcPr>
            <w:tcW w:w="3414" w:type="pct"/>
            <w:shd w:val="clear" w:color="auto" w:fill="auto"/>
          </w:tcPr>
          <w:p w14:paraId="3A745F10" w14:textId="77777777" w:rsidR="00A76ADE" w:rsidRPr="00C5385D" w:rsidRDefault="00A76ADE" w:rsidP="00BB56CF">
            <w:pPr>
              <w:ind w:left="540"/>
              <w:jc w:val="thaiDistribute"/>
              <w:rPr>
                <w:rFonts w:ascii="Arial" w:eastAsia="Arial Unicode MS" w:hAnsi="Arial" w:cs="Arial"/>
                <w:b/>
                <w:bCs/>
                <w:sz w:val="20"/>
                <w:szCs w:val="20"/>
                <w:cs/>
              </w:rPr>
            </w:pPr>
          </w:p>
        </w:tc>
        <w:tc>
          <w:tcPr>
            <w:tcW w:w="1586" w:type="pct"/>
            <w:gridSpan w:val="2"/>
            <w:tcBorders>
              <w:bottom w:val="single" w:sz="4" w:space="0" w:color="auto"/>
            </w:tcBorders>
            <w:shd w:val="clear" w:color="auto" w:fill="auto"/>
          </w:tcPr>
          <w:p w14:paraId="7359C8EA" w14:textId="4F868FBD" w:rsidR="00A76ADE" w:rsidRPr="00C5385D" w:rsidRDefault="00A76ADE" w:rsidP="00BB56CF">
            <w:pPr>
              <w:ind w:right="-72"/>
              <w:jc w:val="right"/>
              <w:rPr>
                <w:rFonts w:ascii="Arial" w:hAnsi="Arial" w:cs="Arial"/>
                <w:b/>
                <w:bCs/>
                <w:sz w:val="20"/>
                <w:szCs w:val="20"/>
              </w:rPr>
            </w:pPr>
            <w:r w:rsidRPr="00C5385D">
              <w:rPr>
                <w:rFonts w:ascii="Arial" w:hAnsi="Arial" w:cs="Arial"/>
                <w:b/>
                <w:bCs/>
                <w:sz w:val="20"/>
                <w:szCs w:val="20"/>
              </w:rPr>
              <w:t>Separate financial statements</w:t>
            </w:r>
          </w:p>
        </w:tc>
      </w:tr>
      <w:tr w:rsidR="009A37C0" w:rsidRPr="00C5385D" w14:paraId="5FAFADEF" w14:textId="77777777" w:rsidTr="00884114">
        <w:trPr>
          <w:trHeight w:val="219"/>
        </w:trPr>
        <w:tc>
          <w:tcPr>
            <w:tcW w:w="3414" w:type="pct"/>
            <w:shd w:val="clear" w:color="auto" w:fill="auto"/>
          </w:tcPr>
          <w:p w14:paraId="2E965131" w14:textId="5D5570F9" w:rsidR="00153C4F" w:rsidRPr="00C5385D" w:rsidRDefault="00153C4F" w:rsidP="00153C4F">
            <w:pPr>
              <w:ind w:left="540"/>
              <w:jc w:val="thaiDistribute"/>
              <w:rPr>
                <w:rFonts w:ascii="Arial" w:eastAsia="Arial Unicode MS" w:hAnsi="Arial" w:cs="Arial"/>
                <w:b/>
                <w:bCs/>
                <w:sz w:val="20"/>
                <w:szCs w:val="20"/>
                <w:cs/>
              </w:rPr>
            </w:pPr>
            <w:r w:rsidRPr="00C5385D">
              <w:rPr>
                <w:rFonts w:ascii="Arial" w:eastAsia="Arial Unicode MS" w:hAnsi="Arial" w:cs="Arial"/>
                <w:b/>
                <w:bCs/>
                <w:sz w:val="20"/>
                <w:szCs w:val="20"/>
              </w:rPr>
              <w:t xml:space="preserve">As at </w:t>
            </w:r>
            <w:r w:rsidR="006D0996" w:rsidRPr="006D0996">
              <w:rPr>
                <w:rFonts w:ascii="Arial" w:eastAsia="Arial Unicode MS" w:hAnsi="Arial" w:cs="Arial"/>
                <w:b/>
                <w:bCs/>
                <w:sz w:val="20"/>
                <w:szCs w:val="20"/>
              </w:rPr>
              <w:t>31</w:t>
            </w:r>
            <w:r w:rsidRPr="00C5385D">
              <w:rPr>
                <w:rFonts w:ascii="Arial" w:eastAsia="Arial Unicode MS" w:hAnsi="Arial" w:cs="Arial"/>
                <w:b/>
                <w:bCs/>
                <w:sz w:val="20"/>
                <w:szCs w:val="20"/>
              </w:rPr>
              <w:t xml:space="preserve"> December</w:t>
            </w:r>
          </w:p>
        </w:tc>
        <w:tc>
          <w:tcPr>
            <w:tcW w:w="815" w:type="pct"/>
            <w:shd w:val="clear" w:color="auto" w:fill="auto"/>
          </w:tcPr>
          <w:p w14:paraId="69BBE1AF" w14:textId="56F5E4ED"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771" w:type="pct"/>
            <w:shd w:val="clear" w:color="auto" w:fill="auto"/>
          </w:tcPr>
          <w:p w14:paraId="67CDDD4C" w14:textId="5B665ADD"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7EAB2ADF" w14:textId="77777777" w:rsidTr="00884114">
        <w:trPr>
          <w:trHeight w:val="219"/>
        </w:trPr>
        <w:tc>
          <w:tcPr>
            <w:tcW w:w="3414" w:type="pct"/>
            <w:shd w:val="clear" w:color="auto" w:fill="auto"/>
          </w:tcPr>
          <w:p w14:paraId="71B0974B" w14:textId="77777777" w:rsidR="00153C4F" w:rsidRPr="00C5385D" w:rsidRDefault="00153C4F" w:rsidP="00153C4F">
            <w:pPr>
              <w:ind w:left="540"/>
              <w:jc w:val="thaiDistribute"/>
              <w:rPr>
                <w:rFonts w:ascii="Arial" w:eastAsia="Arial Unicode MS" w:hAnsi="Arial" w:cs="Arial"/>
                <w:b/>
                <w:bCs/>
                <w:sz w:val="20"/>
                <w:szCs w:val="20"/>
                <w:cs/>
              </w:rPr>
            </w:pPr>
          </w:p>
        </w:tc>
        <w:tc>
          <w:tcPr>
            <w:tcW w:w="815" w:type="pct"/>
            <w:tcBorders>
              <w:bottom w:val="single" w:sz="4" w:space="0" w:color="auto"/>
            </w:tcBorders>
            <w:shd w:val="clear" w:color="auto" w:fill="auto"/>
          </w:tcPr>
          <w:p w14:paraId="52B4B30B"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c>
          <w:tcPr>
            <w:tcW w:w="771" w:type="pct"/>
            <w:tcBorders>
              <w:bottom w:val="single" w:sz="4" w:space="0" w:color="auto"/>
            </w:tcBorders>
            <w:shd w:val="clear" w:color="auto" w:fill="auto"/>
          </w:tcPr>
          <w:p w14:paraId="79459D29"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5920696A" w14:textId="77777777" w:rsidTr="00884114">
        <w:trPr>
          <w:trHeight w:val="234"/>
        </w:trPr>
        <w:tc>
          <w:tcPr>
            <w:tcW w:w="3414" w:type="pct"/>
            <w:shd w:val="clear" w:color="auto" w:fill="auto"/>
          </w:tcPr>
          <w:p w14:paraId="0798AC52" w14:textId="77777777" w:rsidR="00153C4F" w:rsidRPr="00C5385D" w:rsidRDefault="00153C4F" w:rsidP="00153C4F">
            <w:pPr>
              <w:ind w:left="540"/>
              <w:jc w:val="thaiDistribute"/>
              <w:rPr>
                <w:rFonts w:ascii="Arial" w:eastAsia="Arial Unicode MS" w:hAnsi="Arial" w:cs="Arial"/>
                <w:b/>
                <w:bCs/>
                <w:sz w:val="20"/>
                <w:szCs w:val="20"/>
                <w:cs/>
              </w:rPr>
            </w:pPr>
          </w:p>
        </w:tc>
        <w:tc>
          <w:tcPr>
            <w:tcW w:w="815" w:type="pct"/>
            <w:tcBorders>
              <w:top w:val="single" w:sz="4" w:space="0" w:color="auto"/>
            </w:tcBorders>
            <w:shd w:val="clear" w:color="auto" w:fill="auto"/>
          </w:tcPr>
          <w:p w14:paraId="62833D21" w14:textId="77777777" w:rsidR="00153C4F" w:rsidRPr="00C5385D" w:rsidRDefault="00153C4F" w:rsidP="00153C4F">
            <w:pPr>
              <w:ind w:right="-72"/>
              <w:jc w:val="right"/>
              <w:rPr>
                <w:rFonts w:ascii="Arial" w:eastAsia="Arial Unicode MS" w:hAnsi="Arial" w:cs="Arial"/>
                <w:b/>
                <w:bCs/>
                <w:sz w:val="20"/>
                <w:szCs w:val="20"/>
              </w:rPr>
            </w:pPr>
          </w:p>
        </w:tc>
        <w:tc>
          <w:tcPr>
            <w:tcW w:w="771" w:type="pct"/>
            <w:tcBorders>
              <w:top w:val="single" w:sz="4" w:space="0" w:color="auto"/>
            </w:tcBorders>
            <w:shd w:val="clear" w:color="auto" w:fill="auto"/>
          </w:tcPr>
          <w:p w14:paraId="5FCD1160" w14:textId="77777777" w:rsidR="00153C4F" w:rsidRPr="00C5385D" w:rsidRDefault="00153C4F" w:rsidP="00153C4F">
            <w:pPr>
              <w:ind w:right="-72"/>
              <w:jc w:val="right"/>
              <w:rPr>
                <w:rFonts w:ascii="Arial" w:eastAsia="Arial Unicode MS" w:hAnsi="Arial" w:cs="Arial"/>
                <w:b/>
                <w:bCs/>
                <w:sz w:val="20"/>
                <w:szCs w:val="20"/>
              </w:rPr>
            </w:pPr>
          </w:p>
        </w:tc>
      </w:tr>
      <w:tr w:rsidR="009A37C0" w:rsidRPr="00C5385D" w14:paraId="09A20A81" w14:textId="77777777" w:rsidTr="00884114">
        <w:trPr>
          <w:trHeight w:val="219"/>
        </w:trPr>
        <w:tc>
          <w:tcPr>
            <w:tcW w:w="3414" w:type="pct"/>
            <w:shd w:val="clear" w:color="auto" w:fill="auto"/>
          </w:tcPr>
          <w:p w14:paraId="4B78E3AB" w14:textId="77777777" w:rsidR="00153C4F" w:rsidRPr="00C5385D" w:rsidRDefault="00153C4F" w:rsidP="00153C4F">
            <w:pPr>
              <w:ind w:left="540"/>
              <w:jc w:val="thaiDistribute"/>
              <w:rPr>
                <w:rFonts w:ascii="Arial" w:eastAsia="Arial Unicode MS" w:hAnsi="Arial" w:cs="Arial"/>
                <w:b/>
                <w:bCs/>
                <w:sz w:val="20"/>
                <w:szCs w:val="20"/>
                <w:lang w:val="en-US"/>
              </w:rPr>
            </w:pPr>
            <w:r w:rsidRPr="00C5385D">
              <w:rPr>
                <w:rFonts w:ascii="Arial" w:eastAsia="Arial Unicode MS" w:hAnsi="Arial" w:cs="Arial"/>
                <w:b/>
                <w:bCs/>
                <w:sz w:val="20"/>
                <w:szCs w:val="20"/>
              </w:rPr>
              <w:t>Short-term loan to</w:t>
            </w:r>
          </w:p>
        </w:tc>
        <w:tc>
          <w:tcPr>
            <w:tcW w:w="815" w:type="pct"/>
            <w:shd w:val="clear" w:color="auto" w:fill="auto"/>
          </w:tcPr>
          <w:p w14:paraId="0E2FE0A1" w14:textId="4B74FBCA" w:rsidR="00153C4F" w:rsidRPr="00C5385D" w:rsidRDefault="00153C4F" w:rsidP="00153C4F">
            <w:pPr>
              <w:ind w:right="-72"/>
              <w:jc w:val="right"/>
              <w:rPr>
                <w:rFonts w:ascii="Arial" w:eastAsia="Arial Unicode MS" w:hAnsi="Arial" w:cs="Arial"/>
                <w:sz w:val="20"/>
                <w:szCs w:val="20"/>
                <w:lang w:val="en-US" w:eastAsia="zh-CN"/>
              </w:rPr>
            </w:pPr>
          </w:p>
        </w:tc>
        <w:tc>
          <w:tcPr>
            <w:tcW w:w="771" w:type="pct"/>
            <w:shd w:val="clear" w:color="auto" w:fill="auto"/>
          </w:tcPr>
          <w:p w14:paraId="5DC92BCC" w14:textId="77777777" w:rsidR="00153C4F" w:rsidRPr="00C5385D" w:rsidRDefault="00153C4F" w:rsidP="00153C4F">
            <w:pPr>
              <w:ind w:right="-72"/>
              <w:jc w:val="right"/>
              <w:rPr>
                <w:rFonts w:ascii="Arial" w:eastAsia="Arial Unicode MS" w:hAnsi="Arial" w:cs="Arial"/>
                <w:sz w:val="20"/>
                <w:szCs w:val="20"/>
                <w:lang w:val="en-US" w:eastAsia="zh-CN"/>
              </w:rPr>
            </w:pPr>
          </w:p>
        </w:tc>
      </w:tr>
      <w:tr w:rsidR="007D4204" w:rsidRPr="00C5385D" w14:paraId="3750E8EC" w14:textId="77777777" w:rsidTr="00884114">
        <w:trPr>
          <w:trHeight w:val="234"/>
        </w:trPr>
        <w:tc>
          <w:tcPr>
            <w:tcW w:w="3414" w:type="pct"/>
            <w:shd w:val="clear" w:color="auto" w:fill="auto"/>
          </w:tcPr>
          <w:p w14:paraId="28799EBA" w14:textId="77777777" w:rsidR="007D4204" w:rsidRPr="00C5385D" w:rsidRDefault="007D4204" w:rsidP="007D4204">
            <w:pPr>
              <w:ind w:left="540"/>
              <w:jc w:val="thaiDistribute"/>
              <w:rPr>
                <w:rFonts w:ascii="Arial" w:eastAsia="Arial Unicode MS" w:hAnsi="Arial" w:cs="Arial"/>
                <w:sz w:val="20"/>
                <w:szCs w:val="20"/>
              </w:rPr>
            </w:pPr>
            <w:bookmarkStart w:id="51" w:name="_Hlk481558925"/>
            <w:r w:rsidRPr="00C5385D">
              <w:rPr>
                <w:rFonts w:ascii="Arial" w:eastAsia="Arial Unicode MS" w:hAnsi="Arial" w:cs="Arial"/>
                <w:sz w:val="20"/>
                <w:szCs w:val="20"/>
              </w:rPr>
              <w:t xml:space="preserve">   Subsidiaries</w:t>
            </w:r>
          </w:p>
        </w:tc>
        <w:tc>
          <w:tcPr>
            <w:tcW w:w="815" w:type="pct"/>
            <w:shd w:val="clear" w:color="auto" w:fill="auto"/>
          </w:tcPr>
          <w:p w14:paraId="2821F7DF" w14:textId="0C7801DC" w:rsidR="007D4204" w:rsidRPr="00C5385D" w:rsidRDefault="006D0996" w:rsidP="007D4204">
            <w:pPr>
              <w:ind w:right="-72"/>
              <w:jc w:val="right"/>
              <w:rPr>
                <w:rFonts w:ascii="Arial" w:eastAsia="Arial Unicode MS" w:hAnsi="Arial" w:cs="Arial"/>
                <w:sz w:val="20"/>
                <w:szCs w:val="20"/>
                <w:cs/>
                <w:lang w:val="en-US" w:eastAsia="zh-CN"/>
              </w:rPr>
            </w:pPr>
            <w:r w:rsidRPr="006D0996">
              <w:rPr>
                <w:rFonts w:ascii="Arial" w:eastAsia="Arial Unicode MS" w:hAnsi="Arial" w:cs="Arial"/>
                <w:sz w:val="20"/>
                <w:szCs w:val="20"/>
                <w:lang w:eastAsia="zh-CN"/>
              </w:rPr>
              <w:t>1</w:t>
            </w:r>
            <w:r w:rsidR="00AE2EB0" w:rsidRPr="00C5385D">
              <w:rPr>
                <w:rFonts w:ascii="Arial" w:eastAsia="Arial Unicode MS" w:hAnsi="Arial" w:cs="Arial"/>
                <w:sz w:val="20"/>
                <w:szCs w:val="20"/>
                <w:lang w:val="en-US" w:eastAsia="zh-CN"/>
              </w:rPr>
              <w:t>,</w:t>
            </w:r>
            <w:r w:rsidRPr="006D0996">
              <w:rPr>
                <w:rFonts w:ascii="Arial" w:eastAsia="Arial Unicode MS" w:hAnsi="Arial" w:cs="Arial"/>
                <w:sz w:val="20"/>
                <w:szCs w:val="20"/>
                <w:lang w:eastAsia="zh-CN"/>
              </w:rPr>
              <w:t>353</w:t>
            </w:r>
          </w:p>
        </w:tc>
        <w:tc>
          <w:tcPr>
            <w:tcW w:w="771" w:type="pct"/>
            <w:shd w:val="clear" w:color="auto" w:fill="auto"/>
          </w:tcPr>
          <w:p w14:paraId="3A2EFA9B" w14:textId="543855F2" w:rsidR="007D4204" w:rsidRPr="00C5385D" w:rsidRDefault="006D0996" w:rsidP="007D4204">
            <w:pPr>
              <w:ind w:right="-72"/>
              <w:jc w:val="right"/>
              <w:rPr>
                <w:rFonts w:ascii="Arial" w:eastAsia="Arial Unicode MS" w:hAnsi="Arial" w:cs="Arial"/>
                <w:sz w:val="20"/>
                <w:szCs w:val="20"/>
                <w:lang w:eastAsia="zh-CN"/>
              </w:rPr>
            </w:pPr>
            <w:r w:rsidRPr="006D0996">
              <w:rPr>
                <w:rFonts w:ascii="Arial" w:eastAsia="Arial Unicode MS" w:hAnsi="Arial" w:cs="Arial"/>
                <w:sz w:val="20"/>
                <w:szCs w:val="20"/>
                <w:lang w:eastAsia="zh-CN"/>
              </w:rPr>
              <w:t>110</w:t>
            </w:r>
          </w:p>
        </w:tc>
      </w:tr>
      <w:bookmarkEnd w:id="51"/>
    </w:tbl>
    <w:p w14:paraId="36046CB1" w14:textId="77777777" w:rsidR="00424648" w:rsidRPr="00C5385D" w:rsidRDefault="00424648" w:rsidP="00BB56CF">
      <w:pPr>
        <w:ind w:left="540"/>
        <w:rPr>
          <w:rFonts w:ascii="Arial" w:hAnsi="Arial" w:cs="Arial"/>
          <w:sz w:val="20"/>
          <w:szCs w:val="20"/>
        </w:rPr>
      </w:pPr>
    </w:p>
    <w:p w14:paraId="62CA9CAA" w14:textId="77777777" w:rsidR="00424648" w:rsidRPr="00C5385D" w:rsidRDefault="00424648" w:rsidP="00BB56CF">
      <w:pPr>
        <w:ind w:left="540"/>
        <w:rPr>
          <w:rFonts w:ascii="Arial" w:hAnsi="Arial" w:cs="Arial"/>
          <w:sz w:val="20"/>
          <w:szCs w:val="20"/>
        </w:rPr>
      </w:pPr>
      <w:r w:rsidRPr="00C5385D">
        <w:rPr>
          <w:rFonts w:ascii="Arial" w:hAnsi="Arial" w:cs="Arial"/>
          <w:sz w:val="20"/>
          <w:szCs w:val="20"/>
        </w:rPr>
        <w:t>The movement of short-term loans to related parties can be analysed as follows:</w:t>
      </w:r>
    </w:p>
    <w:p w14:paraId="11E901D9" w14:textId="77777777" w:rsidR="00424648" w:rsidRPr="00C5385D" w:rsidRDefault="00424648" w:rsidP="00BB56CF">
      <w:pPr>
        <w:ind w:left="540"/>
        <w:jc w:val="thaiDistribute"/>
        <w:rPr>
          <w:rFonts w:ascii="Arial" w:eastAsia="Arial Unicode MS" w:hAnsi="Arial" w:cs="Arial"/>
          <w:sz w:val="20"/>
          <w:szCs w:val="20"/>
        </w:rPr>
      </w:pPr>
    </w:p>
    <w:tbl>
      <w:tblPr>
        <w:tblW w:w="9568" w:type="dxa"/>
        <w:tblInd w:w="8" w:type="dxa"/>
        <w:tblLayout w:type="fixed"/>
        <w:tblLook w:val="0000" w:firstRow="0" w:lastRow="0" w:firstColumn="0" w:lastColumn="0" w:noHBand="0" w:noVBand="0"/>
      </w:tblPr>
      <w:tblGrid>
        <w:gridCol w:w="6479"/>
        <w:gridCol w:w="1559"/>
        <w:gridCol w:w="1530"/>
      </w:tblGrid>
      <w:tr w:rsidR="009A37C0" w:rsidRPr="00C5385D" w14:paraId="7A7622D8" w14:textId="77777777" w:rsidTr="00B70EE0">
        <w:trPr>
          <w:cantSplit/>
        </w:trPr>
        <w:tc>
          <w:tcPr>
            <w:tcW w:w="6479" w:type="dxa"/>
            <w:shd w:val="clear" w:color="auto" w:fill="auto"/>
          </w:tcPr>
          <w:p w14:paraId="19A280C5" w14:textId="77777777" w:rsidR="004047F9" w:rsidRPr="00C5385D" w:rsidRDefault="004047F9" w:rsidP="00BB56CF">
            <w:pPr>
              <w:ind w:left="525"/>
              <w:jc w:val="left"/>
              <w:rPr>
                <w:rFonts w:ascii="Arial" w:eastAsia="Arial Unicode MS" w:hAnsi="Arial" w:cs="Arial"/>
                <w:b/>
                <w:bCs/>
                <w:sz w:val="20"/>
                <w:szCs w:val="20"/>
              </w:rPr>
            </w:pPr>
          </w:p>
        </w:tc>
        <w:tc>
          <w:tcPr>
            <w:tcW w:w="3089" w:type="dxa"/>
            <w:gridSpan w:val="2"/>
            <w:shd w:val="clear" w:color="auto" w:fill="auto"/>
          </w:tcPr>
          <w:p w14:paraId="5910F439" w14:textId="6915ECD8" w:rsidR="004047F9" w:rsidRPr="00C5385D" w:rsidRDefault="004047F9" w:rsidP="00BB56CF">
            <w:pPr>
              <w:ind w:right="-72"/>
              <w:jc w:val="right"/>
              <w:rPr>
                <w:rFonts w:ascii="Arial" w:hAnsi="Arial" w:cs="Arial"/>
                <w:b/>
                <w:bCs/>
                <w:sz w:val="20"/>
                <w:szCs w:val="20"/>
              </w:rPr>
            </w:pPr>
            <w:r w:rsidRPr="00C5385D">
              <w:rPr>
                <w:rFonts w:ascii="Arial" w:hAnsi="Arial" w:cs="Arial"/>
                <w:b/>
                <w:bCs/>
                <w:sz w:val="20"/>
                <w:szCs w:val="20"/>
              </w:rPr>
              <w:t>Separate financial statements</w:t>
            </w:r>
          </w:p>
        </w:tc>
      </w:tr>
      <w:tr w:rsidR="009A37C0" w:rsidRPr="00C5385D" w14:paraId="5E2EB2B1" w14:textId="77777777" w:rsidTr="00884114">
        <w:trPr>
          <w:cantSplit/>
        </w:trPr>
        <w:tc>
          <w:tcPr>
            <w:tcW w:w="6479" w:type="dxa"/>
            <w:shd w:val="clear" w:color="auto" w:fill="auto"/>
          </w:tcPr>
          <w:p w14:paraId="32F89E60" w14:textId="3B287A5F" w:rsidR="00153C4F" w:rsidRPr="00C5385D" w:rsidRDefault="00153C4F" w:rsidP="00153C4F">
            <w:pPr>
              <w:ind w:left="525"/>
              <w:jc w:val="left"/>
              <w:rPr>
                <w:rFonts w:ascii="Arial" w:eastAsia="Arial Unicode MS" w:hAnsi="Arial" w:cs="Arial"/>
                <w:b/>
                <w:bCs/>
                <w:sz w:val="20"/>
                <w:szCs w:val="20"/>
                <w:cs/>
              </w:rPr>
            </w:pPr>
            <w:r w:rsidRPr="00C5385D">
              <w:rPr>
                <w:rFonts w:ascii="Arial" w:hAnsi="Arial" w:cs="Arial"/>
                <w:b/>
                <w:bCs/>
                <w:sz w:val="20"/>
                <w:szCs w:val="20"/>
              </w:rPr>
              <w:t xml:space="preserve">For the year ended </w:t>
            </w:r>
            <w:r w:rsidR="006D0996" w:rsidRPr="006D0996">
              <w:rPr>
                <w:rFonts w:ascii="Arial" w:hAnsi="Arial" w:cs="Arial"/>
                <w:b/>
                <w:bCs/>
                <w:sz w:val="20"/>
                <w:szCs w:val="20"/>
              </w:rPr>
              <w:t>31</w:t>
            </w:r>
            <w:r w:rsidRPr="00C5385D">
              <w:rPr>
                <w:rFonts w:ascii="Arial" w:hAnsi="Arial" w:cs="Arial"/>
                <w:b/>
                <w:bCs/>
                <w:sz w:val="20"/>
                <w:szCs w:val="20"/>
              </w:rPr>
              <w:t xml:space="preserve"> December</w:t>
            </w:r>
          </w:p>
        </w:tc>
        <w:tc>
          <w:tcPr>
            <w:tcW w:w="1559" w:type="dxa"/>
            <w:tcBorders>
              <w:top w:val="single" w:sz="4" w:space="0" w:color="auto"/>
            </w:tcBorders>
            <w:shd w:val="clear" w:color="auto" w:fill="auto"/>
          </w:tcPr>
          <w:p w14:paraId="717627AB" w14:textId="19A08B93" w:rsidR="00153C4F" w:rsidRPr="00C5385D" w:rsidRDefault="006D0996" w:rsidP="00153C4F">
            <w:pPr>
              <w:pStyle w:val="acctfourfigures"/>
              <w:tabs>
                <w:tab w:val="clear" w:pos="765"/>
              </w:tabs>
              <w:spacing w:line="240" w:lineRule="auto"/>
              <w:ind w:left="36" w:right="-72"/>
              <w:jc w:val="right"/>
              <w:rPr>
                <w:rFonts w:ascii="Arial" w:eastAsia="Arial Unicode MS" w:hAnsi="Arial" w:cs="Arial"/>
                <w:b/>
                <w:bCs/>
                <w:sz w:val="20"/>
                <w:cs/>
                <w:lang w:bidi="th-TH"/>
              </w:rPr>
            </w:pPr>
            <w:r w:rsidRPr="006D0996">
              <w:rPr>
                <w:rFonts w:ascii="Arial" w:hAnsi="Arial" w:cs="Arial"/>
                <w:b/>
                <w:spacing w:val="-4"/>
                <w:sz w:val="20"/>
              </w:rPr>
              <w:t>2024</w:t>
            </w:r>
          </w:p>
        </w:tc>
        <w:tc>
          <w:tcPr>
            <w:tcW w:w="1530" w:type="dxa"/>
            <w:tcBorders>
              <w:top w:val="single" w:sz="4" w:space="0" w:color="auto"/>
            </w:tcBorders>
            <w:shd w:val="clear" w:color="auto" w:fill="auto"/>
          </w:tcPr>
          <w:p w14:paraId="1CBEC8EB" w14:textId="52F842E9" w:rsidR="00153C4F" w:rsidRPr="00C5385D" w:rsidRDefault="006D0996" w:rsidP="00153C4F">
            <w:pPr>
              <w:pStyle w:val="acctfourfigures"/>
              <w:tabs>
                <w:tab w:val="clear" w:pos="765"/>
                <w:tab w:val="decimal" w:pos="792"/>
              </w:tabs>
              <w:spacing w:line="240" w:lineRule="auto"/>
              <w:ind w:left="-32" w:right="-72"/>
              <w:jc w:val="right"/>
              <w:rPr>
                <w:rFonts w:ascii="Arial" w:eastAsia="Arial Unicode MS" w:hAnsi="Arial" w:cs="Arial"/>
                <w:b/>
                <w:bCs/>
                <w:sz w:val="20"/>
                <w:cs/>
                <w:lang w:bidi="th-TH"/>
              </w:rPr>
            </w:pPr>
            <w:r w:rsidRPr="006D0996">
              <w:rPr>
                <w:rFonts w:ascii="Arial" w:hAnsi="Arial" w:cs="Arial"/>
                <w:b/>
                <w:spacing w:val="-4"/>
                <w:sz w:val="20"/>
              </w:rPr>
              <w:t>2023</w:t>
            </w:r>
          </w:p>
        </w:tc>
      </w:tr>
      <w:tr w:rsidR="009A37C0" w:rsidRPr="00C5385D" w14:paraId="62150CAE" w14:textId="77777777" w:rsidTr="00884114">
        <w:trPr>
          <w:cantSplit/>
        </w:trPr>
        <w:tc>
          <w:tcPr>
            <w:tcW w:w="6479" w:type="dxa"/>
            <w:shd w:val="clear" w:color="auto" w:fill="auto"/>
          </w:tcPr>
          <w:p w14:paraId="408A098A" w14:textId="77777777" w:rsidR="00153C4F" w:rsidRPr="00C5385D" w:rsidRDefault="00153C4F" w:rsidP="00153C4F">
            <w:pPr>
              <w:ind w:left="525"/>
              <w:jc w:val="left"/>
              <w:rPr>
                <w:rFonts w:ascii="Arial" w:eastAsia="Arial Unicode MS" w:hAnsi="Arial" w:cs="Arial"/>
                <w:b/>
                <w:bCs/>
                <w:sz w:val="20"/>
                <w:szCs w:val="20"/>
                <w:cs/>
              </w:rPr>
            </w:pPr>
          </w:p>
        </w:tc>
        <w:tc>
          <w:tcPr>
            <w:tcW w:w="1559" w:type="dxa"/>
            <w:tcBorders>
              <w:bottom w:val="single" w:sz="4" w:space="0" w:color="auto"/>
            </w:tcBorders>
            <w:shd w:val="clear" w:color="auto" w:fill="auto"/>
            <w:vAlign w:val="bottom"/>
          </w:tcPr>
          <w:p w14:paraId="0A9CD9CA" w14:textId="77777777" w:rsidR="00153C4F" w:rsidRPr="00C5385D" w:rsidRDefault="00153C4F" w:rsidP="00153C4F">
            <w:pPr>
              <w:tabs>
                <w:tab w:val="left" w:pos="360"/>
                <w:tab w:val="left" w:pos="900"/>
              </w:tabs>
              <w:ind w:right="-72"/>
              <w:jc w:val="right"/>
              <w:rPr>
                <w:rFonts w:ascii="Arial" w:eastAsia="Arial Unicode MS" w:hAnsi="Arial" w:cs="Arial"/>
                <w:b/>
                <w:bCs/>
                <w:sz w:val="20"/>
                <w:szCs w:val="20"/>
                <w:cs/>
              </w:rPr>
            </w:pPr>
            <w:r w:rsidRPr="00C5385D">
              <w:rPr>
                <w:rFonts w:ascii="Arial" w:hAnsi="Arial" w:cs="Arial"/>
                <w:b/>
                <w:bCs/>
                <w:sz w:val="20"/>
                <w:szCs w:val="20"/>
              </w:rPr>
              <w:t>Million Baht</w:t>
            </w:r>
          </w:p>
        </w:tc>
        <w:tc>
          <w:tcPr>
            <w:tcW w:w="1530" w:type="dxa"/>
            <w:tcBorders>
              <w:bottom w:val="single" w:sz="4" w:space="0" w:color="auto"/>
            </w:tcBorders>
            <w:shd w:val="clear" w:color="auto" w:fill="auto"/>
            <w:vAlign w:val="bottom"/>
          </w:tcPr>
          <w:p w14:paraId="3E5BC804" w14:textId="77777777" w:rsidR="00153C4F" w:rsidRPr="00C5385D" w:rsidRDefault="00153C4F" w:rsidP="00153C4F">
            <w:pPr>
              <w:tabs>
                <w:tab w:val="left" w:pos="360"/>
                <w:tab w:val="left" w:pos="900"/>
              </w:tabs>
              <w:ind w:right="-72"/>
              <w:jc w:val="right"/>
              <w:rPr>
                <w:rFonts w:ascii="Arial" w:eastAsia="Arial Unicode MS" w:hAnsi="Arial" w:cs="Arial"/>
                <w:b/>
                <w:bCs/>
                <w:sz w:val="20"/>
                <w:szCs w:val="20"/>
                <w:cs/>
              </w:rPr>
            </w:pPr>
            <w:r w:rsidRPr="00C5385D">
              <w:rPr>
                <w:rFonts w:ascii="Arial" w:hAnsi="Arial" w:cs="Arial"/>
                <w:b/>
                <w:bCs/>
                <w:sz w:val="20"/>
                <w:szCs w:val="20"/>
              </w:rPr>
              <w:t>Million Baht</w:t>
            </w:r>
          </w:p>
        </w:tc>
      </w:tr>
      <w:tr w:rsidR="009A37C0" w:rsidRPr="00C5385D" w14:paraId="3BE6B6FA" w14:textId="77777777" w:rsidTr="00884114">
        <w:trPr>
          <w:cantSplit/>
        </w:trPr>
        <w:tc>
          <w:tcPr>
            <w:tcW w:w="6479" w:type="dxa"/>
            <w:shd w:val="clear" w:color="auto" w:fill="auto"/>
          </w:tcPr>
          <w:p w14:paraId="5C945723" w14:textId="77777777" w:rsidR="00153C4F" w:rsidRPr="00C5385D" w:rsidRDefault="00153C4F" w:rsidP="00153C4F">
            <w:pPr>
              <w:ind w:left="525"/>
              <w:jc w:val="left"/>
              <w:rPr>
                <w:rFonts w:ascii="Arial" w:eastAsia="Arial Unicode MS" w:hAnsi="Arial" w:cs="Arial"/>
                <w:sz w:val="20"/>
                <w:szCs w:val="20"/>
                <w:cs/>
              </w:rPr>
            </w:pPr>
          </w:p>
        </w:tc>
        <w:tc>
          <w:tcPr>
            <w:tcW w:w="1559" w:type="dxa"/>
            <w:tcBorders>
              <w:top w:val="single" w:sz="4" w:space="0" w:color="auto"/>
            </w:tcBorders>
            <w:shd w:val="clear" w:color="auto" w:fill="auto"/>
            <w:vAlign w:val="center"/>
          </w:tcPr>
          <w:p w14:paraId="41DFB115" w14:textId="77777777" w:rsidR="00153C4F" w:rsidRPr="00C5385D" w:rsidRDefault="00153C4F" w:rsidP="00153C4F">
            <w:pPr>
              <w:ind w:right="-72"/>
              <w:jc w:val="right"/>
              <w:rPr>
                <w:rFonts w:ascii="Arial" w:eastAsia="Arial Unicode MS" w:hAnsi="Arial" w:cs="Arial"/>
                <w:sz w:val="20"/>
                <w:szCs w:val="20"/>
              </w:rPr>
            </w:pPr>
          </w:p>
        </w:tc>
        <w:tc>
          <w:tcPr>
            <w:tcW w:w="1530" w:type="dxa"/>
            <w:tcBorders>
              <w:top w:val="single" w:sz="4" w:space="0" w:color="auto"/>
            </w:tcBorders>
            <w:shd w:val="clear" w:color="auto" w:fill="auto"/>
            <w:vAlign w:val="center"/>
          </w:tcPr>
          <w:p w14:paraId="3D994487" w14:textId="77777777" w:rsidR="00153C4F" w:rsidRPr="00C5385D" w:rsidRDefault="00153C4F" w:rsidP="00153C4F">
            <w:pPr>
              <w:ind w:right="-72"/>
              <w:jc w:val="right"/>
              <w:rPr>
                <w:rFonts w:ascii="Arial" w:eastAsia="Arial Unicode MS" w:hAnsi="Arial" w:cs="Arial"/>
                <w:sz w:val="20"/>
                <w:szCs w:val="20"/>
              </w:rPr>
            </w:pPr>
          </w:p>
        </w:tc>
      </w:tr>
      <w:tr w:rsidR="009A37C0" w:rsidRPr="00C5385D" w14:paraId="6FA82C03" w14:textId="77777777" w:rsidTr="00884114">
        <w:trPr>
          <w:cantSplit/>
          <w:trHeight w:val="70"/>
        </w:trPr>
        <w:tc>
          <w:tcPr>
            <w:tcW w:w="6479" w:type="dxa"/>
            <w:shd w:val="clear" w:color="auto" w:fill="auto"/>
          </w:tcPr>
          <w:p w14:paraId="1D0656AF" w14:textId="77777777" w:rsidR="007D4204" w:rsidRPr="00C5385D" w:rsidRDefault="007D4204" w:rsidP="007D4204">
            <w:pPr>
              <w:ind w:left="525"/>
              <w:jc w:val="left"/>
              <w:rPr>
                <w:rFonts w:ascii="Arial" w:hAnsi="Arial" w:cs="Arial"/>
                <w:sz w:val="20"/>
                <w:szCs w:val="20"/>
              </w:rPr>
            </w:pPr>
            <w:r w:rsidRPr="00C5385D">
              <w:rPr>
                <w:rFonts w:ascii="Arial" w:hAnsi="Arial" w:cs="Arial"/>
                <w:sz w:val="20"/>
                <w:szCs w:val="20"/>
              </w:rPr>
              <w:t>Opening balance</w:t>
            </w:r>
          </w:p>
        </w:tc>
        <w:tc>
          <w:tcPr>
            <w:tcW w:w="1559" w:type="dxa"/>
            <w:shd w:val="clear" w:color="auto" w:fill="auto"/>
          </w:tcPr>
          <w:p w14:paraId="17384474" w14:textId="05C87220" w:rsidR="007D4204" w:rsidRPr="00C5385D" w:rsidRDefault="006D0996" w:rsidP="007D4204">
            <w:pPr>
              <w:ind w:right="-72"/>
              <w:jc w:val="right"/>
              <w:rPr>
                <w:rFonts w:ascii="Arial" w:eastAsia="Arial Unicode MS" w:hAnsi="Arial" w:cs="Arial"/>
                <w:sz w:val="20"/>
                <w:szCs w:val="20"/>
                <w:lang w:eastAsia="zh-CN"/>
              </w:rPr>
            </w:pPr>
            <w:r w:rsidRPr="006D0996">
              <w:rPr>
                <w:rFonts w:ascii="Arial" w:eastAsia="Arial Unicode MS" w:hAnsi="Arial" w:cs="Arial"/>
                <w:sz w:val="20"/>
                <w:szCs w:val="20"/>
                <w:lang w:eastAsia="zh-CN"/>
              </w:rPr>
              <w:t>110</w:t>
            </w:r>
          </w:p>
        </w:tc>
        <w:tc>
          <w:tcPr>
            <w:tcW w:w="1530" w:type="dxa"/>
            <w:shd w:val="clear" w:color="auto" w:fill="auto"/>
          </w:tcPr>
          <w:p w14:paraId="64A6D78D" w14:textId="0F23CD86" w:rsidR="007D4204" w:rsidRPr="00C5385D" w:rsidRDefault="006D0996" w:rsidP="007D4204">
            <w:pPr>
              <w:ind w:right="-72"/>
              <w:jc w:val="right"/>
              <w:rPr>
                <w:rFonts w:ascii="Arial" w:eastAsia="Arial Unicode MS" w:hAnsi="Arial" w:cs="Arial"/>
                <w:sz w:val="20"/>
                <w:szCs w:val="20"/>
                <w:lang w:eastAsia="zh-CN"/>
              </w:rPr>
            </w:pPr>
            <w:r w:rsidRPr="006D0996">
              <w:rPr>
                <w:rFonts w:ascii="Arial" w:eastAsia="Arial Unicode MS" w:hAnsi="Arial" w:cs="Arial"/>
                <w:sz w:val="20"/>
                <w:szCs w:val="20"/>
                <w:lang w:eastAsia="zh-CN"/>
              </w:rPr>
              <w:t>7</w:t>
            </w:r>
          </w:p>
        </w:tc>
      </w:tr>
      <w:tr w:rsidR="009A37C0" w:rsidRPr="00C5385D" w14:paraId="37CBAAC4" w14:textId="77777777" w:rsidTr="00884114">
        <w:trPr>
          <w:cantSplit/>
        </w:trPr>
        <w:tc>
          <w:tcPr>
            <w:tcW w:w="6479" w:type="dxa"/>
            <w:shd w:val="clear" w:color="auto" w:fill="auto"/>
          </w:tcPr>
          <w:p w14:paraId="21AD6F98" w14:textId="77777777" w:rsidR="007D4204" w:rsidRPr="00C5385D" w:rsidRDefault="007D4204" w:rsidP="007D4204">
            <w:pPr>
              <w:ind w:left="525"/>
              <w:jc w:val="left"/>
              <w:rPr>
                <w:rFonts w:ascii="Arial" w:hAnsi="Arial" w:cs="Arial"/>
                <w:sz w:val="20"/>
                <w:szCs w:val="20"/>
                <w:lang w:val="en-US"/>
              </w:rPr>
            </w:pPr>
            <w:r w:rsidRPr="00C5385D">
              <w:rPr>
                <w:rFonts w:ascii="Arial" w:hAnsi="Arial" w:cs="Arial"/>
                <w:sz w:val="20"/>
                <w:szCs w:val="20"/>
              </w:rPr>
              <w:t>Additions</w:t>
            </w:r>
          </w:p>
        </w:tc>
        <w:tc>
          <w:tcPr>
            <w:tcW w:w="1559" w:type="dxa"/>
            <w:shd w:val="clear" w:color="auto" w:fill="auto"/>
          </w:tcPr>
          <w:p w14:paraId="159EE17A" w14:textId="0D21E6C0" w:rsidR="007D4204" w:rsidRPr="00C5385D" w:rsidRDefault="006D0996" w:rsidP="007D4204">
            <w:pPr>
              <w:ind w:right="-72"/>
              <w:jc w:val="right"/>
              <w:rPr>
                <w:rFonts w:ascii="Arial" w:eastAsia="Arial Unicode MS" w:hAnsi="Arial" w:cs="Arial"/>
                <w:sz w:val="20"/>
                <w:szCs w:val="20"/>
                <w:lang w:val="en-US" w:eastAsia="zh-CN"/>
              </w:rPr>
            </w:pPr>
            <w:r w:rsidRPr="006D0996">
              <w:rPr>
                <w:rFonts w:ascii="Arial" w:eastAsia="Arial Unicode MS" w:hAnsi="Arial" w:cs="Arial"/>
                <w:sz w:val="20"/>
                <w:szCs w:val="20"/>
                <w:lang w:eastAsia="zh-CN"/>
              </w:rPr>
              <w:t>2</w:t>
            </w:r>
            <w:r w:rsidR="003E429A" w:rsidRPr="00C5385D">
              <w:rPr>
                <w:rFonts w:ascii="Arial" w:eastAsia="Arial Unicode MS" w:hAnsi="Arial" w:cs="Arial"/>
                <w:sz w:val="20"/>
                <w:szCs w:val="20"/>
                <w:lang w:val="en-US" w:eastAsia="zh-CN"/>
              </w:rPr>
              <w:t>,</w:t>
            </w:r>
            <w:r w:rsidRPr="006D0996">
              <w:rPr>
                <w:rFonts w:ascii="Arial" w:eastAsia="Arial Unicode MS" w:hAnsi="Arial" w:cs="Arial"/>
                <w:sz w:val="20"/>
                <w:szCs w:val="20"/>
                <w:lang w:eastAsia="zh-CN"/>
              </w:rPr>
              <w:t>144</w:t>
            </w:r>
          </w:p>
        </w:tc>
        <w:tc>
          <w:tcPr>
            <w:tcW w:w="1530" w:type="dxa"/>
            <w:shd w:val="clear" w:color="auto" w:fill="auto"/>
          </w:tcPr>
          <w:p w14:paraId="0B3CD533" w14:textId="147C22BA" w:rsidR="007D4204" w:rsidRPr="00C5385D" w:rsidRDefault="006D0996" w:rsidP="007D4204">
            <w:pPr>
              <w:ind w:right="-72"/>
              <w:jc w:val="right"/>
              <w:rPr>
                <w:rFonts w:ascii="Arial" w:eastAsia="Arial Unicode MS" w:hAnsi="Arial" w:cs="Arial"/>
                <w:sz w:val="20"/>
                <w:szCs w:val="20"/>
                <w:lang w:val="en-US" w:eastAsia="zh-CN"/>
              </w:rPr>
            </w:pPr>
            <w:r w:rsidRPr="006D0996">
              <w:rPr>
                <w:rFonts w:ascii="Arial" w:eastAsia="Arial Unicode MS" w:hAnsi="Arial" w:cs="Arial"/>
                <w:sz w:val="20"/>
                <w:szCs w:val="20"/>
                <w:lang w:eastAsia="zh-CN"/>
              </w:rPr>
              <w:t>431</w:t>
            </w:r>
          </w:p>
        </w:tc>
      </w:tr>
      <w:tr w:rsidR="009A37C0" w:rsidRPr="00C5385D" w14:paraId="7255E767" w14:textId="77777777" w:rsidTr="00884114">
        <w:trPr>
          <w:cantSplit/>
        </w:trPr>
        <w:tc>
          <w:tcPr>
            <w:tcW w:w="6479" w:type="dxa"/>
            <w:shd w:val="clear" w:color="auto" w:fill="auto"/>
          </w:tcPr>
          <w:p w14:paraId="1B63059C" w14:textId="77777777" w:rsidR="007D4204" w:rsidRPr="00C5385D" w:rsidRDefault="007D4204" w:rsidP="007D4204">
            <w:pPr>
              <w:ind w:left="525"/>
              <w:jc w:val="left"/>
              <w:rPr>
                <w:rFonts w:ascii="Arial" w:hAnsi="Arial" w:cs="Arial"/>
                <w:sz w:val="20"/>
                <w:szCs w:val="20"/>
                <w:lang w:val="en-US"/>
              </w:rPr>
            </w:pPr>
            <w:r w:rsidRPr="00C5385D">
              <w:rPr>
                <w:rFonts w:ascii="Arial" w:hAnsi="Arial" w:cs="Arial"/>
                <w:sz w:val="20"/>
                <w:szCs w:val="20"/>
              </w:rPr>
              <w:t>Proceeds</w:t>
            </w:r>
          </w:p>
        </w:tc>
        <w:tc>
          <w:tcPr>
            <w:tcW w:w="1559" w:type="dxa"/>
            <w:shd w:val="clear" w:color="auto" w:fill="auto"/>
          </w:tcPr>
          <w:p w14:paraId="40DAF46F" w14:textId="11DA5733" w:rsidR="007D4204" w:rsidRPr="00C5385D" w:rsidRDefault="003E429A" w:rsidP="007D4204">
            <w:pPr>
              <w:ind w:right="-72"/>
              <w:jc w:val="right"/>
              <w:rPr>
                <w:rFonts w:ascii="Arial" w:eastAsia="Arial Unicode MS" w:hAnsi="Arial" w:cs="Arial"/>
                <w:sz w:val="20"/>
                <w:szCs w:val="20"/>
                <w:lang w:val="en-US" w:eastAsia="zh-CN"/>
              </w:rPr>
            </w:pPr>
            <w:r w:rsidRPr="00C5385D">
              <w:rPr>
                <w:rFonts w:ascii="Arial" w:eastAsia="Arial Unicode MS" w:hAnsi="Arial" w:cs="Arial"/>
                <w:sz w:val="20"/>
                <w:szCs w:val="20"/>
                <w:lang w:val="en-US" w:eastAsia="zh-CN"/>
              </w:rPr>
              <w:t>(</w:t>
            </w:r>
            <w:r w:rsidR="006D0996" w:rsidRPr="006D0996">
              <w:rPr>
                <w:rFonts w:ascii="Arial" w:eastAsia="Arial Unicode MS" w:hAnsi="Arial" w:cs="Arial"/>
                <w:sz w:val="20"/>
                <w:szCs w:val="20"/>
                <w:lang w:eastAsia="zh-CN"/>
              </w:rPr>
              <w:t>888</w:t>
            </w:r>
            <w:r w:rsidRPr="00C5385D">
              <w:rPr>
                <w:rFonts w:ascii="Arial" w:eastAsia="Arial Unicode MS" w:hAnsi="Arial" w:cs="Arial"/>
                <w:sz w:val="20"/>
                <w:szCs w:val="20"/>
                <w:lang w:val="en-US" w:eastAsia="zh-CN"/>
              </w:rPr>
              <w:t>)</w:t>
            </w:r>
          </w:p>
        </w:tc>
        <w:tc>
          <w:tcPr>
            <w:tcW w:w="1530" w:type="dxa"/>
            <w:shd w:val="clear" w:color="auto" w:fill="auto"/>
          </w:tcPr>
          <w:p w14:paraId="2AE01A18" w14:textId="19E0D908" w:rsidR="007D4204" w:rsidRPr="00C5385D" w:rsidRDefault="007D4204" w:rsidP="007D4204">
            <w:pPr>
              <w:ind w:right="-72"/>
              <w:jc w:val="right"/>
              <w:rPr>
                <w:rFonts w:ascii="Arial" w:eastAsia="Arial Unicode MS" w:hAnsi="Arial" w:cs="Arial"/>
                <w:sz w:val="20"/>
                <w:szCs w:val="20"/>
                <w:lang w:val="en-US" w:eastAsia="zh-CN"/>
              </w:rPr>
            </w:pPr>
            <w:r w:rsidRPr="00C5385D">
              <w:rPr>
                <w:rFonts w:ascii="Arial" w:eastAsia="Arial Unicode MS" w:hAnsi="Arial" w:cs="Arial"/>
                <w:sz w:val="20"/>
                <w:szCs w:val="20"/>
                <w:lang w:val="en-US" w:eastAsia="zh-CN"/>
              </w:rPr>
              <w:t>(</w:t>
            </w:r>
            <w:r w:rsidR="006D0996" w:rsidRPr="006D0996">
              <w:rPr>
                <w:rFonts w:ascii="Arial" w:eastAsia="Arial Unicode MS" w:hAnsi="Arial" w:cs="Arial"/>
                <w:sz w:val="20"/>
                <w:szCs w:val="20"/>
                <w:lang w:eastAsia="zh-CN"/>
              </w:rPr>
              <w:t>127</w:t>
            </w:r>
            <w:r w:rsidRPr="00C5385D">
              <w:rPr>
                <w:rFonts w:ascii="Arial" w:eastAsia="Arial Unicode MS" w:hAnsi="Arial" w:cs="Arial"/>
                <w:sz w:val="20"/>
                <w:szCs w:val="20"/>
                <w:lang w:val="en-US" w:eastAsia="zh-CN"/>
              </w:rPr>
              <w:t>)</w:t>
            </w:r>
          </w:p>
        </w:tc>
      </w:tr>
      <w:tr w:rsidR="009A37C0" w:rsidRPr="00C5385D" w14:paraId="5D28D5EC" w14:textId="77777777" w:rsidTr="00884114">
        <w:trPr>
          <w:cantSplit/>
        </w:trPr>
        <w:tc>
          <w:tcPr>
            <w:tcW w:w="6479" w:type="dxa"/>
            <w:shd w:val="clear" w:color="auto" w:fill="auto"/>
          </w:tcPr>
          <w:p w14:paraId="106CB0D5" w14:textId="0004200A" w:rsidR="007D4204" w:rsidRPr="00C5385D" w:rsidRDefault="007D4204" w:rsidP="007D4204">
            <w:pPr>
              <w:ind w:left="525"/>
              <w:jc w:val="left"/>
              <w:rPr>
                <w:rFonts w:ascii="Arial" w:hAnsi="Arial" w:cs="Arial"/>
                <w:sz w:val="20"/>
                <w:szCs w:val="20"/>
              </w:rPr>
            </w:pPr>
            <w:r w:rsidRPr="00C5385D">
              <w:rPr>
                <w:rFonts w:ascii="Arial" w:hAnsi="Arial" w:cs="Arial"/>
                <w:sz w:val="20"/>
                <w:szCs w:val="20"/>
              </w:rPr>
              <w:t>Decrease from debt to share capital</w:t>
            </w:r>
          </w:p>
          <w:p w14:paraId="676AB373" w14:textId="17C4304F" w:rsidR="007D4204" w:rsidRPr="00C5385D" w:rsidRDefault="007D4204" w:rsidP="007D4204">
            <w:pPr>
              <w:ind w:left="525"/>
              <w:jc w:val="left"/>
              <w:rPr>
                <w:rFonts w:ascii="Arial" w:hAnsi="Arial" w:cs="Arial"/>
                <w:sz w:val="20"/>
                <w:szCs w:val="20"/>
              </w:rPr>
            </w:pPr>
            <w:r w:rsidRPr="00C5385D">
              <w:rPr>
                <w:rFonts w:ascii="Arial" w:hAnsi="Arial" w:cs="Arial"/>
                <w:sz w:val="20"/>
                <w:szCs w:val="20"/>
              </w:rPr>
              <w:t xml:space="preserve">   conversion </w:t>
            </w:r>
            <w:r w:rsidRPr="00C5385D">
              <w:rPr>
                <w:rFonts w:ascii="Arial" w:hAnsi="Arial" w:cstheme="minorBidi"/>
                <w:sz w:val="20"/>
                <w:szCs w:val="20"/>
              </w:rPr>
              <w:t xml:space="preserve">(Note </w:t>
            </w:r>
            <w:r w:rsidR="006D0996" w:rsidRPr="006D0996">
              <w:rPr>
                <w:rFonts w:ascii="Arial" w:hAnsi="Arial" w:cstheme="minorBidi"/>
                <w:sz w:val="20"/>
                <w:szCs w:val="20"/>
              </w:rPr>
              <w:t>14</w:t>
            </w:r>
            <w:r w:rsidRPr="00C5385D">
              <w:rPr>
                <w:rFonts w:ascii="Arial" w:hAnsi="Arial" w:cstheme="minorBidi"/>
                <w:sz w:val="20"/>
                <w:szCs w:val="20"/>
              </w:rPr>
              <w:t>)</w:t>
            </w:r>
          </w:p>
        </w:tc>
        <w:tc>
          <w:tcPr>
            <w:tcW w:w="1559" w:type="dxa"/>
            <w:shd w:val="clear" w:color="auto" w:fill="auto"/>
          </w:tcPr>
          <w:p w14:paraId="23EDBC3B" w14:textId="77777777" w:rsidR="007D4204" w:rsidRPr="00C5385D" w:rsidRDefault="007D4204" w:rsidP="007D4204">
            <w:pPr>
              <w:ind w:right="-72"/>
              <w:jc w:val="right"/>
              <w:rPr>
                <w:rFonts w:ascii="Arial" w:eastAsia="Arial Unicode MS" w:hAnsi="Arial" w:cs="Arial"/>
                <w:sz w:val="20"/>
                <w:szCs w:val="20"/>
                <w:lang w:val="en-US" w:eastAsia="zh-CN"/>
              </w:rPr>
            </w:pPr>
          </w:p>
          <w:p w14:paraId="03732F21" w14:textId="725AECA3" w:rsidR="003E429A" w:rsidRPr="00C5385D" w:rsidRDefault="003E429A" w:rsidP="007D4204">
            <w:pPr>
              <w:ind w:right="-72"/>
              <w:jc w:val="right"/>
              <w:rPr>
                <w:rFonts w:ascii="Arial" w:eastAsia="Arial Unicode MS" w:hAnsi="Arial" w:cs="Arial"/>
                <w:sz w:val="20"/>
                <w:szCs w:val="20"/>
                <w:lang w:val="en-US" w:eastAsia="zh-CN"/>
              </w:rPr>
            </w:pPr>
            <w:r w:rsidRPr="00C5385D">
              <w:rPr>
                <w:rFonts w:ascii="Arial" w:eastAsia="Arial Unicode MS" w:hAnsi="Arial" w:cs="Arial"/>
                <w:sz w:val="20"/>
                <w:szCs w:val="20"/>
                <w:lang w:val="en-US" w:eastAsia="zh-CN"/>
              </w:rPr>
              <w:t>-</w:t>
            </w:r>
          </w:p>
        </w:tc>
        <w:tc>
          <w:tcPr>
            <w:tcW w:w="1530" w:type="dxa"/>
            <w:shd w:val="clear" w:color="auto" w:fill="auto"/>
          </w:tcPr>
          <w:p w14:paraId="69EC8BB3" w14:textId="77777777" w:rsidR="007D4204" w:rsidRPr="00C5385D" w:rsidRDefault="007D4204" w:rsidP="007D4204">
            <w:pPr>
              <w:ind w:right="-72"/>
              <w:jc w:val="right"/>
              <w:rPr>
                <w:rFonts w:ascii="Arial" w:eastAsia="Arial Unicode MS" w:hAnsi="Arial" w:cs="Arial"/>
                <w:sz w:val="20"/>
                <w:szCs w:val="20"/>
                <w:lang w:val="en-US" w:eastAsia="zh-CN"/>
              </w:rPr>
            </w:pPr>
          </w:p>
          <w:p w14:paraId="74E3AB20" w14:textId="025A4E67" w:rsidR="007D4204" w:rsidRPr="00C5385D" w:rsidRDefault="007D4204" w:rsidP="007D4204">
            <w:pPr>
              <w:ind w:right="-72"/>
              <w:jc w:val="right"/>
              <w:rPr>
                <w:rFonts w:ascii="Arial" w:eastAsia="Arial Unicode MS" w:hAnsi="Arial" w:cs="Arial"/>
                <w:sz w:val="20"/>
                <w:szCs w:val="20"/>
                <w:lang w:eastAsia="zh-CN"/>
              </w:rPr>
            </w:pPr>
            <w:r w:rsidRPr="00C5385D">
              <w:rPr>
                <w:rFonts w:ascii="Arial" w:eastAsia="Arial Unicode MS" w:hAnsi="Arial" w:cs="Arial"/>
                <w:sz w:val="20"/>
                <w:szCs w:val="20"/>
                <w:lang w:val="en-US" w:eastAsia="zh-CN"/>
              </w:rPr>
              <w:t>(</w:t>
            </w:r>
            <w:r w:rsidR="006D0996" w:rsidRPr="006D0996">
              <w:rPr>
                <w:rFonts w:ascii="Arial" w:eastAsia="Arial Unicode MS" w:hAnsi="Arial" w:cs="Arial"/>
                <w:sz w:val="20"/>
                <w:szCs w:val="20"/>
                <w:lang w:eastAsia="zh-CN"/>
              </w:rPr>
              <w:t>223</w:t>
            </w:r>
            <w:r w:rsidRPr="00C5385D">
              <w:rPr>
                <w:rFonts w:ascii="Arial" w:eastAsia="Arial Unicode MS" w:hAnsi="Arial" w:cs="Arial"/>
                <w:sz w:val="20"/>
                <w:szCs w:val="20"/>
                <w:lang w:val="en-US" w:eastAsia="zh-CN"/>
              </w:rPr>
              <w:t>)</w:t>
            </w:r>
          </w:p>
        </w:tc>
      </w:tr>
      <w:tr w:rsidR="009A37C0" w:rsidRPr="00C5385D" w14:paraId="4D7593F1" w14:textId="77777777" w:rsidTr="00884114">
        <w:trPr>
          <w:cantSplit/>
        </w:trPr>
        <w:tc>
          <w:tcPr>
            <w:tcW w:w="6479" w:type="dxa"/>
            <w:shd w:val="clear" w:color="auto" w:fill="auto"/>
          </w:tcPr>
          <w:p w14:paraId="1A19EF70" w14:textId="4B475E0E" w:rsidR="007D4204" w:rsidRPr="00C5385D" w:rsidRDefault="007D4204" w:rsidP="007D4204">
            <w:pPr>
              <w:ind w:left="525"/>
              <w:jc w:val="left"/>
              <w:rPr>
                <w:rFonts w:ascii="Arial" w:hAnsi="Arial" w:cs="Arial"/>
                <w:sz w:val="20"/>
                <w:szCs w:val="20"/>
              </w:rPr>
            </w:pPr>
            <w:r w:rsidRPr="00C5385D">
              <w:rPr>
                <w:rFonts w:ascii="Arial" w:hAnsi="Arial" w:cs="Arial"/>
                <w:sz w:val="20"/>
                <w:szCs w:val="20"/>
              </w:rPr>
              <w:t>Reclassification</w:t>
            </w:r>
          </w:p>
        </w:tc>
        <w:tc>
          <w:tcPr>
            <w:tcW w:w="1559" w:type="dxa"/>
            <w:shd w:val="clear" w:color="auto" w:fill="auto"/>
          </w:tcPr>
          <w:p w14:paraId="70034E69" w14:textId="0C957624" w:rsidR="007D4204" w:rsidRPr="00C5385D" w:rsidRDefault="003E429A" w:rsidP="007D4204">
            <w:pPr>
              <w:ind w:right="-72"/>
              <w:jc w:val="right"/>
              <w:rPr>
                <w:rFonts w:ascii="Arial" w:eastAsia="Arial Unicode MS" w:hAnsi="Arial" w:cs="Arial"/>
                <w:sz w:val="20"/>
                <w:szCs w:val="20"/>
                <w:lang w:eastAsia="zh-CN"/>
              </w:rPr>
            </w:pPr>
            <w:r w:rsidRPr="00C5385D">
              <w:rPr>
                <w:rFonts w:ascii="Arial" w:eastAsia="Arial Unicode MS" w:hAnsi="Arial" w:cs="Arial"/>
                <w:sz w:val="20"/>
                <w:szCs w:val="20"/>
                <w:lang w:eastAsia="zh-CN"/>
              </w:rPr>
              <w:t>(</w:t>
            </w:r>
            <w:r w:rsidR="006D0996" w:rsidRPr="006D0996">
              <w:rPr>
                <w:rFonts w:ascii="Arial" w:eastAsia="Arial Unicode MS" w:hAnsi="Arial" w:cs="Arial"/>
                <w:sz w:val="20"/>
                <w:szCs w:val="20"/>
                <w:lang w:eastAsia="zh-CN"/>
              </w:rPr>
              <w:t>25</w:t>
            </w:r>
            <w:r w:rsidRPr="00C5385D">
              <w:rPr>
                <w:rFonts w:ascii="Arial" w:eastAsia="Arial Unicode MS" w:hAnsi="Arial" w:cs="Arial"/>
                <w:sz w:val="20"/>
                <w:szCs w:val="20"/>
                <w:lang w:eastAsia="zh-CN"/>
              </w:rPr>
              <w:t>)</w:t>
            </w:r>
          </w:p>
        </w:tc>
        <w:tc>
          <w:tcPr>
            <w:tcW w:w="1530" w:type="dxa"/>
            <w:shd w:val="clear" w:color="auto" w:fill="auto"/>
          </w:tcPr>
          <w:p w14:paraId="49E41139" w14:textId="61C84DC2" w:rsidR="007D4204" w:rsidRPr="00C5385D" w:rsidRDefault="006D0996" w:rsidP="007D4204">
            <w:pPr>
              <w:ind w:right="-72"/>
              <w:jc w:val="right"/>
              <w:rPr>
                <w:rFonts w:ascii="Arial" w:eastAsia="Arial Unicode MS" w:hAnsi="Arial" w:cs="Arial"/>
                <w:sz w:val="20"/>
                <w:szCs w:val="20"/>
                <w:lang w:eastAsia="zh-CN"/>
              </w:rPr>
            </w:pPr>
            <w:r w:rsidRPr="006D0996">
              <w:rPr>
                <w:rFonts w:ascii="Arial" w:eastAsia="Arial Unicode MS" w:hAnsi="Arial" w:cs="Arial"/>
                <w:sz w:val="20"/>
                <w:szCs w:val="20"/>
                <w:lang w:eastAsia="zh-CN"/>
              </w:rPr>
              <w:t>25</w:t>
            </w:r>
          </w:p>
        </w:tc>
      </w:tr>
      <w:tr w:rsidR="009A37C0" w:rsidRPr="00C5385D" w14:paraId="44A96877" w14:textId="77777777" w:rsidTr="00884114">
        <w:trPr>
          <w:cantSplit/>
        </w:trPr>
        <w:tc>
          <w:tcPr>
            <w:tcW w:w="6479" w:type="dxa"/>
            <w:shd w:val="clear" w:color="auto" w:fill="auto"/>
          </w:tcPr>
          <w:p w14:paraId="649B4EB4" w14:textId="1B32848C" w:rsidR="007D4204" w:rsidRPr="00C5385D" w:rsidRDefault="007D4204" w:rsidP="007D4204">
            <w:pPr>
              <w:ind w:left="525"/>
              <w:jc w:val="left"/>
              <w:rPr>
                <w:rFonts w:ascii="Arial" w:hAnsi="Arial" w:cs="Arial"/>
                <w:sz w:val="20"/>
                <w:szCs w:val="20"/>
                <w:cs/>
              </w:rPr>
            </w:pPr>
            <w:r w:rsidRPr="00C5385D">
              <w:rPr>
                <w:rFonts w:ascii="Arial" w:hAnsi="Arial" w:cs="Arial"/>
                <w:sz w:val="20"/>
                <w:szCs w:val="20"/>
              </w:rPr>
              <w:t>Unrealised loss</w:t>
            </w:r>
            <w:r w:rsidR="008E1BF5" w:rsidRPr="00C5385D">
              <w:rPr>
                <w:rFonts w:ascii="Arial" w:hAnsi="Arial" w:cs="Arial"/>
                <w:sz w:val="20"/>
                <w:szCs w:val="20"/>
              </w:rPr>
              <w:t xml:space="preserve"> (gain)</w:t>
            </w:r>
            <w:r w:rsidRPr="00C5385D">
              <w:rPr>
                <w:rFonts w:ascii="Arial" w:hAnsi="Arial" w:cs="Arial"/>
                <w:sz w:val="20"/>
                <w:szCs w:val="20"/>
              </w:rPr>
              <w:t xml:space="preserve"> on exchange rates</w:t>
            </w:r>
          </w:p>
        </w:tc>
        <w:tc>
          <w:tcPr>
            <w:tcW w:w="1559" w:type="dxa"/>
            <w:tcBorders>
              <w:bottom w:val="single" w:sz="4" w:space="0" w:color="auto"/>
            </w:tcBorders>
            <w:shd w:val="clear" w:color="auto" w:fill="auto"/>
          </w:tcPr>
          <w:p w14:paraId="35274BFF" w14:textId="7D3E9B65" w:rsidR="007D4204" w:rsidRPr="00C5385D" w:rsidRDefault="006D0996" w:rsidP="007D4204">
            <w:pPr>
              <w:ind w:right="-72"/>
              <w:jc w:val="right"/>
              <w:rPr>
                <w:rFonts w:ascii="Arial" w:eastAsia="Arial Unicode MS" w:hAnsi="Arial" w:cs="Arial"/>
                <w:sz w:val="20"/>
                <w:szCs w:val="20"/>
                <w:lang w:eastAsia="zh-CN"/>
              </w:rPr>
            </w:pPr>
            <w:r w:rsidRPr="006D0996">
              <w:rPr>
                <w:rFonts w:ascii="Arial" w:eastAsia="Arial Unicode MS" w:hAnsi="Arial" w:cs="Arial"/>
                <w:sz w:val="20"/>
                <w:szCs w:val="20"/>
                <w:lang w:eastAsia="zh-CN"/>
              </w:rPr>
              <w:t>12</w:t>
            </w:r>
          </w:p>
        </w:tc>
        <w:tc>
          <w:tcPr>
            <w:tcW w:w="1530" w:type="dxa"/>
            <w:tcBorders>
              <w:bottom w:val="single" w:sz="4" w:space="0" w:color="auto"/>
            </w:tcBorders>
            <w:shd w:val="clear" w:color="auto" w:fill="auto"/>
          </w:tcPr>
          <w:p w14:paraId="3F9B5219" w14:textId="5A85DD1F" w:rsidR="007D4204" w:rsidRPr="00C5385D" w:rsidRDefault="007D4204" w:rsidP="007D4204">
            <w:pPr>
              <w:ind w:right="-72"/>
              <w:jc w:val="right"/>
              <w:rPr>
                <w:rFonts w:ascii="Arial" w:eastAsia="Arial Unicode MS" w:hAnsi="Arial" w:cs="Arial"/>
                <w:sz w:val="20"/>
                <w:szCs w:val="20"/>
                <w:lang w:eastAsia="zh-CN"/>
              </w:rPr>
            </w:pPr>
            <w:r w:rsidRPr="00C5385D">
              <w:rPr>
                <w:rFonts w:ascii="Arial" w:eastAsia="Arial Unicode MS" w:hAnsi="Arial" w:cs="Arial"/>
                <w:sz w:val="20"/>
                <w:szCs w:val="20"/>
                <w:lang w:eastAsia="zh-CN"/>
              </w:rPr>
              <w:t>(</w:t>
            </w:r>
            <w:r w:rsidR="006D0996" w:rsidRPr="006D0996">
              <w:rPr>
                <w:rFonts w:ascii="Arial" w:eastAsia="Arial Unicode MS" w:hAnsi="Arial" w:cs="Arial"/>
                <w:sz w:val="20"/>
                <w:szCs w:val="20"/>
                <w:lang w:eastAsia="zh-CN"/>
              </w:rPr>
              <w:t>3</w:t>
            </w:r>
            <w:r w:rsidRPr="00C5385D">
              <w:rPr>
                <w:rFonts w:ascii="Arial" w:eastAsia="Arial Unicode MS" w:hAnsi="Arial" w:cs="Arial"/>
                <w:sz w:val="20"/>
                <w:szCs w:val="20"/>
                <w:lang w:eastAsia="zh-CN"/>
              </w:rPr>
              <w:t>)</w:t>
            </w:r>
          </w:p>
        </w:tc>
      </w:tr>
      <w:tr w:rsidR="009A37C0" w:rsidRPr="00C5385D" w14:paraId="336946AD" w14:textId="77777777" w:rsidTr="0006561A">
        <w:trPr>
          <w:cantSplit/>
        </w:trPr>
        <w:tc>
          <w:tcPr>
            <w:tcW w:w="6479" w:type="dxa"/>
            <w:shd w:val="clear" w:color="auto" w:fill="auto"/>
          </w:tcPr>
          <w:p w14:paraId="32197FD6" w14:textId="77777777" w:rsidR="007D4204" w:rsidRPr="00C5385D" w:rsidRDefault="007D4204" w:rsidP="007D4204">
            <w:pPr>
              <w:ind w:left="525"/>
              <w:jc w:val="left"/>
              <w:rPr>
                <w:rFonts w:ascii="Arial" w:eastAsia="Arial Unicode MS" w:hAnsi="Arial" w:cs="Arial"/>
                <w:sz w:val="20"/>
                <w:szCs w:val="20"/>
                <w:cs/>
              </w:rPr>
            </w:pPr>
          </w:p>
        </w:tc>
        <w:tc>
          <w:tcPr>
            <w:tcW w:w="1559" w:type="dxa"/>
            <w:tcBorders>
              <w:top w:val="single" w:sz="4" w:space="0" w:color="auto"/>
            </w:tcBorders>
            <w:shd w:val="clear" w:color="auto" w:fill="auto"/>
            <w:vAlign w:val="center"/>
          </w:tcPr>
          <w:p w14:paraId="174A1015" w14:textId="77777777" w:rsidR="007D4204" w:rsidRPr="00C5385D" w:rsidRDefault="007D4204" w:rsidP="007D4204">
            <w:pPr>
              <w:ind w:right="-72"/>
              <w:jc w:val="right"/>
              <w:rPr>
                <w:rFonts w:ascii="Arial" w:eastAsia="Arial Unicode MS" w:hAnsi="Arial" w:cs="Arial"/>
                <w:sz w:val="20"/>
                <w:szCs w:val="20"/>
              </w:rPr>
            </w:pPr>
          </w:p>
        </w:tc>
        <w:tc>
          <w:tcPr>
            <w:tcW w:w="1530" w:type="dxa"/>
            <w:tcBorders>
              <w:top w:val="single" w:sz="4" w:space="0" w:color="auto"/>
            </w:tcBorders>
            <w:shd w:val="clear" w:color="auto" w:fill="auto"/>
            <w:vAlign w:val="center"/>
          </w:tcPr>
          <w:p w14:paraId="0F57B938" w14:textId="77777777" w:rsidR="007D4204" w:rsidRPr="00C5385D" w:rsidRDefault="007D4204" w:rsidP="007D4204">
            <w:pPr>
              <w:ind w:right="-72"/>
              <w:jc w:val="right"/>
              <w:rPr>
                <w:rFonts w:ascii="Arial" w:eastAsia="Arial Unicode MS" w:hAnsi="Arial" w:cs="Arial"/>
                <w:sz w:val="20"/>
                <w:szCs w:val="20"/>
              </w:rPr>
            </w:pPr>
          </w:p>
        </w:tc>
      </w:tr>
      <w:tr w:rsidR="007D4204" w:rsidRPr="00C5385D" w14:paraId="0AEF87E4" w14:textId="77777777" w:rsidTr="0006561A">
        <w:trPr>
          <w:cantSplit/>
        </w:trPr>
        <w:tc>
          <w:tcPr>
            <w:tcW w:w="6479" w:type="dxa"/>
            <w:shd w:val="clear" w:color="auto" w:fill="auto"/>
          </w:tcPr>
          <w:p w14:paraId="68C93090" w14:textId="77777777" w:rsidR="007D4204" w:rsidRPr="00C5385D" w:rsidRDefault="007D4204" w:rsidP="007D4204">
            <w:pPr>
              <w:ind w:left="525"/>
              <w:jc w:val="left"/>
              <w:rPr>
                <w:rFonts w:ascii="Arial" w:hAnsi="Arial" w:cs="Arial"/>
                <w:sz w:val="20"/>
                <w:szCs w:val="20"/>
                <w:cs/>
              </w:rPr>
            </w:pPr>
            <w:r w:rsidRPr="00C5385D">
              <w:rPr>
                <w:rFonts w:ascii="Arial" w:hAnsi="Arial" w:cs="Arial"/>
                <w:sz w:val="20"/>
                <w:szCs w:val="20"/>
              </w:rPr>
              <w:t>Closing balance</w:t>
            </w:r>
          </w:p>
        </w:tc>
        <w:tc>
          <w:tcPr>
            <w:tcW w:w="1559" w:type="dxa"/>
            <w:tcBorders>
              <w:bottom w:val="single" w:sz="4" w:space="0" w:color="auto"/>
            </w:tcBorders>
            <w:shd w:val="clear" w:color="auto" w:fill="auto"/>
          </w:tcPr>
          <w:p w14:paraId="0958FCBA" w14:textId="50617917" w:rsidR="007D4204" w:rsidRPr="00C5385D" w:rsidRDefault="006D0996" w:rsidP="007D4204">
            <w:pPr>
              <w:ind w:right="-72"/>
              <w:jc w:val="right"/>
              <w:rPr>
                <w:rFonts w:ascii="Arial" w:eastAsia="Arial Unicode MS" w:hAnsi="Arial" w:cs="Arial"/>
                <w:sz w:val="20"/>
                <w:szCs w:val="20"/>
                <w:cs/>
                <w:lang w:eastAsia="zh-CN"/>
              </w:rPr>
            </w:pPr>
            <w:r w:rsidRPr="006D0996">
              <w:rPr>
                <w:rFonts w:ascii="Arial" w:eastAsia="Arial Unicode MS" w:hAnsi="Arial" w:cs="Arial"/>
                <w:sz w:val="20"/>
                <w:szCs w:val="20"/>
                <w:lang w:eastAsia="zh-CN"/>
              </w:rPr>
              <w:t>1</w:t>
            </w:r>
            <w:r w:rsidR="003E429A" w:rsidRPr="00C5385D">
              <w:rPr>
                <w:rFonts w:ascii="Arial" w:eastAsia="Arial Unicode MS" w:hAnsi="Arial" w:cs="Arial"/>
                <w:sz w:val="20"/>
                <w:szCs w:val="20"/>
                <w:lang w:eastAsia="zh-CN"/>
              </w:rPr>
              <w:t>,</w:t>
            </w:r>
            <w:r w:rsidRPr="006D0996">
              <w:rPr>
                <w:rFonts w:ascii="Arial" w:eastAsia="Arial Unicode MS" w:hAnsi="Arial" w:cs="Arial"/>
                <w:sz w:val="20"/>
                <w:szCs w:val="20"/>
                <w:lang w:eastAsia="zh-CN"/>
              </w:rPr>
              <w:t>353</w:t>
            </w:r>
          </w:p>
        </w:tc>
        <w:tc>
          <w:tcPr>
            <w:tcW w:w="1530" w:type="dxa"/>
            <w:tcBorders>
              <w:bottom w:val="single" w:sz="4" w:space="0" w:color="auto"/>
            </w:tcBorders>
            <w:shd w:val="clear" w:color="auto" w:fill="auto"/>
          </w:tcPr>
          <w:p w14:paraId="35E41B13" w14:textId="59F0B62F" w:rsidR="007D4204" w:rsidRPr="00C5385D" w:rsidRDefault="006D0996" w:rsidP="007D4204">
            <w:pPr>
              <w:ind w:right="-72"/>
              <w:jc w:val="right"/>
              <w:rPr>
                <w:rFonts w:ascii="Arial" w:eastAsia="Arial Unicode MS" w:hAnsi="Arial" w:cs="Arial"/>
                <w:sz w:val="20"/>
                <w:szCs w:val="20"/>
                <w:cs/>
                <w:lang w:eastAsia="zh-CN"/>
              </w:rPr>
            </w:pPr>
            <w:r w:rsidRPr="006D0996">
              <w:rPr>
                <w:rFonts w:ascii="Arial" w:eastAsia="Arial Unicode MS" w:hAnsi="Arial" w:cs="Arial"/>
                <w:sz w:val="20"/>
                <w:szCs w:val="20"/>
                <w:lang w:eastAsia="zh-CN"/>
              </w:rPr>
              <w:t>110</w:t>
            </w:r>
          </w:p>
        </w:tc>
      </w:tr>
      <w:tr w:rsidR="0006561A" w:rsidRPr="00C5385D" w14:paraId="441CDA28" w14:textId="77777777" w:rsidTr="0006561A">
        <w:trPr>
          <w:cantSplit/>
        </w:trPr>
        <w:tc>
          <w:tcPr>
            <w:tcW w:w="6479" w:type="dxa"/>
            <w:shd w:val="clear" w:color="auto" w:fill="auto"/>
          </w:tcPr>
          <w:p w14:paraId="5B96F1AB" w14:textId="77777777" w:rsidR="0006561A" w:rsidRPr="00C5385D" w:rsidRDefault="0006561A" w:rsidP="0006561A">
            <w:pPr>
              <w:ind w:left="525"/>
              <w:jc w:val="left"/>
              <w:rPr>
                <w:rFonts w:ascii="Arial" w:hAnsi="Arial" w:cs="Arial"/>
                <w:sz w:val="20"/>
                <w:szCs w:val="20"/>
              </w:rPr>
            </w:pPr>
          </w:p>
          <w:p w14:paraId="50F03557" w14:textId="5B524DF9" w:rsidR="0006561A" w:rsidRPr="00C5385D" w:rsidRDefault="0006561A" w:rsidP="0006561A">
            <w:pPr>
              <w:ind w:firstLine="547"/>
              <w:rPr>
                <w:rFonts w:ascii="Arial" w:hAnsi="Arial" w:cs="Arial"/>
                <w:b/>
                <w:bCs/>
                <w:sz w:val="20"/>
                <w:szCs w:val="20"/>
              </w:rPr>
            </w:pPr>
            <w:r w:rsidRPr="00C5385D">
              <w:rPr>
                <w:rFonts w:ascii="Arial" w:hAnsi="Arial" w:cs="Arial"/>
                <w:b/>
                <w:bCs/>
                <w:sz w:val="20"/>
                <w:szCs w:val="20"/>
              </w:rPr>
              <w:t>Reconciliation on cash flows:</w:t>
            </w:r>
          </w:p>
        </w:tc>
        <w:tc>
          <w:tcPr>
            <w:tcW w:w="1559" w:type="dxa"/>
            <w:tcBorders>
              <w:top w:val="single" w:sz="4" w:space="0" w:color="auto"/>
            </w:tcBorders>
            <w:shd w:val="clear" w:color="auto" w:fill="auto"/>
          </w:tcPr>
          <w:p w14:paraId="574F9481" w14:textId="77777777" w:rsidR="0006561A" w:rsidRPr="00C5385D" w:rsidRDefault="0006561A" w:rsidP="0006561A">
            <w:pPr>
              <w:ind w:right="-72"/>
              <w:jc w:val="right"/>
              <w:rPr>
                <w:rFonts w:ascii="Arial" w:eastAsia="Arial Unicode MS" w:hAnsi="Arial" w:cs="Arial"/>
                <w:sz w:val="20"/>
                <w:szCs w:val="20"/>
                <w:lang w:eastAsia="zh-CN"/>
              </w:rPr>
            </w:pPr>
          </w:p>
          <w:p w14:paraId="2A3B324F" w14:textId="08110A67" w:rsidR="0006561A" w:rsidRPr="00C5385D" w:rsidRDefault="0006561A" w:rsidP="0006561A">
            <w:pPr>
              <w:ind w:right="-72"/>
              <w:jc w:val="right"/>
              <w:rPr>
                <w:rFonts w:ascii="Arial" w:eastAsia="Arial Unicode MS" w:hAnsi="Arial" w:cs="Arial"/>
                <w:sz w:val="20"/>
                <w:szCs w:val="20"/>
                <w:lang w:eastAsia="zh-CN"/>
              </w:rPr>
            </w:pPr>
          </w:p>
        </w:tc>
        <w:tc>
          <w:tcPr>
            <w:tcW w:w="1530" w:type="dxa"/>
            <w:tcBorders>
              <w:top w:val="single" w:sz="4" w:space="0" w:color="auto"/>
            </w:tcBorders>
            <w:shd w:val="clear" w:color="auto" w:fill="auto"/>
          </w:tcPr>
          <w:p w14:paraId="75D63BC9" w14:textId="77777777" w:rsidR="0006561A" w:rsidRPr="00C5385D" w:rsidRDefault="0006561A" w:rsidP="0006561A">
            <w:pPr>
              <w:ind w:right="-72"/>
              <w:jc w:val="right"/>
              <w:rPr>
                <w:rFonts w:ascii="Arial" w:eastAsia="Arial Unicode MS" w:hAnsi="Arial" w:cs="Arial"/>
                <w:sz w:val="20"/>
                <w:szCs w:val="20"/>
                <w:lang w:eastAsia="zh-CN"/>
              </w:rPr>
            </w:pPr>
          </w:p>
          <w:p w14:paraId="3C05C329" w14:textId="10C8B7DC" w:rsidR="0006561A" w:rsidRPr="00C5385D" w:rsidRDefault="0006561A" w:rsidP="0006561A">
            <w:pPr>
              <w:ind w:right="-72"/>
              <w:jc w:val="right"/>
              <w:rPr>
                <w:rFonts w:ascii="Arial" w:eastAsia="Arial Unicode MS" w:hAnsi="Arial" w:cs="Arial"/>
                <w:sz w:val="20"/>
                <w:szCs w:val="20"/>
                <w:lang w:eastAsia="zh-CN"/>
              </w:rPr>
            </w:pPr>
          </w:p>
        </w:tc>
      </w:tr>
      <w:tr w:rsidR="0006561A" w:rsidRPr="00C5385D" w14:paraId="4B786F10" w14:textId="77777777" w:rsidTr="00432111">
        <w:trPr>
          <w:cantSplit/>
        </w:trPr>
        <w:tc>
          <w:tcPr>
            <w:tcW w:w="6479" w:type="dxa"/>
            <w:shd w:val="clear" w:color="auto" w:fill="auto"/>
          </w:tcPr>
          <w:p w14:paraId="2367AD14" w14:textId="326005FF" w:rsidR="0006561A" w:rsidRPr="00C5385D" w:rsidRDefault="0006561A" w:rsidP="0006561A">
            <w:pPr>
              <w:ind w:left="525"/>
              <w:jc w:val="left"/>
              <w:rPr>
                <w:rFonts w:ascii="Arial" w:hAnsi="Arial" w:cs="Arial"/>
                <w:sz w:val="20"/>
                <w:szCs w:val="20"/>
              </w:rPr>
            </w:pPr>
            <w:r w:rsidRPr="00C5385D">
              <w:rPr>
                <w:rFonts w:ascii="Arial" w:hAnsi="Arial" w:cs="Arial"/>
                <w:sz w:val="20"/>
                <w:szCs w:val="20"/>
              </w:rPr>
              <w:t>Additions</w:t>
            </w:r>
          </w:p>
        </w:tc>
        <w:tc>
          <w:tcPr>
            <w:tcW w:w="1559" w:type="dxa"/>
            <w:shd w:val="clear" w:color="auto" w:fill="auto"/>
          </w:tcPr>
          <w:p w14:paraId="5B679EEC" w14:textId="0D2E70A8" w:rsidR="0006561A" w:rsidRPr="00C5385D" w:rsidRDefault="006D0996" w:rsidP="0006561A">
            <w:pPr>
              <w:ind w:right="-72"/>
              <w:jc w:val="right"/>
              <w:rPr>
                <w:rFonts w:ascii="Arial" w:eastAsia="Arial Unicode MS" w:hAnsi="Arial" w:cs="Arial"/>
                <w:sz w:val="20"/>
                <w:szCs w:val="20"/>
                <w:lang w:eastAsia="zh-CN"/>
              </w:rPr>
            </w:pPr>
            <w:r w:rsidRPr="006D0996">
              <w:rPr>
                <w:rFonts w:ascii="Arial" w:eastAsia="Arial Unicode MS" w:hAnsi="Arial" w:cs="Arial"/>
                <w:sz w:val="20"/>
                <w:szCs w:val="20"/>
                <w:lang w:eastAsia="zh-CN"/>
              </w:rPr>
              <w:t>2</w:t>
            </w:r>
            <w:r w:rsidR="0006561A" w:rsidRPr="00C5385D">
              <w:rPr>
                <w:rFonts w:ascii="Arial" w:eastAsia="Arial Unicode MS" w:hAnsi="Arial" w:cs="Arial"/>
                <w:sz w:val="20"/>
                <w:szCs w:val="20"/>
                <w:lang w:val="en-US" w:eastAsia="zh-CN"/>
              </w:rPr>
              <w:t>,</w:t>
            </w:r>
            <w:r w:rsidRPr="006D0996">
              <w:rPr>
                <w:rFonts w:ascii="Arial" w:eastAsia="Arial Unicode MS" w:hAnsi="Arial" w:cs="Arial"/>
                <w:sz w:val="20"/>
                <w:szCs w:val="20"/>
                <w:lang w:eastAsia="zh-CN"/>
              </w:rPr>
              <w:t>144</w:t>
            </w:r>
          </w:p>
        </w:tc>
        <w:tc>
          <w:tcPr>
            <w:tcW w:w="1530" w:type="dxa"/>
            <w:shd w:val="clear" w:color="auto" w:fill="auto"/>
          </w:tcPr>
          <w:p w14:paraId="3148A897" w14:textId="4C61F934" w:rsidR="0006561A" w:rsidRPr="00C5385D" w:rsidRDefault="006D0996" w:rsidP="0006561A">
            <w:pPr>
              <w:ind w:right="-72"/>
              <w:jc w:val="right"/>
              <w:rPr>
                <w:rFonts w:ascii="Arial" w:eastAsia="Arial Unicode MS" w:hAnsi="Arial" w:cs="Arial"/>
                <w:sz w:val="20"/>
                <w:szCs w:val="20"/>
                <w:lang w:eastAsia="zh-CN"/>
              </w:rPr>
            </w:pPr>
            <w:r w:rsidRPr="006D0996">
              <w:rPr>
                <w:rFonts w:ascii="Arial" w:eastAsia="Arial Unicode MS" w:hAnsi="Arial" w:cs="Arial"/>
                <w:sz w:val="20"/>
                <w:szCs w:val="20"/>
                <w:lang w:eastAsia="zh-CN"/>
              </w:rPr>
              <w:t>431</w:t>
            </w:r>
          </w:p>
        </w:tc>
      </w:tr>
      <w:tr w:rsidR="0006561A" w:rsidRPr="00C5385D" w14:paraId="68195E05" w14:textId="77777777" w:rsidTr="00432111">
        <w:trPr>
          <w:cantSplit/>
        </w:trPr>
        <w:tc>
          <w:tcPr>
            <w:tcW w:w="6479" w:type="dxa"/>
            <w:shd w:val="clear" w:color="auto" w:fill="auto"/>
          </w:tcPr>
          <w:p w14:paraId="390FF956" w14:textId="3038C9C6" w:rsidR="0006561A" w:rsidRPr="00C5385D" w:rsidRDefault="0006561A" w:rsidP="0006561A">
            <w:pPr>
              <w:ind w:left="525"/>
              <w:jc w:val="left"/>
              <w:rPr>
                <w:rFonts w:ascii="Arial" w:hAnsi="Arial" w:cs="Arial"/>
                <w:sz w:val="20"/>
                <w:szCs w:val="20"/>
              </w:rPr>
            </w:pPr>
            <w:r w:rsidRPr="00C5385D">
              <w:rPr>
                <w:rFonts w:ascii="Arial" w:hAnsi="Arial" w:cs="Arial"/>
                <w:sz w:val="20"/>
                <w:szCs w:val="20"/>
              </w:rPr>
              <w:t>Proceeds</w:t>
            </w:r>
          </w:p>
        </w:tc>
        <w:tc>
          <w:tcPr>
            <w:tcW w:w="1559" w:type="dxa"/>
            <w:tcBorders>
              <w:bottom w:val="single" w:sz="4" w:space="0" w:color="auto"/>
            </w:tcBorders>
            <w:shd w:val="clear" w:color="auto" w:fill="auto"/>
          </w:tcPr>
          <w:p w14:paraId="34DD366E" w14:textId="5B00A224" w:rsidR="0006561A" w:rsidRPr="00C5385D" w:rsidRDefault="0006561A" w:rsidP="0006561A">
            <w:pPr>
              <w:ind w:right="-72"/>
              <w:jc w:val="right"/>
              <w:rPr>
                <w:rFonts w:ascii="Arial" w:eastAsia="Arial Unicode MS" w:hAnsi="Arial" w:cs="Arial"/>
                <w:sz w:val="20"/>
                <w:szCs w:val="20"/>
                <w:lang w:val="en-US" w:eastAsia="zh-CN"/>
              </w:rPr>
            </w:pPr>
            <w:r w:rsidRPr="00C5385D">
              <w:rPr>
                <w:rFonts w:ascii="Arial" w:eastAsia="Arial Unicode MS" w:hAnsi="Arial" w:cs="Arial"/>
                <w:sz w:val="20"/>
                <w:szCs w:val="20"/>
                <w:lang w:val="en-US" w:eastAsia="zh-CN"/>
              </w:rPr>
              <w:t>(</w:t>
            </w:r>
            <w:r w:rsidR="006D0996" w:rsidRPr="006D0996">
              <w:rPr>
                <w:rFonts w:ascii="Arial" w:eastAsia="Arial Unicode MS" w:hAnsi="Arial" w:cs="Arial"/>
                <w:sz w:val="20"/>
                <w:szCs w:val="20"/>
                <w:lang w:eastAsia="zh-CN"/>
              </w:rPr>
              <w:t>888</w:t>
            </w:r>
            <w:r w:rsidRPr="00C5385D">
              <w:rPr>
                <w:rFonts w:ascii="Arial" w:eastAsia="Arial Unicode MS" w:hAnsi="Arial" w:cs="Arial"/>
                <w:sz w:val="20"/>
                <w:szCs w:val="20"/>
                <w:lang w:val="en-US" w:eastAsia="zh-CN"/>
              </w:rPr>
              <w:t>)</w:t>
            </w:r>
          </w:p>
        </w:tc>
        <w:tc>
          <w:tcPr>
            <w:tcW w:w="1530" w:type="dxa"/>
            <w:tcBorders>
              <w:bottom w:val="single" w:sz="4" w:space="0" w:color="auto"/>
            </w:tcBorders>
            <w:shd w:val="clear" w:color="auto" w:fill="auto"/>
          </w:tcPr>
          <w:p w14:paraId="257DD9CD" w14:textId="396460C1" w:rsidR="0006561A" w:rsidRPr="00C5385D" w:rsidRDefault="0006561A" w:rsidP="0006561A">
            <w:pPr>
              <w:ind w:right="-72"/>
              <w:jc w:val="right"/>
              <w:rPr>
                <w:rFonts w:ascii="Arial" w:eastAsia="Arial Unicode MS" w:hAnsi="Arial" w:cs="Arial"/>
                <w:sz w:val="20"/>
                <w:szCs w:val="20"/>
                <w:lang w:val="en-US" w:eastAsia="zh-CN"/>
              </w:rPr>
            </w:pPr>
            <w:r w:rsidRPr="00C5385D">
              <w:rPr>
                <w:rFonts w:ascii="Arial" w:eastAsia="Arial Unicode MS" w:hAnsi="Arial" w:cs="Arial"/>
                <w:sz w:val="20"/>
                <w:szCs w:val="20"/>
                <w:lang w:val="en-US" w:eastAsia="zh-CN"/>
              </w:rPr>
              <w:t>(</w:t>
            </w:r>
            <w:r w:rsidR="006D0996" w:rsidRPr="006D0996">
              <w:rPr>
                <w:rFonts w:ascii="Arial" w:eastAsia="Arial Unicode MS" w:hAnsi="Arial" w:cs="Arial"/>
                <w:sz w:val="20"/>
                <w:szCs w:val="20"/>
                <w:lang w:eastAsia="zh-CN"/>
              </w:rPr>
              <w:t>127</w:t>
            </w:r>
            <w:r w:rsidRPr="00C5385D">
              <w:rPr>
                <w:rFonts w:ascii="Arial" w:eastAsia="Arial Unicode MS" w:hAnsi="Arial" w:cs="Arial"/>
                <w:sz w:val="20"/>
                <w:szCs w:val="20"/>
                <w:lang w:val="en-US" w:eastAsia="zh-CN"/>
              </w:rPr>
              <w:t>)</w:t>
            </w:r>
          </w:p>
        </w:tc>
      </w:tr>
      <w:tr w:rsidR="000B0E9D" w:rsidRPr="00C5385D" w14:paraId="0DBF7000" w14:textId="77777777" w:rsidTr="000B0E9D">
        <w:trPr>
          <w:cantSplit/>
        </w:trPr>
        <w:tc>
          <w:tcPr>
            <w:tcW w:w="6479" w:type="dxa"/>
            <w:shd w:val="clear" w:color="auto" w:fill="auto"/>
          </w:tcPr>
          <w:p w14:paraId="0BE827FF" w14:textId="77777777" w:rsidR="000B0E9D" w:rsidRPr="00C5385D" w:rsidRDefault="000B0E9D" w:rsidP="0006561A">
            <w:pPr>
              <w:ind w:left="525"/>
              <w:jc w:val="left"/>
              <w:rPr>
                <w:rFonts w:ascii="Arial" w:hAnsi="Arial" w:cs="Arial"/>
                <w:sz w:val="20"/>
                <w:szCs w:val="20"/>
              </w:rPr>
            </w:pPr>
          </w:p>
        </w:tc>
        <w:tc>
          <w:tcPr>
            <w:tcW w:w="1559" w:type="dxa"/>
            <w:shd w:val="clear" w:color="auto" w:fill="auto"/>
          </w:tcPr>
          <w:p w14:paraId="645323F2" w14:textId="77777777" w:rsidR="000B0E9D" w:rsidRPr="00C5385D" w:rsidRDefault="000B0E9D" w:rsidP="0006561A">
            <w:pPr>
              <w:ind w:right="-72"/>
              <w:jc w:val="right"/>
              <w:rPr>
                <w:rFonts w:ascii="Arial" w:eastAsia="Arial Unicode MS" w:hAnsi="Arial" w:cs="Arial"/>
                <w:sz w:val="20"/>
                <w:szCs w:val="20"/>
                <w:lang w:val="en-US" w:eastAsia="zh-CN"/>
              </w:rPr>
            </w:pPr>
          </w:p>
        </w:tc>
        <w:tc>
          <w:tcPr>
            <w:tcW w:w="1530" w:type="dxa"/>
            <w:shd w:val="clear" w:color="auto" w:fill="auto"/>
          </w:tcPr>
          <w:p w14:paraId="6496F199" w14:textId="77777777" w:rsidR="000B0E9D" w:rsidRPr="00C5385D" w:rsidRDefault="000B0E9D" w:rsidP="0006561A">
            <w:pPr>
              <w:ind w:right="-72"/>
              <w:jc w:val="right"/>
              <w:rPr>
                <w:rFonts w:ascii="Arial" w:eastAsia="Arial Unicode MS" w:hAnsi="Arial" w:cs="Arial"/>
                <w:sz w:val="20"/>
                <w:szCs w:val="20"/>
                <w:lang w:val="en-US" w:eastAsia="zh-CN"/>
              </w:rPr>
            </w:pPr>
          </w:p>
        </w:tc>
      </w:tr>
      <w:tr w:rsidR="0006561A" w:rsidRPr="00C5385D" w14:paraId="50A44DF0" w14:textId="77777777" w:rsidTr="000B0E9D">
        <w:trPr>
          <w:cantSplit/>
        </w:trPr>
        <w:tc>
          <w:tcPr>
            <w:tcW w:w="6479" w:type="dxa"/>
            <w:shd w:val="clear" w:color="auto" w:fill="auto"/>
          </w:tcPr>
          <w:p w14:paraId="2145AE53" w14:textId="0B1EBA1D" w:rsidR="0006561A" w:rsidRPr="00C5385D" w:rsidRDefault="0006561A" w:rsidP="0006561A">
            <w:pPr>
              <w:ind w:left="525"/>
              <w:jc w:val="left"/>
              <w:rPr>
                <w:rFonts w:ascii="Arial" w:hAnsi="Arial" w:cs="Arial"/>
                <w:sz w:val="20"/>
                <w:szCs w:val="20"/>
              </w:rPr>
            </w:pPr>
            <w:r w:rsidRPr="00C5385D">
              <w:rPr>
                <w:rFonts w:ascii="Arial" w:hAnsi="Arial" w:cs="Arial"/>
                <w:sz w:val="20"/>
                <w:szCs w:val="20"/>
              </w:rPr>
              <w:t>Payments for short-term loans to related parties, net</w:t>
            </w:r>
          </w:p>
        </w:tc>
        <w:tc>
          <w:tcPr>
            <w:tcW w:w="1559" w:type="dxa"/>
            <w:tcBorders>
              <w:bottom w:val="single" w:sz="4" w:space="0" w:color="auto"/>
            </w:tcBorders>
            <w:shd w:val="clear" w:color="auto" w:fill="auto"/>
          </w:tcPr>
          <w:p w14:paraId="093D592F" w14:textId="1EBA2B1D" w:rsidR="0006561A" w:rsidRPr="00C5385D" w:rsidRDefault="006D0996" w:rsidP="0006561A">
            <w:pPr>
              <w:ind w:right="-72"/>
              <w:jc w:val="right"/>
              <w:rPr>
                <w:rFonts w:ascii="Arial" w:eastAsia="Arial Unicode MS" w:hAnsi="Arial" w:cs="Arial"/>
                <w:sz w:val="20"/>
                <w:szCs w:val="20"/>
                <w:lang w:val="en-US" w:eastAsia="zh-CN"/>
              </w:rPr>
            </w:pPr>
            <w:r w:rsidRPr="006D0996">
              <w:rPr>
                <w:rFonts w:ascii="Arial" w:eastAsia="Arial Unicode MS" w:hAnsi="Arial" w:cs="Arial"/>
                <w:sz w:val="20"/>
                <w:szCs w:val="20"/>
                <w:lang w:eastAsia="zh-CN"/>
              </w:rPr>
              <w:t>1</w:t>
            </w:r>
            <w:r w:rsidR="0006561A" w:rsidRPr="00C5385D">
              <w:rPr>
                <w:rFonts w:ascii="Arial" w:eastAsia="Arial Unicode MS" w:hAnsi="Arial" w:cs="Arial"/>
                <w:sz w:val="20"/>
                <w:szCs w:val="20"/>
                <w:lang w:eastAsia="zh-CN"/>
              </w:rPr>
              <w:t>,</w:t>
            </w:r>
            <w:r w:rsidRPr="006D0996">
              <w:rPr>
                <w:rFonts w:ascii="Arial" w:eastAsia="Arial Unicode MS" w:hAnsi="Arial" w:cs="Arial"/>
                <w:sz w:val="20"/>
                <w:szCs w:val="20"/>
                <w:lang w:eastAsia="zh-CN"/>
              </w:rPr>
              <w:t>256</w:t>
            </w:r>
          </w:p>
        </w:tc>
        <w:tc>
          <w:tcPr>
            <w:tcW w:w="1530" w:type="dxa"/>
            <w:tcBorders>
              <w:bottom w:val="single" w:sz="4" w:space="0" w:color="auto"/>
            </w:tcBorders>
            <w:shd w:val="clear" w:color="auto" w:fill="auto"/>
          </w:tcPr>
          <w:p w14:paraId="119307F0" w14:textId="18B6161B" w:rsidR="0006561A" w:rsidRPr="00C5385D" w:rsidRDefault="006D0996" w:rsidP="0006561A">
            <w:pPr>
              <w:ind w:right="-72"/>
              <w:jc w:val="right"/>
              <w:rPr>
                <w:rFonts w:ascii="Arial" w:eastAsia="Arial Unicode MS" w:hAnsi="Arial" w:cs="Arial"/>
                <w:sz w:val="20"/>
                <w:szCs w:val="20"/>
                <w:lang w:val="en-US" w:eastAsia="zh-CN"/>
              </w:rPr>
            </w:pPr>
            <w:r w:rsidRPr="006D0996">
              <w:rPr>
                <w:rFonts w:ascii="Arial" w:eastAsia="Arial Unicode MS" w:hAnsi="Arial" w:cs="Arial"/>
                <w:sz w:val="20"/>
                <w:szCs w:val="20"/>
                <w:lang w:eastAsia="zh-CN"/>
              </w:rPr>
              <w:t>304</w:t>
            </w:r>
          </w:p>
        </w:tc>
      </w:tr>
    </w:tbl>
    <w:p w14:paraId="6F3B8E95" w14:textId="77777777" w:rsidR="000B0E9D" w:rsidRPr="00C5385D" w:rsidRDefault="000B0E9D" w:rsidP="0045520A">
      <w:pPr>
        <w:ind w:left="547"/>
        <w:jc w:val="thaiDistribute"/>
        <w:rPr>
          <w:rFonts w:ascii="Arial" w:hAnsi="Arial" w:cstheme="minorBidi"/>
          <w:b/>
          <w:bCs/>
          <w:sz w:val="20"/>
          <w:szCs w:val="20"/>
        </w:rPr>
      </w:pPr>
    </w:p>
    <w:p w14:paraId="24D8E563" w14:textId="507D3A8A" w:rsidR="00E8206C" w:rsidRPr="00C5385D" w:rsidRDefault="00E8206C" w:rsidP="0045520A">
      <w:pPr>
        <w:ind w:left="547"/>
        <w:jc w:val="thaiDistribute"/>
        <w:rPr>
          <w:rFonts w:ascii="Arial" w:hAnsi="Arial" w:cs="Arial"/>
          <w:b/>
          <w:bCs/>
          <w:sz w:val="20"/>
          <w:szCs w:val="20"/>
        </w:rPr>
      </w:pPr>
      <w:r w:rsidRPr="00C5385D">
        <w:rPr>
          <w:rFonts w:ascii="Arial" w:hAnsi="Arial" w:cs="Arial"/>
          <w:b/>
          <w:bCs/>
          <w:sz w:val="20"/>
          <w:szCs w:val="20"/>
        </w:rPr>
        <w:t>The Company</w:t>
      </w:r>
    </w:p>
    <w:p w14:paraId="70F919B8" w14:textId="1F5C90BF" w:rsidR="00141399" w:rsidRPr="00C5385D" w:rsidRDefault="00141399" w:rsidP="0045520A">
      <w:pPr>
        <w:ind w:left="547"/>
        <w:jc w:val="thaiDistribute"/>
        <w:rPr>
          <w:rFonts w:ascii="Arial" w:hAnsi="Arial" w:cs="Arial"/>
          <w:b/>
          <w:bCs/>
          <w:sz w:val="20"/>
          <w:szCs w:val="20"/>
        </w:rPr>
      </w:pPr>
    </w:p>
    <w:p w14:paraId="1484705E" w14:textId="71FD9FEF" w:rsidR="00660A14" w:rsidRPr="00C5385D" w:rsidRDefault="00141399" w:rsidP="00126BA8">
      <w:pPr>
        <w:ind w:left="547"/>
        <w:rPr>
          <w:rFonts w:ascii="Arial" w:hAnsi="Arial" w:cs="Arial"/>
          <w:sz w:val="20"/>
          <w:szCs w:val="20"/>
        </w:rPr>
      </w:pPr>
      <w:r w:rsidRPr="00C5385D">
        <w:rPr>
          <w:rFonts w:ascii="Arial" w:hAnsi="Arial" w:cs="Arial"/>
          <w:spacing w:val="-4"/>
          <w:sz w:val="20"/>
          <w:szCs w:val="20"/>
        </w:rPr>
        <w:t xml:space="preserve">As at </w:t>
      </w:r>
      <w:r w:rsidR="006D0996" w:rsidRPr="006D0996">
        <w:rPr>
          <w:rFonts w:ascii="Arial" w:hAnsi="Arial" w:cs="Arial"/>
          <w:spacing w:val="-4"/>
          <w:sz w:val="20"/>
          <w:szCs w:val="20"/>
        </w:rPr>
        <w:t>31</w:t>
      </w:r>
      <w:r w:rsidRPr="00C5385D">
        <w:rPr>
          <w:rFonts w:ascii="Arial" w:hAnsi="Arial" w:cs="Arial"/>
          <w:spacing w:val="-4"/>
          <w:sz w:val="20"/>
          <w:szCs w:val="20"/>
        </w:rPr>
        <w:t xml:space="preserve"> December </w:t>
      </w:r>
      <w:r w:rsidR="006D0996" w:rsidRPr="006D0996">
        <w:rPr>
          <w:rFonts w:ascii="Arial" w:hAnsi="Arial" w:cs="Arial"/>
          <w:spacing w:val="-4"/>
          <w:sz w:val="20"/>
          <w:szCs w:val="20"/>
        </w:rPr>
        <w:t>2024</w:t>
      </w:r>
      <w:r w:rsidR="00AA237D" w:rsidRPr="00C5385D">
        <w:rPr>
          <w:rFonts w:ascii="Arial" w:hAnsi="Arial" w:cs="Arial"/>
          <w:spacing w:val="-4"/>
          <w:sz w:val="20"/>
          <w:szCs w:val="20"/>
        </w:rPr>
        <w:t>,</w:t>
      </w:r>
      <w:r w:rsidR="002867C0" w:rsidRPr="00C5385D">
        <w:rPr>
          <w:rFonts w:ascii="Arial" w:eastAsia="SimSun" w:hAnsi="Arial" w:cs="Arial"/>
          <w:sz w:val="20"/>
          <w:szCs w:val="20"/>
          <w:lang w:eastAsia="zh-CN"/>
        </w:rPr>
        <w:t xml:space="preserve"> loan </w:t>
      </w:r>
      <w:r w:rsidR="005463E7" w:rsidRPr="00C5385D">
        <w:rPr>
          <w:rFonts w:ascii="Arial" w:eastAsia="SimSun" w:hAnsi="Arial" w:cs="Arial"/>
          <w:sz w:val="20"/>
          <w:szCs w:val="20"/>
          <w:lang w:eastAsia="zh-CN"/>
        </w:rPr>
        <w:t>to s</w:t>
      </w:r>
      <w:r w:rsidR="002867C0" w:rsidRPr="00C5385D">
        <w:rPr>
          <w:rFonts w:ascii="Arial" w:eastAsia="SimSun" w:hAnsi="Arial" w:cs="Arial"/>
          <w:spacing w:val="-4"/>
          <w:sz w:val="20"/>
          <w:szCs w:val="20"/>
          <w:lang w:eastAsia="zh-CN"/>
        </w:rPr>
        <w:t>ubsidiar</w:t>
      </w:r>
      <w:r w:rsidR="008F683D" w:rsidRPr="00C5385D">
        <w:rPr>
          <w:rFonts w:ascii="Arial" w:eastAsia="SimSun" w:hAnsi="Arial" w:cs="Arial"/>
          <w:spacing w:val="-4"/>
          <w:sz w:val="20"/>
          <w:szCs w:val="20"/>
          <w:lang w:eastAsia="zh-CN"/>
        </w:rPr>
        <w:t>y</w:t>
      </w:r>
      <w:r w:rsidR="005463E7" w:rsidRPr="00C5385D">
        <w:rPr>
          <w:rFonts w:ascii="Arial" w:eastAsia="SimSun" w:hAnsi="Arial" w:cs="Arial"/>
          <w:spacing w:val="-4"/>
          <w:sz w:val="20"/>
          <w:szCs w:val="20"/>
          <w:lang w:eastAsia="zh-CN"/>
        </w:rPr>
        <w:t xml:space="preserve"> w</w:t>
      </w:r>
      <w:r w:rsidR="008A0C74" w:rsidRPr="00C5385D">
        <w:rPr>
          <w:rFonts w:ascii="Arial" w:eastAsia="SimSun" w:hAnsi="Arial" w:cs="Arial"/>
          <w:spacing w:val="-4"/>
          <w:sz w:val="20"/>
          <w:szCs w:val="20"/>
          <w:lang w:eastAsia="zh-CN"/>
        </w:rPr>
        <w:t>as</w:t>
      </w:r>
      <w:r w:rsidR="002867C0" w:rsidRPr="00C5385D">
        <w:rPr>
          <w:rFonts w:ascii="Arial" w:eastAsia="SimSun" w:hAnsi="Arial" w:cs="Arial"/>
          <w:spacing w:val="-4"/>
          <w:sz w:val="20"/>
          <w:szCs w:val="20"/>
          <w:lang w:eastAsia="zh-CN"/>
        </w:rPr>
        <w:t xml:space="preserve"> in US Dollar </w:t>
      </w:r>
      <w:r w:rsidR="005463E7" w:rsidRPr="00C5385D">
        <w:rPr>
          <w:rFonts w:ascii="Arial" w:eastAsia="SimSun" w:hAnsi="Arial" w:cs="Arial"/>
          <w:spacing w:val="-4"/>
          <w:sz w:val="20"/>
          <w:szCs w:val="20"/>
          <w:lang w:eastAsia="zh-CN"/>
        </w:rPr>
        <w:t xml:space="preserve">amounting to </w:t>
      </w:r>
      <w:r w:rsidR="006D0996" w:rsidRPr="006D0996">
        <w:rPr>
          <w:rFonts w:ascii="Arial" w:eastAsia="SimSun" w:hAnsi="Arial" w:cs="Arial"/>
          <w:spacing w:val="-4"/>
          <w:sz w:val="20"/>
          <w:szCs w:val="20"/>
          <w:lang w:eastAsia="zh-CN"/>
        </w:rPr>
        <w:t>40</w:t>
      </w:r>
      <w:r w:rsidR="002867C0" w:rsidRPr="00C5385D">
        <w:rPr>
          <w:rFonts w:ascii="Arial" w:eastAsia="SimSun" w:hAnsi="Arial" w:cs="Arial"/>
          <w:spacing w:val="-4"/>
          <w:sz w:val="20"/>
          <w:szCs w:val="20"/>
          <w:lang w:eastAsia="zh-CN"/>
        </w:rPr>
        <w:t xml:space="preserve"> million, which equivalent to Baht </w:t>
      </w:r>
      <w:r w:rsidR="006D0996" w:rsidRPr="006D0996">
        <w:rPr>
          <w:rFonts w:ascii="Arial" w:eastAsia="SimSun" w:hAnsi="Arial" w:cs="Arial"/>
          <w:spacing w:val="-4"/>
          <w:sz w:val="20"/>
          <w:szCs w:val="20"/>
          <w:lang w:eastAsia="zh-CN"/>
        </w:rPr>
        <w:t>1</w:t>
      </w:r>
      <w:r w:rsidR="003E429A" w:rsidRPr="00C5385D">
        <w:rPr>
          <w:rFonts w:ascii="Arial" w:eastAsia="SimSun" w:hAnsi="Arial" w:cs="Arial"/>
          <w:spacing w:val="-4"/>
          <w:sz w:val="20"/>
          <w:szCs w:val="20"/>
          <w:lang w:eastAsia="zh-CN"/>
        </w:rPr>
        <w:t>,</w:t>
      </w:r>
      <w:r w:rsidR="006D0996" w:rsidRPr="006D0996">
        <w:rPr>
          <w:rFonts w:ascii="Arial" w:eastAsia="SimSun" w:hAnsi="Arial" w:cs="Arial"/>
          <w:spacing w:val="-4"/>
          <w:sz w:val="20"/>
          <w:szCs w:val="20"/>
          <w:lang w:eastAsia="zh-CN"/>
        </w:rPr>
        <w:t>353</w:t>
      </w:r>
      <w:r w:rsidR="002867C0" w:rsidRPr="00C5385D">
        <w:rPr>
          <w:rFonts w:ascii="Arial" w:eastAsia="SimSun" w:hAnsi="Arial" w:cs="Arial"/>
          <w:spacing w:val="-4"/>
          <w:sz w:val="20"/>
          <w:szCs w:val="20"/>
          <w:lang w:eastAsia="zh-CN"/>
        </w:rPr>
        <w:t xml:space="preserve"> million</w:t>
      </w:r>
      <w:r w:rsidR="00AA237D" w:rsidRPr="00C5385D">
        <w:rPr>
          <w:rFonts w:ascii="Arial" w:eastAsia="SimSun" w:hAnsi="Arial" w:cs="Arial"/>
          <w:spacing w:val="-4"/>
          <w:sz w:val="20"/>
          <w:szCs w:val="20"/>
          <w:lang w:eastAsia="zh-CN"/>
        </w:rPr>
        <w:t xml:space="preserve"> </w:t>
      </w:r>
      <w:r w:rsidR="001428A6" w:rsidRPr="00C5385D">
        <w:rPr>
          <w:rFonts w:ascii="Arial" w:hAnsi="Arial" w:cs="Arial"/>
          <w:sz w:val="20"/>
          <w:szCs w:val="20"/>
        </w:rPr>
        <w:t>(</w:t>
      </w:r>
      <w:r w:rsidR="006D0996" w:rsidRPr="006D0996">
        <w:rPr>
          <w:rFonts w:ascii="Arial" w:hAnsi="Arial" w:cs="Arial"/>
          <w:sz w:val="20"/>
          <w:szCs w:val="20"/>
        </w:rPr>
        <w:t>31</w:t>
      </w:r>
      <w:r w:rsidR="001428A6" w:rsidRPr="00C5385D">
        <w:rPr>
          <w:rFonts w:ascii="Arial" w:hAnsi="Arial" w:cs="Arial"/>
          <w:sz w:val="20"/>
          <w:szCs w:val="20"/>
        </w:rPr>
        <w:t xml:space="preserve"> December </w:t>
      </w:r>
      <w:r w:rsidR="006D0996" w:rsidRPr="006D0996">
        <w:rPr>
          <w:rFonts w:ascii="Arial" w:hAnsi="Arial" w:cs="Arial"/>
          <w:sz w:val="20"/>
          <w:szCs w:val="20"/>
        </w:rPr>
        <w:t>2023</w:t>
      </w:r>
      <w:r w:rsidR="001428A6" w:rsidRPr="00C5385D">
        <w:rPr>
          <w:rFonts w:ascii="Arial" w:hAnsi="Arial" w:cs="Arial"/>
          <w:sz w:val="20"/>
          <w:szCs w:val="20"/>
        </w:rPr>
        <w:t xml:space="preserve">: </w:t>
      </w:r>
      <w:r w:rsidR="007D4204" w:rsidRPr="00C5385D">
        <w:rPr>
          <w:rFonts w:ascii="Arial" w:eastAsia="SimSun" w:hAnsi="Arial" w:cs="Arial"/>
          <w:spacing w:val="-4"/>
          <w:sz w:val="20"/>
          <w:szCs w:val="20"/>
          <w:lang w:eastAsia="zh-CN"/>
        </w:rPr>
        <w:t xml:space="preserve">in US Dollar </w:t>
      </w:r>
      <w:r w:rsidR="006D0996" w:rsidRPr="006D0996">
        <w:rPr>
          <w:rFonts w:ascii="Arial" w:eastAsia="SimSun" w:hAnsi="Arial" w:cs="Arial"/>
          <w:spacing w:val="-4"/>
          <w:sz w:val="20"/>
          <w:szCs w:val="20"/>
          <w:lang w:eastAsia="zh-CN"/>
        </w:rPr>
        <w:t>3</w:t>
      </w:r>
      <w:r w:rsidR="007D4204" w:rsidRPr="00C5385D">
        <w:rPr>
          <w:rFonts w:ascii="Arial" w:eastAsia="SimSun" w:hAnsi="Arial" w:cs="Arial"/>
          <w:spacing w:val="-4"/>
          <w:sz w:val="20"/>
          <w:szCs w:val="20"/>
          <w:lang w:eastAsia="zh-CN"/>
        </w:rPr>
        <w:t xml:space="preserve"> million, which equivalent to Baht </w:t>
      </w:r>
      <w:r w:rsidR="006D0996" w:rsidRPr="006D0996">
        <w:rPr>
          <w:rFonts w:ascii="Arial" w:eastAsia="SimSun" w:hAnsi="Arial" w:cs="Arial"/>
          <w:spacing w:val="-4"/>
          <w:sz w:val="20"/>
          <w:szCs w:val="20"/>
          <w:lang w:eastAsia="zh-CN"/>
        </w:rPr>
        <w:t>85</w:t>
      </w:r>
      <w:r w:rsidR="007D4204" w:rsidRPr="00C5385D">
        <w:rPr>
          <w:rFonts w:ascii="Arial" w:eastAsia="SimSun" w:hAnsi="Arial" w:cs="Arial"/>
          <w:spacing w:val="-4"/>
          <w:sz w:val="20"/>
          <w:szCs w:val="20"/>
          <w:lang w:eastAsia="zh-CN"/>
        </w:rPr>
        <w:t xml:space="preserve"> million and in totalling</w:t>
      </w:r>
      <w:r w:rsidR="008F683D" w:rsidRPr="00C5385D">
        <w:rPr>
          <w:sz w:val="20"/>
          <w:szCs w:val="20"/>
        </w:rPr>
        <w:t xml:space="preserve"> </w:t>
      </w:r>
      <w:r w:rsidR="008F683D" w:rsidRPr="00C5385D">
        <w:rPr>
          <w:rFonts w:ascii="Arial" w:eastAsia="SimSun" w:hAnsi="Arial" w:cs="Arial"/>
          <w:spacing w:val="-4"/>
          <w:sz w:val="20"/>
          <w:szCs w:val="20"/>
          <w:lang w:eastAsia="zh-CN"/>
        </w:rPr>
        <w:t>Baht</w:t>
      </w:r>
      <w:r w:rsidR="007D4204" w:rsidRPr="00C5385D">
        <w:rPr>
          <w:rFonts w:ascii="Arial" w:eastAsia="SimSun" w:hAnsi="Arial" w:cs="Arial"/>
          <w:spacing w:val="-4"/>
          <w:sz w:val="20"/>
          <w:szCs w:val="20"/>
          <w:lang w:eastAsia="zh-CN"/>
        </w:rPr>
        <w:t xml:space="preserve"> </w:t>
      </w:r>
      <w:r w:rsidR="006D0996" w:rsidRPr="006D0996">
        <w:rPr>
          <w:rFonts w:ascii="Arial" w:eastAsia="SimSun" w:hAnsi="Arial" w:cs="Arial"/>
          <w:spacing w:val="-4"/>
          <w:sz w:val="20"/>
          <w:szCs w:val="20"/>
          <w:lang w:eastAsia="zh-CN"/>
        </w:rPr>
        <w:t>25</w:t>
      </w:r>
      <w:r w:rsidR="007D4204" w:rsidRPr="00C5385D">
        <w:rPr>
          <w:rFonts w:ascii="Arial" w:eastAsia="SimSun" w:hAnsi="Arial" w:cs="Arial"/>
          <w:spacing w:val="-4"/>
          <w:sz w:val="20"/>
          <w:szCs w:val="20"/>
          <w:lang w:eastAsia="zh-CN"/>
        </w:rPr>
        <w:t xml:space="preserve"> million</w:t>
      </w:r>
      <w:r w:rsidR="001428A6" w:rsidRPr="00C5385D">
        <w:rPr>
          <w:rFonts w:ascii="Arial" w:hAnsi="Arial" w:cs="Arial"/>
          <w:sz w:val="20"/>
          <w:szCs w:val="20"/>
        </w:rPr>
        <w:t>)</w:t>
      </w:r>
      <w:r w:rsidR="005463E7" w:rsidRPr="00C5385D">
        <w:rPr>
          <w:rFonts w:ascii="Arial" w:hAnsi="Arial" w:cs="Arial"/>
          <w:sz w:val="20"/>
          <w:szCs w:val="20"/>
        </w:rPr>
        <w:t>. The loan</w:t>
      </w:r>
      <w:r w:rsidR="002867C0" w:rsidRPr="00C5385D">
        <w:rPr>
          <w:rFonts w:ascii="Arial" w:eastAsia="SimSun" w:hAnsi="Arial" w:cs="Arial"/>
          <w:spacing w:val="-4"/>
          <w:sz w:val="20"/>
          <w:szCs w:val="20"/>
          <w:lang w:eastAsia="zh-CN"/>
        </w:rPr>
        <w:t xml:space="preserve"> </w:t>
      </w:r>
      <w:bookmarkStart w:id="52" w:name="_Hlk127312428"/>
      <w:r w:rsidR="00E3578B" w:rsidRPr="00C5385D">
        <w:rPr>
          <w:rFonts w:ascii="Arial" w:eastAsia="SimSun" w:hAnsi="Arial" w:cs="Arial"/>
          <w:spacing w:val="-4"/>
          <w:sz w:val="20"/>
          <w:szCs w:val="20"/>
          <w:lang w:eastAsia="zh-CN"/>
        </w:rPr>
        <w:t>is</w:t>
      </w:r>
      <w:r w:rsidR="005463E7" w:rsidRPr="00C5385D">
        <w:rPr>
          <w:rFonts w:ascii="Arial" w:eastAsia="SimSun" w:hAnsi="Arial" w:cs="Arial"/>
          <w:spacing w:val="-4"/>
          <w:sz w:val="20"/>
          <w:szCs w:val="20"/>
          <w:lang w:eastAsia="zh-CN"/>
        </w:rPr>
        <w:t xml:space="preserve"> unsecured and </w:t>
      </w:r>
      <w:r w:rsidR="001428A6" w:rsidRPr="00C5385D">
        <w:rPr>
          <w:rFonts w:ascii="Arial" w:hAnsi="Arial" w:cs="Arial"/>
          <w:sz w:val="20"/>
          <w:szCs w:val="20"/>
        </w:rPr>
        <w:t>bear</w:t>
      </w:r>
      <w:r w:rsidR="00E3578B" w:rsidRPr="00C5385D">
        <w:rPr>
          <w:rFonts w:ascii="Arial" w:hAnsi="Arial" w:cs="Arial"/>
          <w:sz w:val="20"/>
          <w:szCs w:val="20"/>
        </w:rPr>
        <w:t>s</w:t>
      </w:r>
      <w:r w:rsidR="001428A6" w:rsidRPr="00C5385D">
        <w:rPr>
          <w:rFonts w:ascii="Arial" w:hAnsi="Arial" w:cs="Arial"/>
          <w:sz w:val="20"/>
          <w:szCs w:val="20"/>
        </w:rPr>
        <w:t xml:space="preserve"> </w:t>
      </w:r>
      <w:bookmarkStart w:id="53" w:name="_Hlk127112940"/>
      <w:r w:rsidR="001428A6" w:rsidRPr="00C5385D">
        <w:rPr>
          <w:rFonts w:ascii="Arial" w:hAnsi="Arial" w:cs="Arial"/>
          <w:sz w:val="20"/>
          <w:szCs w:val="20"/>
        </w:rPr>
        <w:t>the interest rate of maximum bond rates plus fixed margin per annum</w:t>
      </w:r>
      <w:bookmarkEnd w:id="52"/>
      <w:bookmarkEnd w:id="53"/>
      <w:r w:rsidR="00AA237D" w:rsidRPr="00C5385D">
        <w:rPr>
          <w:rFonts w:ascii="Arial" w:hAnsi="Arial" w:cs="Arial"/>
          <w:sz w:val="20"/>
          <w:szCs w:val="20"/>
        </w:rPr>
        <w:t xml:space="preserve"> and</w:t>
      </w:r>
      <w:r w:rsidR="00AA237D" w:rsidRPr="00C5385D">
        <w:rPr>
          <w:rFonts w:ascii="Arial" w:eastAsia="SimSun" w:hAnsi="Arial" w:cs="Arial"/>
          <w:spacing w:val="-4"/>
          <w:sz w:val="20"/>
          <w:szCs w:val="20"/>
          <w:lang w:eastAsia="zh-CN"/>
        </w:rPr>
        <w:t xml:space="preserve"> fixed interest rate at </w:t>
      </w:r>
      <w:r w:rsidR="006D0996" w:rsidRPr="006D0996">
        <w:rPr>
          <w:rFonts w:ascii="Arial" w:eastAsia="SimSun" w:hAnsi="Arial" w:cs="Arial"/>
          <w:spacing w:val="-4"/>
          <w:sz w:val="20"/>
          <w:szCs w:val="20"/>
          <w:lang w:eastAsia="zh-CN"/>
        </w:rPr>
        <w:t>5</w:t>
      </w:r>
      <w:r w:rsidR="00AA237D" w:rsidRPr="00C5385D">
        <w:rPr>
          <w:rFonts w:ascii="Arial" w:eastAsia="SimSun" w:hAnsi="Arial" w:cs="Arial"/>
          <w:spacing w:val="-4"/>
          <w:sz w:val="20"/>
          <w:szCs w:val="20"/>
          <w:lang w:eastAsia="zh-CN"/>
        </w:rPr>
        <w:t>.</w:t>
      </w:r>
      <w:r w:rsidR="006D0996" w:rsidRPr="006D0996">
        <w:rPr>
          <w:rFonts w:ascii="Arial" w:eastAsia="SimSun" w:hAnsi="Arial" w:cs="Arial"/>
          <w:spacing w:val="-4"/>
          <w:sz w:val="20"/>
          <w:szCs w:val="20"/>
          <w:lang w:eastAsia="zh-CN"/>
        </w:rPr>
        <w:t>60</w:t>
      </w:r>
      <w:r w:rsidR="00AA237D" w:rsidRPr="00C5385D">
        <w:rPr>
          <w:rFonts w:ascii="Arial" w:eastAsia="SimSun" w:hAnsi="Arial" w:cs="Arial"/>
          <w:spacing w:val="-4"/>
          <w:sz w:val="20"/>
          <w:szCs w:val="20"/>
          <w:lang w:eastAsia="zh-CN"/>
        </w:rPr>
        <w:t>%</w:t>
      </w:r>
      <w:r w:rsidR="001428A6" w:rsidRPr="00C5385D">
        <w:rPr>
          <w:rFonts w:ascii="Arial" w:hAnsi="Arial" w:cs="Arial"/>
          <w:sz w:val="20"/>
          <w:szCs w:val="20"/>
        </w:rPr>
        <w:t>.</w:t>
      </w:r>
      <w:r w:rsidR="00AA237D" w:rsidRPr="00C5385D">
        <w:rPr>
          <w:rFonts w:ascii="Arial" w:hAnsi="Arial" w:cs="Arial"/>
          <w:sz w:val="20"/>
          <w:szCs w:val="20"/>
        </w:rPr>
        <w:t xml:space="preserve"> </w:t>
      </w:r>
      <w:r w:rsidR="001428A6" w:rsidRPr="00C5385D">
        <w:rPr>
          <w:rFonts w:ascii="Arial" w:hAnsi="Arial" w:cs="Arial"/>
          <w:sz w:val="20"/>
          <w:szCs w:val="20"/>
        </w:rPr>
        <w:t xml:space="preserve">The payment of interest </w:t>
      </w:r>
      <w:r w:rsidR="005463E7" w:rsidRPr="00C5385D">
        <w:rPr>
          <w:rFonts w:ascii="Arial" w:hAnsi="Arial" w:cs="Arial"/>
          <w:sz w:val="20"/>
          <w:szCs w:val="20"/>
        </w:rPr>
        <w:t xml:space="preserve">is monthly </w:t>
      </w:r>
      <w:r w:rsidR="001428A6" w:rsidRPr="00C5385D">
        <w:rPr>
          <w:rFonts w:ascii="Arial" w:hAnsi="Arial" w:cs="Arial"/>
          <w:sz w:val="20"/>
          <w:szCs w:val="20"/>
        </w:rPr>
        <w:t xml:space="preserve">and </w:t>
      </w:r>
      <w:r w:rsidR="005463E7" w:rsidRPr="00C5385D">
        <w:rPr>
          <w:rFonts w:ascii="Arial" w:hAnsi="Arial" w:cs="Arial"/>
          <w:sz w:val="20"/>
          <w:szCs w:val="20"/>
        </w:rPr>
        <w:t xml:space="preserve">the repayment of </w:t>
      </w:r>
      <w:r w:rsidR="001428A6" w:rsidRPr="00C5385D">
        <w:rPr>
          <w:rFonts w:ascii="Arial" w:hAnsi="Arial" w:cs="Arial"/>
          <w:sz w:val="20"/>
          <w:szCs w:val="20"/>
        </w:rPr>
        <w:t xml:space="preserve">principal </w:t>
      </w:r>
      <w:r w:rsidR="005463E7" w:rsidRPr="00C5385D">
        <w:rPr>
          <w:rFonts w:ascii="Arial" w:hAnsi="Arial" w:cs="Arial"/>
          <w:sz w:val="20"/>
          <w:szCs w:val="20"/>
        </w:rPr>
        <w:t>is at call.</w:t>
      </w:r>
      <w:r w:rsidR="001428A6" w:rsidRPr="00C5385D">
        <w:rPr>
          <w:rFonts w:ascii="Arial" w:hAnsi="Arial" w:cs="Arial"/>
          <w:sz w:val="20"/>
          <w:szCs w:val="20"/>
        </w:rPr>
        <w:t xml:space="preserve">  </w:t>
      </w:r>
    </w:p>
    <w:p w14:paraId="19DE6362" w14:textId="03975F40" w:rsidR="002867C0" w:rsidRPr="00C5385D" w:rsidRDefault="00126BA8" w:rsidP="00126BA8">
      <w:pPr>
        <w:jc w:val="left"/>
        <w:rPr>
          <w:rFonts w:ascii="Arial" w:eastAsia="Arial Unicode MS" w:hAnsi="Arial" w:cs="Arial"/>
          <w:b/>
          <w:bCs/>
          <w:sz w:val="20"/>
          <w:szCs w:val="20"/>
        </w:rPr>
      </w:pPr>
      <w:r w:rsidRPr="00C5385D">
        <w:rPr>
          <w:rFonts w:eastAsia="Arial Unicode MS" w:cs="Arial"/>
          <w:b/>
          <w:bCs/>
          <w:sz w:val="20"/>
          <w:szCs w:val="20"/>
        </w:rPr>
        <w:br w:type="page"/>
      </w:r>
    </w:p>
    <w:p w14:paraId="13FA9C17" w14:textId="467D2CBE" w:rsidR="00354E74" w:rsidRPr="00C5385D" w:rsidRDefault="00354E74"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lang w:val="en-GB"/>
        </w:rPr>
      </w:pPr>
      <w:r w:rsidRPr="00C5385D">
        <w:rPr>
          <w:rFonts w:eastAsia="Arial Unicode MS" w:cs="Arial"/>
          <w:b/>
          <w:bCs/>
          <w:lang w:val="en-GB"/>
        </w:rPr>
        <w:lastRenderedPageBreak/>
        <w:t>Long-term loan to related parties</w:t>
      </w:r>
    </w:p>
    <w:p w14:paraId="1042E4F1" w14:textId="77777777" w:rsidR="00354E74" w:rsidRPr="00C5385D" w:rsidRDefault="00354E74" w:rsidP="0045520A">
      <w:pPr>
        <w:ind w:left="547"/>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54716753" w14:textId="77777777" w:rsidTr="00B70EE0">
        <w:trPr>
          <w:cantSplit/>
        </w:trPr>
        <w:tc>
          <w:tcPr>
            <w:tcW w:w="3976" w:type="dxa"/>
            <w:tcBorders>
              <w:top w:val="nil"/>
              <w:left w:val="nil"/>
              <w:right w:val="nil"/>
            </w:tcBorders>
            <w:shd w:val="clear" w:color="auto" w:fill="auto"/>
          </w:tcPr>
          <w:p w14:paraId="7155A912" w14:textId="77777777" w:rsidR="00354E74" w:rsidRPr="00C5385D" w:rsidRDefault="00354E74" w:rsidP="00BB56CF">
            <w:pPr>
              <w:pStyle w:val="7I-7H-1"/>
              <w:ind w:left="433"/>
              <w:jc w:val="both"/>
              <w:rPr>
                <w:rFonts w:cs="Arial"/>
                <w:sz w:val="20"/>
                <w:szCs w:val="20"/>
                <w:lang w:val="en-GB"/>
              </w:rPr>
            </w:pPr>
          </w:p>
        </w:tc>
        <w:tc>
          <w:tcPr>
            <w:tcW w:w="2742" w:type="dxa"/>
            <w:gridSpan w:val="2"/>
            <w:tcBorders>
              <w:left w:val="nil"/>
              <w:bottom w:val="single" w:sz="4" w:space="0" w:color="auto"/>
              <w:right w:val="nil"/>
            </w:tcBorders>
            <w:shd w:val="clear" w:color="auto" w:fill="auto"/>
          </w:tcPr>
          <w:p w14:paraId="7E44083A"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12FCA078"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00A4D7C4"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4EF62835"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5EE04BFA" w14:textId="77777777" w:rsidTr="00884114">
        <w:trPr>
          <w:cantSplit/>
        </w:trPr>
        <w:tc>
          <w:tcPr>
            <w:tcW w:w="3976" w:type="dxa"/>
            <w:tcBorders>
              <w:top w:val="nil"/>
              <w:left w:val="nil"/>
              <w:right w:val="nil"/>
            </w:tcBorders>
            <w:shd w:val="clear" w:color="auto" w:fill="auto"/>
          </w:tcPr>
          <w:p w14:paraId="1D95B9F0" w14:textId="2DEA6CCF" w:rsidR="00153C4F" w:rsidRPr="00C5385D" w:rsidRDefault="00153C4F" w:rsidP="00153C4F">
            <w:pPr>
              <w:pStyle w:val="7I-7H-1"/>
              <w:ind w:left="433"/>
              <w:jc w:val="both"/>
              <w:rPr>
                <w:rFonts w:cs="Arial"/>
                <w:sz w:val="20"/>
                <w:szCs w:val="20"/>
                <w:lang w:val="en-GB"/>
              </w:rPr>
            </w:pPr>
            <w:r w:rsidRPr="00C5385D">
              <w:rPr>
                <w:rFonts w:cs="Arial"/>
                <w:sz w:val="20"/>
                <w:szCs w:val="20"/>
                <w:lang w:val="en-GB"/>
              </w:rPr>
              <w:t xml:space="preserve">As at </w:t>
            </w:r>
            <w:r w:rsidR="006D0996" w:rsidRPr="006D0996">
              <w:rPr>
                <w:rFonts w:cs="Arial"/>
                <w:sz w:val="20"/>
                <w:szCs w:val="20"/>
                <w:lang w:val="en-GB"/>
              </w:rPr>
              <w:t>31</w:t>
            </w:r>
            <w:r w:rsidRPr="00C5385D">
              <w:rPr>
                <w:rFonts w:cs="Arial"/>
                <w:sz w:val="20"/>
                <w:szCs w:val="20"/>
                <w:lang w:val="en-GB"/>
              </w:rPr>
              <w:t xml:space="preserve"> December</w:t>
            </w:r>
          </w:p>
        </w:tc>
        <w:tc>
          <w:tcPr>
            <w:tcW w:w="1371" w:type="dxa"/>
            <w:tcBorders>
              <w:top w:val="single" w:sz="4" w:space="0" w:color="auto"/>
              <w:left w:val="nil"/>
              <w:right w:val="nil"/>
            </w:tcBorders>
            <w:shd w:val="clear" w:color="auto" w:fill="auto"/>
          </w:tcPr>
          <w:p w14:paraId="140AFD6A" w14:textId="0B54875F"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04A87B17" w14:textId="2F1FA91A"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4E86E1F1" w14:textId="7739E7B4"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2796CA6C" w14:textId="5F174501"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06B03938" w14:textId="77777777" w:rsidTr="00884114">
        <w:trPr>
          <w:cantSplit/>
        </w:trPr>
        <w:tc>
          <w:tcPr>
            <w:tcW w:w="3976" w:type="dxa"/>
            <w:tcBorders>
              <w:top w:val="nil"/>
              <w:left w:val="nil"/>
              <w:right w:val="nil"/>
            </w:tcBorders>
            <w:shd w:val="clear" w:color="auto" w:fill="auto"/>
          </w:tcPr>
          <w:p w14:paraId="5DCF9F3E" w14:textId="77777777" w:rsidR="00153C4F" w:rsidRPr="00C5385D" w:rsidRDefault="00153C4F" w:rsidP="00153C4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011CFD2C"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02926D3"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5C33C14"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3DE49EE3" w14:textId="77777777" w:rsidR="00153C4F" w:rsidRPr="00C5385D" w:rsidRDefault="00153C4F" w:rsidP="00153C4F">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070FFD02" w14:textId="77777777" w:rsidTr="00884114">
        <w:trPr>
          <w:cantSplit/>
        </w:trPr>
        <w:tc>
          <w:tcPr>
            <w:tcW w:w="3976" w:type="dxa"/>
            <w:tcBorders>
              <w:top w:val="nil"/>
              <w:left w:val="nil"/>
              <w:right w:val="nil"/>
            </w:tcBorders>
            <w:shd w:val="clear" w:color="auto" w:fill="auto"/>
          </w:tcPr>
          <w:p w14:paraId="318FC926" w14:textId="77777777" w:rsidR="00153C4F" w:rsidRPr="00C5385D" w:rsidRDefault="00153C4F" w:rsidP="00153C4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74248C4C" w14:textId="77777777" w:rsidR="00153C4F" w:rsidRPr="00C5385D"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3927231D" w14:textId="77777777" w:rsidR="00153C4F" w:rsidRPr="00C5385D"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D7AF1C5" w14:textId="77777777" w:rsidR="00153C4F" w:rsidRPr="00C5385D"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099CB10" w14:textId="77777777" w:rsidR="00153C4F" w:rsidRPr="00C5385D" w:rsidRDefault="00153C4F" w:rsidP="00153C4F">
            <w:pPr>
              <w:ind w:right="-72"/>
              <w:jc w:val="right"/>
              <w:rPr>
                <w:rFonts w:ascii="Arial" w:hAnsi="Arial" w:cs="Arial"/>
                <w:sz w:val="20"/>
                <w:szCs w:val="20"/>
              </w:rPr>
            </w:pPr>
          </w:p>
        </w:tc>
      </w:tr>
      <w:tr w:rsidR="009A37C0" w:rsidRPr="00C5385D" w14:paraId="04D1E6F1" w14:textId="77777777" w:rsidTr="00884114">
        <w:trPr>
          <w:cantSplit/>
        </w:trPr>
        <w:tc>
          <w:tcPr>
            <w:tcW w:w="3976" w:type="dxa"/>
            <w:tcBorders>
              <w:top w:val="nil"/>
              <w:left w:val="nil"/>
              <w:right w:val="nil"/>
            </w:tcBorders>
            <w:shd w:val="clear" w:color="auto" w:fill="auto"/>
          </w:tcPr>
          <w:p w14:paraId="0B69E130" w14:textId="77777777" w:rsidR="00153C4F" w:rsidRPr="00C5385D" w:rsidRDefault="00153C4F" w:rsidP="00153C4F">
            <w:pPr>
              <w:ind w:left="433"/>
              <w:jc w:val="thaiDistribute"/>
              <w:rPr>
                <w:rFonts w:ascii="Arial" w:hAnsi="Arial" w:cs="Arial"/>
                <w:b/>
                <w:bCs/>
                <w:sz w:val="20"/>
                <w:szCs w:val="20"/>
              </w:rPr>
            </w:pPr>
            <w:r w:rsidRPr="00C5385D">
              <w:rPr>
                <w:rFonts w:ascii="Arial" w:hAnsi="Arial" w:cs="Arial"/>
                <w:b/>
                <w:bCs/>
                <w:sz w:val="20"/>
                <w:szCs w:val="20"/>
              </w:rPr>
              <w:t>Long-term loans to related parties</w:t>
            </w:r>
          </w:p>
        </w:tc>
        <w:tc>
          <w:tcPr>
            <w:tcW w:w="1371" w:type="dxa"/>
            <w:tcBorders>
              <w:left w:val="nil"/>
              <w:right w:val="nil"/>
            </w:tcBorders>
            <w:shd w:val="clear" w:color="auto" w:fill="auto"/>
          </w:tcPr>
          <w:p w14:paraId="77F0AF66" w14:textId="77777777" w:rsidR="00153C4F" w:rsidRPr="00C5385D"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6785C866" w14:textId="77777777" w:rsidR="00153C4F" w:rsidRPr="00C5385D" w:rsidRDefault="00153C4F" w:rsidP="00153C4F">
            <w:pPr>
              <w:tabs>
                <w:tab w:val="decimal" w:pos="900"/>
              </w:tabs>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1265E413" w14:textId="77777777" w:rsidR="00153C4F" w:rsidRPr="00C5385D" w:rsidRDefault="00153C4F" w:rsidP="00153C4F">
            <w:pPr>
              <w:tabs>
                <w:tab w:val="decimal" w:pos="900"/>
              </w:tabs>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69EB5968" w14:textId="77777777" w:rsidR="00153C4F" w:rsidRPr="00C5385D" w:rsidRDefault="00153C4F" w:rsidP="00153C4F">
            <w:pPr>
              <w:ind w:right="-72"/>
              <w:jc w:val="right"/>
              <w:rPr>
                <w:rFonts w:ascii="Arial" w:eastAsia="SimSun" w:hAnsi="Arial" w:cs="Arial"/>
                <w:sz w:val="20"/>
                <w:szCs w:val="20"/>
                <w:lang w:val="en-US" w:eastAsia="zh-CN"/>
              </w:rPr>
            </w:pPr>
          </w:p>
        </w:tc>
      </w:tr>
      <w:tr w:rsidR="009A37C0" w:rsidRPr="00C5385D" w14:paraId="21CB3284" w14:textId="77777777" w:rsidTr="00884114">
        <w:trPr>
          <w:cantSplit/>
        </w:trPr>
        <w:tc>
          <w:tcPr>
            <w:tcW w:w="3976" w:type="dxa"/>
            <w:tcBorders>
              <w:top w:val="nil"/>
              <w:left w:val="nil"/>
              <w:right w:val="nil"/>
            </w:tcBorders>
            <w:shd w:val="clear" w:color="auto" w:fill="auto"/>
          </w:tcPr>
          <w:p w14:paraId="03955E35" w14:textId="77777777" w:rsidR="00A20A35" w:rsidRPr="00C5385D" w:rsidRDefault="00A20A35" w:rsidP="00A20A35">
            <w:pPr>
              <w:ind w:left="433"/>
              <w:jc w:val="thaiDistribute"/>
              <w:rPr>
                <w:rFonts w:ascii="Arial" w:hAnsi="Arial" w:cs="Arial"/>
                <w:sz w:val="20"/>
                <w:szCs w:val="20"/>
                <w:cs/>
              </w:rPr>
            </w:pPr>
            <w:r w:rsidRPr="00C5385D">
              <w:rPr>
                <w:rFonts w:ascii="Arial" w:hAnsi="Arial" w:cs="Arial"/>
                <w:sz w:val="20"/>
                <w:szCs w:val="20"/>
              </w:rPr>
              <w:t xml:space="preserve">   Subsidiaries</w:t>
            </w:r>
          </w:p>
        </w:tc>
        <w:tc>
          <w:tcPr>
            <w:tcW w:w="1371" w:type="dxa"/>
            <w:tcBorders>
              <w:left w:val="nil"/>
              <w:right w:val="nil"/>
            </w:tcBorders>
            <w:shd w:val="clear" w:color="auto" w:fill="auto"/>
            <w:vAlign w:val="bottom"/>
          </w:tcPr>
          <w:p w14:paraId="144BC2A4" w14:textId="053D0BC6" w:rsidR="00A20A35" w:rsidRPr="00C5385D" w:rsidRDefault="00A20A35" w:rsidP="00A20A35">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371" w:type="dxa"/>
            <w:tcBorders>
              <w:left w:val="nil"/>
              <w:right w:val="nil"/>
            </w:tcBorders>
            <w:shd w:val="clear" w:color="auto" w:fill="auto"/>
            <w:vAlign w:val="bottom"/>
          </w:tcPr>
          <w:p w14:paraId="3976C793" w14:textId="5667BD20" w:rsidR="00A20A35" w:rsidRPr="00C5385D" w:rsidRDefault="00A20A35" w:rsidP="00A20A35">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371" w:type="dxa"/>
            <w:tcBorders>
              <w:left w:val="nil"/>
              <w:right w:val="nil"/>
            </w:tcBorders>
            <w:shd w:val="clear" w:color="auto" w:fill="auto"/>
            <w:vAlign w:val="bottom"/>
          </w:tcPr>
          <w:p w14:paraId="1CD31C82" w14:textId="2767EC81"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r w:rsidR="00A20A35" w:rsidRPr="00C5385D">
              <w:rPr>
                <w:rFonts w:ascii="Arial" w:eastAsia="SimSun" w:hAnsi="Arial" w:cs="Arial"/>
                <w:sz w:val="20"/>
                <w:szCs w:val="20"/>
                <w:lang w:val="en-US" w:eastAsia="zh-CN"/>
              </w:rPr>
              <w:t>,</w:t>
            </w:r>
            <w:r w:rsidRPr="006D0996">
              <w:rPr>
                <w:rFonts w:ascii="Arial" w:eastAsia="SimSun" w:hAnsi="Arial" w:cs="Arial"/>
                <w:sz w:val="20"/>
                <w:szCs w:val="20"/>
                <w:lang w:eastAsia="zh-CN"/>
              </w:rPr>
              <w:t>838</w:t>
            </w:r>
          </w:p>
        </w:tc>
        <w:tc>
          <w:tcPr>
            <w:tcW w:w="1377" w:type="dxa"/>
            <w:tcBorders>
              <w:left w:val="nil"/>
              <w:right w:val="nil"/>
            </w:tcBorders>
            <w:shd w:val="clear" w:color="auto" w:fill="auto"/>
            <w:vAlign w:val="bottom"/>
          </w:tcPr>
          <w:p w14:paraId="69F9735A" w14:textId="78BD815D"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w:t>
            </w:r>
            <w:r w:rsidR="00A20A35" w:rsidRPr="00C5385D">
              <w:rPr>
                <w:rFonts w:ascii="Arial" w:eastAsia="SimSun" w:hAnsi="Arial" w:cs="Arial"/>
                <w:sz w:val="20"/>
                <w:szCs w:val="20"/>
                <w:lang w:val="en-US" w:eastAsia="zh-CN"/>
              </w:rPr>
              <w:t>,</w:t>
            </w:r>
            <w:r w:rsidRPr="006D0996">
              <w:rPr>
                <w:rFonts w:ascii="Arial" w:eastAsia="SimSun" w:hAnsi="Arial" w:cs="Arial"/>
                <w:sz w:val="20"/>
                <w:szCs w:val="20"/>
                <w:lang w:eastAsia="zh-CN"/>
              </w:rPr>
              <w:t>628</w:t>
            </w:r>
          </w:p>
        </w:tc>
      </w:tr>
      <w:tr w:rsidR="009A37C0" w:rsidRPr="00C5385D" w14:paraId="23876606" w14:textId="77777777" w:rsidTr="00884114">
        <w:trPr>
          <w:cantSplit/>
        </w:trPr>
        <w:tc>
          <w:tcPr>
            <w:tcW w:w="3976" w:type="dxa"/>
            <w:tcBorders>
              <w:top w:val="nil"/>
              <w:left w:val="nil"/>
              <w:right w:val="nil"/>
            </w:tcBorders>
            <w:shd w:val="clear" w:color="auto" w:fill="auto"/>
          </w:tcPr>
          <w:p w14:paraId="0B5DBE3C" w14:textId="77777777" w:rsidR="00A20A35" w:rsidRPr="00C5385D" w:rsidRDefault="00A20A35" w:rsidP="00A20A35">
            <w:pPr>
              <w:ind w:left="433"/>
              <w:jc w:val="thaiDistribute"/>
              <w:rPr>
                <w:rFonts w:ascii="Arial" w:hAnsi="Arial" w:cs="Arial"/>
                <w:sz w:val="20"/>
                <w:szCs w:val="20"/>
              </w:rPr>
            </w:pPr>
            <w:r w:rsidRPr="00C5385D">
              <w:rPr>
                <w:rFonts w:ascii="Arial" w:hAnsi="Arial" w:cs="Arial"/>
                <w:sz w:val="20"/>
                <w:szCs w:val="20"/>
              </w:rPr>
              <w:t xml:space="preserve">   Associates</w:t>
            </w:r>
          </w:p>
        </w:tc>
        <w:tc>
          <w:tcPr>
            <w:tcW w:w="1371" w:type="dxa"/>
            <w:tcBorders>
              <w:left w:val="nil"/>
              <w:right w:val="nil"/>
            </w:tcBorders>
            <w:shd w:val="clear" w:color="auto" w:fill="auto"/>
            <w:vAlign w:val="bottom"/>
          </w:tcPr>
          <w:p w14:paraId="2657B3D4" w14:textId="66A54148"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826</w:t>
            </w:r>
          </w:p>
        </w:tc>
        <w:tc>
          <w:tcPr>
            <w:tcW w:w="1371" w:type="dxa"/>
            <w:tcBorders>
              <w:left w:val="nil"/>
              <w:right w:val="nil"/>
            </w:tcBorders>
            <w:shd w:val="clear" w:color="auto" w:fill="auto"/>
            <w:vAlign w:val="bottom"/>
          </w:tcPr>
          <w:p w14:paraId="0D9A900E" w14:textId="119B1497"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895</w:t>
            </w:r>
          </w:p>
        </w:tc>
        <w:tc>
          <w:tcPr>
            <w:tcW w:w="1371" w:type="dxa"/>
            <w:tcBorders>
              <w:left w:val="nil"/>
              <w:right w:val="nil"/>
            </w:tcBorders>
            <w:shd w:val="clear" w:color="auto" w:fill="auto"/>
            <w:vAlign w:val="bottom"/>
          </w:tcPr>
          <w:p w14:paraId="7D9519DC" w14:textId="14482BEF" w:rsidR="00A20A35" w:rsidRPr="00C5385D" w:rsidRDefault="00A20A35" w:rsidP="00A20A35">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377" w:type="dxa"/>
            <w:tcBorders>
              <w:left w:val="nil"/>
              <w:right w:val="nil"/>
            </w:tcBorders>
            <w:shd w:val="clear" w:color="auto" w:fill="auto"/>
            <w:vAlign w:val="bottom"/>
          </w:tcPr>
          <w:p w14:paraId="5C0E16A4" w14:textId="31EAACDE" w:rsidR="00A20A35" w:rsidRPr="00C5385D" w:rsidRDefault="00A20A35" w:rsidP="00A20A35">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r>
      <w:tr w:rsidR="009A37C0" w:rsidRPr="00C5385D" w14:paraId="20174A86" w14:textId="77777777" w:rsidTr="00884114">
        <w:trPr>
          <w:cantSplit/>
        </w:trPr>
        <w:tc>
          <w:tcPr>
            <w:tcW w:w="3976" w:type="dxa"/>
            <w:tcBorders>
              <w:top w:val="nil"/>
              <w:left w:val="nil"/>
              <w:right w:val="nil"/>
            </w:tcBorders>
            <w:shd w:val="clear" w:color="auto" w:fill="auto"/>
          </w:tcPr>
          <w:p w14:paraId="1C61C2DB" w14:textId="77777777" w:rsidR="00A20A35" w:rsidRPr="00C5385D" w:rsidRDefault="00A20A35" w:rsidP="00A20A35">
            <w:pPr>
              <w:ind w:left="433"/>
              <w:jc w:val="thaiDistribute"/>
              <w:rPr>
                <w:rFonts w:ascii="Arial" w:hAnsi="Arial" w:cs="Arial"/>
                <w:sz w:val="20"/>
                <w:szCs w:val="20"/>
                <w:cs/>
              </w:rPr>
            </w:pPr>
            <w:r w:rsidRPr="00C5385D">
              <w:rPr>
                <w:rFonts w:ascii="Arial" w:hAnsi="Arial" w:cs="Arial"/>
                <w:sz w:val="20"/>
                <w:szCs w:val="20"/>
              </w:rPr>
              <w:t xml:space="preserve">   Joint ventures</w:t>
            </w:r>
          </w:p>
        </w:tc>
        <w:tc>
          <w:tcPr>
            <w:tcW w:w="1371" w:type="dxa"/>
            <w:tcBorders>
              <w:left w:val="nil"/>
              <w:bottom w:val="single" w:sz="4" w:space="0" w:color="auto"/>
              <w:right w:val="nil"/>
            </w:tcBorders>
            <w:shd w:val="clear" w:color="auto" w:fill="auto"/>
            <w:vAlign w:val="bottom"/>
          </w:tcPr>
          <w:p w14:paraId="6D7D1AC1" w14:textId="50B45113"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w:t>
            </w:r>
          </w:p>
        </w:tc>
        <w:tc>
          <w:tcPr>
            <w:tcW w:w="1371" w:type="dxa"/>
            <w:tcBorders>
              <w:left w:val="nil"/>
              <w:bottom w:val="single" w:sz="4" w:space="0" w:color="auto"/>
              <w:right w:val="nil"/>
            </w:tcBorders>
            <w:shd w:val="clear" w:color="auto" w:fill="auto"/>
            <w:vAlign w:val="bottom"/>
          </w:tcPr>
          <w:p w14:paraId="73785E17" w14:textId="33081269"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w:t>
            </w:r>
          </w:p>
        </w:tc>
        <w:tc>
          <w:tcPr>
            <w:tcW w:w="1371" w:type="dxa"/>
            <w:tcBorders>
              <w:left w:val="nil"/>
              <w:bottom w:val="single" w:sz="4" w:space="0" w:color="auto"/>
              <w:right w:val="nil"/>
            </w:tcBorders>
            <w:shd w:val="clear" w:color="auto" w:fill="auto"/>
            <w:vAlign w:val="bottom"/>
          </w:tcPr>
          <w:p w14:paraId="6BBE7B7C" w14:textId="236D6519"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w:t>
            </w:r>
          </w:p>
        </w:tc>
        <w:tc>
          <w:tcPr>
            <w:tcW w:w="1377" w:type="dxa"/>
            <w:tcBorders>
              <w:left w:val="nil"/>
              <w:bottom w:val="single" w:sz="4" w:space="0" w:color="auto"/>
              <w:right w:val="nil"/>
            </w:tcBorders>
            <w:shd w:val="clear" w:color="auto" w:fill="auto"/>
            <w:vAlign w:val="bottom"/>
          </w:tcPr>
          <w:p w14:paraId="059429E1" w14:textId="52010529"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w:t>
            </w:r>
          </w:p>
        </w:tc>
      </w:tr>
      <w:tr w:rsidR="009A37C0" w:rsidRPr="00C5385D" w14:paraId="35B081E1" w14:textId="77777777" w:rsidTr="00884114">
        <w:trPr>
          <w:cantSplit/>
        </w:trPr>
        <w:tc>
          <w:tcPr>
            <w:tcW w:w="3976" w:type="dxa"/>
            <w:tcBorders>
              <w:top w:val="nil"/>
              <w:left w:val="nil"/>
              <w:right w:val="nil"/>
            </w:tcBorders>
            <w:shd w:val="clear" w:color="auto" w:fill="auto"/>
          </w:tcPr>
          <w:p w14:paraId="3892A97B" w14:textId="77777777" w:rsidR="00A20A35" w:rsidRPr="00C5385D" w:rsidRDefault="00A20A35" w:rsidP="00A20A35">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6D7CB35D" w14:textId="77777777" w:rsidR="00A20A35" w:rsidRPr="00C5385D" w:rsidRDefault="00A20A35" w:rsidP="00A20A35">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63F9F543" w14:textId="77777777" w:rsidR="00A20A35" w:rsidRPr="00C5385D" w:rsidRDefault="00A20A35" w:rsidP="00A20A35">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0742FC8F" w14:textId="77777777" w:rsidR="00A20A35" w:rsidRPr="00C5385D" w:rsidRDefault="00A20A35" w:rsidP="00A20A35">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2FDFBF09" w14:textId="77777777" w:rsidR="00A20A35" w:rsidRPr="00C5385D" w:rsidRDefault="00A20A35" w:rsidP="00A20A35">
            <w:pPr>
              <w:ind w:right="-72"/>
              <w:jc w:val="right"/>
              <w:rPr>
                <w:rFonts w:ascii="Arial" w:hAnsi="Arial" w:cs="Arial"/>
                <w:sz w:val="20"/>
                <w:szCs w:val="20"/>
              </w:rPr>
            </w:pPr>
          </w:p>
        </w:tc>
      </w:tr>
      <w:tr w:rsidR="009A37C0" w:rsidRPr="00C5385D" w14:paraId="60B1C746" w14:textId="77777777" w:rsidTr="00884114">
        <w:trPr>
          <w:cantSplit/>
        </w:trPr>
        <w:tc>
          <w:tcPr>
            <w:tcW w:w="3976" w:type="dxa"/>
            <w:tcBorders>
              <w:top w:val="nil"/>
              <w:left w:val="nil"/>
              <w:right w:val="nil"/>
            </w:tcBorders>
            <w:shd w:val="clear" w:color="auto" w:fill="auto"/>
          </w:tcPr>
          <w:p w14:paraId="4F7364C3" w14:textId="77777777" w:rsidR="00A20A35" w:rsidRPr="00C5385D" w:rsidRDefault="00A20A35" w:rsidP="00A20A35">
            <w:pPr>
              <w:ind w:left="433"/>
              <w:jc w:val="thaiDistribute"/>
              <w:rPr>
                <w:rFonts w:ascii="Arial" w:hAnsi="Arial" w:cs="Arial"/>
                <w:sz w:val="20"/>
                <w:szCs w:val="20"/>
                <w:lang w:val="en-US"/>
              </w:rPr>
            </w:pPr>
            <w:r w:rsidRPr="00C5385D">
              <w:rPr>
                <w:rFonts w:ascii="Arial" w:hAnsi="Arial" w:cs="Arial"/>
                <w:sz w:val="20"/>
                <w:szCs w:val="20"/>
                <w:lang w:val="en-US"/>
              </w:rPr>
              <w:t>Total</w:t>
            </w:r>
          </w:p>
        </w:tc>
        <w:tc>
          <w:tcPr>
            <w:tcW w:w="1371" w:type="dxa"/>
            <w:tcBorders>
              <w:left w:val="nil"/>
              <w:bottom w:val="single" w:sz="4" w:space="0" w:color="auto"/>
              <w:right w:val="nil"/>
            </w:tcBorders>
            <w:shd w:val="clear" w:color="auto" w:fill="auto"/>
            <w:vAlign w:val="bottom"/>
          </w:tcPr>
          <w:p w14:paraId="18ED6662" w14:textId="2ADECD1E"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831</w:t>
            </w:r>
          </w:p>
        </w:tc>
        <w:tc>
          <w:tcPr>
            <w:tcW w:w="1371" w:type="dxa"/>
            <w:tcBorders>
              <w:left w:val="nil"/>
              <w:bottom w:val="single" w:sz="4" w:space="0" w:color="auto"/>
              <w:right w:val="nil"/>
            </w:tcBorders>
            <w:shd w:val="clear" w:color="auto" w:fill="auto"/>
            <w:vAlign w:val="bottom"/>
          </w:tcPr>
          <w:p w14:paraId="667D7366" w14:textId="724122CC"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900</w:t>
            </w:r>
          </w:p>
        </w:tc>
        <w:tc>
          <w:tcPr>
            <w:tcW w:w="1371" w:type="dxa"/>
            <w:tcBorders>
              <w:left w:val="nil"/>
              <w:bottom w:val="single" w:sz="4" w:space="0" w:color="auto"/>
              <w:right w:val="nil"/>
            </w:tcBorders>
            <w:shd w:val="clear" w:color="auto" w:fill="auto"/>
            <w:vAlign w:val="bottom"/>
          </w:tcPr>
          <w:p w14:paraId="75C0F9ED" w14:textId="196FB822"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1</w:t>
            </w:r>
            <w:r w:rsidR="00A20A35" w:rsidRPr="00C5385D">
              <w:rPr>
                <w:rFonts w:ascii="Arial" w:eastAsia="SimSun" w:hAnsi="Arial" w:cs="Arial"/>
                <w:sz w:val="20"/>
                <w:szCs w:val="20"/>
                <w:lang w:val="en-US" w:eastAsia="zh-CN"/>
              </w:rPr>
              <w:t>,</w:t>
            </w:r>
            <w:r w:rsidRPr="006D0996">
              <w:rPr>
                <w:rFonts w:ascii="Arial" w:eastAsia="SimSun" w:hAnsi="Arial" w:cs="Arial"/>
                <w:sz w:val="20"/>
                <w:szCs w:val="20"/>
                <w:lang w:eastAsia="zh-CN"/>
              </w:rPr>
              <w:t>843</w:t>
            </w:r>
          </w:p>
        </w:tc>
        <w:tc>
          <w:tcPr>
            <w:tcW w:w="1377" w:type="dxa"/>
            <w:tcBorders>
              <w:left w:val="nil"/>
              <w:bottom w:val="single" w:sz="4" w:space="0" w:color="auto"/>
              <w:right w:val="nil"/>
            </w:tcBorders>
            <w:shd w:val="clear" w:color="auto" w:fill="auto"/>
            <w:vAlign w:val="bottom"/>
          </w:tcPr>
          <w:p w14:paraId="0740EC31" w14:textId="6BDDD86C" w:rsidR="00A20A35" w:rsidRPr="00C5385D" w:rsidRDefault="006D0996" w:rsidP="00A20A35">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4</w:t>
            </w:r>
            <w:r w:rsidR="00A20A35" w:rsidRPr="00C5385D">
              <w:rPr>
                <w:rFonts w:ascii="Arial" w:eastAsia="SimSun" w:hAnsi="Arial" w:cs="Arial"/>
                <w:sz w:val="20"/>
                <w:szCs w:val="20"/>
                <w:lang w:val="en-US" w:eastAsia="zh-CN"/>
              </w:rPr>
              <w:t>,</w:t>
            </w:r>
            <w:r w:rsidRPr="006D0996">
              <w:rPr>
                <w:rFonts w:ascii="Arial" w:eastAsia="SimSun" w:hAnsi="Arial" w:cs="Arial"/>
                <w:sz w:val="20"/>
                <w:szCs w:val="20"/>
                <w:lang w:eastAsia="zh-CN"/>
              </w:rPr>
              <w:t>633</w:t>
            </w:r>
          </w:p>
        </w:tc>
      </w:tr>
      <w:tr w:rsidR="009A37C0" w:rsidRPr="00C5385D" w14:paraId="2AFC2E2E" w14:textId="77777777" w:rsidTr="00884114">
        <w:trPr>
          <w:cantSplit/>
        </w:trPr>
        <w:tc>
          <w:tcPr>
            <w:tcW w:w="3976" w:type="dxa"/>
            <w:tcBorders>
              <w:top w:val="nil"/>
              <w:left w:val="nil"/>
              <w:right w:val="nil"/>
            </w:tcBorders>
            <w:shd w:val="clear" w:color="auto" w:fill="auto"/>
          </w:tcPr>
          <w:p w14:paraId="1F36C078" w14:textId="77777777" w:rsidR="007D4204" w:rsidRPr="00C5385D" w:rsidRDefault="007D4204" w:rsidP="007D4204">
            <w:pPr>
              <w:ind w:left="433"/>
              <w:jc w:val="thaiDistribute"/>
              <w:rPr>
                <w:rFonts w:ascii="Arial" w:hAnsi="Arial" w:cs="Arial"/>
                <w:b/>
                <w:bCs/>
                <w:sz w:val="20"/>
                <w:szCs w:val="20"/>
                <w:cs/>
              </w:rPr>
            </w:pPr>
          </w:p>
        </w:tc>
        <w:tc>
          <w:tcPr>
            <w:tcW w:w="1371" w:type="dxa"/>
            <w:tcBorders>
              <w:top w:val="single" w:sz="4" w:space="0" w:color="auto"/>
              <w:left w:val="nil"/>
              <w:right w:val="nil"/>
            </w:tcBorders>
            <w:shd w:val="clear" w:color="auto" w:fill="auto"/>
          </w:tcPr>
          <w:p w14:paraId="12826E9F" w14:textId="77777777" w:rsidR="007D4204" w:rsidRPr="00C5385D" w:rsidRDefault="007D4204" w:rsidP="007D4204">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shd w:val="clear" w:color="auto" w:fill="auto"/>
          </w:tcPr>
          <w:p w14:paraId="30DA97FD" w14:textId="77777777" w:rsidR="007D4204" w:rsidRPr="00C5385D" w:rsidRDefault="007D4204" w:rsidP="007D4204">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shd w:val="clear" w:color="auto" w:fill="auto"/>
          </w:tcPr>
          <w:p w14:paraId="4D0590AA" w14:textId="77777777" w:rsidR="007D4204" w:rsidRPr="00C5385D" w:rsidRDefault="007D4204" w:rsidP="007D4204">
            <w:pPr>
              <w:ind w:right="-72"/>
              <w:jc w:val="right"/>
              <w:rPr>
                <w:rFonts w:ascii="Arial" w:eastAsia="SimSun" w:hAnsi="Arial" w:cs="Arial"/>
                <w:sz w:val="20"/>
                <w:szCs w:val="20"/>
                <w:lang w:val="en-US" w:eastAsia="zh-CN"/>
              </w:rPr>
            </w:pPr>
          </w:p>
        </w:tc>
        <w:tc>
          <w:tcPr>
            <w:tcW w:w="1377" w:type="dxa"/>
            <w:tcBorders>
              <w:top w:val="single" w:sz="4" w:space="0" w:color="auto"/>
              <w:left w:val="nil"/>
              <w:right w:val="nil"/>
            </w:tcBorders>
            <w:shd w:val="clear" w:color="auto" w:fill="auto"/>
          </w:tcPr>
          <w:p w14:paraId="698B95BC" w14:textId="77777777" w:rsidR="007D4204" w:rsidRPr="00C5385D" w:rsidRDefault="007D4204" w:rsidP="007D4204">
            <w:pPr>
              <w:tabs>
                <w:tab w:val="decimal" w:pos="900"/>
              </w:tabs>
              <w:ind w:right="-72"/>
              <w:jc w:val="right"/>
              <w:rPr>
                <w:rFonts w:ascii="Arial" w:eastAsia="SimSun" w:hAnsi="Arial" w:cs="Arial"/>
                <w:sz w:val="20"/>
                <w:szCs w:val="20"/>
                <w:lang w:val="en-US" w:eastAsia="zh-CN"/>
              </w:rPr>
            </w:pPr>
          </w:p>
        </w:tc>
      </w:tr>
      <w:tr w:rsidR="009A37C0" w:rsidRPr="00C5385D" w14:paraId="290CD92F" w14:textId="77777777" w:rsidTr="00884114">
        <w:trPr>
          <w:cantSplit/>
        </w:trPr>
        <w:tc>
          <w:tcPr>
            <w:tcW w:w="3976" w:type="dxa"/>
            <w:tcBorders>
              <w:top w:val="nil"/>
              <w:left w:val="nil"/>
              <w:right w:val="nil"/>
            </w:tcBorders>
            <w:shd w:val="clear" w:color="auto" w:fill="auto"/>
          </w:tcPr>
          <w:p w14:paraId="27846F3B" w14:textId="77777777" w:rsidR="007D4204" w:rsidRPr="00C5385D" w:rsidRDefault="007D4204" w:rsidP="007D4204">
            <w:pPr>
              <w:ind w:left="433"/>
              <w:jc w:val="thaiDistribute"/>
              <w:rPr>
                <w:rFonts w:ascii="Arial" w:hAnsi="Arial" w:cs="Arial"/>
                <w:b/>
                <w:bCs/>
                <w:sz w:val="20"/>
                <w:szCs w:val="20"/>
                <w:cs/>
              </w:rPr>
            </w:pPr>
            <w:r w:rsidRPr="00C5385D">
              <w:rPr>
                <w:rFonts w:ascii="Arial" w:hAnsi="Arial" w:cs="Arial"/>
                <w:b/>
                <w:bCs/>
                <w:sz w:val="20"/>
                <w:szCs w:val="20"/>
                <w:lang w:val="en-US"/>
              </w:rPr>
              <w:t>Accrued interest income</w:t>
            </w:r>
          </w:p>
        </w:tc>
        <w:tc>
          <w:tcPr>
            <w:tcW w:w="1371" w:type="dxa"/>
            <w:tcBorders>
              <w:left w:val="nil"/>
              <w:right w:val="nil"/>
            </w:tcBorders>
            <w:shd w:val="clear" w:color="auto" w:fill="auto"/>
          </w:tcPr>
          <w:p w14:paraId="1EAC0014" w14:textId="77777777" w:rsidR="007D4204" w:rsidRPr="00C5385D" w:rsidRDefault="007D4204" w:rsidP="007D4204">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478BCA58" w14:textId="77777777" w:rsidR="007D4204" w:rsidRPr="00C5385D" w:rsidRDefault="007D4204" w:rsidP="007D4204">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58DE6BF5" w14:textId="77777777" w:rsidR="007D4204" w:rsidRPr="00C5385D" w:rsidRDefault="007D4204" w:rsidP="007D4204">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67E0759C" w14:textId="77777777" w:rsidR="007D4204" w:rsidRPr="00C5385D" w:rsidRDefault="007D4204" w:rsidP="007D4204">
            <w:pPr>
              <w:ind w:right="-72"/>
              <w:jc w:val="right"/>
              <w:rPr>
                <w:rFonts w:ascii="Arial" w:eastAsia="SimSun" w:hAnsi="Arial" w:cs="Arial"/>
                <w:sz w:val="20"/>
                <w:szCs w:val="20"/>
                <w:lang w:val="en-US" w:eastAsia="zh-CN"/>
              </w:rPr>
            </w:pPr>
          </w:p>
        </w:tc>
      </w:tr>
      <w:tr w:rsidR="009A37C0" w:rsidRPr="00C5385D" w14:paraId="4052CDDA" w14:textId="77777777" w:rsidTr="00884114">
        <w:trPr>
          <w:cantSplit/>
        </w:trPr>
        <w:tc>
          <w:tcPr>
            <w:tcW w:w="3976" w:type="dxa"/>
            <w:tcBorders>
              <w:top w:val="nil"/>
              <w:left w:val="nil"/>
              <w:right w:val="nil"/>
            </w:tcBorders>
            <w:shd w:val="clear" w:color="auto" w:fill="auto"/>
          </w:tcPr>
          <w:p w14:paraId="6CF4AF0C" w14:textId="000C84B4" w:rsidR="007D4204" w:rsidRPr="00C5385D" w:rsidRDefault="007D4204" w:rsidP="007D4204">
            <w:pPr>
              <w:ind w:left="433"/>
              <w:jc w:val="thaiDistribute"/>
              <w:rPr>
                <w:rFonts w:ascii="Arial" w:hAnsi="Arial" w:cs="Arial"/>
                <w:sz w:val="20"/>
                <w:szCs w:val="20"/>
                <w:cs/>
              </w:rPr>
            </w:pPr>
            <w:r w:rsidRPr="00C5385D">
              <w:rPr>
                <w:rFonts w:ascii="Arial" w:hAnsi="Arial" w:cs="Arial"/>
                <w:sz w:val="20"/>
                <w:szCs w:val="20"/>
              </w:rPr>
              <w:t xml:space="preserve">   Current portion</w:t>
            </w:r>
            <w:r w:rsidR="00F944FD" w:rsidRPr="00C5385D">
              <w:rPr>
                <w:rFonts w:ascii="Arial" w:hAnsi="Arial" w:cs="Arial"/>
                <w:sz w:val="20"/>
                <w:szCs w:val="20"/>
              </w:rPr>
              <w:t xml:space="preserve"> (Note </w:t>
            </w:r>
            <w:r w:rsidR="006D0996" w:rsidRPr="006D0996">
              <w:rPr>
                <w:rFonts w:ascii="Arial" w:hAnsi="Arial" w:cs="Arial"/>
                <w:sz w:val="20"/>
                <w:szCs w:val="20"/>
              </w:rPr>
              <w:t>11</w:t>
            </w:r>
            <w:r w:rsidR="00F944FD" w:rsidRPr="00C5385D">
              <w:rPr>
                <w:rFonts w:ascii="Arial" w:hAnsi="Arial" w:cs="Arial"/>
                <w:sz w:val="20"/>
                <w:szCs w:val="20"/>
              </w:rPr>
              <w:t>)</w:t>
            </w:r>
          </w:p>
        </w:tc>
        <w:tc>
          <w:tcPr>
            <w:tcW w:w="1371" w:type="dxa"/>
            <w:tcBorders>
              <w:left w:val="nil"/>
              <w:right w:val="nil"/>
            </w:tcBorders>
            <w:shd w:val="clear" w:color="auto" w:fill="auto"/>
          </w:tcPr>
          <w:p w14:paraId="01EC4A70" w14:textId="77777777" w:rsidR="007D4204" w:rsidRPr="00C5385D" w:rsidRDefault="007D4204" w:rsidP="007D4204">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60F04D87" w14:textId="77777777" w:rsidR="007D4204" w:rsidRPr="00C5385D" w:rsidRDefault="007D4204" w:rsidP="007D4204">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7DDB1FA4" w14:textId="77777777" w:rsidR="007D4204" w:rsidRPr="00C5385D" w:rsidRDefault="007D4204" w:rsidP="007D4204">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5A59C120" w14:textId="77777777" w:rsidR="007D4204" w:rsidRPr="00C5385D" w:rsidRDefault="007D4204" w:rsidP="007D4204">
            <w:pPr>
              <w:ind w:right="-72"/>
              <w:jc w:val="right"/>
              <w:rPr>
                <w:rFonts w:ascii="Arial" w:eastAsia="SimSun" w:hAnsi="Arial" w:cs="Arial"/>
                <w:sz w:val="20"/>
                <w:szCs w:val="20"/>
                <w:lang w:val="en-US" w:eastAsia="zh-CN"/>
              </w:rPr>
            </w:pPr>
          </w:p>
        </w:tc>
      </w:tr>
      <w:tr w:rsidR="009A37C0" w:rsidRPr="00C5385D" w14:paraId="220DCD59" w14:textId="77777777" w:rsidTr="00884114">
        <w:trPr>
          <w:cantSplit/>
        </w:trPr>
        <w:tc>
          <w:tcPr>
            <w:tcW w:w="3976" w:type="dxa"/>
            <w:tcBorders>
              <w:top w:val="nil"/>
              <w:left w:val="nil"/>
              <w:right w:val="nil"/>
            </w:tcBorders>
            <w:shd w:val="clear" w:color="auto" w:fill="auto"/>
          </w:tcPr>
          <w:p w14:paraId="43B00D3F" w14:textId="1C038AA9" w:rsidR="008E322F" w:rsidRPr="00C5385D" w:rsidRDefault="008E322F" w:rsidP="008E322F">
            <w:pPr>
              <w:ind w:left="433"/>
              <w:jc w:val="thaiDistribute"/>
              <w:rPr>
                <w:rFonts w:ascii="Arial" w:hAnsi="Arial" w:cs="Arial"/>
                <w:b/>
                <w:bCs/>
                <w:sz w:val="20"/>
                <w:szCs w:val="20"/>
                <w:lang w:val="en-US"/>
              </w:rPr>
            </w:pPr>
            <w:r w:rsidRPr="00C5385D">
              <w:rPr>
                <w:rFonts w:ascii="Arial" w:hAnsi="Arial" w:cs="Arial"/>
                <w:sz w:val="20"/>
                <w:szCs w:val="20"/>
                <w:cs/>
              </w:rPr>
              <w:t xml:space="preserve">    </w:t>
            </w:r>
            <w:r w:rsidRPr="00C5385D">
              <w:rPr>
                <w:rFonts w:ascii="Arial" w:hAnsi="Arial" w:cs="Arial"/>
                <w:sz w:val="20"/>
                <w:szCs w:val="20"/>
              </w:rPr>
              <w:t xml:space="preserve">  Subsidiaries</w:t>
            </w:r>
            <w:r w:rsidR="00F944FD" w:rsidRPr="00C5385D">
              <w:rPr>
                <w:rFonts w:ascii="Arial" w:hAnsi="Arial" w:cs="Arial"/>
                <w:sz w:val="20"/>
                <w:szCs w:val="20"/>
              </w:rPr>
              <w:t xml:space="preserve"> </w:t>
            </w:r>
          </w:p>
        </w:tc>
        <w:tc>
          <w:tcPr>
            <w:tcW w:w="1371" w:type="dxa"/>
            <w:tcBorders>
              <w:left w:val="nil"/>
              <w:right w:val="nil"/>
            </w:tcBorders>
            <w:shd w:val="clear" w:color="auto" w:fill="auto"/>
          </w:tcPr>
          <w:p w14:paraId="53F8F6B0" w14:textId="38FBDF48" w:rsidR="008E322F" w:rsidRPr="00C5385D" w:rsidRDefault="008E322F" w:rsidP="008E322F">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371" w:type="dxa"/>
            <w:tcBorders>
              <w:left w:val="nil"/>
              <w:right w:val="nil"/>
            </w:tcBorders>
            <w:shd w:val="clear" w:color="auto" w:fill="auto"/>
          </w:tcPr>
          <w:p w14:paraId="111C9EBF" w14:textId="6804C2F8" w:rsidR="008E322F" w:rsidRPr="00C5385D" w:rsidRDefault="008E322F" w:rsidP="008E322F">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371" w:type="dxa"/>
            <w:tcBorders>
              <w:left w:val="nil"/>
              <w:right w:val="nil"/>
            </w:tcBorders>
            <w:shd w:val="clear" w:color="auto" w:fill="auto"/>
          </w:tcPr>
          <w:p w14:paraId="1202D2F1" w14:textId="4C323A01" w:rsidR="008E322F" w:rsidRPr="00C5385D" w:rsidRDefault="006D0996" w:rsidP="008E322F">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31</w:t>
            </w:r>
          </w:p>
        </w:tc>
        <w:tc>
          <w:tcPr>
            <w:tcW w:w="1377" w:type="dxa"/>
            <w:tcBorders>
              <w:left w:val="nil"/>
              <w:right w:val="nil"/>
            </w:tcBorders>
            <w:shd w:val="clear" w:color="auto" w:fill="auto"/>
          </w:tcPr>
          <w:p w14:paraId="11631AF4" w14:textId="67AC4FA6" w:rsidR="008E322F" w:rsidRPr="00C5385D" w:rsidRDefault="006D0996" w:rsidP="008E322F">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6</w:t>
            </w:r>
          </w:p>
        </w:tc>
      </w:tr>
      <w:tr w:rsidR="009A37C0" w:rsidRPr="00C5385D" w14:paraId="33D8E10F" w14:textId="77777777" w:rsidTr="00884114">
        <w:trPr>
          <w:cantSplit/>
        </w:trPr>
        <w:tc>
          <w:tcPr>
            <w:tcW w:w="3976" w:type="dxa"/>
            <w:tcBorders>
              <w:top w:val="nil"/>
              <w:left w:val="nil"/>
              <w:right w:val="nil"/>
            </w:tcBorders>
            <w:shd w:val="clear" w:color="auto" w:fill="auto"/>
          </w:tcPr>
          <w:p w14:paraId="068B867C" w14:textId="77777777" w:rsidR="008E322F" w:rsidRPr="00C5385D" w:rsidRDefault="008E322F" w:rsidP="008E322F">
            <w:pPr>
              <w:ind w:left="433"/>
              <w:jc w:val="thaiDistribute"/>
              <w:rPr>
                <w:rFonts w:ascii="Arial" w:hAnsi="Arial" w:cs="Arial"/>
                <w:sz w:val="20"/>
                <w:szCs w:val="20"/>
              </w:rPr>
            </w:pPr>
          </w:p>
        </w:tc>
        <w:tc>
          <w:tcPr>
            <w:tcW w:w="1371" w:type="dxa"/>
            <w:tcBorders>
              <w:left w:val="nil"/>
              <w:right w:val="nil"/>
            </w:tcBorders>
            <w:shd w:val="clear" w:color="auto" w:fill="auto"/>
          </w:tcPr>
          <w:p w14:paraId="31B2EA89" w14:textId="77777777" w:rsidR="008E322F" w:rsidRPr="00C5385D" w:rsidRDefault="008E322F" w:rsidP="008E322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37DC590B" w14:textId="77777777" w:rsidR="008E322F" w:rsidRPr="00C5385D" w:rsidRDefault="008E322F" w:rsidP="008E322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1B50DB95" w14:textId="77777777" w:rsidR="008E322F" w:rsidRPr="00C5385D" w:rsidRDefault="008E322F" w:rsidP="008E322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08049BC7" w14:textId="77777777" w:rsidR="008E322F" w:rsidRPr="00C5385D" w:rsidRDefault="008E322F" w:rsidP="008E322F">
            <w:pPr>
              <w:ind w:right="-72"/>
              <w:jc w:val="right"/>
              <w:rPr>
                <w:rFonts w:ascii="Arial" w:eastAsia="SimSun" w:hAnsi="Arial" w:cs="Arial"/>
                <w:sz w:val="20"/>
                <w:szCs w:val="20"/>
                <w:lang w:val="en-US" w:eastAsia="zh-CN"/>
              </w:rPr>
            </w:pPr>
          </w:p>
        </w:tc>
      </w:tr>
      <w:tr w:rsidR="009A37C0" w:rsidRPr="00C5385D" w14:paraId="4886D8AF" w14:textId="77777777" w:rsidTr="00884114">
        <w:trPr>
          <w:cantSplit/>
        </w:trPr>
        <w:tc>
          <w:tcPr>
            <w:tcW w:w="3976" w:type="dxa"/>
            <w:tcBorders>
              <w:top w:val="nil"/>
              <w:left w:val="nil"/>
              <w:right w:val="nil"/>
            </w:tcBorders>
            <w:shd w:val="clear" w:color="auto" w:fill="auto"/>
          </w:tcPr>
          <w:p w14:paraId="223EC608" w14:textId="34D58194" w:rsidR="008E322F" w:rsidRPr="00C5385D" w:rsidRDefault="008E322F" w:rsidP="008E322F">
            <w:pPr>
              <w:ind w:left="433"/>
              <w:jc w:val="thaiDistribute"/>
              <w:rPr>
                <w:rFonts w:ascii="Arial" w:hAnsi="Arial" w:cs="Arial"/>
                <w:sz w:val="20"/>
                <w:szCs w:val="20"/>
              </w:rPr>
            </w:pPr>
            <w:r w:rsidRPr="00C5385D">
              <w:rPr>
                <w:rFonts w:ascii="Arial" w:hAnsi="Arial" w:cs="Arial"/>
                <w:sz w:val="20"/>
                <w:szCs w:val="20"/>
              </w:rPr>
              <w:t xml:space="preserve">   Non-current portion (Note </w:t>
            </w:r>
            <w:r w:rsidR="006D0996" w:rsidRPr="006D0996">
              <w:rPr>
                <w:rFonts w:ascii="Arial" w:hAnsi="Arial" w:cs="Arial"/>
                <w:sz w:val="20"/>
                <w:szCs w:val="20"/>
              </w:rPr>
              <w:t>21</w:t>
            </w:r>
            <w:r w:rsidRPr="00C5385D">
              <w:rPr>
                <w:rFonts w:ascii="Arial" w:hAnsi="Arial" w:cs="Arial"/>
                <w:sz w:val="20"/>
                <w:szCs w:val="20"/>
              </w:rPr>
              <w:t>)</w:t>
            </w:r>
          </w:p>
        </w:tc>
        <w:tc>
          <w:tcPr>
            <w:tcW w:w="1371" w:type="dxa"/>
            <w:tcBorders>
              <w:left w:val="nil"/>
              <w:right w:val="nil"/>
            </w:tcBorders>
            <w:shd w:val="clear" w:color="auto" w:fill="auto"/>
          </w:tcPr>
          <w:p w14:paraId="5D3FE29E" w14:textId="77777777" w:rsidR="008E322F" w:rsidRPr="00C5385D" w:rsidRDefault="008E322F" w:rsidP="008E322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76E5ACB3" w14:textId="77777777" w:rsidR="008E322F" w:rsidRPr="00C5385D" w:rsidRDefault="008E322F" w:rsidP="008E322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641F3F0B" w14:textId="2EC1EC54" w:rsidR="008E322F" w:rsidRPr="00C5385D" w:rsidRDefault="008E322F" w:rsidP="008E322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1DC2781E" w14:textId="77777777" w:rsidR="008E322F" w:rsidRPr="00C5385D" w:rsidRDefault="008E322F" w:rsidP="008E322F">
            <w:pPr>
              <w:ind w:right="-72"/>
              <w:jc w:val="right"/>
              <w:rPr>
                <w:rFonts w:ascii="Arial" w:eastAsia="SimSun" w:hAnsi="Arial" w:cs="Arial"/>
                <w:sz w:val="20"/>
                <w:szCs w:val="20"/>
                <w:lang w:val="en-US" w:eastAsia="zh-CN"/>
              </w:rPr>
            </w:pPr>
          </w:p>
        </w:tc>
      </w:tr>
      <w:tr w:rsidR="009A37C0" w:rsidRPr="00C5385D" w14:paraId="2C0C932A" w14:textId="77777777" w:rsidTr="00884114">
        <w:trPr>
          <w:cantSplit/>
        </w:trPr>
        <w:tc>
          <w:tcPr>
            <w:tcW w:w="3976" w:type="dxa"/>
            <w:tcBorders>
              <w:top w:val="nil"/>
              <w:left w:val="nil"/>
              <w:right w:val="nil"/>
            </w:tcBorders>
            <w:shd w:val="clear" w:color="auto" w:fill="auto"/>
          </w:tcPr>
          <w:p w14:paraId="78339DD8" w14:textId="77777777" w:rsidR="008E322F" w:rsidRPr="00C5385D" w:rsidRDefault="008E322F" w:rsidP="008E322F">
            <w:pPr>
              <w:ind w:left="433"/>
              <w:jc w:val="thaiDistribute"/>
              <w:rPr>
                <w:rFonts w:ascii="Arial" w:hAnsi="Arial" w:cs="Arial"/>
                <w:sz w:val="20"/>
                <w:szCs w:val="20"/>
                <w:cs/>
              </w:rPr>
            </w:pPr>
            <w:r w:rsidRPr="00C5385D">
              <w:rPr>
                <w:rFonts w:ascii="Arial" w:hAnsi="Arial" w:cs="Arial"/>
                <w:sz w:val="20"/>
                <w:szCs w:val="20"/>
              </w:rPr>
              <w:t xml:space="preserve">     </w:t>
            </w:r>
            <w:r w:rsidRPr="00C5385D">
              <w:rPr>
                <w:rFonts w:ascii="Arial" w:hAnsi="Arial" w:cs="Arial"/>
                <w:sz w:val="20"/>
                <w:szCs w:val="20"/>
                <w:cs/>
              </w:rPr>
              <w:t xml:space="preserve"> </w:t>
            </w:r>
            <w:r w:rsidRPr="00C5385D">
              <w:rPr>
                <w:rFonts w:ascii="Arial" w:hAnsi="Arial" w:cs="Arial"/>
                <w:sz w:val="20"/>
                <w:szCs w:val="20"/>
              </w:rPr>
              <w:t>Subsidiaries</w:t>
            </w:r>
          </w:p>
        </w:tc>
        <w:tc>
          <w:tcPr>
            <w:tcW w:w="1371" w:type="dxa"/>
            <w:tcBorders>
              <w:left w:val="nil"/>
              <w:bottom w:val="single" w:sz="4" w:space="0" w:color="auto"/>
              <w:right w:val="nil"/>
            </w:tcBorders>
            <w:shd w:val="clear" w:color="auto" w:fill="auto"/>
          </w:tcPr>
          <w:p w14:paraId="6F3B535D" w14:textId="31B19490" w:rsidR="008E322F" w:rsidRPr="00C5385D" w:rsidRDefault="008E322F" w:rsidP="008E322F">
            <w:pPr>
              <w:pStyle w:val="7I-7H-1"/>
              <w:ind w:right="-72"/>
              <w:jc w:val="right"/>
              <w:rPr>
                <w:rFonts w:cs="Arial"/>
                <w:b w:val="0"/>
                <w:bCs w:val="0"/>
                <w:sz w:val="20"/>
                <w:szCs w:val="20"/>
                <w:lang w:val="en-GB"/>
              </w:rPr>
            </w:pPr>
            <w:r w:rsidRPr="00C5385D">
              <w:rPr>
                <w:rFonts w:cs="Arial"/>
                <w:b w:val="0"/>
                <w:bCs w:val="0"/>
                <w:sz w:val="20"/>
                <w:szCs w:val="20"/>
                <w:lang w:val="en-GB"/>
              </w:rPr>
              <w:t>-</w:t>
            </w:r>
          </w:p>
        </w:tc>
        <w:tc>
          <w:tcPr>
            <w:tcW w:w="1371" w:type="dxa"/>
            <w:tcBorders>
              <w:left w:val="nil"/>
              <w:bottom w:val="single" w:sz="4" w:space="0" w:color="auto"/>
              <w:right w:val="nil"/>
            </w:tcBorders>
            <w:shd w:val="clear" w:color="auto" w:fill="auto"/>
          </w:tcPr>
          <w:p w14:paraId="51FA0634" w14:textId="58FA2682" w:rsidR="008E322F" w:rsidRPr="00C5385D" w:rsidRDefault="008E322F" w:rsidP="008E322F">
            <w:pPr>
              <w:pStyle w:val="7I-7H-1"/>
              <w:ind w:right="-72"/>
              <w:jc w:val="right"/>
              <w:rPr>
                <w:rFonts w:cs="Arial"/>
                <w:b w:val="0"/>
                <w:bCs w:val="0"/>
                <w:sz w:val="20"/>
                <w:szCs w:val="20"/>
                <w:lang w:val="en-GB"/>
              </w:rPr>
            </w:pPr>
            <w:r w:rsidRPr="00C5385D">
              <w:rPr>
                <w:rFonts w:cs="Arial"/>
                <w:b w:val="0"/>
                <w:bCs w:val="0"/>
                <w:sz w:val="20"/>
                <w:szCs w:val="20"/>
                <w:lang w:val="en-GB"/>
              </w:rPr>
              <w:t>-</w:t>
            </w:r>
          </w:p>
        </w:tc>
        <w:tc>
          <w:tcPr>
            <w:tcW w:w="1371" w:type="dxa"/>
            <w:tcBorders>
              <w:left w:val="nil"/>
              <w:bottom w:val="single" w:sz="4" w:space="0" w:color="auto"/>
              <w:right w:val="nil"/>
            </w:tcBorders>
            <w:shd w:val="clear" w:color="auto" w:fill="auto"/>
          </w:tcPr>
          <w:p w14:paraId="7FCCD69F" w14:textId="56AF0FAD" w:rsidR="008E322F" w:rsidRPr="00C5385D" w:rsidRDefault="008E322F" w:rsidP="008E322F">
            <w:pPr>
              <w:pStyle w:val="7I-7H-1"/>
              <w:ind w:right="-72"/>
              <w:jc w:val="right"/>
              <w:rPr>
                <w:rFonts w:cs="Arial"/>
                <w:b w:val="0"/>
                <w:bCs w:val="0"/>
                <w:sz w:val="20"/>
                <w:szCs w:val="20"/>
                <w:lang w:val="en-GB"/>
              </w:rPr>
            </w:pPr>
            <w:r w:rsidRPr="00C5385D">
              <w:rPr>
                <w:rFonts w:cs="Arial"/>
                <w:b w:val="0"/>
                <w:bCs w:val="0"/>
                <w:sz w:val="20"/>
                <w:szCs w:val="20"/>
                <w:lang w:val="en-GB"/>
              </w:rPr>
              <w:t>-</w:t>
            </w:r>
          </w:p>
        </w:tc>
        <w:tc>
          <w:tcPr>
            <w:tcW w:w="1377" w:type="dxa"/>
            <w:tcBorders>
              <w:left w:val="nil"/>
              <w:bottom w:val="single" w:sz="4" w:space="0" w:color="auto"/>
              <w:right w:val="nil"/>
            </w:tcBorders>
            <w:shd w:val="clear" w:color="auto" w:fill="auto"/>
          </w:tcPr>
          <w:p w14:paraId="70529AE1" w14:textId="2A952CC3" w:rsidR="008E322F" w:rsidRPr="00C5385D" w:rsidRDefault="006D0996" w:rsidP="008E322F">
            <w:pPr>
              <w:ind w:right="-72"/>
              <w:jc w:val="right"/>
              <w:rPr>
                <w:rFonts w:ascii="Arial" w:eastAsia="SimSun" w:hAnsi="Arial" w:cs="Arial"/>
                <w:sz w:val="20"/>
                <w:szCs w:val="20"/>
                <w:lang w:eastAsia="zh-CN"/>
              </w:rPr>
            </w:pPr>
            <w:r w:rsidRPr="006D0996">
              <w:rPr>
                <w:rFonts w:ascii="Arial" w:hAnsi="Arial" w:cs="Arial"/>
                <w:sz w:val="20"/>
                <w:szCs w:val="20"/>
              </w:rPr>
              <w:t>550</w:t>
            </w:r>
          </w:p>
        </w:tc>
      </w:tr>
      <w:tr w:rsidR="009A37C0" w:rsidRPr="00C5385D" w14:paraId="3FB8E4E1" w14:textId="77777777" w:rsidTr="00884114">
        <w:trPr>
          <w:cantSplit/>
        </w:trPr>
        <w:tc>
          <w:tcPr>
            <w:tcW w:w="3976" w:type="dxa"/>
            <w:tcBorders>
              <w:top w:val="nil"/>
              <w:left w:val="nil"/>
              <w:right w:val="nil"/>
            </w:tcBorders>
            <w:shd w:val="clear" w:color="auto" w:fill="auto"/>
          </w:tcPr>
          <w:p w14:paraId="79767B9C" w14:textId="77777777" w:rsidR="008E322F" w:rsidRPr="00C5385D" w:rsidRDefault="008E322F" w:rsidP="008E322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51710934" w14:textId="77777777" w:rsidR="008E322F" w:rsidRPr="00C5385D" w:rsidRDefault="008E322F" w:rsidP="008E322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87B01B4" w14:textId="77777777" w:rsidR="008E322F" w:rsidRPr="00C5385D" w:rsidRDefault="008E322F" w:rsidP="008E322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1FD5339" w14:textId="77777777" w:rsidR="008E322F" w:rsidRPr="00C5385D" w:rsidRDefault="008E322F" w:rsidP="008E322F">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0E6E7CDD" w14:textId="77777777" w:rsidR="008E322F" w:rsidRPr="00C5385D" w:rsidRDefault="008E322F" w:rsidP="008E322F">
            <w:pPr>
              <w:ind w:right="-72"/>
              <w:jc w:val="right"/>
              <w:rPr>
                <w:rFonts w:ascii="Arial" w:hAnsi="Arial" w:cs="Arial"/>
                <w:sz w:val="20"/>
                <w:szCs w:val="20"/>
              </w:rPr>
            </w:pPr>
          </w:p>
        </w:tc>
      </w:tr>
      <w:tr w:rsidR="008E322F" w:rsidRPr="00C5385D" w14:paraId="60116EF6" w14:textId="77777777" w:rsidTr="00884114">
        <w:trPr>
          <w:cantSplit/>
        </w:trPr>
        <w:tc>
          <w:tcPr>
            <w:tcW w:w="3976" w:type="dxa"/>
            <w:tcBorders>
              <w:top w:val="nil"/>
              <w:left w:val="nil"/>
              <w:bottom w:val="nil"/>
              <w:right w:val="nil"/>
            </w:tcBorders>
            <w:shd w:val="clear" w:color="auto" w:fill="auto"/>
          </w:tcPr>
          <w:p w14:paraId="3331673A" w14:textId="77777777" w:rsidR="008E322F" w:rsidRPr="00C5385D" w:rsidRDefault="008E322F" w:rsidP="008E322F">
            <w:pPr>
              <w:ind w:left="433"/>
              <w:jc w:val="thaiDistribute"/>
              <w:rPr>
                <w:rFonts w:ascii="Arial" w:hAnsi="Arial" w:cs="Arial"/>
                <w:sz w:val="20"/>
                <w:szCs w:val="20"/>
                <w:cs/>
                <w:lang w:val="en-US"/>
              </w:rPr>
            </w:pPr>
            <w:r w:rsidRPr="00C5385D">
              <w:rPr>
                <w:rFonts w:ascii="Arial" w:hAnsi="Arial" w:cs="Arial"/>
                <w:sz w:val="20"/>
                <w:szCs w:val="20"/>
                <w:lang w:val="en-US"/>
              </w:rPr>
              <w:t>Total</w:t>
            </w:r>
          </w:p>
        </w:tc>
        <w:tc>
          <w:tcPr>
            <w:tcW w:w="1371" w:type="dxa"/>
            <w:tcBorders>
              <w:left w:val="nil"/>
              <w:bottom w:val="single" w:sz="4" w:space="0" w:color="auto"/>
              <w:right w:val="nil"/>
            </w:tcBorders>
            <w:shd w:val="clear" w:color="auto" w:fill="auto"/>
          </w:tcPr>
          <w:p w14:paraId="0951ED99" w14:textId="049D3620" w:rsidR="008E322F" w:rsidRPr="00C5385D" w:rsidRDefault="008E322F" w:rsidP="008E322F">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371" w:type="dxa"/>
            <w:tcBorders>
              <w:left w:val="nil"/>
              <w:bottom w:val="single" w:sz="4" w:space="0" w:color="auto"/>
              <w:right w:val="nil"/>
            </w:tcBorders>
            <w:shd w:val="clear" w:color="auto" w:fill="auto"/>
          </w:tcPr>
          <w:p w14:paraId="2714ABAC" w14:textId="28690343" w:rsidR="008E322F" w:rsidRPr="00C5385D" w:rsidRDefault="008E322F" w:rsidP="008E322F">
            <w:pPr>
              <w:ind w:right="-72"/>
              <w:jc w:val="right"/>
              <w:rPr>
                <w:rFonts w:ascii="Arial" w:eastAsia="SimSun" w:hAnsi="Arial" w:cs="Arial"/>
                <w:sz w:val="20"/>
                <w:szCs w:val="20"/>
                <w:lang w:val="en-US" w:eastAsia="zh-CN"/>
              </w:rPr>
            </w:pPr>
            <w:r w:rsidRPr="00C5385D">
              <w:rPr>
                <w:rFonts w:ascii="Arial" w:eastAsia="SimSun" w:hAnsi="Arial" w:cs="Arial"/>
                <w:sz w:val="20"/>
                <w:szCs w:val="20"/>
                <w:lang w:val="en-US" w:eastAsia="zh-CN"/>
              </w:rPr>
              <w:t>-</w:t>
            </w:r>
          </w:p>
        </w:tc>
        <w:tc>
          <w:tcPr>
            <w:tcW w:w="1371" w:type="dxa"/>
            <w:tcBorders>
              <w:left w:val="nil"/>
              <w:bottom w:val="single" w:sz="4" w:space="0" w:color="auto"/>
              <w:right w:val="nil"/>
            </w:tcBorders>
            <w:shd w:val="clear" w:color="auto" w:fill="auto"/>
          </w:tcPr>
          <w:p w14:paraId="5F0ABBF3" w14:textId="0909BDD8" w:rsidR="008E322F" w:rsidRPr="00C5385D" w:rsidRDefault="006D0996" w:rsidP="008E322F">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31</w:t>
            </w:r>
          </w:p>
        </w:tc>
        <w:tc>
          <w:tcPr>
            <w:tcW w:w="1377" w:type="dxa"/>
            <w:tcBorders>
              <w:left w:val="nil"/>
              <w:bottom w:val="single" w:sz="4" w:space="0" w:color="auto"/>
              <w:right w:val="nil"/>
            </w:tcBorders>
            <w:shd w:val="clear" w:color="auto" w:fill="auto"/>
          </w:tcPr>
          <w:p w14:paraId="39D94AA5" w14:textId="1FA98E7C" w:rsidR="008E322F" w:rsidRPr="00C5385D" w:rsidRDefault="006D0996" w:rsidP="008E322F">
            <w:pPr>
              <w:ind w:right="-72"/>
              <w:jc w:val="right"/>
              <w:rPr>
                <w:rFonts w:ascii="Arial" w:eastAsia="SimSun" w:hAnsi="Arial" w:cs="Arial"/>
                <w:sz w:val="20"/>
                <w:szCs w:val="20"/>
                <w:lang w:val="en-US" w:eastAsia="zh-CN"/>
              </w:rPr>
            </w:pPr>
            <w:r w:rsidRPr="006D0996">
              <w:rPr>
                <w:rFonts w:ascii="Arial" w:eastAsia="SimSun" w:hAnsi="Arial" w:cs="Arial"/>
                <w:sz w:val="20"/>
                <w:szCs w:val="20"/>
                <w:lang w:eastAsia="zh-CN"/>
              </w:rPr>
              <w:t>556</w:t>
            </w:r>
          </w:p>
        </w:tc>
      </w:tr>
    </w:tbl>
    <w:p w14:paraId="18D99AD6" w14:textId="77777777" w:rsidR="000B0E9D" w:rsidRPr="00C5385D" w:rsidRDefault="000B0E9D" w:rsidP="00BB56CF">
      <w:pPr>
        <w:ind w:left="540"/>
        <w:rPr>
          <w:rFonts w:ascii="Arial" w:hAnsi="Arial" w:cstheme="minorBidi"/>
          <w:sz w:val="20"/>
          <w:szCs w:val="20"/>
        </w:rPr>
      </w:pPr>
    </w:p>
    <w:p w14:paraId="3CAF0ADB" w14:textId="69D7DA2B" w:rsidR="00354E74" w:rsidRPr="00C5385D" w:rsidRDefault="00354E74" w:rsidP="00BB56CF">
      <w:pPr>
        <w:ind w:left="540"/>
        <w:rPr>
          <w:rFonts w:ascii="Arial" w:hAnsi="Arial" w:cs="Arial"/>
          <w:sz w:val="20"/>
          <w:szCs w:val="20"/>
        </w:rPr>
      </w:pPr>
      <w:r w:rsidRPr="00C5385D">
        <w:rPr>
          <w:rFonts w:ascii="Arial" w:hAnsi="Arial" w:cs="Arial"/>
          <w:sz w:val="20"/>
          <w:szCs w:val="20"/>
        </w:rPr>
        <w:t>The movement of long-term loans to related parties can be analysed as follows:</w:t>
      </w:r>
    </w:p>
    <w:p w14:paraId="2240460F" w14:textId="77777777" w:rsidR="00354E74" w:rsidRPr="00C5385D"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2309E812" w14:textId="77777777" w:rsidTr="00B70EE0">
        <w:trPr>
          <w:cantSplit/>
        </w:trPr>
        <w:tc>
          <w:tcPr>
            <w:tcW w:w="3976" w:type="dxa"/>
            <w:tcBorders>
              <w:top w:val="nil"/>
              <w:left w:val="nil"/>
              <w:right w:val="nil"/>
            </w:tcBorders>
            <w:shd w:val="clear" w:color="auto" w:fill="auto"/>
          </w:tcPr>
          <w:p w14:paraId="16CC6067" w14:textId="77777777" w:rsidR="00354E74" w:rsidRPr="00C5385D" w:rsidRDefault="00354E74" w:rsidP="00BB56CF">
            <w:pPr>
              <w:pStyle w:val="7I-7H-1"/>
              <w:ind w:left="433"/>
              <w:jc w:val="both"/>
              <w:rPr>
                <w:rFonts w:cs="Arial"/>
                <w:sz w:val="20"/>
                <w:szCs w:val="20"/>
                <w:lang w:val="en-GB"/>
              </w:rPr>
            </w:pPr>
          </w:p>
        </w:tc>
        <w:tc>
          <w:tcPr>
            <w:tcW w:w="2742" w:type="dxa"/>
            <w:gridSpan w:val="2"/>
            <w:tcBorders>
              <w:left w:val="nil"/>
              <w:bottom w:val="single" w:sz="4" w:space="0" w:color="auto"/>
              <w:right w:val="nil"/>
            </w:tcBorders>
            <w:shd w:val="clear" w:color="auto" w:fill="auto"/>
          </w:tcPr>
          <w:p w14:paraId="399B16AD"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0DC1BAB9"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5C2516CF"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15E8E79B"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78E58340" w14:textId="77777777" w:rsidTr="00884114">
        <w:trPr>
          <w:cantSplit/>
        </w:trPr>
        <w:tc>
          <w:tcPr>
            <w:tcW w:w="3976" w:type="dxa"/>
            <w:tcBorders>
              <w:top w:val="nil"/>
              <w:left w:val="nil"/>
              <w:right w:val="nil"/>
            </w:tcBorders>
            <w:shd w:val="clear" w:color="auto" w:fill="auto"/>
          </w:tcPr>
          <w:p w14:paraId="4E18CE4F" w14:textId="7921D21D" w:rsidR="00153C4F" w:rsidRPr="00C5385D" w:rsidRDefault="00153C4F" w:rsidP="00153C4F">
            <w:pPr>
              <w:pStyle w:val="7I-7H-1"/>
              <w:ind w:left="433"/>
              <w:jc w:val="both"/>
              <w:rPr>
                <w:rFonts w:cs="Arial"/>
                <w:sz w:val="20"/>
                <w:szCs w:val="20"/>
                <w:lang w:val="en-GB"/>
              </w:rPr>
            </w:pPr>
            <w:r w:rsidRPr="00C5385D">
              <w:rPr>
                <w:rFonts w:cs="Arial"/>
                <w:sz w:val="20"/>
                <w:szCs w:val="20"/>
                <w:lang w:val="en-US"/>
              </w:rPr>
              <w:t xml:space="preserve">For the year ended </w:t>
            </w:r>
            <w:r w:rsidR="006D0996" w:rsidRPr="006D0996">
              <w:rPr>
                <w:rFonts w:cs="Arial"/>
                <w:sz w:val="20"/>
                <w:szCs w:val="20"/>
                <w:lang w:val="en-GB"/>
              </w:rPr>
              <w:t>31</w:t>
            </w:r>
            <w:r w:rsidRPr="00C5385D">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28AF8963" w14:textId="44D88255"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713668E3" w14:textId="4603F410"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4F62C912" w14:textId="245F4CA1"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1BC89414" w14:textId="20D88B68" w:rsidR="00153C4F" w:rsidRPr="00C5385D" w:rsidRDefault="006D0996" w:rsidP="00153C4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5496321D" w14:textId="77777777" w:rsidTr="00884114">
        <w:trPr>
          <w:cantSplit/>
        </w:trPr>
        <w:tc>
          <w:tcPr>
            <w:tcW w:w="3976" w:type="dxa"/>
            <w:tcBorders>
              <w:top w:val="nil"/>
              <w:left w:val="nil"/>
              <w:right w:val="nil"/>
            </w:tcBorders>
            <w:shd w:val="clear" w:color="auto" w:fill="auto"/>
          </w:tcPr>
          <w:p w14:paraId="17E9331A" w14:textId="77777777" w:rsidR="00354E74" w:rsidRPr="00C5385D"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685A21DE"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4D22F0B"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E639A53"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E24607A"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17CE3403" w14:textId="77777777" w:rsidTr="00884114">
        <w:trPr>
          <w:cantSplit/>
        </w:trPr>
        <w:tc>
          <w:tcPr>
            <w:tcW w:w="3976" w:type="dxa"/>
            <w:tcBorders>
              <w:top w:val="nil"/>
              <w:left w:val="nil"/>
              <w:right w:val="nil"/>
            </w:tcBorders>
            <w:shd w:val="clear" w:color="auto" w:fill="auto"/>
          </w:tcPr>
          <w:p w14:paraId="210D5DE0" w14:textId="77777777" w:rsidR="00354E74" w:rsidRPr="00C5385D" w:rsidRDefault="00354E7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18D71DF7" w14:textId="77777777" w:rsidR="00354E74" w:rsidRPr="00C5385D"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0FA53A11" w14:textId="77777777" w:rsidR="00354E74" w:rsidRPr="00C5385D"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50B14D88" w14:textId="77777777" w:rsidR="00354E74" w:rsidRPr="00C5385D" w:rsidRDefault="00354E7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3CF82C74" w14:textId="77777777" w:rsidR="00354E74" w:rsidRPr="00C5385D" w:rsidRDefault="00354E74" w:rsidP="00BB56CF">
            <w:pPr>
              <w:ind w:right="-72"/>
              <w:jc w:val="right"/>
              <w:rPr>
                <w:rFonts w:ascii="Arial" w:hAnsi="Arial" w:cs="Arial"/>
                <w:sz w:val="20"/>
                <w:szCs w:val="20"/>
              </w:rPr>
            </w:pPr>
          </w:p>
        </w:tc>
      </w:tr>
      <w:tr w:rsidR="009A37C0" w:rsidRPr="00C5385D" w14:paraId="2A8DA793" w14:textId="77777777" w:rsidTr="00884114">
        <w:trPr>
          <w:cantSplit/>
        </w:trPr>
        <w:tc>
          <w:tcPr>
            <w:tcW w:w="3976" w:type="dxa"/>
            <w:tcBorders>
              <w:top w:val="nil"/>
              <w:left w:val="nil"/>
              <w:right w:val="nil"/>
            </w:tcBorders>
            <w:shd w:val="clear" w:color="auto" w:fill="auto"/>
          </w:tcPr>
          <w:p w14:paraId="5CAE10B5" w14:textId="77777777" w:rsidR="007D4204" w:rsidRPr="00C5385D" w:rsidRDefault="007D4204" w:rsidP="007D4204">
            <w:pPr>
              <w:ind w:left="433"/>
              <w:jc w:val="thaiDistribute"/>
              <w:rPr>
                <w:rFonts w:ascii="Arial" w:hAnsi="Arial" w:cs="Arial"/>
                <w:sz w:val="20"/>
                <w:szCs w:val="20"/>
              </w:rPr>
            </w:pPr>
            <w:bookmarkStart w:id="54" w:name="OLE_LINK28"/>
            <w:r w:rsidRPr="00C5385D">
              <w:rPr>
                <w:rFonts w:ascii="Arial" w:hAnsi="Arial" w:cs="Arial"/>
                <w:sz w:val="20"/>
                <w:szCs w:val="20"/>
              </w:rPr>
              <w:t>Opening balance</w:t>
            </w:r>
          </w:p>
        </w:tc>
        <w:tc>
          <w:tcPr>
            <w:tcW w:w="1371" w:type="dxa"/>
            <w:tcBorders>
              <w:left w:val="nil"/>
              <w:right w:val="nil"/>
            </w:tcBorders>
            <w:shd w:val="clear" w:color="auto" w:fill="auto"/>
          </w:tcPr>
          <w:p w14:paraId="1CC3E3BF" w14:textId="1A1BB34B"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900</w:t>
            </w:r>
          </w:p>
        </w:tc>
        <w:tc>
          <w:tcPr>
            <w:tcW w:w="1371" w:type="dxa"/>
            <w:tcBorders>
              <w:left w:val="nil"/>
              <w:right w:val="nil"/>
            </w:tcBorders>
            <w:shd w:val="clear" w:color="auto" w:fill="auto"/>
          </w:tcPr>
          <w:p w14:paraId="2204D0C2" w14:textId="024CCFC5"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930</w:t>
            </w:r>
          </w:p>
        </w:tc>
        <w:tc>
          <w:tcPr>
            <w:tcW w:w="1371" w:type="dxa"/>
            <w:tcBorders>
              <w:left w:val="nil"/>
              <w:right w:val="nil"/>
            </w:tcBorders>
            <w:shd w:val="clear" w:color="auto" w:fill="auto"/>
          </w:tcPr>
          <w:p w14:paraId="2DC9690F" w14:textId="19E1C14A"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4</w:t>
            </w:r>
            <w:r w:rsidR="000D692E" w:rsidRPr="00C5385D">
              <w:rPr>
                <w:rFonts w:ascii="Arial" w:hAnsi="Arial" w:cs="Arial"/>
                <w:sz w:val="20"/>
                <w:szCs w:val="20"/>
                <w:lang w:val="en-US"/>
              </w:rPr>
              <w:t>,</w:t>
            </w:r>
            <w:r w:rsidRPr="006D0996">
              <w:rPr>
                <w:rFonts w:ascii="Arial" w:hAnsi="Arial" w:cs="Arial"/>
                <w:sz w:val="20"/>
                <w:szCs w:val="20"/>
              </w:rPr>
              <w:t>633</w:t>
            </w:r>
          </w:p>
        </w:tc>
        <w:tc>
          <w:tcPr>
            <w:tcW w:w="1377" w:type="dxa"/>
            <w:tcBorders>
              <w:left w:val="nil"/>
              <w:right w:val="nil"/>
            </w:tcBorders>
            <w:shd w:val="clear" w:color="auto" w:fill="auto"/>
          </w:tcPr>
          <w:p w14:paraId="22D04256" w14:textId="2FCC2CE4"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4</w:t>
            </w:r>
            <w:r w:rsidR="007D4204" w:rsidRPr="00C5385D">
              <w:rPr>
                <w:rFonts w:ascii="Arial" w:hAnsi="Arial" w:cs="Arial"/>
                <w:sz w:val="20"/>
                <w:szCs w:val="20"/>
                <w:lang w:val="en-US"/>
              </w:rPr>
              <w:t>,</w:t>
            </w:r>
            <w:r w:rsidRPr="006D0996">
              <w:rPr>
                <w:rFonts w:ascii="Arial" w:hAnsi="Arial" w:cs="Arial"/>
                <w:sz w:val="20"/>
                <w:szCs w:val="20"/>
              </w:rPr>
              <w:t>094</w:t>
            </w:r>
          </w:p>
        </w:tc>
      </w:tr>
      <w:tr w:rsidR="009A37C0" w:rsidRPr="00C5385D" w14:paraId="4C8C9966" w14:textId="77777777" w:rsidTr="00884114">
        <w:trPr>
          <w:cantSplit/>
        </w:trPr>
        <w:tc>
          <w:tcPr>
            <w:tcW w:w="3976" w:type="dxa"/>
            <w:tcBorders>
              <w:top w:val="nil"/>
              <w:left w:val="nil"/>
              <w:right w:val="nil"/>
            </w:tcBorders>
            <w:shd w:val="clear" w:color="auto" w:fill="auto"/>
          </w:tcPr>
          <w:p w14:paraId="17626D13" w14:textId="77777777" w:rsidR="007D4204" w:rsidRPr="00C5385D" w:rsidRDefault="007D4204" w:rsidP="007D4204">
            <w:pPr>
              <w:ind w:left="433"/>
              <w:jc w:val="thaiDistribute"/>
              <w:rPr>
                <w:rFonts w:ascii="Arial" w:hAnsi="Arial" w:cs="Arial"/>
                <w:sz w:val="20"/>
                <w:szCs w:val="20"/>
                <w:lang w:val="en-US"/>
              </w:rPr>
            </w:pPr>
            <w:r w:rsidRPr="00C5385D">
              <w:rPr>
                <w:rFonts w:ascii="Arial" w:hAnsi="Arial" w:cs="Arial"/>
                <w:sz w:val="20"/>
                <w:szCs w:val="20"/>
              </w:rPr>
              <w:t>Additions</w:t>
            </w:r>
            <w:r w:rsidRPr="00C5385D">
              <w:rPr>
                <w:rFonts w:ascii="Arial" w:hAnsi="Arial" w:cs="Arial"/>
                <w:sz w:val="20"/>
                <w:szCs w:val="20"/>
                <w:cs/>
              </w:rPr>
              <w:t xml:space="preserve"> </w:t>
            </w:r>
          </w:p>
        </w:tc>
        <w:tc>
          <w:tcPr>
            <w:tcW w:w="1371" w:type="dxa"/>
            <w:tcBorders>
              <w:left w:val="nil"/>
              <w:right w:val="nil"/>
            </w:tcBorders>
            <w:shd w:val="clear" w:color="auto" w:fill="auto"/>
          </w:tcPr>
          <w:p w14:paraId="35FF2DFF" w14:textId="3D5B7443" w:rsidR="007D4204" w:rsidRPr="00C5385D" w:rsidRDefault="005B3584" w:rsidP="007D4204">
            <w:pPr>
              <w:ind w:right="-72"/>
              <w:jc w:val="right"/>
              <w:rPr>
                <w:rFonts w:ascii="Arial" w:hAnsi="Arial" w:cs="Arial"/>
                <w:sz w:val="20"/>
                <w:szCs w:val="20"/>
                <w:lang w:val="en-US"/>
              </w:rPr>
            </w:pPr>
            <w:r w:rsidRPr="00C5385D">
              <w:rPr>
                <w:rFonts w:ascii="Arial" w:hAnsi="Arial" w:cs="Arial"/>
                <w:sz w:val="20"/>
                <w:szCs w:val="20"/>
                <w:lang w:val="en-US"/>
              </w:rPr>
              <w:t>-</w:t>
            </w:r>
          </w:p>
        </w:tc>
        <w:tc>
          <w:tcPr>
            <w:tcW w:w="1371" w:type="dxa"/>
            <w:tcBorders>
              <w:left w:val="nil"/>
              <w:right w:val="nil"/>
            </w:tcBorders>
            <w:shd w:val="clear" w:color="auto" w:fill="auto"/>
          </w:tcPr>
          <w:p w14:paraId="19945D0A" w14:textId="77DB0CD8"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7</w:t>
            </w:r>
          </w:p>
        </w:tc>
        <w:tc>
          <w:tcPr>
            <w:tcW w:w="1371" w:type="dxa"/>
            <w:tcBorders>
              <w:left w:val="nil"/>
              <w:right w:val="nil"/>
            </w:tcBorders>
            <w:shd w:val="clear" w:color="auto" w:fill="auto"/>
          </w:tcPr>
          <w:p w14:paraId="6BC21475" w14:textId="0AF15093"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3</w:t>
            </w:r>
            <w:r w:rsidR="000D692E" w:rsidRPr="00C5385D">
              <w:rPr>
                <w:rFonts w:ascii="Arial" w:hAnsi="Arial" w:cs="Arial"/>
                <w:sz w:val="20"/>
                <w:szCs w:val="20"/>
                <w:lang w:val="en-US"/>
              </w:rPr>
              <w:t>,</w:t>
            </w:r>
            <w:r w:rsidRPr="006D0996">
              <w:rPr>
                <w:rFonts w:ascii="Arial" w:hAnsi="Arial" w:cs="Arial"/>
                <w:sz w:val="20"/>
                <w:szCs w:val="20"/>
              </w:rPr>
              <w:t>296</w:t>
            </w:r>
          </w:p>
        </w:tc>
        <w:tc>
          <w:tcPr>
            <w:tcW w:w="1377" w:type="dxa"/>
            <w:tcBorders>
              <w:left w:val="nil"/>
              <w:right w:val="nil"/>
            </w:tcBorders>
            <w:shd w:val="clear" w:color="auto" w:fill="auto"/>
          </w:tcPr>
          <w:p w14:paraId="0F97C5D1" w14:textId="112046AF"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719</w:t>
            </w:r>
          </w:p>
        </w:tc>
      </w:tr>
      <w:tr w:rsidR="009A37C0" w:rsidRPr="00C5385D" w14:paraId="52854E5A" w14:textId="77777777" w:rsidTr="00CE2AB1">
        <w:trPr>
          <w:cantSplit/>
        </w:trPr>
        <w:tc>
          <w:tcPr>
            <w:tcW w:w="3976" w:type="dxa"/>
            <w:tcBorders>
              <w:top w:val="nil"/>
              <w:left w:val="nil"/>
              <w:right w:val="nil"/>
            </w:tcBorders>
            <w:shd w:val="clear" w:color="auto" w:fill="auto"/>
          </w:tcPr>
          <w:p w14:paraId="48E5B9EB" w14:textId="77777777" w:rsidR="007D4204" w:rsidRPr="00C5385D" w:rsidRDefault="007D4204" w:rsidP="007D4204">
            <w:pPr>
              <w:ind w:left="433"/>
              <w:jc w:val="thaiDistribute"/>
              <w:rPr>
                <w:rFonts w:ascii="Arial" w:hAnsi="Arial" w:cs="Arial"/>
                <w:sz w:val="20"/>
                <w:szCs w:val="20"/>
              </w:rPr>
            </w:pPr>
            <w:r w:rsidRPr="00C5385D">
              <w:rPr>
                <w:rFonts w:ascii="Arial" w:hAnsi="Arial" w:cs="Arial"/>
                <w:sz w:val="20"/>
                <w:szCs w:val="20"/>
              </w:rPr>
              <w:t>Reclassification</w:t>
            </w:r>
          </w:p>
        </w:tc>
        <w:tc>
          <w:tcPr>
            <w:tcW w:w="1371" w:type="dxa"/>
            <w:tcBorders>
              <w:left w:val="nil"/>
              <w:right w:val="nil"/>
            </w:tcBorders>
            <w:shd w:val="clear" w:color="auto" w:fill="auto"/>
          </w:tcPr>
          <w:p w14:paraId="301A3A5F" w14:textId="788803FB" w:rsidR="007D4204" w:rsidRPr="00C5385D" w:rsidRDefault="005B3584" w:rsidP="007D4204">
            <w:pPr>
              <w:ind w:right="-72"/>
              <w:jc w:val="right"/>
              <w:rPr>
                <w:rFonts w:ascii="Arial" w:hAnsi="Arial" w:cs="Arial"/>
                <w:sz w:val="20"/>
                <w:szCs w:val="20"/>
                <w:lang w:val="en-US"/>
              </w:rPr>
            </w:pPr>
            <w:r w:rsidRPr="00C5385D">
              <w:rPr>
                <w:rFonts w:ascii="Arial" w:hAnsi="Arial" w:cs="Arial"/>
                <w:sz w:val="20"/>
                <w:szCs w:val="20"/>
                <w:lang w:val="en-US"/>
              </w:rPr>
              <w:t>-</w:t>
            </w:r>
          </w:p>
        </w:tc>
        <w:tc>
          <w:tcPr>
            <w:tcW w:w="1371" w:type="dxa"/>
            <w:tcBorders>
              <w:left w:val="nil"/>
              <w:right w:val="nil"/>
            </w:tcBorders>
            <w:shd w:val="clear" w:color="auto" w:fill="auto"/>
          </w:tcPr>
          <w:p w14:paraId="793E2BB8" w14:textId="1F7ECD79" w:rsidR="007D4204" w:rsidRPr="00C5385D" w:rsidRDefault="007D4204" w:rsidP="007D4204">
            <w:pPr>
              <w:ind w:right="-72"/>
              <w:jc w:val="right"/>
              <w:rPr>
                <w:rFonts w:ascii="Arial" w:hAnsi="Arial" w:cs="Arial"/>
                <w:sz w:val="20"/>
                <w:szCs w:val="20"/>
                <w:lang w:val="en-US"/>
              </w:rPr>
            </w:pPr>
            <w:r w:rsidRPr="00C5385D">
              <w:rPr>
                <w:rFonts w:ascii="Arial" w:hAnsi="Arial" w:cs="Arial"/>
                <w:sz w:val="20"/>
                <w:szCs w:val="20"/>
                <w:lang w:val="en-US"/>
              </w:rPr>
              <w:t>-</w:t>
            </w:r>
          </w:p>
        </w:tc>
        <w:tc>
          <w:tcPr>
            <w:tcW w:w="1371" w:type="dxa"/>
            <w:tcBorders>
              <w:left w:val="nil"/>
              <w:right w:val="nil"/>
            </w:tcBorders>
            <w:shd w:val="clear" w:color="auto" w:fill="auto"/>
          </w:tcPr>
          <w:p w14:paraId="6120308C" w14:textId="7BAC45D9" w:rsidR="007D4204" w:rsidRPr="00C5385D" w:rsidRDefault="006D0996" w:rsidP="007D4204">
            <w:pPr>
              <w:ind w:right="-72"/>
              <w:jc w:val="right"/>
              <w:rPr>
                <w:rFonts w:ascii="Arial" w:hAnsi="Arial" w:cs="Arial"/>
                <w:sz w:val="20"/>
                <w:szCs w:val="20"/>
                <w:lang w:val="en-US"/>
              </w:rPr>
            </w:pPr>
            <w:r w:rsidRPr="006D0996">
              <w:rPr>
                <w:rFonts w:ascii="Arial" w:hAnsi="Arial" w:cs="Arial"/>
                <w:sz w:val="20"/>
                <w:szCs w:val="20"/>
              </w:rPr>
              <w:t>25</w:t>
            </w:r>
          </w:p>
        </w:tc>
        <w:tc>
          <w:tcPr>
            <w:tcW w:w="1377" w:type="dxa"/>
            <w:tcBorders>
              <w:left w:val="nil"/>
              <w:right w:val="nil"/>
            </w:tcBorders>
            <w:shd w:val="clear" w:color="auto" w:fill="auto"/>
          </w:tcPr>
          <w:p w14:paraId="2AF34AB2" w14:textId="7E0D65AB" w:rsidR="007D4204" w:rsidRPr="00C5385D" w:rsidRDefault="007D4204" w:rsidP="007D420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25</w:t>
            </w:r>
            <w:r w:rsidRPr="00C5385D">
              <w:rPr>
                <w:rFonts w:ascii="Arial" w:hAnsi="Arial" w:cs="Arial"/>
                <w:sz w:val="20"/>
                <w:szCs w:val="20"/>
                <w:lang w:val="en-US"/>
              </w:rPr>
              <w:t>)</w:t>
            </w:r>
          </w:p>
        </w:tc>
      </w:tr>
      <w:tr w:rsidR="009A37C0" w:rsidRPr="00C5385D" w14:paraId="6B7E16EF" w14:textId="77777777" w:rsidTr="00CE2AB1">
        <w:trPr>
          <w:cantSplit/>
        </w:trPr>
        <w:tc>
          <w:tcPr>
            <w:tcW w:w="3976" w:type="dxa"/>
            <w:tcBorders>
              <w:top w:val="nil"/>
              <w:left w:val="nil"/>
              <w:right w:val="nil"/>
            </w:tcBorders>
            <w:shd w:val="clear" w:color="auto" w:fill="auto"/>
          </w:tcPr>
          <w:p w14:paraId="5F1BBBAB" w14:textId="77777777" w:rsidR="007D4204" w:rsidRPr="00C5385D" w:rsidRDefault="007D4204" w:rsidP="007D4204">
            <w:pPr>
              <w:ind w:left="433"/>
              <w:jc w:val="thaiDistribute"/>
              <w:rPr>
                <w:rFonts w:ascii="Arial" w:hAnsi="Arial" w:cs="Arial"/>
                <w:sz w:val="20"/>
                <w:szCs w:val="20"/>
                <w:lang w:val="en-US"/>
              </w:rPr>
            </w:pPr>
            <w:r w:rsidRPr="00C5385D">
              <w:rPr>
                <w:rFonts w:ascii="Arial" w:hAnsi="Arial" w:cs="Arial"/>
                <w:sz w:val="20"/>
                <w:szCs w:val="20"/>
              </w:rPr>
              <w:t>Proceeds</w:t>
            </w:r>
          </w:p>
        </w:tc>
        <w:tc>
          <w:tcPr>
            <w:tcW w:w="1371" w:type="dxa"/>
            <w:tcBorders>
              <w:left w:val="nil"/>
              <w:right w:val="nil"/>
            </w:tcBorders>
            <w:shd w:val="clear" w:color="auto" w:fill="auto"/>
          </w:tcPr>
          <w:p w14:paraId="45FB7B51" w14:textId="119C66E8" w:rsidR="007D4204" w:rsidRPr="00C5385D" w:rsidRDefault="005B3584" w:rsidP="007D420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62</w:t>
            </w:r>
            <w:r w:rsidRPr="00C5385D">
              <w:rPr>
                <w:rFonts w:ascii="Arial" w:hAnsi="Arial" w:cs="Arial"/>
                <w:sz w:val="20"/>
                <w:szCs w:val="20"/>
                <w:lang w:val="en-US"/>
              </w:rPr>
              <w:t>)</w:t>
            </w:r>
          </w:p>
        </w:tc>
        <w:tc>
          <w:tcPr>
            <w:tcW w:w="1371" w:type="dxa"/>
            <w:tcBorders>
              <w:left w:val="nil"/>
              <w:right w:val="nil"/>
            </w:tcBorders>
            <w:shd w:val="clear" w:color="auto" w:fill="auto"/>
          </w:tcPr>
          <w:p w14:paraId="5BB6B75A" w14:textId="5190FF76" w:rsidR="007D4204" w:rsidRPr="00C5385D" w:rsidRDefault="007D4204" w:rsidP="007D420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28</w:t>
            </w:r>
            <w:r w:rsidRPr="00C5385D">
              <w:rPr>
                <w:rFonts w:ascii="Arial" w:hAnsi="Arial" w:cs="Arial"/>
                <w:sz w:val="20"/>
                <w:szCs w:val="20"/>
                <w:lang w:val="en-US"/>
              </w:rPr>
              <w:t>)</w:t>
            </w:r>
          </w:p>
        </w:tc>
        <w:tc>
          <w:tcPr>
            <w:tcW w:w="1371" w:type="dxa"/>
            <w:tcBorders>
              <w:left w:val="nil"/>
              <w:right w:val="nil"/>
            </w:tcBorders>
            <w:shd w:val="clear" w:color="auto" w:fill="auto"/>
          </w:tcPr>
          <w:p w14:paraId="0BA4EB3D" w14:textId="77BA37AE" w:rsidR="007D4204" w:rsidRPr="00C5385D" w:rsidRDefault="000D692E" w:rsidP="007D420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5</w:t>
            </w:r>
            <w:r w:rsidR="0097395D" w:rsidRPr="00C5385D">
              <w:rPr>
                <w:rFonts w:ascii="Arial" w:hAnsi="Arial" w:cs="Arial"/>
                <w:sz w:val="20"/>
                <w:szCs w:val="20"/>
                <w:lang w:val="en-US"/>
              </w:rPr>
              <w:t>,</w:t>
            </w:r>
            <w:r w:rsidR="006D0996" w:rsidRPr="006D0996">
              <w:rPr>
                <w:rFonts w:ascii="Arial" w:hAnsi="Arial" w:cs="Arial"/>
                <w:sz w:val="20"/>
                <w:szCs w:val="20"/>
              </w:rPr>
              <w:t>153</w:t>
            </w:r>
            <w:r w:rsidRPr="00C5385D">
              <w:rPr>
                <w:rFonts w:ascii="Arial" w:hAnsi="Arial" w:cs="Arial"/>
                <w:sz w:val="20"/>
                <w:szCs w:val="20"/>
                <w:lang w:val="en-US"/>
              </w:rPr>
              <w:t>)</w:t>
            </w:r>
          </w:p>
        </w:tc>
        <w:tc>
          <w:tcPr>
            <w:tcW w:w="1377" w:type="dxa"/>
            <w:tcBorders>
              <w:left w:val="nil"/>
              <w:right w:val="nil"/>
            </w:tcBorders>
            <w:shd w:val="clear" w:color="auto" w:fill="auto"/>
          </w:tcPr>
          <w:p w14:paraId="50E13A15" w14:textId="484F7EB5" w:rsidR="007D4204" w:rsidRPr="00C5385D" w:rsidRDefault="007D4204" w:rsidP="007D420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30</w:t>
            </w:r>
            <w:r w:rsidRPr="00C5385D">
              <w:rPr>
                <w:rFonts w:ascii="Arial" w:hAnsi="Arial" w:cs="Arial"/>
                <w:sz w:val="20"/>
                <w:szCs w:val="20"/>
                <w:lang w:val="en-US"/>
              </w:rPr>
              <w:t>)</w:t>
            </w:r>
          </w:p>
        </w:tc>
      </w:tr>
      <w:tr w:rsidR="009A37C0" w:rsidRPr="00C5385D" w14:paraId="79629131" w14:textId="77777777" w:rsidTr="00CE2AB1">
        <w:trPr>
          <w:cantSplit/>
        </w:trPr>
        <w:tc>
          <w:tcPr>
            <w:tcW w:w="3976" w:type="dxa"/>
            <w:tcBorders>
              <w:top w:val="nil"/>
              <w:left w:val="nil"/>
              <w:right w:val="nil"/>
            </w:tcBorders>
            <w:shd w:val="clear" w:color="auto" w:fill="auto"/>
          </w:tcPr>
          <w:p w14:paraId="54E17488" w14:textId="77777777" w:rsidR="005B3584" w:rsidRPr="00C5385D" w:rsidRDefault="005B3584" w:rsidP="005B3584">
            <w:pPr>
              <w:ind w:left="433"/>
              <w:jc w:val="thaiDistribute"/>
              <w:rPr>
                <w:rFonts w:ascii="Arial" w:hAnsi="Arial" w:cs="Arial"/>
                <w:sz w:val="20"/>
                <w:szCs w:val="20"/>
              </w:rPr>
            </w:pPr>
            <w:r w:rsidRPr="00C5385D">
              <w:rPr>
                <w:rFonts w:ascii="Arial" w:hAnsi="Arial" w:cs="Arial"/>
                <w:sz w:val="20"/>
                <w:szCs w:val="20"/>
              </w:rPr>
              <w:t>Decrease from debt to share capital</w:t>
            </w:r>
          </w:p>
          <w:p w14:paraId="03DEA0D9" w14:textId="5AFB7A6D" w:rsidR="005B3584" w:rsidRPr="00C5385D" w:rsidRDefault="005B3584" w:rsidP="005B3584">
            <w:pPr>
              <w:ind w:left="433"/>
              <w:jc w:val="thaiDistribute"/>
              <w:rPr>
                <w:rFonts w:ascii="Arial" w:hAnsi="Arial" w:cstheme="minorBidi"/>
                <w:sz w:val="20"/>
                <w:szCs w:val="20"/>
              </w:rPr>
            </w:pPr>
            <w:r w:rsidRPr="00C5385D">
              <w:rPr>
                <w:rFonts w:ascii="Arial" w:hAnsi="Arial" w:cs="Arial"/>
                <w:sz w:val="20"/>
                <w:szCs w:val="20"/>
              </w:rPr>
              <w:t xml:space="preserve">   Conversion</w:t>
            </w:r>
            <w:r w:rsidRPr="00C5385D">
              <w:rPr>
                <w:rFonts w:ascii="Arial" w:hAnsi="Arial" w:cstheme="minorBidi" w:hint="cs"/>
                <w:sz w:val="20"/>
                <w:szCs w:val="20"/>
                <w:cs/>
              </w:rPr>
              <w:t xml:space="preserve"> </w:t>
            </w:r>
            <w:r w:rsidRPr="00C5385D">
              <w:rPr>
                <w:rFonts w:ascii="Arial" w:hAnsi="Arial" w:cstheme="minorBidi"/>
                <w:sz w:val="20"/>
                <w:szCs w:val="20"/>
              </w:rPr>
              <w:t xml:space="preserve">(Note </w:t>
            </w:r>
            <w:r w:rsidR="006D0996" w:rsidRPr="006D0996">
              <w:rPr>
                <w:rFonts w:ascii="Arial" w:hAnsi="Arial" w:cstheme="minorBidi"/>
                <w:sz w:val="20"/>
                <w:szCs w:val="20"/>
              </w:rPr>
              <w:t>14</w:t>
            </w:r>
            <w:r w:rsidRPr="00C5385D">
              <w:rPr>
                <w:rFonts w:ascii="Arial" w:hAnsi="Arial" w:cstheme="minorBidi"/>
                <w:sz w:val="20"/>
                <w:szCs w:val="20"/>
              </w:rPr>
              <w:t>)</w:t>
            </w:r>
          </w:p>
        </w:tc>
        <w:tc>
          <w:tcPr>
            <w:tcW w:w="1371" w:type="dxa"/>
            <w:tcBorders>
              <w:left w:val="nil"/>
              <w:right w:val="nil"/>
            </w:tcBorders>
            <w:shd w:val="clear" w:color="auto" w:fill="auto"/>
          </w:tcPr>
          <w:p w14:paraId="660BC23C" w14:textId="77777777" w:rsidR="005B3584" w:rsidRPr="00C5385D" w:rsidRDefault="005B3584" w:rsidP="005B3584">
            <w:pPr>
              <w:ind w:right="-72"/>
              <w:jc w:val="right"/>
              <w:rPr>
                <w:rFonts w:ascii="Arial" w:hAnsi="Arial" w:cs="Arial"/>
                <w:sz w:val="20"/>
                <w:szCs w:val="20"/>
                <w:lang w:val="en-US"/>
              </w:rPr>
            </w:pPr>
          </w:p>
          <w:p w14:paraId="0ECD4714" w14:textId="6C27681D"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p>
        </w:tc>
        <w:tc>
          <w:tcPr>
            <w:tcW w:w="1371" w:type="dxa"/>
            <w:tcBorders>
              <w:left w:val="nil"/>
              <w:right w:val="nil"/>
            </w:tcBorders>
            <w:shd w:val="clear" w:color="auto" w:fill="auto"/>
          </w:tcPr>
          <w:p w14:paraId="272A065F" w14:textId="77777777" w:rsidR="005B3584" w:rsidRPr="00C5385D" w:rsidRDefault="005B3584" w:rsidP="005B3584">
            <w:pPr>
              <w:ind w:right="-72"/>
              <w:jc w:val="right"/>
              <w:rPr>
                <w:rFonts w:ascii="Arial" w:hAnsi="Arial" w:cs="Arial"/>
                <w:sz w:val="20"/>
                <w:szCs w:val="20"/>
                <w:lang w:val="en-US"/>
              </w:rPr>
            </w:pPr>
          </w:p>
          <w:p w14:paraId="742C7E1D" w14:textId="12432209"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p>
        </w:tc>
        <w:tc>
          <w:tcPr>
            <w:tcW w:w="1371" w:type="dxa"/>
            <w:tcBorders>
              <w:left w:val="nil"/>
              <w:right w:val="nil"/>
            </w:tcBorders>
            <w:shd w:val="clear" w:color="auto" w:fill="auto"/>
          </w:tcPr>
          <w:p w14:paraId="36461731" w14:textId="77777777" w:rsidR="005B3584" w:rsidRPr="00C5385D" w:rsidRDefault="005B3584" w:rsidP="005B3584">
            <w:pPr>
              <w:ind w:right="-72"/>
              <w:jc w:val="right"/>
              <w:rPr>
                <w:rFonts w:ascii="Arial" w:hAnsi="Arial" w:cs="Arial"/>
                <w:sz w:val="20"/>
                <w:szCs w:val="20"/>
                <w:lang w:val="en-US"/>
              </w:rPr>
            </w:pPr>
          </w:p>
          <w:p w14:paraId="69EF130C" w14:textId="4228F395" w:rsidR="005B3584" w:rsidRPr="00C5385D" w:rsidRDefault="0097395D" w:rsidP="005B358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957</w:t>
            </w:r>
            <w:r w:rsidRPr="00C5385D">
              <w:rPr>
                <w:rFonts w:ascii="Arial" w:hAnsi="Arial" w:cs="Arial"/>
                <w:sz w:val="20"/>
                <w:szCs w:val="20"/>
                <w:lang w:val="en-US"/>
              </w:rPr>
              <w:t>)</w:t>
            </w:r>
          </w:p>
        </w:tc>
        <w:tc>
          <w:tcPr>
            <w:tcW w:w="1377" w:type="dxa"/>
            <w:tcBorders>
              <w:left w:val="nil"/>
              <w:right w:val="nil"/>
            </w:tcBorders>
            <w:shd w:val="clear" w:color="auto" w:fill="auto"/>
          </w:tcPr>
          <w:p w14:paraId="5D882DAB" w14:textId="77777777" w:rsidR="005B3584" w:rsidRPr="00C5385D" w:rsidRDefault="005B3584" w:rsidP="005B3584">
            <w:pPr>
              <w:ind w:right="-72"/>
              <w:jc w:val="right"/>
              <w:rPr>
                <w:rFonts w:ascii="Arial" w:hAnsi="Arial" w:cs="Arial"/>
                <w:sz w:val="20"/>
                <w:szCs w:val="20"/>
                <w:lang w:val="en-US"/>
              </w:rPr>
            </w:pPr>
          </w:p>
          <w:p w14:paraId="13BA9E96" w14:textId="5687850B"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118</w:t>
            </w:r>
            <w:r w:rsidRPr="00C5385D">
              <w:rPr>
                <w:rFonts w:ascii="Arial" w:hAnsi="Arial" w:cs="Arial"/>
                <w:sz w:val="20"/>
                <w:szCs w:val="20"/>
                <w:lang w:val="en-US"/>
              </w:rPr>
              <w:t>)</w:t>
            </w:r>
          </w:p>
        </w:tc>
      </w:tr>
      <w:tr w:rsidR="009A37C0" w:rsidRPr="00C5385D" w14:paraId="50FABB30" w14:textId="77777777" w:rsidTr="00CE2AB1">
        <w:trPr>
          <w:cantSplit/>
        </w:trPr>
        <w:tc>
          <w:tcPr>
            <w:tcW w:w="3976" w:type="dxa"/>
            <w:tcBorders>
              <w:top w:val="nil"/>
              <w:left w:val="nil"/>
              <w:right w:val="nil"/>
            </w:tcBorders>
            <w:shd w:val="clear" w:color="auto" w:fill="auto"/>
          </w:tcPr>
          <w:p w14:paraId="368A369E" w14:textId="77777777" w:rsidR="005B3584" w:rsidRPr="00C5385D" w:rsidRDefault="005B3584" w:rsidP="005B3584">
            <w:pPr>
              <w:ind w:left="433"/>
              <w:jc w:val="thaiDistribute"/>
              <w:rPr>
                <w:rFonts w:ascii="Arial" w:hAnsi="Arial" w:cs="Arial"/>
                <w:sz w:val="20"/>
                <w:szCs w:val="20"/>
                <w:cs/>
              </w:rPr>
            </w:pPr>
            <w:r w:rsidRPr="00C5385D">
              <w:rPr>
                <w:rFonts w:ascii="Arial" w:hAnsi="Arial" w:cs="Arial"/>
                <w:sz w:val="20"/>
                <w:szCs w:val="20"/>
              </w:rPr>
              <w:t>Currency translation differences</w:t>
            </w:r>
          </w:p>
        </w:tc>
        <w:tc>
          <w:tcPr>
            <w:tcW w:w="1371" w:type="dxa"/>
            <w:tcBorders>
              <w:left w:val="nil"/>
              <w:right w:val="nil"/>
            </w:tcBorders>
            <w:shd w:val="clear" w:color="auto" w:fill="auto"/>
          </w:tcPr>
          <w:p w14:paraId="6F5E283B" w14:textId="3BD187BA"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7</w:t>
            </w:r>
            <w:r w:rsidRPr="00C5385D">
              <w:rPr>
                <w:rFonts w:ascii="Arial" w:hAnsi="Arial" w:cs="Arial"/>
                <w:sz w:val="20"/>
                <w:szCs w:val="20"/>
                <w:lang w:val="en-US"/>
              </w:rPr>
              <w:t>)</w:t>
            </w:r>
          </w:p>
        </w:tc>
        <w:tc>
          <w:tcPr>
            <w:tcW w:w="1371" w:type="dxa"/>
            <w:tcBorders>
              <w:left w:val="nil"/>
              <w:right w:val="nil"/>
            </w:tcBorders>
            <w:shd w:val="clear" w:color="auto" w:fill="auto"/>
          </w:tcPr>
          <w:p w14:paraId="0A3A61AA" w14:textId="27B13CBD"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9</w:t>
            </w:r>
            <w:r w:rsidRPr="00C5385D">
              <w:rPr>
                <w:rFonts w:ascii="Arial" w:hAnsi="Arial" w:cs="Arial"/>
                <w:sz w:val="20"/>
                <w:szCs w:val="20"/>
                <w:lang w:val="en-US"/>
              </w:rPr>
              <w:t>)</w:t>
            </w:r>
          </w:p>
        </w:tc>
        <w:tc>
          <w:tcPr>
            <w:tcW w:w="1371" w:type="dxa"/>
            <w:tcBorders>
              <w:left w:val="nil"/>
              <w:right w:val="nil"/>
            </w:tcBorders>
            <w:shd w:val="clear" w:color="auto" w:fill="auto"/>
          </w:tcPr>
          <w:p w14:paraId="7CC15E8B" w14:textId="6E49D9AC"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p>
        </w:tc>
        <w:tc>
          <w:tcPr>
            <w:tcW w:w="1377" w:type="dxa"/>
            <w:tcBorders>
              <w:left w:val="nil"/>
              <w:right w:val="nil"/>
            </w:tcBorders>
            <w:shd w:val="clear" w:color="auto" w:fill="auto"/>
          </w:tcPr>
          <w:p w14:paraId="2154E5A5" w14:textId="2788E9F6"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p>
        </w:tc>
      </w:tr>
      <w:tr w:rsidR="009A37C0" w:rsidRPr="00C5385D" w14:paraId="65BAAC01" w14:textId="77777777" w:rsidTr="00884114">
        <w:trPr>
          <w:cantSplit/>
        </w:trPr>
        <w:tc>
          <w:tcPr>
            <w:tcW w:w="3976" w:type="dxa"/>
            <w:tcBorders>
              <w:top w:val="nil"/>
              <w:left w:val="nil"/>
              <w:right w:val="nil"/>
            </w:tcBorders>
            <w:shd w:val="clear" w:color="auto" w:fill="auto"/>
          </w:tcPr>
          <w:p w14:paraId="3DEC0EE2" w14:textId="0B6ADE8E" w:rsidR="005B3584" w:rsidRPr="00C5385D" w:rsidRDefault="005B3584" w:rsidP="000B0E9D">
            <w:pPr>
              <w:ind w:left="433"/>
              <w:jc w:val="thaiDistribute"/>
              <w:rPr>
                <w:rFonts w:ascii="Arial" w:hAnsi="Arial" w:cs="Arial"/>
                <w:sz w:val="20"/>
                <w:szCs w:val="20"/>
              </w:rPr>
            </w:pPr>
            <w:r w:rsidRPr="00C5385D">
              <w:rPr>
                <w:rFonts w:ascii="Arial" w:hAnsi="Arial" w:cs="Arial"/>
                <w:sz w:val="20"/>
                <w:szCs w:val="20"/>
              </w:rPr>
              <w:t>Unrealised</w:t>
            </w:r>
            <w:r w:rsidR="003F609B" w:rsidRPr="00C5385D">
              <w:rPr>
                <w:rFonts w:ascii="Arial" w:hAnsi="Arial" w:cs="Arial"/>
                <w:sz w:val="20"/>
                <w:szCs w:val="20"/>
              </w:rPr>
              <w:t xml:space="preserve"> </w:t>
            </w:r>
            <w:r w:rsidRPr="00C5385D">
              <w:rPr>
                <w:rFonts w:ascii="Arial" w:hAnsi="Arial" w:cs="Arial"/>
                <w:sz w:val="20"/>
                <w:szCs w:val="20"/>
              </w:rPr>
              <w:t>loss on exchange rates</w:t>
            </w:r>
          </w:p>
        </w:tc>
        <w:tc>
          <w:tcPr>
            <w:tcW w:w="1371" w:type="dxa"/>
            <w:tcBorders>
              <w:left w:val="nil"/>
              <w:bottom w:val="single" w:sz="4" w:space="0" w:color="auto"/>
              <w:right w:val="nil"/>
            </w:tcBorders>
            <w:shd w:val="clear" w:color="auto" w:fill="auto"/>
          </w:tcPr>
          <w:p w14:paraId="2403C3E7" w14:textId="1FBF6F96" w:rsidR="005B3584" w:rsidRPr="00C5385D" w:rsidRDefault="00511B72" w:rsidP="005B3584">
            <w:pPr>
              <w:ind w:right="-72"/>
              <w:jc w:val="right"/>
              <w:rPr>
                <w:rFonts w:ascii="Arial" w:hAnsi="Arial" w:cstheme="minorBidi"/>
                <w:sz w:val="20"/>
                <w:szCs w:val="20"/>
                <w:lang w:val="en-US"/>
              </w:rPr>
            </w:pPr>
            <w:r w:rsidRPr="00C5385D">
              <w:rPr>
                <w:rFonts w:ascii="Arial" w:hAnsi="Arial" w:cstheme="minorBidi" w:hint="cs"/>
                <w:sz w:val="20"/>
                <w:szCs w:val="20"/>
                <w:cs/>
                <w:lang w:val="en-US"/>
              </w:rPr>
              <w:t>-</w:t>
            </w:r>
          </w:p>
        </w:tc>
        <w:tc>
          <w:tcPr>
            <w:tcW w:w="1371" w:type="dxa"/>
            <w:tcBorders>
              <w:left w:val="nil"/>
              <w:bottom w:val="single" w:sz="4" w:space="0" w:color="auto"/>
              <w:right w:val="nil"/>
            </w:tcBorders>
            <w:shd w:val="clear" w:color="auto" w:fill="auto"/>
          </w:tcPr>
          <w:p w14:paraId="3F7F398D" w14:textId="0E28901B" w:rsidR="005B3584" w:rsidRPr="00C5385D" w:rsidRDefault="00511B72" w:rsidP="005B3584">
            <w:pPr>
              <w:ind w:right="-72"/>
              <w:jc w:val="right"/>
              <w:rPr>
                <w:rFonts w:ascii="Arial" w:hAnsi="Arial" w:cstheme="minorBidi"/>
                <w:sz w:val="20"/>
                <w:szCs w:val="20"/>
                <w:lang w:val="en-US"/>
              </w:rPr>
            </w:pPr>
            <w:r w:rsidRPr="00C5385D">
              <w:rPr>
                <w:rFonts w:ascii="Arial" w:hAnsi="Arial" w:cstheme="minorBidi" w:hint="cs"/>
                <w:sz w:val="20"/>
                <w:szCs w:val="20"/>
                <w:cs/>
                <w:lang w:val="en-US"/>
              </w:rPr>
              <w:t>-</w:t>
            </w:r>
          </w:p>
        </w:tc>
        <w:tc>
          <w:tcPr>
            <w:tcW w:w="1371" w:type="dxa"/>
            <w:tcBorders>
              <w:left w:val="nil"/>
              <w:bottom w:val="single" w:sz="4" w:space="0" w:color="auto"/>
              <w:right w:val="nil"/>
            </w:tcBorders>
            <w:shd w:val="clear" w:color="auto" w:fill="auto"/>
          </w:tcPr>
          <w:p w14:paraId="0ECFBEC0" w14:textId="2095DD02" w:rsidR="005B3584" w:rsidRPr="00C5385D" w:rsidRDefault="00D44D2B" w:rsidP="005B358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1</w:t>
            </w:r>
            <w:r w:rsidRPr="00C5385D">
              <w:rPr>
                <w:rFonts w:ascii="Arial" w:hAnsi="Arial" w:cs="Arial"/>
                <w:sz w:val="20"/>
                <w:szCs w:val="20"/>
                <w:lang w:val="en-US"/>
              </w:rPr>
              <w:t>)</w:t>
            </w:r>
          </w:p>
        </w:tc>
        <w:tc>
          <w:tcPr>
            <w:tcW w:w="1377" w:type="dxa"/>
            <w:tcBorders>
              <w:left w:val="nil"/>
              <w:bottom w:val="single" w:sz="4" w:space="0" w:color="auto"/>
              <w:right w:val="nil"/>
            </w:tcBorders>
            <w:shd w:val="clear" w:color="auto" w:fill="auto"/>
          </w:tcPr>
          <w:p w14:paraId="52D58E23" w14:textId="66189B7A" w:rsidR="005B3584" w:rsidRPr="00C5385D" w:rsidRDefault="005B3584" w:rsidP="005B3584">
            <w:pPr>
              <w:ind w:right="-72"/>
              <w:jc w:val="right"/>
              <w:rPr>
                <w:rFonts w:ascii="Arial" w:hAnsi="Arial" w:cs="Arial"/>
                <w:sz w:val="20"/>
                <w:szCs w:val="20"/>
                <w:lang w:val="en-US"/>
              </w:rPr>
            </w:pPr>
            <w:r w:rsidRPr="00C5385D">
              <w:rPr>
                <w:rFonts w:ascii="Arial" w:hAnsi="Arial" w:cs="Arial"/>
                <w:sz w:val="20"/>
                <w:szCs w:val="20"/>
                <w:lang w:val="en-US"/>
              </w:rPr>
              <w:t>(</w:t>
            </w:r>
            <w:r w:rsidR="006D0996" w:rsidRPr="006D0996">
              <w:rPr>
                <w:rFonts w:ascii="Arial" w:hAnsi="Arial" w:cs="Arial"/>
                <w:sz w:val="20"/>
                <w:szCs w:val="20"/>
              </w:rPr>
              <w:t>7</w:t>
            </w:r>
            <w:r w:rsidRPr="00C5385D">
              <w:rPr>
                <w:rFonts w:ascii="Arial" w:hAnsi="Arial" w:cs="Arial"/>
                <w:sz w:val="20"/>
                <w:szCs w:val="20"/>
                <w:lang w:val="en-US"/>
              </w:rPr>
              <w:t>)</w:t>
            </w:r>
          </w:p>
        </w:tc>
      </w:tr>
      <w:tr w:rsidR="009A37C0" w:rsidRPr="00C5385D" w14:paraId="47E5EEDC" w14:textId="77777777" w:rsidTr="00884114">
        <w:trPr>
          <w:cantSplit/>
        </w:trPr>
        <w:tc>
          <w:tcPr>
            <w:tcW w:w="3976" w:type="dxa"/>
            <w:tcBorders>
              <w:top w:val="nil"/>
              <w:left w:val="nil"/>
              <w:right w:val="nil"/>
            </w:tcBorders>
            <w:shd w:val="clear" w:color="auto" w:fill="auto"/>
          </w:tcPr>
          <w:p w14:paraId="456593A8" w14:textId="77777777" w:rsidR="005B3584" w:rsidRPr="00C5385D" w:rsidRDefault="005B3584" w:rsidP="005B3584">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64DE6015" w14:textId="77777777" w:rsidR="005B3584" w:rsidRPr="00C5385D" w:rsidRDefault="005B3584" w:rsidP="005B3584">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218ED7B" w14:textId="77777777" w:rsidR="005B3584" w:rsidRPr="00C5385D" w:rsidRDefault="005B3584" w:rsidP="005B3584">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515B5815" w14:textId="77777777" w:rsidR="005B3584" w:rsidRPr="00C5385D" w:rsidRDefault="005B3584" w:rsidP="005B3584">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384EF3A6" w14:textId="77777777" w:rsidR="005B3584" w:rsidRPr="00C5385D" w:rsidRDefault="005B3584" w:rsidP="005B3584">
            <w:pPr>
              <w:ind w:right="-72"/>
              <w:jc w:val="right"/>
              <w:rPr>
                <w:rFonts w:ascii="Arial" w:hAnsi="Arial" w:cs="Arial"/>
                <w:sz w:val="20"/>
                <w:szCs w:val="20"/>
              </w:rPr>
            </w:pPr>
          </w:p>
        </w:tc>
      </w:tr>
      <w:tr w:rsidR="005B3584" w:rsidRPr="00C5385D" w14:paraId="56ABEF0A" w14:textId="77777777" w:rsidTr="00884114">
        <w:trPr>
          <w:cantSplit/>
        </w:trPr>
        <w:tc>
          <w:tcPr>
            <w:tcW w:w="3976" w:type="dxa"/>
            <w:tcBorders>
              <w:top w:val="nil"/>
              <w:left w:val="nil"/>
              <w:bottom w:val="nil"/>
              <w:right w:val="nil"/>
            </w:tcBorders>
            <w:shd w:val="clear" w:color="auto" w:fill="auto"/>
          </w:tcPr>
          <w:p w14:paraId="5B0959AB" w14:textId="77777777" w:rsidR="005B3584" w:rsidRPr="00C5385D" w:rsidRDefault="005B3584" w:rsidP="005B3584">
            <w:pPr>
              <w:ind w:left="433"/>
              <w:jc w:val="thaiDistribute"/>
              <w:rPr>
                <w:rFonts w:ascii="Arial" w:hAnsi="Arial" w:cs="Arial"/>
                <w:sz w:val="20"/>
                <w:szCs w:val="20"/>
                <w:cs/>
              </w:rPr>
            </w:pPr>
            <w:r w:rsidRPr="00C5385D">
              <w:rPr>
                <w:rFonts w:ascii="Arial" w:hAnsi="Arial" w:cs="Arial"/>
                <w:sz w:val="20"/>
                <w:szCs w:val="20"/>
              </w:rPr>
              <w:t>Closing balance</w:t>
            </w:r>
          </w:p>
        </w:tc>
        <w:tc>
          <w:tcPr>
            <w:tcW w:w="1371" w:type="dxa"/>
            <w:tcBorders>
              <w:left w:val="nil"/>
              <w:bottom w:val="single" w:sz="4" w:space="0" w:color="auto"/>
              <w:right w:val="nil"/>
            </w:tcBorders>
            <w:shd w:val="clear" w:color="auto" w:fill="auto"/>
          </w:tcPr>
          <w:p w14:paraId="10C1D69B" w14:textId="51F70FFA" w:rsidR="005B3584" w:rsidRPr="00C5385D" w:rsidRDefault="006D0996" w:rsidP="005B3584">
            <w:pPr>
              <w:ind w:right="-72"/>
              <w:jc w:val="right"/>
              <w:rPr>
                <w:rFonts w:ascii="Arial" w:hAnsi="Arial" w:cstheme="minorBidi"/>
                <w:sz w:val="20"/>
                <w:szCs w:val="20"/>
                <w:lang w:val="en-US"/>
              </w:rPr>
            </w:pPr>
            <w:r w:rsidRPr="006D0996">
              <w:rPr>
                <w:rFonts w:ascii="Arial" w:hAnsi="Arial" w:cs="Arial"/>
                <w:sz w:val="20"/>
                <w:szCs w:val="20"/>
              </w:rPr>
              <w:t>831</w:t>
            </w:r>
          </w:p>
        </w:tc>
        <w:tc>
          <w:tcPr>
            <w:tcW w:w="1371" w:type="dxa"/>
            <w:tcBorders>
              <w:left w:val="nil"/>
              <w:bottom w:val="single" w:sz="4" w:space="0" w:color="auto"/>
              <w:right w:val="nil"/>
            </w:tcBorders>
            <w:shd w:val="clear" w:color="auto" w:fill="auto"/>
          </w:tcPr>
          <w:p w14:paraId="7752B7D8" w14:textId="579C1706" w:rsidR="005B3584" w:rsidRPr="00C5385D" w:rsidRDefault="006D0996" w:rsidP="005B3584">
            <w:pPr>
              <w:ind w:right="-72"/>
              <w:jc w:val="right"/>
              <w:rPr>
                <w:rFonts w:ascii="Arial" w:hAnsi="Arial" w:cs="Arial"/>
                <w:sz w:val="20"/>
                <w:szCs w:val="20"/>
                <w:cs/>
                <w:lang w:val="en-US"/>
              </w:rPr>
            </w:pPr>
            <w:r w:rsidRPr="006D0996">
              <w:rPr>
                <w:rFonts w:ascii="Arial" w:hAnsi="Arial" w:cs="Arial"/>
                <w:sz w:val="20"/>
                <w:szCs w:val="20"/>
              </w:rPr>
              <w:t>900</w:t>
            </w:r>
          </w:p>
        </w:tc>
        <w:tc>
          <w:tcPr>
            <w:tcW w:w="1371" w:type="dxa"/>
            <w:tcBorders>
              <w:left w:val="nil"/>
              <w:bottom w:val="single" w:sz="4" w:space="0" w:color="auto"/>
              <w:right w:val="nil"/>
            </w:tcBorders>
            <w:shd w:val="clear" w:color="auto" w:fill="auto"/>
          </w:tcPr>
          <w:p w14:paraId="3B63DADF" w14:textId="698B5756" w:rsidR="005B3584" w:rsidRPr="00C5385D" w:rsidRDefault="006D0996" w:rsidP="005B3584">
            <w:pPr>
              <w:ind w:right="-72"/>
              <w:jc w:val="right"/>
              <w:rPr>
                <w:rFonts w:ascii="Arial" w:hAnsi="Arial" w:cs="Arial"/>
                <w:sz w:val="20"/>
                <w:szCs w:val="20"/>
                <w:cs/>
                <w:lang w:val="en-US"/>
              </w:rPr>
            </w:pPr>
            <w:r w:rsidRPr="006D0996">
              <w:rPr>
                <w:rFonts w:ascii="Arial" w:hAnsi="Arial" w:cs="Arial"/>
                <w:sz w:val="20"/>
                <w:szCs w:val="20"/>
              </w:rPr>
              <w:t>1</w:t>
            </w:r>
            <w:r w:rsidR="005B3584" w:rsidRPr="00C5385D">
              <w:rPr>
                <w:rFonts w:ascii="Arial" w:hAnsi="Arial" w:cs="Arial"/>
                <w:sz w:val="20"/>
                <w:szCs w:val="20"/>
                <w:lang w:val="en-US"/>
              </w:rPr>
              <w:t>,</w:t>
            </w:r>
            <w:r w:rsidRPr="006D0996">
              <w:rPr>
                <w:rFonts w:ascii="Arial" w:hAnsi="Arial" w:cs="Arial"/>
                <w:sz w:val="20"/>
                <w:szCs w:val="20"/>
              </w:rPr>
              <w:t>843</w:t>
            </w:r>
          </w:p>
        </w:tc>
        <w:tc>
          <w:tcPr>
            <w:tcW w:w="1377" w:type="dxa"/>
            <w:tcBorders>
              <w:left w:val="nil"/>
              <w:bottom w:val="single" w:sz="4" w:space="0" w:color="auto"/>
              <w:right w:val="nil"/>
            </w:tcBorders>
            <w:shd w:val="clear" w:color="auto" w:fill="auto"/>
          </w:tcPr>
          <w:p w14:paraId="00D06B2B" w14:textId="6EB8B7CA" w:rsidR="005B3584" w:rsidRPr="00C5385D" w:rsidRDefault="006D0996" w:rsidP="005B3584">
            <w:pPr>
              <w:ind w:right="-72"/>
              <w:jc w:val="right"/>
              <w:rPr>
                <w:rFonts w:ascii="Arial" w:hAnsi="Arial" w:cs="Arial"/>
                <w:sz w:val="20"/>
                <w:szCs w:val="20"/>
                <w:lang w:val="en-US"/>
              </w:rPr>
            </w:pPr>
            <w:r w:rsidRPr="006D0996">
              <w:rPr>
                <w:rFonts w:ascii="Arial" w:hAnsi="Arial" w:cs="Arial"/>
                <w:sz w:val="20"/>
                <w:szCs w:val="20"/>
              </w:rPr>
              <w:t>4</w:t>
            </w:r>
            <w:r w:rsidR="005B3584" w:rsidRPr="00C5385D">
              <w:rPr>
                <w:rFonts w:ascii="Arial" w:hAnsi="Arial" w:cs="Arial"/>
                <w:sz w:val="20"/>
                <w:szCs w:val="20"/>
                <w:lang w:val="en-US"/>
              </w:rPr>
              <w:t>,</w:t>
            </w:r>
            <w:r w:rsidRPr="006D0996">
              <w:rPr>
                <w:rFonts w:ascii="Arial" w:hAnsi="Arial" w:cs="Arial"/>
                <w:sz w:val="20"/>
                <w:szCs w:val="20"/>
              </w:rPr>
              <w:t>633</w:t>
            </w:r>
          </w:p>
        </w:tc>
      </w:tr>
      <w:bookmarkEnd w:id="54"/>
    </w:tbl>
    <w:p w14:paraId="668A0837" w14:textId="388F3BFC" w:rsidR="00126BA8" w:rsidRPr="00C5385D" w:rsidRDefault="00126BA8" w:rsidP="00020CAD">
      <w:pPr>
        <w:ind w:left="547"/>
        <w:jc w:val="thaiDistribute"/>
        <w:rPr>
          <w:rFonts w:ascii="Arial" w:hAnsi="Arial" w:cs="Arial"/>
          <w:b/>
          <w:bCs/>
          <w:sz w:val="20"/>
          <w:szCs w:val="20"/>
        </w:rPr>
      </w:pPr>
    </w:p>
    <w:p w14:paraId="37119509" w14:textId="27C91211" w:rsidR="00020CAD" w:rsidRPr="00C5385D" w:rsidRDefault="00126BA8" w:rsidP="00126BA8">
      <w:pPr>
        <w:jc w:val="left"/>
        <w:rPr>
          <w:rFonts w:ascii="Arial" w:hAnsi="Arial" w:cs="Arial"/>
          <w:b/>
          <w:bCs/>
          <w:sz w:val="20"/>
          <w:szCs w:val="20"/>
        </w:rPr>
      </w:pPr>
      <w:r w:rsidRPr="00C5385D">
        <w:rPr>
          <w:rFonts w:ascii="Arial" w:hAnsi="Arial" w:cs="Arial"/>
          <w:b/>
          <w:bCs/>
          <w:sz w:val="20"/>
          <w:szCs w:val="20"/>
        </w:rPr>
        <w:br w:type="page"/>
      </w:r>
    </w:p>
    <w:p w14:paraId="7355FF20" w14:textId="30AC8C2B" w:rsidR="008D0267" w:rsidRPr="00C5385D" w:rsidRDefault="00020CAD" w:rsidP="00020CAD">
      <w:pPr>
        <w:ind w:left="547"/>
        <w:jc w:val="thaiDistribute"/>
        <w:rPr>
          <w:rFonts w:ascii="Arial" w:hAnsi="Arial" w:cs="Arial"/>
          <w:b/>
          <w:bCs/>
          <w:sz w:val="20"/>
          <w:szCs w:val="20"/>
        </w:rPr>
      </w:pPr>
      <w:r w:rsidRPr="00C5385D">
        <w:rPr>
          <w:rFonts w:ascii="Arial" w:hAnsi="Arial" w:cs="Arial"/>
          <w:b/>
          <w:bCs/>
          <w:sz w:val="20"/>
          <w:szCs w:val="20"/>
        </w:rPr>
        <w:lastRenderedPageBreak/>
        <w:t>The Company</w:t>
      </w:r>
    </w:p>
    <w:p w14:paraId="68493B2D" w14:textId="77777777" w:rsidR="00020CAD" w:rsidRPr="00C5385D" w:rsidRDefault="00020CAD" w:rsidP="0045520A">
      <w:pPr>
        <w:ind w:left="540"/>
        <w:rPr>
          <w:rFonts w:ascii="Arial" w:hAnsi="Arial" w:cs="Arial"/>
          <w:sz w:val="20"/>
          <w:szCs w:val="20"/>
        </w:rPr>
      </w:pPr>
    </w:p>
    <w:p w14:paraId="624709B0" w14:textId="54EAB12A" w:rsidR="00354E74" w:rsidRPr="00C5385D" w:rsidRDefault="00354E74" w:rsidP="0045520A">
      <w:pPr>
        <w:pStyle w:val="a"/>
        <w:ind w:left="540" w:right="0"/>
        <w:jc w:val="thaiDistribute"/>
        <w:outlineLvl w:val="0"/>
        <w:rPr>
          <w:rFonts w:ascii="Arial" w:eastAsia="Cordia New" w:hAnsi="Arial" w:cs="Arial"/>
          <w:spacing w:val="-4"/>
          <w:sz w:val="20"/>
          <w:szCs w:val="20"/>
          <w:lang w:val="en-GB"/>
        </w:rPr>
      </w:pPr>
      <w:r w:rsidRPr="00C5385D">
        <w:rPr>
          <w:rFonts w:ascii="Arial" w:eastAsia="Cordia New" w:hAnsi="Arial" w:cs="Arial"/>
          <w:spacing w:val="-4"/>
          <w:sz w:val="20"/>
          <w:szCs w:val="20"/>
          <w:lang w:val="en-GB"/>
        </w:rPr>
        <w:t xml:space="preserve">As at </w:t>
      </w:r>
      <w:r w:rsidR="006D0996" w:rsidRPr="006D0996">
        <w:rPr>
          <w:rFonts w:ascii="Arial" w:eastAsia="Cordia New" w:hAnsi="Arial" w:cs="Arial"/>
          <w:spacing w:val="-4"/>
          <w:sz w:val="20"/>
          <w:szCs w:val="20"/>
          <w:lang w:val="en-GB"/>
        </w:rPr>
        <w:t>31</w:t>
      </w:r>
      <w:r w:rsidRPr="00C5385D">
        <w:rPr>
          <w:rFonts w:ascii="Arial" w:eastAsia="Cordia New" w:hAnsi="Arial" w:cs="Arial"/>
          <w:spacing w:val="-4"/>
          <w:sz w:val="20"/>
          <w:szCs w:val="20"/>
          <w:lang w:val="en-GB"/>
        </w:rPr>
        <w:t xml:space="preserve"> December </w:t>
      </w:r>
      <w:r w:rsidR="006D0996" w:rsidRPr="006D0996">
        <w:rPr>
          <w:rFonts w:ascii="Arial" w:eastAsia="Cordia New" w:hAnsi="Arial" w:cs="Arial"/>
          <w:spacing w:val="-4"/>
          <w:sz w:val="20"/>
          <w:szCs w:val="20"/>
          <w:lang w:val="en-GB"/>
        </w:rPr>
        <w:t>2024</w:t>
      </w:r>
      <w:r w:rsidRPr="00C5385D">
        <w:rPr>
          <w:rFonts w:ascii="Arial" w:eastAsia="Cordia New" w:hAnsi="Arial" w:cs="Arial"/>
          <w:spacing w:val="-4"/>
          <w:sz w:val="20"/>
          <w:szCs w:val="20"/>
          <w:lang w:val="en-GB"/>
        </w:rPr>
        <w:t>, the details of long-term loans to subsidiaries and joint ventures are as follows:</w:t>
      </w:r>
    </w:p>
    <w:p w14:paraId="5A4B9B53" w14:textId="77777777" w:rsidR="00354E74" w:rsidRPr="00C5385D" w:rsidRDefault="00354E74" w:rsidP="0045520A">
      <w:pPr>
        <w:pStyle w:val="a"/>
        <w:ind w:left="540" w:right="0"/>
        <w:jc w:val="thaiDistribute"/>
        <w:outlineLvl w:val="0"/>
        <w:rPr>
          <w:rFonts w:ascii="Arial" w:eastAsia="Cordia New" w:hAnsi="Arial" w:cs="Arial"/>
          <w:spacing w:val="-4"/>
          <w:sz w:val="20"/>
          <w:szCs w:val="20"/>
          <w:lang w:val="en-GB"/>
        </w:rPr>
      </w:pPr>
    </w:p>
    <w:tbl>
      <w:tblPr>
        <w:tblW w:w="9015" w:type="dxa"/>
        <w:tblInd w:w="567" w:type="dxa"/>
        <w:tblLook w:val="04A0" w:firstRow="1" w:lastRow="0" w:firstColumn="1" w:lastColumn="0" w:noHBand="0" w:noVBand="1"/>
      </w:tblPr>
      <w:tblGrid>
        <w:gridCol w:w="1384"/>
        <w:gridCol w:w="1418"/>
        <w:gridCol w:w="2126"/>
        <w:gridCol w:w="4087"/>
      </w:tblGrid>
      <w:tr w:rsidR="009A37C0" w:rsidRPr="00C5385D" w14:paraId="0718384F" w14:textId="77777777" w:rsidTr="00884114">
        <w:tc>
          <w:tcPr>
            <w:tcW w:w="2802" w:type="dxa"/>
            <w:gridSpan w:val="2"/>
            <w:tcBorders>
              <w:top w:val="single" w:sz="4" w:space="0" w:color="auto"/>
              <w:left w:val="single" w:sz="4" w:space="0" w:color="auto"/>
              <w:right w:val="single" w:sz="4" w:space="0" w:color="auto"/>
            </w:tcBorders>
            <w:shd w:val="clear" w:color="auto" w:fill="auto"/>
          </w:tcPr>
          <w:p w14:paraId="219298B2" w14:textId="77777777" w:rsidR="00354E74" w:rsidRPr="00C5385D" w:rsidRDefault="00354E74" w:rsidP="00BB56CF">
            <w:pPr>
              <w:pStyle w:val="a"/>
              <w:ind w:right="0"/>
              <w:jc w:val="center"/>
              <w:outlineLvl w:val="0"/>
              <w:rPr>
                <w:rFonts w:ascii="Arial" w:hAnsi="Arial" w:cs="Arial"/>
                <w:b/>
                <w:bCs/>
                <w:sz w:val="20"/>
                <w:szCs w:val="20"/>
                <w:lang w:val="en-US"/>
              </w:rPr>
            </w:pPr>
            <w:r w:rsidRPr="00C5385D">
              <w:rPr>
                <w:rFonts w:ascii="Arial" w:hAnsi="Arial" w:cs="Arial"/>
                <w:b/>
                <w:bCs/>
                <w:sz w:val="20"/>
                <w:szCs w:val="20"/>
                <w:lang w:val="en-GB"/>
              </w:rPr>
              <w:t xml:space="preserve">Balance of </w:t>
            </w:r>
            <w:r w:rsidRPr="00C5385D">
              <w:rPr>
                <w:rFonts w:ascii="Arial" w:hAnsi="Arial" w:cs="Arial"/>
                <w:b/>
                <w:bCs/>
                <w:sz w:val="20"/>
                <w:szCs w:val="20"/>
                <w:lang w:val="en-US"/>
              </w:rPr>
              <w:t>long-term loans</w:t>
            </w:r>
          </w:p>
          <w:p w14:paraId="0FF89A77"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r w:rsidRPr="00C5385D">
              <w:rPr>
                <w:rFonts w:ascii="Arial" w:hAnsi="Arial" w:cs="Arial"/>
                <w:b/>
                <w:bCs/>
                <w:sz w:val="20"/>
                <w:szCs w:val="20"/>
                <w:lang w:val="en-US"/>
              </w:rPr>
              <w:t>to related parties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4F4A8ABE"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r w:rsidRPr="00C5385D">
              <w:rPr>
                <w:rFonts w:ascii="Arial" w:eastAsia="Cordia New" w:hAnsi="Arial" w:cs="Arial"/>
                <w:b/>
                <w:bCs/>
                <w:spacing w:val="-4"/>
                <w:sz w:val="20"/>
                <w:szCs w:val="20"/>
                <w:lang w:val="en-GB"/>
              </w:rPr>
              <w:t>Interest rate</w:t>
            </w:r>
          </w:p>
          <w:p w14:paraId="79B967BF"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r w:rsidRPr="00C5385D">
              <w:rPr>
                <w:rFonts w:ascii="Arial" w:eastAsia="Cordia New" w:hAnsi="Arial" w:cs="Arial"/>
                <w:b/>
                <w:bCs/>
                <w:spacing w:val="-4"/>
                <w:sz w:val="20"/>
                <w:szCs w:val="20"/>
                <w:lang w:val="en-GB"/>
              </w:rPr>
              <w:t>per annum</w:t>
            </w:r>
          </w:p>
        </w:tc>
        <w:tc>
          <w:tcPr>
            <w:tcW w:w="4087" w:type="dxa"/>
            <w:vMerge w:val="restart"/>
            <w:tcBorders>
              <w:top w:val="single" w:sz="4" w:space="0" w:color="auto"/>
              <w:left w:val="single" w:sz="4" w:space="0" w:color="auto"/>
              <w:right w:val="single" w:sz="4" w:space="0" w:color="auto"/>
            </w:tcBorders>
            <w:shd w:val="clear" w:color="auto" w:fill="auto"/>
            <w:vAlign w:val="center"/>
          </w:tcPr>
          <w:p w14:paraId="58CE0A96"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r w:rsidRPr="00C5385D">
              <w:rPr>
                <w:rFonts w:ascii="Arial" w:eastAsia="Cordia New" w:hAnsi="Arial" w:cs="Arial"/>
                <w:b/>
                <w:bCs/>
                <w:spacing w:val="-4"/>
                <w:sz w:val="20"/>
                <w:szCs w:val="20"/>
                <w:lang w:val="en-GB"/>
              </w:rPr>
              <w:t>Repayment of principal and</w:t>
            </w:r>
          </w:p>
          <w:p w14:paraId="73791499"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r w:rsidRPr="00C5385D">
              <w:rPr>
                <w:rFonts w:ascii="Arial" w:eastAsia="Cordia New" w:hAnsi="Arial" w:cs="Arial"/>
                <w:b/>
                <w:bCs/>
                <w:spacing w:val="-4"/>
                <w:sz w:val="20"/>
                <w:szCs w:val="20"/>
                <w:lang w:val="en-GB"/>
              </w:rPr>
              <w:t>interest</w:t>
            </w:r>
          </w:p>
        </w:tc>
      </w:tr>
      <w:tr w:rsidR="009A37C0" w:rsidRPr="00C5385D" w14:paraId="63FEA44D" w14:textId="77777777" w:rsidTr="00884F05">
        <w:tc>
          <w:tcPr>
            <w:tcW w:w="2802" w:type="dxa"/>
            <w:gridSpan w:val="2"/>
            <w:tcBorders>
              <w:left w:val="single" w:sz="4" w:space="0" w:color="auto"/>
              <w:bottom w:val="single" w:sz="4" w:space="0" w:color="auto"/>
              <w:right w:val="single" w:sz="4" w:space="0" w:color="auto"/>
            </w:tcBorders>
            <w:shd w:val="clear" w:color="auto" w:fill="auto"/>
          </w:tcPr>
          <w:p w14:paraId="4734D297"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r w:rsidRPr="00C5385D">
              <w:rPr>
                <w:rFonts w:ascii="Arial" w:eastAsia="Cordia New" w:hAnsi="Arial" w:cs="Arial"/>
                <w:b/>
                <w:bCs/>
                <w:spacing w:val="-4"/>
                <w:sz w:val="20"/>
                <w:szCs w:val="20"/>
                <w:lang w:val="en-GB"/>
              </w:rPr>
              <w:t>(Million Baht)</w:t>
            </w:r>
          </w:p>
        </w:tc>
        <w:tc>
          <w:tcPr>
            <w:tcW w:w="2126" w:type="dxa"/>
            <w:vMerge/>
            <w:tcBorders>
              <w:left w:val="single" w:sz="4" w:space="0" w:color="auto"/>
              <w:right w:val="single" w:sz="4" w:space="0" w:color="auto"/>
            </w:tcBorders>
            <w:shd w:val="clear" w:color="auto" w:fill="auto"/>
          </w:tcPr>
          <w:p w14:paraId="507FC4EB"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right w:val="single" w:sz="4" w:space="0" w:color="auto"/>
            </w:tcBorders>
            <w:shd w:val="clear" w:color="auto" w:fill="auto"/>
          </w:tcPr>
          <w:p w14:paraId="50B251F2"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p>
        </w:tc>
      </w:tr>
      <w:tr w:rsidR="009A37C0" w:rsidRPr="00C5385D" w14:paraId="1E5024BA" w14:textId="77777777" w:rsidTr="00884114">
        <w:trPr>
          <w:trHeight w:val="29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AF213B0" w14:textId="4A11783C" w:rsidR="00354E74" w:rsidRPr="00C5385D" w:rsidRDefault="006D0996" w:rsidP="00BB56CF">
            <w:pPr>
              <w:pStyle w:val="a"/>
              <w:ind w:right="0"/>
              <w:jc w:val="right"/>
              <w:outlineLvl w:val="0"/>
              <w:rPr>
                <w:rFonts w:ascii="Arial" w:eastAsia="Cordia New" w:hAnsi="Arial" w:cs="Arial"/>
                <w:b/>
                <w:bCs/>
                <w:spacing w:val="-4"/>
                <w:sz w:val="20"/>
                <w:szCs w:val="20"/>
                <w:lang w:val="en-GB"/>
              </w:rPr>
            </w:pPr>
            <w:r w:rsidRPr="006D0996">
              <w:rPr>
                <w:rFonts w:ascii="Arial" w:eastAsia="Cordia New" w:hAnsi="Arial" w:cs="Arial"/>
                <w:b/>
                <w:bCs/>
                <w:spacing w:val="-4"/>
                <w:sz w:val="20"/>
                <w:szCs w:val="20"/>
                <w:lang w:val="en-GB"/>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A081F" w14:textId="133DB68D" w:rsidR="00354E74" w:rsidRPr="00C5385D" w:rsidRDefault="006D0996" w:rsidP="00BB56CF">
            <w:pPr>
              <w:pStyle w:val="a"/>
              <w:ind w:right="0"/>
              <w:jc w:val="right"/>
              <w:outlineLvl w:val="0"/>
              <w:rPr>
                <w:rFonts w:ascii="Arial" w:eastAsia="Cordia New" w:hAnsi="Arial" w:cs="Arial"/>
                <w:b/>
                <w:bCs/>
                <w:spacing w:val="-4"/>
                <w:sz w:val="20"/>
                <w:szCs w:val="20"/>
                <w:lang w:val="en-GB"/>
              </w:rPr>
            </w:pPr>
            <w:r w:rsidRPr="006D0996">
              <w:rPr>
                <w:rFonts w:ascii="Arial" w:eastAsia="Cordia New" w:hAnsi="Arial" w:cs="Arial"/>
                <w:b/>
                <w:bCs/>
                <w:spacing w:val="-4"/>
                <w:sz w:val="20"/>
                <w:szCs w:val="20"/>
                <w:lang w:val="en-GB"/>
              </w:rPr>
              <w:t>2023</w:t>
            </w:r>
          </w:p>
        </w:tc>
        <w:tc>
          <w:tcPr>
            <w:tcW w:w="2126" w:type="dxa"/>
            <w:vMerge/>
            <w:tcBorders>
              <w:left w:val="single" w:sz="4" w:space="0" w:color="auto"/>
              <w:bottom w:val="single" w:sz="4" w:space="0" w:color="auto"/>
              <w:right w:val="single" w:sz="4" w:space="0" w:color="auto"/>
            </w:tcBorders>
            <w:shd w:val="clear" w:color="auto" w:fill="auto"/>
          </w:tcPr>
          <w:p w14:paraId="74468E83" w14:textId="77777777" w:rsidR="00354E74" w:rsidRPr="00C5385D" w:rsidRDefault="00354E74" w:rsidP="00BB56CF">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bottom w:val="single" w:sz="4" w:space="0" w:color="auto"/>
              <w:right w:val="single" w:sz="4" w:space="0" w:color="auto"/>
            </w:tcBorders>
            <w:shd w:val="clear" w:color="auto" w:fill="auto"/>
          </w:tcPr>
          <w:p w14:paraId="51D61E2A" w14:textId="77777777" w:rsidR="00354E74" w:rsidRPr="00C5385D" w:rsidRDefault="00354E74" w:rsidP="00BB56CF">
            <w:pPr>
              <w:pStyle w:val="a"/>
              <w:ind w:right="0"/>
              <w:outlineLvl w:val="0"/>
              <w:rPr>
                <w:rFonts w:ascii="Arial" w:eastAsia="Cordia New" w:hAnsi="Arial" w:cs="Arial"/>
                <w:b/>
                <w:bCs/>
                <w:spacing w:val="-4"/>
                <w:sz w:val="20"/>
                <w:szCs w:val="20"/>
                <w:lang w:val="en-GB"/>
              </w:rPr>
            </w:pPr>
          </w:p>
        </w:tc>
      </w:tr>
      <w:tr w:rsidR="009A37C0" w:rsidRPr="00C5385D" w14:paraId="5237F927"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039DA387" w14:textId="6D27A152"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738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72F1C" w14:textId="0F099D57"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130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F72070" w14:textId="7572392C" w:rsidR="007D4204" w:rsidRPr="00C5385D" w:rsidRDefault="007D4204" w:rsidP="007D4204">
            <w:pPr>
              <w:ind w:right="-72"/>
              <w:jc w:val="center"/>
              <w:rPr>
                <w:rFonts w:ascii="Arial" w:hAnsi="Arial" w:cs="Arial"/>
                <w:sz w:val="20"/>
                <w:szCs w:val="20"/>
              </w:rPr>
            </w:pPr>
            <w:r w:rsidRPr="00C5385D">
              <w:rPr>
                <w:rFonts w:ascii="Arial" w:hAnsi="Arial" w:cs="Arial"/>
                <w:sz w:val="20"/>
                <w:szCs w:val="20"/>
              </w:rPr>
              <w:t>The maximum of bond rates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36A4254E" w14:textId="6660C747" w:rsidR="00C31693" w:rsidRPr="00C5385D" w:rsidRDefault="007D4204" w:rsidP="003A4AD7">
            <w:pPr>
              <w:pStyle w:val="a"/>
              <w:ind w:right="0"/>
              <w:jc w:val="center"/>
              <w:outlineLvl w:val="0"/>
              <w:rPr>
                <w:rFonts w:ascii="Arial" w:hAnsi="Arial" w:cs="Arial"/>
                <w:sz w:val="20"/>
                <w:szCs w:val="20"/>
                <w:lang w:val="en-US"/>
              </w:rPr>
            </w:pPr>
            <w:r w:rsidRPr="00C5385D">
              <w:rPr>
                <w:rFonts w:ascii="Arial" w:hAnsi="Arial" w:cs="Arial"/>
                <w:sz w:val="20"/>
                <w:szCs w:val="20"/>
                <w:lang w:val="en-US"/>
              </w:rPr>
              <w:t xml:space="preserve">The loan is due for full repayment </w:t>
            </w:r>
            <w:r w:rsidR="003A4AD7" w:rsidRPr="00C5385D">
              <w:rPr>
                <w:rFonts w:ascii="Arial" w:hAnsi="Arial" w:cs="Arial"/>
                <w:sz w:val="20"/>
                <w:szCs w:val="20"/>
                <w:lang w:val="en-US"/>
              </w:rPr>
              <w:t xml:space="preserve">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2029</w:t>
            </w:r>
            <w:r w:rsidR="003A4AD7" w:rsidRPr="00C5385D">
              <w:rPr>
                <w:rFonts w:ascii="Arial" w:hAnsi="Arial" w:cs="Arial"/>
                <w:sz w:val="20"/>
                <w:szCs w:val="20"/>
                <w:lang w:val="en-GB"/>
              </w:rPr>
              <w:t xml:space="preserve"> </w:t>
            </w:r>
            <w:r w:rsidR="00C31693" w:rsidRPr="00C5385D">
              <w:rPr>
                <w:rFonts w:ascii="Arial" w:hAnsi="Arial" w:cs="Arial"/>
                <w:sz w:val="20"/>
                <w:szCs w:val="20"/>
                <w:lang w:val="en-US"/>
              </w:rPr>
              <w:t xml:space="preserve">and </w:t>
            </w:r>
            <w:r w:rsidR="006D0996" w:rsidRPr="006D0996">
              <w:rPr>
                <w:rFonts w:ascii="Arial" w:hAnsi="Arial" w:cs="Arial"/>
                <w:sz w:val="20"/>
                <w:szCs w:val="20"/>
                <w:lang w:val="en-GB"/>
              </w:rPr>
              <w:t>2033</w:t>
            </w:r>
          </w:p>
        </w:tc>
      </w:tr>
      <w:tr w:rsidR="009A37C0" w:rsidRPr="00C5385D" w14:paraId="1A717B32"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485E2283" w14:textId="767997FB" w:rsidR="007D4204" w:rsidRPr="00C5385D" w:rsidRDefault="00A9514D" w:rsidP="007D4204">
            <w:pPr>
              <w:ind w:right="-72"/>
              <w:jc w:val="right"/>
              <w:rPr>
                <w:rFonts w:ascii="Arial" w:hAnsi="Arial" w:cs="Arial"/>
                <w:sz w:val="20"/>
                <w:szCs w:val="20"/>
              </w:rPr>
            </w:pPr>
            <w:r>
              <w:rPr>
                <w:rFonts w:ascii="Arial" w:hAnsi="Arial" w:cs="Arial"/>
                <w:sz w:val="20"/>
                <w:szCs w:val="20"/>
                <w:lang w:val="en-US"/>
              </w:rPr>
              <w:t>5</w:t>
            </w:r>
            <w:r w:rsidR="003A4AD7" w:rsidRPr="00C5385D">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ED128" w14:textId="6ABCC53C"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8AD600" w14:textId="5A9CB93C" w:rsidR="007D4204" w:rsidRPr="00C5385D" w:rsidRDefault="007D4204" w:rsidP="007D4204">
            <w:pPr>
              <w:ind w:right="-72"/>
              <w:jc w:val="center"/>
              <w:rPr>
                <w:rFonts w:ascii="Arial" w:hAnsi="Arial" w:cs="Arial"/>
                <w:sz w:val="20"/>
                <w:szCs w:val="20"/>
              </w:rPr>
            </w:pPr>
            <w:r w:rsidRPr="00C5385D">
              <w:rPr>
                <w:rFonts w:ascii="Arial" w:hAnsi="Arial" w:cs="Arial"/>
                <w:sz w:val="20"/>
                <w:szCs w:val="20"/>
              </w:rPr>
              <w:t>The maximum of bond rates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4740C279" w14:textId="76DADAB3" w:rsidR="007D4204" w:rsidRPr="00C5385D" w:rsidRDefault="007D4204" w:rsidP="007D4204">
            <w:pPr>
              <w:pStyle w:val="a"/>
              <w:ind w:right="0"/>
              <w:jc w:val="center"/>
              <w:outlineLvl w:val="0"/>
              <w:rPr>
                <w:rFonts w:ascii="Arial" w:eastAsia="Cordia New" w:hAnsi="Arial" w:cs="Arial"/>
                <w:sz w:val="20"/>
                <w:szCs w:val="20"/>
                <w:lang w:val="en-GB"/>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2030</w:t>
            </w:r>
          </w:p>
        </w:tc>
      </w:tr>
      <w:tr w:rsidR="009A37C0" w:rsidRPr="00C5385D" w14:paraId="6452A420"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0E8FDB79" w14:textId="7EBB0E8B"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737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36E2C" w14:textId="09CCD361"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714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067730" w14:textId="1105365D" w:rsidR="007D4204" w:rsidRPr="00C5385D" w:rsidRDefault="007D4204" w:rsidP="007D4204">
            <w:pPr>
              <w:ind w:right="-72"/>
              <w:jc w:val="center"/>
              <w:rPr>
                <w:rFonts w:ascii="Arial" w:hAnsi="Arial" w:cs="Arial"/>
                <w:sz w:val="20"/>
                <w:szCs w:val="20"/>
              </w:rPr>
            </w:pPr>
            <w:bookmarkStart w:id="55" w:name="_Hlk127105405"/>
            <w:r w:rsidRPr="00C5385D">
              <w:rPr>
                <w:rFonts w:ascii="Arial" w:hAnsi="Arial" w:cs="Arial"/>
                <w:sz w:val="20"/>
                <w:szCs w:val="20"/>
              </w:rPr>
              <w:t>The maximum of bond rates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45</w:t>
            </w:r>
            <w:bookmarkEnd w:id="55"/>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64739F98" w14:textId="77777777" w:rsidR="007D4204" w:rsidRPr="00C5385D" w:rsidRDefault="007D4204" w:rsidP="007D4204">
            <w:pPr>
              <w:pStyle w:val="a"/>
              <w:ind w:right="0"/>
              <w:jc w:val="center"/>
              <w:outlineLvl w:val="0"/>
              <w:rPr>
                <w:rFonts w:ascii="Arial" w:hAnsi="Arial" w:cs="Arial"/>
                <w:sz w:val="20"/>
                <w:szCs w:val="20"/>
                <w:lang w:val="en-US"/>
              </w:rPr>
            </w:pPr>
            <w:r w:rsidRPr="00C5385D">
              <w:rPr>
                <w:rFonts w:ascii="Arial" w:hAnsi="Arial" w:cs="Arial"/>
                <w:sz w:val="20"/>
                <w:szCs w:val="20"/>
                <w:lang w:val="en-US"/>
              </w:rPr>
              <w:t xml:space="preserve">The loan is due for full repayment </w:t>
            </w:r>
          </w:p>
          <w:p w14:paraId="7A1720CF" w14:textId="55E11167" w:rsidR="007D4204" w:rsidRPr="00C5385D" w:rsidRDefault="00126BA8" w:rsidP="007D4204">
            <w:pPr>
              <w:pStyle w:val="a"/>
              <w:ind w:right="0"/>
              <w:jc w:val="center"/>
              <w:outlineLvl w:val="0"/>
              <w:rPr>
                <w:rFonts w:ascii="Arial" w:hAnsi="Arial" w:cs="Arial"/>
                <w:sz w:val="20"/>
                <w:szCs w:val="20"/>
                <w:lang w:val="en-GB"/>
              </w:rPr>
            </w:pPr>
            <w:r w:rsidRPr="00C5385D">
              <w:rPr>
                <w:rFonts w:ascii="Arial" w:hAnsi="Arial" w:cs="Arial"/>
                <w:sz w:val="20"/>
                <w:szCs w:val="20"/>
                <w:lang w:val="en-GB"/>
              </w:rPr>
              <w:t>i</w:t>
            </w:r>
            <w:r w:rsidR="007D4204" w:rsidRPr="00C5385D">
              <w:rPr>
                <w:rFonts w:ascii="Arial" w:hAnsi="Arial" w:cs="Arial"/>
                <w:sz w:val="20"/>
                <w:szCs w:val="20"/>
                <w:lang w:val="en-GB"/>
              </w:rPr>
              <w:t xml:space="preserve">n </w:t>
            </w:r>
            <w:r w:rsidR="006D0996" w:rsidRPr="006D0996">
              <w:rPr>
                <w:rFonts w:ascii="Arial" w:hAnsi="Arial" w:cs="Arial"/>
                <w:sz w:val="20"/>
                <w:szCs w:val="20"/>
                <w:lang w:val="en-GB"/>
              </w:rPr>
              <w:t>2027</w:t>
            </w:r>
            <w:r w:rsidR="007D4204" w:rsidRPr="00C5385D">
              <w:rPr>
                <w:rFonts w:ascii="Arial" w:hAnsi="Arial" w:cs="Arial"/>
                <w:sz w:val="20"/>
                <w:szCs w:val="20"/>
                <w:lang w:val="en-GB"/>
              </w:rPr>
              <w:t xml:space="preserve"> and</w:t>
            </w:r>
            <w:r w:rsidR="007D4204" w:rsidRPr="00C5385D">
              <w:rPr>
                <w:rFonts w:ascii="Arial" w:hAnsi="Arial" w:cs="Arial"/>
                <w:sz w:val="20"/>
                <w:szCs w:val="20"/>
                <w:lang w:val="en-US"/>
              </w:rPr>
              <w:t xml:space="preserve"> </w:t>
            </w:r>
            <w:r w:rsidR="006D0996" w:rsidRPr="006D0996">
              <w:rPr>
                <w:rFonts w:ascii="Arial" w:hAnsi="Arial" w:cs="Arial"/>
                <w:sz w:val="20"/>
                <w:szCs w:val="20"/>
                <w:lang w:val="en-GB"/>
              </w:rPr>
              <w:t>2036</w:t>
            </w:r>
          </w:p>
        </w:tc>
      </w:tr>
      <w:tr w:rsidR="009A37C0" w:rsidRPr="00C5385D" w14:paraId="790096ED"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0537A27F" w14:textId="621F46E6" w:rsidR="007D4204" w:rsidRPr="00C5385D" w:rsidRDefault="004A59CD" w:rsidP="007D4204">
            <w:pPr>
              <w:ind w:right="-72"/>
              <w:jc w:val="right"/>
              <w:rPr>
                <w:rFonts w:ascii="Arial" w:hAnsi="Arial" w:cs="Arial"/>
                <w:sz w:val="20"/>
                <w:szCs w:val="20"/>
              </w:rPr>
            </w:pPr>
            <w:r w:rsidRPr="00C5385D">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18C79" w14:textId="561B2452"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1</w:t>
            </w:r>
            <w:r w:rsidR="007D4204" w:rsidRPr="00C5385D">
              <w:rPr>
                <w:rFonts w:ascii="Arial" w:hAnsi="Arial" w:cs="Arial"/>
                <w:sz w:val="20"/>
                <w:szCs w:val="20"/>
              </w:rPr>
              <w:t>,</w:t>
            </w:r>
            <w:r w:rsidRPr="006D0996">
              <w:rPr>
                <w:rFonts w:ascii="Arial" w:hAnsi="Arial" w:cs="Arial"/>
                <w:sz w:val="20"/>
                <w:szCs w:val="20"/>
              </w:rPr>
              <w:t>163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6C97C" w14:textId="09932817" w:rsidR="007D4204" w:rsidRPr="00C5385D" w:rsidRDefault="007D4204" w:rsidP="007D4204">
            <w:pPr>
              <w:ind w:right="-72"/>
              <w:jc w:val="center"/>
              <w:rPr>
                <w:rFonts w:ascii="Arial" w:hAnsi="Arial" w:cs="Arial"/>
                <w:sz w:val="20"/>
                <w:szCs w:val="20"/>
              </w:rPr>
            </w:pPr>
            <w:r w:rsidRPr="00C5385D">
              <w:rPr>
                <w:rFonts w:ascii="Arial" w:hAnsi="Arial" w:cs="Arial"/>
                <w:sz w:val="20"/>
                <w:szCs w:val="20"/>
              </w:rPr>
              <w:t>The maximum of bond rates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237C777C" w14:textId="3D847C20" w:rsidR="007D4204" w:rsidRPr="00C5385D" w:rsidRDefault="007D4204" w:rsidP="007D4204">
            <w:pPr>
              <w:pStyle w:val="a"/>
              <w:ind w:right="0"/>
              <w:jc w:val="center"/>
              <w:outlineLvl w:val="0"/>
              <w:rPr>
                <w:rFonts w:ascii="Arial" w:eastAsia="Cordia New" w:hAnsi="Arial" w:cs="Arial"/>
                <w:sz w:val="20"/>
                <w:szCs w:val="20"/>
                <w:lang w:val="en-GB"/>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2029</w:t>
            </w:r>
          </w:p>
        </w:tc>
      </w:tr>
      <w:tr w:rsidR="009A37C0" w:rsidRPr="00C5385D" w14:paraId="71422107" w14:textId="77777777" w:rsidTr="00884114">
        <w:trPr>
          <w:trHeight w:val="432"/>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6AAFBDC" w14:textId="56023CE7"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CE0D8" w14:textId="2754D22B"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2</w:t>
            </w:r>
            <w:r w:rsidR="007D4204" w:rsidRPr="00C5385D">
              <w:rPr>
                <w:rFonts w:ascii="Arial" w:hAnsi="Arial" w:cs="Arial"/>
                <w:sz w:val="20"/>
                <w:szCs w:val="20"/>
              </w:rPr>
              <w:t>,</w:t>
            </w:r>
            <w:r w:rsidRPr="006D0996">
              <w:rPr>
                <w:rFonts w:ascii="Arial" w:hAnsi="Arial" w:cs="Arial"/>
                <w:sz w:val="20"/>
                <w:szCs w:val="20"/>
              </w:rPr>
              <w:t>000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9A819B" w14:textId="0CA12B41" w:rsidR="007D4204" w:rsidRPr="00C5385D" w:rsidRDefault="007D4204" w:rsidP="007D4204">
            <w:pPr>
              <w:ind w:right="-72"/>
              <w:jc w:val="center"/>
              <w:rPr>
                <w:rFonts w:ascii="Arial" w:hAnsi="Arial" w:cs="Arial"/>
                <w:sz w:val="20"/>
                <w:szCs w:val="20"/>
              </w:rPr>
            </w:pPr>
            <w:r w:rsidRPr="00C5385D">
              <w:rPr>
                <w:rFonts w:ascii="Arial" w:hAnsi="Arial" w:cs="Arial"/>
                <w:sz w:val="20"/>
                <w:szCs w:val="20"/>
              </w:rPr>
              <w:t xml:space="preserve">Fixed rate </w:t>
            </w:r>
            <w:r w:rsidR="006D0996" w:rsidRPr="006D0996">
              <w:rPr>
                <w:rFonts w:ascii="Arial" w:hAnsi="Arial" w:cs="Arial"/>
                <w:sz w:val="20"/>
                <w:szCs w:val="20"/>
              </w:rPr>
              <w:t>4</w:t>
            </w:r>
            <w:r w:rsidRPr="00C5385D">
              <w:rPr>
                <w:rFonts w:ascii="Arial" w:hAnsi="Arial" w:cs="Arial"/>
                <w:sz w:val="20"/>
                <w:szCs w:val="20"/>
              </w:rPr>
              <w:t>.</w:t>
            </w:r>
            <w:r w:rsidR="006D0996" w:rsidRPr="006D0996">
              <w:rPr>
                <w:rFonts w:ascii="Arial" w:hAnsi="Arial" w:cs="Arial"/>
                <w:sz w:val="20"/>
                <w:szCs w:val="20"/>
              </w:rPr>
              <w:t>30</w:t>
            </w:r>
            <w:r w:rsidRPr="00C5385D">
              <w:rPr>
                <w:rFonts w:ascii="Arial" w:hAnsi="Arial" w:cs="Arial"/>
                <w:sz w:val="20"/>
                <w:szCs w:val="20"/>
              </w:rPr>
              <w:t>%</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056AE790" w14:textId="3EA461DC" w:rsidR="007D4204" w:rsidRPr="00C5385D" w:rsidRDefault="007D4204" w:rsidP="007D4204">
            <w:pPr>
              <w:pStyle w:val="a"/>
              <w:ind w:right="0"/>
              <w:jc w:val="center"/>
              <w:outlineLvl w:val="0"/>
              <w:rPr>
                <w:rFonts w:ascii="Arial" w:hAnsi="Arial" w:cs="Arial"/>
                <w:sz w:val="20"/>
                <w:szCs w:val="20"/>
                <w:lang w:val="en-US"/>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2030</w:t>
            </w:r>
          </w:p>
        </w:tc>
      </w:tr>
      <w:tr w:rsidR="009A37C0" w:rsidRPr="00C5385D" w14:paraId="20DDB164"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79151B9D" w14:textId="41B4A622" w:rsidR="004A59CD" w:rsidRPr="00C5385D" w:rsidRDefault="006D0996" w:rsidP="004A59CD">
            <w:pPr>
              <w:ind w:right="-72"/>
              <w:jc w:val="right"/>
              <w:rPr>
                <w:rFonts w:ascii="Arial" w:hAnsi="Arial" w:cs="Arial"/>
                <w:sz w:val="20"/>
                <w:szCs w:val="20"/>
              </w:rPr>
            </w:pPr>
            <w:r w:rsidRPr="006D0996">
              <w:rPr>
                <w:rFonts w:ascii="Arial" w:hAnsi="Arial" w:cs="Arial"/>
                <w:sz w:val="20"/>
                <w:szCs w:val="20"/>
              </w:rPr>
              <w:t>34</w:t>
            </w:r>
          </w:p>
          <w:p w14:paraId="39D148D3" w14:textId="00B185BE" w:rsidR="004A59CD" w:rsidRPr="00C5385D" w:rsidRDefault="004A59CD" w:rsidP="004A59CD">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 xml:space="preserve"> Million </w:t>
            </w:r>
          </w:p>
          <w:p w14:paraId="10F9FFB5" w14:textId="2CE3AAFC" w:rsidR="007D4204" w:rsidRPr="00C5385D" w:rsidRDefault="004A59CD" w:rsidP="004A59CD">
            <w:pPr>
              <w:ind w:right="-72"/>
              <w:jc w:val="right"/>
              <w:rPr>
                <w:rFonts w:ascii="Arial" w:hAnsi="Arial" w:cs="Arial"/>
                <w:sz w:val="20"/>
                <w:szCs w:val="20"/>
              </w:rPr>
            </w:pPr>
            <w:r w:rsidRPr="00C5385D">
              <w:rPr>
                <w:rFonts w:ascii="Arial" w:hAnsi="Arial" w:cs="Arial"/>
                <w:sz w:val="20"/>
                <w:szCs w:val="20"/>
              </w:rPr>
              <w:t>US Dollar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3CD59" w14:textId="44A0E495"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68</w:t>
            </w:r>
          </w:p>
          <w:p w14:paraId="51499B9C" w14:textId="4C221A68" w:rsidR="007D4204" w:rsidRPr="00C5385D" w:rsidRDefault="007D4204" w:rsidP="007D4204">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w:t>
            </w:r>
            <w:r w:rsidRPr="00C5385D">
              <w:rPr>
                <w:rFonts w:ascii="Arial" w:hAnsi="Arial" w:cs="Arial"/>
                <w:sz w:val="20"/>
                <w:szCs w:val="20"/>
              </w:rPr>
              <w:t xml:space="preserve"> Million </w:t>
            </w:r>
          </w:p>
          <w:p w14:paraId="61D38776" w14:textId="0FE38611" w:rsidR="007D4204" w:rsidRPr="00C5385D" w:rsidRDefault="007D4204" w:rsidP="007D4204">
            <w:pPr>
              <w:ind w:right="-72"/>
              <w:jc w:val="right"/>
              <w:rPr>
                <w:rFonts w:ascii="Arial" w:hAnsi="Arial" w:cs="Arial"/>
                <w:sz w:val="20"/>
                <w:szCs w:val="20"/>
              </w:rPr>
            </w:pPr>
            <w:r w:rsidRPr="00C5385D">
              <w:rPr>
                <w:rFonts w:ascii="Arial" w:hAnsi="Arial" w:cs="Arial"/>
                <w:sz w:val="20"/>
                <w:szCs w:val="20"/>
              </w:rPr>
              <w:t>US Dollar)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0A95D" w14:textId="60DCC56E" w:rsidR="007D4204" w:rsidRPr="00C5385D" w:rsidRDefault="003F5E23" w:rsidP="007D4204">
            <w:pPr>
              <w:ind w:right="-72"/>
              <w:jc w:val="center"/>
              <w:rPr>
                <w:rFonts w:ascii="Arial" w:hAnsi="Arial" w:cs="Arial"/>
                <w:sz w:val="20"/>
                <w:szCs w:val="20"/>
              </w:rPr>
            </w:pPr>
            <w:r w:rsidRPr="00C5385D">
              <w:rPr>
                <w:rFonts w:ascii="Arial" w:hAnsi="Arial" w:cs="Arial"/>
                <w:sz w:val="20"/>
                <w:szCs w:val="20"/>
              </w:rPr>
              <w:t xml:space="preserve">Fixed rate </w:t>
            </w:r>
            <w:r w:rsidR="006D0996" w:rsidRPr="006D0996">
              <w:rPr>
                <w:rFonts w:ascii="Arial" w:hAnsi="Arial" w:cs="Arial"/>
                <w:sz w:val="20"/>
                <w:szCs w:val="20"/>
              </w:rPr>
              <w:t>4</w:t>
            </w:r>
            <w:r w:rsidRPr="00C5385D">
              <w:rPr>
                <w:rFonts w:ascii="Arial" w:hAnsi="Arial" w:cs="Arial"/>
                <w:sz w:val="20"/>
                <w:szCs w:val="20"/>
              </w:rPr>
              <w:t>.</w:t>
            </w:r>
            <w:r w:rsidR="006D0996" w:rsidRPr="006D0996">
              <w:rPr>
                <w:rFonts w:ascii="Arial" w:hAnsi="Arial" w:cs="Arial"/>
                <w:sz w:val="20"/>
                <w:szCs w:val="20"/>
              </w:rPr>
              <w:t>55</w:t>
            </w:r>
            <w:r w:rsidRPr="00C5385D">
              <w:rPr>
                <w:rFonts w:ascii="Arial" w:hAnsi="Arial" w:cs="Arial"/>
                <w:sz w:val="20"/>
                <w:szCs w:val="20"/>
              </w:rPr>
              <w:t>%</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336E130D" w14:textId="31855DA9" w:rsidR="007D4204" w:rsidRPr="00C5385D" w:rsidRDefault="007D4204" w:rsidP="007D4204">
            <w:pPr>
              <w:pStyle w:val="a"/>
              <w:ind w:right="0"/>
              <w:jc w:val="center"/>
              <w:outlineLvl w:val="0"/>
              <w:rPr>
                <w:rFonts w:ascii="Arial" w:eastAsia="Cordia New" w:hAnsi="Arial" w:cs="Arial"/>
                <w:sz w:val="20"/>
                <w:szCs w:val="20"/>
                <w:lang w:val="en-GB"/>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2029</w:t>
            </w:r>
          </w:p>
        </w:tc>
      </w:tr>
      <w:tr w:rsidR="009A37C0" w:rsidRPr="00C5385D" w14:paraId="02C35D09"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73EB10BB" w14:textId="361FAFFD" w:rsidR="007D4204" w:rsidRPr="00C5385D" w:rsidRDefault="006D0996" w:rsidP="007D4204">
            <w:pPr>
              <w:ind w:right="-72"/>
              <w:jc w:val="right"/>
              <w:rPr>
                <w:rFonts w:ascii="Arial" w:hAnsi="Arial" w:cs="Arial"/>
                <w:sz w:val="20"/>
                <w:szCs w:val="20"/>
                <w:cs/>
              </w:rPr>
            </w:pPr>
            <w:r w:rsidRPr="006D0996">
              <w:rPr>
                <w:rFonts w:ascii="Arial" w:hAnsi="Arial" w:cs="Arial"/>
                <w:sz w:val="20"/>
                <w:szCs w:val="20"/>
              </w:rPr>
              <w:t>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DDA1C" w14:textId="027D2FA1"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126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52789" w14:textId="592A21C1" w:rsidR="007D4204" w:rsidRPr="00C5385D" w:rsidRDefault="007D4204" w:rsidP="007D4204">
            <w:pPr>
              <w:ind w:right="-72"/>
              <w:jc w:val="center"/>
              <w:rPr>
                <w:rFonts w:ascii="Arial" w:hAnsi="Arial" w:cs="Arial"/>
                <w:sz w:val="20"/>
                <w:szCs w:val="20"/>
              </w:rPr>
            </w:pPr>
            <w:r w:rsidRPr="00C5385D">
              <w:rPr>
                <w:rFonts w:ascii="Arial" w:hAnsi="Arial" w:cs="Arial"/>
                <w:sz w:val="20"/>
                <w:szCs w:val="20"/>
              </w:rPr>
              <w:t>The maximum of bond rates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06620CA4" w14:textId="77777777" w:rsidR="007D4204" w:rsidRPr="00C5385D" w:rsidRDefault="007D4204" w:rsidP="007D4204">
            <w:pPr>
              <w:pStyle w:val="a"/>
              <w:ind w:right="0"/>
              <w:jc w:val="center"/>
              <w:outlineLvl w:val="0"/>
              <w:rPr>
                <w:rFonts w:ascii="Arial" w:hAnsi="Arial" w:cs="Arial"/>
                <w:sz w:val="20"/>
                <w:szCs w:val="20"/>
                <w:lang w:val="en-US"/>
              </w:rPr>
            </w:pPr>
            <w:r w:rsidRPr="00C5385D">
              <w:rPr>
                <w:rFonts w:ascii="Arial" w:hAnsi="Arial" w:cs="Arial"/>
                <w:sz w:val="20"/>
                <w:szCs w:val="20"/>
                <w:lang w:val="en-US"/>
              </w:rPr>
              <w:t xml:space="preserve">The loan is due for full repayment </w:t>
            </w:r>
          </w:p>
          <w:p w14:paraId="225A7190" w14:textId="74A20C08" w:rsidR="007D4204" w:rsidRPr="00C5385D" w:rsidRDefault="007D4204" w:rsidP="007D4204">
            <w:pPr>
              <w:pStyle w:val="a"/>
              <w:ind w:right="0"/>
              <w:jc w:val="center"/>
              <w:outlineLvl w:val="0"/>
              <w:rPr>
                <w:rFonts w:ascii="Arial" w:hAnsi="Arial" w:cs="Arial"/>
                <w:sz w:val="20"/>
                <w:szCs w:val="20"/>
                <w:lang w:val="en-US"/>
              </w:rPr>
            </w:pP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2028</w:t>
            </w:r>
            <w:r w:rsidRPr="00C5385D">
              <w:rPr>
                <w:rFonts w:ascii="Arial" w:hAnsi="Arial" w:cs="Arial"/>
                <w:sz w:val="20"/>
                <w:szCs w:val="20"/>
                <w:lang w:val="en-GB"/>
              </w:rPr>
              <w:t xml:space="preserve"> and </w:t>
            </w:r>
            <w:r w:rsidR="006D0996" w:rsidRPr="006D0996">
              <w:rPr>
                <w:rFonts w:ascii="Arial" w:hAnsi="Arial" w:cs="Arial"/>
                <w:sz w:val="20"/>
                <w:szCs w:val="20"/>
                <w:lang w:val="en-GB"/>
              </w:rPr>
              <w:t>2034</w:t>
            </w:r>
          </w:p>
        </w:tc>
      </w:tr>
      <w:tr w:rsidR="009A37C0" w:rsidRPr="00C5385D" w14:paraId="653F9865"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17F85A5D" w14:textId="34DD372E" w:rsidR="004A59CD" w:rsidRPr="00C5385D" w:rsidRDefault="006D0996" w:rsidP="004A59CD">
            <w:pPr>
              <w:ind w:right="-72"/>
              <w:jc w:val="right"/>
              <w:rPr>
                <w:rFonts w:ascii="Arial" w:hAnsi="Arial" w:cs="Arial"/>
                <w:sz w:val="20"/>
                <w:szCs w:val="20"/>
              </w:rPr>
            </w:pPr>
            <w:r w:rsidRPr="006D0996">
              <w:rPr>
                <w:rFonts w:ascii="Arial" w:hAnsi="Arial" w:cs="Arial"/>
                <w:sz w:val="20"/>
                <w:szCs w:val="20"/>
              </w:rPr>
              <w:t>68</w:t>
            </w:r>
          </w:p>
          <w:p w14:paraId="2DAF6FA3" w14:textId="256531EB" w:rsidR="004A59CD" w:rsidRPr="00C5385D" w:rsidRDefault="004A59CD" w:rsidP="004A59CD">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w:t>
            </w:r>
            <w:r w:rsidRPr="00C5385D">
              <w:rPr>
                <w:rFonts w:ascii="Arial" w:hAnsi="Arial" w:cs="Arial"/>
                <w:sz w:val="20"/>
                <w:szCs w:val="20"/>
              </w:rPr>
              <w:t xml:space="preserve"> Million </w:t>
            </w:r>
          </w:p>
          <w:p w14:paraId="6184D308" w14:textId="3E5A8F7D" w:rsidR="007D4204" w:rsidRPr="00C5385D" w:rsidRDefault="004A59CD" w:rsidP="004A59CD">
            <w:pPr>
              <w:ind w:right="-72"/>
              <w:jc w:val="right"/>
              <w:rPr>
                <w:rFonts w:ascii="Arial" w:hAnsi="Arial" w:cs="Arial"/>
                <w:sz w:val="20"/>
                <w:szCs w:val="20"/>
              </w:rPr>
            </w:pPr>
            <w:r w:rsidRPr="00C5385D">
              <w:rPr>
                <w:rFonts w:ascii="Arial" w:hAnsi="Arial" w:cs="Arial"/>
                <w:sz w:val="20"/>
                <w:szCs w:val="20"/>
              </w:rPr>
              <w:t>US Dollar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6494AD" w14:textId="4EB571D8"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323</w:t>
            </w:r>
          </w:p>
          <w:p w14:paraId="63A87195" w14:textId="5A328DCD" w:rsidR="007D4204" w:rsidRPr="00C5385D" w:rsidRDefault="007D4204" w:rsidP="007D4204">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9</w:t>
            </w:r>
            <w:r w:rsidRPr="00C5385D">
              <w:rPr>
                <w:rFonts w:ascii="Arial" w:hAnsi="Arial" w:cs="Arial"/>
                <w:sz w:val="20"/>
                <w:szCs w:val="20"/>
              </w:rPr>
              <w:t>.</w:t>
            </w:r>
            <w:r w:rsidR="006D0996" w:rsidRPr="006D0996">
              <w:rPr>
                <w:rFonts w:ascii="Arial" w:hAnsi="Arial" w:cs="Arial"/>
                <w:sz w:val="20"/>
                <w:szCs w:val="20"/>
              </w:rPr>
              <w:t>5</w:t>
            </w:r>
            <w:r w:rsidRPr="00C5385D">
              <w:rPr>
                <w:rFonts w:ascii="Arial" w:hAnsi="Arial" w:cs="Arial"/>
                <w:sz w:val="20"/>
                <w:szCs w:val="20"/>
              </w:rPr>
              <w:t xml:space="preserve"> Million </w:t>
            </w:r>
          </w:p>
          <w:p w14:paraId="3FA0C055" w14:textId="501A5EEF" w:rsidR="007D4204" w:rsidRPr="00C5385D" w:rsidRDefault="007D4204" w:rsidP="007D4204">
            <w:pPr>
              <w:ind w:right="-72"/>
              <w:jc w:val="right"/>
              <w:rPr>
                <w:rFonts w:ascii="Arial" w:hAnsi="Arial" w:cs="Arial"/>
                <w:sz w:val="20"/>
                <w:szCs w:val="20"/>
              </w:rPr>
            </w:pPr>
            <w:r w:rsidRPr="00C5385D">
              <w:rPr>
                <w:rFonts w:ascii="Arial" w:hAnsi="Arial" w:cs="Arial"/>
                <w:sz w:val="20"/>
                <w:szCs w:val="20"/>
              </w:rPr>
              <w:t>US Dollar)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FF6256" w14:textId="0775CBE3" w:rsidR="007D4204" w:rsidRPr="00C5385D" w:rsidRDefault="007D4204" w:rsidP="007D4204">
            <w:pPr>
              <w:ind w:right="-72"/>
              <w:jc w:val="center"/>
              <w:rPr>
                <w:rFonts w:ascii="Arial" w:hAnsi="Arial" w:cs="Arial"/>
                <w:sz w:val="20"/>
                <w:szCs w:val="20"/>
              </w:rPr>
            </w:pPr>
            <w:r w:rsidRPr="00C5385D">
              <w:rPr>
                <w:rFonts w:ascii="Arial" w:hAnsi="Arial" w:cs="Arial"/>
                <w:sz w:val="20"/>
                <w:szCs w:val="20"/>
              </w:rPr>
              <w:t xml:space="preserve">Fixed rate </w:t>
            </w:r>
            <w:r w:rsidR="006D0996" w:rsidRPr="006D0996">
              <w:rPr>
                <w:rFonts w:ascii="Arial" w:hAnsi="Arial" w:cs="Arial"/>
                <w:sz w:val="20"/>
                <w:szCs w:val="20"/>
              </w:rPr>
              <w:t>5</w:t>
            </w:r>
            <w:r w:rsidR="004A59CD" w:rsidRPr="00C5385D">
              <w:rPr>
                <w:rFonts w:ascii="Arial" w:hAnsi="Arial" w:cs="Arial"/>
                <w:sz w:val="20"/>
                <w:szCs w:val="20"/>
              </w:rPr>
              <w:t>.</w:t>
            </w:r>
            <w:r w:rsidR="006D0996" w:rsidRPr="006D0996">
              <w:rPr>
                <w:rFonts w:ascii="Arial" w:hAnsi="Arial" w:cs="Arial"/>
                <w:sz w:val="20"/>
                <w:szCs w:val="20"/>
              </w:rPr>
              <w:t>60</w:t>
            </w:r>
            <w:r w:rsidR="004A59CD" w:rsidRPr="00C5385D">
              <w:rPr>
                <w:rFonts w:ascii="Arial" w:hAnsi="Arial" w:cs="Arial"/>
                <w:sz w:val="20"/>
                <w:szCs w:val="20"/>
              </w:rPr>
              <w:t>%</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246C2E79" w14:textId="477C9815" w:rsidR="007D4204" w:rsidRPr="00C5385D" w:rsidRDefault="007D4204" w:rsidP="007D4204">
            <w:pPr>
              <w:pStyle w:val="a"/>
              <w:ind w:right="0"/>
              <w:jc w:val="center"/>
              <w:outlineLvl w:val="0"/>
              <w:rPr>
                <w:rFonts w:ascii="Arial" w:hAnsi="Arial" w:cs="Arial"/>
                <w:sz w:val="20"/>
                <w:szCs w:val="20"/>
                <w:lang w:val="en-US"/>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2029</w:t>
            </w:r>
          </w:p>
        </w:tc>
      </w:tr>
      <w:tr w:rsidR="009A37C0" w:rsidRPr="00C5385D" w14:paraId="14D1E565"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313232D8" w14:textId="3843B0A2" w:rsidR="00C85072" w:rsidRPr="00C5385D" w:rsidRDefault="006D0996" w:rsidP="00C85072">
            <w:pPr>
              <w:ind w:right="-72"/>
              <w:jc w:val="right"/>
              <w:rPr>
                <w:rFonts w:ascii="Arial" w:hAnsi="Arial" w:cs="Arial"/>
                <w:sz w:val="20"/>
                <w:szCs w:val="20"/>
              </w:rPr>
            </w:pPr>
            <w:r w:rsidRPr="006D0996">
              <w:rPr>
                <w:rFonts w:ascii="Arial" w:hAnsi="Arial" w:cs="Arial"/>
                <w:sz w:val="20"/>
                <w:szCs w:val="20"/>
              </w:rPr>
              <w:t>82</w:t>
            </w:r>
          </w:p>
          <w:p w14:paraId="6DD56261" w14:textId="422343BC" w:rsidR="00C85072" w:rsidRPr="00C5385D" w:rsidRDefault="00C85072" w:rsidP="00C85072">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w:t>
            </w: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 xml:space="preserve"> Million </w:t>
            </w:r>
          </w:p>
          <w:p w14:paraId="671C88F9" w14:textId="2E2C223E" w:rsidR="007D4204" w:rsidRPr="00C5385D" w:rsidRDefault="00C85072" w:rsidP="00C85072">
            <w:pPr>
              <w:ind w:right="-72"/>
              <w:jc w:val="right"/>
              <w:rPr>
                <w:rFonts w:ascii="Arial" w:hAnsi="Arial" w:cs="Arial"/>
                <w:sz w:val="20"/>
                <w:szCs w:val="20"/>
              </w:rPr>
            </w:pPr>
            <w:r w:rsidRPr="00C5385D">
              <w:rPr>
                <w:rFonts w:ascii="Arial" w:hAnsi="Arial" w:cs="Arial"/>
                <w:sz w:val="20"/>
                <w:szCs w:val="20"/>
              </w:rPr>
              <w:t>US Dollar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047D1D" w14:textId="6F79537B" w:rsidR="007D4204" w:rsidRPr="00C5385D" w:rsidRDefault="006D0996" w:rsidP="007D4204">
            <w:pPr>
              <w:ind w:right="-72"/>
              <w:jc w:val="right"/>
              <w:rPr>
                <w:rFonts w:ascii="Arial" w:hAnsi="Arial" w:cs="Arial"/>
                <w:sz w:val="20"/>
                <w:szCs w:val="20"/>
              </w:rPr>
            </w:pPr>
            <w:r w:rsidRPr="006D0996">
              <w:rPr>
                <w:rFonts w:ascii="Arial" w:hAnsi="Arial" w:cs="Arial"/>
                <w:sz w:val="20"/>
                <w:szCs w:val="20"/>
              </w:rPr>
              <w:t>83</w:t>
            </w:r>
          </w:p>
          <w:p w14:paraId="4E4083C5" w14:textId="01CA877D" w:rsidR="007D4204" w:rsidRPr="00C5385D" w:rsidRDefault="007D4204" w:rsidP="007D4204">
            <w:pPr>
              <w:ind w:right="-72"/>
              <w:jc w:val="right"/>
              <w:rPr>
                <w:rFonts w:ascii="Arial" w:hAnsi="Arial" w:cs="Arial"/>
                <w:sz w:val="20"/>
                <w:szCs w:val="20"/>
              </w:rPr>
            </w:pPr>
            <w:r w:rsidRPr="00C5385D">
              <w:rPr>
                <w:rFonts w:ascii="Arial" w:hAnsi="Arial" w:cs="Arial"/>
                <w:sz w:val="20"/>
                <w:szCs w:val="20"/>
              </w:rPr>
              <w:t>(</w:t>
            </w:r>
            <w:r w:rsidR="006D0996" w:rsidRPr="006D0996">
              <w:rPr>
                <w:rFonts w:ascii="Arial" w:hAnsi="Arial" w:cs="Arial"/>
                <w:sz w:val="20"/>
                <w:szCs w:val="20"/>
              </w:rPr>
              <w:t>2</w:t>
            </w:r>
            <w:r w:rsidRPr="00C5385D">
              <w:rPr>
                <w:rFonts w:ascii="Arial" w:hAnsi="Arial" w:cs="Arial"/>
                <w:sz w:val="20"/>
                <w:szCs w:val="20"/>
              </w:rPr>
              <w:t>.</w:t>
            </w:r>
            <w:r w:rsidR="006D0996" w:rsidRPr="006D0996">
              <w:rPr>
                <w:rFonts w:ascii="Arial" w:hAnsi="Arial" w:cs="Arial"/>
                <w:sz w:val="20"/>
                <w:szCs w:val="20"/>
              </w:rPr>
              <w:t>1</w:t>
            </w:r>
            <w:r w:rsidRPr="00C5385D">
              <w:rPr>
                <w:rFonts w:ascii="Arial" w:hAnsi="Arial" w:cs="Arial"/>
                <w:sz w:val="20"/>
                <w:szCs w:val="20"/>
              </w:rPr>
              <w:t xml:space="preserve"> Million </w:t>
            </w:r>
          </w:p>
          <w:p w14:paraId="4CBFA361" w14:textId="1C0C0C49" w:rsidR="007D4204" w:rsidRPr="00C5385D" w:rsidRDefault="007D4204" w:rsidP="007D4204">
            <w:pPr>
              <w:ind w:right="-72"/>
              <w:jc w:val="right"/>
              <w:rPr>
                <w:rFonts w:ascii="Arial" w:hAnsi="Arial" w:cs="Arial"/>
                <w:sz w:val="20"/>
                <w:szCs w:val="20"/>
              </w:rPr>
            </w:pPr>
            <w:r w:rsidRPr="00C5385D">
              <w:rPr>
                <w:rFonts w:ascii="Arial" w:hAnsi="Arial" w:cs="Arial"/>
                <w:sz w:val="20"/>
                <w:szCs w:val="20"/>
              </w:rPr>
              <w:t>US Dollar)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EBA1CB" w14:textId="0EC2E6A7" w:rsidR="007D4204" w:rsidRPr="00C5385D" w:rsidRDefault="007D4204" w:rsidP="007D4204">
            <w:pPr>
              <w:ind w:right="-72"/>
              <w:jc w:val="center"/>
              <w:rPr>
                <w:rFonts w:ascii="Arial" w:hAnsi="Arial" w:cs="Arial"/>
                <w:sz w:val="20"/>
                <w:szCs w:val="20"/>
              </w:rPr>
            </w:pPr>
            <w:r w:rsidRPr="00C5385D">
              <w:rPr>
                <w:rFonts w:ascii="Arial" w:hAnsi="Arial" w:cs="Arial"/>
                <w:sz w:val="20"/>
                <w:szCs w:val="20"/>
              </w:rPr>
              <w:t xml:space="preserve">Fixed rate </w:t>
            </w:r>
            <w:r w:rsidR="006D0996" w:rsidRPr="006D0996">
              <w:rPr>
                <w:rFonts w:ascii="Arial" w:hAnsi="Arial" w:cs="Arial"/>
                <w:sz w:val="20"/>
                <w:szCs w:val="20"/>
              </w:rPr>
              <w:t>5</w:t>
            </w:r>
            <w:r w:rsidRPr="00C5385D">
              <w:rPr>
                <w:rFonts w:ascii="Arial" w:hAnsi="Arial" w:cs="Arial"/>
                <w:sz w:val="20"/>
                <w:szCs w:val="20"/>
              </w:rPr>
              <w:t>.</w:t>
            </w:r>
            <w:r w:rsidR="006D0996" w:rsidRPr="006D0996">
              <w:rPr>
                <w:rFonts w:ascii="Arial" w:hAnsi="Arial" w:cs="Arial"/>
                <w:sz w:val="20"/>
                <w:szCs w:val="20"/>
              </w:rPr>
              <w:t>30</w:t>
            </w:r>
            <w:r w:rsidRPr="00C5385D">
              <w:rPr>
                <w:rFonts w:ascii="Arial" w:hAnsi="Arial" w:cs="Arial"/>
                <w:sz w:val="20"/>
                <w:szCs w:val="20"/>
              </w:rPr>
              <w:t>%</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60AAD59E" w14:textId="22DEF503" w:rsidR="007D4204" w:rsidRPr="00C5385D" w:rsidRDefault="007D4204" w:rsidP="007D4204">
            <w:pPr>
              <w:pStyle w:val="a"/>
              <w:ind w:right="0"/>
              <w:jc w:val="center"/>
              <w:outlineLvl w:val="0"/>
              <w:rPr>
                <w:rFonts w:ascii="Arial" w:hAnsi="Arial" w:cs="Arial"/>
                <w:sz w:val="20"/>
                <w:szCs w:val="20"/>
                <w:lang w:val="en-US"/>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2028</w:t>
            </w:r>
          </w:p>
        </w:tc>
      </w:tr>
      <w:tr w:rsidR="009A37C0" w:rsidRPr="00C5385D" w14:paraId="46CBB33B"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25A15D8B" w14:textId="0C3F2BE9" w:rsidR="00C85072" w:rsidRPr="00C5385D" w:rsidRDefault="006D0996" w:rsidP="00C85072">
            <w:pPr>
              <w:ind w:right="-72"/>
              <w:jc w:val="right"/>
              <w:rPr>
                <w:rFonts w:ascii="Arial" w:hAnsi="Arial" w:cs="Arial"/>
                <w:sz w:val="20"/>
                <w:szCs w:val="20"/>
              </w:rPr>
            </w:pPr>
            <w:r w:rsidRPr="006D0996">
              <w:rPr>
                <w:rFonts w:ascii="Arial" w:hAnsi="Arial" w:cs="Arial"/>
                <w:sz w:val="20"/>
                <w:szCs w:val="20"/>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8E5ADD" w14:textId="64A7C339" w:rsidR="00C85072" w:rsidRPr="00C5385D" w:rsidRDefault="006D0996" w:rsidP="00C85072">
            <w:pPr>
              <w:ind w:right="-72"/>
              <w:jc w:val="right"/>
              <w:rPr>
                <w:rFonts w:ascii="Arial" w:hAnsi="Arial" w:cs="Arial"/>
                <w:sz w:val="20"/>
                <w:szCs w:val="20"/>
              </w:rPr>
            </w:pPr>
            <w:r w:rsidRPr="006D0996">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40A110" w14:textId="2842AD94" w:rsidR="00C85072" w:rsidRPr="00C5385D" w:rsidRDefault="00C85072" w:rsidP="00C85072">
            <w:pPr>
              <w:ind w:right="-72"/>
              <w:jc w:val="center"/>
              <w:rPr>
                <w:rFonts w:ascii="Arial" w:hAnsi="Arial" w:cs="Arial"/>
                <w:sz w:val="20"/>
                <w:szCs w:val="20"/>
              </w:rPr>
            </w:pPr>
            <w:r w:rsidRPr="00C5385D">
              <w:rPr>
                <w:rFonts w:ascii="Arial" w:hAnsi="Arial" w:cs="Arial"/>
                <w:sz w:val="20"/>
                <w:szCs w:val="20"/>
              </w:rPr>
              <w:t>The maximum of bond rates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046F8EF3" w14:textId="6D243FC1" w:rsidR="00C85072" w:rsidRPr="00C5385D" w:rsidRDefault="00C85072" w:rsidP="00C85072">
            <w:pPr>
              <w:pStyle w:val="a"/>
              <w:ind w:right="0"/>
              <w:jc w:val="center"/>
              <w:outlineLvl w:val="0"/>
              <w:rPr>
                <w:rFonts w:ascii="Arial" w:hAnsi="Arial" w:cs="Arial"/>
                <w:sz w:val="20"/>
                <w:szCs w:val="20"/>
                <w:lang w:val="en-US"/>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2032</w:t>
            </w:r>
          </w:p>
        </w:tc>
      </w:tr>
      <w:tr w:rsidR="009A37C0" w:rsidRPr="00C5385D" w14:paraId="24238828" w14:textId="77777777" w:rsidTr="00884114">
        <w:tc>
          <w:tcPr>
            <w:tcW w:w="1384" w:type="dxa"/>
            <w:tcBorders>
              <w:top w:val="single" w:sz="4" w:space="0" w:color="auto"/>
              <w:left w:val="single" w:sz="4" w:space="0" w:color="auto"/>
              <w:bottom w:val="single" w:sz="4" w:space="0" w:color="auto"/>
              <w:right w:val="single" w:sz="4" w:space="0" w:color="auto"/>
            </w:tcBorders>
            <w:shd w:val="clear" w:color="auto" w:fill="auto"/>
          </w:tcPr>
          <w:p w14:paraId="1BD4CCD5" w14:textId="460420C5" w:rsidR="00C85072" w:rsidRPr="00C5385D" w:rsidRDefault="006D0996" w:rsidP="00C85072">
            <w:pPr>
              <w:ind w:right="-72"/>
              <w:jc w:val="right"/>
              <w:rPr>
                <w:rFonts w:ascii="Arial" w:hAnsi="Arial" w:cs="Arial"/>
                <w:sz w:val="20"/>
                <w:szCs w:val="20"/>
              </w:rPr>
            </w:pPr>
            <w:r w:rsidRPr="006D0996">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C2C173" w14:textId="2FA51820" w:rsidR="00C85072" w:rsidRPr="00C5385D" w:rsidRDefault="00C85072" w:rsidP="00C85072">
            <w:pPr>
              <w:ind w:right="-72"/>
              <w:jc w:val="right"/>
              <w:rPr>
                <w:rFonts w:ascii="Arial" w:hAnsi="Arial" w:cs="Arial"/>
                <w:sz w:val="20"/>
                <w:szCs w:val="20"/>
              </w:rPr>
            </w:pPr>
            <w:r w:rsidRPr="00C5385D">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440DA" w14:textId="0FBE913B" w:rsidR="00C85072" w:rsidRPr="00C5385D" w:rsidRDefault="00C85072" w:rsidP="00C85072">
            <w:pPr>
              <w:ind w:right="-72"/>
              <w:jc w:val="center"/>
              <w:rPr>
                <w:rFonts w:ascii="Arial" w:hAnsi="Arial" w:cs="Arial"/>
                <w:sz w:val="20"/>
                <w:szCs w:val="20"/>
              </w:rPr>
            </w:pPr>
            <w:r w:rsidRPr="00C5385D">
              <w:rPr>
                <w:rFonts w:ascii="Arial" w:hAnsi="Arial" w:cs="Arial"/>
                <w:sz w:val="20"/>
                <w:szCs w:val="20"/>
              </w:rPr>
              <w:t>The maximum of bond rates +</w:t>
            </w:r>
            <w:r w:rsidR="006D0996" w:rsidRPr="006D0996">
              <w:rPr>
                <w:rFonts w:ascii="Arial" w:hAnsi="Arial" w:cs="Arial"/>
                <w:sz w:val="20"/>
                <w:szCs w:val="20"/>
              </w:rPr>
              <w:t>0</w:t>
            </w:r>
            <w:r w:rsidRPr="00C5385D">
              <w:rPr>
                <w:rFonts w:ascii="Arial" w:hAnsi="Arial" w:cs="Arial"/>
                <w:sz w:val="20"/>
                <w:szCs w:val="20"/>
              </w:rPr>
              <w:t>.</w:t>
            </w:r>
            <w:r w:rsidR="006D0996" w:rsidRPr="006D0996">
              <w:rPr>
                <w:rFonts w:ascii="Arial" w:hAnsi="Arial" w:cs="Arial"/>
                <w:sz w:val="20"/>
                <w:szCs w:val="20"/>
              </w:rPr>
              <w:t>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43B8D080" w14:textId="2E1A2232" w:rsidR="00C85072" w:rsidRPr="00C5385D" w:rsidRDefault="00C85072" w:rsidP="00C85072">
            <w:pPr>
              <w:pStyle w:val="a"/>
              <w:ind w:right="0"/>
              <w:jc w:val="center"/>
              <w:outlineLvl w:val="0"/>
              <w:rPr>
                <w:rFonts w:ascii="Arial" w:eastAsia="Cordia New" w:hAnsi="Arial" w:cs="Arial"/>
                <w:sz w:val="20"/>
                <w:szCs w:val="20"/>
                <w:lang w:val="en-GB"/>
              </w:rPr>
            </w:pPr>
            <w:r w:rsidRPr="00C5385D">
              <w:rPr>
                <w:rFonts w:ascii="Arial" w:hAnsi="Arial" w:cs="Arial"/>
                <w:sz w:val="20"/>
                <w:szCs w:val="20"/>
                <w:lang w:val="en-US"/>
              </w:rPr>
              <w:t xml:space="preserve">The loan is due for full repayment </w:t>
            </w:r>
            <w:r w:rsidRPr="00C5385D">
              <w:rPr>
                <w:rFonts w:ascii="Arial" w:hAnsi="Arial" w:cs="Arial"/>
                <w:sz w:val="20"/>
                <w:szCs w:val="20"/>
                <w:lang w:val="en-GB"/>
              </w:rPr>
              <w:t>in</w:t>
            </w:r>
            <w:r w:rsidRPr="00C5385D">
              <w:rPr>
                <w:rFonts w:ascii="Arial" w:hAnsi="Arial" w:cs="Arial"/>
                <w:sz w:val="20"/>
                <w:szCs w:val="20"/>
                <w:lang w:val="en-US"/>
              </w:rPr>
              <w:t xml:space="preserve"> </w:t>
            </w:r>
            <w:r w:rsidR="006D0996" w:rsidRPr="006D0996">
              <w:rPr>
                <w:rFonts w:ascii="Arial" w:hAnsi="Arial" w:cs="Arial"/>
                <w:sz w:val="20"/>
                <w:szCs w:val="20"/>
                <w:lang w:val="en-GB"/>
              </w:rPr>
              <w:t>2028</w:t>
            </w:r>
          </w:p>
        </w:tc>
      </w:tr>
      <w:tr w:rsidR="00C85072" w:rsidRPr="00C5385D" w14:paraId="7D3573CF" w14:textId="77777777" w:rsidTr="00884114">
        <w:trPr>
          <w:trHeight w:val="357"/>
        </w:trPr>
        <w:tc>
          <w:tcPr>
            <w:tcW w:w="1384" w:type="dxa"/>
            <w:tcBorders>
              <w:top w:val="single" w:sz="4" w:space="0" w:color="auto"/>
              <w:bottom w:val="single" w:sz="4" w:space="0" w:color="auto"/>
            </w:tcBorders>
            <w:shd w:val="clear" w:color="auto" w:fill="auto"/>
            <w:vAlign w:val="bottom"/>
          </w:tcPr>
          <w:p w14:paraId="022B2F37" w14:textId="51310CC5" w:rsidR="00C85072" w:rsidRPr="00C5385D" w:rsidRDefault="006D0996" w:rsidP="00C85072">
            <w:pPr>
              <w:ind w:right="-72"/>
              <w:jc w:val="right"/>
              <w:rPr>
                <w:rFonts w:ascii="Arial" w:hAnsi="Arial" w:cs="Arial"/>
                <w:sz w:val="20"/>
                <w:szCs w:val="20"/>
              </w:rPr>
            </w:pPr>
            <w:r w:rsidRPr="006D0996">
              <w:rPr>
                <w:rFonts w:ascii="Arial" w:hAnsi="Arial" w:cs="Arial"/>
                <w:sz w:val="20"/>
                <w:szCs w:val="20"/>
              </w:rPr>
              <w:t>1</w:t>
            </w:r>
            <w:r w:rsidR="00CF693C" w:rsidRPr="00C5385D">
              <w:rPr>
                <w:rFonts w:ascii="Arial" w:hAnsi="Arial" w:cs="Arial"/>
                <w:sz w:val="20"/>
                <w:szCs w:val="20"/>
              </w:rPr>
              <w:t>,</w:t>
            </w:r>
            <w:r w:rsidRPr="006D0996">
              <w:rPr>
                <w:rFonts w:ascii="Arial" w:hAnsi="Arial" w:cs="Arial"/>
                <w:sz w:val="20"/>
                <w:szCs w:val="20"/>
              </w:rPr>
              <w:t>843</w:t>
            </w:r>
          </w:p>
        </w:tc>
        <w:tc>
          <w:tcPr>
            <w:tcW w:w="1418" w:type="dxa"/>
            <w:tcBorders>
              <w:top w:val="single" w:sz="4" w:space="0" w:color="auto"/>
              <w:bottom w:val="single" w:sz="4" w:space="0" w:color="auto"/>
            </w:tcBorders>
            <w:shd w:val="clear" w:color="auto" w:fill="auto"/>
            <w:vAlign w:val="bottom"/>
          </w:tcPr>
          <w:p w14:paraId="35348181" w14:textId="3155B13C" w:rsidR="00C85072" w:rsidRPr="00C5385D" w:rsidRDefault="006D0996" w:rsidP="00C85072">
            <w:pPr>
              <w:ind w:right="-72"/>
              <w:jc w:val="right"/>
              <w:rPr>
                <w:rFonts w:ascii="Arial" w:hAnsi="Arial" w:cs="Arial"/>
                <w:sz w:val="20"/>
                <w:szCs w:val="20"/>
              </w:rPr>
            </w:pPr>
            <w:r w:rsidRPr="006D0996">
              <w:rPr>
                <w:rFonts w:ascii="Arial" w:hAnsi="Arial" w:cs="Arial"/>
                <w:sz w:val="20"/>
                <w:szCs w:val="20"/>
              </w:rPr>
              <w:t>4</w:t>
            </w:r>
            <w:r w:rsidR="00C85072" w:rsidRPr="00C5385D">
              <w:rPr>
                <w:rFonts w:ascii="Arial" w:hAnsi="Arial" w:cs="Arial"/>
                <w:sz w:val="20"/>
                <w:szCs w:val="20"/>
              </w:rPr>
              <w:t>,</w:t>
            </w:r>
            <w:r w:rsidRPr="006D0996">
              <w:rPr>
                <w:rFonts w:ascii="Arial" w:hAnsi="Arial" w:cs="Arial"/>
                <w:sz w:val="20"/>
                <w:szCs w:val="20"/>
              </w:rPr>
              <w:t>633</w:t>
            </w:r>
          </w:p>
        </w:tc>
        <w:tc>
          <w:tcPr>
            <w:tcW w:w="2126" w:type="dxa"/>
            <w:tcBorders>
              <w:top w:val="single" w:sz="4" w:space="0" w:color="auto"/>
            </w:tcBorders>
            <w:shd w:val="clear" w:color="auto" w:fill="auto"/>
          </w:tcPr>
          <w:p w14:paraId="3A590E07" w14:textId="77777777" w:rsidR="00C85072" w:rsidRPr="00C5385D" w:rsidRDefault="00C85072" w:rsidP="00C85072">
            <w:pPr>
              <w:pStyle w:val="a"/>
              <w:ind w:right="0"/>
              <w:jc w:val="center"/>
              <w:outlineLvl w:val="0"/>
              <w:rPr>
                <w:rFonts w:ascii="Arial" w:eastAsia="Cordia New" w:hAnsi="Arial" w:cs="Arial"/>
                <w:spacing w:val="-4"/>
                <w:sz w:val="20"/>
                <w:szCs w:val="20"/>
                <w:lang w:val="en-GB"/>
              </w:rPr>
            </w:pPr>
          </w:p>
        </w:tc>
        <w:tc>
          <w:tcPr>
            <w:tcW w:w="4087" w:type="dxa"/>
            <w:tcBorders>
              <w:top w:val="single" w:sz="4" w:space="0" w:color="auto"/>
            </w:tcBorders>
            <w:shd w:val="clear" w:color="auto" w:fill="auto"/>
          </w:tcPr>
          <w:p w14:paraId="057BE60F" w14:textId="77777777" w:rsidR="00C85072" w:rsidRPr="00C5385D" w:rsidRDefault="00C85072" w:rsidP="00C85072">
            <w:pPr>
              <w:pStyle w:val="a"/>
              <w:ind w:right="0"/>
              <w:jc w:val="center"/>
              <w:outlineLvl w:val="0"/>
              <w:rPr>
                <w:rFonts w:ascii="Arial" w:eastAsia="Cordia New" w:hAnsi="Arial" w:cs="Arial"/>
                <w:spacing w:val="-4"/>
                <w:sz w:val="20"/>
                <w:szCs w:val="20"/>
                <w:lang w:val="en-GB"/>
              </w:rPr>
            </w:pPr>
          </w:p>
        </w:tc>
      </w:tr>
    </w:tbl>
    <w:p w14:paraId="5F128352" w14:textId="099587B4" w:rsidR="00F87AB5" w:rsidRPr="00C5385D" w:rsidRDefault="00F87AB5" w:rsidP="006D0996">
      <w:pPr>
        <w:ind w:left="540"/>
        <w:jc w:val="left"/>
        <w:rPr>
          <w:rFonts w:ascii="Arial" w:hAnsi="Arial" w:cs="Arial"/>
          <w:b/>
          <w:bCs/>
          <w:spacing w:val="-4"/>
          <w:sz w:val="20"/>
          <w:szCs w:val="20"/>
        </w:rPr>
      </w:pPr>
    </w:p>
    <w:p w14:paraId="2CDBBDBB" w14:textId="332D9167" w:rsidR="00020CAD" w:rsidRPr="00C5385D" w:rsidRDefault="00020CAD" w:rsidP="006D0996">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b/>
          <w:bCs/>
          <w:spacing w:val="-4"/>
          <w:lang w:val="en-GB"/>
        </w:rPr>
      </w:pPr>
      <w:r w:rsidRPr="00C5385D">
        <w:rPr>
          <w:rFonts w:cs="Arial"/>
          <w:b/>
          <w:bCs/>
          <w:spacing w:val="-4"/>
          <w:lang w:val="en-GB"/>
        </w:rPr>
        <w:t>Subsidiaries</w:t>
      </w:r>
    </w:p>
    <w:p w14:paraId="050A7B5D" w14:textId="77777777" w:rsidR="00020CAD" w:rsidRPr="00C5385D" w:rsidRDefault="00020CAD" w:rsidP="006D0996">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lang w:val="en-GB"/>
        </w:rPr>
      </w:pPr>
    </w:p>
    <w:p w14:paraId="7E2B5CBF" w14:textId="526CA3F1" w:rsidR="00126BA8" w:rsidRPr="00C5385D" w:rsidRDefault="00020CAD" w:rsidP="006D0996">
      <w:pPr>
        <w:ind w:left="540"/>
        <w:jc w:val="thaiDistribute"/>
        <w:rPr>
          <w:rFonts w:ascii="Arial" w:eastAsia="SimSun" w:hAnsi="Arial" w:cstheme="minorBidi"/>
          <w:spacing w:val="-4"/>
          <w:sz w:val="20"/>
          <w:szCs w:val="20"/>
          <w:lang w:eastAsia="zh-CN"/>
        </w:rPr>
      </w:pPr>
      <w:r w:rsidRPr="00C5385D">
        <w:rPr>
          <w:rFonts w:ascii="Arial" w:hAnsi="Arial" w:cs="Arial"/>
          <w:spacing w:val="-8"/>
          <w:sz w:val="20"/>
          <w:szCs w:val="20"/>
        </w:rPr>
        <w:t xml:space="preserve">As at </w:t>
      </w:r>
      <w:r w:rsidR="006D0996" w:rsidRPr="006D0996">
        <w:rPr>
          <w:rFonts w:ascii="Arial" w:hAnsi="Arial" w:cs="Arial"/>
          <w:spacing w:val="-8"/>
          <w:sz w:val="20"/>
          <w:szCs w:val="20"/>
        </w:rPr>
        <w:t>31</w:t>
      </w:r>
      <w:r w:rsidRPr="00C5385D">
        <w:rPr>
          <w:rFonts w:ascii="Arial" w:hAnsi="Arial" w:cs="Arial"/>
          <w:spacing w:val="-8"/>
          <w:sz w:val="20"/>
          <w:szCs w:val="20"/>
        </w:rPr>
        <w:t xml:space="preserve"> December </w:t>
      </w:r>
      <w:r w:rsidR="006D0996" w:rsidRPr="006D0996">
        <w:rPr>
          <w:rFonts w:ascii="Arial" w:hAnsi="Arial" w:cs="Arial"/>
          <w:spacing w:val="-8"/>
          <w:sz w:val="20"/>
          <w:szCs w:val="20"/>
        </w:rPr>
        <w:t>2024</w:t>
      </w:r>
      <w:r w:rsidRPr="00C5385D">
        <w:rPr>
          <w:rFonts w:ascii="Arial" w:hAnsi="Arial" w:cs="Arial"/>
          <w:spacing w:val="-8"/>
          <w:sz w:val="20"/>
          <w:szCs w:val="20"/>
        </w:rPr>
        <w:t xml:space="preserve">, </w:t>
      </w:r>
      <w:r w:rsidRPr="00C5385D">
        <w:rPr>
          <w:rFonts w:ascii="Arial" w:eastAsia="SimSun" w:hAnsi="Arial" w:cs="Arial"/>
          <w:sz w:val="20"/>
          <w:szCs w:val="20"/>
          <w:lang w:eastAsia="zh-CN"/>
        </w:rPr>
        <w:t xml:space="preserve">the </w:t>
      </w:r>
      <w:r w:rsidR="00B135C3" w:rsidRPr="00C5385D">
        <w:rPr>
          <w:rFonts w:ascii="Arial" w:eastAsia="SimSun" w:hAnsi="Arial" w:cs="Arial"/>
          <w:sz w:val="20"/>
          <w:szCs w:val="20"/>
          <w:lang w:eastAsia="zh-CN"/>
        </w:rPr>
        <w:t>Group had</w:t>
      </w:r>
      <w:r w:rsidRPr="00C5385D">
        <w:rPr>
          <w:rFonts w:ascii="Arial" w:eastAsia="SimSun" w:hAnsi="Arial" w:cs="Arial"/>
          <w:sz w:val="20"/>
          <w:szCs w:val="20"/>
          <w:lang w:eastAsia="zh-CN"/>
        </w:rPr>
        <w:t xml:space="preserve"> </w:t>
      </w:r>
      <w:r w:rsidR="00B135C3" w:rsidRPr="00C5385D">
        <w:rPr>
          <w:rFonts w:ascii="Arial" w:eastAsia="SimSun" w:hAnsi="Arial" w:cs="Arial"/>
          <w:sz w:val="20"/>
          <w:szCs w:val="20"/>
          <w:lang w:eastAsia="zh-CN"/>
        </w:rPr>
        <w:t xml:space="preserve">long-term </w:t>
      </w:r>
      <w:r w:rsidRPr="00C5385D">
        <w:rPr>
          <w:rFonts w:ascii="Arial" w:eastAsia="SimSun" w:hAnsi="Arial" w:cs="Arial"/>
          <w:sz w:val="20"/>
          <w:szCs w:val="20"/>
          <w:lang w:eastAsia="zh-CN"/>
        </w:rPr>
        <w:t>loan</w:t>
      </w:r>
      <w:r w:rsidR="00B135C3" w:rsidRPr="00C5385D">
        <w:rPr>
          <w:rFonts w:ascii="Arial" w:eastAsia="SimSun" w:hAnsi="Arial" w:cs="Arial"/>
          <w:sz w:val="20"/>
          <w:szCs w:val="20"/>
          <w:lang w:eastAsia="zh-CN"/>
        </w:rPr>
        <w:t xml:space="preserve"> to associates represented loan in</w:t>
      </w:r>
      <w:r w:rsidRPr="00C5385D">
        <w:rPr>
          <w:rFonts w:ascii="Arial" w:eastAsia="SimSun" w:hAnsi="Arial" w:cs="Arial"/>
          <w:sz w:val="20"/>
          <w:szCs w:val="20"/>
          <w:lang w:eastAsia="zh-CN"/>
        </w:rPr>
        <w:t xml:space="preserve"> </w:t>
      </w:r>
      <w:r w:rsidRPr="00C5385D">
        <w:rPr>
          <w:rFonts w:ascii="Arial" w:eastAsia="SimSun" w:hAnsi="Arial" w:cs="Arial"/>
          <w:spacing w:val="-4"/>
          <w:sz w:val="20"/>
          <w:szCs w:val="20"/>
          <w:lang w:eastAsia="zh-CN"/>
        </w:rPr>
        <w:t xml:space="preserve">US Dollar </w:t>
      </w:r>
      <w:r w:rsidR="006D0996" w:rsidRPr="006D0996">
        <w:rPr>
          <w:rFonts w:ascii="Arial" w:eastAsia="SimSun" w:hAnsi="Arial" w:cstheme="minorBidi"/>
          <w:spacing w:val="-4"/>
          <w:sz w:val="20"/>
          <w:szCs w:val="20"/>
          <w:lang w:eastAsia="zh-CN"/>
        </w:rPr>
        <w:t>25</w:t>
      </w:r>
      <w:r w:rsidRPr="00C5385D">
        <w:rPr>
          <w:rFonts w:ascii="Arial" w:eastAsia="SimSun" w:hAnsi="Arial" w:cs="Arial"/>
          <w:spacing w:val="-4"/>
          <w:sz w:val="20"/>
          <w:szCs w:val="20"/>
          <w:lang w:eastAsia="zh-CN"/>
        </w:rPr>
        <w:t xml:space="preserve"> million, which equivalent to Baht </w:t>
      </w:r>
      <w:r w:rsidR="006D0996" w:rsidRPr="006D0996">
        <w:rPr>
          <w:rFonts w:ascii="Arial" w:eastAsia="SimSun" w:hAnsi="Arial" w:cs="Arial"/>
          <w:spacing w:val="-4"/>
          <w:sz w:val="20"/>
          <w:szCs w:val="20"/>
          <w:lang w:eastAsia="zh-CN"/>
        </w:rPr>
        <w:t>826</w:t>
      </w:r>
      <w:r w:rsidRPr="00C5385D">
        <w:rPr>
          <w:rFonts w:ascii="Arial" w:eastAsia="SimSun" w:hAnsi="Arial" w:cs="Arial"/>
          <w:spacing w:val="-4"/>
          <w:sz w:val="20"/>
          <w:szCs w:val="20"/>
          <w:lang w:eastAsia="zh-CN"/>
        </w:rPr>
        <w:t xml:space="preserve"> million</w:t>
      </w:r>
      <w:r w:rsidR="00B135C3" w:rsidRPr="00C5385D">
        <w:rPr>
          <w:rFonts w:ascii="Arial" w:eastAsia="SimSun" w:hAnsi="Arial" w:cs="Arial"/>
          <w:spacing w:val="-4"/>
          <w:sz w:val="20"/>
          <w:szCs w:val="20"/>
          <w:lang w:eastAsia="zh-CN"/>
        </w:rPr>
        <w:t xml:space="preserve"> </w:t>
      </w:r>
      <w:r w:rsidR="00CA2DD4" w:rsidRPr="00C5385D">
        <w:rPr>
          <w:rFonts w:ascii="Arial" w:eastAsia="SimSun" w:hAnsi="Arial" w:cs="Arial"/>
          <w:spacing w:val="-4"/>
          <w:sz w:val="20"/>
          <w:szCs w:val="20"/>
          <w:lang w:eastAsia="zh-CN"/>
        </w:rPr>
        <w:t xml:space="preserve">and in Baht amounting to </w:t>
      </w:r>
      <w:r w:rsidR="006D0996" w:rsidRPr="006D0996">
        <w:rPr>
          <w:rFonts w:ascii="Arial" w:eastAsia="SimSun" w:hAnsi="Arial" w:cs="Arial"/>
          <w:spacing w:val="-4"/>
          <w:sz w:val="20"/>
          <w:szCs w:val="20"/>
          <w:lang w:eastAsia="zh-CN"/>
        </w:rPr>
        <w:t>5</w:t>
      </w:r>
      <w:r w:rsidR="00CA2DD4" w:rsidRPr="00C5385D">
        <w:rPr>
          <w:rFonts w:ascii="Arial" w:eastAsia="SimSun" w:hAnsi="Arial" w:cs="Arial"/>
          <w:spacing w:val="-4"/>
          <w:sz w:val="20"/>
          <w:szCs w:val="20"/>
          <w:lang w:eastAsia="zh-CN"/>
        </w:rPr>
        <w:t xml:space="preserve"> million </w:t>
      </w:r>
      <w:r w:rsidR="00B135C3" w:rsidRPr="00C5385D">
        <w:rPr>
          <w:rFonts w:ascii="Arial" w:hAnsi="Arial" w:cs="Arial"/>
          <w:sz w:val="20"/>
          <w:szCs w:val="20"/>
        </w:rPr>
        <w:t>(</w:t>
      </w:r>
      <w:r w:rsidR="006D0996" w:rsidRPr="006D0996">
        <w:rPr>
          <w:rFonts w:ascii="Arial" w:hAnsi="Arial" w:cs="Arial"/>
          <w:sz w:val="20"/>
          <w:szCs w:val="20"/>
        </w:rPr>
        <w:t>31</w:t>
      </w:r>
      <w:r w:rsidR="00B135C3" w:rsidRPr="00C5385D">
        <w:rPr>
          <w:rFonts w:ascii="Arial" w:hAnsi="Arial" w:cs="Arial"/>
          <w:sz w:val="20"/>
          <w:szCs w:val="20"/>
        </w:rPr>
        <w:t xml:space="preserve"> December </w:t>
      </w:r>
      <w:r w:rsidR="006D0996" w:rsidRPr="006D0996">
        <w:rPr>
          <w:rFonts w:ascii="Arial" w:hAnsi="Arial" w:cs="Arial"/>
          <w:sz w:val="20"/>
          <w:szCs w:val="20"/>
        </w:rPr>
        <w:t>2023</w:t>
      </w:r>
      <w:r w:rsidR="00B135C3" w:rsidRPr="00C5385D">
        <w:rPr>
          <w:rFonts w:ascii="Arial" w:hAnsi="Arial" w:cs="Arial"/>
          <w:sz w:val="20"/>
          <w:szCs w:val="20"/>
        </w:rPr>
        <w:t xml:space="preserve">: </w:t>
      </w:r>
      <w:r w:rsidR="002976AF" w:rsidRPr="00C5385D">
        <w:rPr>
          <w:rFonts w:ascii="Arial" w:eastAsia="SimSun" w:hAnsi="Arial" w:cs="Arial"/>
          <w:spacing w:val="-4"/>
          <w:sz w:val="20"/>
          <w:szCs w:val="20"/>
          <w:lang w:eastAsia="zh-CN"/>
        </w:rPr>
        <w:t xml:space="preserve">US Dollar </w:t>
      </w:r>
      <w:r w:rsidR="006D0996" w:rsidRPr="006D0996">
        <w:rPr>
          <w:rFonts w:ascii="Arial" w:eastAsia="SimSun" w:hAnsi="Arial" w:cstheme="minorBidi"/>
          <w:spacing w:val="-4"/>
          <w:sz w:val="20"/>
          <w:szCs w:val="20"/>
          <w:lang w:eastAsia="zh-CN"/>
        </w:rPr>
        <w:t>26</w:t>
      </w:r>
      <w:r w:rsidR="002976AF" w:rsidRPr="00C5385D">
        <w:rPr>
          <w:rFonts w:ascii="Arial" w:eastAsia="SimSun" w:hAnsi="Arial" w:cs="Arial"/>
          <w:spacing w:val="-4"/>
          <w:sz w:val="20"/>
          <w:szCs w:val="20"/>
          <w:lang w:eastAsia="zh-CN"/>
        </w:rPr>
        <w:t xml:space="preserve"> million, which equivalent to Baht </w:t>
      </w:r>
      <w:r w:rsidR="006D0996" w:rsidRPr="006D0996">
        <w:rPr>
          <w:rFonts w:ascii="Arial" w:eastAsia="SimSun" w:hAnsi="Arial" w:cs="Arial"/>
          <w:spacing w:val="-4"/>
          <w:sz w:val="20"/>
          <w:szCs w:val="20"/>
          <w:lang w:eastAsia="zh-CN"/>
        </w:rPr>
        <w:t>895</w:t>
      </w:r>
      <w:r w:rsidR="002976AF" w:rsidRPr="00C5385D">
        <w:rPr>
          <w:rFonts w:ascii="Arial" w:eastAsia="SimSun" w:hAnsi="Arial" w:cs="Arial"/>
          <w:spacing w:val="-4"/>
          <w:sz w:val="20"/>
          <w:szCs w:val="20"/>
          <w:lang w:eastAsia="zh-CN"/>
        </w:rPr>
        <w:t xml:space="preserve"> million</w:t>
      </w:r>
      <w:r w:rsidR="00B135C3" w:rsidRPr="00C5385D">
        <w:rPr>
          <w:rFonts w:ascii="Arial" w:eastAsia="SimSun" w:hAnsi="Arial" w:cs="Arial"/>
          <w:spacing w:val="-4"/>
          <w:sz w:val="20"/>
          <w:szCs w:val="20"/>
          <w:lang w:eastAsia="zh-CN"/>
        </w:rPr>
        <w:t xml:space="preserve"> </w:t>
      </w:r>
      <w:r w:rsidRPr="00C5385D">
        <w:rPr>
          <w:rFonts w:ascii="Arial" w:eastAsia="SimSun" w:hAnsi="Arial" w:cs="Arial"/>
          <w:spacing w:val="-4"/>
          <w:sz w:val="20"/>
          <w:szCs w:val="20"/>
          <w:lang w:eastAsia="zh-CN"/>
        </w:rPr>
        <w:t xml:space="preserve">and in Baht </w:t>
      </w:r>
      <w:r w:rsidR="00B135C3" w:rsidRPr="00C5385D">
        <w:rPr>
          <w:rFonts w:ascii="Arial" w:eastAsia="SimSun" w:hAnsi="Arial" w:cs="Arial"/>
          <w:spacing w:val="-4"/>
          <w:sz w:val="20"/>
          <w:szCs w:val="20"/>
          <w:lang w:eastAsia="zh-CN"/>
        </w:rPr>
        <w:t>amounting to</w:t>
      </w:r>
      <w:r w:rsidRPr="00C5385D">
        <w:rPr>
          <w:rFonts w:ascii="Arial" w:eastAsia="SimSun" w:hAnsi="Arial" w:cs="Arial"/>
          <w:spacing w:val="-4"/>
          <w:sz w:val="20"/>
          <w:szCs w:val="20"/>
          <w:lang w:eastAsia="zh-CN"/>
        </w:rPr>
        <w:t xml:space="preserve"> </w:t>
      </w:r>
      <w:r w:rsidR="006D0996" w:rsidRPr="006D0996">
        <w:rPr>
          <w:rFonts w:ascii="Arial" w:eastAsia="SimSun" w:hAnsi="Arial" w:cs="Arial"/>
          <w:spacing w:val="-4"/>
          <w:sz w:val="20"/>
          <w:szCs w:val="20"/>
          <w:lang w:eastAsia="zh-CN"/>
        </w:rPr>
        <w:t>5</w:t>
      </w:r>
      <w:r w:rsidRPr="00C5385D">
        <w:rPr>
          <w:rFonts w:ascii="Arial" w:eastAsia="SimSun" w:hAnsi="Arial" w:cs="Arial"/>
          <w:spacing w:val="-4"/>
          <w:sz w:val="20"/>
          <w:szCs w:val="20"/>
          <w:lang w:eastAsia="zh-CN"/>
        </w:rPr>
        <w:t xml:space="preserve"> million</w:t>
      </w:r>
      <w:r w:rsidR="00883CAA" w:rsidRPr="00C5385D">
        <w:rPr>
          <w:rFonts w:ascii="Arial" w:eastAsia="SimSun" w:hAnsi="Arial" w:cs="Arial"/>
          <w:spacing w:val="-4"/>
          <w:sz w:val="20"/>
          <w:szCs w:val="20"/>
          <w:lang w:eastAsia="zh-CN"/>
        </w:rPr>
        <w:t xml:space="preserve">) </w:t>
      </w:r>
      <w:r w:rsidR="00934808" w:rsidRPr="00C5385D">
        <w:rPr>
          <w:rFonts w:ascii="Arial" w:eastAsia="SimSun" w:hAnsi="Arial" w:cs="Arial"/>
          <w:spacing w:val="-4"/>
          <w:sz w:val="20"/>
          <w:szCs w:val="20"/>
          <w:lang w:eastAsia="zh-CN"/>
        </w:rPr>
        <w:t xml:space="preserve">which </w:t>
      </w:r>
      <w:r w:rsidR="00B135C3" w:rsidRPr="00C5385D">
        <w:rPr>
          <w:rFonts w:ascii="Arial" w:eastAsia="SimSun" w:hAnsi="Arial" w:cs="Arial"/>
          <w:spacing w:val="-4"/>
          <w:sz w:val="20"/>
          <w:szCs w:val="20"/>
          <w:lang w:eastAsia="zh-CN"/>
        </w:rPr>
        <w:t>bear the interest rate of maximum</w:t>
      </w:r>
      <w:r w:rsidR="00811130" w:rsidRPr="00C5385D">
        <w:rPr>
          <w:rFonts w:ascii="Arial" w:eastAsia="SimSun" w:hAnsi="Arial" w:cs="Arial"/>
          <w:spacing w:val="-4"/>
          <w:sz w:val="20"/>
          <w:szCs w:val="20"/>
          <w:lang w:eastAsia="zh-CN"/>
        </w:rPr>
        <w:t xml:space="preserve"> </w:t>
      </w:r>
      <w:r w:rsidR="00B135C3" w:rsidRPr="00C5385D">
        <w:rPr>
          <w:rFonts w:ascii="Arial" w:eastAsia="SimSun" w:hAnsi="Arial" w:cs="Arial"/>
          <w:spacing w:val="-4"/>
          <w:sz w:val="20"/>
          <w:szCs w:val="20"/>
          <w:lang w:eastAsia="zh-CN"/>
        </w:rPr>
        <w:t>bond rates plus fixed margin per annum.</w:t>
      </w:r>
      <w:r w:rsidR="00126BA8" w:rsidRPr="00C5385D">
        <w:rPr>
          <w:rFonts w:ascii="Arial" w:eastAsia="SimSun" w:hAnsi="Arial" w:cs="Arial"/>
          <w:spacing w:val="-4"/>
          <w:sz w:val="20"/>
          <w:szCs w:val="20"/>
          <w:lang w:eastAsia="zh-CN"/>
        </w:rPr>
        <w:t xml:space="preserve"> </w:t>
      </w:r>
    </w:p>
    <w:p w14:paraId="210543CF" w14:textId="77777777" w:rsidR="00511B72" w:rsidRPr="00C5385D" w:rsidRDefault="00511B72" w:rsidP="006D0996">
      <w:pPr>
        <w:ind w:left="540"/>
        <w:jc w:val="thaiDistribute"/>
        <w:rPr>
          <w:rFonts w:ascii="Arial" w:eastAsia="SimSun" w:hAnsi="Arial" w:cstheme="minorBidi"/>
          <w:spacing w:val="-4"/>
          <w:sz w:val="20"/>
          <w:szCs w:val="20"/>
          <w:lang w:eastAsia="zh-CN"/>
        </w:rPr>
      </w:pPr>
    </w:p>
    <w:p w14:paraId="47104D91" w14:textId="77777777" w:rsidR="00511B72" w:rsidRPr="00C5385D" w:rsidRDefault="00511B72" w:rsidP="00020CAD">
      <w:pPr>
        <w:ind w:left="540"/>
        <w:jc w:val="thaiDistribute"/>
        <w:rPr>
          <w:rFonts w:ascii="Arial" w:eastAsia="SimSun" w:hAnsi="Arial" w:cstheme="minorBidi"/>
          <w:spacing w:val="-4"/>
          <w:sz w:val="20"/>
          <w:szCs w:val="20"/>
          <w:lang w:eastAsia="zh-CN"/>
        </w:rPr>
      </w:pPr>
    </w:p>
    <w:p w14:paraId="6105CA59" w14:textId="77777777" w:rsidR="00511B72" w:rsidRPr="00C5385D" w:rsidRDefault="00511B72" w:rsidP="00020CAD">
      <w:pPr>
        <w:ind w:left="540"/>
        <w:jc w:val="thaiDistribute"/>
        <w:rPr>
          <w:rFonts w:ascii="Arial" w:eastAsia="SimSun" w:hAnsi="Arial" w:cstheme="minorBidi"/>
          <w:spacing w:val="-4"/>
          <w:sz w:val="20"/>
          <w:szCs w:val="20"/>
          <w:lang w:eastAsia="zh-CN"/>
        </w:rPr>
      </w:pPr>
    </w:p>
    <w:p w14:paraId="32393B0E" w14:textId="6C093F21" w:rsidR="00020CAD" w:rsidRPr="00C5385D" w:rsidRDefault="00126BA8" w:rsidP="00126BA8">
      <w:pPr>
        <w:jc w:val="left"/>
        <w:rPr>
          <w:rFonts w:ascii="Arial" w:eastAsia="SimSun" w:hAnsi="Arial" w:cs="Arial"/>
          <w:spacing w:val="-4"/>
          <w:sz w:val="20"/>
          <w:szCs w:val="20"/>
          <w:lang w:eastAsia="zh-CN"/>
        </w:rPr>
      </w:pPr>
      <w:r w:rsidRPr="00C5385D">
        <w:rPr>
          <w:rFonts w:ascii="Arial" w:eastAsia="SimSun" w:hAnsi="Arial" w:cs="Arial"/>
          <w:spacing w:val="-4"/>
          <w:sz w:val="20"/>
          <w:szCs w:val="20"/>
          <w:lang w:eastAsia="zh-CN"/>
        </w:rPr>
        <w:br w:type="page"/>
      </w:r>
    </w:p>
    <w:p w14:paraId="14B65D2B" w14:textId="2D58B86D" w:rsidR="00354E74" w:rsidRPr="00C5385D" w:rsidRDefault="00354E74" w:rsidP="00F87AB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b/>
          <w:bCs/>
          <w:spacing w:val="-4"/>
          <w:lang w:val="en-GB"/>
        </w:rPr>
      </w:pPr>
      <w:r w:rsidRPr="00C5385D">
        <w:rPr>
          <w:rFonts w:cs="Arial"/>
          <w:b/>
          <w:bCs/>
          <w:spacing w:val="-4"/>
          <w:lang w:val="en-GB"/>
        </w:rPr>
        <w:lastRenderedPageBreak/>
        <w:t>Long-term loans from related parties</w:t>
      </w:r>
    </w:p>
    <w:p w14:paraId="3320F49E" w14:textId="77777777" w:rsidR="005B205E" w:rsidRPr="00C5385D" w:rsidRDefault="005B205E" w:rsidP="00BB56CF">
      <w:pPr>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5E88E620" w14:textId="77777777" w:rsidTr="00B70EE0">
        <w:trPr>
          <w:cantSplit/>
        </w:trPr>
        <w:tc>
          <w:tcPr>
            <w:tcW w:w="3976" w:type="dxa"/>
            <w:tcBorders>
              <w:top w:val="nil"/>
              <w:left w:val="nil"/>
              <w:right w:val="nil"/>
            </w:tcBorders>
            <w:shd w:val="clear" w:color="auto" w:fill="auto"/>
          </w:tcPr>
          <w:p w14:paraId="12551B81" w14:textId="77777777" w:rsidR="00354E74" w:rsidRPr="00C5385D" w:rsidRDefault="00354E74" w:rsidP="00BB56CF">
            <w:pPr>
              <w:pStyle w:val="7I-7H-1"/>
              <w:ind w:left="433"/>
              <w:jc w:val="both"/>
              <w:rPr>
                <w:rFonts w:cs="Arial"/>
                <w:sz w:val="20"/>
                <w:szCs w:val="20"/>
                <w:lang w:val="en-GB"/>
              </w:rPr>
            </w:pPr>
          </w:p>
        </w:tc>
        <w:tc>
          <w:tcPr>
            <w:tcW w:w="2742" w:type="dxa"/>
            <w:gridSpan w:val="2"/>
            <w:tcBorders>
              <w:left w:val="nil"/>
              <w:bottom w:val="single" w:sz="4" w:space="0" w:color="auto"/>
              <w:right w:val="nil"/>
            </w:tcBorders>
            <w:shd w:val="clear" w:color="auto" w:fill="auto"/>
          </w:tcPr>
          <w:p w14:paraId="660CEFFD"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195FABBB"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064BF137"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2A717B03"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443AFF6E" w14:textId="77777777" w:rsidTr="00884114">
        <w:trPr>
          <w:cantSplit/>
        </w:trPr>
        <w:tc>
          <w:tcPr>
            <w:tcW w:w="3976" w:type="dxa"/>
            <w:tcBorders>
              <w:top w:val="nil"/>
              <w:left w:val="nil"/>
              <w:right w:val="nil"/>
            </w:tcBorders>
            <w:shd w:val="clear" w:color="auto" w:fill="auto"/>
          </w:tcPr>
          <w:p w14:paraId="44F130C4" w14:textId="2A3139E5" w:rsidR="001564F0" w:rsidRPr="00C5385D" w:rsidRDefault="001564F0" w:rsidP="001564F0">
            <w:pPr>
              <w:pStyle w:val="7I-7H-1"/>
              <w:ind w:left="433"/>
              <w:jc w:val="both"/>
              <w:rPr>
                <w:rFonts w:cs="Arial"/>
                <w:sz w:val="20"/>
                <w:szCs w:val="20"/>
                <w:lang w:val="en-GB"/>
              </w:rPr>
            </w:pPr>
            <w:r w:rsidRPr="00C5385D">
              <w:rPr>
                <w:rFonts w:cs="Arial"/>
                <w:sz w:val="20"/>
                <w:szCs w:val="20"/>
                <w:lang w:val="en-GB"/>
              </w:rPr>
              <w:t xml:space="preserve">As at </w:t>
            </w:r>
            <w:r w:rsidR="006D0996" w:rsidRPr="006D0996">
              <w:rPr>
                <w:rFonts w:cs="Arial"/>
                <w:sz w:val="20"/>
                <w:szCs w:val="20"/>
                <w:lang w:val="en-GB"/>
              </w:rPr>
              <w:t>31</w:t>
            </w:r>
            <w:r w:rsidRPr="00C5385D">
              <w:rPr>
                <w:rFonts w:cs="Arial"/>
                <w:sz w:val="20"/>
                <w:szCs w:val="20"/>
                <w:lang w:val="en-GB"/>
              </w:rPr>
              <w:t xml:space="preserve"> December</w:t>
            </w:r>
          </w:p>
        </w:tc>
        <w:tc>
          <w:tcPr>
            <w:tcW w:w="1371" w:type="dxa"/>
            <w:tcBorders>
              <w:top w:val="single" w:sz="4" w:space="0" w:color="auto"/>
              <w:left w:val="nil"/>
              <w:right w:val="nil"/>
            </w:tcBorders>
            <w:shd w:val="clear" w:color="auto" w:fill="auto"/>
          </w:tcPr>
          <w:p w14:paraId="73E8B28E" w14:textId="0B699427" w:rsidR="001564F0" w:rsidRPr="00C5385D" w:rsidRDefault="006D0996" w:rsidP="001564F0">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4116EC3E" w14:textId="7829153A" w:rsidR="001564F0" w:rsidRPr="00C5385D" w:rsidRDefault="006D0996" w:rsidP="001564F0">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2771EDB4" w14:textId="045A0DE1" w:rsidR="001564F0" w:rsidRPr="00C5385D" w:rsidRDefault="006D0996" w:rsidP="001564F0">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58B8CA70" w14:textId="7EBF7EAD" w:rsidR="001564F0" w:rsidRPr="00C5385D" w:rsidRDefault="006D0996" w:rsidP="001564F0">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05E6FECD" w14:textId="77777777" w:rsidTr="00884114">
        <w:trPr>
          <w:cantSplit/>
        </w:trPr>
        <w:tc>
          <w:tcPr>
            <w:tcW w:w="3976" w:type="dxa"/>
            <w:tcBorders>
              <w:top w:val="nil"/>
              <w:left w:val="nil"/>
              <w:right w:val="nil"/>
            </w:tcBorders>
            <w:shd w:val="clear" w:color="auto" w:fill="auto"/>
          </w:tcPr>
          <w:p w14:paraId="26660983" w14:textId="77777777" w:rsidR="001564F0" w:rsidRPr="00C5385D" w:rsidRDefault="001564F0" w:rsidP="001564F0">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3387A54E" w14:textId="77777777" w:rsidR="001564F0" w:rsidRPr="00C5385D" w:rsidRDefault="001564F0" w:rsidP="001564F0">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75DD7C72" w14:textId="77777777" w:rsidR="001564F0" w:rsidRPr="00C5385D" w:rsidRDefault="001564F0" w:rsidP="001564F0">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FC1CD2" w14:textId="77777777" w:rsidR="001564F0" w:rsidRPr="00C5385D" w:rsidRDefault="001564F0" w:rsidP="001564F0">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EEA846B" w14:textId="77777777" w:rsidR="001564F0" w:rsidRPr="00C5385D" w:rsidRDefault="001564F0" w:rsidP="001564F0">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2B89F88B" w14:textId="77777777" w:rsidTr="00884114">
        <w:trPr>
          <w:cantSplit/>
        </w:trPr>
        <w:tc>
          <w:tcPr>
            <w:tcW w:w="3976" w:type="dxa"/>
            <w:tcBorders>
              <w:top w:val="nil"/>
              <w:left w:val="nil"/>
              <w:right w:val="nil"/>
            </w:tcBorders>
            <w:shd w:val="clear" w:color="auto" w:fill="auto"/>
          </w:tcPr>
          <w:p w14:paraId="09C9B0C1" w14:textId="77777777" w:rsidR="001564F0" w:rsidRPr="00C5385D" w:rsidRDefault="001564F0" w:rsidP="001564F0">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198E8B05" w14:textId="77777777" w:rsidR="001564F0" w:rsidRPr="00C5385D" w:rsidRDefault="001564F0" w:rsidP="001564F0">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0C780D6B" w14:textId="77777777" w:rsidR="001564F0" w:rsidRPr="00C5385D" w:rsidRDefault="001564F0" w:rsidP="001564F0">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4A78A19" w14:textId="77777777" w:rsidR="001564F0" w:rsidRPr="00C5385D" w:rsidRDefault="001564F0" w:rsidP="001564F0">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5A69E52E" w14:textId="77777777" w:rsidR="001564F0" w:rsidRPr="00C5385D" w:rsidRDefault="001564F0" w:rsidP="001564F0">
            <w:pPr>
              <w:ind w:right="-72"/>
              <w:jc w:val="right"/>
              <w:rPr>
                <w:rFonts w:ascii="Arial" w:hAnsi="Arial" w:cs="Arial"/>
                <w:sz w:val="20"/>
                <w:szCs w:val="20"/>
              </w:rPr>
            </w:pPr>
          </w:p>
        </w:tc>
      </w:tr>
      <w:tr w:rsidR="009A37C0" w:rsidRPr="00C5385D" w14:paraId="00E90F8E" w14:textId="77777777" w:rsidTr="00884114">
        <w:trPr>
          <w:cantSplit/>
        </w:trPr>
        <w:tc>
          <w:tcPr>
            <w:tcW w:w="3976" w:type="dxa"/>
            <w:tcBorders>
              <w:top w:val="nil"/>
              <w:left w:val="nil"/>
              <w:right w:val="nil"/>
            </w:tcBorders>
            <w:shd w:val="clear" w:color="auto" w:fill="auto"/>
          </w:tcPr>
          <w:p w14:paraId="6710B660" w14:textId="77777777" w:rsidR="001564F0" w:rsidRPr="00C5385D" w:rsidRDefault="001564F0" w:rsidP="001564F0">
            <w:pPr>
              <w:pStyle w:val="a"/>
              <w:ind w:left="433" w:right="0"/>
              <w:jc w:val="thaiDistribute"/>
              <w:outlineLvl w:val="0"/>
              <w:rPr>
                <w:rFonts w:ascii="Arial" w:eastAsia="Cordia New" w:hAnsi="Arial" w:cs="Arial"/>
                <w:sz w:val="20"/>
                <w:szCs w:val="20"/>
                <w:lang w:val="en-GB"/>
              </w:rPr>
            </w:pPr>
            <w:r w:rsidRPr="00C5385D">
              <w:rPr>
                <w:rFonts w:ascii="Arial" w:eastAsia="Cordia New" w:hAnsi="Arial" w:cs="Arial"/>
                <w:b/>
                <w:bCs/>
                <w:sz w:val="20"/>
                <w:szCs w:val="20"/>
                <w:lang w:val="en-GB"/>
              </w:rPr>
              <w:t xml:space="preserve">Long-term loans </w:t>
            </w:r>
          </w:p>
        </w:tc>
        <w:tc>
          <w:tcPr>
            <w:tcW w:w="1371" w:type="dxa"/>
            <w:tcBorders>
              <w:left w:val="nil"/>
              <w:right w:val="nil"/>
            </w:tcBorders>
            <w:shd w:val="clear" w:color="auto" w:fill="auto"/>
          </w:tcPr>
          <w:p w14:paraId="07315E77" w14:textId="77777777" w:rsidR="001564F0" w:rsidRPr="00C5385D" w:rsidRDefault="001564F0" w:rsidP="001564F0">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shd w:val="clear" w:color="auto" w:fill="auto"/>
          </w:tcPr>
          <w:p w14:paraId="0C01A9B1" w14:textId="77777777" w:rsidR="001564F0" w:rsidRPr="00C5385D" w:rsidRDefault="001564F0" w:rsidP="001564F0">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shd w:val="clear" w:color="auto" w:fill="auto"/>
          </w:tcPr>
          <w:p w14:paraId="36D79017" w14:textId="77777777" w:rsidR="001564F0" w:rsidRPr="00C5385D" w:rsidRDefault="001564F0" w:rsidP="001564F0">
            <w:pPr>
              <w:pStyle w:val="a"/>
              <w:tabs>
                <w:tab w:val="left" w:pos="540"/>
              </w:tabs>
              <w:ind w:right="-72"/>
              <w:jc w:val="right"/>
              <w:outlineLvl w:val="0"/>
              <w:rPr>
                <w:rFonts w:ascii="Arial" w:eastAsia="Cordia New" w:hAnsi="Arial" w:cs="Arial"/>
                <w:sz w:val="20"/>
                <w:szCs w:val="20"/>
                <w:lang w:val="en-GB"/>
              </w:rPr>
            </w:pPr>
          </w:p>
        </w:tc>
        <w:tc>
          <w:tcPr>
            <w:tcW w:w="1377" w:type="dxa"/>
            <w:tcBorders>
              <w:left w:val="nil"/>
              <w:right w:val="nil"/>
            </w:tcBorders>
            <w:shd w:val="clear" w:color="auto" w:fill="auto"/>
          </w:tcPr>
          <w:p w14:paraId="06BFA351" w14:textId="77777777" w:rsidR="001564F0" w:rsidRPr="00C5385D" w:rsidRDefault="001564F0" w:rsidP="001564F0">
            <w:pPr>
              <w:pStyle w:val="a"/>
              <w:tabs>
                <w:tab w:val="left" w:pos="540"/>
              </w:tabs>
              <w:ind w:right="-72"/>
              <w:jc w:val="right"/>
              <w:outlineLvl w:val="0"/>
              <w:rPr>
                <w:rFonts w:ascii="Arial" w:eastAsia="Cordia New" w:hAnsi="Arial" w:cs="Arial"/>
                <w:sz w:val="20"/>
                <w:szCs w:val="20"/>
                <w:lang w:val="en-GB"/>
              </w:rPr>
            </w:pPr>
          </w:p>
        </w:tc>
      </w:tr>
      <w:tr w:rsidR="002976AF" w:rsidRPr="00C5385D" w14:paraId="7014C324" w14:textId="77777777" w:rsidTr="00884114">
        <w:trPr>
          <w:cantSplit/>
        </w:trPr>
        <w:tc>
          <w:tcPr>
            <w:tcW w:w="3976" w:type="dxa"/>
            <w:tcBorders>
              <w:top w:val="nil"/>
              <w:left w:val="nil"/>
              <w:bottom w:val="nil"/>
              <w:right w:val="nil"/>
            </w:tcBorders>
            <w:shd w:val="clear" w:color="auto" w:fill="auto"/>
          </w:tcPr>
          <w:p w14:paraId="080665C0" w14:textId="77777777" w:rsidR="002976AF" w:rsidRPr="00C5385D" w:rsidRDefault="002976AF" w:rsidP="002976AF">
            <w:pPr>
              <w:pStyle w:val="a"/>
              <w:ind w:left="433" w:right="0"/>
              <w:jc w:val="thaiDistribute"/>
              <w:outlineLvl w:val="0"/>
              <w:rPr>
                <w:rFonts w:ascii="Arial" w:hAnsi="Arial" w:cs="Arial"/>
                <w:sz w:val="20"/>
                <w:szCs w:val="20"/>
                <w:lang w:val="en-US"/>
              </w:rPr>
            </w:pPr>
            <w:r w:rsidRPr="00C5385D">
              <w:rPr>
                <w:rFonts w:ascii="Arial" w:hAnsi="Arial" w:cs="Arial"/>
                <w:sz w:val="20"/>
                <w:szCs w:val="20"/>
                <w:lang w:val="en-US"/>
              </w:rPr>
              <w:t xml:space="preserve">   Subsidiaries</w:t>
            </w:r>
          </w:p>
        </w:tc>
        <w:tc>
          <w:tcPr>
            <w:tcW w:w="1371" w:type="dxa"/>
            <w:tcBorders>
              <w:left w:val="nil"/>
              <w:right w:val="nil"/>
            </w:tcBorders>
            <w:shd w:val="clear" w:color="auto" w:fill="auto"/>
          </w:tcPr>
          <w:p w14:paraId="787A1BD6" w14:textId="664E890E" w:rsidR="002976AF" w:rsidRPr="00C5385D" w:rsidRDefault="005B3584" w:rsidP="002976AF">
            <w:pPr>
              <w:pStyle w:val="a"/>
              <w:tabs>
                <w:tab w:val="left" w:pos="540"/>
              </w:tabs>
              <w:ind w:right="-72"/>
              <w:jc w:val="right"/>
              <w:outlineLvl w:val="0"/>
              <w:rPr>
                <w:rFonts w:ascii="Arial" w:eastAsia="Cordia New" w:hAnsi="Arial" w:cs="Arial"/>
                <w:sz w:val="20"/>
                <w:szCs w:val="20"/>
                <w:lang w:val="en-GB"/>
              </w:rPr>
            </w:pPr>
            <w:r w:rsidRPr="00C5385D">
              <w:rPr>
                <w:rFonts w:ascii="Arial" w:eastAsia="Cordia New" w:hAnsi="Arial" w:cs="Arial"/>
                <w:sz w:val="20"/>
                <w:szCs w:val="20"/>
                <w:lang w:val="en-GB"/>
              </w:rPr>
              <w:t>-</w:t>
            </w:r>
          </w:p>
        </w:tc>
        <w:tc>
          <w:tcPr>
            <w:tcW w:w="1371" w:type="dxa"/>
            <w:tcBorders>
              <w:left w:val="nil"/>
              <w:right w:val="nil"/>
            </w:tcBorders>
            <w:shd w:val="clear" w:color="auto" w:fill="auto"/>
          </w:tcPr>
          <w:p w14:paraId="7F8AE912" w14:textId="77777777" w:rsidR="002976AF" w:rsidRPr="00C5385D" w:rsidRDefault="002976AF" w:rsidP="002976AF">
            <w:pPr>
              <w:pStyle w:val="a"/>
              <w:tabs>
                <w:tab w:val="left" w:pos="540"/>
              </w:tabs>
              <w:ind w:right="-72"/>
              <w:jc w:val="right"/>
              <w:outlineLvl w:val="0"/>
              <w:rPr>
                <w:rFonts w:ascii="Arial" w:eastAsia="Cordia New" w:hAnsi="Arial" w:cs="Arial"/>
                <w:sz w:val="20"/>
                <w:szCs w:val="20"/>
                <w:lang w:val="en-GB"/>
              </w:rPr>
            </w:pPr>
            <w:r w:rsidRPr="00C5385D">
              <w:rPr>
                <w:rFonts w:ascii="Arial" w:eastAsia="Cordia New" w:hAnsi="Arial" w:cs="Arial"/>
                <w:sz w:val="20"/>
                <w:szCs w:val="20"/>
                <w:lang w:val="en-GB"/>
              </w:rPr>
              <w:t>-</w:t>
            </w:r>
          </w:p>
        </w:tc>
        <w:tc>
          <w:tcPr>
            <w:tcW w:w="1371" w:type="dxa"/>
            <w:tcBorders>
              <w:left w:val="nil"/>
              <w:right w:val="nil"/>
            </w:tcBorders>
            <w:shd w:val="clear" w:color="auto" w:fill="auto"/>
          </w:tcPr>
          <w:p w14:paraId="0F1C5798" w14:textId="43D38BB5" w:rsidR="002976AF" w:rsidRPr="00C5385D" w:rsidRDefault="006D0996" w:rsidP="002976AF">
            <w:pPr>
              <w:pStyle w:val="a"/>
              <w:tabs>
                <w:tab w:val="left" w:pos="540"/>
              </w:tabs>
              <w:ind w:right="-72"/>
              <w:jc w:val="right"/>
              <w:outlineLvl w:val="0"/>
              <w:rPr>
                <w:rFonts w:ascii="Arial" w:eastAsia="Cordia New" w:hAnsi="Arial" w:cs="Arial"/>
                <w:sz w:val="20"/>
                <w:szCs w:val="20"/>
                <w:lang w:val="en-GB"/>
              </w:rPr>
            </w:pPr>
            <w:r w:rsidRPr="006D0996">
              <w:rPr>
                <w:rFonts w:ascii="Arial" w:eastAsia="Cordia New" w:hAnsi="Arial" w:cs="Arial"/>
                <w:sz w:val="20"/>
                <w:szCs w:val="20"/>
                <w:lang w:val="en-GB"/>
              </w:rPr>
              <w:t>1</w:t>
            </w:r>
            <w:r w:rsidR="00CF693C" w:rsidRPr="00C5385D">
              <w:rPr>
                <w:rFonts w:ascii="Arial" w:eastAsia="Cordia New" w:hAnsi="Arial" w:cs="Arial"/>
                <w:sz w:val="20"/>
                <w:szCs w:val="20"/>
                <w:lang w:val="en-GB"/>
              </w:rPr>
              <w:t>,</w:t>
            </w:r>
            <w:r w:rsidRPr="006D0996">
              <w:rPr>
                <w:rFonts w:ascii="Arial" w:eastAsia="Cordia New" w:hAnsi="Arial" w:cs="Arial"/>
                <w:sz w:val="20"/>
                <w:szCs w:val="20"/>
                <w:lang w:val="en-GB"/>
              </w:rPr>
              <w:t>838</w:t>
            </w:r>
          </w:p>
        </w:tc>
        <w:tc>
          <w:tcPr>
            <w:tcW w:w="1377" w:type="dxa"/>
            <w:tcBorders>
              <w:left w:val="nil"/>
              <w:right w:val="nil"/>
            </w:tcBorders>
            <w:shd w:val="clear" w:color="auto" w:fill="auto"/>
          </w:tcPr>
          <w:p w14:paraId="4D592607" w14:textId="217F5D90" w:rsidR="002976AF" w:rsidRPr="00C5385D" w:rsidRDefault="006D0996" w:rsidP="002976AF">
            <w:pPr>
              <w:pStyle w:val="a"/>
              <w:tabs>
                <w:tab w:val="left" w:pos="540"/>
              </w:tabs>
              <w:ind w:right="-72"/>
              <w:jc w:val="right"/>
              <w:outlineLvl w:val="0"/>
              <w:rPr>
                <w:rFonts w:ascii="Arial" w:eastAsia="Cordia New" w:hAnsi="Arial" w:cs="Arial"/>
                <w:sz w:val="20"/>
                <w:szCs w:val="20"/>
                <w:lang w:val="en-GB"/>
              </w:rPr>
            </w:pPr>
            <w:r w:rsidRPr="006D0996">
              <w:rPr>
                <w:rFonts w:ascii="Arial" w:eastAsia="Cordia New" w:hAnsi="Arial" w:cs="Arial"/>
                <w:sz w:val="20"/>
                <w:szCs w:val="20"/>
                <w:lang w:val="en-GB"/>
              </w:rPr>
              <w:t>1</w:t>
            </w:r>
            <w:r w:rsidR="002976AF" w:rsidRPr="00C5385D">
              <w:rPr>
                <w:rFonts w:ascii="Arial" w:eastAsia="Cordia New" w:hAnsi="Arial" w:cs="Arial"/>
                <w:sz w:val="20"/>
                <w:szCs w:val="20"/>
                <w:lang w:val="en-GB"/>
              </w:rPr>
              <w:t>,</w:t>
            </w:r>
            <w:r w:rsidRPr="006D0996">
              <w:rPr>
                <w:rFonts w:ascii="Arial" w:eastAsia="Cordia New" w:hAnsi="Arial" w:cs="Arial"/>
                <w:sz w:val="20"/>
                <w:szCs w:val="20"/>
                <w:lang w:val="en-GB"/>
              </w:rPr>
              <w:t>556</w:t>
            </w:r>
          </w:p>
        </w:tc>
      </w:tr>
    </w:tbl>
    <w:p w14:paraId="7A90045A" w14:textId="77777777" w:rsidR="00354E74" w:rsidRPr="00C5385D" w:rsidRDefault="00354E74" w:rsidP="00BB56CF">
      <w:pPr>
        <w:ind w:left="540"/>
        <w:rPr>
          <w:rFonts w:ascii="Arial" w:hAnsi="Arial" w:cs="Arial"/>
          <w:sz w:val="20"/>
          <w:szCs w:val="20"/>
        </w:rPr>
      </w:pPr>
    </w:p>
    <w:p w14:paraId="0203E955" w14:textId="77777777" w:rsidR="00354E74" w:rsidRPr="00C5385D" w:rsidRDefault="00354E74" w:rsidP="00BB56CF">
      <w:pPr>
        <w:ind w:left="540"/>
        <w:rPr>
          <w:rFonts w:ascii="Arial" w:hAnsi="Arial" w:cs="Arial"/>
          <w:b/>
          <w:bCs/>
          <w:sz w:val="20"/>
          <w:szCs w:val="20"/>
        </w:rPr>
      </w:pPr>
      <w:r w:rsidRPr="00C5385D">
        <w:rPr>
          <w:rFonts w:ascii="Arial" w:hAnsi="Arial" w:cs="Arial"/>
          <w:sz w:val="20"/>
          <w:szCs w:val="20"/>
        </w:rPr>
        <w:t>The movement of long-term loans from related parties can be analysed as follows:</w:t>
      </w:r>
    </w:p>
    <w:p w14:paraId="6B1B2670" w14:textId="77777777" w:rsidR="00354E74" w:rsidRPr="00C5385D" w:rsidRDefault="00354E74" w:rsidP="0045520A">
      <w:pPr>
        <w:ind w:left="540"/>
        <w:rPr>
          <w:rFonts w:ascii="Arial" w:hAnsi="Arial" w:cs="Arial"/>
          <w:sz w:val="20"/>
          <w:szCs w:val="20"/>
        </w:rPr>
      </w:pPr>
    </w:p>
    <w:tbl>
      <w:tblPr>
        <w:tblW w:w="9454" w:type="dxa"/>
        <w:tblInd w:w="108" w:type="dxa"/>
        <w:tblLayout w:type="fixed"/>
        <w:tblLook w:val="0000" w:firstRow="0" w:lastRow="0" w:firstColumn="0" w:lastColumn="0" w:noHBand="0" w:noVBand="0"/>
      </w:tblPr>
      <w:tblGrid>
        <w:gridCol w:w="6221"/>
        <w:gridCol w:w="1701"/>
        <w:gridCol w:w="1532"/>
      </w:tblGrid>
      <w:tr w:rsidR="009A37C0" w:rsidRPr="00C5385D" w14:paraId="57174F26" w14:textId="77777777" w:rsidTr="006D0996">
        <w:trPr>
          <w:cantSplit/>
          <w:trHeight w:val="242"/>
        </w:trPr>
        <w:tc>
          <w:tcPr>
            <w:tcW w:w="6221" w:type="dxa"/>
            <w:tcBorders>
              <w:top w:val="nil"/>
              <w:left w:val="nil"/>
              <w:right w:val="nil"/>
            </w:tcBorders>
            <w:shd w:val="clear" w:color="auto" w:fill="auto"/>
          </w:tcPr>
          <w:p w14:paraId="0B9E7840" w14:textId="77777777" w:rsidR="009304F8" w:rsidRPr="00C5385D" w:rsidRDefault="009304F8" w:rsidP="00BB56CF">
            <w:pPr>
              <w:pStyle w:val="7I-7H-1"/>
              <w:ind w:left="433"/>
              <w:jc w:val="both"/>
              <w:rPr>
                <w:rFonts w:cs="Arial"/>
                <w:sz w:val="20"/>
                <w:szCs w:val="20"/>
                <w:lang w:val="en-GB"/>
              </w:rPr>
            </w:pPr>
          </w:p>
        </w:tc>
        <w:tc>
          <w:tcPr>
            <w:tcW w:w="3233" w:type="dxa"/>
            <w:gridSpan w:val="2"/>
            <w:tcBorders>
              <w:left w:val="nil"/>
              <w:bottom w:val="single" w:sz="4" w:space="0" w:color="auto"/>
              <w:right w:val="nil"/>
            </w:tcBorders>
            <w:shd w:val="clear" w:color="auto" w:fill="auto"/>
          </w:tcPr>
          <w:p w14:paraId="7ADBA35E" w14:textId="695E62EB" w:rsidR="009304F8" w:rsidRPr="00C5385D" w:rsidRDefault="009304F8" w:rsidP="00BB56CF">
            <w:pPr>
              <w:ind w:right="-72"/>
              <w:jc w:val="right"/>
              <w:rPr>
                <w:rFonts w:ascii="Arial" w:hAnsi="Arial" w:cs="Arial"/>
                <w:b/>
                <w:bCs/>
                <w:sz w:val="20"/>
                <w:szCs w:val="20"/>
              </w:rPr>
            </w:pPr>
            <w:r w:rsidRPr="00C5385D">
              <w:rPr>
                <w:rFonts w:ascii="Arial" w:hAnsi="Arial" w:cs="Arial"/>
                <w:b/>
                <w:bCs/>
                <w:sz w:val="20"/>
                <w:szCs w:val="20"/>
              </w:rPr>
              <w:t>Separate financial statements</w:t>
            </w:r>
          </w:p>
        </w:tc>
      </w:tr>
      <w:tr w:rsidR="009A37C0" w:rsidRPr="00C5385D" w14:paraId="560CFCA6" w14:textId="77777777" w:rsidTr="006D0996">
        <w:trPr>
          <w:cantSplit/>
          <w:trHeight w:val="231"/>
        </w:trPr>
        <w:tc>
          <w:tcPr>
            <w:tcW w:w="6221" w:type="dxa"/>
            <w:tcBorders>
              <w:top w:val="nil"/>
              <w:left w:val="nil"/>
              <w:right w:val="nil"/>
            </w:tcBorders>
            <w:shd w:val="clear" w:color="auto" w:fill="auto"/>
          </w:tcPr>
          <w:p w14:paraId="34444457" w14:textId="2B109450" w:rsidR="009304F8" w:rsidRPr="00C5385D" w:rsidRDefault="009304F8" w:rsidP="00BB56CF">
            <w:pPr>
              <w:pStyle w:val="7I-7H-1"/>
              <w:ind w:left="433"/>
              <w:jc w:val="both"/>
              <w:rPr>
                <w:rFonts w:cs="Arial"/>
                <w:sz w:val="20"/>
                <w:szCs w:val="20"/>
                <w:lang w:val="en-GB"/>
              </w:rPr>
            </w:pPr>
            <w:r w:rsidRPr="00C5385D">
              <w:rPr>
                <w:rFonts w:cs="Arial"/>
                <w:sz w:val="20"/>
                <w:szCs w:val="20"/>
                <w:lang w:val="en-GB"/>
              </w:rPr>
              <w:t xml:space="preserve">For the year ended </w:t>
            </w:r>
            <w:r w:rsidR="006D0996" w:rsidRPr="006D0996">
              <w:rPr>
                <w:rFonts w:cs="Arial"/>
                <w:sz w:val="20"/>
                <w:szCs w:val="20"/>
                <w:lang w:val="en-GB"/>
              </w:rPr>
              <w:t>31</w:t>
            </w:r>
            <w:r w:rsidRPr="00C5385D">
              <w:rPr>
                <w:rFonts w:cs="Arial"/>
                <w:sz w:val="20"/>
                <w:szCs w:val="20"/>
                <w:lang w:val="en-GB"/>
              </w:rPr>
              <w:t xml:space="preserve"> December</w:t>
            </w:r>
          </w:p>
        </w:tc>
        <w:tc>
          <w:tcPr>
            <w:tcW w:w="1701" w:type="dxa"/>
            <w:tcBorders>
              <w:top w:val="single" w:sz="4" w:space="0" w:color="auto"/>
              <w:left w:val="nil"/>
              <w:right w:val="nil"/>
            </w:tcBorders>
            <w:shd w:val="clear" w:color="auto" w:fill="auto"/>
          </w:tcPr>
          <w:p w14:paraId="051A2C3D" w14:textId="7632B9E5" w:rsidR="009304F8" w:rsidRPr="00C5385D" w:rsidRDefault="006D0996" w:rsidP="00274E0E">
            <w:pPr>
              <w:tabs>
                <w:tab w:val="center" w:pos="778"/>
                <w:tab w:val="right" w:pos="1557"/>
              </w:tabs>
              <w:ind w:right="-72"/>
              <w:jc w:val="right"/>
              <w:rPr>
                <w:rFonts w:ascii="Arial" w:hAnsi="Arial" w:cs="Arial"/>
                <w:b/>
                <w:spacing w:val="-4"/>
                <w:sz w:val="20"/>
                <w:szCs w:val="20"/>
              </w:rPr>
            </w:pPr>
            <w:r w:rsidRPr="006D0996">
              <w:rPr>
                <w:rFonts w:ascii="Arial" w:hAnsi="Arial" w:cs="Arial"/>
                <w:b/>
                <w:spacing w:val="-4"/>
                <w:sz w:val="20"/>
                <w:szCs w:val="20"/>
              </w:rPr>
              <w:t>2024</w:t>
            </w:r>
          </w:p>
        </w:tc>
        <w:tc>
          <w:tcPr>
            <w:tcW w:w="1532" w:type="dxa"/>
            <w:tcBorders>
              <w:top w:val="single" w:sz="4" w:space="0" w:color="auto"/>
              <w:left w:val="nil"/>
              <w:right w:val="nil"/>
            </w:tcBorders>
            <w:shd w:val="clear" w:color="auto" w:fill="auto"/>
          </w:tcPr>
          <w:p w14:paraId="581FC673" w14:textId="194D639B" w:rsidR="009304F8" w:rsidRPr="00C5385D" w:rsidRDefault="006D0996" w:rsidP="00BB56CF">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3894F450" w14:textId="77777777" w:rsidTr="006D0996">
        <w:trPr>
          <w:cantSplit/>
          <w:trHeight w:val="246"/>
        </w:trPr>
        <w:tc>
          <w:tcPr>
            <w:tcW w:w="6221" w:type="dxa"/>
            <w:tcBorders>
              <w:top w:val="nil"/>
              <w:left w:val="nil"/>
              <w:right w:val="nil"/>
            </w:tcBorders>
            <w:shd w:val="clear" w:color="auto" w:fill="auto"/>
          </w:tcPr>
          <w:p w14:paraId="4B454219" w14:textId="77777777" w:rsidR="009304F8" w:rsidRPr="00C5385D" w:rsidRDefault="009304F8" w:rsidP="00BB56CF">
            <w:pPr>
              <w:pStyle w:val="7I-7H-1"/>
              <w:ind w:left="433"/>
              <w:jc w:val="both"/>
              <w:rPr>
                <w:rFonts w:cs="Arial"/>
                <w:sz w:val="20"/>
                <w:szCs w:val="20"/>
                <w:lang w:val="en-GB"/>
              </w:rPr>
            </w:pPr>
          </w:p>
        </w:tc>
        <w:tc>
          <w:tcPr>
            <w:tcW w:w="1701" w:type="dxa"/>
            <w:tcBorders>
              <w:top w:val="nil"/>
              <w:left w:val="nil"/>
              <w:bottom w:val="single" w:sz="4" w:space="0" w:color="auto"/>
              <w:right w:val="nil"/>
            </w:tcBorders>
            <w:shd w:val="clear" w:color="auto" w:fill="auto"/>
          </w:tcPr>
          <w:p w14:paraId="47BA9760" w14:textId="77777777" w:rsidR="009304F8" w:rsidRPr="00C5385D" w:rsidRDefault="009304F8" w:rsidP="00BB56CF">
            <w:pPr>
              <w:ind w:right="-72"/>
              <w:jc w:val="right"/>
              <w:rPr>
                <w:rFonts w:ascii="Arial" w:hAnsi="Arial" w:cs="Arial"/>
                <w:b/>
                <w:bCs/>
                <w:sz w:val="20"/>
                <w:szCs w:val="20"/>
              </w:rPr>
            </w:pPr>
            <w:r w:rsidRPr="00C5385D">
              <w:rPr>
                <w:rFonts w:ascii="Arial" w:hAnsi="Arial" w:cs="Arial"/>
                <w:b/>
                <w:bCs/>
                <w:sz w:val="20"/>
                <w:szCs w:val="20"/>
              </w:rPr>
              <w:t>Million Baht</w:t>
            </w:r>
          </w:p>
        </w:tc>
        <w:tc>
          <w:tcPr>
            <w:tcW w:w="1532" w:type="dxa"/>
            <w:tcBorders>
              <w:top w:val="nil"/>
              <w:left w:val="nil"/>
              <w:bottom w:val="single" w:sz="4" w:space="0" w:color="auto"/>
              <w:right w:val="nil"/>
            </w:tcBorders>
            <w:shd w:val="clear" w:color="auto" w:fill="auto"/>
          </w:tcPr>
          <w:p w14:paraId="5C4E07FA" w14:textId="77777777" w:rsidR="009304F8" w:rsidRPr="00C5385D" w:rsidRDefault="009304F8" w:rsidP="00BB56CF">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1D4DBE91" w14:textId="77777777" w:rsidTr="006D0996">
        <w:trPr>
          <w:cantSplit/>
          <w:trHeight w:val="20"/>
        </w:trPr>
        <w:tc>
          <w:tcPr>
            <w:tcW w:w="6221" w:type="dxa"/>
            <w:tcBorders>
              <w:top w:val="nil"/>
              <w:left w:val="nil"/>
              <w:right w:val="nil"/>
            </w:tcBorders>
            <w:shd w:val="clear" w:color="auto" w:fill="auto"/>
          </w:tcPr>
          <w:p w14:paraId="456D6985" w14:textId="77777777" w:rsidR="009304F8" w:rsidRPr="00C5385D" w:rsidRDefault="009304F8" w:rsidP="00BB56CF">
            <w:pPr>
              <w:pStyle w:val="7I-7H-1"/>
              <w:ind w:left="433"/>
              <w:rPr>
                <w:rFonts w:cs="Arial"/>
                <w:b w:val="0"/>
                <w:bCs w:val="0"/>
                <w:sz w:val="20"/>
                <w:szCs w:val="20"/>
                <w:lang w:val="en-GB"/>
              </w:rPr>
            </w:pPr>
          </w:p>
        </w:tc>
        <w:tc>
          <w:tcPr>
            <w:tcW w:w="1701" w:type="dxa"/>
            <w:tcBorders>
              <w:top w:val="single" w:sz="4" w:space="0" w:color="auto"/>
              <w:left w:val="nil"/>
              <w:right w:val="nil"/>
            </w:tcBorders>
            <w:shd w:val="clear" w:color="auto" w:fill="auto"/>
          </w:tcPr>
          <w:p w14:paraId="5C916B12" w14:textId="77777777" w:rsidR="009304F8" w:rsidRPr="00C5385D" w:rsidRDefault="009304F8" w:rsidP="00BB56CF">
            <w:pPr>
              <w:ind w:right="-72"/>
              <w:jc w:val="right"/>
              <w:rPr>
                <w:rFonts w:ascii="Arial" w:hAnsi="Arial" w:cs="Arial"/>
                <w:sz w:val="20"/>
                <w:szCs w:val="20"/>
              </w:rPr>
            </w:pPr>
          </w:p>
        </w:tc>
        <w:tc>
          <w:tcPr>
            <w:tcW w:w="1532" w:type="dxa"/>
            <w:tcBorders>
              <w:top w:val="single" w:sz="4" w:space="0" w:color="auto"/>
              <w:left w:val="nil"/>
              <w:right w:val="nil"/>
            </w:tcBorders>
            <w:shd w:val="clear" w:color="auto" w:fill="auto"/>
          </w:tcPr>
          <w:p w14:paraId="51C568AE" w14:textId="77777777" w:rsidR="009304F8" w:rsidRPr="00C5385D" w:rsidRDefault="009304F8" w:rsidP="00BB56CF">
            <w:pPr>
              <w:ind w:right="-72"/>
              <w:jc w:val="right"/>
              <w:rPr>
                <w:rFonts w:ascii="Arial" w:hAnsi="Arial" w:cs="Arial"/>
                <w:sz w:val="20"/>
                <w:szCs w:val="20"/>
              </w:rPr>
            </w:pPr>
          </w:p>
        </w:tc>
      </w:tr>
      <w:tr w:rsidR="009A37C0" w:rsidRPr="00C5385D" w14:paraId="26909A35" w14:textId="77777777" w:rsidTr="006D0996">
        <w:trPr>
          <w:cantSplit/>
          <w:trHeight w:val="246"/>
        </w:trPr>
        <w:tc>
          <w:tcPr>
            <w:tcW w:w="6221" w:type="dxa"/>
            <w:tcBorders>
              <w:top w:val="nil"/>
              <w:left w:val="nil"/>
              <w:right w:val="nil"/>
            </w:tcBorders>
            <w:shd w:val="clear" w:color="auto" w:fill="auto"/>
          </w:tcPr>
          <w:p w14:paraId="4A9494F8" w14:textId="77777777" w:rsidR="002976AF" w:rsidRPr="00C5385D" w:rsidRDefault="002976AF" w:rsidP="002976AF">
            <w:pPr>
              <w:pStyle w:val="a"/>
              <w:ind w:left="433" w:right="0"/>
              <w:jc w:val="thaiDistribute"/>
              <w:outlineLvl w:val="0"/>
              <w:rPr>
                <w:rFonts w:ascii="Arial" w:eastAsia="Cordia New" w:hAnsi="Arial" w:cs="Arial"/>
                <w:sz w:val="20"/>
                <w:szCs w:val="20"/>
                <w:lang w:val="en-GB"/>
              </w:rPr>
            </w:pPr>
            <w:r w:rsidRPr="00C5385D">
              <w:rPr>
                <w:rFonts w:ascii="Arial" w:eastAsia="Cordia New" w:hAnsi="Arial" w:cs="Arial"/>
                <w:sz w:val="20"/>
                <w:szCs w:val="20"/>
                <w:lang w:val="en-GB"/>
              </w:rPr>
              <w:t>Opening balance</w:t>
            </w:r>
          </w:p>
        </w:tc>
        <w:tc>
          <w:tcPr>
            <w:tcW w:w="1701" w:type="dxa"/>
            <w:tcBorders>
              <w:left w:val="nil"/>
              <w:right w:val="nil"/>
            </w:tcBorders>
            <w:shd w:val="clear" w:color="auto" w:fill="auto"/>
          </w:tcPr>
          <w:p w14:paraId="7A88312C" w14:textId="45A69D7C" w:rsidR="002976AF" w:rsidRPr="00C5385D" w:rsidRDefault="006D0996" w:rsidP="002976AF">
            <w:pPr>
              <w:pStyle w:val="a"/>
              <w:tabs>
                <w:tab w:val="left" w:pos="540"/>
              </w:tabs>
              <w:ind w:right="-72"/>
              <w:jc w:val="right"/>
              <w:outlineLvl w:val="0"/>
              <w:rPr>
                <w:rFonts w:ascii="Arial" w:eastAsia="Cordia New" w:hAnsi="Arial" w:cs="Arial"/>
                <w:sz w:val="20"/>
                <w:szCs w:val="20"/>
                <w:lang w:val="en-US"/>
              </w:rPr>
            </w:pPr>
            <w:r w:rsidRPr="006D0996">
              <w:rPr>
                <w:rFonts w:ascii="Arial" w:eastAsia="Cordia New" w:hAnsi="Arial" w:cs="Arial"/>
                <w:sz w:val="20"/>
                <w:szCs w:val="20"/>
                <w:lang w:val="en-GB"/>
              </w:rPr>
              <w:t>1</w:t>
            </w:r>
            <w:r w:rsidR="00B5438D" w:rsidRPr="00C5385D">
              <w:rPr>
                <w:rFonts w:ascii="Arial" w:eastAsia="Cordia New" w:hAnsi="Arial" w:cs="Arial"/>
                <w:sz w:val="20"/>
                <w:szCs w:val="20"/>
                <w:lang w:val="en-US"/>
              </w:rPr>
              <w:t>,</w:t>
            </w:r>
            <w:r w:rsidRPr="006D0996">
              <w:rPr>
                <w:rFonts w:ascii="Arial" w:eastAsia="Cordia New" w:hAnsi="Arial" w:cs="Arial"/>
                <w:sz w:val="20"/>
                <w:szCs w:val="20"/>
                <w:lang w:val="en-GB"/>
              </w:rPr>
              <w:t>556</w:t>
            </w:r>
          </w:p>
        </w:tc>
        <w:tc>
          <w:tcPr>
            <w:tcW w:w="1532" w:type="dxa"/>
            <w:tcBorders>
              <w:left w:val="nil"/>
              <w:right w:val="nil"/>
            </w:tcBorders>
            <w:shd w:val="clear" w:color="auto" w:fill="auto"/>
          </w:tcPr>
          <w:p w14:paraId="55D34F28" w14:textId="1C8ECB5D" w:rsidR="002976AF" w:rsidRPr="00C5385D" w:rsidRDefault="006D0996" w:rsidP="002976AF">
            <w:pPr>
              <w:pStyle w:val="a"/>
              <w:tabs>
                <w:tab w:val="left" w:pos="540"/>
              </w:tabs>
              <w:ind w:right="-72"/>
              <w:jc w:val="right"/>
              <w:outlineLvl w:val="0"/>
              <w:rPr>
                <w:rFonts w:ascii="Arial" w:eastAsia="Cordia New" w:hAnsi="Arial" w:cs="Arial"/>
                <w:sz w:val="20"/>
                <w:szCs w:val="20"/>
                <w:lang w:val="en-GB"/>
              </w:rPr>
            </w:pPr>
            <w:r w:rsidRPr="006D0996">
              <w:rPr>
                <w:rFonts w:ascii="Arial" w:eastAsia="Cordia New" w:hAnsi="Arial" w:cs="Arial"/>
                <w:sz w:val="20"/>
                <w:szCs w:val="20"/>
                <w:lang w:val="en-GB"/>
              </w:rPr>
              <w:t>1</w:t>
            </w:r>
            <w:r w:rsidR="002976AF" w:rsidRPr="00C5385D">
              <w:rPr>
                <w:rFonts w:ascii="Arial" w:eastAsia="Cordia New" w:hAnsi="Arial" w:cs="Arial"/>
                <w:sz w:val="20"/>
                <w:szCs w:val="20"/>
                <w:lang w:val="en-US"/>
              </w:rPr>
              <w:t>,</w:t>
            </w:r>
            <w:r w:rsidRPr="006D0996">
              <w:rPr>
                <w:rFonts w:ascii="Arial" w:eastAsia="Cordia New" w:hAnsi="Arial" w:cs="Arial"/>
                <w:sz w:val="20"/>
                <w:szCs w:val="20"/>
                <w:lang w:val="en-GB"/>
              </w:rPr>
              <w:t>523</w:t>
            </w:r>
          </w:p>
        </w:tc>
      </w:tr>
      <w:tr w:rsidR="009A37C0" w:rsidRPr="00C5385D" w14:paraId="0C2246E4" w14:textId="77777777" w:rsidTr="006D0996">
        <w:trPr>
          <w:cantSplit/>
          <w:trHeight w:val="231"/>
        </w:trPr>
        <w:tc>
          <w:tcPr>
            <w:tcW w:w="6221" w:type="dxa"/>
            <w:tcBorders>
              <w:top w:val="nil"/>
              <w:left w:val="nil"/>
              <w:right w:val="nil"/>
            </w:tcBorders>
            <w:shd w:val="clear" w:color="auto" w:fill="auto"/>
          </w:tcPr>
          <w:p w14:paraId="1478B394" w14:textId="77777777" w:rsidR="002976AF" w:rsidRPr="00C5385D" w:rsidRDefault="002976AF" w:rsidP="002976AF">
            <w:pPr>
              <w:pStyle w:val="a"/>
              <w:ind w:left="433" w:right="0"/>
              <w:jc w:val="thaiDistribute"/>
              <w:outlineLvl w:val="0"/>
              <w:rPr>
                <w:rFonts w:ascii="Arial" w:eastAsia="Cordia New" w:hAnsi="Arial" w:cs="Arial"/>
                <w:sz w:val="20"/>
                <w:szCs w:val="20"/>
                <w:lang w:val="en-GB"/>
              </w:rPr>
            </w:pPr>
            <w:r w:rsidRPr="00C5385D">
              <w:rPr>
                <w:rFonts w:ascii="Arial" w:eastAsia="Cordia New" w:hAnsi="Arial" w:cs="Arial"/>
                <w:sz w:val="20"/>
                <w:szCs w:val="20"/>
                <w:lang w:val="en-GB"/>
              </w:rPr>
              <w:t>Additions</w:t>
            </w:r>
          </w:p>
        </w:tc>
        <w:tc>
          <w:tcPr>
            <w:tcW w:w="1701" w:type="dxa"/>
            <w:tcBorders>
              <w:left w:val="nil"/>
              <w:right w:val="nil"/>
            </w:tcBorders>
            <w:shd w:val="clear" w:color="auto" w:fill="auto"/>
          </w:tcPr>
          <w:p w14:paraId="682FE377" w14:textId="672AA109" w:rsidR="002976AF" w:rsidRPr="00C5385D" w:rsidRDefault="006D0996" w:rsidP="002976AF">
            <w:pPr>
              <w:pStyle w:val="a"/>
              <w:tabs>
                <w:tab w:val="left" w:pos="540"/>
              </w:tabs>
              <w:ind w:right="-72"/>
              <w:jc w:val="right"/>
              <w:outlineLvl w:val="0"/>
              <w:rPr>
                <w:rFonts w:ascii="Arial" w:eastAsia="Cordia New" w:hAnsi="Arial" w:cs="Arial"/>
                <w:sz w:val="20"/>
                <w:szCs w:val="20"/>
                <w:lang w:val="en-GB"/>
              </w:rPr>
            </w:pPr>
            <w:r w:rsidRPr="006D0996">
              <w:rPr>
                <w:rFonts w:ascii="Arial" w:eastAsia="Cordia New" w:hAnsi="Arial" w:cs="Arial"/>
                <w:sz w:val="20"/>
                <w:szCs w:val="20"/>
                <w:lang w:val="en-GB"/>
              </w:rPr>
              <w:t>881</w:t>
            </w:r>
          </w:p>
        </w:tc>
        <w:tc>
          <w:tcPr>
            <w:tcW w:w="1532" w:type="dxa"/>
            <w:tcBorders>
              <w:left w:val="nil"/>
              <w:right w:val="nil"/>
            </w:tcBorders>
            <w:shd w:val="clear" w:color="auto" w:fill="auto"/>
          </w:tcPr>
          <w:p w14:paraId="10363F2C" w14:textId="74E18E8C" w:rsidR="002976AF" w:rsidRPr="00C5385D" w:rsidRDefault="006D0996" w:rsidP="002976AF">
            <w:pPr>
              <w:pStyle w:val="a"/>
              <w:tabs>
                <w:tab w:val="left" w:pos="540"/>
              </w:tabs>
              <w:ind w:right="-72"/>
              <w:jc w:val="right"/>
              <w:outlineLvl w:val="0"/>
              <w:rPr>
                <w:rFonts w:ascii="Arial" w:eastAsia="Cordia New" w:hAnsi="Arial" w:cs="Arial"/>
                <w:sz w:val="20"/>
                <w:szCs w:val="20"/>
                <w:lang w:val="en-GB"/>
              </w:rPr>
            </w:pPr>
            <w:r w:rsidRPr="006D0996">
              <w:rPr>
                <w:rFonts w:ascii="Arial" w:eastAsia="Cordia New" w:hAnsi="Arial" w:cs="Arial"/>
                <w:sz w:val="20"/>
                <w:szCs w:val="20"/>
                <w:lang w:val="en-GB"/>
              </w:rPr>
              <w:t>614</w:t>
            </w:r>
          </w:p>
        </w:tc>
      </w:tr>
      <w:tr w:rsidR="009A37C0" w:rsidRPr="00C5385D" w14:paraId="6530F7E7" w14:textId="77777777" w:rsidTr="006D0996">
        <w:trPr>
          <w:cantSplit/>
          <w:trHeight w:val="246"/>
        </w:trPr>
        <w:tc>
          <w:tcPr>
            <w:tcW w:w="6221" w:type="dxa"/>
            <w:tcBorders>
              <w:top w:val="nil"/>
              <w:left w:val="nil"/>
              <w:right w:val="nil"/>
            </w:tcBorders>
            <w:shd w:val="clear" w:color="auto" w:fill="auto"/>
          </w:tcPr>
          <w:p w14:paraId="1A064C62" w14:textId="77777777" w:rsidR="002976AF" w:rsidRPr="00C5385D" w:rsidRDefault="002976AF" w:rsidP="002976AF">
            <w:pPr>
              <w:pStyle w:val="a"/>
              <w:ind w:left="433" w:right="0"/>
              <w:jc w:val="thaiDistribute"/>
              <w:outlineLvl w:val="0"/>
              <w:rPr>
                <w:rFonts w:ascii="Arial" w:eastAsia="Cordia New" w:hAnsi="Arial" w:cs="Arial"/>
                <w:sz w:val="20"/>
                <w:szCs w:val="20"/>
                <w:lang w:val="en-GB"/>
              </w:rPr>
            </w:pPr>
            <w:r w:rsidRPr="00C5385D">
              <w:rPr>
                <w:rFonts w:ascii="Arial" w:eastAsia="Cordia New" w:hAnsi="Arial" w:cs="Arial"/>
                <w:sz w:val="20"/>
                <w:szCs w:val="20"/>
                <w:lang w:val="en-GB"/>
              </w:rPr>
              <w:t>Repayments</w:t>
            </w:r>
          </w:p>
        </w:tc>
        <w:tc>
          <w:tcPr>
            <w:tcW w:w="1701" w:type="dxa"/>
            <w:tcBorders>
              <w:left w:val="nil"/>
              <w:right w:val="nil"/>
            </w:tcBorders>
            <w:shd w:val="clear" w:color="auto" w:fill="auto"/>
          </w:tcPr>
          <w:p w14:paraId="537FF97A" w14:textId="281D3A6D" w:rsidR="002976AF" w:rsidRPr="00C5385D" w:rsidRDefault="00B5438D" w:rsidP="002976AF">
            <w:pPr>
              <w:pStyle w:val="a"/>
              <w:tabs>
                <w:tab w:val="left" w:pos="540"/>
              </w:tabs>
              <w:ind w:right="-72"/>
              <w:jc w:val="right"/>
              <w:outlineLvl w:val="0"/>
              <w:rPr>
                <w:rFonts w:ascii="Arial" w:eastAsia="Cordia New" w:hAnsi="Arial" w:cs="Arial"/>
                <w:sz w:val="20"/>
                <w:szCs w:val="20"/>
                <w:lang w:val="en-GB"/>
              </w:rPr>
            </w:pPr>
            <w:r w:rsidRPr="00C5385D">
              <w:rPr>
                <w:rFonts w:ascii="Arial" w:eastAsia="Cordia New" w:hAnsi="Arial" w:cs="Arial"/>
                <w:sz w:val="20"/>
                <w:szCs w:val="20"/>
                <w:lang w:val="en-GB"/>
              </w:rPr>
              <w:t>(</w:t>
            </w:r>
            <w:r w:rsidR="006D0996" w:rsidRPr="006D0996">
              <w:rPr>
                <w:rFonts w:ascii="Arial" w:eastAsia="Cordia New" w:hAnsi="Arial" w:cs="Arial"/>
                <w:sz w:val="20"/>
                <w:szCs w:val="20"/>
                <w:lang w:val="en-GB"/>
              </w:rPr>
              <w:t>580</w:t>
            </w:r>
            <w:r w:rsidRPr="00C5385D">
              <w:rPr>
                <w:rFonts w:ascii="Arial" w:eastAsia="Cordia New" w:hAnsi="Arial" w:cs="Arial"/>
                <w:sz w:val="20"/>
                <w:szCs w:val="20"/>
                <w:lang w:val="en-GB"/>
              </w:rPr>
              <w:t>)</w:t>
            </w:r>
          </w:p>
        </w:tc>
        <w:tc>
          <w:tcPr>
            <w:tcW w:w="1532" w:type="dxa"/>
            <w:tcBorders>
              <w:left w:val="nil"/>
              <w:right w:val="nil"/>
            </w:tcBorders>
            <w:shd w:val="clear" w:color="auto" w:fill="auto"/>
          </w:tcPr>
          <w:p w14:paraId="6F92937C" w14:textId="6CBBBC0D" w:rsidR="002976AF" w:rsidRPr="00C5385D" w:rsidRDefault="002976AF" w:rsidP="002976AF">
            <w:pPr>
              <w:pStyle w:val="a"/>
              <w:tabs>
                <w:tab w:val="left" w:pos="540"/>
              </w:tabs>
              <w:ind w:right="-72"/>
              <w:jc w:val="right"/>
              <w:outlineLvl w:val="0"/>
              <w:rPr>
                <w:rFonts w:ascii="Arial" w:eastAsia="Cordia New" w:hAnsi="Arial" w:cs="Arial"/>
                <w:sz w:val="20"/>
                <w:szCs w:val="20"/>
                <w:lang w:val="en-US"/>
              </w:rPr>
            </w:pPr>
            <w:r w:rsidRPr="00C5385D">
              <w:rPr>
                <w:rFonts w:ascii="Arial" w:eastAsia="Cordia New" w:hAnsi="Arial" w:cs="Arial"/>
                <w:sz w:val="20"/>
                <w:szCs w:val="20"/>
                <w:lang w:val="en-GB"/>
              </w:rPr>
              <w:t>(</w:t>
            </w:r>
            <w:r w:rsidR="006D0996" w:rsidRPr="006D0996">
              <w:rPr>
                <w:rFonts w:ascii="Arial" w:eastAsia="Cordia New" w:hAnsi="Arial" w:cs="Arial"/>
                <w:sz w:val="20"/>
                <w:szCs w:val="20"/>
                <w:lang w:val="en-GB"/>
              </w:rPr>
              <w:t>567</w:t>
            </w:r>
            <w:r w:rsidRPr="00C5385D">
              <w:rPr>
                <w:rFonts w:ascii="Arial" w:eastAsia="Cordia New" w:hAnsi="Arial" w:cs="Arial"/>
                <w:sz w:val="20"/>
                <w:szCs w:val="20"/>
                <w:lang w:val="en-GB"/>
              </w:rPr>
              <w:t>)</w:t>
            </w:r>
          </w:p>
        </w:tc>
      </w:tr>
      <w:tr w:rsidR="009A37C0" w:rsidRPr="00C5385D" w14:paraId="426E206F" w14:textId="77777777" w:rsidTr="006D0996">
        <w:trPr>
          <w:cantSplit/>
          <w:trHeight w:val="246"/>
        </w:trPr>
        <w:tc>
          <w:tcPr>
            <w:tcW w:w="6221" w:type="dxa"/>
            <w:tcBorders>
              <w:top w:val="nil"/>
              <w:left w:val="nil"/>
              <w:right w:val="nil"/>
            </w:tcBorders>
            <w:shd w:val="clear" w:color="auto" w:fill="auto"/>
          </w:tcPr>
          <w:p w14:paraId="21A0817A" w14:textId="4F4B6086" w:rsidR="002976AF" w:rsidRPr="00C5385D" w:rsidRDefault="002976AF" w:rsidP="002976AF">
            <w:pPr>
              <w:pStyle w:val="a"/>
              <w:ind w:left="433" w:right="0"/>
              <w:jc w:val="thaiDistribute"/>
              <w:outlineLvl w:val="0"/>
              <w:rPr>
                <w:rFonts w:ascii="Arial" w:eastAsia="Cordia New" w:hAnsi="Arial" w:cs="Arial"/>
                <w:sz w:val="20"/>
                <w:szCs w:val="20"/>
                <w:lang w:val="en-US"/>
              </w:rPr>
            </w:pPr>
            <w:r w:rsidRPr="00C5385D">
              <w:rPr>
                <w:rFonts w:ascii="Arial" w:eastAsia="Cordia New" w:hAnsi="Arial" w:cs="Arial"/>
                <w:sz w:val="20"/>
                <w:szCs w:val="20"/>
                <w:lang w:val="en-US"/>
              </w:rPr>
              <w:t xml:space="preserve">Unrealised </w:t>
            </w:r>
            <w:r w:rsidR="001B2FFB" w:rsidRPr="00C5385D">
              <w:rPr>
                <w:rFonts w:ascii="Arial" w:eastAsia="Cordia New" w:hAnsi="Arial" w:cs="Arial"/>
                <w:sz w:val="20"/>
                <w:szCs w:val="20"/>
                <w:lang w:val="en-US"/>
              </w:rPr>
              <w:t>gain</w:t>
            </w:r>
            <w:r w:rsidRPr="00C5385D">
              <w:rPr>
                <w:rFonts w:ascii="Arial" w:eastAsia="Cordia New" w:hAnsi="Arial" w:cs="Arial"/>
                <w:sz w:val="20"/>
                <w:szCs w:val="20"/>
                <w:lang w:val="en-US"/>
              </w:rPr>
              <w:t xml:space="preserve"> from exchange rate</w:t>
            </w:r>
          </w:p>
        </w:tc>
        <w:tc>
          <w:tcPr>
            <w:tcW w:w="1701" w:type="dxa"/>
            <w:tcBorders>
              <w:left w:val="nil"/>
              <w:bottom w:val="single" w:sz="4" w:space="0" w:color="auto"/>
              <w:right w:val="nil"/>
            </w:tcBorders>
            <w:shd w:val="clear" w:color="auto" w:fill="auto"/>
          </w:tcPr>
          <w:p w14:paraId="2079E35D" w14:textId="4910058D" w:rsidR="002976AF" w:rsidRPr="00C5385D" w:rsidRDefault="00136A25" w:rsidP="002976AF">
            <w:pPr>
              <w:pStyle w:val="a"/>
              <w:tabs>
                <w:tab w:val="left" w:pos="540"/>
              </w:tabs>
              <w:ind w:right="-72"/>
              <w:jc w:val="right"/>
              <w:outlineLvl w:val="0"/>
              <w:rPr>
                <w:rFonts w:ascii="Arial" w:eastAsia="Cordia New" w:hAnsi="Arial" w:cs="Arial"/>
                <w:sz w:val="20"/>
                <w:szCs w:val="20"/>
                <w:lang w:val="en-GB"/>
              </w:rPr>
            </w:pPr>
            <w:r w:rsidRPr="00C5385D">
              <w:rPr>
                <w:rFonts w:ascii="Arial" w:eastAsia="Cordia New" w:hAnsi="Arial" w:cs="Browallia New"/>
                <w:sz w:val="20"/>
                <w:szCs w:val="25"/>
                <w:lang w:val="en-GB"/>
              </w:rPr>
              <w:t>(</w:t>
            </w:r>
            <w:r w:rsidR="006D0996" w:rsidRPr="006D0996">
              <w:rPr>
                <w:rFonts w:ascii="Arial" w:eastAsia="Cordia New" w:hAnsi="Arial" w:cs="Arial"/>
                <w:sz w:val="20"/>
                <w:szCs w:val="20"/>
                <w:lang w:val="en-GB"/>
              </w:rPr>
              <w:t>19</w:t>
            </w:r>
            <w:r w:rsidRPr="00C5385D">
              <w:rPr>
                <w:rFonts w:ascii="Arial" w:eastAsia="Cordia New" w:hAnsi="Arial" w:cs="Arial"/>
                <w:sz w:val="20"/>
                <w:szCs w:val="20"/>
                <w:lang w:val="en-GB"/>
              </w:rPr>
              <w:t>)</w:t>
            </w:r>
          </w:p>
        </w:tc>
        <w:tc>
          <w:tcPr>
            <w:tcW w:w="1532" w:type="dxa"/>
            <w:tcBorders>
              <w:left w:val="nil"/>
              <w:bottom w:val="single" w:sz="4" w:space="0" w:color="auto"/>
              <w:right w:val="nil"/>
            </w:tcBorders>
            <w:shd w:val="clear" w:color="auto" w:fill="auto"/>
          </w:tcPr>
          <w:p w14:paraId="7F142220" w14:textId="166055E9" w:rsidR="002976AF" w:rsidRPr="00C5385D" w:rsidRDefault="002976AF" w:rsidP="002976AF">
            <w:pPr>
              <w:pStyle w:val="a"/>
              <w:tabs>
                <w:tab w:val="left" w:pos="540"/>
              </w:tabs>
              <w:ind w:right="-72"/>
              <w:jc w:val="right"/>
              <w:outlineLvl w:val="0"/>
              <w:rPr>
                <w:rFonts w:ascii="Arial" w:eastAsia="Cordia New" w:hAnsi="Arial" w:cs="Arial"/>
                <w:sz w:val="20"/>
                <w:szCs w:val="20"/>
                <w:lang w:val="en-GB"/>
              </w:rPr>
            </w:pPr>
            <w:r w:rsidRPr="00C5385D">
              <w:rPr>
                <w:rFonts w:ascii="Arial" w:eastAsia="Cordia New" w:hAnsi="Arial" w:cs="Arial"/>
                <w:sz w:val="20"/>
                <w:szCs w:val="20"/>
                <w:lang w:val="en-GB"/>
              </w:rPr>
              <w:t>(</w:t>
            </w:r>
            <w:r w:rsidR="006D0996" w:rsidRPr="006D0996">
              <w:rPr>
                <w:rFonts w:ascii="Arial" w:eastAsia="Cordia New" w:hAnsi="Arial" w:cs="Arial"/>
                <w:sz w:val="20"/>
                <w:szCs w:val="20"/>
                <w:lang w:val="en-GB"/>
              </w:rPr>
              <w:t>14</w:t>
            </w:r>
            <w:r w:rsidRPr="00C5385D">
              <w:rPr>
                <w:rFonts w:ascii="Arial" w:eastAsia="Cordia New" w:hAnsi="Arial" w:cs="Arial"/>
                <w:sz w:val="20"/>
                <w:szCs w:val="20"/>
                <w:lang w:val="en-GB"/>
              </w:rPr>
              <w:t>)</w:t>
            </w:r>
          </w:p>
        </w:tc>
      </w:tr>
      <w:tr w:rsidR="009A37C0" w:rsidRPr="00C5385D" w14:paraId="690531BB" w14:textId="77777777" w:rsidTr="006D0996">
        <w:trPr>
          <w:cantSplit/>
          <w:trHeight w:val="20"/>
        </w:trPr>
        <w:tc>
          <w:tcPr>
            <w:tcW w:w="6221" w:type="dxa"/>
            <w:tcBorders>
              <w:top w:val="nil"/>
              <w:left w:val="nil"/>
              <w:right w:val="nil"/>
            </w:tcBorders>
            <w:shd w:val="clear" w:color="auto" w:fill="auto"/>
          </w:tcPr>
          <w:p w14:paraId="15DF1114" w14:textId="77777777" w:rsidR="002976AF" w:rsidRPr="00C5385D" w:rsidRDefault="002976AF" w:rsidP="002976AF">
            <w:pPr>
              <w:pStyle w:val="a"/>
              <w:ind w:left="433" w:right="0"/>
              <w:jc w:val="thaiDistribute"/>
              <w:outlineLvl w:val="0"/>
              <w:rPr>
                <w:rFonts w:ascii="Arial" w:eastAsia="Cordia New" w:hAnsi="Arial" w:cs="Arial"/>
                <w:sz w:val="20"/>
                <w:szCs w:val="20"/>
                <w:lang w:val="en-GB"/>
              </w:rPr>
            </w:pPr>
          </w:p>
        </w:tc>
        <w:tc>
          <w:tcPr>
            <w:tcW w:w="1701" w:type="dxa"/>
            <w:tcBorders>
              <w:top w:val="single" w:sz="4" w:space="0" w:color="auto"/>
              <w:left w:val="nil"/>
              <w:right w:val="nil"/>
            </w:tcBorders>
            <w:shd w:val="clear" w:color="auto" w:fill="auto"/>
          </w:tcPr>
          <w:p w14:paraId="58093A69" w14:textId="77777777" w:rsidR="002976AF" w:rsidRPr="00C5385D" w:rsidRDefault="002976AF" w:rsidP="002976AF">
            <w:pPr>
              <w:pStyle w:val="a"/>
              <w:tabs>
                <w:tab w:val="left" w:pos="540"/>
              </w:tabs>
              <w:ind w:right="-72"/>
              <w:jc w:val="right"/>
              <w:outlineLvl w:val="0"/>
              <w:rPr>
                <w:rFonts w:ascii="Arial" w:eastAsia="Cordia New" w:hAnsi="Arial" w:cs="Arial"/>
                <w:sz w:val="20"/>
                <w:szCs w:val="20"/>
                <w:lang w:val="en-GB"/>
              </w:rPr>
            </w:pPr>
          </w:p>
        </w:tc>
        <w:tc>
          <w:tcPr>
            <w:tcW w:w="1532" w:type="dxa"/>
            <w:tcBorders>
              <w:top w:val="single" w:sz="4" w:space="0" w:color="auto"/>
              <w:left w:val="nil"/>
              <w:right w:val="nil"/>
            </w:tcBorders>
            <w:shd w:val="clear" w:color="auto" w:fill="auto"/>
          </w:tcPr>
          <w:p w14:paraId="7512B05F" w14:textId="77777777" w:rsidR="002976AF" w:rsidRPr="00C5385D" w:rsidRDefault="002976AF" w:rsidP="002976AF">
            <w:pPr>
              <w:pStyle w:val="a"/>
              <w:tabs>
                <w:tab w:val="left" w:pos="540"/>
              </w:tabs>
              <w:ind w:right="-72"/>
              <w:jc w:val="right"/>
              <w:outlineLvl w:val="0"/>
              <w:rPr>
                <w:rFonts w:ascii="Arial" w:eastAsia="Cordia New" w:hAnsi="Arial" w:cs="Arial"/>
                <w:sz w:val="20"/>
                <w:szCs w:val="20"/>
                <w:lang w:val="en-GB"/>
              </w:rPr>
            </w:pPr>
          </w:p>
        </w:tc>
      </w:tr>
      <w:tr w:rsidR="002976AF" w:rsidRPr="00C5385D" w14:paraId="77F6E646" w14:textId="77777777" w:rsidTr="006D0996">
        <w:trPr>
          <w:cantSplit/>
          <w:trHeight w:val="231"/>
        </w:trPr>
        <w:tc>
          <w:tcPr>
            <w:tcW w:w="6221" w:type="dxa"/>
            <w:tcBorders>
              <w:top w:val="nil"/>
              <w:left w:val="nil"/>
              <w:bottom w:val="nil"/>
              <w:right w:val="nil"/>
            </w:tcBorders>
            <w:shd w:val="clear" w:color="auto" w:fill="auto"/>
          </w:tcPr>
          <w:p w14:paraId="0751D1A4" w14:textId="77777777" w:rsidR="002976AF" w:rsidRPr="00C5385D" w:rsidRDefault="002976AF" w:rsidP="002976AF">
            <w:pPr>
              <w:pStyle w:val="a"/>
              <w:ind w:left="433" w:right="0"/>
              <w:jc w:val="thaiDistribute"/>
              <w:outlineLvl w:val="0"/>
              <w:rPr>
                <w:rFonts w:ascii="Arial" w:eastAsia="Cordia New" w:hAnsi="Arial" w:cs="Arial"/>
                <w:sz w:val="20"/>
                <w:szCs w:val="20"/>
                <w:lang w:val="en-GB"/>
              </w:rPr>
            </w:pPr>
            <w:r w:rsidRPr="00C5385D">
              <w:rPr>
                <w:rFonts w:ascii="Arial" w:eastAsia="Cordia New" w:hAnsi="Arial" w:cs="Arial"/>
                <w:sz w:val="20"/>
                <w:szCs w:val="20"/>
                <w:lang w:val="en-GB"/>
              </w:rPr>
              <w:t>Closing balance</w:t>
            </w:r>
          </w:p>
        </w:tc>
        <w:tc>
          <w:tcPr>
            <w:tcW w:w="1701" w:type="dxa"/>
            <w:tcBorders>
              <w:left w:val="nil"/>
              <w:bottom w:val="single" w:sz="4" w:space="0" w:color="auto"/>
              <w:right w:val="nil"/>
            </w:tcBorders>
            <w:shd w:val="clear" w:color="auto" w:fill="auto"/>
          </w:tcPr>
          <w:p w14:paraId="4F9C6F3A" w14:textId="1C679964" w:rsidR="002976AF" w:rsidRPr="00C5385D" w:rsidRDefault="006D0996" w:rsidP="002976AF">
            <w:pPr>
              <w:pStyle w:val="a"/>
              <w:tabs>
                <w:tab w:val="left" w:pos="540"/>
              </w:tabs>
              <w:ind w:right="-72"/>
              <w:jc w:val="right"/>
              <w:outlineLvl w:val="0"/>
              <w:rPr>
                <w:rFonts w:ascii="Arial" w:eastAsia="Cordia New" w:hAnsi="Arial" w:cs="Arial"/>
                <w:sz w:val="20"/>
                <w:szCs w:val="20"/>
                <w:lang w:val="en-US"/>
              </w:rPr>
            </w:pPr>
            <w:r w:rsidRPr="006D0996">
              <w:rPr>
                <w:rFonts w:ascii="Arial" w:eastAsia="Cordia New" w:hAnsi="Arial" w:cs="Arial"/>
                <w:sz w:val="20"/>
                <w:szCs w:val="20"/>
                <w:lang w:val="en-GB"/>
              </w:rPr>
              <w:t>1</w:t>
            </w:r>
            <w:r w:rsidR="00B5438D" w:rsidRPr="00C5385D">
              <w:rPr>
                <w:rFonts w:ascii="Arial" w:eastAsia="Cordia New" w:hAnsi="Arial" w:cs="Arial"/>
                <w:sz w:val="20"/>
                <w:szCs w:val="20"/>
                <w:lang w:val="en-US"/>
              </w:rPr>
              <w:t>,</w:t>
            </w:r>
            <w:r w:rsidRPr="006D0996">
              <w:rPr>
                <w:rFonts w:ascii="Arial" w:eastAsia="Cordia New" w:hAnsi="Arial" w:cs="Arial"/>
                <w:sz w:val="20"/>
                <w:szCs w:val="20"/>
                <w:lang w:val="en-GB"/>
              </w:rPr>
              <w:t>838</w:t>
            </w:r>
          </w:p>
        </w:tc>
        <w:tc>
          <w:tcPr>
            <w:tcW w:w="1532" w:type="dxa"/>
            <w:tcBorders>
              <w:left w:val="nil"/>
              <w:bottom w:val="single" w:sz="4" w:space="0" w:color="auto"/>
              <w:right w:val="nil"/>
            </w:tcBorders>
            <w:shd w:val="clear" w:color="auto" w:fill="auto"/>
          </w:tcPr>
          <w:p w14:paraId="3F63EFE4" w14:textId="64474A2D" w:rsidR="002976AF" w:rsidRPr="00C5385D" w:rsidRDefault="006D0996" w:rsidP="002976AF">
            <w:pPr>
              <w:pStyle w:val="a"/>
              <w:tabs>
                <w:tab w:val="left" w:pos="540"/>
              </w:tabs>
              <w:ind w:right="-72"/>
              <w:jc w:val="right"/>
              <w:outlineLvl w:val="0"/>
              <w:rPr>
                <w:rFonts w:ascii="Arial" w:eastAsia="Cordia New" w:hAnsi="Arial" w:cs="Arial"/>
                <w:sz w:val="20"/>
                <w:szCs w:val="20"/>
                <w:lang w:val="en-US"/>
              </w:rPr>
            </w:pPr>
            <w:r w:rsidRPr="006D0996">
              <w:rPr>
                <w:rFonts w:ascii="Arial" w:eastAsia="Cordia New" w:hAnsi="Arial" w:cs="Arial"/>
                <w:sz w:val="20"/>
                <w:szCs w:val="20"/>
                <w:lang w:val="en-GB"/>
              </w:rPr>
              <w:t>1</w:t>
            </w:r>
            <w:r w:rsidR="002976AF" w:rsidRPr="00C5385D">
              <w:rPr>
                <w:rFonts w:ascii="Arial" w:eastAsia="Cordia New" w:hAnsi="Arial" w:cs="Arial"/>
                <w:sz w:val="20"/>
                <w:szCs w:val="20"/>
                <w:lang w:val="en-US"/>
              </w:rPr>
              <w:t>,</w:t>
            </w:r>
            <w:r w:rsidRPr="006D0996">
              <w:rPr>
                <w:rFonts w:ascii="Arial" w:eastAsia="Cordia New" w:hAnsi="Arial" w:cs="Arial"/>
                <w:sz w:val="20"/>
                <w:szCs w:val="20"/>
                <w:lang w:val="en-GB"/>
              </w:rPr>
              <w:t>556</w:t>
            </w:r>
          </w:p>
        </w:tc>
      </w:tr>
    </w:tbl>
    <w:p w14:paraId="55ED1393" w14:textId="77777777" w:rsidR="00354E74" w:rsidRPr="00C5385D" w:rsidRDefault="00354E74" w:rsidP="0045520A">
      <w:pPr>
        <w:ind w:left="540"/>
        <w:rPr>
          <w:rFonts w:ascii="Arial" w:hAnsi="Arial" w:cs="Arial"/>
          <w:sz w:val="20"/>
          <w:szCs w:val="20"/>
        </w:rPr>
      </w:pPr>
    </w:p>
    <w:p w14:paraId="0314C9E5" w14:textId="2707C784" w:rsidR="00354E74" w:rsidRPr="00C5385D" w:rsidRDefault="00354E74" w:rsidP="0045520A">
      <w:pPr>
        <w:pStyle w:val="a"/>
        <w:ind w:left="540" w:right="0"/>
        <w:jc w:val="both"/>
        <w:outlineLvl w:val="0"/>
        <w:rPr>
          <w:rFonts w:ascii="Arial" w:eastAsia="Cordia New" w:hAnsi="Arial" w:cs="Arial"/>
          <w:sz w:val="20"/>
          <w:szCs w:val="20"/>
          <w:lang w:val="en-GB"/>
        </w:rPr>
      </w:pPr>
      <w:r w:rsidRPr="00C5385D">
        <w:rPr>
          <w:rFonts w:ascii="Arial" w:eastAsia="Cordia New" w:hAnsi="Arial" w:cs="Arial"/>
          <w:sz w:val="20"/>
          <w:szCs w:val="20"/>
          <w:lang w:val="en-GB"/>
        </w:rPr>
        <w:t xml:space="preserve">As at </w:t>
      </w:r>
      <w:r w:rsidR="006D0996" w:rsidRPr="006D0996">
        <w:rPr>
          <w:rFonts w:ascii="Arial" w:eastAsia="Cordia New" w:hAnsi="Arial" w:cs="Arial"/>
          <w:sz w:val="20"/>
          <w:szCs w:val="20"/>
          <w:lang w:val="en-GB"/>
        </w:rPr>
        <w:t>31</w:t>
      </w:r>
      <w:r w:rsidRPr="00C5385D">
        <w:rPr>
          <w:rFonts w:ascii="Arial" w:eastAsia="Cordia New" w:hAnsi="Arial" w:cs="Arial"/>
          <w:sz w:val="20"/>
          <w:szCs w:val="20"/>
          <w:lang w:val="en-GB"/>
        </w:rPr>
        <w:t xml:space="preserve"> December </w:t>
      </w:r>
      <w:r w:rsidR="006D0996" w:rsidRPr="006D0996">
        <w:rPr>
          <w:rFonts w:ascii="Arial" w:eastAsia="Cordia New" w:hAnsi="Arial" w:cs="Arial"/>
          <w:sz w:val="20"/>
          <w:szCs w:val="20"/>
          <w:lang w:val="en-GB"/>
        </w:rPr>
        <w:t>2024</w:t>
      </w:r>
      <w:r w:rsidRPr="00C5385D">
        <w:rPr>
          <w:rFonts w:ascii="Arial" w:eastAsia="Cordia New" w:hAnsi="Arial" w:cs="Arial"/>
          <w:sz w:val="20"/>
          <w:szCs w:val="20"/>
          <w:lang w:val="en-GB"/>
        </w:rPr>
        <w:t xml:space="preserve">, the details of long-term loans from </w:t>
      </w:r>
      <w:r w:rsidR="001F1148" w:rsidRPr="00C5385D">
        <w:rPr>
          <w:rFonts w:ascii="Arial" w:eastAsia="Cordia New" w:hAnsi="Arial" w:cs="Arial"/>
          <w:sz w:val="20"/>
          <w:szCs w:val="20"/>
          <w:lang w:val="en-GB"/>
        </w:rPr>
        <w:t>two</w:t>
      </w:r>
      <w:r w:rsidRPr="00C5385D">
        <w:rPr>
          <w:rFonts w:ascii="Arial" w:eastAsia="Cordia New" w:hAnsi="Arial" w:cs="Arial"/>
          <w:sz w:val="20"/>
          <w:szCs w:val="20"/>
          <w:lang w:val="en-GB"/>
        </w:rPr>
        <w:t xml:space="preserve"> subsidiaries are as follows:</w:t>
      </w:r>
    </w:p>
    <w:p w14:paraId="4F920159" w14:textId="77777777" w:rsidR="00354E74" w:rsidRPr="00C5385D" w:rsidRDefault="00354E74" w:rsidP="0045520A">
      <w:pPr>
        <w:ind w:left="540"/>
        <w:rPr>
          <w:rFonts w:ascii="Arial" w:hAnsi="Arial" w:cs="Arial"/>
          <w:sz w:val="20"/>
          <w:szCs w:val="20"/>
        </w:rPr>
      </w:pPr>
    </w:p>
    <w:p w14:paraId="2F4AA527" w14:textId="6F86811E" w:rsidR="00E84800" w:rsidRPr="00C5385D" w:rsidRDefault="00DE2245" w:rsidP="0045520A">
      <w:pPr>
        <w:pStyle w:val="a"/>
        <w:tabs>
          <w:tab w:val="left" w:pos="810"/>
        </w:tabs>
        <w:ind w:left="540" w:right="0"/>
        <w:jc w:val="both"/>
        <w:outlineLvl w:val="0"/>
        <w:rPr>
          <w:rFonts w:ascii="Arial" w:eastAsia="Cordia New" w:hAnsi="Arial" w:cs="Arial"/>
          <w:sz w:val="20"/>
          <w:szCs w:val="20"/>
          <w:lang w:val="en-GB"/>
        </w:rPr>
      </w:pPr>
      <w:r w:rsidRPr="00C5385D">
        <w:rPr>
          <w:rFonts w:ascii="Arial" w:eastAsia="Cordia New" w:hAnsi="Arial" w:cs="Arial"/>
          <w:sz w:val="20"/>
          <w:szCs w:val="20"/>
          <w:lang w:val="en-GB"/>
        </w:rPr>
        <w:t xml:space="preserve">Baht </w:t>
      </w:r>
      <w:r w:rsidR="006D0996" w:rsidRPr="006D0996">
        <w:rPr>
          <w:rFonts w:ascii="Arial" w:eastAsia="Cordia New" w:hAnsi="Arial" w:cs="Arial"/>
          <w:sz w:val="20"/>
          <w:szCs w:val="20"/>
          <w:lang w:val="en-GB"/>
        </w:rPr>
        <w:t>440</w:t>
      </w:r>
      <w:r w:rsidRPr="00C5385D">
        <w:rPr>
          <w:rFonts w:ascii="Arial" w:eastAsia="Cordia New" w:hAnsi="Arial" w:cs="Arial"/>
          <w:sz w:val="20"/>
          <w:szCs w:val="20"/>
          <w:lang w:val="en-GB"/>
        </w:rPr>
        <w:t xml:space="preserve"> million l</w:t>
      </w:r>
      <w:r w:rsidR="00354E74" w:rsidRPr="00C5385D">
        <w:rPr>
          <w:rFonts w:ascii="Arial" w:eastAsia="Cordia New" w:hAnsi="Arial" w:cs="Arial"/>
          <w:sz w:val="20"/>
          <w:szCs w:val="20"/>
          <w:lang w:val="en-GB"/>
        </w:rPr>
        <w:t>oan (</w:t>
      </w:r>
      <w:r w:rsidR="006D0996" w:rsidRPr="006D0996">
        <w:rPr>
          <w:rFonts w:ascii="Arial" w:hAnsi="Arial" w:cs="Arial"/>
          <w:sz w:val="20"/>
          <w:szCs w:val="20"/>
          <w:lang w:val="en-GB"/>
        </w:rPr>
        <w:t>31</w:t>
      </w:r>
      <w:r w:rsidR="001428A6" w:rsidRPr="00C5385D">
        <w:rPr>
          <w:rFonts w:ascii="Arial" w:hAnsi="Arial" w:cs="Arial"/>
          <w:sz w:val="20"/>
          <w:szCs w:val="20"/>
          <w:lang w:val="en-US"/>
        </w:rPr>
        <w:t xml:space="preserve"> December </w:t>
      </w:r>
      <w:r w:rsidR="006D0996" w:rsidRPr="006D0996">
        <w:rPr>
          <w:rFonts w:ascii="Arial" w:hAnsi="Arial" w:cs="Arial"/>
          <w:sz w:val="20"/>
          <w:szCs w:val="20"/>
          <w:lang w:val="en-GB"/>
        </w:rPr>
        <w:t>2023</w:t>
      </w:r>
      <w:r w:rsidR="00354E74" w:rsidRPr="00C5385D">
        <w:rPr>
          <w:rFonts w:ascii="Arial" w:eastAsia="Cordia New" w:hAnsi="Arial" w:cs="Arial"/>
          <w:sz w:val="20"/>
          <w:szCs w:val="20"/>
          <w:lang w:val="en-GB"/>
        </w:rPr>
        <w:t xml:space="preserve">: Baht </w:t>
      </w:r>
      <w:r w:rsidR="006D0996" w:rsidRPr="006D0996">
        <w:rPr>
          <w:rFonts w:ascii="Arial" w:eastAsia="Cordia New" w:hAnsi="Arial" w:cs="Arial"/>
          <w:sz w:val="20"/>
          <w:szCs w:val="20"/>
          <w:lang w:val="en-GB"/>
        </w:rPr>
        <w:t>300</w:t>
      </w:r>
      <w:r w:rsidR="00354E74" w:rsidRPr="00C5385D">
        <w:rPr>
          <w:rFonts w:ascii="Arial" w:eastAsia="Cordia New" w:hAnsi="Arial" w:cs="Arial"/>
          <w:sz w:val="20"/>
          <w:szCs w:val="20"/>
          <w:lang w:val="en-GB"/>
        </w:rPr>
        <w:t xml:space="preserve"> million) with interest rate </w:t>
      </w:r>
      <w:r w:rsidR="00B5438D" w:rsidRPr="00C5385D">
        <w:rPr>
          <w:rFonts w:ascii="Arial" w:eastAsia="Cordia New" w:hAnsi="Arial" w:cs="Arial"/>
          <w:sz w:val="20"/>
          <w:szCs w:val="20"/>
          <w:lang w:val="en-GB"/>
        </w:rPr>
        <w:t xml:space="preserve">of average </w:t>
      </w:r>
      <w:r w:rsidR="00B5438D" w:rsidRPr="00C5385D">
        <w:rPr>
          <w:rFonts w:ascii="Arial" w:eastAsia="Cordia New" w:hAnsi="Arial" w:cs="Arial"/>
          <w:sz w:val="20"/>
          <w:szCs w:val="20"/>
          <w:lang w:val="en-US"/>
        </w:rPr>
        <w:t>fixed</w:t>
      </w:r>
      <w:r w:rsidR="00B5438D" w:rsidRPr="00C5385D">
        <w:rPr>
          <w:rFonts w:ascii="Arial" w:eastAsia="Cordia New" w:hAnsi="Arial" w:cs="Arial"/>
          <w:sz w:val="20"/>
          <w:szCs w:val="20"/>
          <w:lang w:val="en-GB"/>
        </w:rPr>
        <w:t xml:space="preserve"> deposit interest rate of four Thai commercial banks plus </w:t>
      </w:r>
      <w:r w:rsidR="006D0996" w:rsidRPr="006D0996">
        <w:rPr>
          <w:rFonts w:ascii="Arial" w:eastAsia="Cordia New" w:hAnsi="Arial" w:cs="Arial"/>
          <w:sz w:val="20"/>
          <w:szCs w:val="20"/>
          <w:lang w:val="en-GB"/>
        </w:rPr>
        <w:t>0</w:t>
      </w:r>
      <w:r w:rsidR="005730C9" w:rsidRPr="00C5385D">
        <w:rPr>
          <w:rFonts w:ascii="Arial" w:eastAsia="Cordia New" w:hAnsi="Arial" w:cs="Arial"/>
          <w:sz w:val="20"/>
          <w:szCs w:val="20"/>
          <w:lang w:val="en-GB"/>
        </w:rPr>
        <w:t>.</w:t>
      </w:r>
      <w:r w:rsidR="006D0996" w:rsidRPr="006D0996">
        <w:rPr>
          <w:rFonts w:ascii="Arial" w:eastAsia="Cordia New" w:hAnsi="Arial" w:cs="Arial"/>
          <w:sz w:val="20"/>
          <w:szCs w:val="20"/>
          <w:lang w:val="en-GB"/>
        </w:rPr>
        <w:t>50</w:t>
      </w:r>
      <w:r w:rsidR="00910BDC" w:rsidRPr="00C5385D">
        <w:rPr>
          <w:rFonts w:ascii="Arial" w:eastAsia="Cordia New" w:hAnsi="Arial" w:cs="Arial"/>
          <w:sz w:val="20"/>
          <w:szCs w:val="20"/>
          <w:lang w:val="en-GB"/>
        </w:rPr>
        <w:t>%</w:t>
      </w:r>
      <w:r w:rsidR="00354E74" w:rsidRPr="00C5385D">
        <w:rPr>
          <w:rFonts w:ascii="Arial" w:eastAsia="Cordia New" w:hAnsi="Arial" w:cs="Arial"/>
          <w:sz w:val="20"/>
          <w:szCs w:val="20"/>
          <w:lang w:val="en-GB"/>
        </w:rPr>
        <w:t xml:space="preserve"> per annum (</w:t>
      </w:r>
      <w:r w:rsidR="006D0996" w:rsidRPr="006D0996">
        <w:rPr>
          <w:rFonts w:ascii="Arial" w:hAnsi="Arial" w:cs="Arial"/>
          <w:sz w:val="20"/>
          <w:szCs w:val="20"/>
          <w:lang w:val="en-GB"/>
        </w:rPr>
        <w:t>31</w:t>
      </w:r>
      <w:r w:rsidR="001428A6" w:rsidRPr="00C5385D">
        <w:rPr>
          <w:rFonts w:ascii="Arial" w:hAnsi="Arial" w:cs="Arial"/>
          <w:sz w:val="20"/>
          <w:szCs w:val="20"/>
          <w:lang w:val="en-US"/>
        </w:rPr>
        <w:t xml:space="preserve"> December </w:t>
      </w:r>
      <w:r w:rsidR="006D0996" w:rsidRPr="006D0996">
        <w:rPr>
          <w:rFonts w:ascii="Arial" w:hAnsi="Arial" w:cs="Arial"/>
          <w:sz w:val="20"/>
          <w:szCs w:val="20"/>
          <w:lang w:val="en-GB"/>
        </w:rPr>
        <w:t>2023</w:t>
      </w:r>
      <w:r w:rsidR="00354E74" w:rsidRPr="00C5385D">
        <w:rPr>
          <w:rFonts w:ascii="Arial" w:eastAsia="Cordia New" w:hAnsi="Arial" w:cs="Arial"/>
          <w:sz w:val="20"/>
          <w:szCs w:val="20"/>
          <w:lang w:val="en-GB"/>
        </w:rPr>
        <w:t xml:space="preserve">: </w:t>
      </w:r>
      <w:r w:rsidR="002976AF" w:rsidRPr="00C5385D">
        <w:rPr>
          <w:rFonts w:ascii="Arial" w:eastAsia="Cordia New" w:hAnsi="Arial" w:cs="Arial"/>
          <w:sz w:val="20"/>
          <w:szCs w:val="20"/>
          <w:lang w:val="en-GB"/>
        </w:rPr>
        <w:t xml:space="preserve">with interest rate </w:t>
      </w:r>
      <w:r w:rsidR="006D0996" w:rsidRPr="006D0996">
        <w:rPr>
          <w:rFonts w:ascii="Arial" w:eastAsia="Cordia New" w:hAnsi="Arial" w:cs="Arial"/>
          <w:sz w:val="20"/>
          <w:szCs w:val="20"/>
          <w:lang w:val="en-GB"/>
        </w:rPr>
        <w:t>1</w:t>
      </w:r>
      <w:r w:rsidR="00B5438D" w:rsidRPr="00C5385D">
        <w:rPr>
          <w:rFonts w:ascii="Arial" w:eastAsia="Cordia New" w:hAnsi="Arial" w:cs="Arial"/>
          <w:sz w:val="20"/>
          <w:szCs w:val="20"/>
          <w:lang w:val="en-GB"/>
        </w:rPr>
        <w:t>.</w:t>
      </w:r>
      <w:r w:rsidR="006D0996" w:rsidRPr="006D0996">
        <w:rPr>
          <w:rFonts w:ascii="Arial" w:eastAsia="Cordia New" w:hAnsi="Arial" w:cs="Arial"/>
          <w:sz w:val="20"/>
          <w:szCs w:val="20"/>
          <w:lang w:val="en-GB"/>
        </w:rPr>
        <w:t>46</w:t>
      </w:r>
      <w:r w:rsidR="002976AF" w:rsidRPr="00C5385D">
        <w:rPr>
          <w:rFonts w:ascii="Arial" w:eastAsia="Cordia New" w:hAnsi="Arial" w:cs="Arial"/>
          <w:sz w:val="20"/>
          <w:szCs w:val="20"/>
          <w:lang w:val="en-GB"/>
        </w:rPr>
        <w:t xml:space="preserve">% per annum or Interest rate </w:t>
      </w:r>
      <w:bookmarkStart w:id="56" w:name="_Hlk188798688"/>
      <w:r w:rsidR="002976AF" w:rsidRPr="00C5385D">
        <w:rPr>
          <w:rFonts w:ascii="Arial" w:eastAsia="Cordia New" w:hAnsi="Arial" w:cs="Arial"/>
          <w:sz w:val="20"/>
          <w:szCs w:val="20"/>
          <w:lang w:val="en-GB"/>
        </w:rPr>
        <w:t xml:space="preserve">of average </w:t>
      </w:r>
      <w:r w:rsidR="002976AF" w:rsidRPr="00C5385D">
        <w:rPr>
          <w:rFonts w:ascii="Arial" w:eastAsia="Cordia New" w:hAnsi="Arial" w:cs="Arial"/>
          <w:sz w:val="20"/>
          <w:szCs w:val="20"/>
          <w:lang w:val="en-US"/>
        </w:rPr>
        <w:t>fixed</w:t>
      </w:r>
      <w:r w:rsidR="002976AF" w:rsidRPr="00C5385D">
        <w:rPr>
          <w:rFonts w:ascii="Arial" w:eastAsia="Cordia New" w:hAnsi="Arial" w:cs="Arial"/>
          <w:sz w:val="20"/>
          <w:szCs w:val="20"/>
          <w:lang w:val="en-GB"/>
        </w:rPr>
        <w:t xml:space="preserve"> deposit interest rate of four Thai commercial banks plus </w:t>
      </w:r>
      <w:bookmarkEnd w:id="56"/>
      <w:r w:rsidR="006D0996" w:rsidRPr="006D0996">
        <w:rPr>
          <w:rFonts w:ascii="Arial" w:eastAsia="Cordia New" w:hAnsi="Arial" w:cs="Arial"/>
          <w:sz w:val="20"/>
          <w:szCs w:val="20"/>
          <w:lang w:val="en-GB"/>
        </w:rPr>
        <w:t>0</w:t>
      </w:r>
      <w:r w:rsidR="00B5438D" w:rsidRPr="00C5385D">
        <w:rPr>
          <w:rFonts w:ascii="Arial" w:eastAsia="Cordia New" w:hAnsi="Arial" w:cs="Arial"/>
          <w:sz w:val="20"/>
          <w:szCs w:val="20"/>
          <w:lang w:val="en-GB"/>
        </w:rPr>
        <w:t>.</w:t>
      </w:r>
      <w:r w:rsidR="006D0996" w:rsidRPr="006D0996">
        <w:rPr>
          <w:rFonts w:ascii="Arial" w:eastAsia="Cordia New" w:hAnsi="Arial" w:cs="Arial"/>
          <w:sz w:val="20"/>
          <w:szCs w:val="20"/>
          <w:lang w:val="en-GB"/>
        </w:rPr>
        <w:t>50</w:t>
      </w:r>
      <w:r w:rsidR="002976AF" w:rsidRPr="00C5385D">
        <w:rPr>
          <w:rFonts w:ascii="Arial" w:eastAsia="Cordia New" w:hAnsi="Arial" w:cs="Arial"/>
          <w:sz w:val="20"/>
          <w:szCs w:val="20"/>
          <w:lang w:val="en-GB"/>
        </w:rPr>
        <w:t>% per annum</w:t>
      </w:r>
      <w:r w:rsidR="00354E74" w:rsidRPr="00C5385D">
        <w:rPr>
          <w:rFonts w:ascii="Arial" w:eastAsia="Cordia New" w:hAnsi="Arial" w:cs="Arial"/>
          <w:sz w:val="20"/>
          <w:szCs w:val="20"/>
          <w:lang w:val="en-GB"/>
        </w:rPr>
        <w:t xml:space="preserve">). The loan is due for payment in </w:t>
      </w:r>
      <w:r w:rsidR="006D0996" w:rsidRPr="006D0996">
        <w:rPr>
          <w:rFonts w:ascii="Arial" w:eastAsia="Cordia New" w:hAnsi="Arial" w:cs="Arial"/>
          <w:sz w:val="20"/>
          <w:szCs w:val="20"/>
          <w:lang w:val="en-GB"/>
        </w:rPr>
        <w:t>2029</w:t>
      </w:r>
      <w:r w:rsidR="00354E74" w:rsidRPr="00C5385D">
        <w:rPr>
          <w:rFonts w:ascii="Arial" w:eastAsia="Cordia New" w:hAnsi="Arial" w:cs="Arial"/>
          <w:sz w:val="20"/>
          <w:szCs w:val="20"/>
          <w:lang w:val="en-GB"/>
        </w:rPr>
        <w:t>.</w:t>
      </w:r>
    </w:p>
    <w:p w14:paraId="5DAE9046" w14:textId="77777777" w:rsidR="00354E74" w:rsidRPr="00C5385D" w:rsidRDefault="00354E74" w:rsidP="0045520A">
      <w:pPr>
        <w:ind w:left="540"/>
        <w:rPr>
          <w:rFonts w:ascii="Arial" w:hAnsi="Arial" w:cs="Arial"/>
          <w:sz w:val="20"/>
          <w:szCs w:val="20"/>
        </w:rPr>
      </w:pPr>
    </w:p>
    <w:p w14:paraId="0CE1B5BC" w14:textId="05D19D2C" w:rsidR="00354E74" w:rsidRPr="00C5385D" w:rsidRDefault="00DE2245" w:rsidP="0045520A">
      <w:pPr>
        <w:pStyle w:val="a"/>
        <w:tabs>
          <w:tab w:val="left" w:pos="810"/>
        </w:tabs>
        <w:ind w:left="540" w:right="0"/>
        <w:jc w:val="both"/>
        <w:outlineLvl w:val="0"/>
        <w:rPr>
          <w:rFonts w:ascii="Arial" w:eastAsia="Cordia New" w:hAnsi="Arial" w:cs="Arial"/>
          <w:spacing w:val="-4"/>
          <w:sz w:val="20"/>
          <w:szCs w:val="20"/>
          <w:lang w:val="en-GB"/>
        </w:rPr>
      </w:pPr>
      <w:r w:rsidRPr="00C5385D">
        <w:rPr>
          <w:rFonts w:ascii="Arial" w:eastAsia="Cordia New" w:hAnsi="Arial" w:cs="Arial"/>
          <w:spacing w:val="-4"/>
          <w:sz w:val="20"/>
          <w:szCs w:val="20"/>
          <w:lang w:val="en-GB"/>
        </w:rPr>
        <w:t xml:space="preserve">Baht </w:t>
      </w:r>
      <w:r w:rsidR="006D0996" w:rsidRPr="006D0996">
        <w:rPr>
          <w:rFonts w:ascii="Arial" w:eastAsia="Cordia New" w:hAnsi="Arial" w:cs="Arial"/>
          <w:spacing w:val="-4"/>
          <w:sz w:val="20"/>
          <w:szCs w:val="20"/>
          <w:lang w:val="en-GB"/>
        </w:rPr>
        <w:t>1</w:t>
      </w:r>
      <w:r w:rsidRPr="00C5385D">
        <w:rPr>
          <w:rFonts w:ascii="Arial" w:eastAsia="Cordia New" w:hAnsi="Arial" w:cs="Arial"/>
          <w:spacing w:val="-4"/>
          <w:sz w:val="20"/>
          <w:szCs w:val="20"/>
          <w:lang w:val="en-GB"/>
        </w:rPr>
        <w:t>,</w:t>
      </w:r>
      <w:r w:rsidR="006D0996" w:rsidRPr="006D0996">
        <w:rPr>
          <w:rFonts w:ascii="Arial" w:eastAsia="Cordia New" w:hAnsi="Arial" w:cs="Arial"/>
          <w:spacing w:val="-4"/>
          <w:sz w:val="20"/>
          <w:szCs w:val="20"/>
          <w:lang w:val="en-GB"/>
        </w:rPr>
        <w:t>398</w:t>
      </w:r>
      <w:r w:rsidRPr="00C5385D">
        <w:rPr>
          <w:rFonts w:ascii="Arial" w:eastAsia="Cordia New" w:hAnsi="Arial" w:cs="Arial"/>
          <w:spacing w:val="-4"/>
          <w:sz w:val="20"/>
          <w:szCs w:val="20"/>
          <w:lang w:val="en-GB"/>
        </w:rPr>
        <w:t xml:space="preserve"> million l</w:t>
      </w:r>
      <w:r w:rsidR="00697922" w:rsidRPr="00C5385D">
        <w:rPr>
          <w:rFonts w:ascii="Arial" w:eastAsia="Cordia New" w:hAnsi="Arial" w:cs="Arial"/>
          <w:spacing w:val="-4"/>
          <w:sz w:val="20"/>
          <w:szCs w:val="20"/>
          <w:lang w:val="en-GB"/>
        </w:rPr>
        <w:t>oan</w:t>
      </w:r>
      <w:r w:rsidR="00BA6656" w:rsidRPr="00C5385D">
        <w:rPr>
          <w:rFonts w:ascii="Arial" w:eastAsia="Cordia New" w:hAnsi="Arial" w:cs="Arial"/>
          <w:spacing w:val="-4"/>
          <w:sz w:val="20"/>
          <w:szCs w:val="20"/>
          <w:lang w:val="en-GB"/>
        </w:rPr>
        <w:t xml:space="preserve"> divided</w:t>
      </w:r>
      <w:r w:rsidR="00697922" w:rsidRPr="00C5385D">
        <w:rPr>
          <w:rFonts w:ascii="Arial" w:eastAsia="Cordia New" w:hAnsi="Arial" w:cs="Arial"/>
          <w:spacing w:val="-4"/>
          <w:sz w:val="20"/>
          <w:szCs w:val="20"/>
          <w:lang w:val="en-GB"/>
        </w:rPr>
        <w:t xml:space="preserve"> in</w:t>
      </w:r>
      <w:r w:rsidR="00BA6656" w:rsidRPr="00C5385D">
        <w:rPr>
          <w:rFonts w:ascii="Arial" w:eastAsia="Cordia New" w:hAnsi="Arial" w:cs="Arial"/>
          <w:spacing w:val="-4"/>
          <w:sz w:val="20"/>
          <w:szCs w:val="20"/>
          <w:lang w:val="en-GB"/>
        </w:rPr>
        <w:t>to</w:t>
      </w:r>
      <w:r w:rsidR="00FF30BB" w:rsidRPr="00C5385D">
        <w:rPr>
          <w:rFonts w:ascii="Arial" w:eastAsia="Cordia New" w:hAnsi="Arial" w:cs="Arial"/>
          <w:spacing w:val="-4"/>
          <w:sz w:val="20"/>
          <w:szCs w:val="20"/>
          <w:lang w:val="en-GB"/>
        </w:rPr>
        <w:t xml:space="preserve"> US Dollar amounting to US</w:t>
      </w:r>
      <w:r w:rsidR="007059A4" w:rsidRPr="00C5385D">
        <w:rPr>
          <w:rFonts w:ascii="Arial" w:eastAsia="Cordia New" w:hAnsi="Arial" w:cs="Arial"/>
          <w:spacing w:val="-4"/>
          <w:sz w:val="20"/>
          <w:szCs w:val="20"/>
          <w:lang w:val="en-GB"/>
        </w:rPr>
        <w:t xml:space="preserve"> Dollar </w:t>
      </w:r>
      <w:r w:rsidR="006D0996" w:rsidRPr="006D0996">
        <w:rPr>
          <w:rFonts w:ascii="Arial" w:eastAsia="Cordia New" w:hAnsi="Arial" w:cs="Arial"/>
          <w:spacing w:val="-4"/>
          <w:sz w:val="20"/>
          <w:szCs w:val="20"/>
          <w:lang w:val="en-GB"/>
        </w:rPr>
        <w:t>38</w:t>
      </w:r>
      <w:r w:rsidR="00FF30BB" w:rsidRPr="00C5385D">
        <w:rPr>
          <w:rFonts w:ascii="Arial" w:eastAsia="Cordia New" w:hAnsi="Arial" w:cs="Arial"/>
          <w:spacing w:val="-4"/>
          <w:sz w:val="20"/>
          <w:szCs w:val="20"/>
          <w:lang w:val="en-GB"/>
        </w:rPr>
        <w:t xml:space="preserve"> million, which is equivalent to Baht </w:t>
      </w:r>
      <w:r w:rsidR="006D0996" w:rsidRPr="006D0996">
        <w:rPr>
          <w:rFonts w:ascii="Arial" w:eastAsia="Cordia New" w:hAnsi="Arial" w:cs="Arial"/>
          <w:spacing w:val="-4"/>
          <w:sz w:val="20"/>
          <w:szCs w:val="20"/>
          <w:lang w:val="en-GB"/>
        </w:rPr>
        <w:t>1</w:t>
      </w:r>
      <w:r w:rsidR="00E33DBE" w:rsidRPr="00C5385D">
        <w:rPr>
          <w:rFonts w:ascii="Arial" w:eastAsia="Cordia New" w:hAnsi="Arial" w:cs="Arial"/>
          <w:spacing w:val="-4"/>
          <w:sz w:val="20"/>
          <w:szCs w:val="20"/>
          <w:lang w:val="en-GB"/>
        </w:rPr>
        <w:t>,</w:t>
      </w:r>
      <w:r w:rsidR="006D0996" w:rsidRPr="006D0996">
        <w:rPr>
          <w:rFonts w:ascii="Arial" w:eastAsia="Cordia New" w:hAnsi="Arial" w:cs="Arial"/>
          <w:spacing w:val="-4"/>
          <w:sz w:val="20"/>
          <w:szCs w:val="20"/>
          <w:lang w:val="en-GB"/>
        </w:rPr>
        <w:t>306</w:t>
      </w:r>
      <w:r w:rsidR="00FF30BB" w:rsidRPr="00C5385D">
        <w:rPr>
          <w:rFonts w:ascii="Arial" w:eastAsia="Cordia New" w:hAnsi="Arial" w:cs="Arial"/>
          <w:spacing w:val="-4"/>
          <w:sz w:val="20"/>
          <w:szCs w:val="20"/>
          <w:lang w:val="en-GB"/>
        </w:rPr>
        <w:t xml:space="preserve"> and in CNY amounting to CNY</w:t>
      </w:r>
      <w:r w:rsidR="006B316D" w:rsidRPr="00C5385D">
        <w:rPr>
          <w:rFonts w:ascii="Arial" w:eastAsia="Cordia New" w:hAnsi="Arial" w:cs="Arial"/>
          <w:spacing w:val="-4"/>
          <w:sz w:val="20"/>
          <w:szCs w:val="20"/>
          <w:lang w:val="en-GB"/>
        </w:rPr>
        <w:t xml:space="preserve"> </w:t>
      </w:r>
      <w:r w:rsidR="006D0996" w:rsidRPr="006D0996">
        <w:rPr>
          <w:rFonts w:ascii="Arial" w:eastAsia="Cordia New" w:hAnsi="Arial" w:cs="Arial"/>
          <w:spacing w:val="-4"/>
          <w:sz w:val="20"/>
          <w:szCs w:val="20"/>
          <w:lang w:val="en-GB"/>
        </w:rPr>
        <w:t>20</w:t>
      </w:r>
      <w:r w:rsidR="005730C9" w:rsidRPr="00C5385D">
        <w:rPr>
          <w:rFonts w:ascii="Arial" w:eastAsia="Cordia New" w:hAnsi="Arial" w:cs="Arial"/>
          <w:spacing w:val="-4"/>
          <w:sz w:val="20"/>
          <w:szCs w:val="20"/>
          <w:lang w:val="en-GB"/>
        </w:rPr>
        <w:t xml:space="preserve"> </w:t>
      </w:r>
      <w:r w:rsidR="00FF30BB" w:rsidRPr="00C5385D">
        <w:rPr>
          <w:rFonts w:ascii="Arial" w:eastAsia="Cordia New" w:hAnsi="Arial" w:cs="Arial"/>
          <w:spacing w:val="-4"/>
          <w:sz w:val="20"/>
          <w:szCs w:val="20"/>
          <w:lang w:val="en-GB"/>
        </w:rPr>
        <w:t xml:space="preserve">million, which is equivalent to Baht </w:t>
      </w:r>
      <w:r w:rsidR="006D0996" w:rsidRPr="006D0996">
        <w:rPr>
          <w:rFonts w:ascii="Arial" w:eastAsia="Cordia New" w:hAnsi="Arial" w:cs="Arial"/>
          <w:spacing w:val="-4"/>
          <w:sz w:val="20"/>
          <w:szCs w:val="20"/>
          <w:lang w:val="en-GB"/>
        </w:rPr>
        <w:t>92</w:t>
      </w:r>
      <w:r w:rsidR="00FF30BB" w:rsidRPr="00C5385D">
        <w:rPr>
          <w:rFonts w:ascii="Arial" w:eastAsia="Cordia New" w:hAnsi="Arial" w:cs="Arial"/>
          <w:spacing w:val="-4"/>
          <w:sz w:val="20"/>
          <w:szCs w:val="20"/>
          <w:lang w:val="en-GB"/>
        </w:rPr>
        <w:t xml:space="preserve"> million </w:t>
      </w:r>
      <w:r w:rsidR="000260F3" w:rsidRPr="00C5385D">
        <w:rPr>
          <w:rFonts w:ascii="Arial" w:eastAsia="Cordia New" w:hAnsi="Arial" w:cs="Arial"/>
          <w:spacing w:val="-4"/>
          <w:sz w:val="20"/>
          <w:szCs w:val="20"/>
          <w:lang w:val="en-GB"/>
        </w:rPr>
        <w:br/>
      </w:r>
      <w:r w:rsidR="00354E74" w:rsidRPr="00C5385D">
        <w:rPr>
          <w:rFonts w:ascii="Arial" w:eastAsia="Cordia New" w:hAnsi="Arial" w:cs="Arial"/>
          <w:spacing w:val="-4"/>
          <w:sz w:val="20"/>
          <w:szCs w:val="20"/>
          <w:lang w:val="en-GB"/>
        </w:rPr>
        <w:t>(</w:t>
      </w:r>
      <w:r w:rsidR="006D0996" w:rsidRPr="006D0996">
        <w:rPr>
          <w:rFonts w:ascii="Arial" w:hAnsi="Arial" w:cs="Arial"/>
          <w:sz w:val="20"/>
          <w:szCs w:val="20"/>
          <w:lang w:val="en-GB"/>
        </w:rPr>
        <w:t>31</w:t>
      </w:r>
      <w:r w:rsidR="001428A6" w:rsidRPr="00C5385D">
        <w:rPr>
          <w:rFonts w:ascii="Arial" w:hAnsi="Arial" w:cs="Arial"/>
          <w:sz w:val="20"/>
          <w:szCs w:val="20"/>
          <w:lang w:val="en-US"/>
        </w:rPr>
        <w:t xml:space="preserve"> December </w:t>
      </w:r>
      <w:r w:rsidR="006D0996" w:rsidRPr="006D0996">
        <w:rPr>
          <w:rFonts w:ascii="Arial" w:hAnsi="Arial" w:cs="Arial"/>
          <w:sz w:val="20"/>
          <w:szCs w:val="20"/>
          <w:lang w:val="en-GB"/>
        </w:rPr>
        <w:t>2023</w:t>
      </w:r>
      <w:r w:rsidR="00354E74" w:rsidRPr="00C5385D">
        <w:rPr>
          <w:rFonts w:ascii="Arial" w:eastAsia="Cordia New" w:hAnsi="Arial" w:cs="Arial"/>
          <w:spacing w:val="-4"/>
          <w:sz w:val="20"/>
          <w:szCs w:val="20"/>
          <w:lang w:val="en-GB"/>
        </w:rPr>
        <w:t xml:space="preserve">: </w:t>
      </w:r>
      <w:r w:rsidR="001D16A1" w:rsidRPr="00C5385D">
        <w:rPr>
          <w:rFonts w:ascii="Arial" w:eastAsia="Cordia New" w:hAnsi="Arial" w:cs="Arial"/>
          <w:spacing w:val="-4"/>
          <w:sz w:val="20"/>
          <w:szCs w:val="20"/>
          <w:lang w:val="en-GB"/>
        </w:rPr>
        <w:t>Loan of Baht</w:t>
      </w:r>
      <w:r w:rsidR="001D16A1" w:rsidRPr="00C5385D">
        <w:rPr>
          <w:rFonts w:ascii="Arial" w:eastAsia="Cordia New" w:hAnsi="Arial" w:cs="Arial"/>
          <w:spacing w:val="-4"/>
          <w:sz w:val="20"/>
          <w:szCs w:val="20"/>
          <w:cs/>
          <w:lang w:val="en-GB"/>
        </w:rPr>
        <w:t xml:space="preserve"> </w:t>
      </w:r>
      <w:r w:rsidR="006D0996" w:rsidRPr="006D0996">
        <w:rPr>
          <w:rFonts w:ascii="Arial" w:eastAsia="Cordia New" w:hAnsi="Arial" w:cs="Arial"/>
          <w:spacing w:val="-4"/>
          <w:sz w:val="20"/>
          <w:szCs w:val="20"/>
          <w:lang w:val="en-GB"/>
        </w:rPr>
        <w:t>1</w:t>
      </w:r>
      <w:r w:rsidR="00FB25B3" w:rsidRPr="00C5385D">
        <w:rPr>
          <w:rFonts w:ascii="Arial" w:eastAsia="Cordia New" w:hAnsi="Arial" w:cs="Arial"/>
          <w:spacing w:val="-4"/>
          <w:sz w:val="20"/>
          <w:szCs w:val="20"/>
          <w:lang w:val="en-GB"/>
        </w:rPr>
        <w:t>,</w:t>
      </w:r>
      <w:r w:rsidR="006D0996" w:rsidRPr="006D0996">
        <w:rPr>
          <w:rFonts w:ascii="Arial" w:eastAsia="Cordia New" w:hAnsi="Arial" w:cs="Arial"/>
          <w:spacing w:val="-4"/>
          <w:sz w:val="20"/>
          <w:szCs w:val="20"/>
          <w:lang w:val="en-GB"/>
        </w:rPr>
        <w:t>256</w:t>
      </w:r>
      <w:r w:rsidR="00FB25B3" w:rsidRPr="00C5385D">
        <w:rPr>
          <w:rFonts w:ascii="Arial" w:eastAsia="Cordia New" w:hAnsi="Arial" w:cs="Arial"/>
          <w:spacing w:val="-4"/>
          <w:sz w:val="20"/>
          <w:szCs w:val="20"/>
          <w:lang w:val="en-GB"/>
        </w:rPr>
        <w:t xml:space="preserve"> million divided into US Dollar amounting to US Dollar </w:t>
      </w:r>
      <w:r w:rsidR="006D0996" w:rsidRPr="006D0996">
        <w:rPr>
          <w:rFonts w:ascii="Arial" w:eastAsia="Cordia New" w:hAnsi="Arial" w:cs="Arial"/>
          <w:spacing w:val="-4"/>
          <w:sz w:val="20"/>
          <w:szCs w:val="20"/>
          <w:lang w:val="en-GB"/>
        </w:rPr>
        <w:t>34</w:t>
      </w:r>
      <w:r w:rsidR="00FB25B3" w:rsidRPr="00C5385D">
        <w:rPr>
          <w:rFonts w:ascii="Arial" w:eastAsia="Cordia New" w:hAnsi="Arial" w:cs="Arial"/>
          <w:spacing w:val="-4"/>
          <w:sz w:val="20"/>
          <w:szCs w:val="20"/>
          <w:lang w:val="en-GB"/>
        </w:rPr>
        <w:t xml:space="preserve"> million, which is equivalent to Baht </w:t>
      </w:r>
      <w:r w:rsidR="006D0996" w:rsidRPr="006D0996">
        <w:rPr>
          <w:rFonts w:ascii="Arial" w:eastAsia="Cordia New" w:hAnsi="Arial" w:cs="Arial"/>
          <w:spacing w:val="-4"/>
          <w:sz w:val="20"/>
          <w:szCs w:val="20"/>
          <w:lang w:val="en-GB"/>
        </w:rPr>
        <w:t>1</w:t>
      </w:r>
      <w:r w:rsidR="00094270" w:rsidRPr="00C5385D">
        <w:rPr>
          <w:rFonts w:ascii="Arial" w:eastAsia="Cordia New" w:hAnsi="Arial" w:cs="Arial"/>
          <w:spacing w:val="-4"/>
          <w:sz w:val="20"/>
          <w:szCs w:val="20"/>
          <w:lang w:val="en-GB"/>
        </w:rPr>
        <w:t>,</w:t>
      </w:r>
      <w:r w:rsidR="006D0996" w:rsidRPr="006D0996">
        <w:rPr>
          <w:rFonts w:ascii="Arial" w:eastAsia="Cordia New" w:hAnsi="Arial" w:cs="Arial"/>
          <w:spacing w:val="-4"/>
          <w:sz w:val="20"/>
          <w:szCs w:val="20"/>
          <w:lang w:val="en-GB"/>
        </w:rPr>
        <w:t>160</w:t>
      </w:r>
      <w:r w:rsidR="00FB25B3" w:rsidRPr="00C5385D">
        <w:rPr>
          <w:rFonts w:ascii="Arial" w:eastAsia="Cordia New" w:hAnsi="Arial" w:cs="Arial"/>
          <w:spacing w:val="-4"/>
          <w:sz w:val="20"/>
          <w:szCs w:val="20"/>
          <w:lang w:val="en-GB"/>
        </w:rPr>
        <w:t xml:space="preserve"> million and </w:t>
      </w:r>
      <w:r w:rsidR="00C90F82" w:rsidRPr="00C5385D">
        <w:rPr>
          <w:rFonts w:ascii="Arial" w:eastAsia="Cordia New" w:hAnsi="Arial" w:cs="Arial"/>
          <w:spacing w:val="-4"/>
          <w:sz w:val="20"/>
          <w:szCs w:val="20"/>
          <w:lang w:val="en-GB"/>
        </w:rPr>
        <w:t xml:space="preserve">in </w:t>
      </w:r>
      <w:r w:rsidR="00FB25B3" w:rsidRPr="00C5385D">
        <w:rPr>
          <w:rFonts w:ascii="Arial" w:eastAsia="Cordia New" w:hAnsi="Arial" w:cs="Arial"/>
          <w:spacing w:val="-4"/>
          <w:sz w:val="20"/>
          <w:szCs w:val="20"/>
          <w:lang w:val="en-GB"/>
        </w:rPr>
        <w:t xml:space="preserve">CNY amounting to CNY </w:t>
      </w:r>
      <w:r w:rsidR="006D0996" w:rsidRPr="006D0996">
        <w:rPr>
          <w:rFonts w:ascii="Arial" w:eastAsia="Cordia New" w:hAnsi="Arial" w:cs="Arial"/>
          <w:spacing w:val="-4"/>
          <w:sz w:val="20"/>
          <w:szCs w:val="20"/>
          <w:lang w:val="en-GB"/>
        </w:rPr>
        <w:t>20</w:t>
      </w:r>
      <w:r w:rsidR="00FB25B3" w:rsidRPr="00C5385D">
        <w:rPr>
          <w:rFonts w:ascii="Arial" w:eastAsia="Cordia New" w:hAnsi="Arial" w:cs="Arial"/>
          <w:spacing w:val="-4"/>
          <w:sz w:val="20"/>
          <w:szCs w:val="20"/>
          <w:lang w:val="en-GB"/>
        </w:rPr>
        <w:t xml:space="preserve"> million, which is equivalent to Baht </w:t>
      </w:r>
      <w:r w:rsidR="006D0996" w:rsidRPr="006D0996">
        <w:rPr>
          <w:rFonts w:ascii="Arial" w:eastAsia="Cordia New" w:hAnsi="Arial" w:cs="Arial"/>
          <w:spacing w:val="-4"/>
          <w:sz w:val="20"/>
          <w:szCs w:val="20"/>
          <w:lang w:val="en-GB"/>
        </w:rPr>
        <w:t>96</w:t>
      </w:r>
      <w:r w:rsidR="00FB25B3" w:rsidRPr="00C5385D">
        <w:rPr>
          <w:rFonts w:ascii="Arial" w:eastAsia="Cordia New" w:hAnsi="Arial" w:cs="Arial"/>
          <w:spacing w:val="-4"/>
          <w:sz w:val="20"/>
          <w:szCs w:val="20"/>
          <w:lang w:val="en-GB"/>
        </w:rPr>
        <w:t xml:space="preserve"> million</w:t>
      </w:r>
      <w:r w:rsidR="00354E74" w:rsidRPr="00C5385D">
        <w:rPr>
          <w:rFonts w:ascii="Arial" w:eastAsia="Cordia New" w:hAnsi="Arial" w:cs="Arial"/>
          <w:spacing w:val="-4"/>
          <w:sz w:val="20"/>
          <w:szCs w:val="20"/>
          <w:lang w:val="en-GB"/>
        </w:rPr>
        <w:t>) with no interest</w:t>
      </w:r>
      <w:r w:rsidR="006B316D" w:rsidRPr="00C5385D">
        <w:rPr>
          <w:rFonts w:ascii="Arial" w:eastAsia="Cordia New" w:hAnsi="Arial" w:cs="Arial"/>
          <w:spacing w:val="-4"/>
          <w:sz w:val="20"/>
          <w:szCs w:val="20"/>
          <w:lang w:val="en-GB"/>
        </w:rPr>
        <w:t xml:space="preserve"> and repayment when the </w:t>
      </w:r>
      <w:r w:rsidR="00FB25B3" w:rsidRPr="00C5385D">
        <w:rPr>
          <w:rFonts w:ascii="Arial" w:eastAsia="Cordia New" w:hAnsi="Arial" w:cs="Arial"/>
          <w:spacing w:val="-4"/>
          <w:sz w:val="20"/>
          <w:szCs w:val="20"/>
          <w:lang w:val="en-GB"/>
        </w:rPr>
        <w:t>C</w:t>
      </w:r>
      <w:r w:rsidR="006B316D" w:rsidRPr="00C5385D">
        <w:rPr>
          <w:rFonts w:ascii="Arial" w:eastAsia="Cordia New" w:hAnsi="Arial" w:cs="Arial"/>
          <w:spacing w:val="-4"/>
          <w:sz w:val="20"/>
          <w:szCs w:val="20"/>
          <w:lang w:val="en-GB"/>
        </w:rPr>
        <w:t>ompany has sufficient working capital.</w:t>
      </w:r>
    </w:p>
    <w:p w14:paraId="75C72A1D" w14:textId="74A78C59" w:rsidR="00020CAD" w:rsidRPr="00C5385D" w:rsidRDefault="00020CAD" w:rsidP="0045520A">
      <w:pPr>
        <w:pStyle w:val="a"/>
        <w:tabs>
          <w:tab w:val="left" w:pos="810"/>
        </w:tabs>
        <w:ind w:left="540" w:right="0"/>
        <w:jc w:val="both"/>
        <w:outlineLvl w:val="0"/>
        <w:rPr>
          <w:rFonts w:ascii="Arial" w:eastAsia="Cordia New" w:hAnsi="Arial" w:cs="Arial"/>
          <w:spacing w:val="-4"/>
          <w:sz w:val="20"/>
          <w:szCs w:val="20"/>
          <w:lang w:val="en-GB"/>
        </w:rPr>
      </w:pPr>
    </w:p>
    <w:p w14:paraId="5AC02F3C" w14:textId="19E10936" w:rsidR="00020CAD" w:rsidRPr="00C5385D" w:rsidRDefault="00020CAD" w:rsidP="0045520A">
      <w:pPr>
        <w:pStyle w:val="a"/>
        <w:tabs>
          <w:tab w:val="left" w:pos="810"/>
        </w:tabs>
        <w:ind w:left="540" w:right="0"/>
        <w:jc w:val="both"/>
        <w:outlineLvl w:val="0"/>
        <w:rPr>
          <w:rFonts w:ascii="Arial" w:eastAsia="Cordia New" w:hAnsi="Arial" w:cs="Arial"/>
          <w:spacing w:val="-4"/>
          <w:sz w:val="20"/>
          <w:szCs w:val="20"/>
          <w:lang w:val="en-GB"/>
        </w:rPr>
      </w:pPr>
    </w:p>
    <w:p w14:paraId="692B0C1F" w14:textId="7F17E4F9" w:rsidR="00F87AB5" w:rsidRPr="00C5385D" w:rsidRDefault="00F87AB5">
      <w:pPr>
        <w:jc w:val="left"/>
        <w:rPr>
          <w:rFonts w:ascii="Arial" w:hAnsi="Arial" w:cs="Arial"/>
          <w:spacing w:val="-4"/>
          <w:sz w:val="20"/>
          <w:szCs w:val="20"/>
        </w:rPr>
      </w:pPr>
      <w:r w:rsidRPr="00C5385D">
        <w:rPr>
          <w:rFonts w:ascii="Arial" w:hAnsi="Arial" w:cs="Arial"/>
          <w:spacing w:val="-4"/>
          <w:sz w:val="20"/>
          <w:szCs w:val="20"/>
        </w:rPr>
        <w:br w:type="page"/>
      </w:r>
    </w:p>
    <w:p w14:paraId="06BA20BD" w14:textId="77777777" w:rsidR="003E735C" w:rsidRPr="00C5385D" w:rsidRDefault="003E735C" w:rsidP="00BB56CF">
      <w:pPr>
        <w:ind w:left="540" w:hanging="540"/>
        <w:rPr>
          <w:rFonts w:ascii="Arial" w:hAnsi="Arial" w:cs="Arial"/>
          <w:b/>
          <w:bCs/>
          <w:sz w:val="20"/>
          <w:szCs w:val="20"/>
          <w:lang w:val="en-US"/>
        </w:rPr>
      </w:pPr>
      <w:r w:rsidRPr="00C5385D">
        <w:rPr>
          <w:rFonts w:ascii="Arial" w:hAnsi="Arial" w:cs="Arial"/>
          <w:b/>
          <w:bCs/>
          <w:sz w:val="20"/>
          <w:szCs w:val="20"/>
        </w:rPr>
        <w:lastRenderedPageBreak/>
        <w:t>c</w:t>
      </w:r>
      <w:r w:rsidRPr="00C5385D">
        <w:rPr>
          <w:rFonts w:ascii="Arial" w:hAnsi="Arial" w:cs="Arial"/>
          <w:b/>
          <w:bCs/>
          <w:sz w:val="20"/>
          <w:szCs w:val="20"/>
          <w:lang w:val="en-US"/>
        </w:rPr>
        <w:t>)</w:t>
      </w:r>
      <w:r w:rsidRPr="00C5385D">
        <w:rPr>
          <w:rFonts w:ascii="Arial" w:hAnsi="Arial" w:cs="Arial"/>
          <w:b/>
          <w:bCs/>
          <w:sz w:val="20"/>
          <w:szCs w:val="20"/>
          <w:lang w:val="en-US"/>
        </w:rPr>
        <w:tab/>
        <w:t>Revenues from sales of goods and services, interest income and other income</w:t>
      </w:r>
    </w:p>
    <w:p w14:paraId="2D86A1CB" w14:textId="77777777" w:rsidR="003E735C" w:rsidRPr="00C5385D" w:rsidRDefault="003E735C" w:rsidP="0045520A">
      <w:pPr>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636EFDFF" w14:textId="77777777" w:rsidTr="004F5C31">
        <w:trPr>
          <w:cantSplit/>
        </w:trPr>
        <w:tc>
          <w:tcPr>
            <w:tcW w:w="3976" w:type="dxa"/>
            <w:tcBorders>
              <w:top w:val="nil"/>
              <w:left w:val="nil"/>
              <w:right w:val="nil"/>
            </w:tcBorders>
            <w:shd w:val="clear" w:color="auto" w:fill="auto"/>
          </w:tcPr>
          <w:p w14:paraId="6D5B76A3" w14:textId="77777777" w:rsidR="006463DA" w:rsidRPr="00C5385D" w:rsidRDefault="006463DA" w:rsidP="004F5C31">
            <w:pPr>
              <w:pStyle w:val="7I-7H-1"/>
              <w:ind w:left="433"/>
              <w:jc w:val="both"/>
              <w:rPr>
                <w:rFonts w:cs="Arial"/>
                <w:sz w:val="20"/>
                <w:szCs w:val="20"/>
                <w:lang w:val="en-US"/>
              </w:rPr>
            </w:pPr>
          </w:p>
        </w:tc>
        <w:tc>
          <w:tcPr>
            <w:tcW w:w="2742" w:type="dxa"/>
            <w:gridSpan w:val="2"/>
            <w:tcBorders>
              <w:left w:val="nil"/>
              <w:bottom w:val="single" w:sz="4" w:space="0" w:color="auto"/>
              <w:right w:val="nil"/>
            </w:tcBorders>
            <w:shd w:val="clear" w:color="auto" w:fill="auto"/>
          </w:tcPr>
          <w:p w14:paraId="68E34B6A" w14:textId="77777777" w:rsidR="006463DA" w:rsidRPr="00C5385D" w:rsidRDefault="006463DA" w:rsidP="004F5C31">
            <w:pPr>
              <w:ind w:right="-72"/>
              <w:jc w:val="right"/>
              <w:rPr>
                <w:rFonts w:ascii="Arial" w:hAnsi="Arial" w:cs="Arial"/>
                <w:b/>
                <w:bCs/>
                <w:sz w:val="20"/>
                <w:szCs w:val="20"/>
              </w:rPr>
            </w:pPr>
            <w:r w:rsidRPr="00C5385D">
              <w:rPr>
                <w:rFonts w:ascii="Arial" w:hAnsi="Arial" w:cs="Arial"/>
                <w:b/>
                <w:bCs/>
                <w:sz w:val="20"/>
                <w:szCs w:val="20"/>
              </w:rPr>
              <w:t xml:space="preserve">Consolidated </w:t>
            </w:r>
          </w:p>
          <w:p w14:paraId="72D1199D" w14:textId="77777777" w:rsidR="006463DA" w:rsidRPr="00C5385D" w:rsidRDefault="006463DA" w:rsidP="004F5C31">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5AD0A2C1" w14:textId="77777777" w:rsidR="006463DA" w:rsidRPr="00C5385D" w:rsidRDefault="006463DA" w:rsidP="004F5C31">
            <w:pPr>
              <w:ind w:right="-72"/>
              <w:jc w:val="right"/>
              <w:rPr>
                <w:rFonts w:ascii="Arial" w:hAnsi="Arial" w:cs="Arial"/>
                <w:b/>
                <w:bCs/>
                <w:sz w:val="20"/>
                <w:szCs w:val="20"/>
              </w:rPr>
            </w:pPr>
            <w:r w:rsidRPr="00C5385D">
              <w:rPr>
                <w:rFonts w:ascii="Arial" w:hAnsi="Arial" w:cs="Arial"/>
                <w:b/>
                <w:bCs/>
                <w:sz w:val="20"/>
                <w:szCs w:val="20"/>
              </w:rPr>
              <w:t xml:space="preserve">Separate </w:t>
            </w:r>
          </w:p>
          <w:p w14:paraId="1100B6BC" w14:textId="77777777" w:rsidR="006463DA" w:rsidRPr="00C5385D" w:rsidRDefault="006463DA" w:rsidP="004F5C31">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20FCB0CA" w14:textId="77777777" w:rsidTr="004F5C31">
        <w:trPr>
          <w:cantSplit/>
        </w:trPr>
        <w:tc>
          <w:tcPr>
            <w:tcW w:w="3976" w:type="dxa"/>
            <w:tcBorders>
              <w:top w:val="nil"/>
              <w:left w:val="nil"/>
              <w:right w:val="nil"/>
            </w:tcBorders>
            <w:shd w:val="clear" w:color="auto" w:fill="auto"/>
          </w:tcPr>
          <w:p w14:paraId="34130637" w14:textId="0B970D62" w:rsidR="006463DA" w:rsidRPr="00C5385D" w:rsidRDefault="006463DA" w:rsidP="004F5C31">
            <w:pPr>
              <w:pStyle w:val="7I-7H-1"/>
              <w:ind w:left="433"/>
              <w:jc w:val="both"/>
              <w:rPr>
                <w:rFonts w:cs="Arial"/>
                <w:sz w:val="20"/>
                <w:szCs w:val="20"/>
                <w:lang w:val="en-GB"/>
              </w:rPr>
            </w:pPr>
            <w:r w:rsidRPr="00C5385D">
              <w:rPr>
                <w:rFonts w:cs="Arial"/>
                <w:spacing w:val="-7"/>
                <w:sz w:val="20"/>
                <w:szCs w:val="20"/>
                <w:lang w:val="en-US"/>
              </w:rPr>
              <w:t xml:space="preserve">For the year ended </w:t>
            </w:r>
            <w:r w:rsidR="006D0996" w:rsidRPr="006D0996">
              <w:rPr>
                <w:rFonts w:cs="Arial"/>
                <w:spacing w:val="-7"/>
                <w:sz w:val="20"/>
                <w:szCs w:val="20"/>
                <w:lang w:val="en-GB"/>
              </w:rPr>
              <w:t>31</w:t>
            </w:r>
            <w:r w:rsidRPr="00C5385D">
              <w:rPr>
                <w:rFonts w:cs="Arial"/>
                <w:spacing w:val="-7"/>
                <w:sz w:val="20"/>
                <w:szCs w:val="20"/>
                <w:lang w:val="en-US"/>
              </w:rPr>
              <w:t xml:space="preserve"> December</w:t>
            </w:r>
          </w:p>
        </w:tc>
        <w:tc>
          <w:tcPr>
            <w:tcW w:w="1371" w:type="dxa"/>
            <w:tcBorders>
              <w:top w:val="single" w:sz="4" w:space="0" w:color="auto"/>
              <w:left w:val="nil"/>
              <w:right w:val="nil"/>
            </w:tcBorders>
            <w:shd w:val="clear" w:color="auto" w:fill="auto"/>
          </w:tcPr>
          <w:p w14:paraId="58E23901" w14:textId="0A8CEC35" w:rsidR="006463DA" w:rsidRPr="00C5385D" w:rsidRDefault="006D0996" w:rsidP="004F5C31">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79B1D113" w14:textId="547CCD3B" w:rsidR="006463DA" w:rsidRPr="00C5385D" w:rsidRDefault="006D0996" w:rsidP="004F5C31">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35AEAD74" w14:textId="67D383C3" w:rsidR="006463DA" w:rsidRPr="00C5385D" w:rsidRDefault="006D0996" w:rsidP="004F5C31">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0941162F" w14:textId="1996EE72" w:rsidR="006463DA" w:rsidRPr="00C5385D" w:rsidRDefault="006D0996" w:rsidP="004F5C31">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1340E982" w14:textId="77777777" w:rsidTr="004F5C31">
        <w:trPr>
          <w:cantSplit/>
        </w:trPr>
        <w:tc>
          <w:tcPr>
            <w:tcW w:w="3976" w:type="dxa"/>
            <w:tcBorders>
              <w:top w:val="nil"/>
              <w:left w:val="nil"/>
              <w:right w:val="nil"/>
            </w:tcBorders>
            <w:shd w:val="clear" w:color="auto" w:fill="auto"/>
          </w:tcPr>
          <w:p w14:paraId="1916F334" w14:textId="77777777" w:rsidR="006463DA" w:rsidRPr="00C5385D" w:rsidRDefault="006463DA" w:rsidP="004F5C31">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207CBFC0" w14:textId="77777777" w:rsidR="006463DA" w:rsidRPr="00C5385D" w:rsidRDefault="006463DA" w:rsidP="004F5C31">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CD4E284" w14:textId="77777777" w:rsidR="006463DA" w:rsidRPr="00C5385D" w:rsidRDefault="006463DA" w:rsidP="004F5C31">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3E02E3E1" w14:textId="77777777" w:rsidR="006463DA" w:rsidRPr="00C5385D" w:rsidRDefault="006463DA" w:rsidP="004F5C31">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0FED0762" w14:textId="77777777" w:rsidR="006463DA" w:rsidRPr="00C5385D" w:rsidRDefault="006463DA" w:rsidP="004F5C31">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1B0CBEC8" w14:textId="77777777" w:rsidTr="004F5C31">
        <w:trPr>
          <w:cantSplit/>
        </w:trPr>
        <w:tc>
          <w:tcPr>
            <w:tcW w:w="3976" w:type="dxa"/>
            <w:tcBorders>
              <w:top w:val="nil"/>
              <w:left w:val="nil"/>
              <w:right w:val="nil"/>
            </w:tcBorders>
            <w:shd w:val="clear" w:color="auto" w:fill="auto"/>
          </w:tcPr>
          <w:p w14:paraId="3C4AEED4" w14:textId="77777777" w:rsidR="006463DA" w:rsidRPr="00C5385D" w:rsidRDefault="006463DA" w:rsidP="004F5C31">
            <w:pPr>
              <w:pStyle w:val="7I-7H-1"/>
              <w:ind w:left="433"/>
              <w:rPr>
                <w:rFonts w:cs="Arial"/>
                <w:b w:val="0"/>
                <w:bCs w:val="0"/>
                <w:sz w:val="16"/>
                <w:szCs w:val="16"/>
                <w:lang w:val="en-GB"/>
              </w:rPr>
            </w:pPr>
          </w:p>
        </w:tc>
        <w:tc>
          <w:tcPr>
            <w:tcW w:w="1371" w:type="dxa"/>
            <w:tcBorders>
              <w:top w:val="single" w:sz="4" w:space="0" w:color="auto"/>
              <w:left w:val="nil"/>
              <w:right w:val="nil"/>
            </w:tcBorders>
            <w:shd w:val="clear" w:color="auto" w:fill="auto"/>
          </w:tcPr>
          <w:p w14:paraId="21B90340" w14:textId="77777777" w:rsidR="006463DA" w:rsidRPr="00C5385D" w:rsidRDefault="006463DA" w:rsidP="004F5C31">
            <w:pPr>
              <w:pStyle w:val="7I-7H-1"/>
              <w:ind w:right="-72"/>
              <w:jc w:val="right"/>
              <w:rPr>
                <w:rFonts w:cs="Arial"/>
                <w:sz w:val="16"/>
                <w:szCs w:val="16"/>
                <w:lang w:val="en-GB"/>
              </w:rPr>
            </w:pPr>
          </w:p>
        </w:tc>
        <w:tc>
          <w:tcPr>
            <w:tcW w:w="1371" w:type="dxa"/>
            <w:tcBorders>
              <w:top w:val="single" w:sz="4" w:space="0" w:color="auto"/>
              <w:left w:val="nil"/>
              <w:right w:val="nil"/>
            </w:tcBorders>
            <w:shd w:val="clear" w:color="auto" w:fill="auto"/>
          </w:tcPr>
          <w:p w14:paraId="51BE659F" w14:textId="77777777" w:rsidR="006463DA" w:rsidRPr="00C5385D" w:rsidRDefault="006463DA" w:rsidP="004F5C31">
            <w:pPr>
              <w:pStyle w:val="7I-7H-1"/>
              <w:ind w:right="-72"/>
              <w:jc w:val="right"/>
              <w:rPr>
                <w:rFonts w:cs="Arial"/>
                <w:sz w:val="16"/>
                <w:szCs w:val="16"/>
                <w:lang w:val="en-GB"/>
              </w:rPr>
            </w:pPr>
          </w:p>
        </w:tc>
        <w:tc>
          <w:tcPr>
            <w:tcW w:w="1371" w:type="dxa"/>
            <w:tcBorders>
              <w:top w:val="single" w:sz="4" w:space="0" w:color="auto"/>
              <w:left w:val="nil"/>
              <w:right w:val="nil"/>
            </w:tcBorders>
            <w:shd w:val="clear" w:color="auto" w:fill="auto"/>
          </w:tcPr>
          <w:p w14:paraId="104D6785" w14:textId="77777777" w:rsidR="006463DA" w:rsidRPr="00C5385D" w:rsidRDefault="006463DA" w:rsidP="004F5C31">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04891C3B" w14:textId="77777777" w:rsidR="006463DA" w:rsidRPr="00C5385D" w:rsidRDefault="006463DA" w:rsidP="004F5C31">
            <w:pPr>
              <w:ind w:right="-72"/>
              <w:jc w:val="right"/>
              <w:rPr>
                <w:rFonts w:ascii="Arial" w:hAnsi="Arial" w:cs="Arial"/>
                <w:sz w:val="16"/>
                <w:szCs w:val="16"/>
              </w:rPr>
            </w:pPr>
          </w:p>
        </w:tc>
      </w:tr>
      <w:tr w:rsidR="009A37C0" w:rsidRPr="00C5385D" w14:paraId="533E0537" w14:textId="77777777" w:rsidTr="004F5C31">
        <w:trPr>
          <w:cantSplit/>
        </w:trPr>
        <w:tc>
          <w:tcPr>
            <w:tcW w:w="3976" w:type="dxa"/>
            <w:tcBorders>
              <w:top w:val="nil"/>
              <w:left w:val="nil"/>
              <w:right w:val="nil"/>
            </w:tcBorders>
            <w:shd w:val="clear" w:color="auto" w:fill="auto"/>
          </w:tcPr>
          <w:p w14:paraId="52FFACBC" w14:textId="77777777" w:rsidR="006463DA" w:rsidRPr="00C5385D" w:rsidRDefault="006463DA" w:rsidP="004F5C31">
            <w:pPr>
              <w:pStyle w:val="Header"/>
              <w:tabs>
                <w:tab w:val="clear" w:pos="4153"/>
                <w:tab w:val="clear" w:pos="8306"/>
              </w:tabs>
              <w:spacing w:line="240" w:lineRule="auto"/>
              <w:ind w:left="433"/>
              <w:rPr>
                <w:rFonts w:cs="Arial"/>
                <w:b/>
                <w:bCs/>
                <w:lang w:val="en-US"/>
              </w:rPr>
            </w:pPr>
            <w:r w:rsidRPr="00C5385D">
              <w:rPr>
                <w:rFonts w:cs="Arial"/>
                <w:b/>
                <w:bCs/>
                <w:lang w:val="en-US"/>
              </w:rPr>
              <w:t xml:space="preserve">Sales of gas </w:t>
            </w:r>
          </w:p>
        </w:tc>
        <w:tc>
          <w:tcPr>
            <w:tcW w:w="1371" w:type="dxa"/>
            <w:tcBorders>
              <w:left w:val="nil"/>
              <w:right w:val="nil"/>
            </w:tcBorders>
            <w:shd w:val="clear" w:color="auto" w:fill="auto"/>
          </w:tcPr>
          <w:p w14:paraId="35929D56" w14:textId="77777777" w:rsidR="006463DA" w:rsidRPr="00C5385D" w:rsidRDefault="006463DA" w:rsidP="004F5C31">
            <w:pPr>
              <w:ind w:right="-72"/>
              <w:jc w:val="right"/>
              <w:rPr>
                <w:rFonts w:ascii="Arial" w:hAnsi="Arial" w:cs="Arial"/>
                <w:sz w:val="20"/>
                <w:szCs w:val="20"/>
              </w:rPr>
            </w:pPr>
          </w:p>
        </w:tc>
        <w:tc>
          <w:tcPr>
            <w:tcW w:w="1371" w:type="dxa"/>
            <w:tcBorders>
              <w:left w:val="nil"/>
              <w:right w:val="nil"/>
            </w:tcBorders>
            <w:shd w:val="clear" w:color="auto" w:fill="auto"/>
          </w:tcPr>
          <w:p w14:paraId="54AABB71" w14:textId="77777777" w:rsidR="006463DA" w:rsidRPr="00C5385D" w:rsidRDefault="006463DA" w:rsidP="004F5C31">
            <w:pPr>
              <w:ind w:right="-72"/>
              <w:jc w:val="right"/>
              <w:rPr>
                <w:rFonts w:ascii="Arial" w:hAnsi="Arial" w:cs="Arial"/>
                <w:sz w:val="20"/>
                <w:szCs w:val="20"/>
              </w:rPr>
            </w:pPr>
          </w:p>
        </w:tc>
        <w:tc>
          <w:tcPr>
            <w:tcW w:w="1371" w:type="dxa"/>
            <w:tcBorders>
              <w:left w:val="nil"/>
              <w:right w:val="nil"/>
            </w:tcBorders>
            <w:shd w:val="clear" w:color="auto" w:fill="auto"/>
          </w:tcPr>
          <w:p w14:paraId="34E5B7AB" w14:textId="77777777" w:rsidR="006463DA" w:rsidRPr="00C5385D" w:rsidRDefault="006463DA" w:rsidP="004F5C31">
            <w:pPr>
              <w:ind w:right="-72"/>
              <w:jc w:val="right"/>
              <w:rPr>
                <w:rFonts w:ascii="Arial" w:hAnsi="Arial" w:cs="Arial"/>
                <w:sz w:val="20"/>
                <w:szCs w:val="20"/>
              </w:rPr>
            </w:pPr>
          </w:p>
        </w:tc>
        <w:tc>
          <w:tcPr>
            <w:tcW w:w="1377" w:type="dxa"/>
            <w:tcBorders>
              <w:left w:val="nil"/>
              <w:right w:val="nil"/>
            </w:tcBorders>
            <w:shd w:val="clear" w:color="auto" w:fill="auto"/>
            <w:vAlign w:val="bottom"/>
          </w:tcPr>
          <w:p w14:paraId="6BC3D7E3" w14:textId="77777777" w:rsidR="006463DA" w:rsidRPr="00C5385D" w:rsidRDefault="006463DA" w:rsidP="004F5C31">
            <w:pPr>
              <w:ind w:right="-72"/>
              <w:jc w:val="right"/>
              <w:rPr>
                <w:rFonts w:ascii="Arial" w:hAnsi="Arial" w:cs="Arial"/>
                <w:sz w:val="20"/>
                <w:szCs w:val="20"/>
              </w:rPr>
            </w:pPr>
          </w:p>
        </w:tc>
      </w:tr>
      <w:tr w:rsidR="009A37C0" w:rsidRPr="00C5385D" w14:paraId="45EEE8FF" w14:textId="77777777" w:rsidTr="004F5C31">
        <w:trPr>
          <w:cantSplit/>
        </w:trPr>
        <w:tc>
          <w:tcPr>
            <w:tcW w:w="3976" w:type="dxa"/>
            <w:tcBorders>
              <w:top w:val="nil"/>
              <w:left w:val="nil"/>
              <w:right w:val="nil"/>
            </w:tcBorders>
            <w:shd w:val="clear" w:color="auto" w:fill="auto"/>
          </w:tcPr>
          <w:p w14:paraId="0D5B0299" w14:textId="77777777" w:rsidR="006463DA" w:rsidRPr="00C5385D" w:rsidRDefault="006463DA" w:rsidP="004F5C31">
            <w:pPr>
              <w:pStyle w:val="Header"/>
              <w:tabs>
                <w:tab w:val="clear" w:pos="4153"/>
                <w:tab w:val="clear" w:pos="8306"/>
              </w:tabs>
              <w:spacing w:line="240" w:lineRule="auto"/>
              <w:ind w:left="523"/>
              <w:rPr>
                <w:rFonts w:cs="Arial"/>
                <w:lang w:val="en-US"/>
              </w:rPr>
            </w:pPr>
            <w:r w:rsidRPr="00C5385D">
              <w:rPr>
                <w:rFonts w:cs="Arial"/>
                <w:lang w:val="en-US"/>
              </w:rPr>
              <w:t>Subsidiaries</w:t>
            </w:r>
          </w:p>
        </w:tc>
        <w:tc>
          <w:tcPr>
            <w:tcW w:w="1371" w:type="dxa"/>
            <w:tcBorders>
              <w:left w:val="nil"/>
              <w:right w:val="nil"/>
            </w:tcBorders>
            <w:shd w:val="clear" w:color="auto" w:fill="auto"/>
            <w:vAlign w:val="bottom"/>
          </w:tcPr>
          <w:p w14:paraId="777F6578" w14:textId="77777777" w:rsidR="006463DA" w:rsidRPr="00C5385D" w:rsidRDefault="006463DA" w:rsidP="004F5C31">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right w:val="nil"/>
            </w:tcBorders>
            <w:shd w:val="clear" w:color="auto" w:fill="auto"/>
            <w:vAlign w:val="bottom"/>
          </w:tcPr>
          <w:p w14:paraId="6D64AE24" w14:textId="77777777" w:rsidR="006463DA" w:rsidRPr="00C5385D" w:rsidRDefault="006463DA" w:rsidP="004F5C31">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right w:val="nil"/>
            </w:tcBorders>
            <w:shd w:val="clear" w:color="auto" w:fill="auto"/>
            <w:vAlign w:val="bottom"/>
          </w:tcPr>
          <w:p w14:paraId="4A799D87" w14:textId="40AF3482" w:rsidR="006463DA" w:rsidRPr="00C5385D" w:rsidRDefault="006D0996" w:rsidP="004F5C31">
            <w:pPr>
              <w:ind w:right="-72"/>
              <w:jc w:val="right"/>
              <w:rPr>
                <w:rFonts w:ascii="Arial" w:hAnsi="Arial" w:cs="Arial"/>
                <w:spacing w:val="-6"/>
                <w:sz w:val="20"/>
                <w:szCs w:val="20"/>
                <w:lang w:val="en-US"/>
              </w:rPr>
            </w:pPr>
            <w:r w:rsidRPr="006D0996">
              <w:rPr>
                <w:rFonts w:ascii="Arial" w:hAnsi="Arial" w:cs="Arial"/>
                <w:spacing w:val="-6"/>
                <w:sz w:val="20"/>
                <w:szCs w:val="20"/>
              </w:rPr>
              <w:t>53</w:t>
            </w:r>
          </w:p>
        </w:tc>
        <w:tc>
          <w:tcPr>
            <w:tcW w:w="1377" w:type="dxa"/>
            <w:tcBorders>
              <w:left w:val="nil"/>
              <w:right w:val="nil"/>
            </w:tcBorders>
            <w:shd w:val="clear" w:color="auto" w:fill="auto"/>
            <w:vAlign w:val="bottom"/>
          </w:tcPr>
          <w:p w14:paraId="369D2706" w14:textId="2262C432" w:rsidR="006463DA" w:rsidRPr="00C5385D" w:rsidRDefault="006D0996" w:rsidP="004F5C31">
            <w:pPr>
              <w:tabs>
                <w:tab w:val="left" w:pos="1030"/>
              </w:tabs>
              <w:ind w:left="-540" w:right="-72"/>
              <w:jc w:val="right"/>
              <w:rPr>
                <w:rFonts w:ascii="Arial" w:hAnsi="Arial" w:cs="Arial"/>
                <w:spacing w:val="-6"/>
                <w:sz w:val="20"/>
                <w:szCs w:val="20"/>
                <w:lang w:val="en-US"/>
              </w:rPr>
            </w:pPr>
            <w:r w:rsidRPr="006D0996">
              <w:rPr>
                <w:rFonts w:ascii="Arial" w:hAnsi="Arial" w:cs="Arial"/>
                <w:spacing w:val="-6"/>
                <w:sz w:val="20"/>
                <w:szCs w:val="20"/>
              </w:rPr>
              <w:t>34</w:t>
            </w:r>
          </w:p>
        </w:tc>
      </w:tr>
      <w:tr w:rsidR="009A37C0" w:rsidRPr="00C5385D" w14:paraId="2E66B1BC" w14:textId="77777777" w:rsidTr="004F5C31">
        <w:trPr>
          <w:cantSplit/>
        </w:trPr>
        <w:tc>
          <w:tcPr>
            <w:tcW w:w="3976" w:type="dxa"/>
            <w:tcBorders>
              <w:top w:val="nil"/>
              <w:left w:val="nil"/>
              <w:right w:val="nil"/>
            </w:tcBorders>
            <w:shd w:val="clear" w:color="auto" w:fill="auto"/>
          </w:tcPr>
          <w:p w14:paraId="796D53FA" w14:textId="77777777" w:rsidR="006463DA" w:rsidRPr="00C5385D" w:rsidRDefault="006463DA" w:rsidP="004F5C31">
            <w:pPr>
              <w:pStyle w:val="Header"/>
              <w:tabs>
                <w:tab w:val="clear" w:pos="4153"/>
                <w:tab w:val="clear" w:pos="8306"/>
              </w:tabs>
              <w:spacing w:line="240" w:lineRule="auto"/>
              <w:ind w:left="523"/>
              <w:rPr>
                <w:rFonts w:cs="Arial"/>
                <w:cs/>
                <w:lang w:val="en-US"/>
              </w:rPr>
            </w:pPr>
            <w:r w:rsidRPr="00C5385D">
              <w:rPr>
                <w:rFonts w:cs="Arial"/>
                <w:lang w:val="en-US"/>
              </w:rPr>
              <w:t>Joint ventures</w:t>
            </w:r>
          </w:p>
        </w:tc>
        <w:tc>
          <w:tcPr>
            <w:tcW w:w="1371" w:type="dxa"/>
            <w:tcBorders>
              <w:left w:val="nil"/>
              <w:right w:val="nil"/>
            </w:tcBorders>
            <w:shd w:val="clear" w:color="auto" w:fill="auto"/>
            <w:vAlign w:val="bottom"/>
          </w:tcPr>
          <w:p w14:paraId="723B99C0" w14:textId="28DB0E28" w:rsidR="006463DA" w:rsidRPr="00C5385D" w:rsidRDefault="006D0996" w:rsidP="004F5C31">
            <w:pPr>
              <w:ind w:right="-72"/>
              <w:jc w:val="right"/>
              <w:rPr>
                <w:rFonts w:ascii="Arial" w:hAnsi="Arial" w:cs="Arial"/>
                <w:spacing w:val="-6"/>
                <w:sz w:val="20"/>
                <w:szCs w:val="20"/>
                <w:lang w:val="en-US"/>
              </w:rPr>
            </w:pPr>
            <w:r w:rsidRPr="006D0996">
              <w:rPr>
                <w:rFonts w:ascii="Arial" w:hAnsi="Arial" w:cs="Arial"/>
                <w:spacing w:val="-6"/>
                <w:sz w:val="20"/>
                <w:szCs w:val="20"/>
              </w:rPr>
              <w:t>8</w:t>
            </w:r>
          </w:p>
        </w:tc>
        <w:tc>
          <w:tcPr>
            <w:tcW w:w="1371" w:type="dxa"/>
            <w:tcBorders>
              <w:left w:val="nil"/>
              <w:right w:val="nil"/>
            </w:tcBorders>
            <w:shd w:val="clear" w:color="auto" w:fill="auto"/>
            <w:vAlign w:val="bottom"/>
          </w:tcPr>
          <w:p w14:paraId="7386455F" w14:textId="03FCF6CA" w:rsidR="006463DA" w:rsidRPr="00C5385D" w:rsidRDefault="006D0996" w:rsidP="004F5C31">
            <w:pPr>
              <w:ind w:right="-72"/>
              <w:jc w:val="right"/>
              <w:rPr>
                <w:rFonts w:ascii="Arial" w:hAnsi="Arial" w:cs="Arial"/>
                <w:spacing w:val="-6"/>
                <w:sz w:val="20"/>
                <w:szCs w:val="20"/>
                <w:lang w:val="en-US"/>
              </w:rPr>
            </w:pPr>
            <w:r w:rsidRPr="006D0996">
              <w:rPr>
                <w:rFonts w:ascii="Arial" w:hAnsi="Arial" w:cs="Arial"/>
                <w:spacing w:val="-6"/>
                <w:sz w:val="20"/>
                <w:szCs w:val="20"/>
              </w:rPr>
              <w:t>11</w:t>
            </w:r>
          </w:p>
        </w:tc>
        <w:tc>
          <w:tcPr>
            <w:tcW w:w="1371" w:type="dxa"/>
            <w:tcBorders>
              <w:left w:val="nil"/>
              <w:right w:val="nil"/>
            </w:tcBorders>
            <w:shd w:val="clear" w:color="auto" w:fill="auto"/>
            <w:vAlign w:val="bottom"/>
          </w:tcPr>
          <w:p w14:paraId="012039A3" w14:textId="77777777" w:rsidR="006463DA" w:rsidRPr="00C5385D" w:rsidRDefault="006463DA" w:rsidP="004F5C31">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7" w:type="dxa"/>
            <w:tcBorders>
              <w:left w:val="nil"/>
              <w:right w:val="nil"/>
            </w:tcBorders>
            <w:shd w:val="clear" w:color="auto" w:fill="auto"/>
            <w:vAlign w:val="bottom"/>
          </w:tcPr>
          <w:p w14:paraId="4C4FD9E3" w14:textId="77777777" w:rsidR="006463DA" w:rsidRPr="00C5385D" w:rsidRDefault="006463DA" w:rsidP="004F5C31">
            <w:pPr>
              <w:tabs>
                <w:tab w:val="left" w:pos="1030"/>
              </w:tabs>
              <w:ind w:left="-540" w:right="-72"/>
              <w:jc w:val="right"/>
              <w:rPr>
                <w:rFonts w:ascii="Arial" w:hAnsi="Arial" w:cs="Arial"/>
                <w:spacing w:val="-6"/>
                <w:sz w:val="20"/>
                <w:szCs w:val="20"/>
                <w:lang w:val="en-US"/>
              </w:rPr>
            </w:pPr>
            <w:r w:rsidRPr="00C5385D">
              <w:rPr>
                <w:rFonts w:ascii="Arial" w:hAnsi="Arial" w:cs="Arial"/>
                <w:spacing w:val="-6"/>
                <w:sz w:val="20"/>
                <w:szCs w:val="20"/>
                <w:lang w:val="en-US"/>
              </w:rPr>
              <w:t>-</w:t>
            </w:r>
          </w:p>
        </w:tc>
      </w:tr>
      <w:tr w:rsidR="009A37C0" w:rsidRPr="00C5385D" w14:paraId="217A244F" w14:textId="77777777" w:rsidTr="004F5C31">
        <w:trPr>
          <w:cantSplit/>
        </w:trPr>
        <w:tc>
          <w:tcPr>
            <w:tcW w:w="3976" w:type="dxa"/>
            <w:tcBorders>
              <w:top w:val="nil"/>
              <w:left w:val="nil"/>
              <w:right w:val="nil"/>
            </w:tcBorders>
            <w:shd w:val="clear" w:color="auto" w:fill="auto"/>
          </w:tcPr>
          <w:p w14:paraId="34BD3730" w14:textId="77777777" w:rsidR="006463DA" w:rsidRPr="00C5385D" w:rsidRDefault="006463DA" w:rsidP="004F5C31">
            <w:pPr>
              <w:pStyle w:val="Header"/>
              <w:tabs>
                <w:tab w:val="clear" w:pos="4153"/>
                <w:tab w:val="clear" w:pos="8306"/>
              </w:tabs>
              <w:spacing w:line="240" w:lineRule="auto"/>
              <w:ind w:left="523"/>
              <w:rPr>
                <w:rFonts w:cs="Arial"/>
                <w:spacing w:val="-4"/>
                <w:lang w:val="en-US"/>
              </w:rPr>
            </w:pPr>
            <w:r w:rsidRPr="00C5385D">
              <w:rPr>
                <w:rFonts w:cs="Arial"/>
                <w:spacing w:val="-4"/>
                <w:lang w:val="en-US"/>
              </w:rPr>
              <w:t>Other related parties - the same</w:t>
            </w:r>
          </w:p>
        </w:tc>
        <w:tc>
          <w:tcPr>
            <w:tcW w:w="1371" w:type="dxa"/>
            <w:tcBorders>
              <w:left w:val="nil"/>
              <w:right w:val="nil"/>
            </w:tcBorders>
            <w:shd w:val="clear" w:color="auto" w:fill="auto"/>
            <w:vAlign w:val="bottom"/>
          </w:tcPr>
          <w:p w14:paraId="59FB07A0" w14:textId="77777777" w:rsidR="006463DA" w:rsidRPr="00C5385D" w:rsidRDefault="006463DA" w:rsidP="004F5C31">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0E606124" w14:textId="77777777" w:rsidR="006463DA" w:rsidRPr="00C5385D" w:rsidRDefault="006463DA" w:rsidP="004F5C31">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27B57A7" w14:textId="77777777" w:rsidR="006463DA" w:rsidRPr="00C5385D" w:rsidRDefault="006463DA" w:rsidP="004F5C31">
            <w:pPr>
              <w:tabs>
                <w:tab w:val="decimal" w:pos="900"/>
              </w:tabs>
              <w:ind w:right="-72"/>
              <w:rPr>
                <w:rFonts w:ascii="Arial" w:hAnsi="Arial" w:cs="Arial"/>
                <w:spacing w:val="-6"/>
                <w:sz w:val="20"/>
                <w:szCs w:val="20"/>
                <w:lang w:val="en-US"/>
              </w:rPr>
            </w:pPr>
          </w:p>
        </w:tc>
        <w:tc>
          <w:tcPr>
            <w:tcW w:w="1377" w:type="dxa"/>
            <w:tcBorders>
              <w:left w:val="nil"/>
              <w:right w:val="nil"/>
            </w:tcBorders>
            <w:shd w:val="clear" w:color="auto" w:fill="auto"/>
            <w:vAlign w:val="bottom"/>
          </w:tcPr>
          <w:p w14:paraId="70DE76A2" w14:textId="77777777" w:rsidR="006463DA" w:rsidRPr="00C5385D" w:rsidRDefault="006463DA" w:rsidP="004F5C31">
            <w:pPr>
              <w:tabs>
                <w:tab w:val="left" w:pos="1030"/>
              </w:tabs>
              <w:ind w:left="-11" w:right="-72"/>
              <w:jc w:val="right"/>
              <w:rPr>
                <w:rFonts w:ascii="Arial" w:hAnsi="Arial" w:cs="Arial"/>
                <w:spacing w:val="-6"/>
                <w:sz w:val="20"/>
                <w:szCs w:val="20"/>
                <w:cs/>
                <w:lang w:val="en-US"/>
              </w:rPr>
            </w:pPr>
          </w:p>
        </w:tc>
      </w:tr>
      <w:tr w:rsidR="009A37C0" w:rsidRPr="00C5385D" w14:paraId="10B8C7FA" w14:textId="77777777" w:rsidTr="004F5C31">
        <w:trPr>
          <w:cantSplit/>
        </w:trPr>
        <w:tc>
          <w:tcPr>
            <w:tcW w:w="3976" w:type="dxa"/>
            <w:tcBorders>
              <w:top w:val="nil"/>
              <w:left w:val="nil"/>
              <w:right w:val="nil"/>
            </w:tcBorders>
            <w:shd w:val="clear" w:color="auto" w:fill="auto"/>
          </w:tcPr>
          <w:p w14:paraId="65CF9D20" w14:textId="77777777" w:rsidR="006463DA" w:rsidRPr="00C5385D" w:rsidRDefault="006463DA" w:rsidP="004F5C31">
            <w:pPr>
              <w:pStyle w:val="Header"/>
              <w:tabs>
                <w:tab w:val="clear" w:pos="4153"/>
                <w:tab w:val="clear" w:pos="8306"/>
              </w:tabs>
              <w:spacing w:line="240" w:lineRule="auto"/>
              <w:ind w:left="523"/>
              <w:rPr>
                <w:rFonts w:cs="Arial"/>
                <w:lang w:val="en-US"/>
              </w:rPr>
            </w:pPr>
            <w:r w:rsidRPr="00C5385D">
              <w:rPr>
                <w:rFonts w:cs="Arial"/>
                <w:lang w:val="en-US"/>
              </w:rPr>
              <w:t xml:space="preserve">   shareholders and directors</w:t>
            </w:r>
          </w:p>
        </w:tc>
        <w:tc>
          <w:tcPr>
            <w:tcW w:w="1371" w:type="dxa"/>
            <w:tcBorders>
              <w:left w:val="nil"/>
              <w:bottom w:val="single" w:sz="4" w:space="0" w:color="auto"/>
              <w:right w:val="nil"/>
            </w:tcBorders>
            <w:shd w:val="clear" w:color="auto" w:fill="auto"/>
            <w:vAlign w:val="bottom"/>
          </w:tcPr>
          <w:p w14:paraId="68CBB7D4" w14:textId="2176B1CD" w:rsidR="006463DA" w:rsidRPr="00C5385D" w:rsidRDefault="006D0996" w:rsidP="004F5C31">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16</w:t>
            </w:r>
          </w:p>
        </w:tc>
        <w:tc>
          <w:tcPr>
            <w:tcW w:w="1371" w:type="dxa"/>
            <w:tcBorders>
              <w:left w:val="nil"/>
              <w:bottom w:val="single" w:sz="4" w:space="0" w:color="auto"/>
              <w:right w:val="nil"/>
            </w:tcBorders>
            <w:shd w:val="clear" w:color="auto" w:fill="auto"/>
            <w:vAlign w:val="bottom"/>
          </w:tcPr>
          <w:p w14:paraId="6A582CBC" w14:textId="33823A47" w:rsidR="006463DA" w:rsidRPr="00C5385D" w:rsidRDefault="006D0996" w:rsidP="004F5C31">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15</w:t>
            </w:r>
          </w:p>
        </w:tc>
        <w:tc>
          <w:tcPr>
            <w:tcW w:w="1371" w:type="dxa"/>
            <w:tcBorders>
              <w:left w:val="nil"/>
              <w:bottom w:val="single" w:sz="4" w:space="0" w:color="auto"/>
              <w:right w:val="nil"/>
            </w:tcBorders>
            <w:shd w:val="clear" w:color="auto" w:fill="auto"/>
            <w:vAlign w:val="bottom"/>
          </w:tcPr>
          <w:p w14:paraId="53B917A4" w14:textId="61D99265" w:rsidR="006463DA" w:rsidRPr="00C5385D" w:rsidRDefault="006D0996" w:rsidP="004F5C31">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16</w:t>
            </w:r>
          </w:p>
        </w:tc>
        <w:tc>
          <w:tcPr>
            <w:tcW w:w="1377" w:type="dxa"/>
            <w:tcBorders>
              <w:left w:val="nil"/>
              <w:bottom w:val="single" w:sz="4" w:space="0" w:color="auto"/>
              <w:right w:val="nil"/>
            </w:tcBorders>
            <w:shd w:val="clear" w:color="auto" w:fill="auto"/>
            <w:vAlign w:val="bottom"/>
          </w:tcPr>
          <w:p w14:paraId="7ECCC544" w14:textId="77777777" w:rsidR="006463DA" w:rsidRPr="00C5385D" w:rsidRDefault="006463DA" w:rsidP="004F5C31">
            <w:pPr>
              <w:tabs>
                <w:tab w:val="left" w:pos="1030"/>
              </w:tabs>
              <w:ind w:left="-11" w:right="-72"/>
              <w:jc w:val="right"/>
              <w:rPr>
                <w:rFonts w:ascii="Arial" w:hAnsi="Arial" w:cs="Arial"/>
                <w:spacing w:val="-6"/>
                <w:sz w:val="20"/>
                <w:szCs w:val="20"/>
                <w:cs/>
                <w:lang w:val="en-US"/>
              </w:rPr>
            </w:pPr>
            <w:r w:rsidRPr="00C5385D">
              <w:rPr>
                <w:rFonts w:ascii="Arial" w:hAnsi="Arial" w:cs="Arial"/>
                <w:spacing w:val="-6"/>
                <w:sz w:val="20"/>
                <w:szCs w:val="20"/>
                <w:lang w:val="en-US"/>
              </w:rPr>
              <w:t>-</w:t>
            </w:r>
          </w:p>
        </w:tc>
      </w:tr>
      <w:tr w:rsidR="009A37C0" w:rsidRPr="00C5385D" w14:paraId="68C9AE4D" w14:textId="77777777" w:rsidTr="006463DA">
        <w:trPr>
          <w:cantSplit/>
        </w:trPr>
        <w:tc>
          <w:tcPr>
            <w:tcW w:w="3976" w:type="dxa"/>
            <w:tcBorders>
              <w:top w:val="nil"/>
              <w:left w:val="nil"/>
              <w:right w:val="nil"/>
            </w:tcBorders>
            <w:shd w:val="clear" w:color="auto" w:fill="auto"/>
          </w:tcPr>
          <w:p w14:paraId="1BDC887B" w14:textId="77777777" w:rsidR="006463DA" w:rsidRPr="00C5385D" w:rsidRDefault="006463DA" w:rsidP="004F5C31">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tcPr>
          <w:p w14:paraId="766C952C" w14:textId="77777777" w:rsidR="006463DA" w:rsidRPr="00C5385D" w:rsidRDefault="006463DA" w:rsidP="004F5C31">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3EA3A58E" w14:textId="77777777" w:rsidR="006463DA" w:rsidRPr="00C5385D" w:rsidRDefault="006463DA" w:rsidP="004F5C31">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27131A12" w14:textId="77777777" w:rsidR="006463DA" w:rsidRPr="00C5385D" w:rsidRDefault="006463DA" w:rsidP="004F5C31">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22DBE415" w14:textId="77777777" w:rsidR="006463DA" w:rsidRPr="00C5385D" w:rsidRDefault="006463DA" w:rsidP="004F5C31">
            <w:pPr>
              <w:ind w:right="-72"/>
              <w:jc w:val="right"/>
              <w:rPr>
                <w:rFonts w:ascii="Arial" w:hAnsi="Arial" w:cs="Arial"/>
                <w:sz w:val="16"/>
                <w:szCs w:val="16"/>
              </w:rPr>
            </w:pPr>
          </w:p>
        </w:tc>
      </w:tr>
      <w:tr w:rsidR="009A37C0" w:rsidRPr="00C5385D" w14:paraId="687DE280" w14:textId="77777777" w:rsidTr="006463DA">
        <w:trPr>
          <w:cantSplit/>
        </w:trPr>
        <w:tc>
          <w:tcPr>
            <w:tcW w:w="3976" w:type="dxa"/>
            <w:tcBorders>
              <w:top w:val="nil"/>
              <w:left w:val="nil"/>
              <w:bottom w:val="nil"/>
              <w:right w:val="nil"/>
            </w:tcBorders>
            <w:shd w:val="clear" w:color="auto" w:fill="auto"/>
          </w:tcPr>
          <w:p w14:paraId="1C30B46A" w14:textId="77777777" w:rsidR="006463DA" w:rsidRPr="00C5385D" w:rsidRDefault="006463DA" w:rsidP="004F5C31">
            <w:pPr>
              <w:pStyle w:val="Header"/>
              <w:tabs>
                <w:tab w:val="clear" w:pos="4153"/>
                <w:tab w:val="clear" w:pos="8306"/>
              </w:tabs>
              <w:spacing w:line="240" w:lineRule="auto"/>
              <w:ind w:left="433"/>
              <w:rPr>
                <w:rFonts w:cs="Arial"/>
                <w:lang w:val="en-US"/>
              </w:rPr>
            </w:pPr>
            <w:r w:rsidRPr="00C5385D">
              <w:rPr>
                <w:rFonts w:cs="Arial"/>
                <w:lang w:val="en-US"/>
              </w:rPr>
              <w:t>Total</w:t>
            </w:r>
          </w:p>
        </w:tc>
        <w:tc>
          <w:tcPr>
            <w:tcW w:w="1371" w:type="dxa"/>
            <w:tcBorders>
              <w:left w:val="nil"/>
              <w:bottom w:val="single" w:sz="4" w:space="0" w:color="auto"/>
              <w:right w:val="nil"/>
            </w:tcBorders>
            <w:shd w:val="clear" w:color="auto" w:fill="auto"/>
            <w:vAlign w:val="bottom"/>
          </w:tcPr>
          <w:p w14:paraId="13860454" w14:textId="188244EC" w:rsidR="006463DA" w:rsidRPr="00C5385D" w:rsidRDefault="006D0996" w:rsidP="004F5C31">
            <w:pPr>
              <w:tabs>
                <w:tab w:val="decimal" w:pos="900"/>
              </w:tabs>
              <w:ind w:right="-72"/>
              <w:jc w:val="right"/>
              <w:rPr>
                <w:rFonts w:ascii="Arial" w:hAnsi="Arial" w:cs="Arial"/>
                <w:spacing w:val="-6"/>
                <w:sz w:val="20"/>
                <w:szCs w:val="20"/>
                <w:cs/>
                <w:lang w:val="en-US"/>
              </w:rPr>
            </w:pPr>
            <w:r w:rsidRPr="006D0996">
              <w:rPr>
                <w:rFonts w:ascii="Arial" w:hAnsi="Arial" w:cs="Arial"/>
                <w:spacing w:val="-6"/>
                <w:sz w:val="20"/>
                <w:szCs w:val="20"/>
              </w:rPr>
              <w:t>24</w:t>
            </w:r>
          </w:p>
        </w:tc>
        <w:tc>
          <w:tcPr>
            <w:tcW w:w="1371" w:type="dxa"/>
            <w:tcBorders>
              <w:left w:val="nil"/>
              <w:bottom w:val="single" w:sz="4" w:space="0" w:color="auto"/>
              <w:right w:val="nil"/>
            </w:tcBorders>
            <w:shd w:val="clear" w:color="auto" w:fill="auto"/>
            <w:vAlign w:val="bottom"/>
          </w:tcPr>
          <w:p w14:paraId="1760B860" w14:textId="025672C9" w:rsidR="006463DA" w:rsidRPr="00C5385D" w:rsidRDefault="006D0996" w:rsidP="004F5C31">
            <w:pPr>
              <w:tabs>
                <w:tab w:val="decimal" w:pos="900"/>
              </w:tabs>
              <w:ind w:right="-72"/>
              <w:jc w:val="right"/>
              <w:rPr>
                <w:rFonts w:ascii="Arial" w:hAnsi="Arial" w:cs="Arial"/>
                <w:spacing w:val="-6"/>
                <w:sz w:val="20"/>
                <w:szCs w:val="20"/>
                <w:cs/>
                <w:lang w:val="en-US"/>
              </w:rPr>
            </w:pPr>
            <w:r w:rsidRPr="006D0996">
              <w:rPr>
                <w:rFonts w:ascii="Arial" w:hAnsi="Arial" w:cs="Arial"/>
                <w:spacing w:val="-6"/>
                <w:sz w:val="20"/>
                <w:szCs w:val="20"/>
              </w:rPr>
              <w:t>26</w:t>
            </w:r>
          </w:p>
        </w:tc>
        <w:tc>
          <w:tcPr>
            <w:tcW w:w="1371" w:type="dxa"/>
            <w:tcBorders>
              <w:left w:val="nil"/>
              <w:bottom w:val="single" w:sz="4" w:space="0" w:color="auto"/>
              <w:right w:val="nil"/>
            </w:tcBorders>
            <w:shd w:val="clear" w:color="auto" w:fill="auto"/>
            <w:vAlign w:val="bottom"/>
          </w:tcPr>
          <w:p w14:paraId="748DF4A4" w14:textId="43C8A427" w:rsidR="006463DA" w:rsidRPr="00C5385D" w:rsidRDefault="006D0996" w:rsidP="004F5C31">
            <w:pPr>
              <w:tabs>
                <w:tab w:val="decimal" w:pos="900"/>
              </w:tabs>
              <w:ind w:right="-72"/>
              <w:jc w:val="right"/>
              <w:rPr>
                <w:rFonts w:ascii="Arial" w:hAnsi="Arial" w:cs="Arial"/>
                <w:spacing w:val="-6"/>
                <w:sz w:val="20"/>
                <w:szCs w:val="20"/>
                <w:cs/>
                <w:lang w:val="en-US"/>
              </w:rPr>
            </w:pPr>
            <w:r w:rsidRPr="006D0996">
              <w:rPr>
                <w:rFonts w:ascii="Arial" w:hAnsi="Arial" w:cs="Arial"/>
                <w:spacing w:val="-6"/>
                <w:sz w:val="20"/>
                <w:szCs w:val="20"/>
              </w:rPr>
              <w:t>69</w:t>
            </w:r>
          </w:p>
        </w:tc>
        <w:tc>
          <w:tcPr>
            <w:tcW w:w="1377" w:type="dxa"/>
            <w:tcBorders>
              <w:left w:val="nil"/>
              <w:bottom w:val="single" w:sz="4" w:space="0" w:color="auto"/>
              <w:right w:val="nil"/>
            </w:tcBorders>
            <w:shd w:val="clear" w:color="auto" w:fill="auto"/>
            <w:vAlign w:val="bottom"/>
          </w:tcPr>
          <w:p w14:paraId="04EF3982" w14:textId="47F652F9" w:rsidR="006463DA" w:rsidRPr="00C5385D" w:rsidRDefault="006D0996" w:rsidP="004F5C31">
            <w:pPr>
              <w:ind w:left="-14" w:right="-72"/>
              <w:jc w:val="right"/>
              <w:rPr>
                <w:rFonts w:ascii="Arial" w:hAnsi="Arial" w:cs="Arial"/>
                <w:spacing w:val="-6"/>
                <w:sz w:val="20"/>
                <w:szCs w:val="20"/>
                <w:lang w:val="en-US"/>
              </w:rPr>
            </w:pPr>
            <w:r w:rsidRPr="006D0996">
              <w:rPr>
                <w:rFonts w:ascii="Arial" w:hAnsi="Arial" w:cs="Arial"/>
                <w:spacing w:val="-6"/>
                <w:sz w:val="20"/>
                <w:szCs w:val="20"/>
              </w:rPr>
              <w:t>34</w:t>
            </w:r>
          </w:p>
        </w:tc>
      </w:tr>
      <w:tr w:rsidR="009A37C0" w:rsidRPr="00C5385D" w14:paraId="252327DD" w14:textId="77777777" w:rsidTr="006463DA">
        <w:trPr>
          <w:cantSplit/>
        </w:trPr>
        <w:tc>
          <w:tcPr>
            <w:tcW w:w="3976" w:type="dxa"/>
            <w:tcBorders>
              <w:top w:val="nil"/>
              <w:left w:val="nil"/>
              <w:bottom w:val="nil"/>
              <w:right w:val="nil"/>
            </w:tcBorders>
            <w:shd w:val="clear" w:color="auto" w:fill="auto"/>
          </w:tcPr>
          <w:p w14:paraId="23DD5EF9" w14:textId="77777777" w:rsidR="006463DA" w:rsidRPr="00C5385D" w:rsidRDefault="006463DA" w:rsidP="004F5C31">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vAlign w:val="bottom"/>
          </w:tcPr>
          <w:p w14:paraId="7E914C19" w14:textId="77777777" w:rsidR="006463DA" w:rsidRPr="00C5385D" w:rsidRDefault="006463DA" w:rsidP="004F5C31">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27214C86" w14:textId="77777777" w:rsidR="006463DA" w:rsidRPr="00C5385D" w:rsidRDefault="006463DA" w:rsidP="004F5C31">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43818AD2" w14:textId="77777777" w:rsidR="006463DA" w:rsidRPr="00C5385D" w:rsidRDefault="006463DA" w:rsidP="004F5C31">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shd w:val="clear" w:color="auto" w:fill="auto"/>
            <w:vAlign w:val="bottom"/>
          </w:tcPr>
          <w:p w14:paraId="5BB76178" w14:textId="77777777" w:rsidR="006463DA" w:rsidRPr="00C5385D" w:rsidRDefault="006463DA" w:rsidP="004F5C31">
            <w:pPr>
              <w:ind w:left="-14" w:right="-72"/>
              <w:jc w:val="right"/>
              <w:rPr>
                <w:rFonts w:ascii="Arial" w:hAnsi="Arial" w:cs="Arial"/>
                <w:spacing w:val="-6"/>
                <w:sz w:val="16"/>
                <w:szCs w:val="16"/>
                <w:lang w:val="en-US"/>
              </w:rPr>
            </w:pPr>
          </w:p>
        </w:tc>
      </w:tr>
      <w:tr w:rsidR="009A37C0" w:rsidRPr="00C5385D" w14:paraId="7EBD6D2D" w14:textId="77777777" w:rsidTr="006463DA">
        <w:trPr>
          <w:cantSplit/>
        </w:trPr>
        <w:tc>
          <w:tcPr>
            <w:tcW w:w="3976" w:type="dxa"/>
            <w:tcBorders>
              <w:top w:val="nil"/>
              <w:left w:val="nil"/>
              <w:right w:val="nil"/>
            </w:tcBorders>
            <w:shd w:val="clear" w:color="auto" w:fill="auto"/>
          </w:tcPr>
          <w:p w14:paraId="7416FD0F" w14:textId="3295C2FF"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b/>
                <w:bCs/>
                <w:lang w:val="en-US"/>
              </w:rPr>
              <w:t>Wharfing service income</w:t>
            </w:r>
          </w:p>
        </w:tc>
        <w:tc>
          <w:tcPr>
            <w:tcW w:w="1371" w:type="dxa"/>
            <w:tcBorders>
              <w:left w:val="nil"/>
              <w:right w:val="nil"/>
            </w:tcBorders>
            <w:shd w:val="clear" w:color="auto" w:fill="auto"/>
          </w:tcPr>
          <w:p w14:paraId="30F719D1"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12A63A06"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0E0CBC85"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7" w:type="dxa"/>
            <w:tcBorders>
              <w:left w:val="nil"/>
              <w:right w:val="nil"/>
            </w:tcBorders>
            <w:shd w:val="clear" w:color="auto" w:fill="auto"/>
          </w:tcPr>
          <w:p w14:paraId="19A8E09C" w14:textId="77777777" w:rsidR="006463DA" w:rsidRPr="00C5385D" w:rsidRDefault="006463DA" w:rsidP="006463DA">
            <w:pPr>
              <w:ind w:left="-14" w:right="-72"/>
              <w:jc w:val="right"/>
              <w:rPr>
                <w:rFonts w:ascii="Arial" w:hAnsi="Arial" w:cs="Arial"/>
                <w:spacing w:val="-6"/>
                <w:sz w:val="20"/>
                <w:szCs w:val="20"/>
                <w:lang w:val="en-US"/>
              </w:rPr>
            </w:pPr>
          </w:p>
        </w:tc>
      </w:tr>
      <w:tr w:rsidR="009A37C0" w:rsidRPr="00C5385D" w14:paraId="077F10B6" w14:textId="77777777" w:rsidTr="006463DA">
        <w:trPr>
          <w:cantSplit/>
        </w:trPr>
        <w:tc>
          <w:tcPr>
            <w:tcW w:w="3976" w:type="dxa"/>
            <w:tcBorders>
              <w:top w:val="nil"/>
              <w:left w:val="nil"/>
              <w:right w:val="nil"/>
            </w:tcBorders>
            <w:shd w:val="clear" w:color="auto" w:fill="auto"/>
          </w:tcPr>
          <w:p w14:paraId="27A7A283" w14:textId="36668FCC"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lang w:val="en-US"/>
              </w:rPr>
              <w:t>Subsidiaries</w:t>
            </w:r>
          </w:p>
        </w:tc>
        <w:tc>
          <w:tcPr>
            <w:tcW w:w="1371" w:type="dxa"/>
            <w:tcBorders>
              <w:left w:val="nil"/>
              <w:bottom w:val="single" w:sz="4" w:space="0" w:color="auto"/>
              <w:right w:val="nil"/>
            </w:tcBorders>
            <w:shd w:val="clear" w:color="auto" w:fill="auto"/>
            <w:vAlign w:val="bottom"/>
          </w:tcPr>
          <w:p w14:paraId="65123223" w14:textId="17A752D0"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061A4B8D" w14:textId="0920B6E7"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39D103BD" w14:textId="7966834B"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41</w:t>
            </w:r>
          </w:p>
        </w:tc>
        <w:tc>
          <w:tcPr>
            <w:tcW w:w="1377" w:type="dxa"/>
            <w:tcBorders>
              <w:left w:val="nil"/>
              <w:bottom w:val="single" w:sz="4" w:space="0" w:color="auto"/>
              <w:right w:val="nil"/>
            </w:tcBorders>
            <w:shd w:val="clear" w:color="auto" w:fill="auto"/>
            <w:vAlign w:val="bottom"/>
          </w:tcPr>
          <w:p w14:paraId="2289473F" w14:textId="479BA3A1" w:rsidR="006463DA" w:rsidRPr="00C5385D" w:rsidRDefault="006D0996" w:rsidP="006463DA">
            <w:pPr>
              <w:ind w:left="-14" w:right="-72"/>
              <w:jc w:val="right"/>
              <w:rPr>
                <w:rFonts w:ascii="Arial" w:hAnsi="Arial" w:cs="Arial"/>
                <w:spacing w:val="-6"/>
                <w:sz w:val="20"/>
                <w:szCs w:val="20"/>
                <w:lang w:val="en-US"/>
              </w:rPr>
            </w:pPr>
            <w:r w:rsidRPr="006D0996">
              <w:rPr>
                <w:rFonts w:ascii="Arial" w:hAnsi="Arial" w:cs="Arial"/>
                <w:spacing w:val="-6"/>
                <w:sz w:val="20"/>
                <w:szCs w:val="20"/>
              </w:rPr>
              <w:t>41</w:t>
            </w:r>
          </w:p>
        </w:tc>
      </w:tr>
      <w:tr w:rsidR="009A37C0" w:rsidRPr="00C5385D" w14:paraId="3A3B1942" w14:textId="77777777" w:rsidTr="006463DA">
        <w:trPr>
          <w:cantSplit/>
        </w:trPr>
        <w:tc>
          <w:tcPr>
            <w:tcW w:w="3976" w:type="dxa"/>
            <w:tcBorders>
              <w:top w:val="nil"/>
              <w:left w:val="nil"/>
              <w:bottom w:val="nil"/>
              <w:right w:val="nil"/>
            </w:tcBorders>
            <w:shd w:val="clear" w:color="auto" w:fill="auto"/>
          </w:tcPr>
          <w:p w14:paraId="55CCED5F" w14:textId="75967CE5" w:rsidR="006463DA" w:rsidRPr="00C5385D" w:rsidRDefault="006463DA" w:rsidP="006463DA">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vAlign w:val="bottom"/>
          </w:tcPr>
          <w:p w14:paraId="31BB2FCD"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7525A097"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3F8EA7E2"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shd w:val="clear" w:color="auto" w:fill="auto"/>
            <w:vAlign w:val="bottom"/>
          </w:tcPr>
          <w:p w14:paraId="5ECB59A6" w14:textId="77777777" w:rsidR="006463DA" w:rsidRPr="00C5385D" w:rsidRDefault="006463DA" w:rsidP="006463DA">
            <w:pPr>
              <w:ind w:left="-14" w:right="-72"/>
              <w:jc w:val="right"/>
              <w:rPr>
                <w:rFonts w:ascii="Arial" w:hAnsi="Arial" w:cs="Arial"/>
                <w:spacing w:val="-6"/>
                <w:sz w:val="16"/>
                <w:szCs w:val="16"/>
                <w:lang w:val="en-US"/>
              </w:rPr>
            </w:pPr>
          </w:p>
        </w:tc>
      </w:tr>
      <w:tr w:rsidR="009A37C0" w:rsidRPr="00C5385D" w14:paraId="35CD5CD5" w14:textId="77777777" w:rsidTr="006463DA">
        <w:trPr>
          <w:cantSplit/>
        </w:trPr>
        <w:tc>
          <w:tcPr>
            <w:tcW w:w="3976" w:type="dxa"/>
            <w:tcBorders>
              <w:top w:val="nil"/>
              <w:left w:val="nil"/>
              <w:bottom w:val="nil"/>
              <w:right w:val="nil"/>
            </w:tcBorders>
            <w:shd w:val="clear" w:color="auto" w:fill="auto"/>
          </w:tcPr>
          <w:p w14:paraId="4FD19450" w14:textId="6D4ACD3E"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b/>
                <w:bCs/>
                <w:lang w:val="en-US"/>
              </w:rPr>
              <w:t>Interest income</w:t>
            </w:r>
          </w:p>
        </w:tc>
        <w:tc>
          <w:tcPr>
            <w:tcW w:w="1371" w:type="dxa"/>
            <w:tcBorders>
              <w:left w:val="nil"/>
              <w:right w:val="nil"/>
            </w:tcBorders>
            <w:shd w:val="clear" w:color="auto" w:fill="auto"/>
            <w:vAlign w:val="bottom"/>
          </w:tcPr>
          <w:p w14:paraId="36339283"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73887012"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5440637D"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4535A37A" w14:textId="77777777" w:rsidR="006463DA" w:rsidRPr="00C5385D" w:rsidRDefault="006463DA" w:rsidP="006463DA">
            <w:pPr>
              <w:ind w:left="-14" w:right="-72"/>
              <w:jc w:val="right"/>
              <w:rPr>
                <w:rFonts w:ascii="Arial" w:hAnsi="Arial" w:cs="Arial"/>
                <w:spacing w:val="-6"/>
                <w:sz w:val="20"/>
                <w:szCs w:val="20"/>
                <w:lang w:val="en-US"/>
              </w:rPr>
            </w:pPr>
          </w:p>
        </w:tc>
      </w:tr>
      <w:tr w:rsidR="009A37C0" w:rsidRPr="00C5385D" w14:paraId="3437289D" w14:textId="77777777" w:rsidTr="006463DA">
        <w:trPr>
          <w:cantSplit/>
        </w:trPr>
        <w:tc>
          <w:tcPr>
            <w:tcW w:w="3976" w:type="dxa"/>
            <w:tcBorders>
              <w:top w:val="nil"/>
              <w:left w:val="nil"/>
              <w:right w:val="nil"/>
            </w:tcBorders>
            <w:shd w:val="clear" w:color="auto" w:fill="auto"/>
          </w:tcPr>
          <w:p w14:paraId="7CF29A1C" w14:textId="50869AF8"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lang w:val="en-US"/>
              </w:rPr>
              <w:t>Subsidiaries</w:t>
            </w:r>
          </w:p>
        </w:tc>
        <w:tc>
          <w:tcPr>
            <w:tcW w:w="1371" w:type="dxa"/>
            <w:tcBorders>
              <w:left w:val="nil"/>
              <w:right w:val="nil"/>
            </w:tcBorders>
            <w:shd w:val="clear" w:color="auto" w:fill="auto"/>
            <w:vAlign w:val="bottom"/>
          </w:tcPr>
          <w:p w14:paraId="020F31A4" w14:textId="2F4FCA57"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right w:val="nil"/>
            </w:tcBorders>
            <w:shd w:val="clear" w:color="auto" w:fill="auto"/>
            <w:vAlign w:val="bottom"/>
          </w:tcPr>
          <w:p w14:paraId="1BF0200B" w14:textId="777DC732"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right w:val="nil"/>
            </w:tcBorders>
            <w:shd w:val="clear" w:color="auto" w:fill="auto"/>
            <w:vAlign w:val="bottom"/>
          </w:tcPr>
          <w:p w14:paraId="660A1A11" w14:textId="6491BDB5" w:rsidR="006463DA" w:rsidRPr="00C5385D" w:rsidRDefault="006D0996" w:rsidP="006463DA">
            <w:pPr>
              <w:ind w:right="-72"/>
              <w:jc w:val="right"/>
              <w:rPr>
                <w:rFonts w:ascii="Arial" w:hAnsi="Arial" w:cs="Arial"/>
                <w:spacing w:val="-6"/>
                <w:sz w:val="20"/>
                <w:szCs w:val="20"/>
                <w:lang w:val="en-US"/>
              </w:rPr>
            </w:pPr>
            <w:r w:rsidRPr="006D0996">
              <w:rPr>
                <w:rFonts w:ascii="Arial" w:hAnsi="Arial" w:cs="Arial"/>
                <w:sz w:val="20"/>
                <w:szCs w:val="20"/>
              </w:rPr>
              <w:t>275</w:t>
            </w:r>
          </w:p>
        </w:tc>
        <w:tc>
          <w:tcPr>
            <w:tcW w:w="1377" w:type="dxa"/>
            <w:tcBorders>
              <w:left w:val="nil"/>
              <w:right w:val="nil"/>
            </w:tcBorders>
            <w:shd w:val="clear" w:color="auto" w:fill="auto"/>
            <w:vAlign w:val="bottom"/>
          </w:tcPr>
          <w:p w14:paraId="2C96E760" w14:textId="5B47BFD6" w:rsidR="006463DA" w:rsidRPr="00C5385D" w:rsidRDefault="006D0996" w:rsidP="006463DA">
            <w:pPr>
              <w:ind w:right="-72"/>
              <w:jc w:val="right"/>
              <w:rPr>
                <w:rFonts w:ascii="Arial" w:hAnsi="Arial" w:cs="Arial"/>
                <w:spacing w:val="-6"/>
                <w:sz w:val="20"/>
                <w:szCs w:val="20"/>
                <w:lang w:val="en-US"/>
              </w:rPr>
            </w:pPr>
            <w:r w:rsidRPr="006D0996">
              <w:rPr>
                <w:rFonts w:ascii="Arial" w:hAnsi="Arial" w:cs="Arial"/>
                <w:sz w:val="20"/>
                <w:szCs w:val="20"/>
              </w:rPr>
              <w:t>203</w:t>
            </w:r>
          </w:p>
        </w:tc>
      </w:tr>
      <w:tr w:rsidR="009A37C0" w:rsidRPr="00C5385D" w14:paraId="62F7E4D1" w14:textId="77777777" w:rsidTr="006463DA">
        <w:trPr>
          <w:cantSplit/>
        </w:trPr>
        <w:tc>
          <w:tcPr>
            <w:tcW w:w="3976" w:type="dxa"/>
            <w:tcBorders>
              <w:top w:val="nil"/>
              <w:left w:val="nil"/>
              <w:right w:val="nil"/>
            </w:tcBorders>
            <w:shd w:val="clear" w:color="auto" w:fill="auto"/>
          </w:tcPr>
          <w:p w14:paraId="7D12401C" w14:textId="5D8508C0"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spacing w:val="-4"/>
                <w:lang w:val="en-US"/>
              </w:rPr>
              <w:t>Other related parties - the same</w:t>
            </w:r>
          </w:p>
        </w:tc>
        <w:tc>
          <w:tcPr>
            <w:tcW w:w="1371" w:type="dxa"/>
            <w:tcBorders>
              <w:left w:val="nil"/>
              <w:right w:val="nil"/>
            </w:tcBorders>
            <w:shd w:val="clear" w:color="auto" w:fill="auto"/>
            <w:vAlign w:val="bottom"/>
          </w:tcPr>
          <w:p w14:paraId="40327B37"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6BADCF5C"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05F8E939"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917D94B" w14:textId="77777777" w:rsidR="006463DA" w:rsidRPr="00C5385D" w:rsidRDefault="006463DA" w:rsidP="006463DA">
            <w:pPr>
              <w:ind w:left="-14" w:right="-72"/>
              <w:jc w:val="right"/>
              <w:rPr>
                <w:rFonts w:ascii="Arial" w:hAnsi="Arial" w:cs="Arial"/>
                <w:spacing w:val="-6"/>
                <w:sz w:val="20"/>
                <w:szCs w:val="20"/>
                <w:lang w:val="en-US"/>
              </w:rPr>
            </w:pPr>
          </w:p>
        </w:tc>
      </w:tr>
      <w:tr w:rsidR="009A37C0" w:rsidRPr="00C5385D" w14:paraId="2F5AF4FA" w14:textId="77777777" w:rsidTr="006463DA">
        <w:trPr>
          <w:cantSplit/>
        </w:trPr>
        <w:tc>
          <w:tcPr>
            <w:tcW w:w="3976" w:type="dxa"/>
            <w:tcBorders>
              <w:top w:val="nil"/>
              <w:left w:val="nil"/>
              <w:right w:val="nil"/>
            </w:tcBorders>
            <w:shd w:val="clear" w:color="auto" w:fill="auto"/>
          </w:tcPr>
          <w:p w14:paraId="0D917556" w14:textId="5D9BBBDF"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lang w:val="en-US"/>
              </w:rPr>
              <w:t xml:space="preserve">   shareholders and directors</w:t>
            </w:r>
          </w:p>
        </w:tc>
        <w:tc>
          <w:tcPr>
            <w:tcW w:w="1371" w:type="dxa"/>
            <w:tcBorders>
              <w:left w:val="nil"/>
              <w:bottom w:val="single" w:sz="4" w:space="0" w:color="auto"/>
              <w:right w:val="nil"/>
            </w:tcBorders>
            <w:shd w:val="clear" w:color="auto" w:fill="auto"/>
            <w:vAlign w:val="bottom"/>
          </w:tcPr>
          <w:p w14:paraId="204F188B" w14:textId="02DEFCAB"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1</w:t>
            </w:r>
          </w:p>
        </w:tc>
        <w:tc>
          <w:tcPr>
            <w:tcW w:w="1371" w:type="dxa"/>
            <w:tcBorders>
              <w:left w:val="nil"/>
              <w:bottom w:val="single" w:sz="4" w:space="0" w:color="auto"/>
              <w:right w:val="nil"/>
            </w:tcBorders>
            <w:shd w:val="clear" w:color="auto" w:fill="auto"/>
            <w:vAlign w:val="bottom"/>
          </w:tcPr>
          <w:p w14:paraId="156D5E19" w14:textId="0FD96E43"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FBF9124" w14:textId="2367AD13"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7" w:type="dxa"/>
            <w:tcBorders>
              <w:left w:val="nil"/>
              <w:bottom w:val="single" w:sz="4" w:space="0" w:color="auto"/>
              <w:right w:val="nil"/>
            </w:tcBorders>
            <w:shd w:val="clear" w:color="auto" w:fill="auto"/>
            <w:vAlign w:val="bottom"/>
          </w:tcPr>
          <w:p w14:paraId="132FE46D" w14:textId="5B67763C" w:rsidR="006463DA" w:rsidRPr="00C5385D" w:rsidRDefault="006463DA" w:rsidP="006463DA">
            <w:pPr>
              <w:ind w:left="-14" w:right="-72"/>
              <w:jc w:val="right"/>
              <w:rPr>
                <w:rFonts w:ascii="Arial" w:hAnsi="Arial" w:cs="Arial"/>
                <w:spacing w:val="-6"/>
                <w:sz w:val="20"/>
                <w:szCs w:val="20"/>
                <w:lang w:val="en-US"/>
              </w:rPr>
            </w:pPr>
            <w:r w:rsidRPr="00C5385D">
              <w:rPr>
                <w:rFonts w:ascii="Arial" w:hAnsi="Arial" w:cs="Arial"/>
                <w:spacing w:val="-6"/>
                <w:sz w:val="20"/>
                <w:szCs w:val="20"/>
                <w:lang w:val="en-US"/>
              </w:rPr>
              <w:t>-</w:t>
            </w:r>
          </w:p>
        </w:tc>
      </w:tr>
      <w:tr w:rsidR="009A37C0" w:rsidRPr="00C5385D" w14:paraId="66364DF1" w14:textId="77777777" w:rsidTr="006463DA">
        <w:trPr>
          <w:cantSplit/>
        </w:trPr>
        <w:tc>
          <w:tcPr>
            <w:tcW w:w="3976" w:type="dxa"/>
            <w:tcBorders>
              <w:top w:val="nil"/>
              <w:left w:val="nil"/>
              <w:right w:val="nil"/>
            </w:tcBorders>
            <w:shd w:val="clear" w:color="auto" w:fill="auto"/>
          </w:tcPr>
          <w:p w14:paraId="4375E45B" w14:textId="77777777" w:rsidR="006463DA" w:rsidRPr="00C5385D" w:rsidRDefault="006463DA" w:rsidP="006463DA">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vAlign w:val="bottom"/>
          </w:tcPr>
          <w:p w14:paraId="1CC65AA4"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0090086B"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309FA53F"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shd w:val="clear" w:color="auto" w:fill="auto"/>
            <w:vAlign w:val="bottom"/>
          </w:tcPr>
          <w:p w14:paraId="77933A73" w14:textId="77777777" w:rsidR="006463DA" w:rsidRPr="00C5385D" w:rsidRDefault="006463DA" w:rsidP="006463DA">
            <w:pPr>
              <w:ind w:left="-14" w:right="-72"/>
              <w:jc w:val="right"/>
              <w:rPr>
                <w:rFonts w:ascii="Arial" w:hAnsi="Arial" w:cs="Arial"/>
                <w:spacing w:val="-6"/>
                <w:sz w:val="16"/>
                <w:szCs w:val="16"/>
                <w:lang w:val="en-US"/>
              </w:rPr>
            </w:pPr>
          </w:p>
        </w:tc>
      </w:tr>
      <w:tr w:rsidR="009A37C0" w:rsidRPr="00C5385D" w14:paraId="2DCB55C2" w14:textId="77777777" w:rsidTr="006463DA">
        <w:trPr>
          <w:cantSplit/>
        </w:trPr>
        <w:tc>
          <w:tcPr>
            <w:tcW w:w="3976" w:type="dxa"/>
            <w:tcBorders>
              <w:top w:val="nil"/>
              <w:left w:val="nil"/>
              <w:right w:val="nil"/>
            </w:tcBorders>
            <w:shd w:val="clear" w:color="auto" w:fill="auto"/>
          </w:tcPr>
          <w:p w14:paraId="3FECA179" w14:textId="321DE76D" w:rsidR="006463DA" w:rsidRPr="00C5385D" w:rsidRDefault="00C1144F" w:rsidP="006463DA">
            <w:pPr>
              <w:pStyle w:val="Header"/>
              <w:tabs>
                <w:tab w:val="clear" w:pos="4153"/>
                <w:tab w:val="clear" w:pos="8306"/>
              </w:tabs>
              <w:spacing w:line="240" w:lineRule="auto"/>
              <w:ind w:left="433"/>
              <w:rPr>
                <w:rFonts w:cs="Arial"/>
                <w:lang w:val="en-US"/>
              </w:rPr>
            </w:pPr>
            <w:r>
              <w:rPr>
                <w:rFonts w:cs="Arial"/>
                <w:lang w:val="en-US"/>
              </w:rPr>
              <w:t>Total</w:t>
            </w:r>
          </w:p>
        </w:tc>
        <w:tc>
          <w:tcPr>
            <w:tcW w:w="1371" w:type="dxa"/>
            <w:tcBorders>
              <w:left w:val="nil"/>
              <w:bottom w:val="single" w:sz="4" w:space="0" w:color="auto"/>
              <w:right w:val="nil"/>
            </w:tcBorders>
            <w:shd w:val="clear" w:color="auto" w:fill="auto"/>
            <w:vAlign w:val="bottom"/>
          </w:tcPr>
          <w:p w14:paraId="73FB690F" w14:textId="0FC673A2"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1</w:t>
            </w:r>
          </w:p>
        </w:tc>
        <w:tc>
          <w:tcPr>
            <w:tcW w:w="1371" w:type="dxa"/>
            <w:tcBorders>
              <w:left w:val="nil"/>
              <w:bottom w:val="single" w:sz="4" w:space="0" w:color="auto"/>
              <w:right w:val="nil"/>
            </w:tcBorders>
            <w:shd w:val="clear" w:color="auto" w:fill="auto"/>
            <w:vAlign w:val="bottom"/>
          </w:tcPr>
          <w:p w14:paraId="0EFA56F1" w14:textId="1017091C"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34E62402" w14:textId="7D0ACB0E"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z w:val="20"/>
                <w:szCs w:val="20"/>
              </w:rPr>
              <w:t>275</w:t>
            </w:r>
          </w:p>
        </w:tc>
        <w:tc>
          <w:tcPr>
            <w:tcW w:w="1377" w:type="dxa"/>
            <w:tcBorders>
              <w:left w:val="nil"/>
              <w:bottom w:val="single" w:sz="4" w:space="0" w:color="auto"/>
              <w:right w:val="nil"/>
            </w:tcBorders>
            <w:shd w:val="clear" w:color="auto" w:fill="auto"/>
            <w:vAlign w:val="bottom"/>
          </w:tcPr>
          <w:p w14:paraId="7C002D00" w14:textId="4B9CE58E" w:rsidR="006463DA" w:rsidRPr="00C5385D" w:rsidRDefault="006D0996" w:rsidP="006463DA">
            <w:pPr>
              <w:ind w:left="-14" w:right="-72"/>
              <w:jc w:val="right"/>
              <w:rPr>
                <w:rFonts w:ascii="Arial" w:hAnsi="Arial" w:cs="Arial"/>
                <w:spacing w:val="-6"/>
                <w:sz w:val="20"/>
                <w:szCs w:val="20"/>
                <w:lang w:val="en-US"/>
              </w:rPr>
            </w:pPr>
            <w:r w:rsidRPr="006D0996">
              <w:rPr>
                <w:rFonts w:ascii="Arial" w:hAnsi="Arial" w:cs="Arial"/>
                <w:sz w:val="20"/>
                <w:szCs w:val="20"/>
              </w:rPr>
              <w:t>203</w:t>
            </w:r>
          </w:p>
        </w:tc>
      </w:tr>
      <w:tr w:rsidR="009A37C0" w:rsidRPr="00C5385D" w14:paraId="26E45C7C" w14:textId="77777777" w:rsidTr="006463DA">
        <w:trPr>
          <w:cantSplit/>
        </w:trPr>
        <w:tc>
          <w:tcPr>
            <w:tcW w:w="3976" w:type="dxa"/>
            <w:tcBorders>
              <w:top w:val="nil"/>
              <w:left w:val="nil"/>
              <w:right w:val="nil"/>
            </w:tcBorders>
            <w:shd w:val="clear" w:color="auto" w:fill="auto"/>
          </w:tcPr>
          <w:p w14:paraId="79AF4B02" w14:textId="77777777" w:rsidR="006463DA" w:rsidRPr="00C5385D" w:rsidRDefault="006463DA" w:rsidP="006463DA">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vAlign w:val="bottom"/>
          </w:tcPr>
          <w:p w14:paraId="54DD7CF1"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500F1512"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6DA8467A"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shd w:val="clear" w:color="auto" w:fill="auto"/>
            <w:vAlign w:val="bottom"/>
          </w:tcPr>
          <w:p w14:paraId="6BA4A895" w14:textId="77777777" w:rsidR="006463DA" w:rsidRPr="00C5385D" w:rsidRDefault="006463DA" w:rsidP="006463DA">
            <w:pPr>
              <w:ind w:left="-14" w:right="-72"/>
              <w:jc w:val="right"/>
              <w:rPr>
                <w:rFonts w:ascii="Arial" w:hAnsi="Arial" w:cs="Arial"/>
                <w:spacing w:val="-6"/>
                <w:sz w:val="16"/>
                <w:szCs w:val="16"/>
                <w:lang w:val="en-US"/>
              </w:rPr>
            </w:pPr>
          </w:p>
        </w:tc>
      </w:tr>
      <w:tr w:rsidR="009A37C0" w:rsidRPr="00C5385D" w14:paraId="33910C14" w14:textId="77777777" w:rsidTr="006463DA">
        <w:trPr>
          <w:cantSplit/>
        </w:trPr>
        <w:tc>
          <w:tcPr>
            <w:tcW w:w="3976" w:type="dxa"/>
            <w:tcBorders>
              <w:top w:val="nil"/>
              <w:left w:val="nil"/>
              <w:right w:val="nil"/>
            </w:tcBorders>
            <w:shd w:val="clear" w:color="auto" w:fill="auto"/>
          </w:tcPr>
          <w:p w14:paraId="1A06E159" w14:textId="2A2CB14E"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b/>
                <w:bCs/>
                <w:lang w:val="en-US"/>
              </w:rPr>
              <w:t>Other I</w:t>
            </w:r>
            <w:r w:rsidR="00457933" w:rsidRPr="00C5385D">
              <w:rPr>
                <w:rFonts w:cs="Arial"/>
                <w:b/>
                <w:bCs/>
                <w:lang w:val="en-US"/>
              </w:rPr>
              <w:t>n</w:t>
            </w:r>
            <w:r w:rsidRPr="00C5385D">
              <w:rPr>
                <w:rFonts w:cs="Arial"/>
                <w:b/>
                <w:bCs/>
                <w:lang w:val="en-US"/>
              </w:rPr>
              <w:t>come</w:t>
            </w:r>
          </w:p>
        </w:tc>
        <w:tc>
          <w:tcPr>
            <w:tcW w:w="1371" w:type="dxa"/>
            <w:tcBorders>
              <w:left w:val="nil"/>
              <w:right w:val="nil"/>
            </w:tcBorders>
            <w:shd w:val="clear" w:color="auto" w:fill="auto"/>
            <w:vAlign w:val="bottom"/>
          </w:tcPr>
          <w:p w14:paraId="14FFD652"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35CDCA1A"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32CF17C5"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4DCFAF9E" w14:textId="77777777" w:rsidR="006463DA" w:rsidRPr="00C5385D" w:rsidRDefault="006463DA" w:rsidP="006463DA">
            <w:pPr>
              <w:ind w:left="-14" w:right="-72"/>
              <w:jc w:val="right"/>
              <w:rPr>
                <w:rFonts w:ascii="Arial" w:hAnsi="Arial" w:cs="Arial"/>
                <w:spacing w:val="-6"/>
                <w:sz w:val="20"/>
                <w:szCs w:val="20"/>
                <w:lang w:val="en-US"/>
              </w:rPr>
            </w:pPr>
          </w:p>
        </w:tc>
      </w:tr>
      <w:tr w:rsidR="009A37C0" w:rsidRPr="00C5385D" w14:paraId="789F177E" w14:textId="77777777" w:rsidTr="006463DA">
        <w:trPr>
          <w:cantSplit/>
        </w:trPr>
        <w:tc>
          <w:tcPr>
            <w:tcW w:w="3976" w:type="dxa"/>
            <w:tcBorders>
              <w:top w:val="nil"/>
              <w:left w:val="nil"/>
              <w:bottom w:val="nil"/>
              <w:right w:val="nil"/>
            </w:tcBorders>
            <w:shd w:val="clear" w:color="auto" w:fill="auto"/>
          </w:tcPr>
          <w:p w14:paraId="7241C83A" w14:textId="00C738E2"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lang w:val="en-US"/>
              </w:rPr>
              <w:t>Subsidiaries</w:t>
            </w:r>
          </w:p>
        </w:tc>
        <w:tc>
          <w:tcPr>
            <w:tcW w:w="1371" w:type="dxa"/>
            <w:tcBorders>
              <w:left w:val="nil"/>
              <w:bottom w:val="single" w:sz="4" w:space="0" w:color="auto"/>
              <w:right w:val="nil"/>
            </w:tcBorders>
            <w:shd w:val="clear" w:color="auto" w:fill="auto"/>
            <w:vAlign w:val="bottom"/>
          </w:tcPr>
          <w:p w14:paraId="60AB40FF" w14:textId="7D043E9C"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24E94E14" w14:textId="1A4FA89D"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25652E22" w14:textId="7B0CF30E"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z w:val="20"/>
                <w:szCs w:val="20"/>
              </w:rPr>
              <w:t>378</w:t>
            </w:r>
          </w:p>
        </w:tc>
        <w:tc>
          <w:tcPr>
            <w:tcW w:w="1377" w:type="dxa"/>
            <w:tcBorders>
              <w:left w:val="nil"/>
              <w:bottom w:val="single" w:sz="4" w:space="0" w:color="auto"/>
              <w:right w:val="nil"/>
            </w:tcBorders>
            <w:shd w:val="clear" w:color="auto" w:fill="auto"/>
            <w:vAlign w:val="bottom"/>
          </w:tcPr>
          <w:p w14:paraId="35A7922A" w14:textId="101404CD" w:rsidR="006463DA" w:rsidRPr="00C5385D" w:rsidRDefault="006D0996" w:rsidP="006463DA">
            <w:pPr>
              <w:ind w:left="-14" w:right="-72"/>
              <w:jc w:val="right"/>
              <w:rPr>
                <w:rFonts w:ascii="Arial" w:hAnsi="Arial" w:cs="Arial"/>
                <w:spacing w:val="-6"/>
                <w:sz w:val="20"/>
                <w:szCs w:val="20"/>
                <w:lang w:val="en-US"/>
              </w:rPr>
            </w:pPr>
            <w:r w:rsidRPr="006D0996">
              <w:rPr>
                <w:rFonts w:ascii="Arial" w:hAnsi="Arial" w:cs="Arial"/>
                <w:spacing w:val="-6"/>
                <w:sz w:val="20"/>
                <w:szCs w:val="20"/>
              </w:rPr>
              <w:t>537</w:t>
            </w:r>
          </w:p>
        </w:tc>
      </w:tr>
      <w:tr w:rsidR="009A37C0" w:rsidRPr="00C5385D" w14:paraId="7F568A87" w14:textId="77777777" w:rsidTr="006463DA">
        <w:trPr>
          <w:cantSplit/>
        </w:trPr>
        <w:tc>
          <w:tcPr>
            <w:tcW w:w="3976" w:type="dxa"/>
            <w:tcBorders>
              <w:top w:val="nil"/>
              <w:left w:val="nil"/>
              <w:right w:val="nil"/>
            </w:tcBorders>
            <w:shd w:val="clear" w:color="auto" w:fill="auto"/>
          </w:tcPr>
          <w:p w14:paraId="0DACA205" w14:textId="77777777" w:rsidR="006463DA" w:rsidRPr="00C5385D" w:rsidRDefault="006463DA" w:rsidP="006463DA">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vAlign w:val="bottom"/>
          </w:tcPr>
          <w:p w14:paraId="32D05B01"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7E40103F"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7ABC4DC0"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shd w:val="clear" w:color="auto" w:fill="auto"/>
            <w:vAlign w:val="bottom"/>
          </w:tcPr>
          <w:p w14:paraId="24FFAB2C" w14:textId="77777777" w:rsidR="006463DA" w:rsidRPr="00C5385D" w:rsidRDefault="006463DA" w:rsidP="006463DA">
            <w:pPr>
              <w:ind w:left="-14" w:right="-72"/>
              <w:jc w:val="right"/>
              <w:rPr>
                <w:rFonts w:ascii="Arial" w:hAnsi="Arial" w:cs="Arial"/>
                <w:spacing w:val="-6"/>
                <w:sz w:val="16"/>
                <w:szCs w:val="16"/>
                <w:lang w:val="en-US"/>
              </w:rPr>
            </w:pPr>
          </w:p>
        </w:tc>
      </w:tr>
      <w:tr w:rsidR="009A37C0" w:rsidRPr="00C5385D" w14:paraId="6312FAA3" w14:textId="77777777" w:rsidTr="006463DA">
        <w:trPr>
          <w:cantSplit/>
        </w:trPr>
        <w:tc>
          <w:tcPr>
            <w:tcW w:w="3976" w:type="dxa"/>
            <w:tcBorders>
              <w:top w:val="nil"/>
              <w:left w:val="nil"/>
              <w:right w:val="nil"/>
            </w:tcBorders>
            <w:shd w:val="clear" w:color="auto" w:fill="auto"/>
          </w:tcPr>
          <w:p w14:paraId="7D2CA747" w14:textId="77B9B39E"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b/>
                <w:bCs/>
                <w:lang w:val="en-US"/>
              </w:rPr>
              <w:t>Dividend Incom</w:t>
            </w:r>
            <w:r w:rsidR="00457933" w:rsidRPr="00C5385D">
              <w:rPr>
                <w:rFonts w:cs="Arial"/>
                <w:b/>
                <w:bCs/>
                <w:lang w:val="en-US"/>
              </w:rPr>
              <w:t>e</w:t>
            </w:r>
          </w:p>
        </w:tc>
        <w:tc>
          <w:tcPr>
            <w:tcW w:w="1371" w:type="dxa"/>
            <w:tcBorders>
              <w:left w:val="nil"/>
              <w:right w:val="nil"/>
            </w:tcBorders>
            <w:shd w:val="clear" w:color="auto" w:fill="auto"/>
            <w:vAlign w:val="bottom"/>
          </w:tcPr>
          <w:p w14:paraId="351A44F5"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4BD42FB6"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637489D" w14:textId="77777777" w:rsidR="006463DA" w:rsidRPr="00C5385D" w:rsidRDefault="006463DA" w:rsidP="006463DA">
            <w:pPr>
              <w:tabs>
                <w:tab w:val="decimal" w:pos="90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1E96D4D" w14:textId="77777777" w:rsidR="006463DA" w:rsidRPr="00C5385D" w:rsidRDefault="006463DA" w:rsidP="006463DA">
            <w:pPr>
              <w:ind w:left="-14" w:right="-72"/>
              <w:jc w:val="right"/>
              <w:rPr>
                <w:rFonts w:ascii="Arial" w:hAnsi="Arial" w:cs="Arial"/>
                <w:spacing w:val="-6"/>
                <w:sz w:val="20"/>
                <w:szCs w:val="20"/>
                <w:lang w:val="en-US"/>
              </w:rPr>
            </w:pPr>
          </w:p>
        </w:tc>
      </w:tr>
      <w:tr w:rsidR="009A37C0" w:rsidRPr="00C5385D" w14:paraId="1184A3BC" w14:textId="77777777" w:rsidTr="006463DA">
        <w:trPr>
          <w:cantSplit/>
        </w:trPr>
        <w:tc>
          <w:tcPr>
            <w:tcW w:w="3976" w:type="dxa"/>
            <w:tcBorders>
              <w:top w:val="nil"/>
              <w:left w:val="nil"/>
              <w:right w:val="nil"/>
            </w:tcBorders>
            <w:shd w:val="clear" w:color="auto" w:fill="auto"/>
          </w:tcPr>
          <w:p w14:paraId="32EE7187" w14:textId="6CCCF414"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lang w:val="en-US"/>
              </w:rPr>
              <w:t>Subsidiaries</w:t>
            </w:r>
          </w:p>
        </w:tc>
        <w:tc>
          <w:tcPr>
            <w:tcW w:w="1371" w:type="dxa"/>
            <w:tcBorders>
              <w:left w:val="nil"/>
              <w:right w:val="nil"/>
            </w:tcBorders>
            <w:shd w:val="clear" w:color="auto" w:fill="auto"/>
            <w:vAlign w:val="bottom"/>
          </w:tcPr>
          <w:p w14:paraId="00861560" w14:textId="29BB5C56"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right w:val="nil"/>
            </w:tcBorders>
            <w:shd w:val="clear" w:color="auto" w:fill="auto"/>
            <w:vAlign w:val="bottom"/>
          </w:tcPr>
          <w:p w14:paraId="32EEA25F" w14:textId="2A26B35A"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right w:val="nil"/>
            </w:tcBorders>
            <w:shd w:val="clear" w:color="auto" w:fill="auto"/>
            <w:vAlign w:val="bottom"/>
          </w:tcPr>
          <w:p w14:paraId="07D7ED95" w14:textId="4FDA4F8F"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627</w:t>
            </w:r>
          </w:p>
        </w:tc>
        <w:tc>
          <w:tcPr>
            <w:tcW w:w="1377" w:type="dxa"/>
            <w:tcBorders>
              <w:left w:val="nil"/>
              <w:right w:val="nil"/>
            </w:tcBorders>
            <w:shd w:val="clear" w:color="auto" w:fill="auto"/>
            <w:vAlign w:val="bottom"/>
          </w:tcPr>
          <w:p w14:paraId="01C22EA8" w14:textId="0DA18F28" w:rsidR="006463DA" w:rsidRPr="00C5385D" w:rsidRDefault="006D0996" w:rsidP="006463DA">
            <w:pPr>
              <w:ind w:left="-14" w:right="-72"/>
              <w:jc w:val="right"/>
              <w:rPr>
                <w:rFonts w:ascii="Arial" w:hAnsi="Arial" w:cs="Arial"/>
                <w:spacing w:val="-6"/>
                <w:sz w:val="20"/>
                <w:szCs w:val="20"/>
                <w:lang w:val="en-US"/>
              </w:rPr>
            </w:pPr>
            <w:r w:rsidRPr="006D0996">
              <w:rPr>
                <w:rFonts w:ascii="Arial" w:hAnsi="Arial" w:cs="Arial"/>
                <w:spacing w:val="-6"/>
                <w:sz w:val="20"/>
                <w:szCs w:val="20"/>
              </w:rPr>
              <w:t>561</w:t>
            </w:r>
          </w:p>
        </w:tc>
      </w:tr>
      <w:tr w:rsidR="009A37C0" w:rsidRPr="00C5385D" w14:paraId="142CD277" w14:textId="77777777" w:rsidTr="006463DA">
        <w:trPr>
          <w:cantSplit/>
        </w:trPr>
        <w:tc>
          <w:tcPr>
            <w:tcW w:w="3976" w:type="dxa"/>
            <w:tcBorders>
              <w:top w:val="nil"/>
              <w:left w:val="nil"/>
              <w:right w:val="nil"/>
            </w:tcBorders>
            <w:shd w:val="clear" w:color="auto" w:fill="auto"/>
          </w:tcPr>
          <w:p w14:paraId="7644D282" w14:textId="24E9ED1D"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lang w:val="en-US"/>
              </w:rPr>
              <w:t>Joint ventures</w:t>
            </w:r>
          </w:p>
        </w:tc>
        <w:tc>
          <w:tcPr>
            <w:tcW w:w="1371" w:type="dxa"/>
            <w:tcBorders>
              <w:left w:val="nil"/>
              <w:bottom w:val="single" w:sz="4" w:space="0" w:color="auto"/>
              <w:right w:val="nil"/>
            </w:tcBorders>
            <w:shd w:val="clear" w:color="auto" w:fill="auto"/>
            <w:vAlign w:val="bottom"/>
          </w:tcPr>
          <w:p w14:paraId="494CAB6E" w14:textId="13D22483"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D596B83" w14:textId="7FCF8430"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0A7E3E2F" w14:textId="180439BF"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1</w:t>
            </w:r>
          </w:p>
        </w:tc>
        <w:tc>
          <w:tcPr>
            <w:tcW w:w="1377" w:type="dxa"/>
            <w:tcBorders>
              <w:left w:val="nil"/>
              <w:bottom w:val="single" w:sz="4" w:space="0" w:color="auto"/>
              <w:right w:val="nil"/>
            </w:tcBorders>
            <w:shd w:val="clear" w:color="auto" w:fill="auto"/>
            <w:vAlign w:val="bottom"/>
          </w:tcPr>
          <w:p w14:paraId="28245064" w14:textId="2FE2C830" w:rsidR="006463DA" w:rsidRPr="00C5385D" w:rsidRDefault="006463DA" w:rsidP="006463DA">
            <w:pPr>
              <w:ind w:left="-14" w:right="-72"/>
              <w:jc w:val="right"/>
              <w:rPr>
                <w:rFonts w:ascii="Arial" w:hAnsi="Arial" w:cs="Arial"/>
                <w:spacing w:val="-6"/>
                <w:sz w:val="20"/>
                <w:szCs w:val="20"/>
                <w:lang w:val="en-US"/>
              </w:rPr>
            </w:pPr>
            <w:r w:rsidRPr="00C5385D">
              <w:rPr>
                <w:rFonts w:ascii="Arial" w:hAnsi="Arial" w:cs="Arial"/>
                <w:spacing w:val="-6"/>
                <w:sz w:val="20"/>
                <w:szCs w:val="20"/>
                <w:lang w:val="en-US"/>
              </w:rPr>
              <w:t>-</w:t>
            </w:r>
          </w:p>
        </w:tc>
      </w:tr>
      <w:tr w:rsidR="009A37C0" w:rsidRPr="00C5385D" w14:paraId="1C3DA0EE" w14:textId="77777777" w:rsidTr="006463DA">
        <w:trPr>
          <w:cantSplit/>
        </w:trPr>
        <w:tc>
          <w:tcPr>
            <w:tcW w:w="3976" w:type="dxa"/>
            <w:tcBorders>
              <w:top w:val="nil"/>
              <w:left w:val="nil"/>
              <w:right w:val="nil"/>
            </w:tcBorders>
            <w:shd w:val="clear" w:color="auto" w:fill="auto"/>
          </w:tcPr>
          <w:p w14:paraId="4DDD7223" w14:textId="77777777" w:rsidR="006463DA" w:rsidRPr="00C5385D" w:rsidRDefault="006463DA" w:rsidP="006463DA">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vAlign w:val="bottom"/>
          </w:tcPr>
          <w:p w14:paraId="43708062"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4DF9F702"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shd w:val="clear" w:color="auto" w:fill="auto"/>
            <w:vAlign w:val="bottom"/>
          </w:tcPr>
          <w:p w14:paraId="0985E58A" w14:textId="77777777" w:rsidR="006463DA" w:rsidRPr="00C5385D" w:rsidRDefault="006463DA" w:rsidP="006463DA">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shd w:val="clear" w:color="auto" w:fill="auto"/>
            <w:vAlign w:val="bottom"/>
          </w:tcPr>
          <w:p w14:paraId="70C3A27E" w14:textId="77777777" w:rsidR="006463DA" w:rsidRPr="00C5385D" w:rsidRDefault="006463DA" w:rsidP="006463DA">
            <w:pPr>
              <w:ind w:left="-14" w:right="-72"/>
              <w:jc w:val="right"/>
              <w:rPr>
                <w:rFonts w:ascii="Arial" w:hAnsi="Arial" w:cs="Arial"/>
                <w:spacing w:val="-6"/>
                <w:sz w:val="16"/>
                <w:szCs w:val="16"/>
                <w:lang w:val="en-US"/>
              </w:rPr>
            </w:pPr>
          </w:p>
        </w:tc>
      </w:tr>
      <w:tr w:rsidR="006463DA" w:rsidRPr="00C5385D" w14:paraId="60C149DA" w14:textId="77777777" w:rsidTr="006463DA">
        <w:trPr>
          <w:cantSplit/>
        </w:trPr>
        <w:tc>
          <w:tcPr>
            <w:tcW w:w="3976" w:type="dxa"/>
            <w:tcBorders>
              <w:top w:val="nil"/>
              <w:left w:val="nil"/>
              <w:right w:val="nil"/>
            </w:tcBorders>
            <w:shd w:val="clear" w:color="auto" w:fill="auto"/>
          </w:tcPr>
          <w:p w14:paraId="01E8286A" w14:textId="0EFA6157" w:rsidR="006463DA" w:rsidRPr="00C5385D" w:rsidRDefault="006463DA" w:rsidP="006463DA">
            <w:pPr>
              <w:pStyle w:val="Header"/>
              <w:tabs>
                <w:tab w:val="clear" w:pos="4153"/>
                <w:tab w:val="clear" w:pos="8306"/>
              </w:tabs>
              <w:spacing w:line="240" w:lineRule="auto"/>
              <w:ind w:left="433"/>
              <w:rPr>
                <w:rFonts w:cs="Arial"/>
                <w:lang w:val="en-US"/>
              </w:rPr>
            </w:pPr>
            <w:r w:rsidRPr="00C5385D">
              <w:rPr>
                <w:rFonts w:cs="Arial"/>
                <w:lang w:val="en-US"/>
              </w:rPr>
              <w:t>Total</w:t>
            </w:r>
          </w:p>
        </w:tc>
        <w:tc>
          <w:tcPr>
            <w:tcW w:w="1371" w:type="dxa"/>
            <w:tcBorders>
              <w:left w:val="nil"/>
              <w:bottom w:val="single" w:sz="4" w:space="0" w:color="auto"/>
              <w:right w:val="nil"/>
            </w:tcBorders>
            <w:shd w:val="clear" w:color="auto" w:fill="auto"/>
            <w:vAlign w:val="bottom"/>
          </w:tcPr>
          <w:p w14:paraId="42631298" w14:textId="570F1408"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6DCD31E0" w14:textId="788054A3" w:rsidR="006463DA" w:rsidRPr="00C5385D" w:rsidRDefault="006463DA" w:rsidP="006463DA">
            <w:pPr>
              <w:tabs>
                <w:tab w:val="decimal" w:pos="90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73FF5B5A" w14:textId="2315F416" w:rsidR="006463DA" w:rsidRPr="00C5385D" w:rsidRDefault="006D0996" w:rsidP="006463DA">
            <w:pPr>
              <w:tabs>
                <w:tab w:val="decimal" w:pos="900"/>
              </w:tabs>
              <w:ind w:right="-72"/>
              <w:jc w:val="right"/>
              <w:rPr>
                <w:rFonts w:ascii="Arial" w:hAnsi="Arial" w:cs="Arial"/>
                <w:spacing w:val="-6"/>
                <w:sz w:val="20"/>
                <w:szCs w:val="20"/>
                <w:lang w:val="en-US"/>
              </w:rPr>
            </w:pPr>
            <w:r w:rsidRPr="006D0996">
              <w:rPr>
                <w:rFonts w:ascii="Arial" w:hAnsi="Arial" w:cs="Arial"/>
                <w:spacing w:val="-6"/>
                <w:sz w:val="20"/>
                <w:szCs w:val="20"/>
              </w:rPr>
              <w:t>628</w:t>
            </w:r>
          </w:p>
        </w:tc>
        <w:tc>
          <w:tcPr>
            <w:tcW w:w="1377" w:type="dxa"/>
            <w:tcBorders>
              <w:left w:val="nil"/>
              <w:bottom w:val="single" w:sz="4" w:space="0" w:color="auto"/>
              <w:right w:val="nil"/>
            </w:tcBorders>
            <w:shd w:val="clear" w:color="auto" w:fill="auto"/>
            <w:vAlign w:val="bottom"/>
          </w:tcPr>
          <w:p w14:paraId="26608B00" w14:textId="728536E3" w:rsidR="006463DA" w:rsidRPr="00C5385D" w:rsidRDefault="006D0996" w:rsidP="006463DA">
            <w:pPr>
              <w:ind w:left="-14" w:right="-72"/>
              <w:jc w:val="right"/>
              <w:rPr>
                <w:rFonts w:ascii="Arial" w:hAnsi="Arial" w:cs="Arial"/>
                <w:spacing w:val="-6"/>
                <w:sz w:val="20"/>
                <w:szCs w:val="20"/>
                <w:lang w:val="en-US"/>
              </w:rPr>
            </w:pPr>
            <w:r w:rsidRPr="006D0996">
              <w:rPr>
                <w:rFonts w:ascii="Arial" w:hAnsi="Arial" w:cs="Arial"/>
                <w:spacing w:val="-6"/>
                <w:sz w:val="20"/>
                <w:szCs w:val="20"/>
              </w:rPr>
              <w:t>561</w:t>
            </w:r>
          </w:p>
        </w:tc>
      </w:tr>
    </w:tbl>
    <w:p w14:paraId="1AFBCC35" w14:textId="77777777" w:rsidR="006463DA" w:rsidRPr="00C5385D" w:rsidRDefault="006463DA" w:rsidP="0045520A">
      <w:pPr>
        <w:ind w:left="540"/>
        <w:rPr>
          <w:rFonts w:ascii="Arial" w:hAnsi="Arial" w:cs="Arial"/>
          <w:sz w:val="20"/>
          <w:szCs w:val="20"/>
        </w:rPr>
      </w:pPr>
    </w:p>
    <w:p w14:paraId="4BCA1154" w14:textId="67A66145" w:rsidR="00354E74" w:rsidRPr="00C5385D" w:rsidRDefault="00354E74" w:rsidP="00BB56CF">
      <w:pPr>
        <w:ind w:left="540" w:hanging="540"/>
        <w:rPr>
          <w:rFonts w:ascii="Arial" w:hAnsi="Arial" w:cs="Arial"/>
          <w:b/>
          <w:bCs/>
          <w:sz w:val="20"/>
          <w:szCs w:val="20"/>
          <w:lang w:val="en-US"/>
        </w:rPr>
      </w:pPr>
      <w:r w:rsidRPr="00C5385D">
        <w:rPr>
          <w:rFonts w:ascii="Arial" w:hAnsi="Arial" w:cs="Arial"/>
          <w:b/>
          <w:bCs/>
          <w:sz w:val="20"/>
          <w:szCs w:val="20"/>
          <w:lang w:val="en-US"/>
        </w:rPr>
        <w:t>d)</w:t>
      </w:r>
      <w:r w:rsidRPr="00C5385D">
        <w:rPr>
          <w:rFonts w:ascii="Arial" w:hAnsi="Arial" w:cs="Arial"/>
          <w:b/>
          <w:bCs/>
          <w:sz w:val="20"/>
          <w:szCs w:val="20"/>
          <w:lang w:val="en-US"/>
        </w:rPr>
        <w:tab/>
        <w:t>Purchases of goods and services and interest expenses</w:t>
      </w:r>
    </w:p>
    <w:p w14:paraId="2207A30D" w14:textId="77777777" w:rsidR="00354E74" w:rsidRPr="00C5385D" w:rsidRDefault="00354E74" w:rsidP="00BB56CF">
      <w:pPr>
        <w:tabs>
          <w:tab w:val="left" w:pos="1080"/>
        </w:tabs>
        <w:ind w:left="900" w:hanging="360"/>
        <w:rPr>
          <w:rFonts w:ascii="Arial" w:hAnsi="Arial" w:cs="Arial"/>
          <w:spacing w:val="-4"/>
          <w:sz w:val="20"/>
          <w:szCs w:val="20"/>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7CDB61DE" w14:textId="77777777" w:rsidTr="00B70EE0">
        <w:trPr>
          <w:cantSplit/>
        </w:trPr>
        <w:tc>
          <w:tcPr>
            <w:tcW w:w="3976" w:type="dxa"/>
            <w:tcBorders>
              <w:top w:val="nil"/>
              <w:left w:val="nil"/>
              <w:right w:val="nil"/>
            </w:tcBorders>
            <w:shd w:val="clear" w:color="auto" w:fill="auto"/>
          </w:tcPr>
          <w:p w14:paraId="1A06F3E8" w14:textId="77777777" w:rsidR="00354E74" w:rsidRPr="00C5385D" w:rsidRDefault="00354E74" w:rsidP="00BB56CF">
            <w:pPr>
              <w:pStyle w:val="7I-7H-1"/>
              <w:ind w:left="433"/>
              <w:jc w:val="both"/>
              <w:rPr>
                <w:rFonts w:cs="Arial"/>
                <w:sz w:val="20"/>
                <w:szCs w:val="20"/>
                <w:lang w:val="en-US"/>
              </w:rPr>
            </w:pPr>
          </w:p>
        </w:tc>
        <w:tc>
          <w:tcPr>
            <w:tcW w:w="2742" w:type="dxa"/>
            <w:gridSpan w:val="2"/>
            <w:tcBorders>
              <w:left w:val="nil"/>
              <w:bottom w:val="single" w:sz="4" w:space="0" w:color="auto"/>
              <w:right w:val="nil"/>
            </w:tcBorders>
            <w:shd w:val="clear" w:color="auto" w:fill="auto"/>
          </w:tcPr>
          <w:p w14:paraId="17C7B804"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63EB35C9"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517B5309"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032D5325"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5A488181" w14:textId="77777777" w:rsidTr="00884114">
        <w:trPr>
          <w:cantSplit/>
        </w:trPr>
        <w:tc>
          <w:tcPr>
            <w:tcW w:w="3976" w:type="dxa"/>
            <w:tcBorders>
              <w:top w:val="nil"/>
              <w:left w:val="nil"/>
              <w:right w:val="nil"/>
            </w:tcBorders>
            <w:shd w:val="clear" w:color="auto" w:fill="auto"/>
          </w:tcPr>
          <w:p w14:paraId="07468108" w14:textId="5FA1C967" w:rsidR="00FB25B3" w:rsidRPr="00C5385D" w:rsidRDefault="00FB25B3" w:rsidP="00FB25B3">
            <w:pPr>
              <w:pStyle w:val="7I-7H-1"/>
              <w:ind w:left="433"/>
              <w:jc w:val="both"/>
              <w:rPr>
                <w:rFonts w:cs="Arial"/>
                <w:sz w:val="20"/>
                <w:szCs w:val="20"/>
                <w:lang w:val="en-GB"/>
              </w:rPr>
            </w:pPr>
            <w:r w:rsidRPr="00C5385D">
              <w:rPr>
                <w:rFonts w:cs="Arial"/>
                <w:sz w:val="20"/>
                <w:szCs w:val="20"/>
                <w:lang w:val="en-US"/>
              </w:rPr>
              <w:t xml:space="preserve">For the year ended </w:t>
            </w:r>
            <w:r w:rsidR="006D0996" w:rsidRPr="006D0996">
              <w:rPr>
                <w:rFonts w:cs="Arial"/>
                <w:sz w:val="20"/>
                <w:szCs w:val="20"/>
                <w:lang w:val="en-GB"/>
              </w:rPr>
              <w:t>31</w:t>
            </w:r>
            <w:r w:rsidRPr="00C5385D">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36D0D25E" w14:textId="3364A739"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04233E6A" w14:textId="257C8D34"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571E08F3" w14:textId="5D8AA823"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364A4512" w14:textId="13BC9076"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3206FD43" w14:textId="77777777" w:rsidTr="00884114">
        <w:trPr>
          <w:cantSplit/>
        </w:trPr>
        <w:tc>
          <w:tcPr>
            <w:tcW w:w="3976" w:type="dxa"/>
            <w:tcBorders>
              <w:top w:val="nil"/>
              <w:left w:val="nil"/>
              <w:right w:val="nil"/>
            </w:tcBorders>
            <w:shd w:val="clear" w:color="auto" w:fill="auto"/>
          </w:tcPr>
          <w:p w14:paraId="2A9D1405" w14:textId="77777777" w:rsidR="00FB25B3" w:rsidRPr="00C5385D"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6715DBB5"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9A8B11"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FD5DC9F"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2A7DAA9C"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1E8AA296" w14:textId="77777777" w:rsidTr="00884114">
        <w:trPr>
          <w:cantSplit/>
        </w:trPr>
        <w:tc>
          <w:tcPr>
            <w:tcW w:w="3976" w:type="dxa"/>
            <w:tcBorders>
              <w:top w:val="nil"/>
              <w:left w:val="nil"/>
              <w:right w:val="nil"/>
            </w:tcBorders>
            <w:shd w:val="clear" w:color="auto" w:fill="auto"/>
          </w:tcPr>
          <w:p w14:paraId="512EBDF8" w14:textId="77777777" w:rsidR="00FB25B3" w:rsidRPr="00C5385D" w:rsidRDefault="00FB25B3" w:rsidP="00FB25B3">
            <w:pPr>
              <w:pStyle w:val="7I-7H-1"/>
              <w:ind w:left="433"/>
              <w:rPr>
                <w:rFonts w:cs="Arial"/>
                <w:b w:val="0"/>
                <w:bCs w:val="0"/>
                <w:sz w:val="16"/>
                <w:szCs w:val="16"/>
                <w:lang w:val="en-GB"/>
              </w:rPr>
            </w:pPr>
          </w:p>
        </w:tc>
        <w:tc>
          <w:tcPr>
            <w:tcW w:w="1371" w:type="dxa"/>
            <w:tcBorders>
              <w:top w:val="single" w:sz="4" w:space="0" w:color="auto"/>
              <w:left w:val="nil"/>
              <w:right w:val="nil"/>
            </w:tcBorders>
            <w:shd w:val="clear" w:color="auto" w:fill="auto"/>
          </w:tcPr>
          <w:p w14:paraId="093AA9A4" w14:textId="77777777" w:rsidR="00FB25B3" w:rsidRPr="00C5385D" w:rsidRDefault="00FB25B3" w:rsidP="00FB25B3">
            <w:pPr>
              <w:pStyle w:val="7I-7H-1"/>
              <w:ind w:right="-72"/>
              <w:jc w:val="right"/>
              <w:rPr>
                <w:rFonts w:cs="Arial"/>
                <w:sz w:val="16"/>
                <w:szCs w:val="16"/>
                <w:lang w:val="en-GB"/>
              </w:rPr>
            </w:pPr>
          </w:p>
        </w:tc>
        <w:tc>
          <w:tcPr>
            <w:tcW w:w="1371" w:type="dxa"/>
            <w:tcBorders>
              <w:top w:val="single" w:sz="4" w:space="0" w:color="auto"/>
              <w:left w:val="nil"/>
              <w:right w:val="nil"/>
            </w:tcBorders>
            <w:shd w:val="clear" w:color="auto" w:fill="auto"/>
          </w:tcPr>
          <w:p w14:paraId="2A8AA430" w14:textId="77777777" w:rsidR="00FB25B3" w:rsidRPr="00C5385D" w:rsidRDefault="00FB25B3" w:rsidP="00FB25B3">
            <w:pPr>
              <w:pStyle w:val="7I-7H-1"/>
              <w:ind w:right="-72"/>
              <w:jc w:val="right"/>
              <w:rPr>
                <w:rFonts w:cs="Arial"/>
                <w:sz w:val="16"/>
                <w:szCs w:val="16"/>
                <w:lang w:val="en-GB"/>
              </w:rPr>
            </w:pPr>
          </w:p>
        </w:tc>
        <w:tc>
          <w:tcPr>
            <w:tcW w:w="1371" w:type="dxa"/>
            <w:tcBorders>
              <w:top w:val="single" w:sz="4" w:space="0" w:color="auto"/>
              <w:left w:val="nil"/>
              <w:right w:val="nil"/>
            </w:tcBorders>
            <w:shd w:val="clear" w:color="auto" w:fill="auto"/>
          </w:tcPr>
          <w:p w14:paraId="23C99457" w14:textId="77777777" w:rsidR="00FB25B3" w:rsidRPr="00C5385D" w:rsidRDefault="00FB25B3" w:rsidP="00FB25B3">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074C8B5A" w14:textId="77777777" w:rsidR="00FB25B3" w:rsidRPr="00C5385D" w:rsidRDefault="00FB25B3" w:rsidP="00FB25B3">
            <w:pPr>
              <w:ind w:right="-72"/>
              <w:jc w:val="right"/>
              <w:rPr>
                <w:rFonts w:ascii="Arial" w:hAnsi="Arial" w:cs="Arial"/>
                <w:sz w:val="16"/>
                <w:szCs w:val="16"/>
              </w:rPr>
            </w:pPr>
          </w:p>
        </w:tc>
      </w:tr>
      <w:tr w:rsidR="009A37C0" w:rsidRPr="00C5385D" w14:paraId="21EFC999" w14:textId="77777777" w:rsidTr="00884114">
        <w:trPr>
          <w:cantSplit/>
        </w:trPr>
        <w:tc>
          <w:tcPr>
            <w:tcW w:w="3976" w:type="dxa"/>
            <w:tcBorders>
              <w:top w:val="nil"/>
              <w:left w:val="nil"/>
              <w:right w:val="nil"/>
            </w:tcBorders>
            <w:shd w:val="clear" w:color="auto" w:fill="auto"/>
          </w:tcPr>
          <w:p w14:paraId="478C1262" w14:textId="77777777" w:rsidR="00FB25B3" w:rsidRPr="00C5385D" w:rsidRDefault="00FB25B3" w:rsidP="00FB25B3">
            <w:pPr>
              <w:pStyle w:val="Header"/>
              <w:tabs>
                <w:tab w:val="clear" w:pos="4153"/>
                <w:tab w:val="clear" w:pos="8306"/>
              </w:tabs>
              <w:spacing w:line="240" w:lineRule="auto"/>
              <w:ind w:left="433" w:right="-110"/>
              <w:rPr>
                <w:rFonts w:cs="Arial"/>
                <w:b/>
                <w:bCs/>
                <w:lang w:val="en-US"/>
              </w:rPr>
            </w:pPr>
            <w:r w:rsidRPr="00C5385D">
              <w:rPr>
                <w:rFonts w:cs="Arial"/>
                <w:b/>
                <w:bCs/>
                <w:lang w:val="en-US"/>
              </w:rPr>
              <w:t xml:space="preserve">Purchase of goods </w:t>
            </w:r>
          </w:p>
        </w:tc>
        <w:tc>
          <w:tcPr>
            <w:tcW w:w="1371" w:type="dxa"/>
            <w:tcBorders>
              <w:left w:val="nil"/>
              <w:right w:val="nil"/>
            </w:tcBorders>
            <w:shd w:val="clear" w:color="auto" w:fill="auto"/>
          </w:tcPr>
          <w:p w14:paraId="63AA14CA" w14:textId="77777777" w:rsidR="00FB25B3" w:rsidRPr="00C5385D" w:rsidRDefault="00FB25B3" w:rsidP="00FB25B3">
            <w:pPr>
              <w:ind w:right="-72"/>
              <w:jc w:val="center"/>
              <w:rPr>
                <w:rFonts w:ascii="Arial" w:hAnsi="Arial" w:cs="Arial"/>
                <w:sz w:val="20"/>
                <w:szCs w:val="20"/>
              </w:rPr>
            </w:pPr>
          </w:p>
        </w:tc>
        <w:tc>
          <w:tcPr>
            <w:tcW w:w="1371" w:type="dxa"/>
            <w:tcBorders>
              <w:left w:val="nil"/>
              <w:right w:val="nil"/>
            </w:tcBorders>
            <w:shd w:val="clear" w:color="auto" w:fill="auto"/>
          </w:tcPr>
          <w:p w14:paraId="0EEC6566" w14:textId="77777777" w:rsidR="00FB25B3" w:rsidRPr="00C5385D" w:rsidRDefault="00FB25B3" w:rsidP="00FB25B3">
            <w:pPr>
              <w:ind w:right="-72"/>
              <w:jc w:val="center"/>
              <w:rPr>
                <w:rFonts w:ascii="Arial" w:hAnsi="Arial" w:cs="Arial"/>
                <w:sz w:val="20"/>
                <w:szCs w:val="20"/>
              </w:rPr>
            </w:pPr>
          </w:p>
        </w:tc>
        <w:tc>
          <w:tcPr>
            <w:tcW w:w="1371" w:type="dxa"/>
            <w:tcBorders>
              <w:left w:val="nil"/>
              <w:right w:val="nil"/>
            </w:tcBorders>
            <w:shd w:val="clear" w:color="auto" w:fill="auto"/>
          </w:tcPr>
          <w:p w14:paraId="1DFAAFA1" w14:textId="77777777" w:rsidR="00FB25B3" w:rsidRPr="00C5385D" w:rsidRDefault="00FB25B3" w:rsidP="00FB25B3">
            <w:pPr>
              <w:ind w:right="-72"/>
              <w:jc w:val="right"/>
              <w:rPr>
                <w:rFonts w:ascii="Arial" w:hAnsi="Arial" w:cs="Arial"/>
                <w:sz w:val="20"/>
                <w:szCs w:val="20"/>
              </w:rPr>
            </w:pPr>
          </w:p>
        </w:tc>
        <w:tc>
          <w:tcPr>
            <w:tcW w:w="1377" w:type="dxa"/>
            <w:tcBorders>
              <w:left w:val="nil"/>
              <w:right w:val="nil"/>
            </w:tcBorders>
            <w:shd w:val="clear" w:color="auto" w:fill="auto"/>
          </w:tcPr>
          <w:p w14:paraId="35308875" w14:textId="77777777" w:rsidR="00FB25B3" w:rsidRPr="00C5385D" w:rsidRDefault="00FB25B3" w:rsidP="00FB25B3">
            <w:pPr>
              <w:ind w:right="-72"/>
              <w:jc w:val="right"/>
              <w:rPr>
                <w:rFonts w:ascii="Arial" w:hAnsi="Arial" w:cs="Arial"/>
                <w:sz w:val="20"/>
                <w:szCs w:val="20"/>
              </w:rPr>
            </w:pPr>
          </w:p>
        </w:tc>
      </w:tr>
      <w:tr w:rsidR="009A37C0" w:rsidRPr="00C5385D" w14:paraId="418DC94C" w14:textId="77777777" w:rsidTr="00884114">
        <w:trPr>
          <w:cantSplit/>
        </w:trPr>
        <w:tc>
          <w:tcPr>
            <w:tcW w:w="3976" w:type="dxa"/>
            <w:tcBorders>
              <w:top w:val="nil"/>
              <w:left w:val="nil"/>
              <w:right w:val="nil"/>
            </w:tcBorders>
            <w:shd w:val="clear" w:color="auto" w:fill="auto"/>
          </w:tcPr>
          <w:p w14:paraId="0715A4F0" w14:textId="77777777" w:rsidR="009B2C7D" w:rsidRPr="00C5385D" w:rsidRDefault="009B2C7D" w:rsidP="009B2C7D">
            <w:pPr>
              <w:pStyle w:val="Header"/>
              <w:tabs>
                <w:tab w:val="clear" w:pos="4153"/>
                <w:tab w:val="clear" w:pos="8306"/>
              </w:tabs>
              <w:spacing w:line="240" w:lineRule="auto"/>
              <w:ind w:left="619"/>
              <w:rPr>
                <w:rFonts w:cs="Arial"/>
                <w:lang w:val="en-US"/>
              </w:rPr>
            </w:pPr>
            <w:r w:rsidRPr="00C5385D">
              <w:rPr>
                <w:rFonts w:cs="Arial"/>
                <w:lang w:val="en-US"/>
              </w:rPr>
              <w:t>Subsidiaries</w:t>
            </w:r>
          </w:p>
        </w:tc>
        <w:tc>
          <w:tcPr>
            <w:tcW w:w="1371" w:type="dxa"/>
            <w:tcBorders>
              <w:left w:val="nil"/>
              <w:bottom w:val="single" w:sz="4" w:space="0" w:color="auto"/>
              <w:right w:val="nil"/>
            </w:tcBorders>
            <w:shd w:val="clear" w:color="auto" w:fill="auto"/>
            <w:vAlign w:val="bottom"/>
          </w:tcPr>
          <w:p w14:paraId="6465410F" w14:textId="492FECE1" w:rsidR="009B2C7D" w:rsidRPr="00C5385D" w:rsidRDefault="009B2C7D" w:rsidP="009B2C7D">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1B7DCD4B" w14:textId="3CB8ADBD" w:rsidR="009B2C7D" w:rsidRPr="00C5385D" w:rsidRDefault="009B2C7D" w:rsidP="009B2C7D">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44397EDA" w14:textId="1EAD12CF" w:rsidR="009B2C7D" w:rsidRPr="00C5385D" w:rsidRDefault="006D0996" w:rsidP="009B2C7D">
            <w:pPr>
              <w:ind w:right="-72"/>
              <w:jc w:val="right"/>
              <w:rPr>
                <w:rFonts w:ascii="Arial" w:hAnsi="Arial" w:cs="Arial"/>
                <w:spacing w:val="-6"/>
                <w:sz w:val="20"/>
                <w:szCs w:val="20"/>
              </w:rPr>
            </w:pPr>
            <w:r w:rsidRPr="006D0996">
              <w:rPr>
                <w:rFonts w:ascii="Arial" w:hAnsi="Arial" w:cs="Arial"/>
                <w:spacing w:val="-6"/>
                <w:sz w:val="20"/>
                <w:szCs w:val="20"/>
              </w:rPr>
              <w:t>82</w:t>
            </w:r>
          </w:p>
        </w:tc>
        <w:tc>
          <w:tcPr>
            <w:tcW w:w="1377" w:type="dxa"/>
            <w:tcBorders>
              <w:left w:val="nil"/>
              <w:bottom w:val="single" w:sz="4" w:space="0" w:color="auto"/>
              <w:right w:val="nil"/>
            </w:tcBorders>
            <w:shd w:val="clear" w:color="auto" w:fill="auto"/>
            <w:vAlign w:val="bottom"/>
          </w:tcPr>
          <w:p w14:paraId="6CC44B68" w14:textId="1B85BD3B" w:rsidR="009B2C7D" w:rsidRPr="00C5385D" w:rsidRDefault="006D0996" w:rsidP="009B2C7D">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3</w:t>
            </w:r>
          </w:p>
        </w:tc>
      </w:tr>
      <w:tr w:rsidR="009A37C0" w:rsidRPr="00C5385D" w14:paraId="14FF6026" w14:textId="77777777" w:rsidTr="00884114">
        <w:trPr>
          <w:cantSplit/>
        </w:trPr>
        <w:tc>
          <w:tcPr>
            <w:tcW w:w="3976" w:type="dxa"/>
            <w:tcBorders>
              <w:top w:val="nil"/>
              <w:left w:val="nil"/>
              <w:right w:val="nil"/>
            </w:tcBorders>
            <w:shd w:val="clear" w:color="auto" w:fill="auto"/>
          </w:tcPr>
          <w:p w14:paraId="77702D77" w14:textId="77777777" w:rsidR="009B2C7D" w:rsidRPr="00C5385D" w:rsidRDefault="009B2C7D" w:rsidP="009B2C7D">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tcPr>
          <w:p w14:paraId="258D2BAA" w14:textId="77777777" w:rsidR="009B2C7D" w:rsidRPr="00C5385D" w:rsidRDefault="009B2C7D" w:rsidP="009B2C7D">
            <w:pPr>
              <w:ind w:right="-72"/>
              <w:jc w:val="center"/>
              <w:rPr>
                <w:rFonts w:ascii="Arial" w:hAnsi="Arial" w:cs="Arial"/>
                <w:sz w:val="16"/>
                <w:szCs w:val="16"/>
              </w:rPr>
            </w:pPr>
          </w:p>
        </w:tc>
        <w:tc>
          <w:tcPr>
            <w:tcW w:w="1371" w:type="dxa"/>
            <w:tcBorders>
              <w:top w:val="single" w:sz="4" w:space="0" w:color="auto"/>
              <w:left w:val="nil"/>
              <w:right w:val="nil"/>
            </w:tcBorders>
            <w:shd w:val="clear" w:color="auto" w:fill="auto"/>
          </w:tcPr>
          <w:p w14:paraId="33D0CEEF" w14:textId="77777777" w:rsidR="009B2C7D" w:rsidRPr="00C5385D" w:rsidRDefault="009B2C7D" w:rsidP="009B2C7D">
            <w:pPr>
              <w:ind w:right="-72"/>
              <w:jc w:val="center"/>
              <w:rPr>
                <w:rFonts w:ascii="Arial" w:hAnsi="Arial" w:cs="Arial"/>
                <w:sz w:val="16"/>
                <w:szCs w:val="16"/>
              </w:rPr>
            </w:pPr>
          </w:p>
        </w:tc>
        <w:tc>
          <w:tcPr>
            <w:tcW w:w="1371" w:type="dxa"/>
            <w:tcBorders>
              <w:top w:val="single" w:sz="4" w:space="0" w:color="auto"/>
              <w:left w:val="nil"/>
              <w:right w:val="nil"/>
            </w:tcBorders>
            <w:shd w:val="clear" w:color="auto" w:fill="auto"/>
          </w:tcPr>
          <w:p w14:paraId="6C9F66D0" w14:textId="77777777" w:rsidR="009B2C7D" w:rsidRPr="00C5385D" w:rsidRDefault="009B2C7D" w:rsidP="009B2C7D">
            <w:pPr>
              <w:ind w:right="-72"/>
              <w:jc w:val="center"/>
              <w:rPr>
                <w:rFonts w:ascii="Arial" w:hAnsi="Arial" w:cs="Arial"/>
                <w:sz w:val="16"/>
                <w:szCs w:val="16"/>
              </w:rPr>
            </w:pPr>
          </w:p>
        </w:tc>
        <w:tc>
          <w:tcPr>
            <w:tcW w:w="1377" w:type="dxa"/>
            <w:tcBorders>
              <w:top w:val="single" w:sz="4" w:space="0" w:color="auto"/>
              <w:left w:val="nil"/>
              <w:right w:val="nil"/>
            </w:tcBorders>
            <w:shd w:val="clear" w:color="auto" w:fill="auto"/>
          </w:tcPr>
          <w:p w14:paraId="3A38180C" w14:textId="77777777" w:rsidR="009B2C7D" w:rsidRPr="00C5385D" w:rsidRDefault="009B2C7D" w:rsidP="009B2C7D">
            <w:pPr>
              <w:ind w:right="-72"/>
              <w:jc w:val="right"/>
              <w:rPr>
                <w:rFonts w:ascii="Arial" w:hAnsi="Arial" w:cs="Arial"/>
                <w:sz w:val="16"/>
                <w:szCs w:val="16"/>
              </w:rPr>
            </w:pPr>
          </w:p>
        </w:tc>
      </w:tr>
      <w:tr w:rsidR="009A37C0" w:rsidRPr="00C5385D" w14:paraId="49E72F3E" w14:textId="77777777" w:rsidTr="00884114">
        <w:trPr>
          <w:cantSplit/>
        </w:trPr>
        <w:tc>
          <w:tcPr>
            <w:tcW w:w="3976" w:type="dxa"/>
            <w:tcBorders>
              <w:top w:val="nil"/>
              <w:left w:val="nil"/>
              <w:right w:val="nil"/>
            </w:tcBorders>
            <w:shd w:val="clear" w:color="auto" w:fill="auto"/>
          </w:tcPr>
          <w:p w14:paraId="241858D7" w14:textId="77777777" w:rsidR="009B2C7D" w:rsidRPr="00C5385D" w:rsidRDefault="009B2C7D" w:rsidP="009B2C7D">
            <w:pPr>
              <w:pStyle w:val="Header"/>
              <w:tabs>
                <w:tab w:val="clear" w:pos="4153"/>
                <w:tab w:val="clear" w:pos="8306"/>
              </w:tabs>
              <w:spacing w:line="240" w:lineRule="auto"/>
              <w:ind w:left="433" w:right="-110"/>
              <w:rPr>
                <w:rFonts w:cs="Arial"/>
                <w:b/>
                <w:bCs/>
                <w:spacing w:val="-6"/>
                <w:lang w:val="en-US"/>
              </w:rPr>
            </w:pPr>
            <w:r w:rsidRPr="00C5385D">
              <w:rPr>
                <w:rFonts w:cs="Arial"/>
                <w:b/>
                <w:bCs/>
                <w:spacing w:val="-6"/>
                <w:lang w:val="en-US"/>
              </w:rPr>
              <w:t>Purchase of equipment</w:t>
            </w:r>
          </w:p>
        </w:tc>
        <w:tc>
          <w:tcPr>
            <w:tcW w:w="1371" w:type="dxa"/>
            <w:tcBorders>
              <w:left w:val="nil"/>
              <w:right w:val="nil"/>
            </w:tcBorders>
            <w:shd w:val="clear" w:color="auto" w:fill="auto"/>
          </w:tcPr>
          <w:p w14:paraId="5514EB13" w14:textId="77777777" w:rsidR="009B2C7D" w:rsidRPr="00C5385D" w:rsidRDefault="009B2C7D" w:rsidP="009B2C7D">
            <w:pPr>
              <w:ind w:right="-72"/>
              <w:jc w:val="center"/>
              <w:rPr>
                <w:rFonts w:ascii="Arial" w:hAnsi="Arial" w:cs="Arial"/>
                <w:sz w:val="20"/>
                <w:szCs w:val="20"/>
              </w:rPr>
            </w:pPr>
          </w:p>
        </w:tc>
        <w:tc>
          <w:tcPr>
            <w:tcW w:w="1371" w:type="dxa"/>
            <w:tcBorders>
              <w:left w:val="nil"/>
              <w:right w:val="nil"/>
            </w:tcBorders>
            <w:shd w:val="clear" w:color="auto" w:fill="auto"/>
          </w:tcPr>
          <w:p w14:paraId="1E8B0FDF" w14:textId="77777777" w:rsidR="009B2C7D" w:rsidRPr="00C5385D" w:rsidRDefault="009B2C7D" w:rsidP="009B2C7D">
            <w:pPr>
              <w:ind w:right="-72"/>
              <w:jc w:val="center"/>
              <w:rPr>
                <w:rFonts w:ascii="Arial" w:hAnsi="Arial" w:cs="Arial"/>
                <w:sz w:val="20"/>
                <w:szCs w:val="20"/>
              </w:rPr>
            </w:pPr>
          </w:p>
        </w:tc>
        <w:tc>
          <w:tcPr>
            <w:tcW w:w="1371" w:type="dxa"/>
            <w:tcBorders>
              <w:left w:val="nil"/>
              <w:right w:val="nil"/>
            </w:tcBorders>
            <w:shd w:val="clear" w:color="auto" w:fill="auto"/>
          </w:tcPr>
          <w:p w14:paraId="57EC9AED" w14:textId="77777777" w:rsidR="009B2C7D" w:rsidRPr="00C5385D" w:rsidRDefault="009B2C7D" w:rsidP="009B2C7D">
            <w:pPr>
              <w:ind w:right="-72"/>
              <w:jc w:val="center"/>
              <w:rPr>
                <w:rFonts w:ascii="Arial" w:hAnsi="Arial" w:cs="Arial"/>
                <w:sz w:val="20"/>
                <w:szCs w:val="20"/>
              </w:rPr>
            </w:pPr>
          </w:p>
        </w:tc>
        <w:tc>
          <w:tcPr>
            <w:tcW w:w="1377" w:type="dxa"/>
            <w:tcBorders>
              <w:left w:val="nil"/>
              <w:right w:val="nil"/>
            </w:tcBorders>
            <w:shd w:val="clear" w:color="auto" w:fill="auto"/>
          </w:tcPr>
          <w:p w14:paraId="2B0069CA" w14:textId="77777777" w:rsidR="009B2C7D" w:rsidRPr="00C5385D" w:rsidRDefault="009B2C7D" w:rsidP="009B2C7D">
            <w:pPr>
              <w:ind w:right="-72"/>
              <w:jc w:val="right"/>
              <w:rPr>
                <w:rFonts w:ascii="Arial" w:hAnsi="Arial" w:cs="Arial"/>
                <w:sz w:val="20"/>
                <w:szCs w:val="20"/>
              </w:rPr>
            </w:pPr>
          </w:p>
        </w:tc>
      </w:tr>
      <w:tr w:rsidR="009A37C0" w:rsidRPr="00C5385D" w14:paraId="0BE9BDBD" w14:textId="77777777" w:rsidTr="00884114">
        <w:trPr>
          <w:cantSplit/>
        </w:trPr>
        <w:tc>
          <w:tcPr>
            <w:tcW w:w="3976" w:type="dxa"/>
            <w:tcBorders>
              <w:top w:val="nil"/>
              <w:left w:val="nil"/>
              <w:right w:val="nil"/>
            </w:tcBorders>
            <w:shd w:val="clear" w:color="auto" w:fill="auto"/>
          </w:tcPr>
          <w:p w14:paraId="450C3497" w14:textId="77777777" w:rsidR="009B2C7D" w:rsidRPr="00C5385D" w:rsidRDefault="009B2C7D" w:rsidP="009B2C7D">
            <w:pPr>
              <w:pStyle w:val="Header"/>
              <w:tabs>
                <w:tab w:val="clear" w:pos="4153"/>
                <w:tab w:val="clear" w:pos="8306"/>
              </w:tabs>
              <w:spacing w:line="240" w:lineRule="auto"/>
              <w:ind w:left="619"/>
              <w:rPr>
                <w:rFonts w:cs="Arial"/>
                <w:lang w:val="en-US"/>
              </w:rPr>
            </w:pPr>
            <w:r w:rsidRPr="00C5385D">
              <w:rPr>
                <w:rFonts w:cs="Arial"/>
                <w:lang w:val="en-US"/>
              </w:rPr>
              <w:t>Subsidiaries</w:t>
            </w:r>
          </w:p>
        </w:tc>
        <w:tc>
          <w:tcPr>
            <w:tcW w:w="1371" w:type="dxa"/>
            <w:tcBorders>
              <w:left w:val="nil"/>
              <w:bottom w:val="single" w:sz="4" w:space="0" w:color="auto"/>
              <w:right w:val="nil"/>
            </w:tcBorders>
            <w:shd w:val="clear" w:color="auto" w:fill="auto"/>
            <w:vAlign w:val="bottom"/>
          </w:tcPr>
          <w:p w14:paraId="004A613F" w14:textId="4E9F5A8A" w:rsidR="009B2C7D" w:rsidRPr="00C5385D" w:rsidRDefault="009B2C7D" w:rsidP="009B2C7D">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40815FF0" w14:textId="2A6A72CC" w:rsidR="009B2C7D" w:rsidRPr="00C5385D" w:rsidRDefault="009B2C7D" w:rsidP="009B2C7D">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3E4A60EB" w14:textId="6AF50283" w:rsidR="009B2C7D" w:rsidRPr="00C5385D" w:rsidRDefault="006D0996" w:rsidP="009B2C7D">
            <w:pPr>
              <w:ind w:right="-72"/>
              <w:jc w:val="right"/>
              <w:rPr>
                <w:rFonts w:ascii="Arial" w:hAnsi="Arial" w:cs="Arial"/>
                <w:spacing w:val="-6"/>
                <w:sz w:val="20"/>
                <w:szCs w:val="20"/>
              </w:rPr>
            </w:pPr>
            <w:r w:rsidRPr="006D0996">
              <w:rPr>
                <w:rFonts w:ascii="Arial" w:hAnsi="Arial" w:cs="Arial"/>
                <w:spacing w:val="-6"/>
                <w:sz w:val="20"/>
                <w:szCs w:val="20"/>
              </w:rPr>
              <w:t>29</w:t>
            </w:r>
          </w:p>
        </w:tc>
        <w:tc>
          <w:tcPr>
            <w:tcW w:w="1377" w:type="dxa"/>
            <w:tcBorders>
              <w:left w:val="nil"/>
              <w:bottom w:val="single" w:sz="4" w:space="0" w:color="auto"/>
              <w:right w:val="nil"/>
            </w:tcBorders>
            <w:shd w:val="clear" w:color="auto" w:fill="auto"/>
            <w:vAlign w:val="bottom"/>
          </w:tcPr>
          <w:p w14:paraId="4674DA5B" w14:textId="0378DBBF" w:rsidR="009B2C7D" w:rsidRPr="00C5385D" w:rsidRDefault="006D0996" w:rsidP="009B2C7D">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23</w:t>
            </w:r>
          </w:p>
        </w:tc>
      </w:tr>
      <w:tr w:rsidR="009A37C0" w:rsidRPr="00C5385D" w14:paraId="67D76F11" w14:textId="77777777" w:rsidTr="00884114">
        <w:trPr>
          <w:cantSplit/>
        </w:trPr>
        <w:tc>
          <w:tcPr>
            <w:tcW w:w="3976" w:type="dxa"/>
            <w:tcBorders>
              <w:top w:val="nil"/>
              <w:left w:val="nil"/>
              <w:right w:val="nil"/>
            </w:tcBorders>
            <w:shd w:val="clear" w:color="auto" w:fill="auto"/>
          </w:tcPr>
          <w:p w14:paraId="2120A59F" w14:textId="77777777" w:rsidR="009B2C7D" w:rsidRPr="00C5385D" w:rsidRDefault="009B2C7D" w:rsidP="009B2C7D">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shd w:val="clear" w:color="auto" w:fill="auto"/>
          </w:tcPr>
          <w:p w14:paraId="7C7E93CF" w14:textId="77777777" w:rsidR="009B2C7D" w:rsidRPr="00C5385D" w:rsidRDefault="009B2C7D" w:rsidP="009B2C7D">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1EF95E3E" w14:textId="77777777" w:rsidR="009B2C7D" w:rsidRPr="00C5385D" w:rsidRDefault="009B2C7D" w:rsidP="009B2C7D">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5FA135AE" w14:textId="77777777" w:rsidR="009B2C7D" w:rsidRPr="00C5385D" w:rsidRDefault="009B2C7D" w:rsidP="009B2C7D">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46954727" w14:textId="77777777" w:rsidR="009B2C7D" w:rsidRPr="00C5385D" w:rsidRDefault="009B2C7D" w:rsidP="009B2C7D">
            <w:pPr>
              <w:ind w:right="-72"/>
              <w:jc w:val="right"/>
              <w:rPr>
                <w:rFonts w:ascii="Arial" w:hAnsi="Arial" w:cs="Arial"/>
                <w:sz w:val="16"/>
                <w:szCs w:val="16"/>
              </w:rPr>
            </w:pPr>
          </w:p>
        </w:tc>
      </w:tr>
      <w:tr w:rsidR="009A37C0" w:rsidRPr="00C5385D" w14:paraId="02692096" w14:textId="77777777" w:rsidTr="00884114">
        <w:trPr>
          <w:cantSplit/>
        </w:trPr>
        <w:tc>
          <w:tcPr>
            <w:tcW w:w="3976" w:type="dxa"/>
            <w:tcBorders>
              <w:top w:val="nil"/>
              <w:left w:val="nil"/>
              <w:right w:val="nil"/>
            </w:tcBorders>
            <w:shd w:val="clear" w:color="auto" w:fill="auto"/>
          </w:tcPr>
          <w:p w14:paraId="4ECCDF74" w14:textId="77777777" w:rsidR="009B2C7D" w:rsidRPr="00C5385D" w:rsidRDefault="009B2C7D" w:rsidP="009B2C7D">
            <w:pPr>
              <w:pStyle w:val="Header"/>
              <w:tabs>
                <w:tab w:val="clear" w:pos="4153"/>
                <w:tab w:val="clear" w:pos="8306"/>
              </w:tabs>
              <w:spacing w:line="240" w:lineRule="auto"/>
              <w:ind w:left="433"/>
              <w:rPr>
                <w:rFonts w:cs="Arial"/>
                <w:b/>
                <w:bCs/>
                <w:lang w:val="en-US"/>
              </w:rPr>
            </w:pPr>
            <w:r w:rsidRPr="00C5385D">
              <w:rPr>
                <w:rFonts w:cs="Arial"/>
                <w:b/>
                <w:bCs/>
                <w:lang w:val="en-US"/>
              </w:rPr>
              <w:t>Transportation expenses</w:t>
            </w:r>
          </w:p>
        </w:tc>
        <w:tc>
          <w:tcPr>
            <w:tcW w:w="1371" w:type="dxa"/>
            <w:tcBorders>
              <w:left w:val="nil"/>
              <w:right w:val="nil"/>
            </w:tcBorders>
            <w:shd w:val="clear" w:color="auto" w:fill="auto"/>
          </w:tcPr>
          <w:p w14:paraId="24A53DC8" w14:textId="77777777" w:rsidR="009B2C7D" w:rsidRPr="00C5385D" w:rsidRDefault="009B2C7D" w:rsidP="009B2C7D">
            <w:pPr>
              <w:ind w:right="-72"/>
              <w:jc w:val="right"/>
              <w:rPr>
                <w:rFonts w:ascii="Arial" w:hAnsi="Arial" w:cs="Arial"/>
                <w:sz w:val="20"/>
                <w:szCs w:val="20"/>
              </w:rPr>
            </w:pPr>
          </w:p>
        </w:tc>
        <w:tc>
          <w:tcPr>
            <w:tcW w:w="1371" w:type="dxa"/>
            <w:tcBorders>
              <w:left w:val="nil"/>
              <w:right w:val="nil"/>
            </w:tcBorders>
            <w:shd w:val="clear" w:color="auto" w:fill="auto"/>
          </w:tcPr>
          <w:p w14:paraId="723FF6EC" w14:textId="77777777" w:rsidR="009B2C7D" w:rsidRPr="00C5385D" w:rsidRDefault="009B2C7D" w:rsidP="009B2C7D">
            <w:pPr>
              <w:ind w:right="-72"/>
              <w:jc w:val="right"/>
              <w:rPr>
                <w:rFonts w:ascii="Arial" w:hAnsi="Arial" w:cs="Arial"/>
                <w:sz w:val="20"/>
                <w:szCs w:val="20"/>
              </w:rPr>
            </w:pPr>
          </w:p>
        </w:tc>
        <w:tc>
          <w:tcPr>
            <w:tcW w:w="1371" w:type="dxa"/>
            <w:tcBorders>
              <w:left w:val="nil"/>
              <w:right w:val="nil"/>
            </w:tcBorders>
            <w:shd w:val="clear" w:color="auto" w:fill="auto"/>
          </w:tcPr>
          <w:p w14:paraId="1AF0B0B3" w14:textId="77777777" w:rsidR="009B2C7D" w:rsidRPr="00C5385D" w:rsidRDefault="009B2C7D" w:rsidP="009B2C7D">
            <w:pPr>
              <w:ind w:right="-72"/>
              <w:jc w:val="right"/>
              <w:rPr>
                <w:rFonts w:ascii="Arial" w:hAnsi="Arial" w:cs="Arial"/>
                <w:sz w:val="20"/>
                <w:szCs w:val="20"/>
              </w:rPr>
            </w:pPr>
          </w:p>
        </w:tc>
        <w:tc>
          <w:tcPr>
            <w:tcW w:w="1377" w:type="dxa"/>
            <w:tcBorders>
              <w:left w:val="nil"/>
              <w:right w:val="nil"/>
            </w:tcBorders>
            <w:shd w:val="clear" w:color="auto" w:fill="auto"/>
          </w:tcPr>
          <w:p w14:paraId="1EB78B56" w14:textId="77777777" w:rsidR="009B2C7D" w:rsidRPr="00C5385D" w:rsidRDefault="009B2C7D" w:rsidP="009B2C7D">
            <w:pPr>
              <w:ind w:right="-72"/>
              <w:jc w:val="right"/>
              <w:rPr>
                <w:rFonts w:ascii="Arial" w:hAnsi="Arial" w:cs="Arial"/>
                <w:sz w:val="20"/>
                <w:szCs w:val="20"/>
              </w:rPr>
            </w:pPr>
          </w:p>
        </w:tc>
      </w:tr>
      <w:tr w:rsidR="009A37C0" w:rsidRPr="00C5385D" w14:paraId="5D98AC02" w14:textId="77777777" w:rsidTr="00884114">
        <w:trPr>
          <w:cantSplit/>
        </w:trPr>
        <w:tc>
          <w:tcPr>
            <w:tcW w:w="3976" w:type="dxa"/>
            <w:tcBorders>
              <w:top w:val="nil"/>
              <w:left w:val="nil"/>
              <w:right w:val="nil"/>
            </w:tcBorders>
            <w:shd w:val="clear" w:color="auto" w:fill="auto"/>
          </w:tcPr>
          <w:p w14:paraId="1613D2C4" w14:textId="77777777" w:rsidR="009B2C7D" w:rsidRPr="00C5385D" w:rsidRDefault="009B2C7D" w:rsidP="009B2C7D">
            <w:pPr>
              <w:pStyle w:val="Header"/>
              <w:tabs>
                <w:tab w:val="clear" w:pos="4153"/>
                <w:tab w:val="clear" w:pos="8306"/>
              </w:tabs>
              <w:spacing w:line="240" w:lineRule="auto"/>
              <w:ind w:left="619"/>
              <w:rPr>
                <w:rFonts w:cs="Arial"/>
                <w:lang w:val="en-US"/>
              </w:rPr>
            </w:pPr>
            <w:r w:rsidRPr="00C5385D">
              <w:rPr>
                <w:rFonts w:cs="Arial"/>
                <w:lang w:val="en-US"/>
              </w:rPr>
              <w:t>Subsidiaries</w:t>
            </w:r>
          </w:p>
        </w:tc>
        <w:tc>
          <w:tcPr>
            <w:tcW w:w="1371" w:type="dxa"/>
            <w:tcBorders>
              <w:left w:val="nil"/>
              <w:bottom w:val="single" w:sz="4" w:space="0" w:color="auto"/>
              <w:right w:val="nil"/>
            </w:tcBorders>
            <w:shd w:val="clear" w:color="auto" w:fill="auto"/>
            <w:vAlign w:val="bottom"/>
          </w:tcPr>
          <w:p w14:paraId="11896C7F" w14:textId="52614210" w:rsidR="009B2C7D" w:rsidRPr="00C5385D" w:rsidRDefault="009B2C7D" w:rsidP="009B2C7D">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6013EC99" w14:textId="5D1DE261" w:rsidR="009B2C7D" w:rsidRPr="00C5385D" w:rsidRDefault="009B2C7D" w:rsidP="009B2C7D">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776886B7" w14:textId="2512AE0C" w:rsidR="009B2C7D" w:rsidRPr="00C5385D" w:rsidRDefault="006D0996" w:rsidP="009B2C7D">
            <w:pPr>
              <w:ind w:right="-72"/>
              <w:jc w:val="right"/>
              <w:rPr>
                <w:rFonts w:ascii="Arial" w:hAnsi="Arial" w:cs="Arial"/>
                <w:spacing w:val="-6"/>
                <w:sz w:val="20"/>
                <w:szCs w:val="20"/>
                <w:lang w:val="en-US"/>
              </w:rPr>
            </w:pPr>
            <w:r w:rsidRPr="006D0996">
              <w:rPr>
                <w:rFonts w:ascii="Arial" w:hAnsi="Arial" w:cs="Arial"/>
                <w:spacing w:val="-6"/>
                <w:sz w:val="20"/>
                <w:szCs w:val="20"/>
              </w:rPr>
              <w:t>269</w:t>
            </w:r>
          </w:p>
        </w:tc>
        <w:tc>
          <w:tcPr>
            <w:tcW w:w="1377" w:type="dxa"/>
            <w:tcBorders>
              <w:left w:val="nil"/>
              <w:bottom w:val="single" w:sz="4" w:space="0" w:color="auto"/>
              <w:right w:val="nil"/>
            </w:tcBorders>
            <w:shd w:val="clear" w:color="auto" w:fill="auto"/>
            <w:vAlign w:val="bottom"/>
          </w:tcPr>
          <w:p w14:paraId="00051238" w14:textId="1676697D" w:rsidR="009B2C7D" w:rsidRPr="00C5385D" w:rsidRDefault="006D0996" w:rsidP="009B2C7D">
            <w:pPr>
              <w:tabs>
                <w:tab w:val="left" w:pos="1030"/>
              </w:tabs>
              <w:ind w:right="-72"/>
              <w:jc w:val="right"/>
              <w:rPr>
                <w:rFonts w:ascii="Arial" w:hAnsi="Arial" w:cs="Arial"/>
                <w:spacing w:val="-6"/>
                <w:sz w:val="20"/>
                <w:szCs w:val="20"/>
                <w:cs/>
                <w:lang w:val="en-US"/>
              </w:rPr>
            </w:pPr>
            <w:r w:rsidRPr="006D0996">
              <w:rPr>
                <w:rFonts w:ascii="Arial" w:hAnsi="Arial" w:cs="Arial"/>
                <w:spacing w:val="-6"/>
                <w:sz w:val="20"/>
                <w:szCs w:val="20"/>
              </w:rPr>
              <w:t>256</w:t>
            </w:r>
          </w:p>
        </w:tc>
      </w:tr>
      <w:tr w:rsidR="009A37C0" w:rsidRPr="00C5385D" w14:paraId="58D797EA" w14:textId="77777777" w:rsidTr="00884114">
        <w:trPr>
          <w:cantSplit/>
        </w:trPr>
        <w:tc>
          <w:tcPr>
            <w:tcW w:w="3976" w:type="dxa"/>
            <w:tcBorders>
              <w:top w:val="nil"/>
              <w:left w:val="nil"/>
              <w:right w:val="nil"/>
            </w:tcBorders>
            <w:shd w:val="clear" w:color="auto" w:fill="auto"/>
          </w:tcPr>
          <w:p w14:paraId="450BB560" w14:textId="77777777" w:rsidR="009B2C7D" w:rsidRPr="00C5385D" w:rsidRDefault="009B2C7D" w:rsidP="009B2C7D">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auto"/>
          </w:tcPr>
          <w:p w14:paraId="6D39F3BF" w14:textId="77777777" w:rsidR="009B2C7D" w:rsidRPr="00C5385D" w:rsidRDefault="009B2C7D" w:rsidP="009B2C7D">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6348D85A" w14:textId="77777777" w:rsidR="009B2C7D" w:rsidRPr="00C5385D" w:rsidRDefault="009B2C7D" w:rsidP="009B2C7D">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7CA0D92C" w14:textId="77777777" w:rsidR="009B2C7D" w:rsidRPr="00C5385D" w:rsidRDefault="009B2C7D" w:rsidP="009B2C7D">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41B85D14" w14:textId="77777777" w:rsidR="009B2C7D" w:rsidRPr="00C5385D" w:rsidRDefault="009B2C7D" w:rsidP="009B2C7D">
            <w:pPr>
              <w:ind w:right="-72"/>
              <w:jc w:val="right"/>
              <w:rPr>
                <w:rFonts w:ascii="Arial" w:hAnsi="Arial" w:cs="Arial"/>
                <w:sz w:val="16"/>
                <w:szCs w:val="16"/>
              </w:rPr>
            </w:pPr>
          </w:p>
        </w:tc>
      </w:tr>
      <w:tr w:rsidR="009A37C0" w:rsidRPr="00C5385D" w14:paraId="6598B7E0" w14:textId="77777777" w:rsidTr="00884114">
        <w:trPr>
          <w:cantSplit/>
        </w:trPr>
        <w:tc>
          <w:tcPr>
            <w:tcW w:w="3976" w:type="dxa"/>
            <w:tcBorders>
              <w:top w:val="nil"/>
              <w:left w:val="nil"/>
              <w:right w:val="nil"/>
            </w:tcBorders>
            <w:shd w:val="clear" w:color="auto" w:fill="auto"/>
          </w:tcPr>
          <w:p w14:paraId="61EBC911" w14:textId="77777777" w:rsidR="009B2C7D" w:rsidRPr="00C5385D" w:rsidRDefault="009B2C7D" w:rsidP="009B2C7D">
            <w:pPr>
              <w:pStyle w:val="Header"/>
              <w:tabs>
                <w:tab w:val="clear" w:pos="4153"/>
                <w:tab w:val="clear" w:pos="8306"/>
              </w:tabs>
              <w:spacing w:line="240" w:lineRule="auto"/>
              <w:ind w:left="433"/>
              <w:rPr>
                <w:rFonts w:cs="Arial"/>
                <w:b/>
                <w:bCs/>
                <w:lang w:val="en-US"/>
              </w:rPr>
            </w:pPr>
            <w:r w:rsidRPr="00C5385D">
              <w:rPr>
                <w:rFonts w:cs="Arial"/>
                <w:b/>
                <w:bCs/>
                <w:lang w:val="en-US"/>
              </w:rPr>
              <w:t>Wharfing expenses</w:t>
            </w:r>
          </w:p>
        </w:tc>
        <w:tc>
          <w:tcPr>
            <w:tcW w:w="1371" w:type="dxa"/>
            <w:tcBorders>
              <w:left w:val="nil"/>
              <w:right w:val="nil"/>
            </w:tcBorders>
            <w:shd w:val="clear" w:color="auto" w:fill="auto"/>
          </w:tcPr>
          <w:p w14:paraId="2D8D81F2" w14:textId="77777777" w:rsidR="009B2C7D" w:rsidRPr="00C5385D" w:rsidRDefault="009B2C7D" w:rsidP="009B2C7D">
            <w:pPr>
              <w:ind w:right="-72"/>
              <w:jc w:val="right"/>
              <w:rPr>
                <w:rFonts w:ascii="Arial" w:hAnsi="Arial" w:cs="Arial"/>
                <w:sz w:val="20"/>
                <w:szCs w:val="20"/>
              </w:rPr>
            </w:pPr>
          </w:p>
        </w:tc>
        <w:tc>
          <w:tcPr>
            <w:tcW w:w="1371" w:type="dxa"/>
            <w:tcBorders>
              <w:left w:val="nil"/>
              <w:right w:val="nil"/>
            </w:tcBorders>
            <w:shd w:val="clear" w:color="auto" w:fill="auto"/>
          </w:tcPr>
          <w:p w14:paraId="28BEE28E" w14:textId="77777777" w:rsidR="009B2C7D" w:rsidRPr="00C5385D" w:rsidRDefault="009B2C7D" w:rsidP="009B2C7D">
            <w:pPr>
              <w:ind w:right="-72"/>
              <w:jc w:val="right"/>
              <w:rPr>
                <w:rFonts w:ascii="Arial" w:hAnsi="Arial" w:cs="Arial"/>
                <w:sz w:val="20"/>
                <w:szCs w:val="20"/>
              </w:rPr>
            </w:pPr>
          </w:p>
        </w:tc>
        <w:tc>
          <w:tcPr>
            <w:tcW w:w="1371" w:type="dxa"/>
            <w:tcBorders>
              <w:left w:val="nil"/>
              <w:right w:val="nil"/>
            </w:tcBorders>
            <w:shd w:val="clear" w:color="auto" w:fill="auto"/>
          </w:tcPr>
          <w:p w14:paraId="3E06198F" w14:textId="77777777" w:rsidR="009B2C7D" w:rsidRPr="00C5385D" w:rsidRDefault="009B2C7D" w:rsidP="009B2C7D">
            <w:pPr>
              <w:ind w:right="-72"/>
              <w:jc w:val="right"/>
              <w:rPr>
                <w:rFonts w:ascii="Arial" w:hAnsi="Arial" w:cs="Arial"/>
                <w:sz w:val="20"/>
                <w:szCs w:val="20"/>
              </w:rPr>
            </w:pPr>
          </w:p>
        </w:tc>
        <w:tc>
          <w:tcPr>
            <w:tcW w:w="1377" w:type="dxa"/>
            <w:tcBorders>
              <w:left w:val="nil"/>
              <w:right w:val="nil"/>
            </w:tcBorders>
            <w:shd w:val="clear" w:color="auto" w:fill="auto"/>
          </w:tcPr>
          <w:p w14:paraId="0B0F50BA" w14:textId="77777777" w:rsidR="009B2C7D" w:rsidRPr="00C5385D" w:rsidRDefault="009B2C7D" w:rsidP="009B2C7D">
            <w:pPr>
              <w:ind w:right="-72"/>
              <w:jc w:val="right"/>
              <w:rPr>
                <w:rFonts w:ascii="Arial" w:hAnsi="Arial" w:cs="Arial"/>
                <w:sz w:val="20"/>
                <w:szCs w:val="20"/>
              </w:rPr>
            </w:pPr>
          </w:p>
        </w:tc>
      </w:tr>
      <w:tr w:rsidR="009A37C0" w:rsidRPr="00C5385D" w14:paraId="66863323" w14:textId="77777777" w:rsidTr="00884114">
        <w:trPr>
          <w:cantSplit/>
        </w:trPr>
        <w:tc>
          <w:tcPr>
            <w:tcW w:w="3976" w:type="dxa"/>
            <w:tcBorders>
              <w:top w:val="nil"/>
              <w:left w:val="nil"/>
              <w:right w:val="nil"/>
            </w:tcBorders>
            <w:shd w:val="clear" w:color="auto" w:fill="auto"/>
          </w:tcPr>
          <w:p w14:paraId="2ED2F114" w14:textId="77777777" w:rsidR="009B2C7D" w:rsidRPr="00C5385D" w:rsidRDefault="009B2C7D" w:rsidP="009B2C7D">
            <w:pPr>
              <w:pStyle w:val="Header"/>
              <w:tabs>
                <w:tab w:val="clear" w:pos="4153"/>
                <w:tab w:val="clear" w:pos="8306"/>
              </w:tabs>
              <w:spacing w:line="240" w:lineRule="auto"/>
              <w:ind w:left="619"/>
              <w:rPr>
                <w:rFonts w:cs="Arial"/>
                <w:lang w:val="en-US"/>
              </w:rPr>
            </w:pPr>
            <w:r w:rsidRPr="00C5385D">
              <w:rPr>
                <w:rFonts w:cs="Arial"/>
                <w:lang w:val="en-US"/>
              </w:rPr>
              <w:t>Subsidiaries</w:t>
            </w:r>
          </w:p>
        </w:tc>
        <w:tc>
          <w:tcPr>
            <w:tcW w:w="1371" w:type="dxa"/>
            <w:tcBorders>
              <w:left w:val="nil"/>
              <w:bottom w:val="single" w:sz="4" w:space="0" w:color="auto"/>
              <w:right w:val="nil"/>
            </w:tcBorders>
            <w:shd w:val="clear" w:color="auto" w:fill="auto"/>
            <w:vAlign w:val="bottom"/>
          </w:tcPr>
          <w:p w14:paraId="6D776AE6" w14:textId="78304929" w:rsidR="009B2C7D" w:rsidRPr="00C5385D" w:rsidRDefault="009B2C7D" w:rsidP="009B2C7D">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94CE335" w14:textId="51E518D4" w:rsidR="009B2C7D" w:rsidRPr="00C5385D" w:rsidRDefault="009B2C7D" w:rsidP="009B2C7D">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35B5203A" w14:textId="749C2532" w:rsidR="009B2C7D" w:rsidRPr="00C5385D" w:rsidRDefault="006D0996" w:rsidP="009B2C7D">
            <w:pPr>
              <w:ind w:right="-72"/>
              <w:jc w:val="right"/>
              <w:rPr>
                <w:rFonts w:ascii="Arial" w:hAnsi="Arial" w:cs="Arial"/>
                <w:spacing w:val="-6"/>
                <w:sz w:val="20"/>
                <w:szCs w:val="20"/>
                <w:lang w:val="en-US"/>
              </w:rPr>
            </w:pPr>
            <w:r w:rsidRPr="006D0996">
              <w:rPr>
                <w:rFonts w:ascii="Arial" w:hAnsi="Arial" w:cs="Arial"/>
                <w:spacing w:val="-6"/>
                <w:sz w:val="20"/>
                <w:szCs w:val="20"/>
              </w:rPr>
              <w:t>32</w:t>
            </w:r>
          </w:p>
        </w:tc>
        <w:tc>
          <w:tcPr>
            <w:tcW w:w="1377" w:type="dxa"/>
            <w:tcBorders>
              <w:left w:val="nil"/>
              <w:bottom w:val="single" w:sz="4" w:space="0" w:color="auto"/>
              <w:right w:val="nil"/>
            </w:tcBorders>
            <w:shd w:val="clear" w:color="auto" w:fill="auto"/>
            <w:vAlign w:val="bottom"/>
          </w:tcPr>
          <w:p w14:paraId="00A21EDA" w14:textId="6A8A1928" w:rsidR="009B2C7D" w:rsidRPr="00C5385D" w:rsidRDefault="006D0996" w:rsidP="009B2C7D">
            <w:pPr>
              <w:tabs>
                <w:tab w:val="left" w:pos="1030"/>
              </w:tabs>
              <w:ind w:right="-72"/>
              <w:jc w:val="right"/>
              <w:rPr>
                <w:rFonts w:ascii="Arial" w:hAnsi="Arial" w:cs="Arial"/>
                <w:spacing w:val="-6"/>
                <w:sz w:val="20"/>
                <w:szCs w:val="20"/>
              </w:rPr>
            </w:pPr>
            <w:r w:rsidRPr="006D0996">
              <w:rPr>
                <w:rFonts w:ascii="Arial" w:hAnsi="Arial" w:cs="Arial"/>
                <w:spacing w:val="-6"/>
                <w:sz w:val="20"/>
                <w:szCs w:val="20"/>
              </w:rPr>
              <w:t>31</w:t>
            </w:r>
          </w:p>
        </w:tc>
      </w:tr>
      <w:tr w:rsidR="009A37C0" w:rsidRPr="00C5385D" w14:paraId="7940905A" w14:textId="77777777" w:rsidTr="00884114">
        <w:trPr>
          <w:cantSplit/>
        </w:trPr>
        <w:tc>
          <w:tcPr>
            <w:tcW w:w="3976" w:type="dxa"/>
            <w:tcBorders>
              <w:top w:val="nil"/>
              <w:left w:val="nil"/>
              <w:right w:val="nil"/>
            </w:tcBorders>
            <w:shd w:val="clear" w:color="auto" w:fill="auto"/>
          </w:tcPr>
          <w:p w14:paraId="4564AA6B" w14:textId="77777777" w:rsidR="009B2C7D" w:rsidRPr="00C5385D" w:rsidRDefault="009B2C7D" w:rsidP="009B2C7D">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shd w:val="clear" w:color="auto" w:fill="auto"/>
          </w:tcPr>
          <w:p w14:paraId="41EAB4F8" w14:textId="77777777" w:rsidR="009B2C7D" w:rsidRPr="00C5385D" w:rsidRDefault="009B2C7D" w:rsidP="009B2C7D">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642D6FB9" w14:textId="77777777" w:rsidR="009B2C7D" w:rsidRPr="00C5385D" w:rsidRDefault="009B2C7D" w:rsidP="009B2C7D">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3E24000C" w14:textId="77777777" w:rsidR="009B2C7D" w:rsidRPr="00C5385D" w:rsidRDefault="009B2C7D" w:rsidP="009B2C7D">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06229F29" w14:textId="77777777" w:rsidR="009B2C7D" w:rsidRPr="00C5385D" w:rsidRDefault="009B2C7D" w:rsidP="009B2C7D">
            <w:pPr>
              <w:ind w:right="-72"/>
              <w:jc w:val="right"/>
              <w:rPr>
                <w:rFonts w:ascii="Arial" w:hAnsi="Arial" w:cs="Arial"/>
                <w:sz w:val="16"/>
                <w:szCs w:val="16"/>
              </w:rPr>
            </w:pPr>
          </w:p>
        </w:tc>
      </w:tr>
      <w:tr w:rsidR="009A37C0" w:rsidRPr="00C5385D" w14:paraId="4770E530" w14:textId="77777777" w:rsidTr="00884114">
        <w:trPr>
          <w:cantSplit/>
        </w:trPr>
        <w:tc>
          <w:tcPr>
            <w:tcW w:w="3976" w:type="dxa"/>
            <w:tcBorders>
              <w:top w:val="nil"/>
              <w:left w:val="nil"/>
              <w:right w:val="nil"/>
            </w:tcBorders>
            <w:shd w:val="clear" w:color="auto" w:fill="auto"/>
          </w:tcPr>
          <w:p w14:paraId="3CEED032" w14:textId="77777777" w:rsidR="009B2C7D" w:rsidRPr="00C5385D" w:rsidRDefault="009B2C7D" w:rsidP="009B2C7D">
            <w:pPr>
              <w:pStyle w:val="Header"/>
              <w:tabs>
                <w:tab w:val="clear" w:pos="4153"/>
                <w:tab w:val="clear" w:pos="8306"/>
              </w:tabs>
              <w:spacing w:line="240" w:lineRule="auto"/>
              <w:ind w:left="433"/>
              <w:rPr>
                <w:rFonts w:cs="Arial"/>
                <w:b/>
                <w:bCs/>
                <w:lang w:val="en-US"/>
              </w:rPr>
            </w:pPr>
            <w:r w:rsidRPr="00C5385D">
              <w:rPr>
                <w:rFonts w:cs="Arial"/>
                <w:b/>
                <w:bCs/>
                <w:lang w:val="en-US"/>
              </w:rPr>
              <w:t>Interest expenses</w:t>
            </w:r>
          </w:p>
        </w:tc>
        <w:tc>
          <w:tcPr>
            <w:tcW w:w="1371" w:type="dxa"/>
            <w:tcBorders>
              <w:left w:val="nil"/>
              <w:right w:val="nil"/>
            </w:tcBorders>
            <w:shd w:val="clear" w:color="auto" w:fill="auto"/>
          </w:tcPr>
          <w:p w14:paraId="30B5DF9D" w14:textId="77777777" w:rsidR="009B2C7D" w:rsidRPr="00C5385D" w:rsidRDefault="009B2C7D" w:rsidP="009B2C7D">
            <w:pPr>
              <w:ind w:right="-72"/>
              <w:jc w:val="right"/>
              <w:rPr>
                <w:rFonts w:ascii="Arial" w:hAnsi="Arial" w:cs="Arial"/>
                <w:sz w:val="20"/>
                <w:szCs w:val="20"/>
              </w:rPr>
            </w:pPr>
          </w:p>
        </w:tc>
        <w:tc>
          <w:tcPr>
            <w:tcW w:w="1371" w:type="dxa"/>
            <w:tcBorders>
              <w:left w:val="nil"/>
              <w:right w:val="nil"/>
            </w:tcBorders>
            <w:shd w:val="clear" w:color="auto" w:fill="auto"/>
          </w:tcPr>
          <w:p w14:paraId="4C504E85" w14:textId="77777777" w:rsidR="009B2C7D" w:rsidRPr="00C5385D" w:rsidRDefault="009B2C7D" w:rsidP="009B2C7D">
            <w:pPr>
              <w:ind w:right="-72"/>
              <w:jc w:val="right"/>
              <w:rPr>
                <w:rFonts w:ascii="Arial" w:hAnsi="Arial" w:cs="Arial"/>
                <w:sz w:val="20"/>
                <w:szCs w:val="20"/>
              </w:rPr>
            </w:pPr>
          </w:p>
        </w:tc>
        <w:tc>
          <w:tcPr>
            <w:tcW w:w="1371" w:type="dxa"/>
            <w:tcBorders>
              <w:left w:val="nil"/>
              <w:right w:val="nil"/>
            </w:tcBorders>
            <w:shd w:val="clear" w:color="auto" w:fill="auto"/>
          </w:tcPr>
          <w:p w14:paraId="3FE11EE8" w14:textId="77777777" w:rsidR="009B2C7D" w:rsidRPr="00C5385D" w:rsidRDefault="009B2C7D" w:rsidP="009B2C7D">
            <w:pPr>
              <w:ind w:right="-72"/>
              <w:jc w:val="right"/>
              <w:rPr>
                <w:rFonts w:ascii="Arial" w:hAnsi="Arial" w:cs="Arial"/>
                <w:sz w:val="20"/>
                <w:szCs w:val="20"/>
              </w:rPr>
            </w:pPr>
          </w:p>
        </w:tc>
        <w:tc>
          <w:tcPr>
            <w:tcW w:w="1377" w:type="dxa"/>
            <w:tcBorders>
              <w:left w:val="nil"/>
              <w:right w:val="nil"/>
            </w:tcBorders>
            <w:shd w:val="clear" w:color="auto" w:fill="auto"/>
          </w:tcPr>
          <w:p w14:paraId="3A6B74E9" w14:textId="77777777" w:rsidR="009B2C7D" w:rsidRPr="00C5385D" w:rsidRDefault="009B2C7D" w:rsidP="009B2C7D">
            <w:pPr>
              <w:ind w:right="-72"/>
              <w:jc w:val="right"/>
              <w:rPr>
                <w:rFonts w:ascii="Arial" w:hAnsi="Arial" w:cs="Arial"/>
                <w:sz w:val="20"/>
                <w:szCs w:val="20"/>
              </w:rPr>
            </w:pPr>
          </w:p>
        </w:tc>
      </w:tr>
      <w:tr w:rsidR="009A37C0" w:rsidRPr="00C5385D" w14:paraId="5399758F" w14:textId="77777777" w:rsidTr="00884114">
        <w:trPr>
          <w:cantSplit/>
        </w:trPr>
        <w:tc>
          <w:tcPr>
            <w:tcW w:w="3976" w:type="dxa"/>
            <w:tcBorders>
              <w:top w:val="nil"/>
              <w:left w:val="nil"/>
              <w:right w:val="nil"/>
            </w:tcBorders>
            <w:shd w:val="clear" w:color="auto" w:fill="auto"/>
          </w:tcPr>
          <w:p w14:paraId="51153469" w14:textId="77777777" w:rsidR="009B2C7D" w:rsidRPr="00C5385D" w:rsidRDefault="009B2C7D" w:rsidP="009B2C7D">
            <w:pPr>
              <w:pStyle w:val="Header"/>
              <w:tabs>
                <w:tab w:val="clear" w:pos="4153"/>
                <w:tab w:val="clear" w:pos="8306"/>
              </w:tabs>
              <w:spacing w:line="240" w:lineRule="auto"/>
              <w:ind w:left="619"/>
              <w:rPr>
                <w:rFonts w:cs="Arial"/>
                <w:lang w:val="en-US"/>
              </w:rPr>
            </w:pPr>
            <w:r w:rsidRPr="00C5385D">
              <w:rPr>
                <w:rFonts w:cs="Arial"/>
                <w:lang w:val="en-US"/>
              </w:rPr>
              <w:t>Subsidiaries</w:t>
            </w:r>
          </w:p>
        </w:tc>
        <w:tc>
          <w:tcPr>
            <w:tcW w:w="1371" w:type="dxa"/>
            <w:tcBorders>
              <w:left w:val="nil"/>
              <w:bottom w:val="single" w:sz="4" w:space="0" w:color="auto"/>
              <w:right w:val="nil"/>
            </w:tcBorders>
            <w:shd w:val="clear" w:color="auto" w:fill="auto"/>
            <w:vAlign w:val="bottom"/>
          </w:tcPr>
          <w:p w14:paraId="35886F0C" w14:textId="6F739291" w:rsidR="009B2C7D" w:rsidRPr="00C5385D" w:rsidRDefault="009B2C7D" w:rsidP="009B2C7D">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4E18DD1A" w14:textId="743D80E5" w:rsidR="009B2C7D" w:rsidRPr="00C5385D" w:rsidRDefault="009B2C7D" w:rsidP="009B2C7D">
            <w:pPr>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2AE6FBB3" w14:textId="07008AE8" w:rsidR="009B2C7D" w:rsidRPr="00C5385D" w:rsidRDefault="006D0996" w:rsidP="009B2C7D">
            <w:pPr>
              <w:ind w:right="-72"/>
              <w:jc w:val="right"/>
              <w:rPr>
                <w:rFonts w:ascii="Arial" w:hAnsi="Arial" w:cs="Arial"/>
                <w:spacing w:val="-6"/>
                <w:sz w:val="20"/>
                <w:szCs w:val="20"/>
                <w:lang w:val="en-US"/>
              </w:rPr>
            </w:pPr>
            <w:r w:rsidRPr="006D0996">
              <w:rPr>
                <w:rFonts w:ascii="Arial" w:hAnsi="Arial" w:cs="Arial"/>
                <w:spacing w:val="-6"/>
                <w:sz w:val="20"/>
                <w:szCs w:val="20"/>
              </w:rPr>
              <w:t>6</w:t>
            </w:r>
          </w:p>
        </w:tc>
        <w:tc>
          <w:tcPr>
            <w:tcW w:w="1377" w:type="dxa"/>
            <w:tcBorders>
              <w:left w:val="nil"/>
              <w:bottom w:val="single" w:sz="4" w:space="0" w:color="auto"/>
              <w:right w:val="nil"/>
            </w:tcBorders>
            <w:shd w:val="clear" w:color="auto" w:fill="auto"/>
            <w:vAlign w:val="bottom"/>
          </w:tcPr>
          <w:p w14:paraId="7A52BFEA" w14:textId="4C4C89AA" w:rsidR="009B2C7D" w:rsidRPr="00C5385D" w:rsidRDefault="006D0996" w:rsidP="009B2C7D">
            <w:pPr>
              <w:tabs>
                <w:tab w:val="left" w:pos="1030"/>
              </w:tabs>
              <w:ind w:right="-72"/>
              <w:jc w:val="right"/>
              <w:rPr>
                <w:rFonts w:ascii="Arial" w:hAnsi="Arial" w:cs="Arial"/>
                <w:spacing w:val="-6"/>
                <w:sz w:val="20"/>
                <w:szCs w:val="20"/>
              </w:rPr>
            </w:pPr>
            <w:r w:rsidRPr="006D0996">
              <w:rPr>
                <w:rFonts w:ascii="Arial" w:hAnsi="Arial" w:cs="Arial"/>
                <w:spacing w:val="-6"/>
                <w:sz w:val="20"/>
                <w:szCs w:val="20"/>
              </w:rPr>
              <w:t>4</w:t>
            </w:r>
          </w:p>
        </w:tc>
      </w:tr>
      <w:tr w:rsidR="009A37C0" w:rsidRPr="00C5385D" w14:paraId="5C250734" w14:textId="77777777" w:rsidTr="00884114">
        <w:trPr>
          <w:cantSplit/>
        </w:trPr>
        <w:tc>
          <w:tcPr>
            <w:tcW w:w="3976" w:type="dxa"/>
            <w:tcBorders>
              <w:top w:val="nil"/>
              <w:left w:val="nil"/>
              <w:right w:val="nil"/>
            </w:tcBorders>
            <w:shd w:val="clear" w:color="auto" w:fill="auto"/>
          </w:tcPr>
          <w:p w14:paraId="413FCB09" w14:textId="66F34A6E" w:rsidR="00335124" w:rsidRPr="00C5385D" w:rsidRDefault="00335124" w:rsidP="002976AF">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shd w:val="clear" w:color="auto" w:fill="auto"/>
          </w:tcPr>
          <w:p w14:paraId="475CFB2D" w14:textId="77777777" w:rsidR="002976AF" w:rsidRPr="00C5385D" w:rsidRDefault="002976AF" w:rsidP="002976AF">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551CBE32" w14:textId="77777777" w:rsidR="002976AF" w:rsidRPr="00C5385D" w:rsidRDefault="002976AF" w:rsidP="002976AF">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4AB95DA1" w14:textId="77777777" w:rsidR="002976AF" w:rsidRPr="00C5385D" w:rsidRDefault="002976AF" w:rsidP="002976AF">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4449BEAF" w14:textId="77777777" w:rsidR="002976AF" w:rsidRPr="00C5385D" w:rsidRDefault="002976AF" w:rsidP="002976AF">
            <w:pPr>
              <w:ind w:right="-72"/>
              <w:jc w:val="right"/>
              <w:rPr>
                <w:rFonts w:ascii="Arial" w:hAnsi="Arial" w:cs="Arial"/>
                <w:sz w:val="16"/>
                <w:szCs w:val="16"/>
              </w:rPr>
            </w:pPr>
          </w:p>
        </w:tc>
      </w:tr>
      <w:tr w:rsidR="009A37C0" w:rsidRPr="00C5385D" w14:paraId="15BEA7F5" w14:textId="77777777" w:rsidTr="00884114">
        <w:trPr>
          <w:cantSplit/>
        </w:trPr>
        <w:tc>
          <w:tcPr>
            <w:tcW w:w="3976" w:type="dxa"/>
            <w:tcBorders>
              <w:top w:val="nil"/>
              <w:left w:val="nil"/>
              <w:right w:val="nil"/>
            </w:tcBorders>
            <w:shd w:val="clear" w:color="auto" w:fill="auto"/>
          </w:tcPr>
          <w:p w14:paraId="1392489C" w14:textId="77777777" w:rsidR="002976AF" w:rsidRPr="00C5385D" w:rsidRDefault="002976AF" w:rsidP="002976AF">
            <w:pPr>
              <w:pStyle w:val="Header"/>
              <w:tabs>
                <w:tab w:val="clear" w:pos="4153"/>
                <w:tab w:val="clear" w:pos="8306"/>
              </w:tabs>
              <w:spacing w:line="240" w:lineRule="auto"/>
              <w:ind w:left="433"/>
              <w:rPr>
                <w:rFonts w:cs="Arial"/>
                <w:b/>
                <w:bCs/>
                <w:lang w:val="en-US"/>
              </w:rPr>
            </w:pPr>
            <w:r w:rsidRPr="00C5385D">
              <w:rPr>
                <w:rFonts w:cs="Arial"/>
                <w:b/>
                <w:bCs/>
                <w:lang w:val="en-US"/>
              </w:rPr>
              <w:t>Other expenses</w:t>
            </w:r>
          </w:p>
        </w:tc>
        <w:tc>
          <w:tcPr>
            <w:tcW w:w="1371" w:type="dxa"/>
            <w:tcBorders>
              <w:left w:val="nil"/>
              <w:right w:val="nil"/>
            </w:tcBorders>
            <w:shd w:val="clear" w:color="auto" w:fill="auto"/>
          </w:tcPr>
          <w:p w14:paraId="6DF83FAB" w14:textId="77777777" w:rsidR="002976AF" w:rsidRPr="00C5385D" w:rsidRDefault="002976AF" w:rsidP="002976AF">
            <w:pPr>
              <w:ind w:right="-72"/>
              <w:jc w:val="right"/>
              <w:rPr>
                <w:rFonts w:ascii="Arial" w:hAnsi="Arial" w:cs="Arial"/>
                <w:sz w:val="20"/>
                <w:szCs w:val="20"/>
              </w:rPr>
            </w:pPr>
          </w:p>
        </w:tc>
        <w:tc>
          <w:tcPr>
            <w:tcW w:w="1371" w:type="dxa"/>
            <w:tcBorders>
              <w:left w:val="nil"/>
              <w:right w:val="nil"/>
            </w:tcBorders>
            <w:shd w:val="clear" w:color="auto" w:fill="auto"/>
          </w:tcPr>
          <w:p w14:paraId="67AF6965" w14:textId="77777777" w:rsidR="002976AF" w:rsidRPr="00C5385D" w:rsidRDefault="002976AF" w:rsidP="002976AF">
            <w:pPr>
              <w:ind w:right="-72"/>
              <w:jc w:val="right"/>
              <w:rPr>
                <w:rFonts w:ascii="Arial" w:hAnsi="Arial" w:cs="Arial"/>
                <w:sz w:val="20"/>
                <w:szCs w:val="20"/>
              </w:rPr>
            </w:pPr>
          </w:p>
        </w:tc>
        <w:tc>
          <w:tcPr>
            <w:tcW w:w="1371" w:type="dxa"/>
            <w:tcBorders>
              <w:left w:val="nil"/>
              <w:right w:val="nil"/>
            </w:tcBorders>
            <w:shd w:val="clear" w:color="auto" w:fill="auto"/>
          </w:tcPr>
          <w:p w14:paraId="4F6B45A5" w14:textId="77777777" w:rsidR="002976AF" w:rsidRPr="00C5385D" w:rsidRDefault="002976AF" w:rsidP="002976AF">
            <w:pPr>
              <w:ind w:right="-72"/>
              <w:jc w:val="right"/>
              <w:rPr>
                <w:rFonts w:ascii="Arial" w:hAnsi="Arial" w:cs="Arial"/>
                <w:sz w:val="20"/>
                <w:szCs w:val="20"/>
              </w:rPr>
            </w:pPr>
          </w:p>
        </w:tc>
        <w:tc>
          <w:tcPr>
            <w:tcW w:w="1377" w:type="dxa"/>
            <w:tcBorders>
              <w:left w:val="nil"/>
              <w:right w:val="nil"/>
            </w:tcBorders>
            <w:shd w:val="clear" w:color="auto" w:fill="auto"/>
          </w:tcPr>
          <w:p w14:paraId="615BB1BE" w14:textId="77777777" w:rsidR="002976AF" w:rsidRPr="00C5385D" w:rsidRDefault="002976AF" w:rsidP="002976AF">
            <w:pPr>
              <w:ind w:right="-72"/>
              <w:jc w:val="right"/>
              <w:rPr>
                <w:rFonts w:ascii="Arial" w:hAnsi="Arial" w:cs="Arial"/>
                <w:sz w:val="20"/>
                <w:szCs w:val="20"/>
              </w:rPr>
            </w:pPr>
          </w:p>
        </w:tc>
      </w:tr>
      <w:tr w:rsidR="009A37C0" w:rsidRPr="00C5385D" w14:paraId="43E64583" w14:textId="77777777" w:rsidTr="00884114">
        <w:trPr>
          <w:cantSplit/>
        </w:trPr>
        <w:tc>
          <w:tcPr>
            <w:tcW w:w="3976" w:type="dxa"/>
            <w:tcBorders>
              <w:top w:val="nil"/>
              <w:left w:val="nil"/>
              <w:right w:val="nil"/>
            </w:tcBorders>
            <w:shd w:val="clear" w:color="auto" w:fill="auto"/>
          </w:tcPr>
          <w:p w14:paraId="4E3E24FD" w14:textId="77777777" w:rsidR="002976AF" w:rsidRPr="00C5385D" w:rsidRDefault="002976AF" w:rsidP="002976AF">
            <w:pPr>
              <w:pStyle w:val="Header"/>
              <w:tabs>
                <w:tab w:val="clear" w:pos="4153"/>
                <w:tab w:val="clear" w:pos="8306"/>
              </w:tabs>
              <w:spacing w:line="240" w:lineRule="auto"/>
              <w:ind w:left="619"/>
              <w:rPr>
                <w:rFonts w:cs="Arial"/>
                <w:lang w:val="en-US"/>
              </w:rPr>
            </w:pPr>
            <w:r w:rsidRPr="00C5385D">
              <w:rPr>
                <w:rFonts w:cs="Arial"/>
                <w:lang w:val="en-US"/>
              </w:rPr>
              <w:t>Subsidiaries</w:t>
            </w:r>
          </w:p>
        </w:tc>
        <w:tc>
          <w:tcPr>
            <w:tcW w:w="1371" w:type="dxa"/>
            <w:tcBorders>
              <w:left w:val="nil"/>
              <w:right w:val="nil"/>
            </w:tcBorders>
            <w:shd w:val="clear" w:color="auto" w:fill="auto"/>
            <w:vAlign w:val="bottom"/>
          </w:tcPr>
          <w:p w14:paraId="411DE696" w14:textId="62D93063" w:rsidR="002976AF" w:rsidRPr="00C5385D" w:rsidRDefault="009B2C7D" w:rsidP="002976AF">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right w:val="nil"/>
            </w:tcBorders>
            <w:shd w:val="clear" w:color="auto" w:fill="auto"/>
            <w:vAlign w:val="bottom"/>
          </w:tcPr>
          <w:p w14:paraId="3323D8D1" w14:textId="2DDF58A5" w:rsidR="002976AF" w:rsidRPr="00C5385D" w:rsidRDefault="002976AF" w:rsidP="002976AF">
            <w:pPr>
              <w:ind w:right="-72"/>
              <w:jc w:val="right"/>
              <w:rPr>
                <w:rFonts w:ascii="Arial" w:hAnsi="Arial" w:cs="Arial"/>
                <w:spacing w:val="-6"/>
                <w:sz w:val="20"/>
                <w:szCs w:val="20"/>
              </w:rPr>
            </w:pPr>
            <w:r w:rsidRPr="00C5385D">
              <w:rPr>
                <w:rFonts w:ascii="Arial" w:hAnsi="Arial" w:cs="Arial"/>
                <w:spacing w:val="-6"/>
                <w:sz w:val="20"/>
                <w:szCs w:val="20"/>
              </w:rPr>
              <w:t>-</w:t>
            </w:r>
          </w:p>
        </w:tc>
        <w:tc>
          <w:tcPr>
            <w:tcW w:w="1371" w:type="dxa"/>
            <w:tcBorders>
              <w:left w:val="nil"/>
              <w:right w:val="nil"/>
            </w:tcBorders>
            <w:shd w:val="clear" w:color="auto" w:fill="auto"/>
            <w:vAlign w:val="bottom"/>
          </w:tcPr>
          <w:p w14:paraId="014198FB" w14:textId="2F599554"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11</w:t>
            </w:r>
          </w:p>
        </w:tc>
        <w:tc>
          <w:tcPr>
            <w:tcW w:w="1377" w:type="dxa"/>
            <w:tcBorders>
              <w:left w:val="nil"/>
              <w:right w:val="nil"/>
            </w:tcBorders>
            <w:shd w:val="clear" w:color="auto" w:fill="auto"/>
            <w:vAlign w:val="bottom"/>
          </w:tcPr>
          <w:p w14:paraId="4C967A7F" w14:textId="6A85F475"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15</w:t>
            </w:r>
          </w:p>
        </w:tc>
      </w:tr>
      <w:tr w:rsidR="009A37C0" w:rsidRPr="00C5385D" w14:paraId="56869C3A" w14:textId="77777777" w:rsidTr="00884114">
        <w:trPr>
          <w:cantSplit/>
        </w:trPr>
        <w:tc>
          <w:tcPr>
            <w:tcW w:w="3976" w:type="dxa"/>
            <w:tcBorders>
              <w:top w:val="nil"/>
              <w:left w:val="nil"/>
              <w:right w:val="nil"/>
            </w:tcBorders>
            <w:shd w:val="clear" w:color="auto" w:fill="auto"/>
          </w:tcPr>
          <w:p w14:paraId="74057CB1" w14:textId="77777777" w:rsidR="002976AF" w:rsidRPr="00C5385D" w:rsidRDefault="002976AF" w:rsidP="002976AF">
            <w:pPr>
              <w:pStyle w:val="Header"/>
              <w:tabs>
                <w:tab w:val="clear" w:pos="4153"/>
                <w:tab w:val="clear" w:pos="8306"/>
              </w:tabs>
              <w:spacing w:line="240" w:lineRule="auto"/>
              <w:ind w:left="619"/>
              <w:rPr>
                <w:rFonts w:cs="Arial"/>
                <w:lang w:val="en-US"/>
              </w:rPr>
            </w:pPr>
            <w:r w:rsidRPr="00C5385D">
              <w:rPr>
                <w:rFonts w:cs="Arial"/>
                <w:lang w:val="en-US"/>
              </w:rPr>
              <w:t>Other related parties - the same</w:t>
            </w:r>
          </w:p>
        </w:tc>
        <w:tc>
          <w:tcPr>
            <w:tcW w:w="1371" w:type="dxa"/>
            <w:tcBorders>
              <w:left w:val="nil"/>
              <w:right w:val="nil"/>
            </w:tcBorders>
            <w:shd w:val="clear" w:color="auto" w:fill="auto"/>
            <w:vAlign w:val="bottom"/>
          </w:tcPr>
          <w:p w14:paraId="118D84CB" w14:textId="77777777" w:rsidR="002976AF" w:rsidRPr="00C5385D" w:rsidRDefault="002976AF" w:rsidP="002976AF">
            <w:pPr>
              <w:tabs>
                <w:tab w:val="decimal" w:pos="72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7D2C2833" w14:textId="77777777" w:rsidR="002976AF" w:rsidRPr="00C5385D" w:rsidRDefault="002976AF" w:rsidP="002976AF">
            <w:pPr>
              <w:tabs>
                <w:tab w:val="decimal" w:pos="72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20F1F2B" w14:textId="09FBCCAE" w:rsidR="002976AF" w:rsidRPr="00C5385D" w:rsidRDefault="002976AF" w:rsidP="002976AF">
            <w:pPr>
              <w:tabs>
                <w:tab w:val="left" w:pos="103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92B8B2A" w14:textId="77777777" w:rsidR="002976AF" w:rsidRPr="00C5385D" w:rsidRDefault="002976AF" w:rsidP="002976AF">
            <w:pPr>
              <w:tabs>
                <w:tab w:val="left" w:pos="1030"/>
              </w:tabs>
              <w:ind w:right="-72"/>
              <w:jc w:val="right"/>
              <w:rPr>
                <w:rFonts w:ascii="Arial" w:hAnsi="Arial" w:cs="Arial"/>
                <w:spacing w:val="-6"/>
                <w:sz w:val="20"/>
                <w:szCs w:val="20"/>
                <w:lang w:val="en-US"/>
              </w:rPr>
            </w:pPr>
          </w:p>
        </w:tc>
      </w:tr>
      <w:tr w:rsidR="009A37C0" w:rsidRPr="00C5385D" w14:paraId="35C78E78" w14:textId="77777777" w:rsidTr="00884114">
        <w:trPr>
          <w:cantSplit/>
        </w:trPr>
        <w:tc>
          <w:tcPr>
            <w:tcW w:w="3976" w:type="dxa"/>
            <w:tcBorders>
              <w:top w:val="nil"/>
              <w:left w:val="nil"/>
              <w:right w:val="nil"/>
            </w:tcBorders>
            <w:shd w:val="clear" w:color="auto" w:fill="auto"/>
          </w:tcPr>
          <w:p w14:paraId="05245256" w14:textId="77777777" w:rsidR="002976AF" w:rsidRPr="00C5385D" w:rsidRDefault="002976AF" w:rsidP="002976AF">
            <w:pPr>
              <w:pStyle w:val="Header"/>
              <w:tabs>
                <w:tab w:val="clear" w:pos="4153"/>
                <w:tab w:val="clear" w:pos="8306"/>
              </w:tabs>
              <w:spacing w:line="240" w:lineRule="auto"/>
              <w:ind w:left="619"/>
              <w:rPr>
                <w:rFonts w:cs="Arial"/>
                <w:lang w:val="en-US"/>
              </w:rPr>
            </w:pPr>
            <w:r w:rsidRPr="00C5385D">
              <w:rPr>
                <w:rFonts w:cs="Arial"/>
                <w:lang w:val="en-US"/>
              </w:rPr>
              <w:t xml:space="preserve">   shareholders and directors</w:t>
            </w:r>
          </w:p>
        </w:tc>
        <w:tc>
          <w:tcPr>
            <w:tcW w:w="1371" w:type="dxa"/>
            <w:tcBorders>
              <w:left w:val="nil"/>
              <w:bottom w:val="single" w:sz="4" w:space="0" w:color="auto"/>
              <w:right w:val="nil"/>
            </w:tcBorders>
            <w:shd w:val="clear" w:color="auto" w:fill="auto"/>
            <w:vAlign w:val="bottom"/>
          </w:tcPr>
          <w:p w14:paraId="5D776AFB" w14:textId="4B3F18FE"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41</w:t>
            </w:r>
          </w:p>
        </w:tc>
        <w:tc>
          <w:tcPr>
            <w:tcW w:w="1371" w:type="dxa"/>
            <w:tcBorders>
              <w:left w:val="nil"/>
              <w:bottom w:val="single" w:sz="4" w:space="0" w:color="auto"/>
              <w:right w:val="nil"/>
            </w:tcBorders>
            <w:shd w:val="clear" w:color="auto" w:fill="auto"/>
            <w:vAlign w:val="bottom"/>
          </w:tcPr>
          <w:p w14:paraId="495012CC" w14:textId="5000F22E"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39</w:t>
            </w:r>
          </w:p>
        </w:tc>
        <w:tc>
          <w:tcPr>
            <w:tcW w:w="1371" w:type="dxa"/>
            <w:tcBorders>
              <w:left w:val="nil"/>
              <w:bottom w:val="single" w:sz="4" w:space="0" w:color="auto"/>
              <w:right w:val="nil"/>
            </w:tcBorders>
            <w:shd w:val="clear" w:color="auto" w:fill="auto"/>
            <w:vAlign w:val="bottom"/>
          </w:tcPr>
          <w:p w14:paraId="1FEE005E" w14:textId="6177A39F"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16</w:t>
            </w:r>
          </w:p>
        </w:tc>
        <w:tc>
          <w:tcPr>
            <w:tcW w:w="1377" w:type="dxa"/>
            <w:tcBorders>
              <w:left w:val="nil"/>
              <w:bottom w:val="single" w:sz="4" w:space="0" w:color="auto"/>
              <w:right w:val="nil"/>
            </w:tcBorders>
            <w:shd w:val="clear" w:color="auto" w:fill="auto"/>
            <w:vAlign w:val="bottom"/>
          </w:tcPr>
          <w:p w14:paraId="0890CAFA" w14:textId="0D508083"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15</w:t>
            </w:r>
          </w:p>
        </w:tc>
      </w:tr>
      <w:tr w:rsidR="009A37C0" w:rsidRPr="00C5385D" w14:paraId="73234025" w14:textId="77777777" w:rsidTr="00884114">
        <w:trPr>
          <w:cantSplit/>
        </w:trPr>
        <w:tc>
          <w:tcPr>
            <w:tcW w:w="3976" w:type="dxa"/>
            <w:tcBorders>
              <w:top w:val="nil"/>
              <w:left w:val="nil"/>
              <w:right w:val="nil"/>
            </w:tcBorders>
            <w:shd w:val="clear" w:color="auto" w:fill="auto"/>
          </w:tcPr>
          <w:p w14:paraId="43B16D88" w14:textId="77777777" w:rsidR="002976AF" w:rsidRPr="00C5385D" w:rsidRDefault="002976AF" w:rsidP="002976AF">
            <w:pPr>
              <w:pStyle w:val="Header"/>
              <w:tabs>
                <w:tab w:val="clear" w:pos="4153"/>
                <w:tab w:val="clear" w:pos="8306"/>
              </w:tabs>
              <w:spacing w:line="240" w:lineRule="auto"/>
              <w:ind w:left="619"/>
              <w:rPr>
                <w:rFonts w:cs="Arial"/>
                <w:sz w:val="16"/>
                <w:szCs w:val="16"/>
                <w:lang w:val="en-US"/>
              </w:rPr>
            </w:pPr>
          </w:p>
        </w:tc>
        <w:tc>
          <w:tcPr>
            <w:tcW w:w="1371" w:type="dxa"/>
            <w:tcBorders>
              <w:top w:val="single" w:sz="4" w:space="0" w:color="auto"/>
              <w:left w:val="nil"/>
              <w:right w:val="nil"/>
            </w:tcBorders>
            <w:shd w:val="clear" w:color="auto" w:fill="auto"/>
          </w:tcPr>
          <w:p w14:paraId="08C3CF61" w14:textId="77777777" w:rsidR="002976AF" w:rsidRPr="00C5385D" w:rsidRDefault="002976AF" w:rsidP="002976AF">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5AF76EF7" w14:textId="77777777" w:rsidR="002976AF" w:rsidRPr="00C5385D" w:rsidRDefault="002976AF" w:rsidP="002976AF">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6168D272" w14:textId="77777777" w:rsidR="002976AF" w:rsidRPr="00C5385D" w:rsidRDefault="002976AF" w:rsidP="002976AF">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0D5E3BA7" w14:textId="77777777" w:rsidR="002976AF" w:rsidRPr="00C5385D" w:rsidRDefault="002976AF" w:rsidP="002976AF">
            <w:pPr>
              <w:ind w:right="-72"/>
              <w:jc w:val="right"/>
              <w:rPr>
                <w:rFonts w:ascii="Arial" w:hAnsi="Arial" w:cs="Arial"/>
                <w:sz w:val="16"/>
                <w:szCs w:val="16"/>
              </w:rPr>
            </w:pPr>
          </w:p>
        </w:tc>
      </w:tr>
      <w:tr w:rsidR="009A37C0" w:rsidRPr="00C5385D" w14:paraId="786C63A5" w14:textId="77777777" w:rsidTr="00884114">
        <w:trPr>
          <w:cantSplit/>
        </w:trPr>
        <w:tc>
          <w:tcPr>
            <w:tcW w:w="3976" w:type="dxa"/>
            <w:tcBorders>
              <w:top w:val="nil"/>
              <w:left w:val="nil"/>
              <w:bottom w:val="nil"/>
              <w:right w:val="nil"/>
            </w:tcBorders>
            <w:shd w:val="clear" w:color="auto" w:fill="auto"/>
          </w:tcPr>
          <w:p w14:paraId="2A60BA69" w14:textId="77777777" w:rsidR="002976AF" w:rsidRPr="00C5385D" w:rsidRDefault="002976AF" w:rsidP="002976AF">
            <w:pPr>
              <w:pStyle w:val="Header"/>
              <w:tabs>
                <w:tab w:val="clear" w:pos="4153"/>
                <w:tab w:val="clear" w:pos="8306"/>
              </w:tabs>
              <w:spacing w:line="240" w:lineRule="auto"/>
              <w:ind w:left="619"/>
              <w:rPr>
                <w:rFonts w:cs="Arial"/>
                <w:lang w:val="en-US"/>
              </w:rPr>
            </w:pPr>
            <w:r w:rsidRPr="00C5385D">
              <w:rPr>
                <w:rFonts w:cs="Arial"/>
                <w:lang w:val="en-US"/>
              </w:rPr>
              <w:t>Total</w:t>
            </w:r>
          </w:p>
        </w:tc>
        <w:tc>
          <w:tcPr>
            <w:tcW w:w="1371" w:type="dxa"/>
            <w:tcBorders>
              <w:left w:val="nil"/>
              <w:bottom w:val="single" w:sz="4" w:space="0" w:color="auto"/>
              <w:right w:val="nil"/>
            </w:tcBorders>
            <w:shd w:val="clear" w:color="auto" w:fill="auto"/>
            <w:vAlign w:val="bottom"/>
          </w:tcPr>
          <w:p w14:paraId="5BDC286F" w14:textId="1BB38E0A"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41</w:t>
            </w:r>
          </w:p>
        </w:tc>
        <w:tc>
          <w:tcPr>
            <w:tcW w:w="1371" w:type="dxa"/>
            <w:tcBorders>
              <w:left w:val="nil"/>
              <w:bottom w:val="single" w:sz="4" w:space="0" w:color="auto"/>
              <w:right w:val="nil"/>
            </w:tcBorders>
            <w:shd w:val="clear" w:color="auto" w:fill="auto"/>
            <w:vAlign w:val="bottom"/>
          </w:tcPr>
          <w:p w14:paraId="2807FF72" w14:textId="7001255E"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39</w:t>
            </w:r>
          </w:p>
        </w:tc>
        <w:tc>
          <w:tcPr>
            <w:tcW w:w="1371" w:type="dxa"/>
            <w:tcBorders>
              <w:left w:val="nil"/>
              <w:bottom w:val="single" w:sz="4" w:space="0" w:color="auto"/>
              <w:right w:val="nil"/>
            </w:tcBorders>
            <w:shd w:val="clear" w:color="auto" w:fill="auto"/>
            <w:vAlign w:val="bottom"/>
          </w:tcPr>
          <w:p w14:paraId="55DF7914" w14:textId="5E149B58"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27</w:t>
            </w:r>
          </w:p>
        </w:tc>
        <w:tc>
          <w:tcPr>
            <w:tcW w:w="1377" w:type="dxa"/>
            <w:tcBorders>
              <w:left w:val="nil"/>
              <w:bottom w:val="single" w:sz="4" w:space="0" w:color="auto"/>
              <w:right w:val="nil"/>
            </w:tcBorders>
            <w:shd w:val="clear" w:color="auto" w:fill="auto"/>
            <w:vAlign w:val="bottom"/>
          </w:tcPr>
          <w:p w14:paraId="7934C4BC" w14:textId="75870E37"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30</w:t>
            </w:r>
          </w:p>
        </w:tc>
      </w:tr>
    </w:tbl>
    <w:p w14:paraId="1C06B8B2" w14:textId="77777777" w:rsidR="003E735C" w:rsidRPr="00C5385D" w:rsidRDefault="003E735C" w:rsidP="00BB56CF">
      <w:pPr>
        <w:ind w:left="540" w:hanging="540"/>
        <w:rPr>
          <w:rFonts w:ascii="Arial" w:hAnsi="Arial" w:cs="Arial"/>
          <w:b/>
          <w:bCs/>
          <w:sz w:val="20"/>
          <w:szCs w:val="20"/>
          <w:lang w:val="en-US"/>
        </w:rPr>
      </w:pPr>
      <w:r w:rsidRPr="00C5385D">
        <w:rPr>
          <w:rFonts w:ascii="Arial" w:hAnsi="Arial" w:cs="Arial"/>
          <w:b/>
          <w:bCs/>
          <w:sz w:val="20"/>
          <w:szCs w:val="20"/>
          <w:lang w:val="en-US"/>
        </w:rPr>
        <w:lastRenderedPageBreak/>
        <w:t>e)</w:t>
      </w:r>
      <w:r w:rsidRPr="00C5385D">
        <w:rPr>
          <w:rFonts w:ascii="Arial" w:hAnsi="Arial" w:cs="Arial"/>
          <w:b/>
          <w:bCs/>
          <w:sz w:val="20"/>
          <w:szCs w:val="20"/>
          <w:lang w:val="en-US"/>
        </w:rPr>
        <w:tab/>
        <w:t>Directors’ and key management remunerations</w:t>
      </w:r>
    </w:p>
    <w:p w14:paraId="48E836DE" w14:textId="77777777" w:rsidR="003E735C" w:rsidRPr="00C5385D" w:rsidRDefault="003E735C" w:rsidP="00BB56CF">
      <w:pPr>
        <w:tabs>
          <w:tab w:val="left" w:pos="1080"/>
        </w:tabs>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2676C0E1" w14:textId="77777777" w:rsidTr="00B70EE0">
        <w:trPr>
          <w:cantSplit/>
        </w:trPr>
        <w:tc>
          <w:tcPr>
            <w:tcW w:w="3976" w:type="dxa"/>
            <w:tcBorders>
              <w:top w:val="nil"/>
              <w:left w:val="nil"/>
              <w:right w:val="nil"/>
            </w:tcBorders>
            <w:shd w:val="clear" w:color="auto" w:fill="auto"/>
          </w:tcPr>
          <w:p w14:paraId="0F8DB0F4" w14:textId="77777777" w:rsidR="003E735C" w:rsidRPr="00C5385D" w:rsidRDefault="003E735C" w:rsidP="00BB56CF">
            <w:pPr>
              <w:pStyle w:val="7I-7H-1"/>
              <w:ind w:left="433"/>
              <w:jc w:val="both"/>
              <w:rPr>
                <w:rFonts w:cs="Arial"/>
                <w:sz w:val="20"/>
                <w:szCs w:val="20"/>
                <w:lang w:val="en-GB"/>
              </w:rPr>
            </w:pPr>
          </w:p>
        </w:tc>
        <w:tc>
          <w:tcPr>
            <w:tcW w:w="2742" w:type="dxa"/>
            <w:gridSpan w:val="2"/>
            <w:tcBorders>
              <w:left w:val="nil"/>
              <w:bottom w:val="single" w:sz="4" w:space="0" w:color="auto"/>
              <w:right w:val="nil"/>
            </w:tcBorders>
            <w:shd w:val="clear" w:color="auto" w:fill="auto"/>
          </w:tcPr>
          <w:p w14:paraId="49CA2CFF" w14:textId="77777777" w:rsidR="003E735C" w:rsidRPr="00C5385D" w:rsidRDefault="003E735C"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6C2D20DB" w14:textId="77777777" w:rsidR="003E735C" w:rsidRPr="00C5385D" w:rsidRDefault="003E735C"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1A5252D1" w14:textId="77777777" w:rsidR="003E735C" w:rsidRPr="00C5385D" w:rsidRDefault="003E735C"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633FED12" w14:textId="77777777" w:rsidR="003E735C" w:rsidRPr="00C5385D" w:rsidRDefault="003E735C"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00145E94" w14:textId="77777777" w:rsidTr="00884114">
        <w:trPr>
          <w:cantSplit/>
        </w:trPr>
        <w:tc>
          <w:tcPr>
            <w:tcW w:w="3976" w:type="dxa"/>
            <w:tcBorders>
              <w:top w:val="nil"/>
              <w:left w:val="nil"/>
              <w:right w:val="nil"/>
            </w:tcBorders>
            <w:shd w:val="clear" w:color="auto" w:fill="auto"/>
          </w:tcPr>
          <w:p w14:paraId="34D23C73" w14:textId="088493A2" w:rsidR="00FB25B3" w:rsidRPr="00C5385D" w:rsidRDefault="00FB25B3" w:rsidP="00FB25B3">
            <w:pPr>
              <w:pStyle w:val="7I-7H-1"/>
              <w:ind w:left="433"/>
              <w:jc w:val="both"/>
              <w:rPr>
                <w:rFonts w:cs="Arial"/>
                <w:sz w:val="20"/>
                <w:szCs w:val="20"/>
                <w:lang w:val="en-GB"/>
              </w:rPr>
            </w:pPr>
            <w:r w:rsidRPr="00C5385D">
              <w:rPr>
                <w:rFonts w:cs="Arial"/>
                <w:sz w:val="20"/>
                <w:szCs w:val="20"/>
                <w:lang w:val="en-US"/>
              </w:rPr>
              <w:t xml:space="preserve">For the year ended </w:t>
            </w:r>
            <w:r w:rsidR="006D0996" w:rsidRPr="006D0996">
              <w:rPr>
                <w:rFonts w:cs="Arial"/>
                <w:sz w:val="20"/>
                <w:szCs w:val="20"/>
                <w:lang w:val="en-GB"/>
              </w:rPr>
              <w:t>31</w:t>
            </w:r>
            <w:r w:rsidRPr="00C5385D">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0065D0E9" w14:textId="4D7C3EC1"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5D0C38E9" w14:textId="337BF718"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38F01A50" w14:textId="026F78F8"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6E2E44DA" w14:textId="1792E858"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21ADFC6A" w14:textId="77777777" w:rsidTr="00884114">
        <w:trPr>
          <w:cantSplit/>
        </w:trPr>
        <w:tc>
          <w:tcPr>
            <w:tcW w:w="3976" w:type="dxa"/>
            <w:tcBorders>
              <w:top w:val="nil"/>
              <w:left w:val="nil"/>
              <w:right w:val="nil"/>
            </w:tcBorders>
            <w:shd w:val="clear" w:color="auto" w:fill="auto"/>
          </w:tcPr>
          <w:p w14:paraId="287CFF27" w14:textId="77777777" w:rsidR="00FB25B3" w:rsidRPr="00C5385D"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5E55352A"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05E56401"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3A2260"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6D459690"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5E88A9A5" w14:textId="77777777" w:rsidTr="00884114">
        <w:trPr>
          <w:cantSplit/>
          <w:trHeight w:val="60"/>
        </w:trPr>
        <w:tc>
          <w:tcPr>
            <w:tcW w:w="3976" w:type="dxa"/>
            <w:tcBorders>
              <w:top w:val="nil"/>
              <w:left w:val="nil"/>
              <w:right w:val="nil"/>
            </w:tcBorders>
            <w:shd w:val="clear" w:color="auto" w:fill="auto"/>
          </w:tcPr>
          <w:p w14:paraId="2AB929C7" w14:textId="77777777" w:rsidR="00FB25B3" w:rsidRPr="00C5385D"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1C8484C5" w14:textId="77777777" w:rsidR="00FB25B3" w:rsidRPr="00C5385D"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2E64C5D" w14:textId="77777777" w:rsidR="00FB25B3" w:rsidRPr="00C5385D"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80C5A9B" w14:textId="77777777" w:rsidR="00FB25B3" w:rsidRPr="00C5385D"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CFCEFD0" w14:textId="77777777" w:rsidR="00FB25B3" w:rsidRPr="00C5385D" w:rsidRDefault="00FB25B3" w:rsidP="00FB25B3">
            <w:pPr>
              <w:ind w:right="-72"/>
              <w:jc w:val="right"/>
              <w:rPr>
                <w:rFonts w:ascii="Arial" w:hAnsi="Arial" w:cs="Arial"/>
                <w:sz w:val="20"/>
                <w:szCs w:val="20"/>
              </w:rPr>
            </w:pPr>
          </w:p>
        </w:tc>
      </w:tr>
      <w:tr w:rsidR="009A37C0" w:rsidRPr="00C5385D" w14:paraId="15F279ED" w14:textId="77777777" w:rsidTr="00884114">
        <w:trPr>
          <w:cantSplit/>
        </w:trPr>
        <w:tc>
          <w:tcPr>
            <w:tcW w:w="3976" w:type="dxa"/>
            <w:tcBorders>
              <w:top w:val="nil"/>
              <w:left w:val="nil"/>
              <w:right w:val="nil"/>
            </w:tcBorders>
            <w:shd w:val="clear" w:color="auto" w:fill="auto"/>
          </w:tcPr>
          <w:p w14:paraId="3BE109CA" w14:textId="77777777" w:rsidR="002976AF" w:rsidRPr="00C5385D" w:rsidRDefault="002976AF" w:rsidP="002976AF">
            <w:pPr>
              <w:pStyle w:val="Header"/>
              <w:tabs>
                <w:tab w:val="clear" w:pos="4153"/>
                <w:tab w:val="clear" w:pos="8306"/>
              </w:tabs>
              <w:spacing w:line="240" w:lineRule="auto"/>
              <w:ind w:left="433"/>
              <w:rPr>
                <w:rFonts w:cs="Arial"/>
                <w:lang w:val="en-US"/>
              </w:rPr>
            </w:pPr>
            <w:bookmarkStart w:id="57" w:name="OLE_LINK29"/>
            <w:r w:rsidRPr="00C5385D">
              <w:rPr>
                <w:rFonts w:cs="Arial"/>
                <w:lang w:val="en-US"/>
              </w:rPr>
              <w:t>Short-term employee benefits</w:t>
            </w:r>
          </w:p>
        </w:tc>
        <w:tc>
          <w:tcPr>
            <w:tcW w:w="1371" w:type="dxa"/>
            <w:tcBorders>
              <w:left w:val="nil"/>
              <w:right w:val="nil"/>
            </w:tcBorders>
            <w:shd w:val="clear" w:color="auto" w:fill="auto"/>
            <w:vAlign w:val="bottom"/>
          </w:tcPr>
          <w:p w14:paraId="434164F9" w14:textId="0E09270B"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76</w:t>
            </w:r>
          </w:p>
        </w:tc>
        <w:tc>
          <w:tcPr>
            <w:tcW w:w="1371" w:type="dxa"/>
            <w:tcBorders>
              <w:left w:val="nil"/>
              <w:right w:val="nil"/>
            </w:tcBorders>
            <w:shd w:val="clear" w:color="auto" w:fill="auto"/>
            <w:vAlign w:val="bottom"/>
          </w:tcPr>
          <w:p w14:paraId="3ECB6F16" w14:textId="6FF62E18"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67</w:t>
            </w:r>
          </w:p>
        </w:tc>
        <w:tc>
          <w:tcPr>
            <w:tcW w:w="1371" w:type="dxa"/>
            <w:tcBorders>
              <w:left w:val="nil"/>
              <w:right w:val="nil"/>
            </w:tcBorders>
            <w:shd w:val="clear" w:color="auto" w:fill="auto"/>
            <w:vAlign w:val="bottom"/>
          </w:tcPr>
          <w:p w14:paraId="1D717589" w14:textId="5E723C92"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32</w:t>
            </w:r>
          </w:p>
        </w:tc>
        <w:tc>
          <w:tcPr>
            <w:tcW w:w="1377" w:type="dxa"/>
            <w:tcBorders>
              <w:left w:val="nil"/>
              <w:right w:val="nil"/>
            </w:tcBorders>
            <w:shd w:val="clear" w:color="auto" w:fill="auto"/>
            <w:vAlign w:val="bottom"/>
          </w:tcPr>
          <w:p w14:paraId="24B6DABE" w14:textId="7E361AB6"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33</w:t>
            </w:r>
          </w:p>
        </w:tc>
      </w:tr>
      <w:tr w:rsidR="009A37C0" w:rsidRPr="00C5385D" w14:paraId="4D70FB47" w14:textId="77777777" w:rsidTr="00884114">
        <w:trPr>
          <w:cantSplit/>
        </w:trPr>
        <w:tc>
          <w:tcPr>
            <w:tcW w:w="3976" w:type="dxa"/>
            <w:tcBorders>
              <w:top w:val="nil"/>
              <w:left w:val="nil"/>
              <w:right w:val="nil"/>
            </w:tcBorders>
            <w:shd w:val="clear" w:color="auto" w:fill="auto"/>
          </w:tcPr>
          <w:p w14:paraId="123C36D7" w14:textId="77777777" w:rsidR="002976AF" w:rsidRPr="00C5385D" w:rsidRDefault="002976AF" w:rsidP="002976AF">
            <w:pPr>
              <w:pStyle w:val="Header"/>
              <w:tabs>
                <w:tab w:val="clear" w:pos="4153"/>
                <w:tab w:val="clear" w:pos="8306"/>
              </w:tabs>
              <w:spacing w:line="240" w:lineRule="auto"/>
              <w:ind w:left="433"/>
              <w:rPr>
                <w:rFonts w:cs="Arial"/>
                <w:lang w:val="en-US"/>
              </w:rPr>
            </w:pPr>
            <w:r w:rsidRPr="00C5385D">
              <w:rPr>
                <w:rFonts w:cs="Arial"/>
                <w:lang w:val="en-US"/>
              </w:rPr>
              <w:t>Post-employment benefits</w:t>
            </w:r>
          </w:p>
        </w:tc>
        <w:tc>
          <w:tcPr>
            <w:tcW w:w="1371" w:type="dxa"/>
            <w:tcBorders>
              <w:left w:val="nil"/>
              <w:bottom w:val="single" w:sz="4" w:space="0" w:color="auto"/>
              <w:right w:val="nil"/>
            </w:tcBorders>
            <w:shd w:val="clear" w:color="auto" w:fill="auto"/>
            <w:vAlign w:val="bottom"/>
          </w:tcPr>
          <w:p w14:paraId="2B10A35C" w14:textId="36E8079E"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1</w:t>
            </w:r>
          </w:p>
        </w:tc>
        <w:tc>
          <w:tcPr>
            <w:tcW w:w="1371" w:type="dxa"/>
            <w:tcBorders>
              <w:left w:val="nil"/>
              <w:bottom w:val="single" w:sz="4" w:space="0" w:color="auto"/>
              <w:right w:val="nil"/>
            </w:tcBorders>
            <w:shd w:val="clear" w:color="auto" w:fill="auto"/>
            <w:vAlign w:val="bottom"/>
          </w:tcPr>
          <w:p w14:paraId="3857BE50" w14:textId="045ECF9D"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1</w:t>
            </w:r>
          </w:p>
        </w:tc>
        <w:tc>
          <w:tcPr>
            <w:tcW w:w="1371" w:type="dxa"/>
            <w:tcBorders>
              <w:left w:val="nil"/>
              <w:bottom w:val="single" w:sz="4" w:space="0" w:color="auto"/>
              <w:right w:val="nil"/>
            </w:tcBorders>
            <w:shd w:val="clear" w:color="auto" w:fill="auto"/>
            <w:vAlign w:val="bottom"/>
          </w:tcPr>
          <w:p w14:paraId="192CDE41" w14:textId="1E3A3C73" w:rsidR="002976AF" w:rsidRPr="00C5385D" w:rsidRDefault="00CA2DD4" w:rsidP="002976AF">
            <w:pPr>
              <w:tabs>
                <w:tab w:val="decimal" w:pos="720"/>
              </w:tabs>
              <w:ind w:right="-72"/>
              <w:jc w:val="right"/>
              <w:rPr>
                <w:rFonts w:ascii="Arial" w:hAnsi="Arial" w:cs="Arial"/>
                <w:spacing w:val="-6"/>
                <w:sz w:val="20"/>
                <w:szCs w:val="20"/>
                <w:lang w:val="en-US"/>
              </w:rPr>
            </w:pPr>
            <w:r w:rsidRPr="00C5385D">
              <w:rPr>
                <w:rFonts w:ascii="Arial" w:hAnsi="Arial" w:cs="Arial"/>
                <w:spacing w:val="-6"/>
                <w:sz w:val="20"/>
                <w:szCs w:val="20"/>
                <w:lang w:val="en-US"/>
              </w:rPr>
              <w:t>-</w:t>
            </w:r>
          </w:p>
        </w:tc>
        <w:tc>
          <w:tcPr>
            <w:tcW w:w="1377" w:type="dxa"/>
            <w:tcBorders>
              <w:left w:val="nil"/>
              <w:bottom w:val="single" w:sz="4" w:space="0" w:color="auto"/>
              <w:right w:val="nil"/>
            </w:tcBorders>
            <w:shd w:val="clear" w:color="auto" w:fill="auto"/>
            <w:vAlign w:val="bottom"/>
          </w:tcPr>
          <w:p w14:paraId="69571942" w14:textId="36B3060E"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1</w:t>
            </w:r>
          </w:p>
        </w:tc>
      </w:tr>
      <w:tr w:rsidR="009A37C0" w:rsidRPr="00C5385D" w14:paraId="57ECC9FF" w14:textId="77777777" w:rsidTr="00884114">
        <w:trPr>
          <w:cantSplit/>
        </w:trPr>
        <w:tc>
          <w:tcPr>
            <w:tcW w:w="3976" w:type="dxa"/>
            <w:tcBorders>
              <w:top w:val="nil"/>
              <w:left w:val="nil"/>
              <w:right w:val="nil"/>
            </w:tcBorders>
            <w:shd w:val="clear" w:color="auto" w:fill="auto"/>
          </w:tcPr>
          <w:p w14:paraId="0264A7C4" w14:textId="77777777" w:rsidR="002976AF" w:rsidRPr="00C5385D" w:rsidRDefault="002976AF" w:rsidP="002976A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auto"/>
          </w:tcPr>
          <w:p w14:paraId="6A84BCED" w14:textId="77777777" w:rsidR="002976AF" w:rsidRPr="00C5385D" w:rsidRDefault="002976AF" w:rsidP="002976A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150CF2F" w14:textId="77777777" w:rsidR="002976AF" w:rsidRPr="00C5385D" w:rsidRDefault="002976AF" w:rsidP="002976A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1428E497" w14:textId="77777777" w:rsidR="002976AF" w:rsidRPr="00C5385D" w:rsidRDefault="002976AF" w:rsidP="002976AF">
            <w:pPr>
              <w:ind w:right="-72"/>
              <w:jc w:val="center"/>
              <w:rPr>
                <w:rFonts w:ascii="Arial" w:hAnsi="Arial" w:cs="Arial"/>
                <w:sz w:val="20"/>
                <w:szCs w:val="20"/>
              </w:rPr>
            </w:pPr>
          </w:p>
        </w:tc>
        <w:tc>
          <w:tcPr>
            <w:tcW w:w="1377" w:type="dxa"/>
            <w:tcBorders>
              <w:top w:val="single" w:sz="4" w:space="0" w:color="auto"/>
              <w:left w:val="nil"/>
              <w:right w:val="nil"/>
            </w:tcBorders>
            <w:shd w:val="clear" w:color="auto" w:fill="auto"/>
          </w:tcPr>
          <w:p w14:paraId="7FD63644" w14:textId="77777777" w:rsidR="002976AF" w:rsidRPr="00C5385D" w:rsidRDefault="002976AF" w:rsidP="002976AF">
            <w:pPr>
              <w:ind w:right="-72"/>
              <w:jc w:val="right"/>
              <w:rPr>
                <w:rFonts w:ascii="Arial" w:hAnsi="Arial" w:cs="Arial"/>
                <w:sz w:val="20"/>
                <w:szCs w:val="20"/>
              </w:rPr>
            </w:pPr>
          </w:p>
        </w:tc>
      </w:tr>
      <w:tr w:rsidR="002976AF" w:rsidRPr="00C5385D" w14:paraId="2EFBB43D" w14:textId="77777777" w:rsidTr="00884114">
        <w:trPr>
          <w:cantSplit/>
        </w:trPr>
        <w:tc>
          <w:tcPr>
            <w:tcW w:w="3976" w:type="dxa"/>
            <w:tcBorders>
              <w:top w:val="nil"/>
              <w:left w:val="nil"/>
              <w:bottom w:val="nil"/>
              <w:right w:val="nil"/>
            </w:tcBorders>
            <w:shd w:val="clear" w:color="auto" w:fill="auto"/>
          </w:tcPr>
          <w:p w14:paraId="320E2476" w14:textId="77777777" w:rsidR="002976AF" w:rsidRPr="00C5385D" w:rsidRDefault="002976AF" w:rsidP="002976AF">
            <w:pPr>
              <w:pStyle w:val="Header"/>
              <w:tabs>
                <w:tab w:val="clear" w:pos="4153"/>
                <w:tab w:val="clear" w:pos="8306"/>
              </w:tabs>
              <w:spacing w:line="240" w:lineRule="auto"/>
              <w:ind w:left="433"/>
              <w:rPr>
                <w:rFonts w:cs="Arial"/>
                <w:lang w:val="en-US"/>
              </w:rPr>
            </w:pPr>
            <w:r w:rsidRPr="00C5385D">
              <w:rPr>
                <w:rFonts w:cs="Arial"/>
                <w:lang w:val="en-US"/>
              </w:rPr>
              <w:t>Total</w:t>
            </w:r>
          </w:p>
        </w:tc>
        <w:tc>
          <w:tcPr>
            <w:tcW w:w="1371" w:type="dxa"/>
            <w:tcBorders>
              <w:left w:val="nil"/>
              <w:bottom w:val="single" w:sz="4" w:space="0" w:color="auto"/>
              <w:right w:val="nil"/>
            </w:tcBorders>
            <w:shd w:val="clear" w:color="auto" w:fill="auto"/>
            <w:vAlign w:val="bottom"/>
          </w:tcPr>
          <w:p w14:paraId="6399A120" w14:textId="5879CD97"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77</w:t>
            </w:r>
          </w:p>
        </w:tc>
        <w:tc>
          <w:tcPr>
            <w:tcW w:w="1371" w:type="dxa"/>
            <w:tcBorders>
              <w:left w:val="nil"/>
              <w:bottom w:val="single" w:sz="4" w:space="0" w:color="auto"/>
              <w:right w:val="nil"/>
            </w:tcBorders>
            <w:shd w:val="clear" w:color="auto" w:fill="auto"/>
            <w:vAlign w:val="bottom"/>
          </w:tcPr>
          <w:p w14:paraId="17C735CC" w14:textId="44517851"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68</w:t>
            </w:r>
          </w:p>
        </w:tc>
        <w:tc>
          <w:tcPr>
            <w:tcW w:w="1371" w:type="dxa"/>
            <w:tcBorders>
              <w:left w:val="nil"/>
              <w:bottom w:val="single" w:sz="4" w:space="0" w:color="auto"/>
              <w:right w:val="nil"/>
            </w:tcBorders>
            <w:shd w:val="clear" w:color="auto" w:fill="auto"/>
            <w:vAlign w:val="bottom"/>
          </w:tcPr>
          <w:p w14:paraId="50679F89" w14:textId="6172030E" w:rsidR="002976AF" w:rsidRPr="00C5385D" w:rsidRDefault="006D0996" w:rsidP="002976AF">
            <w:pPr>
              <w:tabs>
                <w:tab w:val="decimal" w:pos="720"/>
              </w:tabs>
              <w:ind w:right="-72"/>
              <w:jc w:val="right"/>
              <w:rPr>
                <w:rFonts w:ascii="Arial" w:hAnsi="Arial" w:cs="Arial"/>
                <w:spacing w:val="-6"/>
                <w:sz w:val="20"/>
                <w:szCs w:val="20"/>
                <w:lang w:val="en-US"/>
              </w:rPr>
            </w:pPr>
            <w:r w:rsidRPr="006D0996">
              <w:rPr>
                <w:rFonts w:ascii="Arial" w:hAnsi="Arial" w:cs="Arial"/>
                <w:spacing w:val="-6"/>
                <w:sz w:val="20"/>
                <w:szCs w:val="20"/>
              </w:rPr>
              <w:t>32</w:t>
            </w:r>
          </w:p>
        </w:tc>
        <w:tc>
          <w:tcPr>
            <w:tcW w:w="1377" w:type="dxa"/>
            <w:tcBorders>
              <w:left w:val="nil"/>
              <w:bottom w:val="single" w:sz="4" w:space="0" w:color="auto"/>
              <w:right w:val="nil"/>
            </w:tcBorders>
            <w:shd w:val="clear" w:color="auto" w:fill="auto"/>
            <w:vAlign w:val="bottom"/>
          </w:tcPr>
          <w:p w14:paraId="32602F1A" w14:textId="1D2316A2" w:rsidR="002976AF" w:rsidRPr="00C5385D" w:rsidRDefault="006D0996" w:rsidP="002976AF">
            <w:pPr>
              <w:tabs>
                <w:tab w:val="left" w:pos="1030"/>
              </w:tabs>
              <w:ind w:right="-72"/>
              <w:jc w:val="right"/>
              <w:rPr>
                <w:rFonts w:ascii="Arial" w:hAnsi="Arial" w:cs="Arial"/>
                <w:spacing w:val="-6"/>
                <w:sz w:val="20"/>
                <w:szCs w:val="20"/>
                <w:lang w:val="en-US"/>
              </w:rPr>
            </w:pPr>
            <w:r w:rsidRPr="006D0996">
              <w:rPr>
                <w:rFonts w:ascii="Arial" w:hAnsi="Arial" w:cs="Arial"/>
                <w:spacing w:val="-6"/>
                <w:sz w:val="20"/>
                <w:szCs w:val="20"/>
              </w:rPr>
              <w:t>34</w:t>
            </w:r>
          </w:p>
        </w:tc>
      </w:tr>
      <w:bookmarkEnd w:id="57"/>
    </w:tbl>
    <w:p w14:paraId="73ADEC67" w14:textId="085F2F79" w:rsidR="00020CAD" w:rsidRPr="00C5385D" w:rsidRDefault="00020CAD">
      <w:pPr>
        <w:jc w:val="left"/>
        <w:rPr>
          <w:rFonts w:ascii="Arial" w:hAnsi="Arial" w:cs="Arial"/>
          <w:sz w:val="20"/>
          <w:szCs w:val="20"/>
        </w:rPr>
      </w:pPr>
    </w:p>
    <w:p w14:paraId="46ACF16D" w14:textId="77777777" w:rsidR="0053714F" w:rsidRPr="00C5385D" w:rsidRDefault="0053714F">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020CAD" w:rsidRPr="00C5385D" w14:paraId="7AFF8D0A" w14:textId="77777777" w:rsidTr="00884114">
        <w:trPr>
          <w:trHeight w:val="330"/>
        </w:trPr>
        <w:tc>
          <w:tcPr>
            <w:tcW w:w="9464" w:type="dxa"/>
            <w:shd w:val="clear" w:color="auto" w:fill="auto"/>
            <w:vAlign w:val="center"/>
          </w:tcPr>
          <w:p w14:paraId="725326AC" w14:textId="278AC30B" w:rsidR="00020CAD"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t>35</w:t>
            </w:r>
            <w:r w:rsidR="00020CAD" w:rsidRPr="00C5385D">
              <w:rPr>
                <w:rFonts w:ascii="Arial" w:hAnsi="Arial" w:cs="Arial"/>
                <w:b/>
                <w:bCs/>
                <w:sz w:val="20"/>
                <w:szCs w:val="20"/>
              </w:rPr>
              <w:tab/>
              <w:t>Commitments and contingent liabilities</w:t>
            </w:r>
          </w:p>
        </w:tc>
      </w:tr>
    </w:tbl>
    <w:p w14:paraId="38D2C2E0" w14:textId="77777777" w:rsidR="00020CAD" w:rsidRPr="00C5385D" w:rsidRDefault="00020CAD" w:rsidP="00020CAD">
      <w:pPr>
        <w:rPr>
          <w:rFonts w:ascii="Arial" w:hAnsi="Arial" w:cs="Arial"/>
          <w:sz w:val="20"/>
          <w:szCs w:val="20"/>
        </w:rPr>
      </w:pPr>
    </w:p>
    <w:p w14:paraId="5DF85B0E" w14:textId="77777777" w:rsidR="00020CAD" w:rsidRPr="00C5385D" w:rsidRDefault="00020CAD" w:rsidP="00F87AB5">
      <w:pPr>
        <w:pStyle w:val="ListParagraph"/>
        <w:numPr>
          <w:ilvl w:val="0"/>
          <w:numId w:val="24"/>
        </w:numPr>
        <w:tabs>
          <w:tab w:val="left" w:pos="1170"/>
        </w:tabs>
        <w:spacing w:after="0" w:line="240" w:lineRule="auto"/>
        <w:ind w:hanging="547"/>
        <w:rPr>
          <w:rFonts w:ascii="Arial" w:hAnsi="Arial" w:cs="Arial"/>
          <w:b/>
          <w:bCs/>
          <w:sz w:val="20"/>
          <w:szCs w:val="20"/>
        </w:rPr>
      </w:pPr>
      <w:r w:rsidRPr="00C5385D">
        <w:rPr>
          <w:rFonts w:ascii="Arial" w:hAnsi="Arial" w:cs="Arial"/>
          <w:b/>
          <w:bCs/>
          <w:sz w:val="20"/>
          <w:szCs w:val="20"/>
        </w:rPr>
        <w:t>Contingent liabilities</w:t>
      </w:r>
    </w:p>
    <w:p w14:paraId="541752FC" w14:textId="77777777" w:rsidR="00F87AB5" w:rsidRPr="00C5385D" w:rsidRDefault="00F87AB5" w:rsidP="00020CAD">
      <w:pPr>
        <w:ind w:left="540"/>
        <w:jc w:val="thaiDistribute"/>
        <w:rPr>
          <w:rFonts w:ascii="Arial" w:hAnsi="Arial" w:cs="Arial"/>
          <w:b/>
          <w:bCs/>
          <w:sz w:val="20"/>
          <w:szCs w:val="20"/>
        </w:rPr>
      </w:pPr>
    </w:p>
    <w:p w14:paraId="1BCA17F5" w14:textId="415AD12C" w:rsidR="00020CAD" w:rsidRPr="00C5385D" w:rsidRDefault="00020CAD" w:rsidP="00020CAD">
      <w:pPr>
        <w:ind w:left="540"/>
        <w:jc w:val="thaiDistribute"/>
        <w:rPr>
          <w:rFonts w:ascii="Arial" w:hAnsi="Arial" w:cs="Arial"/>
          <w:b/>
          <w:bCs/>
          <w:sz w:val="20"/>
          <w:szCs w:val="20"/>
        </w:rPr>
      </w:pPr>
      <w:r w:rsidRPr="00C5385D">
        <w:rPr>
          <w:rFonts w:ascii="Arial" w:hAnsi="Arial" w:cs="Arial"/>
          <w:b/>
          <w:bCs/>
          <w:sz w:val="20"/>
          <w:szCs w:val="20"/>
        </w:rPr>
        <w:t xml:space="preserve">The assessments of value added tax </w:t>
      </w:r>
    </w:p>
    <w:p w14:paraId="3305CCC0" w14:textId="77777777" w:rsidR="00020CAD" w:rsidRPr="00C5385D" w:rsidRDefault="00020CAD" w:rsidP="00020CAD">
      <w:pPr>
        <w:ind w:left="540"/>
        <w:jc w:val="thaiDistribute"/>
        <w:rPr>
          <w:rFonts w:ascii="Arial" w:hAnsi="Arial" w:cs="Arial"/>
          <w:spacing w:val="-2"/>
          <w:sz w:val="20"/>
          <w:szCs w:val="20"/>
        </w:rPr>
      </w:pPr>
    </w:p>
    <w:p w14:paraId="008CA4D1" w14:textId="77777777" w:rsidR="00020CAD" w:rsidRPr="00C5385D" w:rsidRDefault="00020CAD" w:rsidP="00020CAD">
      <w:pPr>
        <w:ind w:left="540"/>
        <w:jc w:val="thaiDistribute"/>
        <w:rPr>
          <w:rFonts w:ascii="Arial" w:hAnsi="Arial" w:cs="Arial"/>
          <w:spacing w:val="-2"/>
          <w:sz w:val="20"/>
          <w:szCs w:val="20"/>
        </w:rPr>
      </w:pPr>
      <w:r w:rsidRPr="00C5385D">
        <w:rPr>
          <w:rFonts w:ascii="Arial" w:hAnsi="Arial" w:cs="Arial"/>
          <w:spacing w:val="-2"/>
          <w:sz w:val="20"/>
          <w:szCs w:val="20"/>
        </w:rPr>
        <w:t>A subsidiary received a notice of assessment letter for value added tax underpayment, including a penalty and surcharge from the Revenue Department. The assessment was issued because the subsidiary did not pay value added tax on transportation service income arising from time charter party contracts. The Revenue Department deemed that this service is classified as property rental, not transportation which is exempt for value added tax. The Group did not agree with the notification letter. The notification letters of value added tax underpayment are as follows:</w:t>
      </w:r>
    </w:p>
    <w:p w14:paraId="2E9B88D8" w14:textId="77777777" w:rsidR="00020CAD" w:rsidRPr="00C5385D" w:rsidRDefault="00020CAD" w:rsidP="00020CAD">
      <w:pPr>
        <w:ind w:left="540"/>
        <w:jc w:val="thaiDistribute"/>
        <w:rPr>
          <w:rFonts w:ascii="Arial" w:hAnsi="Arial" w:cs="Arial"/>
          <w:spacing w:val="-2"/>
          <w:sz w:val="20"/>
          <w:szCs w:val="20"/>
        </w:rPr>
      </w:pPr>
    </w:p>
    <w:p w14:paraId="1FDD92AD" w14:textId="25C83FFE" w:rsidR="00020CAD" w:rsidRPr="00C5385D" w:rsidRDefault="00020CAD" w:rsidP="00020CAD">
      <w:pPr>
        <w:numPr>
          <w:ilvl w:val="0"/>
          <w:numId w:val="18"/>
        </w:numPr>
        <w:tabs>
          <w:tab w:val="left" w:pos="900"/>
        </w:tabs>
        <w:ind w:left="900"/>
        <w:jc w:val="thaiDistribute"/>
        <w:rPr>
          <w:rFonts w:ascii="Arial" w:hAnsi="Arial" w:cs="Arial"/>
          <w:spacing w:val="-2"/>
          <w:sz w:val="20"/>
          <w:szCs w:val="20"/>
        </w:rPr>
      </w:pPr>
      <w:r w:rsidRPr="00C5385D">
        <w:rPr>
          <w:rFonts w:ascii="Arial" w:hAnsi="Arial" w:cs="Arial"/>
          <w:spacing w:val="-2"/>
          <w:sz w:val="20"/>
          <w:szCs w:val="20"/>
        </w:rPr>
        <w:t xml:space="preserve">In June </w:t>
      </w:r>
      <w:r w:rsidR="006D0996" w:rsidRPr="006D0996">
        <w:rPr>
          <w:rFonts w:ascii="Arial" w:hAnsi="Arial" w:cs="Arial"/>
          <w:spacing w:val="-2"/>
          <w:sz w:val="20"/>
          <w:szCs w:val="20"/>
        </w:rPr>
        <w:t>2011</w:t>
      </w:r>
      <w:r w:rsidRPr="00C5385D">
        <w:rPr>
          <w:rFonts w:ascii="Arial" w:hAnsi="Arial" w:cs="Arial"/>
          <w:spacing w:val="-2"/>
          <w:sz w:val="20"/>
          <w:szCs w:val="20"/>
        </w:rPr>
        <w:t xml:space="preserve">, a notice of assessment letter was received for the underpayment of value added tax, including a penalty and surcharge, for the period from October to December </w:t>
      </w:r>
      <w:r w:rsidR="006D0996" w:rsidRPr="006D0996">
        <w:rPr>
          <w:rFonts w:ascii="Arial" w:hAnsi="Arial" w:cs="Arial"/>
          <w:spacing w:val="-2"/>
          <w:sz w:val="20"/>
          <w:szCs w:val="20"/>
        </w:rPr>
        <w:t>2010</w:t>
      </w:r>
      <w:r w:rsidRPr="00C5385D">
        <w:rPr>
          <w:rFonts w:ascii="Arial" w:hAnsi="Arial" w:cs="Arial"/>
          <w:spacing w:val="-2"/>
          <w:sz w:val="20"/>
          <w:szCs w:val="20"/>
        </w:rPr>
        <w:t xml:space="preserve"> totalling Baht </w:t>
      </w:r>
      <w:r w:rsidR="000260F3" w:rsidRPr="00C5385D">
        <w:rPr>
          <w:rFonts w:ascii="Arial" w:hAnsi="Arial" w:cs="Arial"/>
          <w:spacing w:val="-2"/>
          <w:sz w:val="20"/>
          <w:szCs w:val="20"/>
        </w:rPr>
        <w:br/>
      </w:r>
      <w:r w:rsidR="006D0996" w:rsidRPr="006D0996">
        <w:rPr>
          <w:rFonts w:ascii="Arial" w:hAnsi="Arial" w:cs="Arial"/>
          <w:spacing w:val="-2"/>
          <w:sz w:val="20"/>
          <w:szCs w:val="20"/>
        </w:rPr>
        <w:t>9</w:t>
      </w:r>
      <w:r w:rsidRPr="00C5385D">
        <w:rPr>
          <w:rFonts w:ascii="Arial" w:hAnsi="Arial" w:cs="Arial"/>
          <w:spacing w:val="-2"/>
          <w:sz w:val="20"/>
          <w:szCs w:val="20"/>
        </w:rPr>
        <w:t xml:space="preserve"> million. In August </w:t>
      </w:r>
      <w:r w:rsidR="006D0996" w:rsidRPr="006D0996">
        <w:rPr>
          <w:rFonts w:ascii="Arial" w:hAnsi="Arial" w:cs="Arial"/>
          <w:spacing w:val="-2"/>
          <w:sz w:val="20"/>
          <w:szCs w:val="20"/>
        </w:rPr>
        <w:t>2018</w:t>
      </w:r>
      <w:r w:rsidRPr="00C5385D">
        <w:rPr>
          <w:rFonts w:ascii="Arial" w:hAnsi="Arial" w:cs="Arial"/>
          <w:spacing w:val="-2"/>
          <w:sz w:val="20"/>
          <w:szCs w:val="20"/>
        </w:rPr>
        <w:t xml:space="preserve">, the subsidiary received a favourable ruling from the Supreme Court. Then, in February </w:t>
      </w:r>
      <w:r w:rsidR="006D0996" w:rsidRPr="006D0996">
        <w:rPr>
          <w:rFonts w:ascii="Arial" w:hAnsi="Arial" w:cs="Arial"/>
          <w:spacing w:val="-2"/>
          <w:sz w:val="20"/>
          <w:szCs w:val="20"/>
        </w:rPr>
        <w:t>2019</w:t>
      </w:r>
      <w:r w:rsidRPr="00C5385D">
        <w:rPr>
          <w:rFonts w:ascii="Arial" w:hAnsi="Arial" w:cs="Arial"/>
          <w:spacing w:val="-2"/>
          <w:sz w:val="20"/>
          <w:szCs w:val="20"/>
        </w:rPr>
        <w:t xml:space="preserve">, the subsidiary received a value added tax refund together with the interest totalling Baht </w:t>
      </w:r>
      <w:r w:rsidR="006D0996" w:rsidRPr="006D0996">
        <w:rPr>
          <w:rFonts w:ascii="Arial" w:hAnsi="Arial" w:cs="Arial"/>
          <w:spacing w:val="-2"/>
          <w:sz w:val="20"/>
          <w:szCs w:val="20"/>
        </w:rPr>
        <w:t>7</w:t>
      </w:r>
      <w:r w:rsidRPr="00C5385D">
        <w:rPr>
          <w:rFonts w:ascii="Arial" w:hAnsi="Arial" w:cs="Arial"/>
          <w:spacing w:val="-2"/>
          <w:sz w:val="20"/>
          <w:szCs w:val="20"/>
        </w:rPr>
        <w:t xml:space="preserve"> million from the Revenue Department.</w:t>
      </w:r>
    </w:p>
    <w:p w14:paraId="1250AB6A" w14:textId="1DDA01F8" w:rsidR="00020CAD" w:rsidRPr="00C5385D" w:rsidRDefault="00020CAD" w:rsidP="00020CAD">
      <w:pPr>
        <w:numPr>
          <w:ilvl w:val="0"/>
          <w:numId w:val="17"/>
        </w:numPr>
        <w:tabs>
          <w:tab w:val="left" w:pos="900"/>
        </w:tabs>
        <w:ind w:left="900"/>
        <w:jc w:val="thaiDistribute"/>
        <w:rPr>
          <w:rFonts w:ascii="Arial" w:hAnsi="Arial" w:cs="Arial"/>
          <w:sz w:val="20"/>
          <w:szCs w:val="20"/>
        </w:rPr>
      </w:pPr>
      <w:r w:rsidRPr="00C5385D">
        <w:rPr>
          <w:rFonts w:ascii="Arial" w:hAnsi="Arial" w:cs="Arial"/>
          <w:spacing w:val="-2"/>
          <w:sz w:val="20"/>
          <w:szCs w:val="20"/>
        </w:rPr>
        <w:t xml:space="preserve">In June </w:t>
      </w:r>
      <w:r w:rsidR="006D0996" w:rsidRPr="006D0996">
        <w:rPr>
          <w:rFonts w:ascii="Arial" w:hAnsi="Arial" w:cs="Arial"/>
          <w:spacing w:val="-2"/>
          <w:sz w:val="20"/>
          <w:szCs w:val="20"/>
        </w:rPr>
        <w:t>2017</w:t>
      </w:r>
      <w:r w:rsidRPr="00C5385D">
        <w:rPr>
          <w:rFonts w:ascii="Arial" w:hAnsi="Arial" w:cs="Arial"/>
          <w:spacing w:val="-2"/>
          <w:sz w:val="20"/>
          <w:szCs w:val="20"/>
        </w:rPr>
        <w:t xml:space="preserve">, a notice of assessment letter was received for the underpayment of value added tax, including a penalty and surcharge, for the period from May to December </w:t>
      </w:r>
      <w:r w:rsidR="006D0996" w:rsidRPr="006D0996">
        <w:rPr>
          <w:rFonts w:ascii="Arial" w:hAnsi="Arial" w:cs="Arial"/>
          <w:spacing w:val="-2"/>
          <w:sz w:val="20"/>
          <w:szCs w:val="20"/>
        </w:rPr>
        <w:t>2012</w:t>
      </w:r>
      <w:r w:rsidRPr="00C5385D">
        <w:rPr>
          <w:rFonts w:ascii="Arial" w:hAnsi="Arial" w:cs="Arial"/>
          <w:spacing w:val="-2"/>
          <w:sz w:val="20"/>
          <w:szCs w:val="20"/>
        </w:rPr>
        <w:t xml:space="preserve"> totalling Baht </w:t>
      </w:r>
      <w:r w:rsidR="000260F3" w:rsidRPr="00C5385D">
        <w:rPr>
          <w:rFonts w:ascii="Arial" w:hAnsi="Arial" w:cs="Arial"/>
          <w:spacing w:val="-2"/>
          <w:sz w:val="20"/>
          <w:szCs w:val="20"/>
        </w:rPr>
        <w:br/>
      </w:r>
      <w:r w:rsidR="006D0996" w:rsidRPr="006D0996">
        <w:rPr>
          <w:rFonts w:ascii="Arial" w:hAnsi="Arial" w:cs="Arial"/>
          <w:spacing w:val="-2"/>
          <w:sz w:val="20"/>
          <w:szCs w:val="20"/>
        </w:rPr>
        <w:t>12</w:t>
      </w:r>
      <w:r w:rsidRPr="00C5385D">
        <w:rPr>
          <w:rFonts w:ascii="Arial" w:hAnsi="Arial" w:cs="Arial"/>
          <w:spacing w:val="-2"/>
          <w:sz w:val="20"/>
          <w:szCs w:val="20"/>
        </w:rPr>
        <w:t xml:space="preserve"> million. The subsidiary filed a partial tax payment of Baht </w:t>
      </w:r>
      <w:r w:rsidR="006D0996" w:rsidRPr="006D0996">
        <w:rPr>
          <w:rFonts w:ascii="Arial" w:hAnsi="Arial" w:cs="Arial"/>
          <w:spacing w:val="-2"/>
          <w:sz w:val="20"/>
          <w:szCs w:val="20"/>
        </w:rPr>
        <w:t>4</w:t>
      </w:r>
      <w:r w:rsidRPr="00C5385D">
        <w:rPr>
          <w:rFonts w:ascii="Arial" w:hAnsi="Arial" w:cs="Arial"/>
          <w:spacing w:val="-2"/>
          <w:sz w:val="20"/>
          <w:szCs w:val="20"/>
        </w:rPr>
        <w:t xml:space="preserve"> million and recorded this as expense </w:t>
      </w:r>
      <w:r w:rsidRPr="00C5385D">
        <w:rPr>
          <w:rFonts w:ascii="Arial" w:hAnsi="Arial" w:cs="Arial"/>
          <w:sz w:val="20"/>
          <w:szCs w:val="20"/>
        </w:rPr>
        <w:t xml:space="preserve">in the same year. The remaining of Baht </w:t>
      </w:r>
      <w:r w:rsidR="006D0996" w:rsidRPr="006D0996">
        <w:rPr>
          <w:rFonts w:ascii="Arial" w:hAnsi="Arial" w:cs="Arial"/>
          <w:sz w:val="20"/>
          <w:szCs w:val="20"/>
        </w:rPr>
        <w:t>8</w:t>
      </w:r>
      <w:r w:rsidRPr="00C5385D">
        <w:rPr>
          <w:rFonts w:ascii="Arial" w:hAnsi="Arial" w:cs="Arial"/>
          <w:sz w:val="20"/>
          <w:szCs w:val="20"/>
        </w:rPr>
        <w:t xml:space="preserve"> million was the penalty and surcharge. The case was being reviewed by the Administrative Appeal Committee.</w:t>
      </w:r>
    </w:p>
    <w:p w14:paraId="3BCCB1F3" w14:textId="090935C5" w:rsidR="00020CAD" w:rsidRPr="00C5385D" w:rsidRDefault="00020CAD" w:rsidP="00020CAD">
      <w:pPr>
        <w:numPr>
          <w:ilvl w:val="0"/>
          <w:numId w:val="17"/>
        </w:numPr>
        <w:tabs>
          <w:tab w:val="left" w:pos="900"/>
        </w:tabs>
        <w:ind w:left="900"/>
        <w:jc w:val="thaiDistribute"/>
        <w:rPr>
          <w:rFonts w:ascii="Arial" w:hAnsi="Arial" w:cs="Arial"/>
          <w:spacing w:val="-2"/>
          <w:sz w:val="20"/>
          <w:szCs w:val="20"/>
        </w:rPr>
      </w:pPr>
      <w:r w:rsidRPr="00C5385D">
        <w:rPr>
          <w:rFonts w:ascii="Arial" w:hAnsi="Arial" w:cs="Arial"/>
          <w:spacing w:val="-2"/>
          <w:sz w:val="20"/>
          <w:szCs w:val="20"/>
        </w:rPr>
        <w:t xml:space="preserve">In January </w:t>
      </w:r>
      <w:r w:rsidR="006D0996" w:rsidRPr="006D0996">
        <w:rPr>
          <w:rFonts w:ascii="Arial" w:hAnsi="Arial" w:cs="Arial"/>
          <w:spacing w:val="-2"/>
          <w:sz w:val="20"/>
          <w:szCs w:val="20"/>
        </w:rPr>
        <w:t>2018</w:t>
      </w:r>
      <w:r w:rsidRPr="00C5385D">
        <w:rPr>
          <w:rFonts w:ascii="Arial" w:hAnsi="Arial" w:cs="Arial"/>
          <w:spacing w:val="-2"/>
          <w:sz w:val="20"/>
          <w:szCs w:val="20"/>
        </w:rPr>
        <w:t xml:space="preserve">, a notice of assessment letter was received for the underpayment of value added tax, including a penalty and surcharge, for the period from February to April </w:t>
      </w:r>
      <w:r w:rsidR="006D0996" w:rsidRPr="006D0996">
        <w:rPr>
          <w:rFonts w:ascii="Arial" w:hAnsi="Arial" w:cs="Arial"/>
          <w:spacing w:val="-2"/>
          <w:sz w:val="20"/>
          <w:szCs w:val="20"/>
        </w:rPr>
        <w:t>2013</w:t>
      </w:r>
      <w:r w:rsidRPr="00C5385D">
        <w:rPr>
          <w:rFonts w:ascii="Arial" w:hAnsi="Arial" w:cs="Arial"/>
          <w:spacing w:val="-2"/>
          <w:sz w:val="20"/>
          <w:szCs w:val="20"/>
        </w:rPr>
        <w:t xml:space="preserve"> totalling Baht </w:t>
      </w:r>
      <w:r w:rsidR="000260F3" w:rsidRPr="00C5385D">
        <w:rPr>
          <w:rFonts w:ascii="Arial" w:hAnsi="Arial" w:cs="Arial"/>
          <w:spacing w:val="-2"/>
          <w:sz w:val="20"/>
          <w:szCs w:val="20"/>
        </w:rPr>
        <w:br/>
      </w:r>
      <w:r w:rsidR="006D0996" w:rsidRPr="006D0996">
        <w:rPr>
          <w:rFonts w:ascii="Arial" w:hAnsi="Arial" w:cs="Arial"/>
          <w:spacing w:val="-2"/>
          <w:sz w:val="20"/>
          <w:szCs w:val="20"/>
        </w:rPr>
        <w:t>4</w:t>
      </w:r>
      <w:r w:rsidRPr="00C5385D">
        <w:rPr>
          <w:rFonts w:ascii="Arial" w:hAnsi="Arial" w:cs="Arial"/>
          <w:spacing w:val="-2"/>
          <w:sz w:val="20"/>
          <w:szCs w:val="20"/>
        </w:rPr>
        <w:t xml:space="preserve"> million. The subsidiary filed a partial tax payment of Baht </w:t>
      </w:r>
      <w:r w:rsidR="006D0996" w:rsidRPr="006D0996">
        <w:rPr>
          <w:rFonts w:ascii="Arial" w:hAnsi="Arial" w:cs="Arial"/>
          <w:spacing w:val="-2"/>
          <w:sz w:val="20"/>
          <w:szCs w:val="20"/>
        </w:rPr>
        <w:t>1</w:t>
      </w:r>
      <w:r w:rsidRPr="00C5385D">
        <w:rPr>
          <w:rFonts w:ascii="Arial" w:hAnsi="Arial" w:cs="Arial"/>
          <w:spacing w:val="-2"/>
          <w:sz w:val="20"/>
          <w:szCs w:val="20"/>
        </w:rPr>
        <w:t xml:space="preserve"> million and recorded this as expense in the period. The remaining of Baht </w:t>
      </w:r>
      <w:r w:rsidR="006D0996" w:rsidRPr="006D0996">
        <w:rPr>
          <w:rFonts w:ascii="Arial" w:hAnsi="Arial" w:cs="Arial"/>
          <w:spacing w:val="-2"/>
          <w:sz w:val="20"/>
          <w:szCs w:val="20"/>
        </w:rPr>
        <w:t>3</w:t>
      </w:r>
      <w:r w:rsidRPr="00C5385D">
        <w:rPr>
          <w:rFonts w:ascii="Arial" w:hAnsi="Arial" w:cs="Arial"/>
          <w:spacing w:val="-2"/>
          <w:sz w:val="20"/>
          <w:szCs w:val="20"/>
        </w:rPr>
        <w:t xml:space="preserve"> million was the penalty and surcharge. The case was being reviewed by the Administrative Appeal Committee.</w:t>
      </w:r>
    </w:p>
    <w:p w14:paraId="36D38E75" w14:textId="66C8CFCA" w:rsidR="006D0996" w:rsidRDefault="006D0996">
      <w:pPr>
        <w:jc w:val="left"/>
        <w:rPr>
          <w:rFonts w:ascii="Arial" w:eastAsia="Times New Roman" w:hAnsi="Arial" w:cs="Arial"/>
          <w:sz w:val="20"/>
          <w:szCs w:val="20"/>
          <w:lang w:val="en-US"/>
        </w:rPr>
      </w:pPr>
      <w:r>
        <w:rPr>
          <w:rFonts w:ascii="Arial" w:eastAsia="Times New Roman" w:hAnsi="Arial" w:cs="Arial"/>
          <w:sz w:val="20"/>
          <w:szCs w:val="20"/>
          <w:lang w:val="en-US"/>
        </w:rPr>
        <w:br w:type="page"/>
      </w:r>
    </w:p>
    <w:p w14:paraId="6D0CF21F" w14:textId="77777777" w:rsidR="00020CAD" w:rsidRPr="00C5385D" w:rsidRDefault="00020CAD" w:rsidP="00020CAD">
      <w:pPr>
        <w:ind w:firstLine="540"/>
        <w:jc w:val="left"/>
        <w:rPr>
          <w:rFonts w:ascii="Arial" w:hAnsi="Arial" w:cs="Arial"/>
          <w:b/>
          <w:bCs/>
          <w:sz w:val="20"/>
          <w:szCs w:val="20"/>
        </w:rPr>
      </w:pPr>
      <w:r w:rsidRPr="00C5385D">
        <w:rPr>
          <w:rFonts w:ascii="Arial" w:hAnsi="Arial" w:cs="Arial"/>
          <w:b/>
          <w:bCs/>
          <w:sz w:val="20"/>
          <w:szCs w:val="20"/>
        </w:rPr>
        <w:lastRenderedPageBreak/>
        <w:t xml:space="preserve">The assessments of corporate income tax </w:t>
      </w:r>
    </w:p>
    <w:p w14:paraId="24B18460" w14:textId="77777777" w:rsidR="00020CAD" w:rsidRPr="00C5385D" w:rsidRDefault="00020CAD" w:rsidP="00020CAD">
      <w:pPr>
        <w:ind w:left="540"/>
        <w:jc w:val="thaiDistribute"/>
        <w:rPr>
          <w:rFonts w:ascii="Arial" w:hAnsi="Arial" w:cs="Arial"/>
          <w:sz w:val="20"/>
          <w:szCs w:val="20"/>
        </w:rPr>
      </w:pPr>
    </w:p>
    <w:p w14:paraId="49302D1E" w14:textId="798B859F" w:rsidR="00020CAD" w:rsidRPr="00C5385D" w:rsidRDefault="00020CAD" w:rsidP="00020CAD">
      <w:pPr>
        <w:ind w:left="540"/>
        <w:jc w:val="thaiDistribute"/>
        <w:rPr>
          <w:rFonts w:ascii="Arial" w:hAnsi="Arial" w:cs="Arial"/>
          <w:sz w:val="20"/>
          <w:szCs w:val="20"/>
        </w:rPr>
      </w:pPr>
      <w:r w:rsidRPr="00C5385D">
        <w:rPr>
          <w:rFonts w:ascii="Arial" w:hAnsi="Arial" w:cs="Arial"/>
          <w:spacing w:val="-2"/>
          <w:sz w:val="20"/>
          <w:szCs w:val="20"/>
        </w:rPr>
        <w:t xml:space="preserve">The subsidiary received a notification letters for corporate income tax underpayment, including penalty and surcharge from the Revenue Department. The assessment was issued because </w:t>
      </w:r>
      <w:r w:rsidRPr="00C5385D">
        <w:rPr>
          <w:rFonts w:ascii="Arial" w:hAnsi="Arial" w:cs="Arial"/>
          <w:spacing w:val="-2"/>
          <w:sz w:val="20"/>
          <w:szCs w:val="20"/>
          <w:lang w:val="en-US"/>
        </w:rPr>
        <w:t>transportation</w:t>
      </w:r>
      <w:r w:rsidRPr="00C5385D">
        <w:rPr>
          <w:rFonts w:ascii="Arial" w:hAnsi="Arial" w:cs="Arial"/>
          <w:spacing w:val="-2"/>
          <w:sz w:val="20"/>
          <w:szCs w:val="20"/>
        </w:rPr>
        <w:t xml:space="preserve"> service income arising from the subsidiary’s time charter party contracts had been granted promotional privileges by the Office of the Board of Investment under promotion certificates, and </w:t>
      </w:r>
      <w:r w:rsidRPr="00C5385D">
        <w:rPr>
          <w:rFonts w:ascii="Arial" w:hAnsi="Arial" w:cs="Arial"/>
          <w:spacing w:val="-4"/>
          <w:sz w:val="20"/>
          <w:szCs w:val="20"/>
        </w:rPr>
        <w:t>according to the notification of the Director-General of the Revenue Department (No.</w:t>
      </w:r>
      <w:r w:rsidR="006D0996" w:rsidRPr="006D0996">
        <w:rPr>
          <w:rFonts w:ascii="Arial" w:hAnsi="Arial" w:cs="Arial"/>
          <w:spacing w:val="-4"/>
          <w:sz w:val="20"/>
          <w:szCs w:val="20"/>
        </w:rPr>
        <w:t>72</w:t>
      </w:r>
      <w:r w:rsidRPr="00C5385D">
        <w:rPr>
          <w:rFonts w:ascii="Arial" w:hAnsi="Arial" w:cs="Arial"/>
          <w:spacing w:val="-4"/>
          <w:sz w:val="20"/>
          <w:szCs w:val="20"/>
        </w:rPr>
        <w:t>) - Rules, procedures</w:t>
      </w:r>
      <w:r w:rsidRPr="00C5385D">
        <w:rPr>
          <w:rFonts w:ascii="Arial" w:hAnsi="Arial" w:cs="Arial"/>
          <w:spacing w:val="-2"/>
          <w:sz w:val="20"/>
          <w:szCs w:val="20"/>
        </w:rPr>
        <w:t xml:space="preserve"> and conditions for exemption from income tax on a company or juristic partnership</w:t>
      </w:r>
      <w:r w:rsidRPr="00C5385D">
        <w:rPr>
          <w:rFonts w:ascii="Arial" w:hAnsi="Arial" w:cs="Arial"/>
          <w:spacing w:val="-2"/>
          <w:sz w:val="20"/>
          <w:szCs w:val="20"/>
          <w:cs/>
        </w:rPr>
        <w:t xml:space="preserve"> </w:t>
      </w:r>
      <w:r w:rsidRPr="00C5385D">
        <w:rPr>
          <w:rFonts w:ascii="Arial" w:hAnsi="Arial" w:cs="Arial"/>
          <w:spacing w:val="-2"/>
          <w:sz w:val="20"/>
          <w:szCs w:val="20"/>
        </w:rPr>
        <w:t xml:space="preserve">for international marine </w:t>
      </w:r>
      <w:r w:rsidRPr="00C5385D">
        <w:rPr>
          <w:rFonts w:ascii="Arial" w:hAnsi="Arial" w:cs="Arial"/>
          <w:sz w:val="20"/>
          <w:szCs w:val="20"/>
        </w:rPr>
        <w:t xml:space="preserve">shipping. The Revenue Department classified this service as property rental, which is not granted </w:t>
      </w:r>
      <w:r w:rsidRPr="00C5385D">
        <w:rPr>
          <w:rFonts w:ascii="Arial" w:hAnsi="Arial" w:cs="Arial"/>
          <w:spacing w:val="-2"/>
          <w:sz w:val="20"/>
          <w:szCs w:val="20"/>
        </w:rPr>
        <w:t>promotional privileges under the certificates. The Group did not agree with the notification letter.  The notification letters of corporate income tax underpayment</w:t>
      </w:r>
      <w:r w:rsidRPr="00C5385D">
        <w:rPr>
          <w:rFonts w:ascii="Arial" w:hAnsi="Arial" w:cs="Arial"/>
          <w:sz w:val="20"/>
          <w:szCs w:val="20"/>
        </w:rPr>
        <w:t xml:space="preserve"> are as follows:</w:t>
      </w:r>
    </w:p>
    <w:p w14:paraId="583FB45C" w14:textId="77777777" w:rsidR="00020CAD" w:rsidRPr="00C5385D" w:rsidRDefault="00020CAD" w:rsidP="00020CAD">
      <w:pPr>
        <w:ind w:left="540"/>
        <w:jc w:val="thaiDistribute"/>
        <w:rPr>
          <w:rFonts w:ascii="Arial" w:hAnsi="Arial" w:cs="Arial"/>
          <w:sz w:val="20"/>
          <w:szCs w:val="20"/>
        </w:rPr>
      </w:pPr>
    </w:p>
    <w:p w14:paraId="4EC8F12E" w14:textId="0D944536" w:rsidR="00E93BFC" w:rsidRPr="00C5385D" w:rsidRDefault="00E93BFC" w:rsidP="00E93BFC">
      <w:pPr>
        <w:numPr>
          <w:ilvl w:val="0"/>
          <w:numId w:val="17"/>
        </w:numPr>
        <w:tabs>
          <w:tab w:val="left" w:pos="900"/>
        </w:tabs>
        <w:ind w:left="900"/>
        <w:jc w:val="thaiDistribute"/>
        <w:rPr>
          <w:rFonts w:ascii="Arial" w:hAnsi="Arial" w:cs="Arial"/>
          <w:spacing w:val="-2"/>
          <w:sz w:val="20"/>
          <w:szCs w:val="20"/>
        </w:rPr>
      </w:pPr>
      <w:r w:rsidRPr="00C5385D">
        <w:rPr>
          <w:rFonts w:ascii="Arial" w:hAnsi="Arial" w:cs="Arial"/>
          <w:sz w:val="20"/>
          <w:szCs w:val="20"/>
        </w:rPr>
        <w:t xml:space="preserve">In November </w:t>
      </w:r>
      <w:r w:rsidR="006D0996" w:rsidRPr="006D0996">
        <w:rPr>
          <w:rFonts w:ascii="Arial" w:hAnsi="Arial" w:cs="Arial"/>
          <w:sz w:val="20"/>
          <w:szCs w:val="20"/>
        </w:rPr>
        <w:t>2017</w:t>
      </w:r>
      <w:r w:rsidRPr="00C5385D">
        <w:rPr>
          <w:rFonts w:ascii="Arial" w:hAnsi="Arial" w:cs="Arial"/>
          <w:sz w:val="20"/>
          <w:szCs w:val="20"/>
        </w:rPr>
        <w:t xml:space="preserve">, a notice of assessment letter was received for the underpayment of corporate income tax, including a penalty and surcharge, for the year </w:t>
      </w:r>
      <w:r w:rsidR="006D0996" w:rsidRPr="006D0996">
        <w:rPr>
          <w:rFonts w:ascii="Arial" w:hAnsi="Arial" w:cs="Arial"/>
          <w:sz w:val="20"/>
          <w:szCs w:val="20"/>
        </w:rPr>
        <w:t>2012</w:t>
      </w:r>
      <w:r w:rsidRPr="00C5385D">
        <w:rPr>
          <w:rFonts w:ascii="Arial" w:hAnsi="Arial" w:cs="Arial"/>
          <w:sz w:val="20"/>
          <w:szCs w:val="20"/>
        </w:rPr>
        <w:t xml:space="preserve"> and </w:t>
      </w:r>
      <w:r w:rsidR="006D0996" w:rsidRPr="006D0996">
        <w:rPr>
          <w:rFonts w:ascii="Arial" w:hAnsi="Arial" w:cs="Arial"/>
          <w:sz w:val="20"/>
          <w:szCs w:val="20"/>
        </w:rPr>
        <w:t>2014</w:t>
      </w:r>
      <w:r w:rsidRPr="00C5385D">
        <w:rPr>
          <w:rFonts w:ascii="Arial" w:hAnsi="Arial" w:cs="Arial"/>
          <w:sz w:val="20"/>
          <w:szCs w:val="20"/>
        </w:rPr>
        <w:t xml:space="preserve"> totalling Baht </w:t>
      </w:r>
      <w:r w:rsidR="006D0996" w:rsidRPr="006D0996">
        <w:rPr>
          <w:rFonts w:ascii="Arial" w:hAnsi="Arial" w:cs="Arial"/>
          <w:sz w:val="20"/>
          <w:szCs w:val="20"/>
        </w:rPr>
        <w:t>58</w:t>
      </w:r>
      <w:r w:rsidRPr="00C5385D">
        <w:rPr>
          <w:rFonts w:ascii="Arial" w:hAnsi="Arial" w:cs="Arial"/>
          <w:sz w:val="20"/>
          <w:szCs w:val="20"/>
        </w:rPr>
        <w:t xml:space="preserve"> million and Baht </w:t>
      </w:r>
      <w:r w:rsidR="006D0996" w:rsidRPr="006D0996">
        <w:rPr>
          <w:rFonts w:ascii="Arial" w:hAnsi="Arial" w:cs="Arial"/>
          <w:sz w:val="20"/>
          <w:szCs w:val="20"/>
        </w:rPr>
        <w:t>34</w:t>
      </w:r>
      <w:r w:rsidRPr="00C5385D">
        <w:rPr>
          <w:rFonts w:ascii="Arial" w:hAnsi="Arial" w:cs="Arial"/>
          <w:sz w:val="20"/>
          <w:szCs w:val="20"/>
        </w:rPr>
        <w:t xml:space="preserve"> million, respectively. The subsidiary filed a partial tax payment of Baht </w:t>
      </w:r>
      <w:r w:rsidR="006D0996" w:rsidRPr="006D0996">
        <w:rPr>
          <w:rFonts w:ascii="Arial" w:hAnsi="Arial" w:cs="Arial"/>
          <w:sz w:val="20"/>
          <w:szCs w:val="20"/>
        </w:rPr>
        <w:t>35</w:t>
      </w:r>
      <w:r w:rsidRPr="00C5385D">
        <w:rPr>
          <w:rFonts w:ascii="Arial" w:hAnsi="Arial" w:cs="Arial"/>
          <w:sz w:val="20"/>
          <w:szCs w:val="20"/>
        </w:rPr>
        <w:t xml:space="preserve"> </w:t>
      </w:r>
      <w:r w:rsidRPr="00C5385D">
        <w:rPr>
          <w:rFonts w:ascii="Arial" w:hAnsi="Arial" w:cs="Arial"/>
          <w:spacing w:val="-2"/>
          <w:sz w:val="20"/>
          <w:szCs w:val="20"/>
        </w:rPr>
        <w:t xml:space="preserve">million and recorded this as expenses in the same year. The remaining of Baht </w:t>
      </w:r>
      <w:r w:rsidR="006D0996" w:rsidRPr="006D0996">
        <w:rPr>
          <w:rFonts w:ascii="Arial" w:hAnsi="Arial" w:cs="Arial"/>
          <w:spacing w:val="-2"/>
          <w:sz w:val="20"/>
          <w:szCs w:val="20"/>
        </w:rPr>
        <w:t>58</w:t>
      </w:r>
      <w:r w:rsidRPr="00C5385D">
        <w:rPr>
          <w:rFonts w:ascii="Arial" w:hAnsi="Arial" w:cs="Arial"/>
          <w:spacing w:val="-2"/>
          <w:sz w:val="20"/>
          <w:szCs w:val="20"/>
        </w:rPr>
        <w:t xml:space="preserve"> million was the penalty and surcharge.</w:t>
      </w:r>
      <w:r w:rsidR="00285ECD" w:rsidRPr="00C5385D">
        <w:rPr>
          <w:rFonts w:ascii="Arial" w:hAnsi="Arial" w:cs="Arial"/>
          <w:spacing w:val="-2"/>
          <w:sz w:val="20"/>
          <w:szCs w:val="20"/>
        </w:rPr>
        <w:t xml:space="preserve"> T</w:t>
      </w:r>
      <w:r w:rsidRPr="00C5385D">
        <w:rPr>
          <w:rFonts w:ascii="Arial" w:hAnsi="Arial" w:cs="Arial"/>
          <w:spacing w:val="-2"/>
          <w:sz w:val="20"/>
          <w:szCs w:val="20"/>
        </w:rPr>
        <w:t>he cases were being reviewed by the Administrative Appeal Committee.</w:t>
      </w:r>
    </w:p>
    <w:p w14:paraId="55B9D74B" w14:textId="07FB1D68" w:rsidR="00E93BFC" w:rsidRPr="00C5385D" w:rsidRDefault="00E93BFC" w:rsidP="00E93BFC">
      <w:pPr>
        <w:numPr>
          <w:ilvl w:val="0"/>
          <w:numId w:val="17"/>
        </w:numPr>
        <w:tabs>
          <w:tab w:val="left" w:pos="900"/>
        </w:tabs>
        <w:ind w:left="900"/>
        <w:jc w:val="thaiDistribute"/>
        <w:rPr>
          <w:rFonts w:ascii="Arial" w:hAnsi="Arial" w:cs="Arial"/>
          <w:sz w:val="20"/>
          <w:szCs w:val="20"/>
        </w:rPr>
      </w:pPr>
      <w:r w:rsidRPr="00C5385D">
        <w:rPr>
          <w:rFonts w:ascii="Arial" w:hAnsi="Arial" w:cs="Arial"/>
          <w:sz w:val="20"/>
          <w:szCs w:val="20"/>
        </w:rPr>
        <w:t xml:space="preserve">In January </w:t>
      </w:r>
      <w:r w:rsidR="006D0996" w:rsidRPr="006D0996">
        <w:rPr>
          <w:rFonts w:ascii="Arial" w:hAnsi="Arial" w:cs="Arial"/>
          <w:sz w:val="20"/>
          <w:szCs w:val="20"/>
        </w:rPr>
        <w:t>2018</w:t>
      </w:r>
      <w:r w:rsidRPr="00C5385D">
        <w:rPr>
          <w:rFonts w:ascii="Arial" w:hAnsi="Arial" w:cs="Arial"/>
          <w:sz w:val="20"/>
          <w:szCs w:val="20"/>
        </w:rPr>
        <w:t xml:space="preserve">, a notice of assessment letter was received for the underpayment of corporate income tax, including a penalty and surcharge, for the year </w:t>
      </w:r>
      <w:r w:rsidR="006D0996" w:rsidRPr="006D0996">
        <w:rPr>
          <w:rFonts w:ascii="Arial" w:hAnsi="Arial" w:cs="Arial"/>
          <w:sz w:val="20"/>
          <w:szCs w:val="20"/>
        </w:rPr>
        <w:t>2013</w:t>
      </w:r>
      <w:r w:rsidRPr="00C5385D">
        <w:rPr>
          <w:rFonts w:ascii="Arial" w:hAnsi="Arial" w:cs="Arial"/>
          <w:sz w:val="20"/>
          <w:szCs w:val="20"/>
        </w:rPr>
        <w:t xml:space="preserve"> totalling Baht </w:t>
      </w:r>
      <w:r w:rsidR="006D0996" w:rsidRPr="006D0996">
        <w:rPr>
          <w:rFonts w:ascii="Arial" w:hAnsi="Arial" w:cs="Arial"/>
          <w:sz w:val="20"/>
          <w:szCs w:val="20"/>
        </w:rPr>
        <w:t>51</w:t>
      </w:r>
      <w:r w:rsidRPr="00C5385D">
        <w:rPr>
          <w:rFonts w:ascii="Arial" w:hAnsi="Arial" w:cs="Arial"/>
          <w:sz w:val="20"/>
          <w:szCs w:val="20"/>
        </w:rPr>
        <w:t xml:space="preserve"> million. The subsidiary filed a partial tax payment of Baht </w:t>
      </w:r>
      <w:r w:rsidR="006D0996" w:rsidRPr="006D0996">
        <w:rPr>
          <w:rFonts w:ascii="Arial" w:hAnsi="Arial" w:cs="Arial"/>
          <w:sz w:val="20"/>
          <w:szCs w:val="20"/>
        </w:rPr>
        <w:t>19</w:t>
      </w:r>
      <w:r w:rsidRPr="00C5385D">
        <w:rPr>
          <w:rFonts w:ascii="Arial" w:hAnsi="Arial" w:cs="Arial"/>
          <w:sz w:val="20"/>
          <w:szCs w:val="20"/>
        </w:rPr>
        <w:t xml:space="preserve"> million and recorded this as expense in the </w:t>
      </w:r>
      <w:r w:rsidRPr="00C5385D">
        <w:rPr>
          <w:rFonts w:ascii="Arial" w:hAnsi="Arial" w:cs="Arial"/>
          <w:spacing w:val="-2"/>
          <w:sz w:val="20"/>
          <w:szCs w:val="20"/>
        </w:rPr>
        <w:t xml:space="preserve">period. The remaining of Baht </w:t>
      </w:r>
      <w:r w:rsidR="006D0996" w:rsidRPr="006D0996">
        <w:rPr>
          <w:rFonts w:ascii="Arial" w:hAnsi="Arial" w:cs="Arial"/>
          <w:spacing w:val="-2"/>
          <w:sz w:val="20"/>
          <w:szCs w:val="20"/>
        </w:rPr>
        <w:t>32</w:t>
      </w:r>
      <w:r w:rsidRPr="00C5385D">
        <w:rPr>
          <w:rFonts w:ascii="Arial" w:hAnsi="Arial" w:cs="Arial"/>
          <w:spacing w:val="-2"/>
          <w:sz w:val="20"/>
          <w:szCs w:val="20"/>
        </w:rPr>
        <w:t xml:space="preserve"> million was the penalty and surcharge. </w:t>
      </w:r>
      <w:r w:rsidR="00285ECD" w:rsidRPr="00C5385D">
        <w:rPr>
          <w:rFonts w:ascii="Arial" w:hAnsi="Arial" w:cs="Arial"/>
          <w:spacing w:val="-2"/>
          <w:sz w:val="20"/>
          <w:szCs w:val="20"/>
        </w:rPr>
        <w:t>T</w:t>
      </w:r>
      <w:r w:rsidRPr="00C5385D">
        <w:rPr>
          <w:rFonts w:ascii="Arial" w:hAnsi="Arial" w:cs="Arial"/>
          <w:sz w:val="20"/>
          <w:szCs w:val="20"/>
        </w:rPr>
        <w:t>he case was being reviewed by the Central Tax Court. </w:t>
      </w:r>
    </w:p>
    <w:p w14:paraId="674D8E33" w14:textId="77777777" w:rsidR="00E93BFC" w:rsidRPr="00C5385D" w:rsidRDefault="00E93BFC" w:rsidP="00E93BFC">
      <w:pPr>
        <w:ind w:left="540"/>
        <w:jc w:val="thaiDistribute"/>
        <w:rPr>
          <w:rFonts w:ascii="Arial" w:hAnsi="Arial" w:cs="Arial"/>
          <w:spacing w:val="-2"/>
          <w:sz w:val="20"/>
          <w:szCs w:val="20"/>
          <w:lang w:val="en-US"/>
        </w:rPr>
      </w:pPr>
    </w:p>
    <w:p w14:paraId="25552168" w14:textId="3B2FE9AB" w:rsidR="00E93BFC" w:rsidRPr="00C5385D" w:rsidRDefault="00E93BFC" w:rsidP="00E93BFC">
      <w:pPr>
        <w:ind w:left="540"/>
        <w:jc w:val="thaiDistribute"/>
        <w:rPr>
          <w:rFonts w:ascii="Arial" w:hAnsi="Arial" w:cs="Arial"/>
          <w:spacing w:val="-2"/>
          <w:sz w:val="20"/>
          <w:szCs w:val="20"/>
        </w:rPr>
      </w:pPr>
      <w:r w:rsidRPr="00C5385D">
        <w:rPr>
          <w:rFonts w:ascii="Arial" w:hAnsi="Arial" w:cs="Arial"/>
          <w:spacing w:val="-2"/>
          <w:sz w:val="20"/>
          <w:szCs w:val="20"/>
          <w:lang w:val="en-US"/>
        </w:rPr>
        <w:t>As a result of</w:t>
      </w:r>
      <w:r w:rsidRPr="00C5385D">
        <w:rPr>
          <w:rFonts w:ascii="Arial" w:hAnsi="Arial" w:cs="Arial"/>
          <w:spacing w:val="-2"/>
          <w:sz w:val="20"/>
          <w:szCs w:val="20"/>
        </w:rPr>
        <w:t xml:space="preserve"> the judgement by the </w:t>
      </w:r>
      <w:r w:rsidRPr="00C5385D">
        <w:rPr>
          <w:rFonts w:ascii="Arial" w:hAnsi="Arial" w:cs="Arial"/>
          <w:spacing w:val="-2"/>
          <w:sz w:val="20"/>
          <w:szCs w:val="20"/>
          <w:lang w:val="en-US"/>
        </w:rPr>
        <w:t>Supreme</w:t>
      </w:r>
      <w:r w:rsidRPr="00C5385D">
        <w:rPr>
          <w:rFonts w:ascii="Arial" w:hAnsi="Arial" w:cs="Arial"/>
          <w:spacing w:val="-2"/>
          <w:sz w:val="20"/>
          <w:szCs w:val="20"/>
        </w:rPr>
        <w:t xml:space="preserve"> Court of the assessment of value added tax from October to December </w:t>
      </w:r>
      <w:r w:rsidR="006D0996" w:rsidRPr="006D0996">
        <w:rPr>
          <w:rFonts w:ascii="Arial" w:hAnsi="Arial" w:cs="Arial"/>
          <w:spacing w:val="-2"/>
          <w:sz w:val="20"/>
          <w:szCs w:val="20"/>
        </w:rPr>
        <w:t>2010</w:t>
      </w:r>
      <w:r w:rsidRPr="00C5385D">
        <w:rPr>
          <w:rFonts w:ascii="Arial" w:hAnsi="Arial" w:cs="Arial"/>
          <w:spacing w:val="-2"/>
          <w:sz w:val="20"/>
          <w:szCs w:val="20"/>
        </w:rPr>
        <w:t xml:space="preserve">, the Group’s management considers that the outcome from the Administrative Appeal Committee will match with the judgement from the Supreme Court. Therefore, the Group didn’t recognise the expense and contingent liability relating to the value added tax and corporate income tax including, penalty and surcharge on </w:t>
      </w:r>
      <w:r w:rsidRPr="00C5385D">
        <w:rPr>
          <w:rFonts w:ascii="Arial" w:hAnsi="Arial" w:cs="Arial"/>
          <w:spacing w:val="-2"/>
          <w:sz w:val="20"/>
          <w:szCs w:val="20"/>
          <w:lang w:val="en-US"/>
        </w:rPr>
        <w:t>transportation</w:t>
      </w:r>
      <w:r w:rsidRPr="00C5385D">
        <w:rPr>
          <w:rFonts w:ascii="Arial" w:hAnsi="Arial" w:cs="Arial"/>
          <w:spacing w:val="-2"/>
          <w:sz w:val="20"/>
          <w:szCs w:val="20"/>
        </w:rPr>
        <w:t xml:space="preserve"> service income arising from the time charter party contracts from </w:t>
      </w:r>
      <w:r w:rsidR="006D0996" w:rsidRPr="006D0996">
        <w:rPr>
          <w:rFonts w:ascii="Arial" w:hAnsi="Arial" w:cs="Arial"/>
          <w:spacing w:val="-2"/>
          <w:sz w:val="20"/>
          <w:szCs w:val="20"/>
        </w:rPr>
        <w:t>2010</w:t>
      </w:r>
      <w:r w:rsidRPr="00C5385D">
        <w:rPr>
          <w:rFonts w:ascii="Arial" w:hAnsi="Arial" w:cs="Arial"/>
          <w:spacing w:val="-2"/>
          <w:sz w:val="20"/>
          <w:szCs w:val="20"/>
          <w:cs/>
        </w:rPr>
        <w:t xml:space="preserve"> </w:t>
      </w:r>
      <w:r w:rsidRPr="00C5385D">
        <w:rPr>
          <w:rFonts w:ascii="Arial" w:hAnsi="Arial" w:cs="Arial"/>
          <w:spacing w:val="-2"/>
          <w:sz w:val="20"/>
          <w:szCs w:val="20"/>
        </w:rPr>
        <w:t>to date</w:t>
      </w:r>
      <w:r w:rsidRPr="00C5385D">
        <w:rPr>
          <w:rFonts w:ascii="Arial" w:hAnsi="Arial" w:cs="Arial"/>
          <w:spacing w:val="-2"/>
          <w:sz w:val="20"/>
          <w:szCs w:val="20"/>
          <w:cs/>
        </w:rPr>
        <w:t xml:space="preserve"> </w:t>
      </w:r>
      <w:r w:rsidRPr="00C5385D">
        <w:rPr>
          <w:rFonts w:ascii="Arial" w:hAnsi="Arial" w:cs="Arial"/>
          <w:spacing w:val="-2"/>
          <w:sz w:val="20"/>
          <w:szCs w:val="20"/>
        </w:rPr>
        <w:t>in the financial statements.</w:t>
      </w:r>
    </w:p>
    <w:p w14:paraId="75C4C8A6" w14:textId="77777777" w:rsidR="00E93BFC" w:rsidRPr="00C5385D" w:rsidRDefault="00E93BFC" w:rsidP="00E93BFC">
      <w:pPr>
        <w:ind w:left="540"/>
        <w:jc w:val="thaiDistribute"/>
        <w:rPr>
          <w:rFonts w:ascii="Arial" w:hAnsi="Arial" w:cs="Arial"/>
          <w:spacing w:val="-2"/>
          <w:sz w:val="20"/>
          <w:szCs w:val="20"/>
        </w:rPr>
      </w:pPr>
    </w:p>
    <w:p w14:paraId="7C045EFB" w14:textId="77777777" w:rsidR="00354E74" w:rsidRPr="00C5385D" w:rsidRDefault="00354E74" w:rsidP="00BB56CF">
      <w:pPr>
        <w:ind w:left="540" w:hanging="540"/>
        <w:rPr>
          <w:rFonts w:ascii="Arial" w:hAnsi="Arial" w:cs="Arial"/>
          <w:b/>
          <w:bCs/>
          <w:sz w:val="20"/>
          <w:szCs w:val="20"/>
        </w:rPr>
      </w:pPr>
      <w:r w:rsidRPr="00C5385D">
        <w:rPr>
          <w:rFonts w:ascii="Arial" w:hAnsi="Arial" w:cs="Arial"/>
          <w:b/>
          <w:bCs/>
          <w:sz w:val="20"/>
          <w:szCs w:val="20"/>
        </w:rPr>
        <w:t>b)</w:t>
      </w:r>
      <w:r w:rsidRPr="00C5385D">
        <w:rPr>
          <w:rFonts w:ascii="Arial" w:hAnsi="Arial" w:cs="Arial"/>
          <w:b/>
          <w:bCs/>
          <w:sz w:val="20"/>
          <w:szCs w:val="20"/>
        </w:rPr>
        <w:tab/>
        <w:t>Letter of guarantee</w:t>
      </w:r>
    </w:p>
    <w:p w14:paraId="4EBCB227" w14:textId="77777777" w:rsidR="00354E74" w:rsidRPr="00C5385D" w:rsidRDefault="00354E74" w:rsidP="00BB56CF">
      <w:pPr>
        <w:ind w:left="540"/>
        <w:rPr>
          <w:rFonts w:ascii="Arial" w:hAnsi="Arial" w:cs="Arial"/>
          <w:sz w:val="20"/>
          <w:szCs w:val="20"/>
        </w:rPr>
      </w:pPr>
    </w:p>
    <w:p w14:paraId="380B5C75" w14:textId="42AF6024" w:rsidR="00354E74" w:rsidRPr="00C5385D" w:rsidRDefault="00D43F1B" w:rsidP="00BB56CF">
      <w:pPr>
        <w:ind w:left="540"/>
        <w:rPr>
          <w:rFonts w:ascii="Arial" w:hAnsi="Arial" w:cs="Arial"/>
          <w:spacing w:val="-5"/>
          <w:sz w:val="20"/>
          <w:szCs w:val="20"/>
        </w:rPr>
      </w:pPr>
      <w:r w:rsidRPr="00C5385D">
        <w:rPr>
          <w:rFonts w:ascii="Arial" w:hAnsi="Arial" w:cs="Arial"/>
          <w:spacing w:val="-5"/>
          <w:sz w:val="20"/>
          <w:szCs w:val="20"/>
        </w:rPr>
        <w:t>T</w:t>
      </w:r>
      <w:r w:rsidR="00354E74" w:rsidRPr="00C5385D">
        <w:rPr>
          <w:rFonts w:ascii="Arial" w:hAnsi="Arial" w:cs="Arial"/>
          <w:spacing w:val="-5"/>
          <w:sz w:val="20"/>
          <w:szCs w:val="20"/>
        </w:rPr>
        <w:t>he Group and the Company have bank guarantees issued on its behalf as follows:</w:t>
      </w:r>
    </w:p>
    <w:p w14:paraId="5CA12E82" w14:textId="77777777" w:rsidR="003343DC" w:rsidRPr="00C5385D" w:rsidRDefault="003343DC" w:rsidP="00BB56CF">
      <w:pPr>
        <w:ind w:left="540"/>
        <w:rPr>
          <w:rFonts w:ascii="Arial" w:hAnsi="Arial" w:cs="Arial"/>
          <w:spacing w:val="-5"/>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103A0584" w14:textId="77777777" w:rsidTr="00B70EE0">
        <w:trPr>
          <w:cantSplit/>
        </w:trPr>
        <w:tc>
          <w:tcPr>
            <w:tcW w:w="3976" w:type="dxa"/>
            <w:tcBorders>
              <w:top w:val="nil"/>
              <w:left w:val="nil"/>
              <w:right w:val="nil"/>
            </w:tcBorders>
            <w:shd w:val="clear" w:color="auto" w:fill="auto"/>
          </w:tcPr>
          <w:p w14:paraId="7ED1BFC9" w14:textId="77777777" w:rsidR="00354E74" w:rsidRPr="00C5385D" w:rsidRDefault="00354E74" w:rsidP="00BB56CF">
            <w:pPr>
              <w:pStyle w:val="7I-7H-1"/>
              <w:ind w:left="433"/>
              <w:jc w:val="both"/>
              <w:rPr>
                <w:rFonts w:cs="Arial"/>
                <w:sz w:val="20"/>
                <w:szCs w:val="20"/>
                <w:lang w:val="en-GB"/>
              </w:rPr>
            </w:pPr>
          </w:p>
        </w:tc>
        <w:tc>
          <w:tcPr>
            <w:tcW w:w="2742" w:type="dxa"/>
            <w:gridSpan w:val="2"/>
            <w:tcBorders>
              <w:left w:val="nil"/>
              <w:bottom w:val="single" w:sz="4" w:space="0" w:color="auto"/>
              <w:right w:val="nil"/>
            </w:tcBorders>
            <w:shd w:val="clear" w:color="auto" w:fill="auto"/>
          </w:tcPr>
          <w:p w14:paraId="4FB778DB"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4CA446B2"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5538EC09"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03C3F927"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7400F265" w14:textId="77777777" w:rsidTr="00884114">
        <w:trPr>
          <w:cantSplit/>
        </w:trPr>
        <w:tc>
          <w:tcPr>
            <w:tcW w:w="3976" w:type="dxa"/>
            <w:tcBorders>
              <w:top w:val="nil"/>
              <w:left w:val="nil"/>
              <w:right w:val="nil"/>
            </w:tcBorders>
            <w:shd w:val="clear" w:color="auto" w:fill="auto"/>
          </w:tcPr>
          <w:p w14:paraId="1CF26336" w14:textId="39CA7FE5" w:rsidR="00FB25B3" w:rsidRPr="00C5385D" w:rsidRDefault="00FB25B3" w:rsidP="00FB25B3">
            <w:pPr>
              <w:pStyle w:val="7I-7H-1"/>
              <w:ind w:left="433"/>
              <w:jc w:val="both"/>
              <w:rPr>
                <w:rFonts w:cs="Arial"/>
                <w:sz w:val="20"/>
                <w:szCs w:val="20"/>
                <w:lang w:val="en-GB"/>
              </w:rPr>
            </w:pPr>
            <w:r w:rsidRPr="00C5385D">
              <w:rPr>
                <w:rFonts w:cs="Arial"/>
                <w:sz w:val="20"/>
                <w:szCs w:val="20"/>
                <w:cs/>
              </w:rPr>
              <w:t xml:space="preserve">As at </w:t>
            </w:r>
            <w:r w:rsidR="006D0996" w:rsidRPr="006D0996">
              <w:rPr>
                <w:rFonts w:cs="Arial"/>
                <w:sz w:val="20"/>
                <w:szCs w:val="20"/>
                <w:lang w:val="en-GB"/>
              </w:rPr>
              <w:t>31</w:t>
            </w:r>
            <w:r w:rsidRPr="00C5385D">
              <w:rPr>
                <w:rFonts w:cs="Arial"/>
                <w:sz w:val="20"/>
                <w:szCs w:val="20"/>
                <w:cs/>
              </w:rPr>
              <w:t xml:space="preserve"> December</w:t>
            </w:r>
          </w:p>
        </w:tc>
        <w:tc>
          <w:tcPr>
            <w:tcW w:w="1371" w:type="dxa"/>
            <w:tcBorders>
              <w:top w:val="single" w:sz="4" w:space="0" w:color="auto"/>
              <w:left w:val="nil"/>
              <w:right w:val="nil"/>
            </w:tcBorders>
            <w:shd w:val="clear" w:color="auto" w:fill="auto"/>
          </w:tcPr>
          <w:p w14:paraId="19D4C252" w14:textId="56A1E7C1"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122F8401" w14:textId="1D1F7166"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43E7E764" w14:textId="15D48952"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32A4B6AE" w14:textId="00E44028"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4B9E9111" w14:textId="77777777" w:rsidTr="00884114">
        <w:trPr>
          <w:cantSplit/>
        </w:trPr>
        <w:tc>
          <w:tcPr>
            <w:tcW w:w="3976" w:type="dxa"/>
            <w:tcBorders>
              <w:top w:val="nil"/>
              <w:left w:val="nil"/>
              <w:right w:val="nil"/>
            </w:tcBorders>
            <w:shd w:val="clear" w:color="auto" w:fill="auto"/>
          </w:tcPr>
          <w:p w14:paraId="63600DF1" w14:textId="77777777" w:rsidR="00FB25B3" w:rsidRPr="00C5385D"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7703BD20"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57B6803"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A5230CD"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4E271006"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6D0EAAE5" w14:textId="77777777" w:rsidTr="00884114">
        <w:trPr>
          <w:cantSplit/>
        </w:trPr>
        <w:tc>
          <w:tcPr>
            <w:tcW w:w="3976" w:type="dxa"/>
            <w:tcBorders>
              <w:top w:val="nil"/>
              <w:left w:val="nil"/>
              <w:right w:val="nil"/>
            </w:tcBorders>
            <w:shd w:val="clear" w:color="auto" w:fill="auto"/>
          </w:tcPr>
          <w:p w14:paraId="1D301FAE" w14:textId="77777777" w:rsidR="00FB25B3" w:rsidRPr="00C5385D"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5A3C1C45" w14:textId="77777777" w:rsidR="00FB25B3" w:rsidRPr="00C5385D"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F155689" w14:textId="77777777" w:rsidR="00FB25B3" w:rsidRPr="00C5385D"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00A5ACF3" w14:textId="77777777" w:rsidR="00FB25B3" w:rsidRPr="00C5385D"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EE89E52" w14:textId="77777777" w:rsidR="00FB25B3" w:rsidRPr="00C5385D" w:rsidRDefault="00FB25B3" w:rsidP="00FB25B3">
            <w:pPr>
              <w:ind w:right="-72"/>
              <w:jc w:val="right"/>
              <w:rPr>
                <w:rFonts w:ascii="Arial" w:hAnsi="Arial" w:cs="Arial"/>
                <w:sz w:val="20"/>
                <w:szCs w:val="20"/>
              </w:rPr>
            </w:pPr>
          </w:p>
        </w:tc>
      </w:tr>
      <w:tr w:rsidR="009A37C0" w:rsidRPr="00C5385D" w14:paraId="433EE76A" w14:textId="77777777" w:rsidTr="00884114">
        <w:trPr>
          <w:cantSplit/>
        </w:trPr>
        <w:tc>
          <w:tcPr>
            <w:tcW w:w="3976" w:type="dxa"/>
            <w:tcBorders>
              <w:top w:val="nil"/>
              <w:left w:val="nil"/>
              <w:right w:val="nil"/>
            </w:tcBorders>
            <w:shd w:val="clear" w:color="auto" w:fill="auto"/>
          </w:tcPr>
          <w:p w14:paraId="66BF095A" w14:textId="77777777" w:rsidR="002976AF" w:rsidRPr="00C5385D" w:rsidRDefault="002976AF" w:rsidP="002976AF">
            <w:pPr>
              <w:ind w:left="433"/>
              <w:jc w:val="thaiDistribute"/>
              <w:rPr>
                <w:rFonts w:ascii="Arial" w:hAnsi="Arial" w:cs="Arial"/>
                <w:sz w:val="20"/>
                <w:szCs w:val="20"/>
              </w:rPr>
            </w:pPr>
            <w:r w:rsidRPr="00C5385D">
              <w:rPr>
                <w:rFonts w:ascii="Arial" w:hAnsi="Arial" w:cs="Arial"/>
                <w:sz w:val="20"/>
                <w:szCs w:val="20"/>
              </w:rPr>
              <w:t>Letter of guarantee</w:t>
            </w:r>
          </w:p>
        </w:tc>
        <w:tc>
          <w:tcPr>
            <w:tcW w:w="1371" w:type="dxa"/>
            <w:tcBorders>
              <w:left w:val="nil"/>
              <w:right w:val="nil"/>
            </w:tcBorders>
            <w:shd w:val="clear" w:color="auto" w:fill="auto"/>
          </w:tcPr>
          <w:p w14:paraId="49D6ACC4" w14:textId="63D48E89"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1</w:t>
            </w:r>
            <w:r w:rsidR="00F750DB" w:rsidRPr="00C5385D">
              <w:rPr>
                <w:rFonts w:ascii="Arial" w:hAnsi="Arial" w:cs="Arial"/>
                <w:spacing w:val="-6"/>
                <w:sz w:val="20"/>
                <w:szCs w:val="20"/>
              </w:rPr>
              <w:t>,</w:t>
            </w:r>
            <w:r w:rsidRPr="006D0996">
              <w:rPr>
                <w:rFonts w:ascii="Arial" w:hAnsi="Arial" w:cs="Arial"/>
                <w:spacing w:val="-6"/>
                <w:sz w:val="20"/>
                <w:szCs w:val="20"/>
              </w:rPr>
              <w:t>786</w:t>
            </w:r>
          </w:p>
        </w:tc>
        <w:tc>
          <w:tcPr>
            <w:tcW w:w="1371" w:type="dxa"/>
            <w:tcBorders>
              <w:left w:val="nil"/>
              <w:right w:val="nil"/>
            </w:tcBorders>
            <w:shd w:val="clear" w:color="auto" w:fill="auto"/>
          </w:tcPr>
          <w:p w14:paraId="4BAECAB2" w14:textId="30D60E9F"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1</w:t>
            </w:r>
            <w:r w:rsidR="002976AF" w:rsidRPr="00C5385D">
              <w:rPr>
                <w:rFonts w:ascii="Arial" w:hAnsi="Arial" w:cs="Arial"/>
                <w:spacing w:val="-6"/>
                <w:sz w:val="20"/>
                <w:szCs w:val="20"/>
              </w:rPr>
              <w:t>,</w:t>
            </w:r>
            <w:r w:rsidRPr="006D0996">
              <w:rPr>
                <w:rFonts w:ascii="Arial" w:hAnsi="Arial" w:cs="Arial"/>
                <w:spacing w:val="-6"/>
                <w:sz w:val="20"/>
                <w:szCs w:val="20"/>
              </w:rPr>
              <w:t>854</w:t>
            </w:r>
          </w:p>
        </w:tc>
        <w:tc>
          <w:tcPr>
            <w:tcW w:w="1371" w:type="dxa"/>
            <w:tcBorders>
              <w:left w:val="nil"/>
              <w:right w:val="nil"/>
            </w:tcBorders>
            <w:shd w:val="clear" w:color="auto" w:fill="auto"/>
          </w:tcPr>
          <w:p w14:paraId="0BA2F34C" w14:textId="6F07B696"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727</w:t>
            </w:r>
          </w:p>
        </w:tc>
        <w:tc>
          <w:tcPr>
            <w:tcW w:w="1377" w:type="dxa"/>
            <w:tcBorders>
              <w:left w:val="nil"/>
              <w:right w:val="nil"/>
            </w:tcBorders>
            <w:shd w:val="clear" w:color="auto" w:fill="auto"/>
          </w:tcPr>
          <w:p w14:paraId="055C5BEB" w14:textId="74A8E9EB" w:rsidR="002976AF" w:rsidRPr="00C5385D" w:rsidRDefault="006D0996" w:rsidP="002976AF">
            <w:pPr>
              <w:ind w:right="-72"/>
              <w:jc w:val="right"/>
              <w:rPr>
                <w:rFonts w:ascii="Arial" w:hAnsi="Arial" w:cs="Arial"/>
                <w:spacing w:val="-6"/>
                <w:sz w:val="20"/>
                <w:szCs w:val="20"/>
                <w:lang w:val="en-US"/>
              </w:rPr>
            </w:pPr>
            <w:r w:rsidRPr="006D0996">
              <w:rPr>
                <w:rFonts w:ascii="Arial" w:hAnsi="Arial" w:cs="Arial"/>
                <w:spacing w:val="-6"/>
                <w:sz w:val="20"/>
                <w:szCs w:val="20"/>
              </w:rPr>
              <w:t>697</w:t>
            </w:r>
          </w:p>
        </w:tc>
      </w:tr>
      <w:tr w:rsidR="002976AF" w:rsidRPr="00C5385D" w14:paraId="5BC61870" w14:textId="77777777" w:rsidTr="00884114">
        <w:trPr>
          <w:cantSplit/>
        </w:trPr>
        <w:tc>
          <w:tcPr>
            <w:tcW w:w="3976" w:type="dxa"/>
            <w:tcBorders>
              <w:top w:val="nil"/>
              <w:left w:val="nil"/>
              <w:bottom w:val="nil"/>
              <w:right w:val="nil"/>
            </w:tcBorders>
            <w:shd w:val="clear" w:color="auto" w:fill="auto"/>
          </w:tcPr>
          <w:p w14:paraId="5F40AB51" w14:textId="77777777" w:rsidR="002976AF" w:rsidRPr="00C5385D" w:rsidRDefault="002976AF" w:rsidP="002976AF">
            <w:pPr>
              <w:ind w:left="433"/>
              <w:jc w:val="thaiDistribute"/>
              <w:rPr>
                <w:rFonts w:ascii="Arial" w:hAnsi="Arial" w:cs="Arial"/>
                <w:sz w:val="20"/>
                <w:szCs w:val="20"/>
              </w:rPr>
            </w:pPr>
            <w:r w:rsidRPr="00C5385D">
              <w:rPr>
                <w:rFonts w:ascii="Arial" w:hAnsi="Arial" w:cs="Arial"/>
                <w:sz w:val="20"/>
                <w:szCs w:val="20"/>
              </w:rPr>
              <w:t>Letter of credit</w:t>
            </w:r>
          </w:p>
        </w:tc>
        <w:tc>
          <w:tcPr>
            <w:tcW w:w="1371" w:type="dxa"/>
            <w:tcBorders>
              <w:left w:val="nil"/>
              <w:right w:val="nil"/>
            </w:tcBorders>
            <w:shd w:val="clear" w:color="auto" w:fill="auto"/>
          </w:tcPr>
          <w:p w14:paraId="4EF92C26" w14:textId="2E63A0C5" w:rsidR="002976AF" w:rsidRPr="00C5385D" w:rsidRDefault="006D0996" w:rsidP="002976AF">
            <w:pPr>
              <w:ind w:right="-72"/>
              <w:jc w:val="right"/>
              <w:rPr>
                <w:rFonts w:ascii="Arial" w:hAnsi="Arial" w:cs="Arial"/>
                <w:spacing w:val="-6"/>
                <w:sz w:val="20"/>
                <w:szCs w:val="20"/>
                <w:lang w:val="en-US"/>
              </w:rPr>
            </w:pPr>
            <w:r w:rsidRPr="006D0996">
              <w:rPr>
                <w:rFonts w:ascii="Arial" w:hAnsi="Arial" w:cs="Arial"/>
                <w:spacing w:val="-6"/>
                <w:sz w:val="20"/>
                <w:szCs w:val="20"/>
              </w:rPr>
              <w:t>1</w:t>
            </w:r>
            <w:r w:rsidR="00F750DB" w:rsidRPr="00C5385D">
              <w:rPr>
                <w:rFonts w:ascii="Arial" w:hAnsi="Arial" w:cs="Arial"/>
                <w:spacing w:val="-6"/>
                <w:sz w:val="20"/>
                <w:szCs w:val="20"/>
                <w:lang w:val="en-US"/>
              </w:rPr>
              <w:t>,</w:t>
            </w:r>
            <w:r w:rsidRPr="006D0996">
              <w:rPr>
                <w:rFonts w:ascii="Arial" w:hAnsi="Arial" w:cs="Arial"/>
                <w:spacing w:val="-6"/>
                <w:sz w:val="20"/>
                <w:szCs w:val="20"/>
              </w:rPr>
              <w:t>013</w:t>
            </w:r>
          </w:p>
        </w:tc>
        <w:tc>
          <w:tcPr>
            <w:tcW w:w="1371" w:type="dxa"/>
            <w:tcBorders>
              <w:left w:val="nil"/>
              <w:right w:val="nil"/>
            </w:tcBorders>
            <w:shd w:val="clear" w:color="auto" w:fill="auto"/>
          </w:tcPr>
          <w:p w14:paraId="481F92F5" w14:textId="471E8907" w:rsidR="002976AF" w:rsidRPr="00C5385D" w:rsidRDefault="006D0996" w:rsidP="002976AF">
            <w:pPr>
              <w:ind w:right="-72"/>
              <w:jc w:val="right"/>
              <w:rPr>
                <w:rFonts w:ascii="Arial" w:hAnsi="Arial" w:cs="Arial"/>
                <w:spacing w:val="-6"/>
                <w:sz w:val="20"/>
                <w:szCs w:val="20"/>
                <w:lang w:val="en-US"/>
              </w:rPr>
            </w:pPr>
            <w:r w:rsidRPr="006D0996">
              <w:rPr>
                <w:rFonts w:ascii="Arial" w:hAnsi="Arial" w:cs="Arial"/>
                <w:spacing w:val="-6"/>
                <w:sz w:val="20"/>
                <w:szCs w:val="20"/>
              </w:rPr>
              <w:t>3</w:t>
            </w:r>
            <w:r w:rsidR="002976AF" w:rsidRPr="00C5385D">
              <w:rPr>
                <w:rFonts w:ascii="Arial" w:hAnsi="Arial" w:cs="Arial"/>
                <w:spacing w:val="-6"/>
                <w:sz w:val="20"/>
                <w:szCs w:val="20"/>
                <w:lang w:val="en-US"/>
              </w:rPr>
              <w:t>,</w:t>
            </w:r>
            <w:r w:rsidRPr="006D0996">
              <w:rPr>
                <w:rFonts w:ascii="Arial" w:hAnsi="Arial" w:cs="Arial"/>
                <w:spacing w:val="-6"/>
                <w:sz w:val="20"/>
                <w:szCs w:val="20"/>
              </w:rPr>
              <w:t>389</w:t>
            </w:r>
          </w:p>
        </w:tc>
        <w:tc>
          <w:tcPr>
            <w:tcW w:w="1371" w:type="dxa"/>
            <w:tcBorders>
              <w:left w:val="nil"/>
              <w:right w:val="nil"/>
            </w:tcBorders>
            <w:shd w:val="clear" w:color="auto" w:fill="auto"/>
          </w:tcPr>
          <w:p w14:paraId="7E55A315" w14:textId="58CC95A4" w:rsidR="002976AF" w:rsidRPr="00C5385D" w:rsidRDefault="00F750DB" w:rsidP="002976AF">
            <w:pPr>
              <w:ind w:right="-72"/>
              <w:jc w:val="right"/>
              <w:rPr>
                <w:rFonts w:ascii="Arial" w:hAnsi="Arial" w:cs="Arial"/>
                <w:spacing w:val="-6"/>
                <w:sz w:val="20"/>
                <w:szCs w:val="20"/>
              </w:rPr>
            </w:pPr>
            <w:r w:rsidRPr="00C5385D">
              <w:rPr>
                <w:rFonts w:ascii="Arial" w:hAnsi="Arial" w:cs="Arial"/>
                <w:spacing w:val="-6"/>
                <w:sz w:val="20"/>
                <w:szCs w:val="20"/>
              </w:rPr>
              <w:t>-</w:t>
            </w:r>
          </w:p>
        </w:tc>
        <w:tc>
          <w:tcPr>
            <w:tcW w:w="1377" w:type="dxa"/>
            <w:tcBorders>
              <w:left w:val="nil"/>
              <w:right w:val="nil"/>
            </w:tcBorders>
            <w:shd w:val="clear" w:color="auto" w:fill="auto"/>
          </w:tcPr>
          <w:p w14:paraId="365E53EA" w14:textId="5DF1792D" w:rsidR="002976AF" w:rsidRPr="00C5385D" w:rsidRDefault="002976AF" w:rsidP="002976AF">
            <w:pPr>
              <w:ind w:right="-72"/>
              <w:jc w:val="right"/>
              <w:rPr>
                <w:rFonts w:ascii="Arial" w:hAnsi="Arial" w:cs="Arial"/>
                <w:spacing w:val="-6"/>
                <w:sz w:val="20"/>
                <w:szCs w:val="20"/>
              </w:rPr>
            </w:pPr>
            <w:r w:rsidRPr="00C5385D">
              <w:rPr>
                <w:rFonts w:ascii="Arial" w:hAnsi="Arial" w:cs="Arial"/>
                <w:spacing w:val="-6"/>
                <w:sz w:val="20"/>
                <w:szCs w:val="20"/>
              </w:rPr>
              <w:t>-</w:t>
            </w:r>
          </w:p>
        </w:tc>
      </w:tr>
    </w:tbl>
    <w:p w14:paraId="59A4781F" w14:textId="77777777" w:rsidR="00354E74" w:rsidRPr="00C5385D" w:rsidRDefault="00354E74" w:rsidP="00BB56CF">
      <w:pPr>
        <w:ind w:left="540"/>
        <w:rPr>
          <w:rFonts w:ascii="Arial" w:hAnsi="Arial" w:cs="Arial"/>
          <w:sz w:val="20"/>
          <w:szCs w:val="20"/>
        </w:rPr>
      </w:pPr>
    </w:p>
    <w:p w14:paraId="15A12BA2" w14:textId="77777777" w:rsidR="00354E74" w:rsidRPr="00C5385D" w:rsidRDefault="00354E74" w:rsidP="00BB56CF">
      <w:pPr>
        <w:ind w:left="540"/>
        <w:rPr>
          <w:rFonts w:ascii="Arial" w:hAnsi="Arial" w:cs="Arial"/>
          <w:sz w:val="20"/>
          <w:szCs w:val="20"/>
        </w:rPr>
      </w:pPr>
      <w:r w:rsidRPr="00C5385D">
        <w:rPr>
          <w:rFonts w:ascii="Arial" w:hAnsi="Arial" w:cs="Arial"/>
          <w:sz w:val="20"/>
          <w:szCs w:val="20"/>
        </w:rPr>
        <w:t xml:space="preserve">The Group has available credit facilities with commercial banks for letter of credit, trust receipt, letter of guarantee, forward </w:t>
      </w:r>
      <w:r w:rsidR="002869B5" w:rsidRPr="00C5385D">
        <w:rPr>
          <w:rFonts w:ascii="Arial" w:hAnsi="Arial" w:cs="Arial"/>
          <w:sz w:val="20"/>
          <w:szCs w:val="20"/>
        </w:rPr>
        <w:t>contract and</w:t>
      </w:r>
      <w:r w:rsidR="00FC75E9" w:rsidRPr="00C5385D">
        <w:rPr>
          <w:rFonts w:ascii="Arial" w:hAnsi="Arial" w:cs="Arial"/>
          <w:sz w:val="20"/>
          <w:szCs w:val="20"/>
          <w:lang w:val="en-US"/>
        </w:rPr>
        <w:t xml:space="preserve"> packing credit</w:t>
      </w:r>
      <w:r w:rsidRPr="00C5385D">
        <w:rPr>
          <w:rFonts w:ascii="Arial" w:hAnsi="Arial" w:cs="Arial"/>
          <w:sz w:val="20"/>
          <w:szCs w:val="20"/>
        </w:rPr>
        <w:t>. Credit facilities are secured by the subsidiaries and personal guarantees by the Company’s directors.</w:t>
      </w:r>
    </w:p>
    <w:p w14:paraId="6313AEAE" w14:textId="77777777" w:rsidR="00354E74" w:rsidRPr="00C5385D" w:rsidRDefault="00354E74" w:rsidP="00BB56CF">
      <w:pPr>
        <w:ind w:left="540"/>
        <w:rPr>
          <w:rFonts w:ascii="Arial" w:hAnsi="Arial" w:cs="Arial"/>
          <w:spacing w:val="-6"/>
          <w:sz w:val="20"/>
          <w:szCs w:val="20"/>
        </w:rPr>
      </w:pPr>
    </w:p>
    <w:p w14:paraId="05213855" w14:textId="77777777" w:rsidR="00354E74" w:rsidRPr="00C5385D" w:rsidRDefault="00354E74" w:rsidP="00BB56CF">
      <w:pPr>
        <w:ind w:left="540" w:hanging="540"/>
        <w:rPr>
          <w:rFonts w:ascii="Arial" w:hAnsi="Arial" w:cs="Arial"/>
          <w:b/>
          <w:bCs/>
          <w:sz w:val="20"/>
          <w:szCs w:val="20"/>
        </w:rPr>
      </w:pPr>
      <w:r w:rsidRPr="00C5385D">
        <w:rPr>
          <w:rFonts w:ascii="Arial" w:hAnsi="Arial" w:cs="Arial"/>
          <w:b/>
          <w:bCs/>
          <w:sz w:val="20"/>
          <w:szCs w:val="20"/>
        </w:rPr>
        <w:t>c)</w:t>
      </w:r>
      <w:r w:rsidRPr="00C5385D">
        <w:rPr>
          <w:rFonts w:ascii="Arial" w:hAnsi="Arial" w:cs="Arial"/>
          <w:b/>
          <w:bCs/>
          <w:sz w:val="20"/>
          <w:szCs w:val="20"/>
        </w:rPr>
        <w:tab/>
        <w:t>Capital commitments</w:t>
      </w:r>
    </w:p>
    <w:p w14:paraId="667AD6AA" w14:textId="77777777" w:rsidR="00354E74" w:rsidRPr="00C5385D" w:rsidRDefault="00354E74" w:rsidP="00BB56CF">
      <w:pPr>
        <w:ind w:left="540"/>
        <w:jc w:val="thaiDistribute"/>
        <w:rPr>
          <w:rFonts w:ascii="Arial" w:hAnsi="Arial" w:cs="Arial"/>
          <w:sz w:val="20"/>
          <w:szCs w:val="20"/>
        </w:rPr>
      </w:pPr>
    </w:p>
    <w:p w14:paraId="7B950C70" w14:textId="57843483" w:rsidR="00354E74" w:rsidRPr="00C5385D" w:rsidRDefault="00354E74" w:rsidP="00BB56CF">
      <w:pPr>
        <w:ind w:left="540"/>
        <w:jc w:val="thaiDistribute"/>
        <w:rPr>
          <w:rFonts w:ascii="Arial" w:hAnsi="Arial" w:cs="Arial"/>
          <w:spacing w:val="-2"/>
          <w:sz w:val="20"/>
          <w:szCs w:val="20"/>
        </w:rPr>
      </w:pPr>
      <w:r w:rsidRPr="00C5385D">
        <w:rPr>
          <w:rFonts w:ascii="Arial" w:hAnsi="Arial" w:cs="Arial"/>
          <w:spacing w:val="-5"/>
          <w:sz w:val="20"/>
          <w:szCs w:val="20"/>
        </w:rPr>
        <w:t>The Group and the Company have capital commitments at the statements of financial position date but not recognised</w:t>
      </w:r>
      <w:r w:rsidRPr="00C5385D">
        <w:rPr>
          <w:rFonts w:ascii="Arial" w:hAnsi="Arial" w:cs="Arial"/>
          <w:spacing w:val="-2"/>
          <w:sz w:val="20"/>
          <w:szCs w:val="20"/>
        </w:rPr>
        <w:t xml:space="preserve"> in the financial statements as follows:</w:t>
      </w:r>
    </w:p>
    <w:p w14:paraId="05DF643A" w14:textId="77777777" w:rsidR="003343DC" w:rsidRPr="00C5385D" w:rsidRDefault="003343DC" w:rsidP="00BB56CF">
      <w:pPr>
        <w:ind w:left="540"/>
        <w:jc w:val="thaiDistribute"/>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C5385D" w14:paraId="5AE2D868" w14:textId="77777777" w:rsidTr="00B70EE0">
        <w:trPr>
          <w:cantSplit/>
        </w:trPr>
        <w:tc>
          <w:tcPr>
            <w:tcW w:w="3976" w:type="dxa"/>
            <w:tcBorders>
              <w:top w:val="nil"/>
              <w:left w:val="nil"/>
              <w:right w:val="nil"/>
            </w:tcBorders>
            <w:shd w:val="clear" w:color="auto" w:fill="auto"/>
          </w:tcPr>
          <w:p w14:paraId="200B141C" w14:textId="77777777" w:rsidR="00354E74" w:rsidRPr="00C5385D" w:rsidRDefault="00354E74" w:rsidP="00BB56CF">
            <w:pPr>
              <w:pStyle w:val="7I-7H-1"/>
              <w:ind w:left="433"/>
              <w:jc w:val="both"/>
              <w:rPr>
                <w:rFonts w:cs="Arial"/>
                <w:sz w:val="20"/>
                <w:szCs w:val="20"/>
                <w:lang w:val="en-GB"/>
              </w:rPr>
            </w:pPr>
          </w:p>
        </w:tc>
        <w:tc>
          <w:tcPr>
            <w:tcW w:w="2742" w:type="dxa"/>
            <w:gridSpan w:val="2"/>
            <w:tcBorders>
              <w:left w:val="nil"/>
              <w:bottom w:val="single" w:sz="4" w:space="0" w:color="auto"/>
              <w:right w:val="nil"/>
            </w:tcBorders>
            <w:shd w:val="clear" w:color="auto" w:fill="auto"/>
          </w:tcPr>
          <w:p w14:paraId="640F2D8B"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Consolidated </w:t>
            </w:r>
          </w:p>
          <w:p w14:paraId="35531041"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c>
          <w:tcPr>
            <w:tcW w:w="2748" w:type="dxa"/>
            <w:gridSpan w:val="2"/>
            <w:tcBorders>
              <w:left w:val="nil"/>
              <w:bottom w:val="single" w:sz="4" w:space="0" w:color="auto"/>
              <w:right w:val="nil"/>
            </w:tcBorders>
            <w:shd w:val="clear" w:color="auto" w:fill="auto"/>
          </w:tcPr>
          <w:p w14:paraId="4EA35086" w14:textId="77777777" w:rsidR="00354E74" w:rsidRPr="00C5385D" w:rsidRDefault="00354E74" w:rsidP="00BB56CF">
            <w:pPr>
              <w:ind w:right="-72"/>
              <w:jc w:val="right"/>
              <w:rPr>
                <w:rFonts w:ascii="Arial" w:hAnsi="Arial" w:cs="Arial"/>
                <w:b/>
                <w:bCs/>
                <w:sz w:val="20"/>
                <w:szCs w:val="20"/>
              </w:rPr>
            </w:pPr>
            <w:r w:rsidRPr="00C5385D">
              <w:rPr>
                <w:rFonts w:ascii="Arial" w:hAnsi="Arial" w:cs="Arial"/>
                <w:b/>
                <w:bCs/>
                <w:sz w:val="20"/>
                <w:szCs w:val="20"/>
              </w:rPr>
              <w:t xml:space="preserve">Separate </w:t>
            </w:r>
          </w:p>
          <w:p w14:paraId="6A550662" w14:textId="77777777" w:rsidR="00354E74" w:rsidRPr="00C5385D" w:rsidRDefault="00354E74" w:rsidP="00BB56CF">
            <w:pPr>
              <w:ind w:right="-72"/>
              <w:jc w:val="right"/>
              <w:rPr>
                <w:rFonts w:ascii="Arial" w:hAnsi="Arial" w:cs="Arial"/>
                <w:b/>
                <w:sz w:val="20"/>
                <w:szCs w:val="20"/>
              </w:rPr>
            </w:pPr>
            <w:r w:rsidRPr="00C5385D">
              <w:rPr>
                <w:rFonts w:ascii="Arial" w:hAnsi="Arial" w:cs="Arial"/>
                <w:b/>
                <w:bCs/>
                <w:sz w:val="20"/>
                <w:szCs w:val="20"/>
              </w:rPr>
              <w:t>financial statements</w:t>
            </w:r>
          </w:p>
        </w:tc>
      </w:tr>
      <w:tr w:rsidR="009A37C0" w:rsidRPr="00C5385D" w14:paraId="2662063E" w14:textId="77777777" w:rsidTr="00884114">
        <w:trPr>
          <w:cantSplit/>
        </w:trPr>
        <w:tc>
          <w:tcPr>
            <w:tcW w:w="3976" w:type="dxa"/>
            <w:tcBorders>
              <w:top w:val="nil"/>
              <w:left w:val="nil"/>
              <w:right w:val="nil"/>
            </w:tcBorders>
            <w:shd w:val="clear" w:color="auto" w:fill="auto"/>
          </w:tcPr>
          <w:p w14:paraId="4B9502D2" w14:textId="21AE7CB8" w:rsidR="00FB25B3" w:rsidRPr="00C5385D" w:rsidRDefault="00FB25B3" w:rsidP="00FB25B3">
            <w:pPr>
              <w:pStyle w:val="7I-7H-1"/>
              <w:ind w:left="433"/>
              <w:jc w:val="both"/>
              <w:rPr>
                <w:rFonts w:cs="Arial"/>
                <w:sz w:val="20"/>
                <w:szCs w:val="20"/>
                <w:lang w:val="en-GB"/>
              </w:rPr>
            </w:pPr>
            <w:r w:rsidRPr="00C5385D">
              <w:rPr>
                <w:rFonts w:cs="Arial"/>
                <w:sz w:val="20"/>
                <w:szCs w:val="20"/>
                <w:cs/>
              </w:rPr>
              <w:t xml:space="preserve">As at </w:t>
            </w:r>
            <w:r w:rsidR="006D0996" w:rsidRPr="006D0996">
              <w:rPr>
                <w:rFonts w:cs="Arial"/>
                <w:sz w:val="20"/>
                <w:szCs w:val="20"/>
                <w:lang w:val="en-GB"/>
              </w:rPr>
              <w:t>31</w:t>
            </w:r>
            <w:r w:rsidRPr="00C5385D">
              <w:rPr>
                <w:rFonts w:cs="Arial"/>
                <w:sz w:val="20"/>
                <w:szCs w:val="20"/>
                <w:cs/>
              </w:rPr>
              <w:t xml:space="preserve"> December</w:t>
            </w:r>
          </w:p>
        </w:tc>
        <w:tc>
          <w:tcPr>
            <w:tcW w:w="1371" w:type="dxa"/>
            <w:tcBorders>
              <w:top w:val="single" w:sz="4" w:space="0" w:color="auto"/>
              <w:left w:val="nil"/>
              <w:right w:val="nil"/>
            </w:tcBorders>
            <w:shd w:val="clear" w:color="auto" w:fill="auto"/>
          </w:tcPr>
          <w:p w14:paraId="2E9A017D" w14:textId="5B5FD03C"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1" w:type="dxa"/>
            <w:tcBorders>
              <w:top w:val="single" w:sz="4" w:space="0" w:color="auto"/>
              <w:left w:val="nil"/>
              <w:right w:val="nil"/>
            </w:tcBorders>
            <w:shd w:val="clear" w:color="auto" w:fill="auto"/>
          </w:tcPr>
          <w:p w14:paraId="6537F206" w14:textId="3FEB28F0"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2E4CB350" w14:textId="5E971E0B"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2024</w:t>
            </w:r>
          </w:p>
        </w:tc>
        <w:tc>
          <w:tcPr>
            <w:tcW w:w="1377" w:type="dxa"/>
            <w:tcBorders>
              <w:top w:val="single" w:sz="4" w:space="0" w:color="auto"/>
              <w:left w:val="nil"/>
              <w:right w:val="nil"/>
            </w:tcBorders>
            <w:shd w:val="clear" w:color="auto" w:fill="auto"/>
          </w:tcPr>
          <w:p w14:paraId="4F87C374" w14:textId="5D568618" w:rsidR="00FB25B3" w:rsidRPr="00C5385D" w:rsidRDefault="006D0996" w:rsidP="00FB25B3">
            <w:pPr>
              <w:ind w:right="-72"/>
              <w:jc w:val="right"/>
              <w:rPr>
                <w:rFonts w:ascii="Arial" w:hAnsi="Arial" w:cs="Arial"/>
                <w:b/>
                <w:spacing w:val="-4"/>
                <w:sz w:val="20"/>
                <w:szCs w:val="20"/>
              </w:rPr>
            </w:pPr>
            <w:r w:rsidRPr="006D0996">
              <w:rPr>
                <w:rFonts w:ascii="Arial" w:hAnsi="Arial" w:cs="Arial"/>
                <w:b/>
                <w:spacing w:val="-4"/>
                <w:sz w:val="20"/>
                <w:szCs w:val="20"/>
              </w:rPr>
              <w:t>2023</w:t>
            </w:r>
          </w:p>
        </w:tc>
      </w:tr>
      <w:tr w:rsidR="009A37C0" w:rsidRPr="00C5385D" w14:paraId="3F75185F" w14:textId="77777777" w:rsidTr="00884114">
        <w:trPr>
          <w:cantSplit/>
        </w:trPr>
        <w:tc>
          <w:tcPr>
            <w:tcW w:w="3976" w:type="dxa"/>
            <w:tcBorders>
              <w:top w:val="nil"/>
              <w:left w:val="nil"/>
              <w:right w:val="nil"/>
            </w:tcBorders>
            <w:shd w:val="clear" w:color="auto" w:fill="auto"/>
          </w:tcPr>
          <w:p w14:paraId="19964ED8" w14:textId="77777777" w:rsidR="00FB25B3" w:rsidRPr="00C5385D"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365B7189"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D1F7008"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A19C5E2"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9C96D5A" w14:textId="77777777" w:rsidR="00FB25B3" w:rsidRPr="00C5385D" w:rsidRDefault="00FB25B3" w:rsidP="00FB25B3">
            <w:pPr>
              <w:ind w:right="-72"/>
              <w:jc w:val="right"/>
              <w:rPr>
                <w:rFonts w:ascii="Arial" w:hAnsi="Arial" w:cs="Arial"/>
                <w:b/>
                <w:bCs/>
                <w:sz w:val="20"/>
                <w:szCs w:val="20"/>
              </w:rPr>
            </w:pPr>
            <w:r w:rsidRPr="00C5385D">
              <w:rPr>
                <w:rFonts w:ascii="Arial" w:hAnsi="Arial" w:cs="Arial"/>
                <w:b/>
                <w:bCs/>
                <w:sz w:val="20"/>
                <w:szCs w:val="20"/>
              </w:rPr>
              <w:t>Million Baht</w:t>
            </w:r>
          </w:p>
        </w:tc>
      </w:tr>
      <w:tr w:rsidR="009A37C0" w:rsidRPr="00C5385D" w14:paraId="0637D0CF" w14:textId="77777777" w:rsidTr="00884114">
        <w:trPr>
          <w:cantSplit/>
          <w:trHeight w:val="60"/>
        </w:trPr>
        <w:tc>
          <w:tcPr>
            <w:tcW w:w="3976" w:type="dxa"/>
            <w:tcBorders>
              <w:top w:val="nil"/>
              <w:left w:val="nil"/>
              <w:right w:val="nil"/>
            </w:tcBorders>
            <w:shd w:val="clear" w:color="auto" w:fill="auto"/>
          </w:tcPr>
          <w:p w14:paraId="0A34C5F6" w14:textId="77777777" w:rsidR="00FB25B3" w:rsidRPr="00C5385D"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auto"/>
          </w:tcPr>
          <w:p w14:paraId="259B32DB" w14:textId="77777777" w:rsidR="00FB25B3" w:rsidRPr="00C5385D"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DFAAFC8" w14:textId="77777777" w:rsidR="00FB25B3" w:rsidRPr="00C5385D"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5367CA6" w14:textId="77777777" w:rsidR="00FB25B3" w:rsidRPr="00C5385D"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3658C2D9" w14:textId="77777777" w:rsidR="00FB25B3" w:rsidRPr="00C5385D" w:rsidRDefault="00FB25B3" w:rsidP="00FB25B3">
            <w:pPr>
              <w:ind w:right="-72"/>
              <w:jc w:val="right"/>
              <w:rPr>
                <w:rFonts w:ascii="Arial" w:hAnsi="Arial" w:cs="Arial"/>
                <w:sz w:val="20"/>
                <w:szCs w:val="20"/>
              </w:rPr>
            </w:pPr>
          </w:p>
        </w:tc>
      </w:tr>
      <w:tr w:rsidR="002976AF" w:rsidRPr="00C5385D" w14:paraId="4D2C20E6" w14:textId="77777777" w:rsidTr="00884114">
        <w:trPr>
          <w:cantSplit/>
          <w:trHeight w:val="70"/>
        </w:trPr>
        <w:tc>
          <w:tcPr>
            <w:tcW w:w="3976" w:type="dxa"/>
            <w:tcBorders>
              <w:top w:val="nil"/>
              <w:left w:val="nil"/>
              <w:bottom w:val="nil"/>
              <w:right w:val="nil"/>
            </w:tcBorders>
            <w:shd w:val="clear" w:color="auto" w:fill="auto"/>
          </w:tcPr>
          <w:p w14:paraId="26523DBD" w14:textId="77777777" w:rsidR="002976AF" w:rsidRPr="00C5385D" w:rsidRDefault="002976AF" w:rsidP="002976AF">
            <w:pPr>
              <w:ind w:left="433"/>
              <w:jc w:val="left"/>
              <w:rPr>
                <w:rFonts w:ascii="Arial" w:hAnsi="Arial" w:cs="Arial"/>
                <w:spacing w:val="-6"/>
                <w:sz w:val="20"/>
                <w:szCs w:val="20"/>
                <w:cs/>
              </w:rPr>
            </w:pPr>
            <w:bookmarkStart w:id="58" w:name="OLE_LINK30"/>
            <w:r w:rsidRPr="00C5385D">
              <w:rPr>
                <w:rFonts w:ascii="Arial" w:hAnsi="Arial" w:cs="Arial"/>
                <w:sz w:val="20"/>
                <w:szCs w:val="20"/>
              </w:rPr>
              <w:t>Property, plant and equipment</w:t>
            </w:r>
          </w:p>
        </w:tc>
        <w:tc>
          <w:tcPr>
            <w:tcW w:w="1371" w:type="dxa"/>
            <w:tcBorders>
              <w:left w:val="nil"/>
              <w:right w:val="nil"/>
            </w:tcBorders>
            <w:shd w:val="clear" w:color="auto" w:fill="auto"/>
          </w:tcPr>
          <w:p w14:paraId="3C173967" w14:textId="1AAC6648" w:rsidR="002976AF" w:rsidRPr="00C5385D" w:rsidRDefault="006D0996" w:rsidP="002976AF">
            <w:pPr>
              <w:ind w:right="-72"/>
              <w:jc w:val="right"/>
              <w:rPr>
                <w:rFonts w:ascii="Arial" w:hAnsi="Arial" w:cs="Arial"/>
                <w:spacing w:val="-6"/>
                <w:sz w:val="20"/>
                <w:szCs w:val="20"/>
                <w:cs/>
              </w:rPr>
            </w:pPr>
            <w:r w:rsidRPr="006D0996">
              <w:rPr>
                <w:rFonts w:ascii="Arial" w:hAnsi="Arial" w:cs="Arial"/>
                <w:spacing w:val="-6"/>
                <w:sz w:val="20"/>
                <w:szCs w:val="20"/>
              </w:rPr>
              <w:t>3</w:t>
            </w:r>
            <w:r w:rsidR="009135B0" w:rsidRPr="00C5385D">
              <w:rPr>
                <w:rFonts w:ascii="Arial" w:hAnsi="Arial" w:cs="Arial"/>
                <w:spacing w:val="-6"/>
                <w:sz w:val="20"/>
                <w:szCs w:val="20"/>
              </w:rPr>
              <w:t>,</w:t>
            </w:r>
            <w:r w:rsidRPr="006D0996">
              <w:rPr>
                <w:rFonts w:ascii="Arial" w:hAnsi="Arial" w:cs="Arial"/>
                <w:spacing w:val="-6"/>
                <w:sz w:val="20"/>
                <w:szCs w:val="20"/>
              </w:rPr>
              <w:t>829</w:t>
            </w:r>
          </w:p>
        </w:tc>
        <w:tc>
          <w:tcPr>
            <w:tcW w:w="1371" w:type="dxa"/>
            <w:tcBorders>
              <w:left w:val="nil"/>
              <w:right w:val="nil"/>
            </w:tcBorders>
            <w:shd w:val="clear" w:color="auto" w:fill="auto"/>
          </w:tcPr>
          <w:p w14:paraId="6201F1AB" w14:textId="1B4C625D"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2</w:t>
            </w:r>
            <w:r w:rsidR="002976AF" w:rsidRPr="00C5385D">
              <w:rPr>
                <w:rFonts w:ascii="Arial" w:hAnsi="Arial" w:cs="Arial"/>
                <w:spacing w:val="-6"/>
                <w:sz w:val="20"/>
                <w:szCs w:val="20"/>
              </w:rPr>
              <w:t>,</w:t>
            </w:r>
            <w:r w:rsidRPr="006D0996">
              <w:rPr>
                <w:rFonts w:ascii="Arial" w:hAnsi="Arial" w:cs="Arial"/>
                <w:spacing w:val="-6"/>
                <w:sz w:val="20"/>
                <w:szCs w:val="20"/>
              </w:rPr>
              <w:t>641</w:t>
            </w:r>
          </w:p>
        </w:tc>
        <w:tc>
          <w:tcPr>
            <w:tcW w:w="1371" w:type="dxa"/>
            <w:tcBorders>
              <w:left w:val="nil"/>
              <w:right w:val="nil"/>
            </w:tcBorders>
            <w:shd w:val="clear" w:color="auto" w:fill="auto"/>
          </w:tcPr>
          <w:p w14:paraId="7FA1115F" w14:textId="58FE485F"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326</w:t>
            </w:r>
          </w:p>
        </w:tc>
        <w:tc>
          <w:tcPr>
            <w:tcW w:w="1377" w:type="dxa"/>
            <w:tcBorders>
              <w:left w:val="nil"/>
              <w:right w:val="nil"/>
            </w:tcBorders>
            <w:shd w:val="clear" w:color="auto" w:fill="auto"/>
          </w:tcPr>
          <w:p w14:paraId="61246B10" w14:textId="26627FD1" w:rsidR="002976AF" w:rsidRPr="00C5385D" w:rsidRDefault="006D0996" w:rsidP="002976AF">
            <w:pPr>
              <w:ind w:right="-72"/>
              <w:jc w:val="right"/>
              <w:rPr>
                <w:rFonts w:ascii="Arial" w:hAnsi="Arial" w:cs="Arial"/>
                <w:spacing w:val="-6"/>
                <w:sz w:val="20"/>
                <w:szCs w:val="20"/>
              </w:rPr>
            </w:pPr>
            <w:r w:rsidRPr="006D0996">
              <w:rPr>
                <w:rFonts w:ascii="Arial" w:hAnsi="Arial" w:cs="Arial"/>
                <w:spacing w:val="-6"/>
                <w:sz w:val="20"/>
                <w:szCs w:val="20"/>
              </w:rPr>
              <w:t>2</w:t>
            </w:r>
            <w:r w:rsidR="002976AF" w:rsidRPr="00C5385D">
              <w:rPr>
                <w:rFonts w:ascii="Arial" w:hAnsi="Arial" w:cs="Arial"/>
                <w:spacing w:val="-6"/>
                <w:sz w:val="20"/>
                <w:szCs w:val="20"/>
              </w:rPr>
              <w:t>,</w:t>
            </w:r>
            <w:r w:rsidRPr="006D0996">
              <w:rPr>
                <w:rFonts w:ascii="Arial" w:hAnsi="Arial" w:cs="Arial"/>
                <w:spacing w:val="-6"/>
                <w:sz w:val="20"/>
                <w:szCs w:val="20"/>
              </w:rPr>
              <w:t>118</w:t>
            </w:r>
          </w:p>
        </w:tc>
      </w:tr>
      <w:bookmarkEnd w:id="58"/>
    </w:tbl>
    <w:p w14:paraId="691C1AF4" w14:textId="070BFF1B" w:rsidR="00F87AB5" w:rsidRPr="00C5385D" w:rsidRDefault="00F87AB5">
      <w:pPr>
        <w:jc w:val="left"/>
        <w:rPr>
          <w:rFonts w:ascii="Arial" w:hAnsi="Arial" w:cs="Arial"/>
          <w:sz w:val="20"/>
          <w:szCs w:val="20"/>
        </w:rPr>
      </w:pPr>
    </w:p>
    <w:p w14:paraId="06B7582A" w14:textId="42BE0665" w:rsidR="006463DA" w:rsidRPr="00C5385D" w:rsidRDefault="006463DA">
      <w:pPr>
        <w:jc w:val="left"/>
        <w:rPr>
          <w:rFonts w:ascii="Arial" w:hAnsi="Arial" w:cs="Arial"/>
          <w:sz w:val="20"/>
          <w:szCs w:val="20"/>
        </w:rPr>
      </w:pPr>
      <w:r w:rsidRPr="00C5385D">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354E74" w:rsidRPr="00C5385D" w14:paraId="78E7C31B" w14:textId="77777777" w:rsidTr="00884114">
        <w:trPr>
          <w:trHeight w:val="330"/>
        </w:trPr>
        <w:tc>
          <w:tcPr>
            <w:tcW w:w="9464" w:type="dxa"/>
            <w:shd w:val="clear" w:color="auto" w:fill="auto"/>
            <w:vAlign w:val="center"/>
          </w:tcPr>
          <w:p w14:paraId="4A92B2F2" w14:textId="382350E7" w:rsidR="00354E74" w:rsidRPr="00C5385D" w:rsidRDefault="006D0996" w:rsidP="00AE72A3">
            <w:pPr>
              <w:ind w:left="432" w:hanging="533"/>
              <w:jc w:val="thaiDistribute"/>
              <w:rPr>
                <w:rFonts w:ascii="Arial" w:eastAsia="Arial Unicode MS" w:hAnsi="Arial" w:cs="Arial"/>
                <w:sz w:val="20"/>
                <w:szCs w:val="20"/>
                <w:rtl/>
                <w:cs/>
              </w:rPr>
            </w:pPr>
            <w:r w:rsidRPr="006D0996">
              <w:rPr>
                <w:rFonts w:ascii="Arial" w:hAnsi="Arial" w:cs="Arial"/>
                <w:b/>
                <w:bCs/>
                <w:sz w:val="20"/>
                <w:szCs w:val="20"/>
              </w:rPr>
              <w:lastRenderedPageBreak/>
              <w:t>36</w:t>
            </w:r>
            <w:r w:rsidR="00354E74" w:rsidRPr="00C5385D">
              <w:rPr>
                <w:rFonts w:ascii="Arial" w:hAnsi="Arial" w:cs="Arial"/>
                <w:b/>
                <w:bCs/>
                <w:sz w:val="20"/>
                <w:szCs w:val="20"/>
              </w:rPr>
              <w:tab/>
              <w:t>Events after the reporting date</w:t>
            </w:r>
          </w:p>
        </w:tc>
      </w:tr>
    </w:tbl>
    <w:p w14:paraId="21AA820D" w14:textId="77777777" w:rsidR="00285ECD" w:rsidRPr="00C5385D" w:rsidRDefault="00285ECD">
      <w:pPr>
        <w:jc w:val="left"/>
        <w:rPr>
          <w:rFonts w:ascii="Arial" w:hAnsi="Arial" w:cs="Arial"/>
          <w:b/>
          <w:bCs/>
          <w:sz w:val="20"/>
          <w:szCs w:val="20"/>
        </w:rPr>
      </w:pPr>
    </w:p>
    <w:p w14:paraId="50BDB5D1" w14:textId="72EAA3EC" w:rsidR="00E82E0B" w:rsidRPr="00C5385D" w:rsidRDefault="00E82E0B" w:rsidP="00887298">
      <w:pPr>
        <w:pStyle w:val="ListParagraph"/>
        <w:numPr>
          <w:ilvl w:val="0"/>
          <w:numId w:val="30"/>
        </w:numPr>
        <w:spacing w:after="0" w:line="240" w:lineRule="auto"/>
        <w:ind w:left="540" w:hanging="540"/>
        <w:rPr>
          <w:rFonts w:ascii="Arial" w:hAnsi="Arial" w:cs="Arial"/>
          <w:b/>
          <w:bCs/>
          <w:sz w:val="20"/>
          <w:szCs w:val="20"/>
        </w:rPr>
      </w:pPr>
      <w:r w:rsidRPr="00C5385D">
        <w:rPr>
          <w:rFonts w:ascii="Arial" w:hAnsi="Arial" w:cs="Arial"/>
          <w:b/>
          <w:bCs/>
          <w:sz w:val="20"/>
          <w:szCs w:val="20"/>
        </w:rPr>
        <w:t xml:space="preserve">Dividend payment </w:t>
      </w:r>
    </w:p>
    <w:p w14:paraId="18F50678" w14:textId="77777777" w:rsidR="00E82E0B" w:rsidRPr="00C5385D" w:rsidRDefault="00E82E0B" w:rsidP="00887298">
      <w:pPr>
        <w:ind w:left="540"/>
        <w:rPr>
          <w:rFonts w:ascii="Arial" w:hAnsi="Arial" w:cs="Arial"/>
          <w:sz w:val="20"/>
          <w:szCs w:val="20"/>
        </w:rPr>
      </w:pPr>
    </w:p>
    <w:p w14:paraId="0B05E085" w14:textId="490C875F" w:rsidR="00E82E0B" w:rsidRPr="00C5385D" w:rsidRDefault="00E82E0B" w:rsidP="00887298">
      <w:pPr>
        <w:pStyle w:val="ListParagraph"/>
        <w:spacing w:after="0" w:line="240" w:lineRule="auto"/>
        <w:ind w:left="540"/>
        <w:rPr>
          <w:rFonts w:ascii="Arial" w:hAnsi="Arial" w:cs="Arial"/>
          <w:b/>
          <w:bCs/>
          <w:sz w:val="20"/>
          <w:szCs w:val="20"/>
        </w:rPr>
      </w:pPr>
      <w:r w:rsidRPr="00C5385D">
        <w:rPr>
          <w:rFonts w:ascii="Arial" w:hAnsi="Arial" w:cs="Arial"/>
          <w:b/>
          <w:bCs/>
          <w:sz w:val="20"/>
          <w:szCs w:val="20"/>
        </w:rPr>
        <w:t>The Company</w:t>
      </w:r>
    </w:p>
    <w:p w14:paraId="00B2300A" w14:textId="4EE9B205" w:rsidR="003343DC" w:rsidRPr="00C5385D" w:rsidRDefault="003343DC" w:rsidP="00887298">
      <w:pPr>
        <w:pStyle w:val="ListParagraph"/>
        <w:spacing w:after="0" w:line="240" w:lineRule="auto"/>
        <w:ind w:left="540"/>
        <w:rPr>
          <w:rFonts w:ascii="Arial" w:hAnsi="Arial" w:cs="Arial"/>
          <w:b/>
          <w:bCs/>
          <w:sz w:val="20"/>
          <w:szCs w:val="20"/>
        </w:rPr>
      </w:pPr>
    </w:p>
    <w:p w14:paraId="4F660D96" w14:textId="5DC846AD" w:rsidR="00DE23FC" w:rsidRPr="00C5385D" w:rsidRDefault="00974525" w:rsidP="00887298">
      <w:pPr>
        <w:pStyle w:val="ListParagraph"/>
        <w:spacing w:after="0" w:line="240" w:lineRule="auto"/>
        <w:ind w:left="540"/>
        <w:jc w:val="thaiDistribute"/>
        <w:rPr>
          <w:rFonts w:ascii="Arial" w:hAnsi="Arial" w:cs="Arial"/>
          <w:sz w:val="20"/>
          <w:szCs w:val="20"/>
        </w:rPr>
      </w:pPr>
      <w:r w:rsidRPr="00C5385D">
        <w:rPr>
          <w:rFonts w:ascii="Arial" w:hAnsi="Arial" w:cs="Arial"/>
          <w:sz w:val="20"/>
          <w:szCs w:val="20"/>
        </w:rPr>
        <w:t>In</w:t>
      </w:r>
      <w:r w:rsidR="00DE23FC" w:rsidRPr="00C5385D">
        <w:rPr>
          <w:rFonts w:ascii="Arial" w:hAnsi="Arial" w:cs="Arial"/>
          <w:sz w:val="20"/>
          <w:szCs w:val="20"/>
        </w:rPr>
        <w:t xml:space="preserve"> February </w:t>
      </w:r>
      <w:r w:rsidR="006D0996" w:rsidRPr="006D0996">
        <w:rPr>
          <w:rFonts w:ascii="Arial" w:hAnsi="Arial" w:cs="Arial"/>
          <w:sz w:val="20"/>
          <w:szCs w:val="20"/>
          <w:lang w:val="en-GB"/>
        </w:rPr>
        <w:t>2025</w:t>
      </w:r>
      <w:r w:rsidR="00DE23FC" w:rsidRPr="00C5385D">
        <w:rPr>
          <w:rFonts w:ascii="Arial" w:hAnsi="Arial" w:cs="Arial"/>
          <w:sz w:val="20"/>
          <w:szCs w:val="20"/>
        </w:rPr>
        <w:t xml:space="preserve">, at the Board of Directors’ meeting of the Company, the board passed a resolution to propose the payment of dividends from operating results for the year </w:t>
      </w:r>
      <w:r w:rsidR="006D0996" w:rsidRPr="006D0996">
        <w:rPr>
          <w:rFonts w:ascii="Arial" w:hAnsi="Arial" w:cs="Arial"/>
          <w:sz w:val="20"/>
          <w:szCs w:val="20"/>
          <w:lang w:val="en-GB"/>
        </w:rPr>
        <w:t>2024</w:t>
      </w:r>
      <w:r w:rsidR="00DE23FC" w:rsidRPr="00C5385D">
        <w:rPr>
          <w:rFonts w:ascii="Arial" w:hAnsi="Arial" w:cs="Arial"/>
          <w:sz w:val="20"/>
          <w:szCs w:val="20"/>
        </w:rPr>
        <w:t xml:space="preserve"> amounting to Baht </w:t>
      </w:r>
      <w:r w:rsidR="003950E7">
        <w:rPr>
          <w:rFonts w:ascii="Arial" w:hAnsi="Arial" w:cs="Arial"/>
          <w:sz w:val="20"/>
          <w:szCs w:val="20"/>
        </w:rPr>
        <w:t>0.35</w:t>
      </w:r>
      <w:r w:rsidR="00DE23FC" w:rsidRPr="00C5385D">
        <w:rPr>
          <w:rFonts w:ascii="Arial" w:hAnsi="Arial" w:cs="Arial"/>
          <w:sz w:val="20"/>
          <w:szCs w:val="20"/>
        </w:rPr>
        <w:t xml:space="preserve"> per share, totalling Baht </w:t>
      </w:r>
      <w:r w:rsidR="003950E7">
        <w:rPr>
          <w:rFonts w:ascii="Arial" w:hAnsi="Arial" w:cs="Arial"/>
          <w:sz w:val="20"/>
          <w:szCs w:val="20"/>
        </w:rPr>
        <w:t>643</w:t>
      </w:r>
      <w:r w:rsidR="00DE23FC" w:rsidRPr="00C5385D">
        <w:rPr>
          <w:rFonts w:ascii="Arial" w:hAnsi="Arial" w:cs="Arial"/>
          <w:sz w:val="20"/>
          <w:szCs w:val="20"/>
        </w:rPr>
        <w:t xml:space="preserve"> million, inclusive of interim dividends for the first six-month of </w:t>
      </w:r>
      <w:r w:rsidR="006D0996" w:rsidRPr="006D0996">
        <w:rPr>
          <w:rFonts w:ascii="Arial" w:hAnsi="Arial" w:cs="Arial"/>
          <w:sz w:val="20"/>
          <w:szCs w:val="20"/>
          <w:lang w:val="en-GB"/>
        </w:rPr>
        <w:t>2024</w:t>
      </w:r>
      <w:r w:rsidR="00DE23FC" w:rsidRPr="00C5385D">
        <w:rPr>
          <w:rFonts w:ascii="Arial" w:hAnsi="Arial" w:cs="Arial"/>
          <w:sz w:val="20"/>
          <w:szCs w:val="20"/>
        </w:rPr>
        <w:t xml:space="preserve">. The Company had already paid interim dividend from operating results for the six-month period of the year </w:t>
      </w:r>
      <w:r w:rsidR="006D0996" w:rsidRPr="006D0996">
        <w:rPr>
          <w:rFonts w:ascii="Arial" w:hAnsi="Arial" w:cs="Arial"/>
          <w:sz w:val="20"/>
          <w:szCs w:val="20"/>
          <w:lang w:val="en-GB"/>
        </w:rPr>
        <w:t>2024</w:t>
      </w:r>
      <w:r w:rsidR="00DE23FC" w:rsidRPr="00C5385D">
        <w:rPr>
          <w:rFonts w:ascii="Arial" w:hAnsi="Arial" w:cs="Arial"/>
          <w:sz w:val="20"/>
          <w:szCs w:val="20"/>
        </w:rPr>
        <w:t xml:space="preserve"> amounting to Baht </w:t>
      </w:r>
      <w:r w:rsidR="006D0996" w:rsidRPr="006D0996">
        <w:rPr>
          <w:rFonts w:ascii="Arial" w:hAnsi="Arial" w:cs="Arial"/>
          <w:sz w:val="20"/>
          <w:szCs w:val="20"/>
          <w:lang w:val="en-GB"/>
        </w:rPr>
        <w:t>0</w:t>
      </w:r>
      <w:r w:rsidR="00DE23FC" w:rsidRPr="00C5385D">
        <w:rPr>
          <w:rFonts w:ascii="Arial" w:hAnsi="Arial" w:cs="Arial"/>
          <w:sz w:val="20"/>
          <w:szCs w:val="20"/>
        </w:rPr>
        <w:t>.</w:t>
      </w:r>
      <w:r w:rsidR="006D0996" w:rsidRPr="006D0996">
        <w:rPr>
          <w:rFonts w:ascii="Arial" w:hAnsi="Arial" w:cs="Arial"/>
          <w:sz w:val="20"/>
          <w:szCs w:val="20"/>
          <w:lang w:val="en-GB"/>
        </w:rPr>
        <w:t>15</w:t>
      </w:r>
      <w:r w:rsidR="00DE23FC" w:rsidRPr="00C5385D">
        <w:rPr>
          <w:rFonts w:ascii="Arial" w:hAnsi="Arial" w:cs="Arial"/>
          <w:sz w:val="20"/>
          <w:szCs w:val="20"/>
        </w:rPr>
        <w:t xml:space="preserve"> per share, totalling Baht </w:t>
      </w:r>
      <w:r w:rsidR="006D0996" w:rsidRPr="006D0996">
        <w:rPr>
          <w:rFonts w:ascii="Arial" w:hAnsi="Arial" w:cs="Arial"/>
          <w:sz w:val="20"/>
          <w:szCs w:val="20"/>
          <w:lang w:val="en-GB"/>
        </w:rPr>
        <w:t>276</w:t>
      </w:r>
      <w:r w:rsidR="00DE23FC" w:rsidRPr="00C5385D">
        <w:rPr>
          <w:rFonts w:ascii="Arial" w:hAnsi="Arial" w:cs="Arial"/>
          <w:sz w:val="20"/>
          <w:szCs w:val="20"/>
        </w:rPr>
        <w:t xml:space="preserve"> million in September </w:t>
      </w:r>
      <w:r w:rsidR="006D0996" w:rsidRPr="006D0996">
        <w:rPr>
          <w:rFonts w:ascii="Arial" w:hAnsi="Arial" w:cs="Arial"/>
          <w:sz w:val="20"/>
          <w:szCs w:val="20"/>
          <w:lang w:val="en-GB"/>
        </w:rPr>
        <w:t>2024</w:t>
      </w:r>
      <w:r w:rsidR="00DE23FC" w:rsidRPr="00C5385D">
        <w:rPr>
          <w:rFonts w:ascii="Arial" w:hAnsi="Arial" w:cs="Arial"/>
          <w:sz w:val="20"/>
          <w:szCs w:val="20"/>
        </w:rPr>
        <w:t xml:space="preserve">. The board will propose the shareholders at the shareholders’ meeting to get an approval for the remaining dividend payment of amounting to Baht </w:t>
      </w:r>
      <w:r w:rsidR="003950E7">
        <w:rPr>
          <w:rFonts w:ascii="Arial" w:hAnsi="Arial" w:cs="Arial"/>
          <w:sz w:val="20"/>
          <w:szCs w:val="20"/>
        </w:rPr>
        <w:t>0.20</w:t>
      </w:r>
      <w:r w:rsidR="00DE23FC" w:rsidRPr="00C5385D">
        <w:rPr>
          <w:rFonts w:ascii="Arial" w:hAnsi="Arial" w:cs="Arial"/>
          <w:sz w:val="20"/>
          <w:szCs w:val="20"/>
        </w:rPr>
        <w:t xml:space="preserve"> per share, totalling Baht </w:t>
      </w:r>
      <w:r w:rsidR="008870F7">
        <w:rPr>
          <w:rFonts w:ascii="Arial" w:hAnsi="Arial" w:cs="Arial"/>
          <w:sz w:val="20"/>
          <w:szCs w:val="20"/>
        </w:rPr>
        <w:t>367</w:t>
      </w:r>
      <w:r w:rsidR="00DE23FC" w:rsidRPr="00C5385D">
        <w:rPr>
          <w:rFonts w:ascii="Arial" w:hAnsi="Arial" w:cs="Arial"/>
          <w:sz w:val="20"/>
          <w:szCs w:val="20"/>
        </w:rPr>
        <w:t xml:space="preserve"> million.</w:t>
      </w:r>
    </w:p>
    <w:p w14:paraId="39F419CB" w14:textId="77777777" w:rsidR="00333195" w:rsidRPr="00C5385D" w:rsidRDefault="00333195" w:rsidP="00887298">
      <w:pPr>
        <w:pStyle w:val="ListParagraph"/>
        <w:spacing w:after="0" w:line="240" w:lineRule="auto"/>
        <w:ind w:left="540"/>
        <w:rPr>
          <w:rFonts w:ascii="Arial" w:hAnsi="Arial" w:cs="Arial"/>
          <w:sz w:val="20"/>
          <w:szCs w:val="20"/>
        </w:rPr>
      </w:pPr>
    </w:p>
    <w:p w14:paraId="478D065B" w14:textId="77777777" w:rsidR="00E82E0B" w:rsidRPr="00C5385D" w:rsidRDefault="00E82E0B" w:rsidP="00887298">
      <w:pPr>
        <w:pStyle w:val="ListParagraph"/>
        <w:spacing w:after="0" w:line="240" w:lineRule="auto"/>
        <w:ind w:left="540"/>
        <w:rPr>
          <w:rFonts w:ascii="Arial" w:hAnsi="Arial" w:cs="Arial"/>
          <w:b/>
          <w:bCs/>
          <w:sz w:val="20"/>
          <w:szCs w:val="20"/>
        </w:rPr>
      </w:pPr>
      <w:r w:rsidRPr="00C5385D">
        <w:rPr>
          <w:rFonts w:ascii="Arial" w:hAnsi="Arial" w:cs="Arial"/>
          <w:b/>
          <w:bCs/>
          <w:sz w:val="20"/>
          <w:szCs w:val="20"/>
        </w:rPr>
        <w:t>Subsidiaries</w:t>
      </w:r>
    </w:p>
    <w:p w14:paraId="437D44C2" w14:textId="188421DA" w:rsidR="00FA60CB" w:rsidRPr="00C5385D" w:rsidRDefault="00FA60CB" w:rsidP="00887298">
      <w:pPr>
        <w:ind w:left="540"/>
        <w:jc w:val="left"/>
        <w:rPr>
          <w:rFonts w:ascii="Arial" w:hAnsi="Arial" w:cs="Arial"/>
          <w:b/>
          <w:bCs/>
          <w:sz w:val="20"/>
          <w:szCs w:val="20"/>
        </w:rPr>
      </w:pPr>
    </w:p>
    <w:p w14:paraId="7BE4A09A" w14:textId="15AD9089" w:rsidR="00DE23FC" w:rsidRPr="00C5385D" w:rsidRDefault="00974525" w:rsidP="00887298">
      <w:pPr>
        <w:ind w:left="540"/>
        <w:rPr>
          <w:rFonts w:ascii="Arial" w:hAnsi="Arial" w:cs="Arial"/>
          <w:sz w:val="20"/>
          <w:szCs w:val="20"/>
        </w:rPr>
      </w:pPr>
      <w:r w:rsidRPr="00C5385D">
        <w:rPr>
          <w:rFonts w:ascii="Arial" w:hAnsi="Arial" w:cs="Arial"/>
          <w:sz w:val="20"/>
          <w:szCs w:val="20"/>
        </w:rPr>
        <w:t>In</w:t>
      </w:r>
      <w:r w:rsidR="00DE23FC" w:rsidRPr="00C5385D">
        <w:rPr>
          <w:rFonts w:ascii="Arial" w:hAnsi="Arial" w:cs="Arial"/>
          <w:sz w:val="20"/>
          <w:szCs w:val="20"/>
        </w:rPr>
        <w:t xml:space="preserve"> February </w:t>
      </w:r>
      <w:r w:rsidR="006D0996" w:rsidRPr="006D0996">
        <w:rPr>
          <w:rFonts w:ascii="Arial" w:hAnsi="Arial" w:cs="Arial"/>
          <w:sz w:val="20"/>
          <w:szCs w:val="20"/>
        </w:rPr>
        <w:t>2025</w:t>
      </w:r>
      <w:r w:rsidR="00DE23FC" w:rsidRPr="00C5385D">
        <w:rPr>
          <w:rFonts w:ascii="Arial" w:hAnsi="Arial" w:cs="Arial"/>
          <w:sz w:val="20"/>
          <w:szCs w:val="20"/>
        </w:rPr>
        <w:t xml:space="preserve">, at the Board of Directors’ meeting of Lucky Carrier Company Limited, the board passed a resolution to propose dividend payment from </w:t>
      </w:r>
      <w:r w:rsidR="00033018" w:rsidRPr="00C5385D">
        <w:rPr>
          <w:rFonts w:ascii="Arial" w:hAnsi="Arial" w:cs="Arial"/>
          <w:sz w:val="20"/>
          <w:szCs w:val="20"/>
        </w:rPr>
        <w:t xml:space="preserve">retained earnings and </w:t>
      </w:r>
      <w:r w:rsidR="00DE23FC" w:rsidRPr="00C5385D">
        <w:rPr>
          <w:rFonts w:ascii="Arial" w:hAnsi="Arial" w:cs="Arial"/>
          <w:spacing w:val="-4"/>
          <w:sz w:val="20"/>
          <w:szCs w:val="20"/>
        </w:rPr>
        <w:t>operating results</w:t>
      </w:r>
      <w:r w:rsidR="00DE23FC" w:rsidRPr="00C5385D">
        <w:rPr>
          <w:rFonts w:ascii="Arial" w:hAnsi="Arial" w:cs="Arial"/>
          <w:sz w:val="20"/>
          <w:szCs w:val="20"/>
        </w:rPr>
        <w:t xml:space="preserve"> for the year </w:t>
      </w:r>
      <w:r w:rsidR="006D0996" w:rsidRPr="006D0996">
        <w:rPr>
          <w:rFonts w:ascii="Arial" w:hAnsi="Arial" w:cs="Arial"/>
          <w:sz w:val="20"/>
          <w:szCs w:val="20"/>
        </w:rPr>
        <w:t>2024</w:t>
      </w:r>
      <w:r w:rsidR="00DE23FC" w:rsidRPr="00C5385D">
        <w:rPr>
          <w:rFonts w:ascii="Arial" w:hAnsi="Arial" w:cs="Arial"/>
          <w:sz w:val="20"/>
          <w:szCs w:val="20"/>
        </w:rPr>
        <w:t xml:space="preserve"> amounting to Baht </w:t>
      </w:r>
      <w:r w:rsidR="006D0996" w:rsidRPr="006D0996">
        <w:rPr>
          <w:rFonts w:ascii="Arial" w:hAnsi="Arial" w:cstheme="minorBidi"/>
          <w:sz w:val="20"/>
          <w:szCs w:val="20"/>
        </w:rPr>
        <w:t>7</w:t>
      </w:r>
      <w:r w:rsidR="00DE23FC" w:rsidRPr="00C5385D">
        <w:rPr>
          <w:rFonts w:ascii="Arial" w:hAnsi="Arial" w:cs="Arial"/>
          <w:sz w:val="20"/>
          <w:szCs w:val="20"/>
        </w:rPr>
        <w:t xml:space="preserve"> per share, totalling Baht </w:t>
      </w:r>
      <w:r w:rsidR="006D0996" w:rsidRPr="006D0996">
        <w:rPr>
          <w:rFonts w:ascii="Arial" w:hAnsi="Arial" w:cs="Arial"/>
          <w:sz w:val="20"/>
          <w:szCs w:val="20"/>
        </w:rPr>
        <w:t>49</w:t>
      </w:r>
      <w:r w:rsidR="00DE23FC" w:rsidRPr="00C5385D">
        <w:rPr>
          <w:rFonts w:ascii="Arial" w:hAnsi="Arial" w:cs="Arial"/>
          <w:sz w:val="20"/>
          <w:szCs w:val="20"/>
        </w:rPr>
        <w:t xml:space="preserve"> million, inclusive of interim dividends from </w:t>
      </w:r>
      <w:r w:rsidR="00B32FFA" w:rsidRPr="00C5385D">
        <w:rPr>
          <w:rFonts w:ascii="Arial" w:hAnsi="Arial" w:cs="Arial"/>
          <w:sz w:val="20"/>
          <w:szCs w:val="20"/>
        </w:rPr>
        <w:t xml:space="preserve">retained earnings and </w:t>
      </w:r>
      <w:r w:rsidR="00DE23FC" w:rsidRPr="00C5385D">
        <w:rPr>
          <w:rFonts w:ascii="Arial" w:hAnsi="Arial" w:cs="Arial"/>
          <w:spacing w:val="-4"/>
          <w:sz w:val="20"/>
          <w:szCs w:val="20"/>
        </w:rPr>
        <w:t xml:space="preserve">operating results for the six-month period of the year </w:t>
      </w:r>
      <w:r w:rsidR="006D0996" w:rsidRPr="006D0996">
        <w:rPr>
          <w:rFonts w:ascii="Arial" w:hAnsi="Arial" w:cs="Arial"/>
          <w:spacing w:val="-4"/>
          <w:sz w:val="20"/>
          <w:szCs w:val="20"/>
        </w:rPr>
        <w:t>2024</w:t>
      </w:r>
      <w:r w:rsidR="00DE23FC" w:rsidRPr="00C5385D">
        <w:rPr>
          <w:rFonts w:ascii="Arial" w:hAnsi="Arial" w:cs="Arial"/>
          <w:spacing w:val="-4"/>
          <w:sz w:val="20"/>
          <w:szCs w:val="20"/>
        </w:rPr>
        <w:t xml:space="preserve">, amounting to Baht </w:t>
      </w:r>
      <w:r w:rsidR="006D0996" w:rsidRPr="006D0996">
        <w:rPr>
          <w:rFonts w:ascii="Arial" w:hAnsi="Arial" w:cs="Arial"/>
          <w:spacing w:val="-4"/>
          <w:sz w:val="20"/>
          <w:szCs w:val="20"/>
        </w:rPr>
        <w:t>3</w:t>
      </w:r>
      <w:r w:rsidR="00DE23FC" w:rsidRPr="00C5385D">
        <w:rPr>
          <w:rFonts w:ascii="Arial" w:hAnsi="Arial" w:cs="Arial"/>
          <w:spacing w:val="-4"/>
          <w:sz w:val="20"/>
          <w:szCs w:val="20"/>
        </w:rPr>
        <w:t xml:space="preserve"> per share</w:t>
      </w:r>
      <w:r w:rsidR="00DE23FC" w:rsidRPr="00C5385D">
        <w:rPr>
          <w:rFonts w:ascii="Arial" w:hAnsi="Arial" w:cs="Arial"/>
          <w:sz w:val="20"/>
          <w:szCs w:val="20"/>
        </w:rPr>
        <w:t xml:space="preserve">, </w:t>
      </w:r>
      <w:r w:rsidR="00DE23FC" w:rsidRPr="00C5385D">
        <w:rPr>
          <w:rFonts w:ascii="Arial" w:hAnsi="Arial" w:cs="Arial"/>
          <w:spacing w:val="-6"/>
          <w:sz w:val="20"/>
          <w:szCs w:val="20"/>
        </w:rPr>
        <w:t xml:space="preserve">totalling Baht </w:t>
      </w:r>
      <w:r w:rsidR="006D0996" w:rsidRPr="006D0996">
        <w:rPr>
          <w:rFonts w:ascii="Arial" w:hAnsi="Arial" w:cs="Arial"/>
          <w:spacing w:val="-6"/>
          <w:sz w:val="20"/>
          <w:szCs w:val="20"/>
        </w:rPr>
        <w:t>21</w:t>
      </w:r>
      <w:r w:rsidR="00DE23FC" w:rsidRPr="00C5385D">
        <w:rPr>
          <w:rFonts w:ascii="Arial" w:hAnsi="Arial" w:cs="Arial"/>
          <w:spacing w:val="-6"/>
          <w:sz w:val="20"/>
          <w:szCs w:val="20"/>
        </w:rPr>
        <w:t xml:space="preserve"> million. The interim dividends had already been paid in September </w:t>
      </w:r>
      <w:r w:rsidR="006D0996" w:rsidRPr="006D0996">
        <w:rPr>
          <w:rFonts w:ascii="Arial" w:hAnsi="Arial" w:cs="Arial"/>
          <w:spacing w:val="-6"/>
          <w:sz w:val="20"/>
          <w:szCs w:val="20"/>
        </w:rPr>
        <w:t>2024</w:t>
      </w:r>
      <w:r w:rsidR="00DE23FC" w:rsidRPr="00C5385D">
        <w:rPr>
          <w:rFonts w:ascii="Arial" w:hAnsi="Arial" w:cs="Arial"/>
          <w:spacing w:val="-6"/>
          <w:sz w:val="20"/>
          <w:szCs w:val="20"/>
        </w:rPr>
        <w:t>.</w:t>
      </w:r>
      <w:r w:rsidR="00DE23FC" w:rsidRPr="00C5385D">
        <w:rPr>
          <w:rFonts w:ascii="Arial" w:hAnsi="Arial" w:cs="Arial"/>
          <w:spacing w:val="-6"/>
          <w:sz w:val="20"/>
          <w:szCs w:val="20"/>
          <w:cs/>
        </w:rPr>
        <w:t xml:space="preserve"> </w:t>
      </w:r>
      <w:r w:rsidR="00DE23FC" w:rsidRPr="00C5385D">
        <w:rPr>
          <w:rFonts w:ascii="Arial" w:hAnsi="Arial" w:cs="Arial"/>
          <w:sz w:val="20"/>
          <w:szCs w:val="20"/>
        </w:rPr>
        <w:t xml:space="preserve">The board will propose the shareholders at the shareholders’ meeting to get an approval for </w:t>
      </w:r>
      <w:r w:rsidR="00DE23FC" w:rsidRPr="00C5385D">
        <w:rPr>
          <w:rFonts w:ascii="Arial" w:hAnsi="Arial" w:cs="Arial"/>
          <w:spacing w:val="-6"/>
          <w:sz w:val="20"/>
          <w:szCs w:val="20"/>
        </w:rPr>
        <w:t>the remainin</w:t>
      </w:r>
      <w:r w:rsidR="00DE23FC" w:rsidRPr="00C5385D">
        <w:rPr>
          <w:rFonts w:ascii="Arial" w:hAnsi="Arial" w:cs="Arial"/>
          <w:sz w:val="20"/>
          <w:szCs w:val="20"/>
        </w:rPr>
        <w:t xml:space="preserve">g dividend payment of Baht </w:t>
      </w:r>
      <w:r w:rsidR="006D0996" w:rsidRPr="006D0996">
        <w:rPr>
          <w:rFonts w:ascii="Arial" w:hAnsi="Arial" w:cs="Arial"/>
          <w:sz w:val="20"/>
          <w:szCs w:val="20"/>
        </w:rPr>
        <w:t>28</w:t>
      </w:r>
      <w:r w:rsidR="00DE23FC" w:rsidRPr="00C5385D">
        <w:rPr>
          <w:rFonts w:ascii="Arial" w:hAnsi="Arial" w:cs="Arial"/>
          <w:sz w:val="20"/>
          <w:szCs w:val="20"/>
        </w:rPr>
        <w:t xml:space="preserve"> million. </w:t>
      </w:r>
    </w:p>
    <w:p w14:paraId="0CF235F3" w14:textId="77777777" w:rsidR="00DE23FC" w:rsidRPr="00C5385D" w:rsidRDefault="00DE23FC" w:rsidP="00887298">
      <w:pPr>
        <w:ind w:left="540"/>
        <w:rPr>
          <w:rFonts w:ascii="Arial" w:hAnsi="Arial" w:cs="Arial"/>
          <w:sz w:val="20"/>
          <w:szCs w:val="20"/>
        </w:rPr>
      </w:pPr>
    </w:p>
    <w:p w14:paraId="430C6473" w14:textId="7EABB41B" w:rsidR="00DE23FC" w:rsidRPr="00C5385D" w:rsidRDefault="00974525" w:rsidP="00887298">
      <w:pPr>
        <w:ind w:left="540"/>
        <w:rPr>
          <w:rFonts w:ascii="Arial" w:hAnsi="Arial" w:cs="Arial"/>
          <w:sz w:val="20"/>
          <w:szCs w:val="20"/>
        </w:rPr>
      </w:pPr>
      <w:r w:rsidRPr="00C5385D">
        <w:rPr>
          <w:rFonts w:ascii="Arial" w:hAnsi="Arial" w:cs="Arial"/>
          <w:sz w:val="20"/>
          <w:szCs w:val="20"/>
        </w:rPr>
        <w:t xml:space="preserve">In </w:t>
      </w:r>
      <w:r w:rsidR="00DE23FC" w:rsidRPr="00C5385D">
        <w:rPr>
          <w:rFonts w:ascii="Arial" w:hAnsi="Arial" w:cs="Arial"/>
          <w:sz w:val="20"/>
          <w:szCs w:val="20"/>
        </w:rPr>
        <w:t xml:space="preserve">February </w:t>
      </w:r>
      <w:r w:rsidR="006D0996" w:rsidRPr="006D0996">
        <w:rPr>
          <w:rFonts w:ascii="Arial" w:hAnsi="Arial" w:cs="Arial"/>
          <w:sz w:val="20"/>
          <w:szCs w:val="20"/>
        </w:rPr>
        <w:t>2025</w:t>
      </w:r>
      <w:r w:rsidR="00DE23FC" w:rsidRPr="00C5385D">
        <w:rPr>
          <w:rFonts w:ascii="Arial" w:hAnsi="Arial" w:cs="Arial"/>
          <w:sz w:val="20"/>
          <w:szCs w:val="20"/>
        </w:rPr>
        <w:t xml:space="preserve">, at the Board of Directors’ meeting of Unique Gas and Petrochemicals Public Company Limited, the board passed a resolution to propose the payment of dividends from retained earnings and operating results for the year </w:t>
      </w:r>
      <w:r w:rsidR="006D0996" w:rsidRPr="006D0996">
        <w:rPr>
          <w:rFonts w:ascii="Arial" w:hAnsi="Arial" w:cs="Arial"/>
          <w:sz w:val="20"/>
          <w:szCs w:val="20"/>
        </w:rPr>
        <w:t>2024</w:t>
      </w:r>
      <w:r w:rsidR="00DE23FC" w:rsidRPr="00C5385D">
        <w:rPr>
          <w:rFonts w:ascii="Arial" w:hAnsi="Arial" w:cs="Arial"/>
          <w:sz w:val="20"/>
          <w:szCs w:val="20"/>
        </w:rPr>
        <w:t xml:space="preserve"> amounting to Baht </w:t>
      </w:r>
      <w:r w:rsidR="006D0996" w:rsidRPr="006D0996">
        <w:rPr>
          <w:rFonts w:ascii="Arial" w:hAnsi="Arial" w:cs="Arial"/>
          <w:sz w:val="20"/>
          <w:szCs w:val="20"/>
        </w:rPr>
        <w:t>55</w:t>
      </w:r>
      <w:r w:rsidR="00DE23FC" w:rsidRPr="00C5385D">
        <w:rPr>
          <w:rFonts w:ascii="Arial" w:hAnsi="Arial" w:cs="Arial"/>
          <w:sz w:val="20"/>
          <w:szCs w:val="20"/>
        </w:rPr>
        <w:t xml:space="preserve"> per share, totalling Baht </w:t>
      </w:r>
      <w:r w:rsidR="006D0996" w:rsidRPr="006D0996">
        <w:rPr>
          <w:rFonts w:ascii="Arial" w:hAnsi="Arial" w:cs="Arial"/>
          <w:sz w:val="20"/>
          <w:szCs w:val="20"/>
        </w:rPr>
        <w:t>578</w:t>
      </w:r>
      <w:r w:rsidR="00DE23FC" w:rsidRPr="00C5385D">
        <w:rPr>
          <w:rFonts w:ascii="Arial" w:hAnsi="Arial" w:cs="Arial"/>
          <w:sz w:val="20"/>
          <w:szCs w:val="20"/>
        </w:rPr>
        <w:t xml:space="preserve"> million, inclusive of interim dividends for the first six-month of </w:t>
      </w:r>
      <w:r w:rsidR="006D0996" w:rsidRPr="006D0996">
        <w:rPr>
          <w:rFonts w:ascii="Arial" w:hAnsi="Arial" w:cs="Arial"/>
          <w:sz w:val="20"/>
          <w:szCs w:val="20"/>
        </w:rPr>
        <w:t>2024</w:t>
      </w:r>
      <w:r w:rsidR="00DE23FC" w:rsidRPr="00C5385D">
        <w:rPr>
          <w:rFonts w:ascii="Arial" w:hAnsi="Arial" w:cs="Arial"/>
          <w:sz w:val="20"/>
          <w:szCs w:val="20"/>
        </w:rPr>
        <w:t xml:space="preserve">. The Company had already paid interim dividend from </w:t>
      </w:r>
      <w:r w:rsidR="006917CE" w:rsidRPr="00C5385D">
        <w:rPr>
          <w:rFonts w:ascii="Arial" w:hAnsi="Arial" w:cs="Arial"/>
          <w:sz w:val="20"/>
          <w:szCs w:val="20"/>
        </w:rPr>
        <w:t xml:space="preserve">retained earnings and </w:t>
      </w:r>
      <w:r w:rsidR="00DE23FC" w:rsidRPr="00C5385D">
        <w:rPr>
          <w:rFonts w:ascii="Arial" w:hAnsi="Arial" w:cs="Arial"/>
          <w:sz w:val="20"/>
          <w:szCs w:val="20"/>
        </w:rPr>
        <w:t xml:space="preserve">operating results for the six-month period of the year </w:t>
      </w:r>
      <w:r w:rsidR="006D0996" w:rsidRPr="006D0996">
        <w:rPr>
          <w:rFonts w:ascii="Arial" w:hAnsi="Arial" w:cs="Arial"/>
          <w:sz w:val="20"/>
          <w:szCs w:val="20"/>
        </w:rPr>
        <w:t>2024</w:t>
      </w:r>
      <w:r w:rsidR="00DE23FC" w:rsidRPr="00C5385D">
        <w:rPr>
          <w:rFonts w:ascii="Arial" w:hAnsi="Arial" w:cs="Arial"/>
          <w:sz w:val="20"/>
          <w:szCs w:val="20"/>
        </w:rPr>
        <w:t xml:space="preserve"> amounting to Baht </w:t>
      </w:r>
      <w:r w:rsidR="006D0996" w:rsidRPr="006D0996">
        <w:rPr>
          <w:rFonts w:ascii="Arial" w:hAnsi="Arial" w:cs="Arial"/>
          <w:sz w:val="20"/>
          <w:szCs w:val="20"/>
        </w:rPr>
        <w:t>27</w:t>
      </w:r>
      <w:r w:rsidR="00DE23FC" w:rsidRPr="00C5385D">
        <w:rPr>
          <w:rFonts w:ascii="Arial" w:hAnsi="Arial" w:cs="Arial"/>
          <w:sz w:val="20"/>
          <w:szCs w:val="20"/>
        </w:rPr>
        <w:t xml:space="preserve"> per share, totalling Baht </w:t>
      </w:r>
      <w:r w:rsidR="006D0996" w:rsidRPr="006D0996">
        <w:rPr>
          <w:rFonts w:ascii="Arial" w:hAnsi="Arial" w:cs="Arial"/>
          <w:sz w:val="20"/>
          <w:szCs w:val="20"/>
        </w:rPr>
        <w:t>284</w:t>
      </w:r>
      <w:r w:rsidR="00DE23FC" w:rsidRPr="00C5385D">
        <w:rPr>
          <w:rFonts w:ascii="Arial" w:hAnsi="Arial" w:cs="Arial"/>
          <w:sz w:val="20"/>
          <w:szCs w:val="20"/>
        </w:rPr>
        <w:t xml:space="preserve"> million in September </w:t>
      </w:r>
      <w:r w:rsidR="006D0996" w:rsidRPr="006D0996">
        <w:rPr>
          <w:rFonts w:ascii="Arial" w:hAnsi="Arial" w:cs="Arial"/>
          <w:sz w:val="20"/>
          <w:szCs w:val="20"/>
        </w:rPr>
        <w:t>2024</w:t>
      </w:r>
      <w:r w:rsidR="00DE23FC" w:rsidRPr="00C5385D">
        <w:rPr>
          <w:rFonts w:ascii="Arial" w:hAnsi="Arial" w:cs="Arial"/>
          <w:sz w:val="20"/>
          <w:szCs w:val="20"/>
        </w:rPr>
        <w:t xml:space="preserve">. The </w:t>
      </w:r>
      <w:r w:rsidR="00DE23FC" w:rsidRPr="00C5385D">
        <w:rPr>
          <w:rFonts w:ascii="Arial" w:hAnsi="Arial" w:cs="Arial"/>
          <w:spacing w:val="-2"/>
          <w:sz w:val="20"/>
          <w:szCs w:val="20"/>
        </w:rPr>
        <w:t xml:space="preserve">board will propose the shareholders at the shareholders’ meeting to get an approval for the remaining dividend payment of Baht </w:t>
      </w:r>
      <w:r w:rsidR="006D0996" w:rsidRPr="006D0996">
        <w:rPr>
          <w:rFonts w:ascii="Arial" w:hAnsi="Arial" w:cs="Arial"/>
          <w:spacing w:val="-2"/>
          <w:sz w:val="20"/>
          <w:szCs w:val="20"/>
        </w:rPr>
        <w:t>294</w:t>
      </w:r>
      <w:r w:rsidR="00DE23FC" w:rsidRPr="00C5385D">
        <w:rPr>
          <w:rFonts w:ascii="Arial" w:hAnsi="Arial" w:cs="Arial"/>
          <w:spacing w:val="-2"/>
          <w:sz w:val="20"/>
          <w:szCs w:val="20"/>
        </w:rPr>
        <w:t xml:space="preserve"> million.</w:t>
      </w:r>
      <w:r w:rsidR="00DE23FC" w:rsidRPr="00C5385D">
        <w:rPr>
          <w:rFonts w:ascii="Arial" w:hAnsi="Arial" w:cs="Arial"/>
          <w:sz w:val="20"/>
          <w:szCs w:val="20"/>
        </w:rPr>
        <w:t xml:space="preserve"> </w:t>
      </w:r>
    </w:p>
    <w:p w14:paraId="4D7659F5" w14:textId="77777777" w:rsidR="00DE23FC" w:rsidRPr="00C5385D" w:rsidRDefault="00DE23FC" w:rsidP="00887298">
      <w:pPr>
        <w:ind w:left="540"/>
        <w:rPr>
          <w:rFonts w:ascii="Arial" w:hAnsi="Arial" w:cs="Arial"/>
          <w:b/>
          <w:bCs/>
          <w:sz w:val="20"/>
          <w:szCs w:val="20"/>
        </w:rPr>
      </w:pPr>
    </w:p>
    <w:p w14:paraId="443A8B59" w14:textId="376B282B" w:rsidR="002E28FC" w:rsidRPr="00C5385D" w:rsidRDefault="002E28FC" w:rsidP="00887298">
      <w:pPr>
        <w:pStyle w:val="ListParagraph"/>
        <w:numPr>
          <w:ilvl w:val="0"/>
          <w:numId w:val="30"/>
        </w:numPr>
        <w:spacing w:after="0" w:line="240" w:lineRule="auto"/>
        <w:ind w:left="540" w:hanging="540"/>
        <w:rPr>
          <w:rFonts w:ascii="Arial" w:hAnsi="Arial" w:cs="Arial"/>
          <w:b/>
          <w:bCs/>
          <w:sz w:val="20"/>
          <w:szCs w:val="20"/>
        </w:rPr>
      </w:pPr>
      <w:r w:rsidRPr="00C5385D">
        <w:rPr>
          <w:rFonts w:ascii="Arial" w:hAnsi="Arial" w:cs="Arial"/>
          <w:b/>
          <w:bCs/>
          <w:sz w:val="20"/>
          <w:szCs w:val="20"/>
        </w:rPr>
        <w:t>Acquisition of vessels</w:t>
      </w:r>
    </w:p>
    <w:p w14:paraId="12AFE3E4" w14:textId="77777777" w:rsidR="005C0B37" w:rsidRPr="00C5385D" w:rsidRDefault="005C0B37" w:rsidP="006D0996">
      <w:pPr>
        <w:ind w:left="540"/>
        <w:rPr>
          <w:rFonts w:ascii="Arial" w:hAnsi="Arial" w:cs="Arial"/>
          <w:sz w:val="20"/>
          <w:szCs w:val="20"/>
        </w:rPr>
      </w:pPr>
    </w:p>
    <w:p w14:paraId="0E99D03F" w14:textId="23F91196" w:rsidR="005C0B37" w:rsidRDefault="001D6859" w:rsidP="006D0996">
      <w:pPr>
        <w:ind w:left="540"/>
        <w:rPr>
          <w:rFonts w:ascii="Arial" w:hAnsi="Arial" w:cs="Arial"/>
          <w:sz w:val="20"/>
          <w:szCs w:val="20"/>
        </w:rPr>
      </w:pPr>
      <w:r>
        <w:rPr>
          <w:rFonts w:ascii="Arial" w:hAnsi="Arial" w:cs="Browallia New"/>
          <w:sz w:val="20"/>
          <w:szCs w:val="25"/>
          <w:lang w:val="en-US"/>
        </w:rPr>
        <w:t>A</w:t>
      </w:r>
      <w:r w:rsidR="005C0B37" w:rsidRPr="00C5385D">
        <w:rPr>
          <w:rFonts w:ascii="Arial" w:hAnsi="Arial" w:cs="Arial"/>
          <w:sz w:val="20"/>
          <w:szCs w:val="20"/>
        </w:rPr>
        <w:t xml:space="preserve"> subsidiary received a vessel and has already paid USD </w:t>
      </w:r>
      <w:r w:rsidR="006D0996" w:rsidRPr="006D0996">
        <w:rPr>
          <w:rFonts w:ascii="Arial" w:hAnsi="Arial" w:cs="Arial"/>
          <w:sz w:val="20"/>
          <w:szCs w:val="20"/>
        </w:rPr>
        <w:t>13</w:t>
      </w:r>
      <w:r w:rsidR="005C0B37" w:rsidRPr="00C5385D">
        <w:rPr>
          <w:rFonts w:ascii="Arial" w:hAnsi="Arial" w:cs="Arial"/>
          <w:sz w:val="20"/>
          <w:szCs w:val="20"/>
        </w:rPr>
        <w:t xml:space="preserve"> million, equivalent to Baht </w:t>
      </w:r>
      <w:r w:rsidR="006D0996" w:rsidRPr="006D0996">
        <w:rPr>
          <w:rFonts w:ascii="Arial" w:hAnsi="Arial" w:cs="Arial"/>
          <w:sz w:val="20"/>
          <w:szCs w:val="20"/>
        </w:rPr>
        <w:t>463</w:t>
      </w:r>
      <w:r w:rsidR="005C0B37" w:rsidRPr="00C5385D">
        <w:rPr>
          <w:rFonts w:ascii="Arial" w:hAnsi="Arial" w:cs="Arial"/>
          <w:sz w:val="20"/>
          <w:szCs w:val="20"/>
        </w:rPr>
        <w:t xml:space="preserve"> million to a supplier</w:t>
      </w:r>
      <w:r>
        <w:rPr>
          <w:rFonts w:ascii="Arial" w:hAnsi="Arial" w:cs="Arial"/>
          <w:sz w:val="20"/>
          <w:szCs w:val="20"/>
        </w:rPr>
        <w:t xml:space="preserve"> i</w:t>
      </w:r>
      <w:r w:rsidRPr="00C5385D">
        <w:rPr>
          <w:rFonts w:ascii="Arial" w:hAnsi="Arial" w:cs="Arial"/>
          <w:sz w:val="20"/>
          <w:szCs w:val="20"/>
        </w:rPr>
        <w:t xml:space="preserve">n January </w:t>
      </w:r>
      <w:r w:rsidR="006D0996" w:rsidRPr="006D0996">
        <w:rPr>
          <w:rFonts w:ascii="Arial" w:hAnsi="Arial" w:cs="Arial"/>
          <w:sz w:val="20"/>
          <w:szCs w:val="20"/>
        </w:rPr>
        <w:t>2025</w:t>
      </w:r>
      <w:r w:rsidR="005C0B37" w:rsidRPr="00C5385D">
        <w:rPr>
          <w:rFonts w:ascii="Arial" w:hAnsi="Arial" w:cs="Arial"/>
          <w:sz w:val="20"/>
          <w:szCs w:val="20"/>
        </w:rPr>
        <w:t xml:space="preserve"> as per vessel acquisition contract, made in December </w:t>
      </w:r>
      <w:r w:rsidR="006D0996" w:rsidRPr="006D0996">
        <w:rPr>
          <w:rFonts w:ascii="Arial" w:hAnsi="Arial" w:cs="Arial"/>
          <w:sz w:val="20"/>
          <w:szCs w:val="20"/>
        </w:rPr>
        <w:t>2024</w:t>
      </w:r>
      <w:r w:rsidR="005C0B37" w:rsidRPr="00C5385D">
        <w:rPr>
          <w:rFonts w:ascii="Arial" w:hAnsi="Arial" w:cs="Arial"/>
          <w:sz w:val="20"/>
          <w:szCs w:val="20"/>
        </w:rPr>
        <w:t>.</w:t>
      </w:r>
    </w:p>
    <w:p w14:paraId="462F5F1C" w14:textId="77777777" w:rsidR="005C0B37" w:rsidRPr="00B62C39" w:rsidRDefault="005C0B37" w:rsidP="006D0996">
      <w:pPr>
        <w:ind w:left="540"/>
        <w:rPr>
          <w:rFonts w:ascii="Arial" w:hAnsi="Arial" w:cs="Arial"/>
          <w:sz w:val="20"/>
          <w:szCs w:val="20"/>
          <w:lang w:val="en-US"/>
        </w:rPr>
      </w:pPr>
    </w:p>
    <w:sectPr w:rsidR="005C0B37" w:rsidRPr="00B62C39" w:rsidSect="00354E74">
      <w:footerReference w:type="default" r:id="rId15"/>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38DFC" w14:textId="77777777" w:rsidR="00B05EA0" w:rsidRDefault="00B05EA0">
      <w:r>
        <w:separator/>
      </w:r>
    </w:p>
  </w:endnote>
  <w:endnote w:type="continuationSeparator" w:id="0">
    <w:p w14:paraId="05318D25" w14:textId="77777777" w:rsidR="00B05EA0" w:rsidRDefault="00B0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9FF7" w14:textId="77777777" w:rsidR="008D5F18" w:rsidRPr="00BB56CF" w:rsidRDefault="008D5F18" w:rsidP="006B0761">
    <w:pPr>
      <w:pStyle w:val="Footer"/>
      <w:pBdr>
        <w:top w:val="single" w:sz="8" w:space="1" w:color="auto"/>
      </w:pBdr>
      <w:jc w:val="right"/>
      <w:rPr>
        <w:rFonts w:ascii="Arial" w:hAnsi="Arial" w:cs="Arial"/>
        <w:sz w:val="20"/>
        <w:szCs w:val="20"/>
      </w:rPr>
    </w:pPr>
    <w:r w:rsidRPr="00BB56CF">
      <w:rPr>
        <w:rFonts w:ascii="Arial" w:hAnsi="Arial" w:cs="Arial"/>
        <w:sz w:val="20"/>
        <w:szCs w:val="20"/>
      </w:rPr>
      <w:fldChar w:fldCharType="begin"/>
    </w:r>
    <w:r w:rsidRPr="00BB56CF">
      <w:rPr>
        <w:rFonts w:ascii="Arial" w:hAnsi="Arial" w:cs="Arial"/>
        <w:sz w:val="20"/>
        <w:szCs w:val="20"/>
      </w:rPr>
      <w:instrText xml:space="preserve"> PAGE   \* MERGEFORMAT </w:instrText>
    </w:r>
    <w:r w:rsidRPr="00BB56CF">
      <w:rPr>
        <w:rFonts w:ascii="Arial" w:hAnsi="Arial" w:cs="Arial"/>
        <w:sz w:val="20"/>
        <w:szCs w:val="20"/>
      </w:rPr>
      <w:fldChar w:fldCharType="separate"/>
    </w:r>
    <w:r w:rsidR="00272C95" w:rsidRPr="00BB56CF">
      <w:rPr>
        <w:rFonts w:ascii="Arial" w:hAnsi="Arial" w:cs="Arial"/>
        <w:noProof/>
        <w:sz w:val="20"/>
        <w:szCs w:val="20"/>
      </w:rPr>
      <w:t>33</w:t>
    </w:r>
    <w:r w:rsidRPr="00BB56CF">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94E"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F8555E" w:rsidRPr="00BB56CF">
      <w:rPr>
        <w:rStyle w:val="PageNumber"/>
        <w:rFonts w:cs="Arial"/>
        <w:noProof/>
      </w:rPr>
      <w:t>56</w:t>
    </w:r>
    <w:r w:rsidRPr="00BB56CF">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7444"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8D3D57" w:rsidRPr="00BB56CF">
      <w:rPr>
        <w:rStyle w:val="PageNumber"/>
        <w:rFonts w:cs="Arial"/>
        <w:noProof/>
      </w:rPr>
      <w:t>68</w:t>
    </w:r>
    <w:r w:rsidRPr="00BB56CF">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C069" w14:textId="77777777" w:rsidR="00B05EA0" w:rsidRDefault="00B05EA0">
      <w:r>
        <w:separator/>
      </w:r>
    </w:p>
  </w:footnote>
  <w:footnote w:type="continuationSeparator" w:id="0">
    <w:p w14:paraId="2C3B6D1D" w14:textId="77777777" w:rsidR="00B05EA0" w:rsidRDefault="00B05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AF71"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r w:rsidRPr="00BB56CF">
      <w:rPr>
        <w:rFonts w:ascii="Arial Bold" w:hAnsi="Arial Bold" w:cs="Arial"/>
        <w:b/>
        <w:bCs/>
        <w:lang w:val="en-US"/>
      </w:rPr>
      <w:t>Siamgas and Petrochemicals Public Company Limited</w:t>
    </w:r>
  </w:p>
  <w:p w14:paraId="286059A5"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r w:rsidRPr="00BB56CF">
      <w:rPr>
        <w:rFonts w:ascii="Arial Bold" w:hAnsi="Arial Bold" w:cs="Arial"/>
        <w:b/>
        <w:bCs/>
        <w:lang w:val="en-US"/>
      </w:rPr>
      <w:t>Notes to the Consolidated and Separate Financial Statements</w:t>
    </w:r>
  </w:p>
  <w:p w14:paraId="135BCF62" w14:textId="484BAABD" w:rsidR="008D5F18" w:rsidRPr="00BB56CF" w:rsidRDefault="008D5F18" w:rsidP="004378F3">
    <w:pPr>
      <w:pStyle w:val="Header"/>
      <w:pBdr>
        <w:bottom w:val="single" w:sz="8" w:space="1" w:color="auto"/>
      </w:pBdr>
      <w:tabs>
        <w:tab w:val="clear" w:pos="4153"/>
        <w:tab w:val="clear" w:pos="8306"/>
        <w:tab w:val="left" w:pos="8730"/>
      </w:tabs>
      <w:spacing w:line="240" w:lineRule="auto"/>
      <w:rPr>
        <w:rFonts w:ascii="Arial Bold" w:hAnsi="Arial Bold" w:cs="Arial"/>
        <w:b/>
        <w:bCs/>
        <w:lang w:val="en-US"/>
      </w:rPr>
    </w:pPr>
    <w:r w:rsidRPr="00BB56CF">
      <w:rPr>
        <w:rFonts w:ascii="Arial Bold" w:hAnsi="Arial Bold" w:cs="Arial"/>
        <w:b/>
        <w:bCs/>
        <w:lang w:val="en-US"/>
      </w:rPr>
      <w:t xml:space="preserve">For the year ended 31 December </w:t>
    </w:r>
    <w:r w:rsidR="00A45B65">
      <w:rPr>
        <w:rFonts w:ascii="Arial Bold" w:hAnsi="Arial Bold" w:cs="Arial"/>
        <w:b/>
        <w:bCs/>
        <w:lang w:val="en-US"/>
      </w:rPr>
      <w:t>2024</w:t>
    </w:r>
  </w:p>
  <w:p w14:paraId="442F9E2B" w14:textId="77777777" w:rsidR="008D5F18" w:rsidRPr="00BB56CF" w:rsidRDefault="008D5F18" w:rsidP="004378F3">
    <w:pPr>
      <w:pStyle w:val="Header"/>
      <w:tabs>
        <w:tab w:val="clear" w:pos="4153"/>
        <w:tab w:val="clear" w:pos="8306"/>
        <w:tab w:val="left" w:pos="8730"/>
      </w:tabs>
      <w:spacing w:line="240" w:lineRule="auto"/>
      <w:rPr>
        <w:rFonts w:ascii="Arial Bold" w:hAnsi="Arial Bold" w:cs="Arial"/>
        <w:b/>
        <w:bCs/>
        <w:lang w:val="en-US"/>
      </w:rPr>
    </w:pPr>
  </w:p>
  <w:p w14:paraId="71D3C0F8" w14:textId="77777777" w:rsidR="008D5F18" w:rsidRPr="00BB56CF" w:rsidRDefault="008D5F18" w:rsidP="004378F3">
    <w:pPr>
      <w:pStyle w:val="Header"/>
      <w:tabs>
        <w:tab w:val="clear" w:pos="4153"/>
        <w:tab w:val="clear" w:pos="8306"/>
        <w:tab w:val="left" w:pos="8730"/>
      </w:tabs>
      <w:spacing w:line="240" w:lineRule="auto"/>
      <w:rPr>
        <w:rFonts w:cs="Arial"/>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9768D"/>
    <w:multiLevelType w:val="hybridMultilevel"/>
    <w:tmpl w:val="394A577A"/>
    <w:lvl w:ilvl="0" w:tplc="6F5CBBE8">
      <w:start w:val="1"/>
      <w:numFmt w:val="lowerLetter"/>
      <w:lvlText w:val="%1)"/>
      <w:lvlJc w:val="left"/>
      <w:pPr>
        <w:ind w:left="900" w:hanging="360"/>
      </w:pPr>
      <w:rPr>
        <w:rFonts w:cstheme="minorBidi"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FBE1CB3"/>
    <w:multiLevelType w:val="hybridMultilevel"/>
    <w:tmpl w:val="C4C06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C256D72"/>
    <w:multiLevelType w:val="hybridMultilevel"/>
    <w:tmpl w:val="B3C66B68"/>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3D546E"/>
    <w:multiLevelType w:val="hybridMultilevel"/>
    <w:tmpl w:val="EBA0D750"/>
    <w:lvl w:ilvl="0" w:tplc="BA640B18">
      <w:start w:val="31"/>
      <w:numFmt w:val="bullet"/>
      <w:lvlText w:val="-"/>
      <w:lvlJc w:val="left"/>
      <w:pPr>
        <w:ind w:left="1440" w:hanging="360"/>
      </w:pPr>
      <w:rPr>
        <w:rFonts w:ascii="Times New Roman" w:eastAsia="Cordia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39134D6"/>
    <w:multiLevelType w:val="hybridMultilevel"/>
    <w:tmpl w:val="D7046CD6"/>
    <w:lvl w:ilvl="0" w:tplc="FAC858E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16505AA"/>
    <w:multiLevelType w:val="hybridMultilevel"/>
    <w:tmpl w:val="CF8E3632"/>
    <w:lvl w:ilvl="0" w:tplc="D70C705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67271F"/>
    <w:multiLevelType w:val="hybridMultilevel"/>
    <w:tmpl w:val="E9A88416"/>
    <w:lvl w:ilvl="0" w:tplc="E200C68C">
      <w:start w:val="29"/>
      <w:numFmt w:val="bullet"/>
      <w:lvlText w:val="-"/>
      <w:lvlJc w:val="left"/>
      <w:pPr>
        <w:ind w:left="1494" w:hanging="360"/>
      </w:pPr>
      <w:rPr>
        <w:rFonts w:ascii="Arial" w:eastAsia="Cordia New"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05B018F"/>
    <w:multiLevelType w:val="hybridMultilevel"/>
    <w:tmpl w:val="CD084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C7479C"/>
    <w:multiLevelType w:val="hybridMultilevel"/>
    <w:tmpl w:val="948A0F7E"/>
    <w:lvl w:ilvl="0" w:tplc="DD78EB46">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1" w15:restartNumberingAfterBreak="0">
    <w:nsid w:val="62424F9B"/>
    <w:multiLevelType w:val="hybridMultilevel"/>
    <w:tmpl w:val="B7801738"/>
    <w:lvl w:ilvl="0" w:tplc="44C003B6">
      <w:start w:val="1"/>
      <w:numFmt w:val="lowerLetter"/>
      <w:lvlText w:val="%1)"/>
      <w:lvlJc w:val="left"/>
      <w:pPr>
        <w:ind w:left="900" w:hanging="360"/>
      </w:pPr>
      <w:rPr>
        <w:rFonts w:eastAsia="Cordia New"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B3D48B0"/>
    <w:multiLevelType w:val="multilevel"/>
    <w:tmpl w:val="EDA2FD72"/>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25" w15:restartNumberingAfterBreak="0">
    <w:nsid w:val="75910D02"/>
    <w:multiLevelType w:val="hybridMultilevel"/>
    <w:tmpl w:val="EDBA7EC6"/>
    <w:lvl w:ilvl="0" w:tplc="CE6EE78A">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60A29DE"/>
    <w:multiLevelType w:val="hybridMultilevel"/>
    <w:tmpl w:val="A3BE26B6"/>
    <w:lvl w:ilvl="0" w:tplc="E52A0BCA">
      <w:start w:val="1"/>
      <w:numFmt w:val="decimal"/>
      <w:lvlText w:val="(%1)"/>
      <w:lvlJc w:val="left"/>
      <w:pPr>
        <w:ind w:left="887" w:hanging="360"/>
      </w:pPr>
      <w:rPr>
        <w:rFonts w:eastAsia="Malgun Gothic" w:hint="default"/>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2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720FC0"/>
    <w:multiLevelType w:val="hybridMultilevel"/>
    <w:tmpl w:val="E55EFA90"/>
    <w:lvl w:ilvl="0" w:tplc="E8BABD1E">
      <w:start w:val="1"/>
      <w:numFmt w:val="decimal"/>
      <w:lvlText w:val="(%1)"/>
      <w:lvlJc w:val="left"/>
      <w:pPr>
        <w:ind w:left="900" w:hanging="360"/>
      </w:pPr>
      <w:rPr>
        <w:rFonts w:hint="default"/>
        <w:b w:val="0"/>
        <w:bCs w:val="0"/>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95628656">
    <w:abstractNumId w:val="6"/>
  </w:num>
  <w:num w:numId="2" w16cid:durableId="348260953">
    <w:abstractNumId w:val="11"/>
  </w:num>
  <w:num w:numId="3" w16cid:durableId="841621870">
    <w:abstractNumId w:val="23"/>
  </w:num>
  <w:num w:numId="4" w16cid:durableId="1393312527">
    <w:abstractNumId w:val="18"/>
  </w:num>
  <w:num w:numId="5" w16cid:durableId="947352289">
    <w:abstractNumId w:val="15"/>
  </w:num>
  <w:num w:numId="6" w16cid:durableId="714886343">
    <w:abstractNumId w:val="2"/>
  </w:num>
  <w:num w:numId="7" w16cid:durableId="1621917545">
    <w:abstractNumId w:val="9"/>
  </w:num>
  <w:num w:numId="8" w16cid:durableId="487672263">
    <w:abstractNumId w:val="27"/>
  </w:num>
  <w:num w:numId="9" w16cid:durableId="1476605852">
    <w:abstractNumId w:val="12"/>
  </w:num>
  <w:num w:numId="10" w16cid:durableId="2040738057">
    <w:abstractNumId w:val="29"/>
  </w:num>
  <w:num w:numId="11" w16cid:durableId="1467550331">
    <w:abstractNumId w:val="3"/>
  </w:num>
  <w:num w:numId="12" w16cid:durableId="856313615">
    <w:abstractNumId w:val="7"/>
  </w:num>
  <w:num w:numId="13" w16cid:durableId="1493788248">
    <w:abstractNumId w:val="16"/>
  </w:num>
  <w:num w:numId="14" w16cid:durableId="1700742030">
    <w:abstractNumId w:val="10"/>
  </w:num>
  <w:num w:numId="15" w16cid:durableId="1375080778">
    <w:abstractNumId w:val="24"/>
  </w:num>
  <w:num w:numId="16" w16cid:durableId="760103301">
    <w:abstractNumId w:val="19"/>
  </w:num>
  <w:num w:numId="17" w16cid:durableId="868879535">
    <w:abstractNumId w:val="5"/>
  </w:num>
  <w:num w:numId="18" w16cid:durableId="1031607630">
    <w:abstractNumId w:val="4"/>
  </w:num>
  <w:num w:numId="19" w16cid:durableId="174345395">
    <w:abstractNumId w:val="14"/>
  </w:num>
  <w:num w:numId="20" w16cid:durableId="1204712551">
    <w:abstractNumId w:val="1"/>
  </w:num>
  <w:num w:numId="21" w16cid:durableId="1120222074">
    <w:abstractNumId w:val="28"/>
  </w:num>
  <w:num w:numId="22" w16cid:durableId="1737047960">
    <w:abstractNumId w:val="22"/>
  </w:num>
  <w:num w:numId="23" w16cid:durableId="1848278865">
    <w:abstractNumId w:val="0"/>
  </w:num>
  <w:num w:numId="24" w16cid:durableId="1362706876">
    <w:abstractNumId w:val="20"/>
  </w:num>
  <w:num w:numId="25" w16cid:durableId="1979992898">
    <w:abstractNumId w:val="13"/>
  </w:num>
  <w:num w:numId="26" w16cid:durableId="2095121643">
    <w:abstractNumId w:val="21"/>
  </w:num>
  <w:num w:numId="27" w16cid:durableId="1234003440">
    <w:abstractNumId w:val="26"/>
  </w:num>
  <w:num w:numId="28" w16cid:durableId="1242718812">
    <w:abstractNumId w:val="25"/>
  </w:num>
  <w:num w:numId="29" w16cid:durableId="1180195530">
    <w:abstractNumId w:val="8"/>
  </w:num>
  <w:num w:numId="30" w16cid:durableId="119403141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8" w:dllVersion="513" w:checkStyle="1"/>
  <w:activeWritingStyle w:appName="MSWord" w:lang="en-US" w:vendorID="8" w:dllVersion="513" w:checkStyle="1"/>
  <w:activeWritingStyle w:appName="MSWord" w:lang="ar-SA" w:vendorID="4"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45C80"/>
    <w:rsid w:val="00000079"/>
    <w:rsid w:val="00000511"/>
    <w:rsid w:val="00001E2C"/>
    <w:rsid w:val="00002710"/>
    <w:rsid w:val="00002B15"/>
    <w:rsid w:val="00002C82"/>
    <w:rsid w:val="00002D18"/>
    <w:rsid w:val="0000306A"/>
    <w:rsid w:val="000036C8"/>
    <w:rsid w:val="000036E7"/>
    <w:rsid w:val="000037A8"/>
    <w:rsid w:val="00003880"/>
    <w:rsid w:val="000038D4"/>
    <w:rsid w:val="00003DA8"/>
    <w:rsid w:val="00004188"/>
    <w:rsid w:val="0000444D"/>
    <w:rsid w:val="00004659"/>
    <w:rsid w:val="000046D0"/>
    <w:rsid w:val="000048A7"/>
    <w:rsid w:val="00004F1C"/>
    <w:rsid w:val="0000548C"/>
    <w:rsid w:val="00005982"/>
    <w:rsid w:val="00005AD5"/>
    <w:rsid w:val="00005D82"/>
    <w:rsid w:val="00006033"/>
    <w:rsid w:val="000062AA"/>
    <w:rsid w:val="00006431"/>
    <w:rsid w:val="000066E5"/>
    <w:rsid w:val="00006714"/>
    <w:rsid w:val="000067A5"/>
    <w:rsid w:val="00006B6D"/>
    <w:rsid w:val="00006CB0"/>
    <w:rsid w:val="00006ED6"/>
    <w:rsid w:val="00006FDF"/>
    <w:rsid w:val="000070C1"/>
    <w:rsid w:val="00007469"/>
    <w:rsid w:val="0000759E"/>
    <w:rsid w:val="000076D3"/>
    <w:rsid w:val="00007B24"/>
    <w:rsid w:val="00007CD1"/>
    <w:rsid w:val="00007D8B"/>
    <w:rsid w:val="00007F08"/>
    <w:rsid w:val="000103EE"/>
    <w:rsid w:val="0001070E"/>
    <w:rsid w:val="00010790"/>
    <w:rsid w:val="00010975"/>
    <w:rsid w:val="000113BC"/>
    <w:rsid w:val="000113E7"/>
    <w:rsid w:val="0001141E"/>
    <w:rsid w:val="00011579"/>
    <w:rsid w:val="00011B19"/>
    <w:rsid w:val="00011C21"/>
    <w:rsid w:val="00011CFB"/>
    <w:rsid w:val="00011EF0"/>
    <w:rsid w:val="0001235C"/>
    <w:rsid w:val="000126F4"/>
    <w:rsid w:val="00012C5C"/>
    <w:rsid w:val="000132C3"/>
    <w:rsid w:val="0001346B"/>
    <w:rsid w:val="0001348A"/>
    <w:rsid w:val="00013DC9"/>
    <w:rsid w:val="00013E0B"/>
    <w:rsid w:val="00014C2E"/>
    <w:rsid w:val="00014CF9"/>
    <w:rsid w:val="00014DF2"/>
    <w:rsid w:val="0001568D"/>
    <w:rsid w:val="000157D3"/>
    <w:rsid w:val="000158D1"/>
    <w:rsid w:val="00015B32"/>
    <w:rsid w:val="00015B5C"/>
    <w:rsid w:val="00015EB1"/>
    <w:rsid w:val="00016191"/>
    <w:rsid w:val="000162AA"/>
    <w:rsid w:val="0001675A"/>
    <w:rsid w:val="000172F0"/>
    <w:rsid w:val="0001732A"/>
    <w:rsid w:val="00017797"/>
    <w:rsid w:val="000179B7"/>
    <w:rsid w:val="00017A97"/>
    <w:rsid w:val="00017AA1"/>
    <w:rsid w:val="0002011C"/>
    <w:rsid w:val="0002017A"/>
    <w:rsid w:val="000203B7"/>
    <w:rsid w:val="00020656"/>
    <w:rsid w:val="00020690"/>
    <w:rsid w:val="000208A6"/>
    <w:rsid w:val="00020CAD"/>
    <w:rsid w:val="0002178E"/>
    <w:rsid w:val="00021798"/>
    <w:rsid w:val="00021A00"/>
    <w:rsid w:val="00021C59"/>
    <w:rsid w:val="00021D76"/>
    <w:rsid w:val="000220D7"/>
    <w:rsid w:val="000221FD"/>
    <w:rsid w:val="0002220D"/>
    <w:rsid w:val="0002242C"/>
    <w:rsid w:val="00022866"/>
    <w:rsid w:val="000228EF"/>
    <w:rsid w:val="00022A33"/>
    <w:rsid w:val="00022C43"/>
    <w:rsid w:val="000230C3"/>
    <w:rsid w:val="00023109"/>
    <w:rsid w:val="000233A1"/>
    <w:rsid w:val="000240AD"/>
    <w:rsid w:val="000240E6"/>
    <w:rsid w:val="000243AF"/>
    <w:rsid w:val="0002453E"/>
    <w:rsid w:val="00024AFF"/>
    <w:rsid w:val="0002503E"/>
    <w:rsid w:val="0002506B"/>
    <w:rsid w:val="00025148"/>
    <w:rsid w:val="0002524B"/>
    <w:rsid w:val="000252B0"/>
    <w:rsid w:val="00025E35"/>
    <w:rsid w:val="00025EBF"/>
    <w:rsid w:val="000260F3"/>
    <w:rsid w:val="000269AD"/>
    <w:rsid w:val="000269BA"/>
    <w:rsid w:val="00026B65"/>
    <w:rsid w:val="00026C42"/>
    <w:rsid w:val="00026C72"/>
    <w:rsid w:val="00026DF9"/>
    <w:rsid w:val="00026F5B"/>
    <w:rsid w:val="00026F5F"/>
    <w:rsid w:val="00027607"/>
    <w:rsid w:val="0002763B"/>
    <w:rsid w:val="00027670"/>
    <w:rsid w:val="00027868"/>
    <w:rsid w:val="00027869"/>
    <w:rsid w:val="00027BA4"/>
    <w:rsid w:val="00030200"/>
    <w:rsid w:val="0003057F"/>
    <w:rsid w:val="0003118B"/>
    <w:rsid w:val="00031E8C"/>
    <w:rsid w:val="00031EEA"/>
    <w:rsid w:val="000320E2"/>
    <w:rsid w:val="0003210E"/>
    <w:rsid w:val="0003229A"/>
    <w:rsid w:val="00032637"/>
    <w:rsid w:val="0003279A"/>
    <w:rsid w:val="0003284B"/>
    <w:rsid w:val="00032906"/>
    <w:rsid w:val="00032BD7"/>
    <w:rsid w:val="00033018"/>
    <w:rsid w:val="00033249"/>
    <w:rsid w:val="00033686"/>
    <w:rsid w:val="00033A14"/>
    <w:rsid w:val="00033A18"/>
    <w:rsid w:val="00033AFB"/>
    <w:rsid w:val="00033B2D"/>
    <w:rsid w:val="00033F05"/>
    <w:rsid w:val="00034190"/>
    <w:rsid w:val="000343C4"/>
    <w:rsid w:val="000343C9"/>
    <w:rsid w:val="00034612"/>
    <w:rsid w:val="00034A91"/>
    <w:rsid w:val="00034CE6"/>
    <w:rsid w:val="00034F4D"/>
    <w:rsid w:val="00034FEB"/>
    <w:rsid w:val="00035261"/>
    <w:rsid w:val="00035608"/>
    <w:rsid w:val="0003576C"/>
    <w:rsid w:val="00035852"/>
    <w:rsid w:val="00035C64"/>
    <w:rsid w:val="000366DE"/>
    <w:rsid w:val="000368E3"/>
    <w:rsid w:val="00036A60"/>
    <w:rsid w:val="0003743C"/>
    <w:rsid w:val="000376F9"/>
    <w:rsid w:val="00037C35"/>
    <w:rsid w:val="000400A5"/>
    <w:rsid w:val="0004013F"/>
    <w:rsid w:val="000401D9"/>
    <w:rsid w:val="000404AC"/>
    <w:rsid w:val="0004095B"/>
    <w:rsid w:val="00040CED"/>
    <w:rsid w:val="00040DD6"/>
    <w:rsid w:val="000410AB"/>
    <w:rsid w:val="0004172F"/>
    <w:rsid w:val="000417C0"/>
    <w:rsid w:val="00041A87"/>
    <w:rsid w:val="00041AFF"/>
    <w:rsid w:val="00041C5A"/>
    <w:rsid w:val="00041E94"/>
    <w:rsid w:val="00041EB9"/>
    <w:rsid w:val="00041FD6"/>
    <w:rsid w:val="00041FF1"/>
    <w:rsid w:val="000424A5"/>
    <w:rsid w:val="0004300C"/>
    <w:rsid w:val="00043174"/>
    <w:rsid w:val="00043261"/>
    <w:rsid w:val="00043787"/>
    <w:rsid w:val="000437DB"/>
    <w:rsid w:val="00043985"/>
    <w:rsid w:val="000439D7"/>
    <w:rsid w:val="0004411E"/>
    <w:rsid w:val="0004485A"/>
    <w:rsid w:val="00044987"/>
    <w:rsid w:val="00044A5E"/>
    <w:rsid w:val="00044BDE"/>
    <w:rsid w:val="00044E45"/>
    <w:rsid w:val="00044FBC"/>
    <w:rsid w:val="000453A8"/>
    <w:rsid w:val="00045828"/>
    <w:rsid w:val="00045973"/>
    <w:rsid w:val="00045A4B"/>
    <w:rsid w:val="00045C80"/>
    <w:rsid w:val="00046617"/>
    <w:rsid w:val="00046695"/>
    <w:rsid w:val="00046D00"/>
    <w:rsid w:val="00046E4F"/>
    <w:rsid w:val="00046F34"/>
    <w:rsid w:val="00047314"/>
    <w:rsid w:val="00047AD6"/>
    <w:rsid w:val="00047D11"/>
    <w:rsid w:val="000500DB"/>
    <w:rsid w:val="00050315"/>
    <w:rsid w:val="00050318"/>
    <w:rsid w:val="00050677"/>
    <w:rsid w:val="00050679"/>
    <w:rsid w:val="00050814"/>
    <w:rsid w:val="000509A7"/>
    <w:rsid w:val="00050EFB"/>
    <w:rsid w:val="00051094"/>
    <w:rsid w:val="000510F6"/>
    <w:rsid w:val="000512F5"/>
    <w:rsid w:val="00051668"/>
    <w:rsid w:val="00051791"/>
    <w:rsid w:val="00051F0A"/>
    <w:rsid w:val="000521C0"/>
    <w:rsid w:val="00052D71"/>
    <w:rsid w:val="00052F8D"/>
    <w:rsid w:val="0005342E"/>
    <w:rsid w:val="000537C8"/>
    <w:rsid w:val="000537EE"/>
    <w:rsid w:val="00053958"/>
    <w:rsid w:val="00053AAE"/>
    <w:rsid w:val="00053BA3"/>
    <w:rsid w:val="00053BE8"/>
    <w:rsid w:val="00053CC4"/>
    <w:rsid w:val="0005402B"/>
    <w:rsid w:val="0005412A"/>
    <w:rsid w:val="000541AC"/>
    <w:rsid w:val="00054642"/>
    <w:rsid w:val="0005472F"/>
    <w:rsid w:val="00054A12"/>
    <w:rsid w:val="00054B15"/>
    <w:rsid w:val="000550E8"/>
    <w:rsid w:val="00055245"/>
    <w:rsid w:val="000553AE"/>
    <w:rsid w:val="00055DA5"/>
    <w:rsid w:val="00055DD5"/>
    <w:rsid w:val="00055F2C"/>
    <w:rsid w:val="0005616D"/>
    <w:rsid w:val="000564F7"/>
    <w:rsid w:val="000566C2"/>
    <w:rsid w:val="0005672A"/>
    <w:rsid w:val="0005685B"/>
    <w:rsid w:val="00056A9E"/>
    <w:rsid w:val="00057038"/>
    <w:rsid w:val="000571FF"/>
    <w:rsid w:val="0005752C"/>
    <w:rsid w:val="000576EC"/>
    <w:rsid w:val="00060431"/>
    <w:rsid w:val="00060496"/>
    <w:rsid w:val="00060530"/>
    <w:rsid w:val="00060711"/>
    <w:rsid w:val="00061099"/>
    <w:rsid w:val="000610A7"/>
    <w:rsid w:val="00061169"/>
    <w:rsid w:val="000616D1"/>
    <w:rsid w:val="00061A07"/>
    <w:rsid w:val="00061FB6"/>
    <w:rsid w:val="0006209C"/>
    <w:rsid w:val="00062510"/>
    <w:rsid w:val="00062BF4"/>
    <w:rsid w:val="00062C9E"/>
    <w:rsid w:val="000630E5"/>
    <w:rsid w:val="00063129"/>
    <w:rsid w:val="0006349F"/>
    <w:rsid w:val="00063C23"/>
    <w:rsid w:val="00063FB5"/>
    <w:rsid w:val="00064611"/>
    <w:rsid w:val="0006463C"/>
    <w:rsid w:val="00064C1B"/>
    <w:rsid w:val="00064C52"/>
    <w:rsid w:val="00065318"/>
    <w:rsid w:val="0006561A"/>
    <w:rsid w:val="00065768"/>
    <w:rsid w:val="00065784"/>
    <w:rsid w:val="000658C6"/>
    <w:rsid w:val="00065945"/>
    <w:rsid w:val="00065ED4"/>
    <w:rsid w:val="000666F3"/>
    <w:rsid w:val="0006673A"/>
    <w:rsid w:val="00066A2A"/>
    <w:rsid w:val="00066D9B"/>
    <w:rsid w:val="00066E8D"/>
    <w:rsid w:val="000672FD"/>
    <w:rsid w:val="00067428"/>
    <w:rsid w:val="0006745B"/>
    <w:rsid w:val="00067A5D"/>
    <w:rsid w:val="00067B0F"/>
    <w:rsid w:val="00067DE2"/>
    <w:rsid w:val="00067E45"/>
    <w:rsid w:val="00070114"/>
    <w:rsid w:val="0007011B"/>
    <w:rsid w:val="0007012C"/>
    <w:rsid w:val="000703EA"/>
    <w:rsid w:val="00070600"/>
    <w:rsid w:val="0007073F"/>
    <w:rsid w:val="00070847"/>
    <w:rsid w:val="000708EA"/>
    <w:rsid w:val="00070D93"/>
    <w:rsid w:val="00071311"/>
    <w:rsid w:val="000716EC"/>
    <w:rsid w:val="00071700"/>
    <w:rsid w:val="00071985"/>
    <w:rsid w:val="00071F0E"/>
    <w:rsid w:val="00071F11"/>
    <w:rsid w:val="000722FE"/>
    <w:rsid w:val="00072340"/>
    <w:rsid w:val="000726E4"/>
    <w:rsid w:val="000727BA"/>
    <w:rsid w:val="0007289C"/>
    <w:rsid w:val="00072C05"/>
    <w:rsid w:val="00073564"/>
    <w:rsid w:val="000738D9"/>
    <w:rsid w:val="00073926"/>
    <w:rsid w:val="0007393F"/>
    <w:rsid w:val="00073CF5"/>
    <w:rsid w:val="00073D96"/>
    <w:rsid w:val="00073E9C"/>
    <w:rsid w:val="00074051"/>
    <w:rsid w:val="0007405D"/>
    <w:rsid w:val="000740F6"/>
    <w:rsid w:val="000744C3"/>
    <w:rsid w:val="0007452B"/>
    <w:rsid w:val="000747B2"/>
    <w:rsid w:val="000747EE"/>
    <w:rsid w:val="00074BCE"/>
    <w:rsid w:val="00074E96"/>
    <w:rsid w:val="0007531A"/>
    <w:rsid w:val="00075431"/>
    <w:rsid w:val="00075946"/>
    <w:rsid w:val="0007595F"/>
    <w:rsid w:val="00075BDA"/>
    <w:rsid w:val="00075F06"/>
    <w:rsid w:val="00076011"/>
    <w:rsid w:val="000767E4"/>
    <w:rsid w:val="0007685D"/>
    <w:rsid w:val="00076871"/>
    <w:rsid w:val="00076941"/>
    <w:rsid w:val="00076A1E"/>
    <w:rsid w:val="00076FA9"/>
    <w:rsid w:val="0007723A"/>
    <w:rsid w:val="00077986"/>
    <w:rsid w:val="00077B60"/>
    <w:rsid w:val="00077D3A"/>
    <w:rsid w:val="00077F0F"/>
    <w:rsid w:val="00080426"/>
    <w:rsid w:val="00080498"/>
    <w:rsid w:val="00080509"/>
    <w:rsid w:val="0008096D"/>
    <w:rsid w:val="00080AB0"/>
    <w:rsid w:val="00080B75"/>
    <w:rsid w:val="00080BAB"/>
    <w:rsid w:val="000815DE"/>
    <w:rsid w:val="00081609"/>
    <w:rsid w:val="00081983"/>
    <w:rsid w:val="00081F60"/>
    <w:rsid w:val="00082203"/>
    <w:rsid w:val="000828DA"/>
    <w:rsid w:val="00082E76"/>
    <w:rsid w:val="0008301C"/>
    <w:rsid w:val="000832BA"/>
    <w:rsid w:val="00083306"/>
    <w:rsid w:val="0008348A"/>
    <w:rsid w:val="00083970"/>
    <w:rsid w:val="00083B14"/>
    <w:rsid w:val="00083D0E"/>
    <w:rsid w:val="00083D15"/>
    <w:rsid w:val="00083E57"/>
    <w:rsid w:val="00083EC6"/>
    <w:rsid w:val="00083FFE"/>
    <w:rsid w:val="00084051"/>
    <w:rsid w:val="0008448D"/>
    <w:rsid w:val="00084559"/>
    <w:rsid w:val="00084794"/>
    <w:rsid w:val="00084A51"/>
    <w:rsid w:val="00084CD1"/>
    <w:rsid w:val="00085DF2"/>
    <w:rsid w:val="00085E80"/>
    <w:rsid w:val="00086109"/>
    <w:rsid w:val="00086354"/>
    <w:rsid w:val="00086FB6"/>
    <w:rsid w:val="00087055"/>
    <w:rsid w:val="00087350"/>
    <w:rsid w:val="000876F0"/>
    <w:rsid w:val="0008771B"/>
    <w:rsid w:val="00087887"/>
    <w:rsid w:val="00087B90"/>
    <w:rsid w:val="000901B2"/>
    <w:rsid w:val="000905F9"/>
    <w:rsid w:val="00090A11"/>
    <w:rsid w:val="00091977"/>
    <w:rsid w:val="0009242C"/>
    <w:rsid w:val="00092532"/>
    <w:rsid w:val="00092780"/>
    <w:rsid w:val="00092A9D"/>
    <w:rsid w:val="000930AF"/>
    <w:rsid w:val="0009320E"/>
    <w:rsid w:val="00093334"/>
    <w:rsid w:val="0009336F"/>
    <w:rsid w:val="000933A7"/>
    <w:rsid w:val="00093643"/>
    <w:rsid w:val="00093A2F"/>
    <w:rsid w:val="00093C8C"/>
    <w:rsid w:val="00093E01"/>
    <w:rsid w:val="000940E4"/>
    <w:rsid w:val="00094109"/>
    <w:rsid w:val="00094270"/>
    <w:rsid w:val="00094541"/>
    <w:rsid w:val="000947CF"/>
    <w:rsid w:val="00094A09"/>
    <w:rsid w:val="00094F0E"/>
    <w:rsid w:val="00094FA0"/>
    <w:rsid w:val="000957E7"/>
    <w:rsid w:val="000958BC"/>
    <w:rsid w:val="0009591A"/>
    <w:rsid w:val="00096113"/>
    <w:rsid w:val="000961E1"/>
    <w:rsid w:val="00096503"/>
    <w:rsid w:val="0009687C"/>
    <w:rsid w:val="000968CF"/>
    <w:rsid w:val="000969CE"/>
    <w:rsid w:val="00096AF0"/>
    <w:rsid w:val="00096D73"/>
    <w:rsid w:val="00096F89"/>
    <w:rsid w:val="00096F8C"/>
    <w:rsid w:val="00096FEA"/>
    <w:rsid w:val="00097FCF"/>
    <w:rsid w:val="000A013C"/>
    <w:rsid w:val="000A0BE9"/>
    <w:rsid w:val="000A0F7E"/>
    <w:rsid w:val="000A12E8"/>
    <w:rsid w:val="000A130C"/>
    <w:rsid w:val="000A1425"/>
    <w:rsid w:val="000A14DF"/>
    <w:rsid w:val="000A207A"/>
    <w:rsid w:val="000A20A6"/>
    <w:rsid w:val="000A226B"/>
    <w:rsid w:val="000A25E0"/>
    <w:rsid w:val="000A2629"/>
    <w:rsid w:val="000A2D3F"/>
    <w:rsid w:val="000A3375"/>
    <w:rsid w:val="000A3979"/>
    <w:rsid w:val="000A420D"/>
    <w:rsid w:val="000A422C"/>
    <w:rsid w:val="000A43CF"/>
    <w:rsid w:val="000A46C1"/>
    <w:rsid w:val="000A4B2B"/>
    <w:rsid w:val="000A4BCA"/>
    <w:rsid w:val="000A4FA9"/>
    <w:rsid w:val="000A54B3"/>
    <w:rsid w:val="000A54EC"/>
    <w:rsid w:val="000A578B"/>
    <w:rsid w:val="000A6427"/>
    <w:rsid w:val="000A69C7"/>
    <w:rsid w:val="000A6A52"/>
    <w:rsid w:val="000A6A80"/>
    <w:rsid w:val="000A6B96"/>
    <w:rsid w:val="000A6C33"/>
    <w:rsid w:val="000A6E59"/>
    <w:rsid w:val="000A6F1F"/>
    <w:rsid w:val="000A6F7C"/>
    <w:rsid w:val="000A70B1"/>
    <w:rsid w:val="000A70BD"/>
    <w:rsid w:val="000A70C3"/>
    <w:rsid w:val="000A70FD"/>
    <w:rsid w:val="000A7100"/>
    <w:rsid w:val="000A72F6"/>
    <w:rsid w:val="000A7707"/>
    <w:rsid w:val="000A7A59"/>
    <w:rsid w:val="000A7A7E"/>
    <w:rsid w:val="000A7EDE"/>
    <w:rsid w:val="000B0144"/>
    <w:rsid w:val="000B0E6B"/>
    <w:rsid w:val="000B0E9D"/>
    <w:rsid w:val="000B12FD"/>
    <w:rsid w:val="000B16AE"/>
    <w:rsid w:val="000B1DAD"/>
    <w:rsid w:val="000B1FF8"/>
    <w:rsid w:val="000B2258"/>
    <w:rsid w:val="000B2396"/>
    <w:rsid w:val="000B2589"/>
    <w:rsid w:val="000B2875"/>
    <w:rsid w:val="000B2DD0"/>
    <w:rsid w:val="000B3399"/>
    <w:rsid w:val="000B36CC"/>
    <w:rsid w:val="000B395F"/>
    <w:rsid w:val="000B3DD7"/>
    <w:rsid w:val="000B40F0"/>
    <w:rsid w:val="000B4517"/>
    <w:rsid w:val="000B470A"/>
    <w:rsid w:val="000B4812"/>
    <w:rsid w:val="000B4813"/>
    <w:rsid w:val="000B5062"/>
    <w:rsid w:val="000B5355"/>
    <w:rsid w:val="000B5889"/>
    <w:rsid w:val="000B5A88"/>
    <w:rsid w:val="000B5CE3"/>
    <w:rsid w:val="000B6A49"/>
    <w:rsid w:val="000B6B1C"/>
    <w:rsid w:val="000B705F"/>
    <w:rsid w:val="000B784B"/>
    <w:rsid w:val="000B7B6F"/>
    <w:rsid w:val="000B7C8F"/>
    <w:rsid w:val="000B7DBE"/>
    <w:rsid w:val="000B7E05"/>
    <w:rsid w:val="000B7EFA"/>
    <w:rsid w:val="000C0261"/>
    <w:rsid w:val="000C035C"/>
    <w:rsid w:val="000C0BEB"/>
    <w:rsid w:val="000C134B"/>
    <w:rsid w:val="000C178D"/>
    <w:rsid w:val="000C1C86"/>
    <w:rsid w:val="000C1D1F"/>
    <w:rsid w:val="000C201D"/>
    <w:rsid w:val="000C275E"/>
    <w:rsid w:val="000C2EAA"/>
    <w:rsid w:val="000C2F53"/>
    <w:rsid w:val="000C32FC"/>
    <w:rsid w:val="000C3342"/>
    <w:rsid w:val="000C3376"/>
    <w:rsid w:val="000C37A8"/>
    <w:rsid w:val="000C3C7C"/>
    <w:rsid w:val="000C3F61"/>
    <w:rsid w:val="000C44DE"/>
    <w:rsid w:val="000C4ACE"/>
    <w:rsid w:val="000C4C43"/>
    <w:rsid w:val="000C4E0C"/>
    <w:rsid w:val="000C4EC6"/>
    <w:rsid w:val="000C514E"/>
    <w:rsid w:val="000C5332"/>
    <w:rsid w:val="000C5478"/>
    <w:rsid w:val="000C5627"/>
    <w:rsid w:val="000C5B91"/>
    <w:rsid w:val="000C5BF3"/>
    <w:rsid w:val="000C5C69"/>
    <w:rsid w:val="000C5C80"/>
    <w:rsid w:val="000C5E36"/>
    <w:rsid w:val="000C5E6C"/>
    <w:rsid w:val="000C63FA"/>
    <w:rsid w:val="000C65D4"/>
    <w:rsid w:val="000C6605"/>
    <w:rsid w:val="000C6AE1"/>
    <w:rsid w:val="000C7463"/>
    <w:rsid w:val="000C74AE"/>
    <w:rsid w:val="000C7777"/>
    <w:rsid w:val="000C7894"/>
    <w:rsid w:val="000C7BA8"/>
    <w:rsid w:val="000C7C2B"/>
    <w:rsid w:val="000C7C73"/>
    <w:rsid w:val="000D01C0"/>
    <w:rsid w:val="000D02DD"/>
    <w:rsid w:val="000D0485"/>
    <w:rsid w:val="000D052C"/>
    <w:rsid w:val="000D075D"/>
    <w:rsid w:val="000D0B9B"/>
    <w:rsid w:val="000D0CF6"/>
    <w:rsid w:val="000D0FF4"/>
    <w:rsid w:val="000D1C08"/>
    <w:rsid w:val="000D1F9E"/>
    <w:rsid w:val="000D1FEC"/>
    <w:rsid w:val="000D201E"/>
    <w:rsid w:val="000D217B"/>
    <w:rsid w:val="000D2195"/>
    <w:rsid w:val="000D249D"/>
    <w:rsid w:val="000D26DF"/>
    <w:rsid w:val="000D2863"/>
    <w:rsid w:val="000D2DBD"/>
    <w:rsid w:val="000D3827"/>
    <w:rsid w:val="000D39D1"/>
    <w:rsid w:val="000D3B50"/>
    <w:rsid w:val="000D3E52"/>
    <w:rsid w:val="000D3E7E"/>
    <w:rsid w:val="000D4619"/>
    <w:rsid w:val="000D48AC"/>
    <w:rsid w:val="000D4DCC"/>
    <w:rsid w:val="000D5321"/>
    <w:rsid w:val="000D692E"/>
    <w:rsid w:val="000D76DE"/>
    <w:rsid w:val="000D77CC"/>
    <w:rsid w:val="000D787B"/>
    <w:rsid w:val="000D796D"/>
    <w:rsid w:val="000D7B32"/>
    <w:rsid w:val="000D7CBE"/>
    <w:rsid w:val="000D7E01"/>
    <w:rsid w:val="000E004E"/>
    <w:rsid w:val="000E01EE"/>
    <w:rsid w:val="000E02DB"/>
    <w:rsid w:val="000E06C6"/>
    <w:rsid w:val="000E07CF"/>
    <w:rsid w:val="000E09ED"/>
    <w:rsid w:val="000E0C89"/>
    <w:rsid w:val="000E0E1F"/>
    <w:rsid w:val="000E1390"/>
    <w:rsid w:val="000E13F7"/>
    <w:rsid w:val="000E14CB"/>
    <w:rsid w:val="000E1679"/>
    <w:rsid w:val="000E18B2"/>
    <w:rsid w:val="000E19B8"/>
    <w:rsid w:val="000E1A51"/>
    <w:rsid w:val="000E1C99"/>
    <w:rsid w:val="000E1FA6"/>
    <w:rsid w:val="000E200F"/>
    <w:rsid w:val="000E23FC"/>
    <w:rsid w:val="000E256E"/>
    <w:rsid w:val="000E2641"/>
    <w:rsid w:val="000E26AF"/>
    <w:rsid w:val="000E2BD6"/>
    <w:rsid w:val="000E2C46"/>
    <w:rsid w:val="000E2FA9"/>
    <w:rsid w:val="000E318D"/>
    <w:rsid w:val="000E31E5"/>
    <w:rsid w:val="000E3472"/>
    <w:rsid w:val="000E384B"/>
    <w:rsid w:val="000E38B9"/>
    <w:rsid w:val="000E3A64"/>
    <w:rsid w:val="000E3F12"/>
    <w:rsid w:val="000E3FF7"/>
    <w:rsid w:val="000E4458"/>
    <w:rsid w:val="000E46DE"/>
    <w:rsid w:val="000E47C3"/>
    <w:rsid w:val="000E4D8A"/>
    <w:rsid w:val="000E4EF3"/>
    <w:rsid w:val="000E5097"/>
    <w:rsid w:val="000E51CE"/>
    <w:rsid w:val="000E53BF"/>
    <w:rsid w:val="000E5B18"/>
    <w:rsid w:val="000E615C"/>
    <w:rsid w:val="000E6379"/>
    <w:rsid w:val="000E65A3"/>
    <w:rsid w:val="000E696B"/>
    <w:rsid w:val="000E6EC8"/>
    <w:rsid w:val="000E73C0"/>
    <w:rsid w:val="000E7A67"/>
    <w:rsid w:val="000E7E59"/>
    <w:rsid w:val="000F02A0"/>
    <w:rsid w:val="000F0DA8"/>
    <w:rsid w:val="000F0F31"/>
    <w:rsid w:val="000F0F34"/>
    <w:rsid w:val="000F1055"/>
    <w:rsid w:val="000F24EB"/>
    <w:rsid w:val="000F25F4"/>
    <w:rsid w:val="000F2A88"/>
    <w:rsid w:val="000F2AD0"/>
    <w:rsid w:val="000F2D9B"/>
    <w:rsid w:val="000F2FEC"/>
    <w:rsid w:val="000F326A"/>
    <w:rsid w:val="000F386D"/>
    <w:rsid w:val="000F3AA1"/>
    <w:rsid w:val="000F3BF4"/>
    <w:rsid w:val="000F41F3"/>
    <w:rsid w:val="000F4AD2"/>
    <w:rsid w:val="000F50B1"/>
    <w:rsid w:val="000F5886"/>
    <w:rsid w:val="000F59A4"/>
    <w:rsid w:val="000F5D92"/>
    <w:rsid w:val="000F5F1F"/>
    <w:rsid w:val="000F60AF"/>
    <w:rsid w:val="000F610D"/>
    <w:rsid w:val="000F6185"/>
    <w:rsid w:val="000F6DE9"/>
    <w:rsid w:val="000F6EEF"/>
    <w:rsid w:val="000F733A"/>
    <w:rsid w:val="000F754E"/>
    <w:rsid w:val="000F76CA"/>
    <w:rsid w:val="000F7718"/>
    <w:rsid w:val="000F77DF"/>
    <w:rsid w:val="000F7AE5"/>
    <w:rsid w:val="000F7CCD"/>
    <w:rsid w:val="000F7E60"/>
    <w:rsid w:val="000F7F06"/>
    <w:rsid w:val="001001C5"/>
    <w:rsid w:val="0010028B"/>
    <w:rsid w:val="00100527"/>
    <w:rsid w:val="00100626"/>
    <w:rsid w:val="00100B53"/>
    <w:rsid w:val="00100E7E"/>
    <w:rsid w:val="00101450"/>
    <w:rsid w:val="0010167B"/>
    <w:rsid w:val="0010180B"/>
    <w:rsid w:val="00101DFC"/>
    <w:rsid w:val="00102662"/>
    <w:rsid w:val="00102837"/>
    <w:rsid w:val="00102847"/>
    <w:rsid w:val="00102866"/>
    <w:rsid w:val="0010297B"/>
    <w:rsid w:val="00102AAA"/>
    <w:rsid w:val="00102F67"/>
    <w:rsid w:val="0010333B"/>
    <w:rsid w:val="0010353A"/>
    <w:rsid w:val="00103F5C"/>
    <w:rsid w:val="001044B8"/>
    <w:rsid w:val="00104501"/>
    <w:rsid w:val="0010490F"/>
    <w:rsid w:val="00104944"/>
    <w:rsid w:val="00104D5E"/>
    <w:rsid w:val="0010547F"/>
    <w:rsid w:val="00105633"/>
    <w:rsid w:val="00105817"/>
    <w:rsid w:val="0010584E"/>
    <w:rsid w:val="00105B61"/>
    <w:rsid w:val="00105D55"/>
    <w:rsid w:val="00105F83"/>
    <w:rsid w:val="00106337"/>
    <w:rsid w:val="001066A6"/>
    <w:rsid w:val="001066ED"/>
    <w:rsid w:val="001068D9"/>
    <w:rsid w:val="00106BAD"/>
    <w:rsid w:val="001070D5"/>
    <w:rsid w:val="001073FF"/>
    <w:rsid w:val="001075A1"/>
    <w:rsid w:val="0010771C"/>
    <w:rsid w:val="001078DB"/>
    <w:rsid w:val="00107960"/>
    <w:rsid w:val="00107CA2"/>
    <w:rsid w:val="00107D0C"/>
    <w:rsid w:val="0011017F"/>
    <w:rsid w:val="00110225"/>
    <w:rsid w:val="00110277"/>
    <w:rsid w:val="001103AE"/>
    <w:rsid w:val="0011050F"/>
    <w:rsid w:val="001106E6"/>
    <w:rsid w:val="00110771"/>
    <w:rsid w:val="00110D07"/>
    <w:rsid w:val="00110ECA"/>
    <w:rsid w:val="00110F20"/>
    <w:rsid w:val="00111447"/>
    <w:rsid w:val="001114B5"/>
    <w:rsid w:val="00111781"/>
    <w:rsid w:val="0011197C"/>
    <w:rsid w:val="00111AE2"/>
    <w:rsid w:val="00111BA4"/>
    <w:rsid w:val="00111DF7"/>
    <w:rsid w:val="001122F1"/>
    <w:rsid w:val="001126BB"/>
    <w:rsid w:val="00112733"/>
    <w:rsid w:val="00112B86"/>
    <w:rsid w:val="00112D2A"/>
    <w:rsid w:val="00113123"/>
    <w:rsid w:val="00113152"/>
    <w:rsid w:val="00113267"/>
    <w:rsid w:val="00113540"/>
    <w:rsid w:val="0011364A"/>
    <w:rsid w:val="00114086"/>
    <w:rsid w:val="001140DB"/>
    <w:rsid w:val="0011427B"/>
    <w:rsid w:val="00114988"/>
    <w:rsid w:val="0011499C"/>
    <w:rsid w:val="00114DC2"/>
    <w:rsid w:val="00114E86"/>
    <w:rsid w:val="00114F7C"/>
    <w:rsid w:val="00115AAD"/>
    <w:rsid w:val="00116029"/>
    <w:rsid w:val="00116413"/>
    <w:rsid w:val="001164CE"/>
    <w:rsid w:val="0011652E"/>
    <w:rsid w:val="001168B7"/>
    <w:rsid w:val="00116A47"/>
    <w:rsid w:val="00116DCC"/>
    <w:rsid w:val="0011703C"/>
    <w:rsid w:val="00117352"/>
    <w:rsid w:val="00117385"/>
    <w:rsid w:val="001174E9"/>
    <w:rsid w:val="00120008"/>
    <w:rsid w:val="00120472"/>
    <w:rsid w:val="00120654"/>
    <w:rsid w:val="00120959"/>
    <w:rsid w:val="00120996"/>
    <w:rsid w:val="001214B9"/>
    <w:rsid w:val="0012194C"/>
    <w:rsid w:val="00121BBD"/>
    <w:rsid w:val="001220D9"/>
    <w:rsid w:val="001225B3"/>
    <w:rsid w:val="001225F8"/>
    <w:rsid w:val="0012273B"/>
    <w:rsid w:val="00122831"/>
    <w:rsid w:val="00122864"/>
    <w:rsid w:val="00122AD9"/>
    <w:rsid w:val="00122DF9"/>
    <w:rsid w:val="00122E8A"/>
    <w:rsid w:val="00122EF3"/>
    <w:rsid w:val="001234E2"/>
    <w:rsid w:val="0012372E"/>
    <w:rsid w:val="00123A6C"/>
    <w:rsid w:val="00123A6F"/>
    <w:rsid w:val="00123D79"/>
    <w:rsid w:val="00123EE3"/>
    <w:rsid w:val="001244DA"/>
    <w:rsid w:val="001244E1"/>
    <w:rsid w:val="001246A8"/>
    <w:rsid w:val="00125521"/>
    <w:rsid w:val="00125579"/>
    <w:rsid w:val="0012565E"/>
    <w:rsid w:val="0012570F"/>
    <w:rsid w:val="0012580C"/>
    <w:rsid w:val="00125A0F"/>
    <w:rsid w:val="00125AAB"/>
    <w:rsid w:val="00125FA2"/>
    <w:rsid w:val="001261CD"/>
    <w:rsid w:val="00126210"/>
    <w:rsid w:val="001262D4"/>
    <w:rsid w:val="001266D9"/>
    <w:rsid w:val="00126AE3"/>
    <w:rsid w:val="00126BA8"/>
    <w:rsid w:val="00126EB1"/>
    <w:rsid w:val="001271B0"/>
    <w:rsid w:val="00127538"/>
    <w:rsid w:val="00127CC1"/>
    <w:rsid w:val="00127CEB"/>
    <w:rsid w:val="00127D27"/>
    <w:rsid w:val="00130071"/>
    <w:rsid w:val="00130219"/>
    <w:rsid w:val="00130376"/>
    <w:rsid w:val="00130AB3"/>
    <w:rsid w:val="00130C72"/>
    <w:rsid w:val="00130EF0"/>
    <w:rsid w:val="00131969"/>
    <w:rsid w:val="001319F6"/>
    <w:rsid w:val="00131B64"/>
    <w:rsid w:val="00131CA6"/>
    <w:rsid w:val="00131F18"/>
    <w:rsid w:val="001323DF"/>
    <w:rsid w:val="00132AC0"/>
    <w:rsid w:val="0013307F"/>
    <w:rsid w:val="00133394"/>
    <w:rsid w:val="0013441E"/>
    <w:rsid w:val="00134AF8"/>
    <w:rsid w:val="00134E0C"/>
    <w:rsid w:val="001350EE"/>
    <w:rsid w:val="0013522E"/>
    <w:rsid w:val="00135271"/>
    <w:rsid w:val="0013588A"/>
    <w:rsid w:val="00135A8C"/>
    <w:rsid w:val="00135EC8"/>
    <w:rsid w:val="00136011"/>
    <w:rsid w:val="001360EB"/>
    <w:rsid w:val="00136556"/>
    <w:rsid w:val="001365ED"/>
    <w:rsid w:val="001368CA"/>
    <w:rsid w:val="001368EC"/>
    <w:rsid w:val="00136A25"/>
    <w:rsid w:val="00136ABD"/>
    <w:rsid w:val="001370C6"/>
    <w:rsid w:val="00137448"/>
    <w:rsid w:val="0013760C"/>
    <w:rsid w:val="00137835"/>
    <w:rsid w:val="00137A41"/>
    <w:rsid w:val="00137B91"/>
    <w:rsid w:val="00137D6B"/>
    <w:rsid w:val="00137F65"/>
    <w:rsid w:val="00137F67"/>
    <w:rsid w:val="00137F8A"/>
    <w:rsid w:val="0014042A"/>
    <w:rsid w:val="00140F60"/>
    <w:rsid w:val="00141087"/>
    <w:rsid w:val="001410BE"/>
    <w:rsid w:val="00141399"/>
    <w:rsid w:val="001416F4"/>
    <w:rsid w:val="00141719"/>
    <w:rsid w:val="00141CC3"/>
    <w:rsid w:val="0014203C"/>
    <w:rsid w:val="0014240C"/>
    <w:rsid w:val="0014288C"/>
    <w:rsid w:val="001428A6"/>
    <w:rsid w:val="00142C33"/>
    <w:rsid w:val="001434F1"/>
    <w:rsid w:val="00143ACB"/>
    <w:rsid w:val="00143C0D"/>
    <w:rsid w:val="00143D50"/>
    <w:rsid w:val="001441B1"/>
    <w:rsid w:val="00144594"/>
    <w:rsid w:val="00144863"/>
    <w:rsid w:val="0014488C"/>
    <w:rsid w:val="00144F29"/>
    <w:rsid w:val="00144FBA"/>
    <w:rsid w:val="00145206"/>
    <w:rsid w:val="0014547C"/>
    <w:rsid w:val="00145A4B"/>
    <w:rsid w:val="00146098"/>
    <w:rsid w:val="001460AA"/>
    <w:rsid w:val="001461AE"/>
    <w:rsid w:val="001461F4"/>
    <w:rsid w:val="0014623F"/>
    <w:rsid w:val="0014641C"/>
    <w:rsid w:val="00146921"/>
    <w:rsid w:val="00146F76"/>
    <w:rsid w:val="00146FA0"/>
    <w:rsid w:val="001470B6"/>
    <w:rsid w:val="00147426"/>
    <w:rsid w:val="001479AB"/>
    <w:rsid w:val="00147D37"/>
    <w:rsid w:val="001503C8"/>
    <w:rsid w:val="0015064C"/>
    <w:rsid w:val="00150B33"/>
    <w:rsid w:val="00150BE4"/>
    <w:rsid w:val="00151685"/>
    <w:rsid w:val="00151B6C"/>
    <w:rsid w:val="00151D62"/>
    <w:rsid w:val="00151E10"/>
    <w:rsid w:val="00151ECA"/>
    <w:rsid w:val="001524D3"/>
    <w:rsid w:val="001525CC"/>
    <w:rsid w:val="001527F5"/>
    <w:rsid w:val="001528CC"/>
    <w:rsid w:val="00152926"/>
    <w:rsid w:val="00152C1B"/>
    <w:rsid w:val="00152D0A"/>
    <w:rsid w:val="001530C9"/>
    <w:rsid w:val="00153205"/>
    <w:rsid w:val="001532E6"/>
    <w:rsid w:val="001534D7"/>
    <w:rsid w:val="0015360B"/>
    <w:rsid w:val="0015364A"/>
    <w:rsid w:val="00153809"/>
    <w:rsid w:val="00153AA1"/>
    <w:rsid w:val="00153C38"/>
    <w:rsid w:val="00153C4F"/>
    <w:rsid w:val="00153F76"/>
    <w:rsid w:val="00154159"/>
    <w:rsid w:val="00154956"/>
    <w:rsid w:val="00154B05"/>
    <w:rsid w:val="00154C48"/>
    <w:rsid w:val="00154E1F"/>
    <w:rsid w:val="00154FED"/>
    <w:rsid w:val="0015507E"/>
    <w:rsid w:val="00155224"/>
    <w:rsid w:val="0015538A"/>
    <w:rsid w:val="00155443"/>
    <w:rsid w:val="00155A9B"/>
    <w:rsid w:val="00155AB3"/>
    <w:rsid w:val="00155F5B"/>
    <w:rsid w:val="001561C5"/>
    <w:rsid w:val="001564F0"/>
    <w:rsid w:val="0015660A"/>
    <w:rsid w:val="0015674D"/>
    <w:rsid w:val="00156D2E"/>
    <w:rsid w:val="00156EB3"/>
    <w:rsid w:val="00156EDC"/>
    <w:rsid w:val="00157242"/>
    <w:rsid w:val="001574DE"/>
    <w:rsid w:val="00157532"/>
    <w:rsid w:val="001575BA"/>
    <w:rsid w:val="00157621"/>
    <w:rsid w:val="001576FF"/>
    <w:rsid w:val="001579FF"/>
    <w:rsid w:val="00157C63"/>
    <w:rsid w:val="001600BD"/>
    <w:rsid w:val="001601A0"/>
    <w:rsid w:val="00160C20"/>
    <w:rsid w:val="00160E80"/>
    <w:rsid w:val="00161045"/>
    <w:rsid w:val="001617B4"/>
    <w:rsid w:val="00162266"/>
    <w:rsid w:val="0016275F"/>
    <w:rsid w:val="0016294F"/>
    <w:rsid w:val="0016299E"/>
    <w:rsid w:val="00162D50"/>
    <w:rsid w:val="00162E37"/>
    <w:rsid w:val="001630F2"/>
    <w:rsid w:val="001632B2"/>
    <w:rsid w:val="001632C8"/>
    <w:rsid w:val="0016346E"/>
    <w:rsid w:val="00163FEC"/>
    <w:rsid w:val="001643EE"/>
    <w:rsid w:val="001644EB"/>
    <w:rsid w:val="00164669"/>
    <w:rsid w:val="00164C56"/>
    <w:rsid w:val="00164EF6"/>
    <w:rsid w:val="00165827"/>
    <w:rsid w:val="00165FFF"/>
    <w:rsid w:val="00166481"/>
    <w:rsid w:val="0016661E"/>
    <w:rsid w:val="00166BBA"/>
    <w:rsid w:val="00166D82"/>
    <w:rsid w:val="00166E1A"/>
    <w:rsid w:val="00166FE6"/>
    <w:rsid w:val="00167772"/>
    <w:rsid w:val="00167817"/>
    <w:rsid w:val="00167ACB"/>
    <w:rsid w:val="001701EC"/>
    <w:rsid w:val="00170452"/>
    <w:rsid w:val="00170560"/>
    <w:rsid w:val="001705DC"/>
    <w:rsid w:val="00170979"/>
    <w:rsid w:val="00170CB7"/>
    <w:rsid w:val="00170F68"/>
    <w:rsid w:val="00171522"/>
    <w:rsid w:val="001716DF"/>
    <w:rsid w:val="00171A74"/>
    <w:rsid w:val="00171E05"/>
    <w:rsid w:val="00171F1E"/>
    <w:rsid w:val="00172470"/>
    <w:rsid w:val="001725B2"/>
    <w:rsid w:val="001725D8"/>
    <w:rsid w:val="00172739"/>
    <w:rsid w:val="0017273C"/>
    <w:rsid w:val="001729F2"/>
    <w:rsid w:val="00173164"/>
    <w:rsid w:val="001732B3"/>
    <w:rsid w:val="001732BE"/>
    <w:rsid w:val="0017389F"/>
    <w:rsid w:val="00173A55"/>
    <w:rsid w:val="00173AFC"/>
    <w:rsid w:val="00173B66"/>
    <w:rsid w:val="00173E14"/>
    <w:rsid w:val="00173EC8"/>
    <w:rsid w:val="00173FAF"/>
    <w:rsid w:val="00174052"/>
    <w:rsid w:val="001741AC"/>
    <w:rsid w:val="001744B7"/>
    <w:rsid w:val="00174838"/>
    <w:rsid w:val="00174C98"/>
    <w:rsid w:val="00174ECD"/>
    <w:rsid w:val="0017529A"/>
    <w:rsid w:val="0017549C"/>
    <w:rsid w:val="00175E70"/>
    <w:rsid w:val="00176948"/>
    <w:rsid w:val="00176970"/>
    <w:rsid w:val="00177280"/>
    <w:rsid w:val="001772DB"/>
    <w:rsid w:val="0017767B"/>
    <w:rsid w:val="001776DE"/>
    <w:rsid w:val="001779E7"/>
    <w:rsid w:val="00177E56"/>
    <w:rsid w:val="001804FB"/>
    <w:rsid w:val="001805C7"/>
    <w:rsid w:val="0018088A"/>
    <w:rsid w:val="00180AAB"/>
    <w:rsid w:val="00180BD4"/>
    <w:rsid w:val="00181088"/>
    <w:rsid w:val="0018109B"/>
    <w:rsid w:val="0018117F"/>
    <w:rsid w:val="001812E9"/>
    <w:rsid w:val="00181950"/>
    <w:rsid w:val="00181C3B"/>
    <w:rsid w:val="00181CFA"/>
    <w:rsid w:val="00181EEE"/>
    <w:rsid w:val="001821FA"/>
    <w:rsid w:val="00182230"/>
    <w:rsid w:val="00182287"/>
    <w:rsid w:val="001826D0"/>
    <w:rsid w:val="0018273C"/>
    <w:rsid w:val="00182771"/>
    <w:rsid w:val="00182C87"/>
    <w:rsid w:val="00183863"/>
    <w:rsid w:val="00183A25"/>
    <w:rsid w:val="00183F97"/>
    <w:rsid w:val="00184159"/>
    <w:rsid w:val="001844DE"/>
    <w:rsid w:val="001845D0"/>
    <w:rsid w:val="001845D1"/>
    <w:rsid w:val="001845F1"/>
    <w:rsid w:val="001846ED"/>
    <w:rsid w:val="0018477C"/>
    <w:rsid w:val="001849EE"/>
    <w:rsid w:val="00184BDB"/>
    <w:rsid w:val="00184D3D"/>
    <w:rsid w:val="00184FA0"/>
    <w:rsid w:val="001850C8"/>
    <w:rsid w:val="001855CF"/>
    <w:rsid w:val="001857AF"/>
    <w:rsid w:val="00185864"/>
    <w:rsid w:val="00185C84"/>
    <w:rsid w:val="00185F17"/>
    <w:rsid w:val="001861E2"/>
    <w:rsid w:val="001862BF"/>
    <w:rsid w:val="00186514"/>
    <w:rsid w:val="001869BF"/>
    <w:rsid w:val="00186ACD"/>
    <w:rsid w:val="00186BEC"/>
    <w:rsid w:val="0018701A"/>
    <w:rsid w:val="001871AD"/>
    <w:rsid w:val="00187400"/>
    <w:rsid w:val="0018748E"/>
    <w:rsid w:val="001877A1"/>
    <w:rsid w:val="0018799C"/>
    <w:rsid w:val="00187EB4"/>
    <w:rsid w:val="00187FF5"/>
    <w:rsid w:val="00190275"/>
    <w:rsid w:val="0019052E"/>
    <w:rsid w:val="001905B1"/>
    <w:rsid w:val="00190F8D"/>
    <w:rsid w:val="00191732"/>
    <w:rsid w:val="001917D2"/>
    <w:rsid w:val="0019191D"/>
    <w:rsid w:val="00191A0C"/>
    <w:rsid w:val="00191AA5"/>
    <w:rsid w:val="00191C53"/>
    <w:rsid w:val="00191CE9"/>
    <w:rsid w:val="00191DFD"/>
    <w:rsid w:val="00191F05"/>
    <w:rsid w:val="001920E0"/>
    <w:rsid w:val="001920F7"/>
    <w:rsid w:val="0019230B"/>
    <w:rsid w:val="0019243E"/>
    <w:rsid w:val="00192561"/>
    <w:rsid w:val="00192A13"/>
    <w:rsid w:val="001931A9"/>
    <w:rsid w:val="001932B0"/>
    <w:rsid w:val="00193441"/>
    <w:rsid w:val="001934A7"/>
    <w:rsid w:val="001934B1"/>
    <w:rsid w:val="001935F6"/>
    <w:rsid w:val="0019394F"/>
    <w:rsid w:val="00193B31"/>
    <w:rsid w:val="0019479A"/>
    <w:rsid w:val="00194DA6"/>
    <w:rsid w:val="00195474"/>
    <w:rsid w:val="00195836"/>
    <w:rsid w:val="00195FEE"/>
    <w:rsid w:val="001960BE"/>
    <w:rsid w:val="001962FB"/>
    <w:rsid w:val="00196485"/>
    <w:rsid w:val="001965DF"/>
    <w:rsid w:val="00196BC4"/>
    <w:rsid w:val="00196DD0"/>
    <w:rsid w:val="00196E21"/>
    <w:rsid w:val="00197059"/>
    <w:rsid w:val="00197412"/>
    <w:rsid w:val="001975A7"/>
    <w:rsid w:val="00197939"/>
    <w:rsid w:val="00197B00"/>
    <w:rsid w:val="00197B51"/>
    <w:rsid w:val="00197C93"/>
    <w:rsid w:val="00197E59"/>
    <w:rsid w:val="001A01B9"/>
    <w:rsid w:val="001A025F"/>
    <w:rsid w:val="001A078D"/>
    <w:rsid w:val="001A07E2"/>
    <w:rsid w:val="001A09CA"/>
    <w:rsid w:val="001A0B5D"/>
    <w:rsid w:val="001A0B71"/>
    <w:rsid w:val="001A0C30"/>
    <w:rsid w:val="001A1009"/>
    <w:rsid w:val="001A1077"/>
    <w:rsid w:val="001A1109"/>
    <w:rsid w:val="001A12D4"/>
    <w:rsid w:val="001A14C3"/>
    <w:rsid w:val="001A168C"/>
    <w:rsid w:val="001A17C4"/>
    <w:rsid w:val="001A182A"/>
    <w:rsid w:val="001A1926"/>
    <w:rsid w:val="001A1EEE"/>
    <w:rsid w:val="001A2070"/>
    <w:rsid w:val="001A2144"/>
    <w:rsid w:val="001A28C9"/>
    <w:rsid w:val="001A31C7"/>
    <w:rsid w:val="001A333B"/>
    <w:rsid w:val="001A3387"/>
    <w:rsid w:val="001A3B11"/>
    <w:rsid w:val="001A3BED"/>
    <w:rsid w:val="001A3E78"/>
    <w:rsid w:val="001A446B"/>
    <w:rsid w:val="001A449F"/>
    <w:rsid w:val="001A45C0"/>
    <w:rsid w:val="001A4810"/>
    <w:rsid w:val="001A4AB5"/>
    <w:rsid w:val="001A4C72"/>
    <w:rsid w:val="001A4EB5"/>
    <w:rsid w:val="001A5505"/>
    <w:rsid w:val="001A57E7"/>
    <w:rsid w:val="001A5947"/>
    <w:rsid w:val="001A60CC"/>
    <w:rsid w:val="001A667C"/>
    <w:rsid w:val="001A66E7"/>
    <w:rsid w:val="001A6703"/>
    <w:rsid w:val="001A6737"/>
    <w:rsid w:val="001A6A95"/>
    <w:rsid w:val="001A6BFA"/>
    <w:rsid w:val="001A6CBF"/>
    <w:rsid w:val="001A72D9"/>
    <w:rsid w:val="001A74E9"/>
    <w:rsid w:val="001A7B46"/>
    <w:rsid w:val="001A7E23"/>
    <w:rsid w:val="001B0411"/>
    <w:rsid w:val="001B08F5"/>
    <w:rsid w:val="001B0A85"/>
    <w:rsid w:val="001B0B25"/>
    <w:rsid w:val="001B0D48"/>
    <w:rsid w:val="001B138D"/>
    <w:rsid w:val="001B1BCB"/>
    <w:rsid w:val="001B1EDA"/>
    <w:rsid w:val="001B21C5"/>
    <w:rsid w:val="001B24ED"/>
    <w:rsid w:val="001B2577"/>
    <w:rsid w:val="001B2632"/>
    <w:rsid w:val="001B2AA8"/>
    <w:rsid w:val="001B2C95"/>
    <w:rsid w:val="001B2D42"/>
    <w:rsid w:val="001B2D96"/>
    <w:rsid w:val="001B2FFB"/>
    <w:rsid w:val="001B3738"/>
    <w:rsid w:val="001B396E"/>
    <w:rsid w:val="001B3A04"/>
    <w:rsid w:val="001B3D2B"/>
    <w:rsid w:val="001B3D45"/>
    <w:rsid w:val="001B3D6E"/>
    <w:rsid w:val="001B3DB6"/>
    <w:rsid w:val="001B403D"/>
    <w:rsid w:val="001B40A6"/>
    <w:rsid w:val="001B413D"/>
    <w:rsid w:val="001B4674"/>
    <w:rsid w:val="001B4829"/>
    <w:rsid w:val="001B4A42"/>
    <w:rsid w:val="001B4CBC"/>
    <w:rsid w:val="001B4D18"/>
    <w:rsid w:val="001B4DA2"/>
    <w:rsid w:val="001B4DC6"/>
    <w:rsid w:val="001B4E7A"/>
    <w:rsid w:val="001B579D"/>
    <w:rsid w:val="001B5936"/>
    <w:rsid w:val="001B5D73"/>
    <w:rsid w:val="001B5D7E"/>
    <w:rsid w:val="001B64FD"/>
    <w:rsid w:val="001B76B2"/>
    <w:rsid w:val="001B7854"/>
    <w:rsid w:val="001B796A"/>
    <w:rsid w:val="001B7B73"/>
    <w:rsid w:val="001B7CCD"/>
    <w:rsid w:val="001C02A3"/>
    <w:rsid w:val="001C03A2"/>
    <w:rsid w:val="001C0B85"/>
    <w:rsid w:val="001C0DF7"/>
    <w:rsid w:val="001C13ED"/>
    <w:rsid w:val="001C144D"/>
    <w:rsid w:val="001C1780"/>
    <w:rsid w:val="001C17E8"/>
    <w:rsid w:val="001C18E4"/>
    <w:rsid w:val="001C1C1A"/>
    <w:rsid w:val="001C20D3"/>
    <w:rsid w:val="001C227C"/>
    <w:rsid w:val="001C22AF"/>
    <w:rsid w:val="001C23DB"/>
    <w:rsid w:val="001C25FC"/>
    <w:rsid w:val="001C2A93"/>
    <w:rsid w:val="001C2B23"/>
    <w:rsid w:val="001C2B57"/>
    <w:rsid w:val="001C2B8B"/>
    <w:rsid w:val="001C2CEB"/>
    <w:rsid w:val="001C2DEF"/>
    <w:rsid w:val="001C3000"/>
    <w:rsid w:val="001C3454"/>
    <w:rsid w:val="001C3636"/>
    <w:rsid w:val="001C4175"/>
    <w:rsid w:val="001C42E4"/>
    <w:rsid w:val="001C42FA"/>
    <w:rsid w:val="001C45F8"/>
    <w:rsid w:val="001C4768"/>
    <w:rsid w:val="001C4A00"/>
    <w:rsid w:val="001C4E36"/>
    <w:rsid w:val="001C559A"/>
    <w:rsid w:val="001C5768"/>
    <w:rsid w:val="001C5A29"/>
    <w:rsid w:val="001C5AB7"/>
    <w:rsid w:val="001C5C88"/>
    <w:rsid w:val="001C6427"/>
    <w:rsid w:val="001C6607"/>
    <w:rsid w:val="001C6809"/>
    <w:rsid w:val="001C6C7A"/>
    <w:rsid w:val="001C6DAA"/>
    <w:rsid w:val="001C716F"/>
    <w:rsid w:val="001C745E"/>
    <w:rsid w:val="001C76C0"/>
    <w:rsid w:val="001C7919"/>
    <w:rsid w:val="001C79CB"/>
    <w:rsid w:val="001C7A17"/>
    <w:rsid w:val="001C7DE9"/>
    <w:rsid w:val="001C7E20"/>
    <w:rsid w:val="001C7E68"/>
    <w:rsid w:val="001D0206"/>
    <w:rsid w:val="001D02BC"/>
    <w:rsid w:val="001D0926"/>
    <w:rsid w:val="001D0E48"/>
    <w:rsid w:val="001D0E76"/>
    <w:rsid w:val="001D16A1"/>
    <w:rsid w:val="001D18BE"/>
    <w:rsid w:val="001D1FDB"/>
    <w:rsid w:val="001D2232"/>
    <w:rsid w:val="001D240C"/>
    <w:rsid w:val="001D2774"/>
    <w:rsid w:val="001D2893"/>
    <w:rsid w:val="001D2B31"/>
    <w:rsid w:val="001D2BB4"/>
    <w:rsid w:val="001D2BF4"/>
    <w:rsid w:val="001D2D3E"/>
    <w:rsid w:val="001D2E06"/>
    <w:rsid w:val="001D3209"/>
    <w:rsid w:val="001D37A3"/>
    <w:rsid w:val="001D3A46"/>
    <w:rsid w:val="001D3C5F"/>
    <w:rsid w:val="001D3DC3"/>
    <w:rsid w:val="001D48B7"/>
    <w:rsid w:val="001D50F3"/>
    <w:rsid w:val="001D5189"/>
    <w:rsid w:val="001D5205"/>
    <w:rsid w:val="001D54DE"/>
    <w:rsid w:val="001D572A"/>
    <w:rsid w:val="001D5897"/>
    <w:rsid w:val="001D5E1E"/>
    <w:rsid w:val="001D5F66"/>
    <w:rsid w:val="001D61D9"/>
    <w:rsid w:val="001D623C"/>
    <w:rsid w:val="001D64BA"/>
    <w:rsid w:val="001D653F"/>
    <w:rsid w:val="001D6859"/>
    <w:rsid w:val="001D6C0B"/>
    <w:rsid w:val="001D6F74"/>
    <w:rsid w:val="001D731D"/>
    <w:rsid w:val="001D74DA"/>
    <w:rsid w:val="001D7567"/>
    <w:rsid w:val="001D777D"/>
    <w:rsid w:val="001E004B"/>
    <w:rsid w:val="001E00AF"/>
    <w:rsid w:val="001E012A"/>
    <w:rsid w:val="001E0481"/>
    <w:rsid w:val="001E0910"/>
    <w:rsid w:val="001E0B9B"/>
    <w:rsid w:val="001E130A"/>
    <w:rsid w:val="001E1311"/>
    <w:rsid w:val="001E17D8"/>
    <w:rsid w:val="001E1FA8"/>
    <w:rsid w:val="001E22A6"/>
    <w:rsid w:val="001E254E"/>
    <w:rsid w:val="001E28F8"/>
    <w:rsid w:val="001E2915"/>
    <w:rsid w:val="001E2B6A"/>
    <w:rsid w:val="001E3684"/>
    <w:rsid w:val="001E38C2"/>
    <w:rsid w:val="001E3AD5"/>
    <w:rsid w:val="001E3B54"/>
    <w:rsid w:val="001E3C0E"/>
    <w:rsid w:val="001E3D5B"/>
    <w:rsid w:val="001E4102"/>
    <w:rsid w:val="001E441B"/>
    <w:rsid w:val="001E452A"/>
    <w:rsid w:val="001E4649"/>
    <w:rsid w:val="001E466D"/>
    <w:rsid w:val="001E4701"/>
    <w:rsid w:val="001E4A78"/>
    <w:rsid w:val="001E5190"/>
    <w:rsid w:val="001E5FA0"/>
    <w:rsid w:val="001E62C6"/>
    <w:rsid w:val="001E6608"/>
    <w:rsid w:val="001E6A38"/>
    <w:rsid w:val="001E6C40"/>
    <w:rsid w:val="001E6F96"/>
    <w:rsid w:val="001E6FDF"/>
    <w:rsid w:val="001E72E7"/>
    <w:rsid w:val="001E7832"/>
    <w:rsid w:val="001E79E6"/>
    <w:rsid w:val="001E7B06"/>
    <w:rsid w:val="001E7B6A"/>
    <w:rsid w:val="001E7FC4"/>
    <w:rsid w:val="001F0068"/>
    <w:rsid w:val="001F05F0"/>
    <w:rsid w:val="001F0609"/>
    <w:rsid w:val="001F06A1"/>
    <w:rsid w:val="001F0772"/>
    <w:rsid w:val="001F0878"/>
    <w:rsid w:val="001F0AF2"/>
    <w:rsid w:val="001F0BC4"/>
    <w:rsid w:val="001F0DA3"/>
    <w:rsid w:val="001F0EB6"/>
    <w:rsid w:val="001F1148"/>
    <w:rsid w:val="001F1789"/>
    <w:rsid w:val="001F1E57"/>
    <w:rsid w:val="001F1FFE"/>
    <w:rsid w:val="001F2263"/>
    <w:rsid w:val="001F2468"/>
    <w:rsid w:val="001F25A4"/>
    <w:rsid w:val="001F2BBD"/>
    <w:rsid w:val="001F2CC6"/>
    <w:rsid w:val="001F2DDC"/>
    <w:rsid w:val="001F2EB7"/>
    <w:rsid w:val="001F302D"/>
    <w:rsid w:val="001F314F"/>
    <w:rsid w:val="001F32EE"/>
    <w:rsid w:val="001F32FB"/>
    <w:rsid w:val="001F3894"/>
    <w:rsid w:val="001F3AA9"/>
    <w:rsid w:val="001F3D59"/>
    <w:rsid w:val="001F3E3C"/>
    <w:rsid w:val="001F3FBD"/>
    <w:rsid w:val="001F405D"/>
    <w:rsid w:val="001F45DE"/>
    <w:rsid w:val="001F4A70"/>
    <w:rsid w:val="001F4BCA"/>
    <w:rsid w:val="001F4BD8"/>
    <w:rsid w:val="001F4D33"/>
    <w:rsid w:val="001F4DBD"/>
    <w:rsid w:val="001F4F20"/>
    <w:rsid w:val="001F502F"/>
    <w:rsid w:val="001F5571"/>
    <w:rsid w:val="001F5593"/>
    <w:rsid w:val="001F5A3C"/>
    <w:rsid w:val="001F5ABA"/>
    <w:rsid w:val="001F5BC8"/>
    <w:rsid w:val="001F5C16"/>
    <w:rsid w:val="001F5CCA"/>
    <w:rsid w:val="001F674D"/>
    <w:rsid w:val="001F6CD4"/>
    <w:rsid w:val="001F6CF8"/>
    <w:rsid w:val="001F6E07"/>
    <w:rsid w:val="001F6EB4"/>
    <w:rsid w:val="001F709D"/>
    <w:rsid w:val="001F7821"/>
    <w:rsid w:val="001F794F"/>
    <w:rsid w:val="001F7B9A"/>
    <w:rsid w:val="001F7BC5"/>
    <w:rsid w:val="001F7EFC"/>
    <w:rsid w:val="001F7F1B"/>
    <w:rsid w:val="002003E6"/>
    <w:rsid w:val="00200595"/>
    <w:rsid w:val="002006BC"/>
    <w:rsid w:val="00200A8D"/>
    <w:rsid w:val="00200C0D"/>
    <w:rsid w:val="00200F64"/>
    <w:rsid w:val="00201415"/>
    <w:rsid w:val="002018F4"/>
    <w:rsid w:val="00201A58"/>
    <w:rsid w:val="00201A85"/>
    <w:rsid w:val="00201ADE"/>
    <w:rsid w:val="00201B07"/>
    <w:rsid w:val="00201E80"/>
    <w:rsid w:val="00201F67"/>
    <w:rsid w:val="00202060"/>
    <w:rsid w:val="002023B1"/>
    <w:rsid w:val="002028FD"/>
    <w:rsid w:val="00202B1C"/>
    <w:rsid w:val="002034B1"/>
    <w:rsid w:val="002035CE"/>
    <w:rsid w:val="002039EA"/>
    <w:rsid w:val="00203DAF"/>
    <w:rsid w:val="00203E51"/>
    <w:rsid w:val="0020448E"/>
    <w:rsid w:val="002044A2"/>
    <w:rsid w:val="002046E8"/>
    <w:rsid w:val="002049FF"/>
    <w:rsid w:val="00204ACD"/>
    <w:rsid w:val="00204E6C"/>
    <w:rsid w:val="0020505E"/>
    <w:rsid w:val="002051AA"/>
    <w:rsid w:val="0020560D"/>
    <w:rsid w:val="002057F4"/>
    <w:rsid w:val="002059E8"/>
    <w:rsid w:val="00205CBA"/>
    <w:rsid w:val="00205E7A"/>
    <w:rsid w:val="0020630B"/>
    <w:rsid w:val="00206424"/>
    <w:rsid w:val="00206869"/>
    <w:rsid w:val="002068A7"/>
    <w:rsid w:val="00206C09"/>
    <w:rsid w:val="00206D40"/>
    <w:rsid w:val="00206DBB"/>
    <w:rsid w:val="00206E62"/>
    <w:rsid w:val="00206E83"/>
    <w:rsid w:val="002070D0"/>
    <w:rsid w:val="00207384"/>
    <w:rsid w:val="0020762E"/>
    <w:rsid w:val="0020770F"/>
    <w:rsid w:val="002078E2"/>
    <w:rsid w:val="00207955"/>
    <w:rsid w:val="00207C60"/>
    <w:rsid w:val="00210595"/>
    <w:rsid w:val="00210B65"/>
    <w:rsid w:val="00210CBB"/>
    <w:rsid w:val="00211809"/>
    <w:rsid w:val="00211B50"/>
    <w:rsid w:val="00211F60"/>
    <w:rsid w:val="00211FB6"/>
    <w:rsid w:val="00211FB7"/>
    <w:rsid w:val="002120AD"/>
    <w:rsid w:val="00212190"/>
    <w:rsid w:val="002125D6"/>
    <w:rsid w:val="002126DF"/>
    <w:rsid w:val="002127C1"/>
    <w:rsid w:val="0021288D"/>
    <w:rsid w:val="002129A6"/>
    <w:rsid w:val="00212B34"/>
    <w:rsid w:val="00212E5F"/>
    <w:rsid w:val="00213464"/>
    <w:rsid w:val="00213620"/>
    <w:rsid w:val="00213B86"/>
    <w:rsid w:val="002141B4"/>
    <w:rsid w:val="00214206"/>
    <w:rsid w:val="0021499D"/>
    <w:rsid w:val="00214F60"/>
    <w:rsid w:val="0021585B"/>
    <w:rsid w:val="00215912"/>
    <w:rsid w:val="00215BFE"/>
    <w:rsid w:val="00215C80"/>
    <w:rsid w:val="00215FDB"/>
    <w:rsid w:val="00216240"/>
    <w:rsid w:val="002164B5"/>
    <w:rsid w:val="0021653D"/>
    <w:rsid w:val="00216819"/>
    <w:rsid w:val="00216D69"/>
    <w:rsid w:val="00217228"/>
    <w:rsid w:val="00217349"/>
    <w:rsid w:val="002174C4"/>
    <w:rsid w:val="0021754D"/>
    <w:rsid w:val="00217CAB"/>
    <w:rsid w:val="00217CAD"/>
    <w:rsid w:val="00217E09"/>
    <w:rsid w:val="00217F74"/>
    <w:rsid w:val="00217FDD"/>
    <w:rsid w:val="002200C9"/>
    <w:rsid w:val="0022031B"/>
    <w:rsid w:val="00220656"/>
    <w:rsid w:val="002209D3"/>
    <w:rsid w:val="00220F28"/>
    <w:rsid w:val="00221255"/>
    <w:rsid w:val="00221322"/>
    <w:rsid w:val="002218AA"/>
    <w:rsid w:val="002218BA"/>
    <w:rsid w:val="002223BA"/>
    <w:rsid w:val="0022274A"/>
    <w:rsid w:val="00222CB6"/>
    <w:rsid w:val="00222CD0"/>
    <w:rsid w:val="00222F95"/>
    <w:rsid w:val="002231AA"/>
    <w:rsid w:val="00223567"/>
    <w:rsid w:val="002236C1"/>
    <w:rsid w:val="00223FC8"/>
    <w:rsid w:val="0022438C"/>
    <w:rsid w:val="002243EC"/>
    <w:rsid w:val="00224AE0"/>
    <w:rsid w:val="00224C70"/>
    <w:rsid w:val="00224D84"/>
    <w:rsid w:val="00225023"/>
    <w:rsid w:val="002253CA"/>
    <w:rsid w:val="002256A6"/>
    <w:rsid w:val="00225E44"/>
    <w:rsid w:val="00226236"/>
    <w:rsid w:val="002265C2"/>
    <w:rsid w:val="00226A74"/>
    <w:rsid w:val="00226CDD"/>
    <w:rsid w:val="0022718B"/>
    <w:rsid w:val="0022740D"/>
    <w:rsid w:val="0022773C"/>
    <w:rsid w:val="0022777B"/>
    <w:rsid w:val="00227D09"/>
    <w:rsid w:val="00227DEC"/>
    <w:rsid w:val="00230C44"/>
    <w:rsid w:val="00230E0A"/>
    <w:rsid w:val="00230E9B"/>
    <w:rsid w:val="0023118D"/>
    <w:rsid w:val="00231439"/>
    <w:rsid w:val="0023145E"/>
    <w:rsid w:val="00231571"/>
    <w:rsid w:val="002317C1"/>
    <w:rsid w:val="00231E67"/>
    <w:rsid w:val="00231F1D"/>
    <w:rsid w:val="00231F40"/>
    <w:rsid w:val="002322E0"/>
    <w:rsid w:val="00232736"/>
    <w:rsid w:val="00232F66"/>
    <w:rsid w:val="002330DD"/>
    <w:rsid w:val="0023337C"/>
    <w:rsid w:val="002337E3"/>
    <w:rsid w:val="00233C9E"/>
    <w:rsid w:val="00233DE4"/>
    <w:rsid w:val="002343CA"/>
    <w:rsid w:val="002344B9"/>
    <w:rsid w:val="002346B4"/>
    <w:rsid w:val="002347C4"/>
    <w:rsid w:val="00234834"/>
    <w:rsid w:val="0023487A"/>
    <w:rsid w:val="00234BD5"/>
    <w:rsid w:val="00234C26"/>
    <w:rsid w:val="00235F04"/>
    <w:rsid w:val="00236206"/>
    <w:rsid w:val="00236B05"/>
    <w:rsid w:val="00236B13"/>
    <w:rsid w:val="00236EB6"/>
    <w:rsid w:val="00236FB6"/>
    <w:rsid w:val="00237592"/>
    <w:rsid w:val="002375F3"/>
    <w:rsid w:val="002376CD"/>
    <w:rsid w:val="00237923"/>
    <w:rsid w:val="00237983"/>
    <w:rsid w:val="00237B1F"/>
    <w:rsid w:val="00237C12"/>
    <w:rsid w:val="002404C1"/>
    <w:rsid w:val="002404E1"/>
    <w:rsid w:val="0024091F"/>
    <w:rsid w:val="002409F2"/>
    <w:rsid w:val="00240BF0"/>
    <w:rsid w:val="00240EEE"/>
    <w:rsid w:val="0024153A"/>
    <w:rsid w:val="0024170C"/>
    <w:rsid w:val="00241A5A"/>
    <w:rsid w:val="00241FB4"/>
    <w:rsid w:val="002420DE"/>
    <w:rsid w:val="00242328"/>
    <w:rsid w:val="002423F6"/>
    <w:rsid w:val="002426C7"/>
    <w:rsid w:val="002427A8"/>
    <w:rsid w:val="002428ED"/>
    <w:rsid w:val="00242F57"/>
    <w:rsid w:val="00243097"/>
    <w:rsid w:val="00243796"/>
    <w:rsid w:val="00243A23"/>
    <w:rsid w:val="00243DC3"/>
    <w:rsid w:val="002445C5"/>
    <w:rsid w:val="00244DE1"/>
    <w:rsid w:val="00245188"/>
    <w:rsid w:val="0024522A"/>
    <w:rsid w:val="00245320"/>
    <w:rsid w:val="00245482"/>
    <w:rsid w:val="002455F4"/>
    <w:rsid w:val="0024582C"/>
    <w:rsid w:val="002458BD"/>
    <w:rsid w:val="00245A3B"/>
    <w:rsid w:val="00246088"/>
    <w:rsid w:val="00246227"/>
    <w:rsid w:val="0024645B"/>
    <w:rsid w:val="002466E9"/>
    <w:rsid w:val="00246794"/>
    <w:rsid w:val="00246F3D"/>
    <w:rsid w:val="00246F72"/>
    <w:rsid w:val="00247A95"/>
    <w:rsid w:val="00247D0A"/>
    <w:rsid w:val="00247DFF"/>
    <w:rsid w:val="00247FD4"/>
    <w:rsid w:val="00250173"/>
    <w:rsid w:val="00250248"/>
    <w:rsid w:val="00250591"/>
    <w:rsid w:val="00250C60"/>
    <w:rsid w:val="002510F7"/>
    <w:rsid w:val="00251A5C"/>
    <w:rsid w:val="00251B35"/>
    <w:rsid w:val="00251F44"/>
    <w:rsid w:val="00251F91"/>
    <w:rsid w:val="00252246"/>
    <w:rsid w:val="002522AE"/>
    <w:rsid w:val="00252439"/>
    <w:rsid w:val="00252925"/>
    <w:rsid w:val="0025318B"/>
    <w:rsid w:val="0025348F"/>
    <w:rsid w:val="002536BC"/>
    <w:rsid w:val="00253811"/>
    <w:rsid w:val="00254079"/>
    <w:rsid w:val="0025419F"/>
    <w:rsid w:val="00254275"/>
    <w:rsid w:val="00254605"/>
    <w:rsid w:val="00254D56"/>
    <w:rsid w:val="00254E4E"/>
    <w:rsid w:val="00254E69"/>
    <w:rsid w:val="00254EE4"/>
    <w:rsid w:val="00255120"/>
    <w:rsid w:val="002556DB"/>
    <w:rsid w:val="0025594A"/>
    <w:rsid w:val="00255D88"/>
    <w:rsid w:val="00255E28"/>
    <w:rsid w:val="00255ECC"/>
    <w:rsid w:val="002562E2"/>
    <w:rsid w:val="002563BC"/>
    <w:rsid w:val="0025643E"/>
    <w:rsid w:val="002565E6"/>
    <w:rsid w:val="00256A48"/>
    <w:rsid w:val="00256B84"/>
    <w:rsid w:val="00256CC6"/>
    <w:rsid w:val="00256CF8"/>
    <w:rsid w:val="00256E86"/>
    <w:rsid w:val="00256F26"/>
    <w:rsid w:val="00256FF5"/>
    <w:rsid w:val="00257311"/>
    <w:rsid w:val="002576FF"/>
    <w:rsid w:val="00257A93"/>
    <w:rsid w:val="00257B1F"/>
    <w:rsid w:val="00257BA2"/>
    <w:rsid w:val="00260339"/>
    <w:rsid w:val="0026072F"/>
    <w:rsid w:val="002609F7"/>
    <w:rsid w:val="00260B68"/>
    <w:rsid w:val="00260B85"/>
    <w:rsid w:val="00260DBA"/>
    <w:rsid w:val="00260F94"/>
    <w:rsid w:val="00261AC5"/>
    <w:rsid w:val="00261EB1"/>
    <w:rsid w:val="002627E1"/>
    <w:rsid w:val="00262B20"/>
    <w:rsid w:val="00262D80"/>
    <w:rsid w:val="00262FF5"/>
    <w:rsid w:val="002632BD"/>
    <w:rsid w:val="00263609"/>
    <w:rsid w:val="00263709"/>
    <w:rsid w:val="00263C2E"/>
    <w:rsid w:val="00263C34"/>
    <w:rsid w:val="00264396"/>
    <w:rsid w:val="002643B7"/>
    <w:rsid w:val="0026442D"/>
    <w:rsid w:val="0026453E"/>
    <w:rsid w:val="002648D2"/>
    <w:rsid w:val="00264949"/>
    <w:rsid w:val="002649AE"/>
    <w:rsid w:val="00264A9A"/>
    <w:rsid w:val="00265357"/>
    <w:rsid w:val="002655D7"/>
    <w:rsid w:val="002657FB"/>
    <w:rsid w:val="0026587F"/>
    <w:rsid w:val="00265C02"/>
    <w:rsid w:val="00265C63"/>
    <w:rsid w:val="00265CEF"/>
    <w:rsid w:val="00265D76"/>
    <w:rsid w:val="00265DE9"/>
    <w:rsid w:val="00265F38"/>
    <w:rsid w:val="0026650A"/>
    <w:rsid w:val="00266660"/>
    <w:rsid w:val="002668A1"/>
    <w:rsid w:val="0026690D"/>
    <w:rsid w:val="00266B92"/>
    <w:rsid w:val="00266D63"/>
    <w:rsid w:val="00266FE7"/>
    <w:rsid w:val="0026741E"/>
    <w:rsid w:val="002675C3"/>
    <w:rsid w:val="0026766D"/>
    <w:rsid w:val="00267C9C"/>
    <w:rsid w:val="00267E39"/>
    <w:rsid w:val="0027007A"/>
    <w:rsid w:val="00270733"/>
    <w:rsid w:val="00270CFD"/>
    <w:rsid w:val="0027103E"/>
    <w:rsid w:val="002713F6"/>
    <w:rsid w:val="00271438"/>
    <w:rsid w:val="002718E0"/>
    <w:rsid w:val="00271D6C"/>
    <w:rsid w:val="00272296"/>
    <w:rsid w:val="002722CF"/>
    <w:rsid w:val="002723CF"/>
    <w:rsid w:val="0027240D"/>
    <w:rsid w:val="00272552"/>
    <w:rsid w:val="00272C95"/>
    <w:rsid w:val="00272CB1"/>
    <w:rsid w:val="002732CA"/>
    <w:rsid w:val="00273694"/>
    <w:rsid w:val="0027371D"/>
    <w:rsid w:val="00273D57"/>
    <w:rsid w:val="00273E90"/>
    <w:rsid w:val="002741D4"/>
    <w:rsid w:val="0027458D"/>
    <w:rsid w:val="00274705"/>
    <w:rsid w:val="002749C4"/>
    <w:rsid w:val="00274B35"/>
    <w:rsid w:val="00274DB0"/>
    <w:rsid w:val="00274E0E"/>
    <w:rsid w:val="0027532A"/>
    <w:rsid w:val="00275359"/>
    <w:rsid w:val="0027573C"/>
    <w:rsid w:val="00275B27"/>
    <w:rsid w:val="00275C9C"/>
    <w:rsid w:val="00276700"/>
    <w:rsid w:val="00276A31"/>
    <w:rsid w:val="00276B07"/>
    <w:rsid w:val="00276C41"/>
    <w:rsid w:val="00276E5A"/>
    <w:rsid w:val="00276FED"/>
    <w:rsid w:val="002770AD"/>
    <w:rsid w:val="00277110"/>
    <w:rsid w:val="00277393"/>
    <w:rsid w:val="0027747C"/>
    <w:rsid w:val="002777BF"/>
    <w:rsid w:val="002777F0"/>
    <w:rsid w:val="00277823"/>
    <w:rsid w:val="00277AB1"/>
    <w:rsid w:val="00277E05"/>
    <w:rsid w:val="002801C5"/>
    <w:rsid w:val="0028057B"/>
    <w:rsid w:val="0028075C"/>
    <w:rsid w:val="00280952"/>
    <w:rsid w:val="00280A3C"/>
    <w:rsid w:val="002814F0"/>
    <w:rsid w:val="0028154F"/>
    <w:rsid w:val="0028190C"/>
    <w:rsid w:val="00281AD9"/>
    <w:rsid w:val="00281BA6"/>
    <w:rsid w:val="00281E61"/>
    <w:rsid w:val="00282727"/>
    <w:rsid w:val="00282759"/>
    <w:rsid w:val="00282897"/>
    <w:rsid w:val="00282AD5"/>
    <w:rsid w:val="00282ED9"/>
    <w:rsid w:val="00282F0F"/>
    <w:rsid w:val="00282F54"/>
    <w:rsid w:val="0028364A"/>
    <w:rsid w:val="002838E4"/>
    <w:rsid w:val="00283C40"/>
    <w:rsid w:val="00283D81"/>
    <w:rsid w:val="00283F27"/>
    <w:rsid w:val="0028413A"/>
    <w:rsid w:val="002844B6"/>
    <w:rsid w:val="0028456A"/>
    <w:rsid w:val="00284612"/>
    <w:rsid w:val="00284615"/>
    <w:rsid w:val="0028476D"/>
    <w:rsid w:val="00284FA3"/>
    <w:rsid w:val="0028505D"/>
    <w:rsid w:val="002852EB"/>
    <w:rsid w:val="0028548E"/>
    <w:rsid w:val="00285677"/>
    <w:rsid w:val="002857F2"/>
    <w:rsid w:val="00285952"/>
    <w:rsid w:val="00285A5A"/>
    <w:rsid w:val="00285ECD"/>
    <w:rsid w:val="00285F83"/>
    <w:rsid w:val="0028629D"/>
    <w:rsid w:val="002867C0"/>
    <w:rsid w:val="00286978"/>
    <w:rsid w:val="002869B5"/>
    <w:rsid w:val="00286D92"/>
    <w:rsid w:val="00286FEA"/>
    <w:rsid w:val="0028708F"/>
    <w:rsid w:val="00287115"/>
    <w:rsid w:val="0028733A"/>
    <w:rsid w:val="0028735E"/>
    <w:rsid w:val="00287440"/>
    <w:rsid w:val="002876EC"/>
    <w:rsid w:val="00287838"/>
    <w:rsid w:val="00287A55"/>
    <w:rsid w:val="00290511"/>
    <w:rsid w:val="002905F1"/>
    <w:rsid w:val="00290850"/>
    <w:rsid w:val="00291672"/>
    <w:rsid w:val="002916E2"/>
    <w:rsid w:val="00291D9D"/>
    <w:rsid w:val="002920B4"/>
    <w:rsid w:val="002923F0"/>
    <w:rsid w:val="002926CE"/>
    <w:rsid w:val="002927AC"/>
    <w:rsid w:val="00292AD2"/>
    <w:rsid w:val="00292AE7"/>
    <w:rsid w:val="00292E27"/>
    <w:rsid w:val="00292F26"/>
    <w:rsid w:val="002931EB"/>
    <w:rsid w:val="00293345"/>
    <w:rsid w:val="002933D3"/>
    <w:rsid w:val="0029368F"/>
    <w:rsid w:val="00293795"/>
    <w:rsid w:val="002937EA"/>
    <w:rsid w:val="002939DA"/>
    <w:rsid w:val="00293ADF"/>
    <w:rsid w:val="00293B52"/>
    <w:rsid w:val="00293F3B"/>
    <w:rsid w:val="002944C6"/>
    <w:rsid w:val="00294701"/>
    <w:rsid w:val="00294734"/>
    <w:rsid w:val="002948CC"/>
    <w:rsid w:val="00294AAE"/>
    <w:rsid w:val="00294B12"/>
    <w:rsid w:val="00294B88"/>
    <w:rsid w:val="00294FD7"/>
    <w:rsid w:val="002950FD"/>
    <w:rsid w:val="002958BB"/>
    <w:rsid w:val="002959A8"/>
    <w:rsid w:val="00295ABB"/>
    <w:rsid w:val="00295D8D"/>
    <w:rsid w:val="0029623B"/>
    <w:rsid w:val="00296296"/>
    <w:rsid w:val="00296519"/>
    <w:rsid w:val="002966BE"/>
    <w:rsid w:val="002966C4"/>
    <w:rsid w:val="00296E34"/>
    <w:rsid w:val="00296FCB"/>
    <w:rsid w:val="002976AF"/>
    <w:rsid w:val="002976E7"/>
    <w:rsid w:val="00297734"/>
    <w:rsid w:val="0029796E"/>
    <w:rsid w:val="002A0074"/>
    <w:rsid w:val="002A0165"/>
    <w:rsid w:val="002A02C1"/>
    <w:rsid w:val="002A04E5"/>
    <w:rsid w:val="002A085F"/>
    <w:rsid w:val="002A0E58"/>
    <w:rsid w:val="002A103F"/>
    <w:rsid w:val="002A1294"/>
    <w:rsid w:val="002A1771"/>
    <w:rsid w:val="002A1C2F"/>
    <w:rsid w:val="002A1E4C"/>
    <w:rsid w:val="002A1E56"/>
    <w:rsid w:val="002A22C0"/>
    <w:rsid w:val="002A246B"/>
    <w:rsid w:val="002A29C9"/>
    <w:rsid w:val="002A2A6F"/>
    <w:rsid w:val="002A2BBC"/>
    <w:rsid w:val="002A2E18"/>
    <w:rsid w:val="002A322B"/>
    <w:rsid w:val="002A3231"/>
    <w:rsid w:val="002A3576"/>
    <w:rsid w:val="002A39D7"/>
    <w:rsid w:val="002A3CFC"/>
    <w:rsid w:val="002A3FEA"/>
    <w:rsid w:val="002A4247"/>
    <w:rsid w:val="002A472D"/>
    <w:rsid w:val="002A4796"/>
    <w:rsid w:val="002A4B45"/>
    <w:rsid w:val="002A4C11"/>
    <w:rsid w:val="002A4D1F"/>
    <w:rsid w:val="002A4E82"/>
    <w:rsid w:val="002A4E8D"/>
    <w:rsid w:val="002A5047"/>
    <w:rsid w:val="002A54A9"/>
    <w:rsid w:val="002A5707"/>
    <w:rsid w:val="002A574E"/>
    <w:rsid w:val="002A5978"/>
    <w:rsid w:val="002A5ACB"/>
    <w:rsid w:val="002A5C32"/>
    <w:rsid w:val="002A5CB5"/>
    <w:rsid w:val="002A5F8A"/>
    <w:rsid w:val="002A6080"/>
    <w:rsid w:val="002A6204"/>
    <w:rsid w:val="002A63A0"/>
    <w:rsid w:val="002A64E5"/>
    <w:rsid w:val="002A6766"/>
    <w:rsid w:val="002A6767"/>
    <w:rsid w:val="002A71AD"/>
    <w:rsid w:val="002A7351"/>
    <w:rsid w:val="002A73F4"/>
    <w:rsid w:val="002A75B4"/>
    <w:rsid w:val="002A79E5"/>
    <w:rsid w:val="002A7B10"/>
    <w:rsid w:val="002A7BE3"/>
    <w:rsid w:val="002B04F3"/>
    <w:rsid w:val="002B0910"/>
    <w:rsid w:val="002B0F55"/>
    <w:rsid w:val="002B1010"/>
    <w:rsid w:val="002B133B"/>
    <w:rsid w:val="002B158E"/>
    <w:rsid w:val="002B163C"/>
    <w:rsid w:val="002B16AA"/>
    <w:rsid w:val="002B183A"/>
    <w:rsid w:val="002B18DE"/>
    <w:rsid w:val="002B1A28"/>
    <w:rsid w:val="002B1BC6"/>
    <w:rsid w:val="002B21A7"/>
    <w:rsid w:val="002B27D8"/>
    <w:rsid w:val="002B2CA0"/>
    <w:rsid w:val="002B2FBF"/>
    <w:rsid w:val="002B35B7"/>
    <w:rsid w:val="002B36F5"/>
    <w:rsid w:val="002B37A4"/>
    <w:rsid w:val="002B3B5A"/>
    <w:rsid w:val="002B432E"/>
    <w:rsid w:val="002B43A7"/>
    <w:rsid w:val="002B4847"/>
    <w:rsid w:val="002B4FC4"/>
    <w:rsid w:val="002B5729"/>
    <w:rsid w:val="002B6493"/>
    <w:rsid w:val="002B6C6F"/>
    <w:rsid w:val="002B70F0"/>
    <w:rsid w:val="002B7188"/>
    <w:rsid w:val="002B72A5"/>
    <w:rsid w:val="002B7313"/>
    <w:rsid w:val="002B75CC"/>
    <w:rsid w:val="002B767C"/>
    <w:rsid w:val="002B78C1"/>
    <w:rsid w:val="002B7AF5"/>
    <w:rsid w:val="002B7BF9"/>
    <w:rsid w:val="002B7D1C"/>
    <w:rsid w:val="002B7D32"/>
    <w:rsid w:val="002B7E34"/>
    <w:rsid w:val="002B7EDC"/>
    <w:rsid w:val="002B7F7E"/>
    <w:rsid w:val="002B7FDC"/>
    <w:rsid w:val="002C03D7"/>
    <w:rsid w:val="002C0713"/>
    <w:rsid w:val="002C137D"/>
    <w:rsid w:val="002C13B9"/>
    <w:rsid w:val="002C1855"/>
    <w:rsid w:val="002C1BF3"/>
    <w:rsid w:val="002C1EC2"/>
    <w:rsid w:val="002C1F21"/>
    <w:rsid w:val="002C2369"/>
    <w:rsid w:val="002C2663"/>
    <w:rsid w:val="002C2961"/>
    <w:rsid w:val="002C296E"/>
    <w:rsid w:val="002C2AA0"/>
    <w:rsid w:val="002C2AD9"/>
    <w:rsid w:val="002C2D4E"/>
    <w:rsid w:val="002C30DD"/>
    <w:rsid w:val="002C312C"/>
    <w:rsid w:val="002C3147"/>
    <w:rsid w:val="002C31E8"/>
    <w:rsid w:val="002C333C"/>
    <w:rsid w:val="002C33B8"/>
    <w:rsid w:val="002C368F"/>
    <w:rsid w:val="002C3B87"/>
    <w:rsid w:val="002C3BF0"/>
    <w:rsid w:val="002C479B"/>
    <w:rsid w:val="002C4913"/>
    <w:rsid w:val="002C4C75"/>
    <w:rsid w:val="002C4FAF"/>
    <w:rsid w:val="002C5008"/>
    <w:rsid w:val="002C530A"/>
    <w:rsid w:val="002C5AC3"/>
    <w:rsid w:val="002C5ADF"/>
    <w:rsid w:val="002C5B1C"/>
    <w:rsid w:val="002C6B20"/>
    <w:rsid w:val="002C6CA2"/>
    <w:rsid w:val="002C6E34"/>
    <w:rsid w:val="002C7012"/>
    <w:rsid w:val="002C729D"/>
    <w:rsid w:val="002C74F2"/>
    <w:rsid w:val="002C76B0"/>
    <w:rsid w:val="002C7D0E"/>
    <w:rsid w:val="002D0181"/>
    <w:rsid w:val="002D01EA"/>
    <w:rsid w:val="002D035E"/>
    <w:rsid w:val="002D0CDF"/>
    <w:rsid w:val="002D0FB4"/>
    <w:rsid w:val="002D10E1"/>
    <w:rsid w:val="002D15A7"/>
    <w:rsid w:val="002D17DB"/>
    <w:rsid w:val="002D18CD"/>
    <w:rsid w:val="002D1C8E"/>
    <w:rsid w:val="002D1D94"/>
    <w:rsid w:val="002D2099"/>
    <w:rsid w:val="002D20B3"/>
    <w:rsid w:val="002D290F"/>
    <w:rsid w:val="002D2B0D"/>
    <w:rsid w:val="002D2B2F"/>
    <w:rsid w:val="002D2C22"/>
    <w:rsid w:val="002D2C4F"/>
    <w:rsid w:val="002D2CA2"/>
    <w:rsid w:val="002D30B2"/>
    <w:rsid w:val="002D336F"/>
    <w:rsid w:val="002D35E0"/>
    <w:rsid w:val="002D3868"/>
    <w:rsid w:val="002D3D86"/>
    <w:rsid w:val="002D4171"/>
    <w:rsid w:val="002D42CE"/>
    <w:rsid w:val="002D4635"/>
    <w:rsid w:val="002D4E08"/>
    <w:rsid w:val="002D4E0A"/>
    <w:rsid w:val="002D5087"/>
    <w:rsid w:val="002D522C"/>
    <w:rsid w:val="002D5252"/>
    <w:rsid w:val="002D53DE"/>
    <w:rsid w:val="002D5445"/>
    <w:rsid w:val="002D58C1"/>
    <w:rsid w:val="002D5983"/>
    <w:rsid w:val="002D5C22"/>
    <w:rsid w:val="002D5C7A"/>
    <w:rsid w:val="002D6096"/>
    <w:rsid w:val="002D66F4"/>
    <w:rsid w:val="002D6833"/>
    <w:rsid w:val="002D70DC"/>
    <w:rsid w:val="002D712F"/>
    <w:rsid w:val="002D7193"/>
    <w:rsid w:val="002D7304"/>
    <w:rsid w:val="002D7420"/>
    <w:rsid w:val="002D75BF"/>
    <w:rsid w:val="002D772E"/>
    <w:rsid w:val="002D798B"/>
    <w:rsid w:val="002D7C40"/>
    <w:rsid w:val="002E00A7"/>
    <w:rsid w:val="002E014B"/>
    <w:rsid w:val="002E07A0"/>
    <w:rsid w:val="002E09E0"/>
    <w:rsid w:val="002E0A4B"/>
    <w:rsid w:val="002E0D35"/>
    <w:rsid w:val="002E14B0"/>
    <w:rsid w:val="002E1545"/>
    <w:rsid w:val="002E1602"/>
    <w:rsid w:val="002E191D"/>
    <w:rsid w:val="002E28FC"/>
    <w:rsid w:val="002E2935"/>
    <w:rsid w:val="002E2BD5"/>
    <w:rsid w:val="002E2C78"/>
    <w:rsid w:val="002E2E79"/>
    <w:rsid w:val="002E30EF"/>
    <w:rsid w:val="002E31C4"/>
    <w:rsid w:val="002E35A4"/>
    <w:rsid w:val="002E365F"/>
    <w:rsid w:val="002E3D82"/>
    <w:rsid w:val="002E3DB3"/>
    <w:rsid w:val="002E3E57"/>
    <w:rsid w:val="002E3E8A"/>
    <w:rsid w:val="002E3EAC"/>
    <w:rsid w:val="002E3FB3"/>
    <w:rsid w:val="002E4399"/>
    <w:rsid w:val="002E495F"/>
    <w:rsid w:val="002E4F3D"/>
    <w:rsid w:val="002E523A"/>
    <w:rsid w:val="002E555C"/>
    <w:rsid w:val="002E56D4"/>
    <w:rsid w:val="002E589B"/>
    <w:rsid w:val="002E5A24"/>
    <w:rsid w:val="002E642A"/>
    <w:rsid w:val="002E69A3"/>
    <w:rsid w:val="002E7107"/>
    <w:rsid w:val="002E71C3"/>
    <w:rsid w:val="002E72BD"/>
    <w:rsid w:val="002E7BAB"/>
    <w:rsid w:val="002F031F"/>
    <w:rsid w:val="002F058D"/>
    <w:rsid w:val="002F0810"/>
    <w:rsid w:val="002F0938"/>
    <w:rsid w:val="002F09CB"/>
    <w:rsid w:val="002F09D2"/>
    <w:rsid w:val="002F0CCC"/>
    <w:rsid w:val="002F0E7D"/>
    <w:rsid w:val="002F0F8C"/>
    <w:rsid w:val="002F1160"/>
    <w:rsid w:val="002F1815"/>
    <w:rsid w:val="002F1962"/>
    <w:rsid w:val="002F1A49"/>
    <w:rsid w:val="002F1DDE"/>
    <w:rsid w:val="002F212B"/>
    <w:rsid w:val="002F22C1"/>
    <w:rsid w:val="002F249B"/>
    <w:rsid w:val="002F2654"/>
    <w:rsid w:val="002F279E"/>
    <w:rsid w:val="002F293D"/>
    <w:rsid w:val="002F2A4F"/>
    <w:rsid w:val="002F2E26"/>
    <w:rsid w:val="002F30AA"/>
    <w:rsid w:val="002F32B6"/>
    <w:rsid w:val="002F3542"/>
    <w:rsid w:val="002F3FB8"/>
    <w:rsid w:val="002F4CD1"/>
    <w:rsid w:val="002F4DB7"/>
    <w:rsid w:val="002F4E86"/>
    <w:rsid w:val="002F4E90"/>
    <w:rsid w:val="002F5076"/>
    <w:rsid w:val="002F526D"/>
    <w:rsid w:val="002F56C6"/>
    <w:rsid w:val="002F58F7"/>
    <w:rsid w:val="002F58F8"/>
    <w:rsid w:val="002F597D"/>
    <w:rsid w:val="002F59FA"/>
    <w:rsid w:val="002F5E9A"/>
    <w:rsid w:val="002F6503"/>
    <w:rsid w:val="002F6835"/>
    <w:rsid w:val="002F6A36"/>
    <w:rsid w:val="002F6E12"/>
    <w:rsid w:val="002F7597"/>
    <w:rsid w:val="002F75E4"/>
    <w:rsid w:val="002F7B21"/>
    <w:rsid w:val="002F7D7B"/>
    <w:rsid w:val="002F7EEF"/>
    <w:rsid w:val="00300165"/>
    <w:rsid w:val="00300392"/>
    <w:rsid w:val="0030049A"/>
    <w:rsid w:val="00300612"/>
    <w:rsid w:val="00300840"/>
    <w:rsid w:val="0030094B"/>
    <w:rsid w:val="0030193B"/>
    <w:rsid w:val="00301C2A"/>
    <w:rsid w:val="00301C2D"/>
    <w:rsid w:val="00301DA4"/>
    <w:rsid w:val="00301E05"/>
    <w:rsid w:val="00301E8B"/>
    <w:rsid w:val="00302495"/>
    <w:rsid w:val="00302647"/>
    <w:rsid w:val="00302663"/>
    <w:rsid w:val="00302741"/>
    <w:rsid w:val="003029A9"/>
    <w:rsid w:val="00302C6A"/>
    <w:rsid w:val="00302E59"/>
    <w:rsid w:val="0030351F"/>
    <w:rsid w:val="00303684"/>
    <w:rsid w:val="003036AB"/>
    <w:rsid w:val="003037C9"/>
    <w:rsid w:val="0030382F"/>
    <w:rsid w:val="003043B7"/>
    <w:rsid w:val="003043EE"/>
    <w:rsid w:val="00304434"/>
    <w:rsid w:val="003044FE"/>
    <w:rsid w:val="0030451D"/>
    <w:rsid w:val="00304753"/>
    <w:rsid w:val="003047AC"/>
    <w:rsid w:val="00304864"/>
    <w:rsid w:val="00304CFA"/>
    <w:rsid w:val="00305039"/>
    <w:rsid w:val="003053F7"/>
    <w:rsid w:val="00305416"/>
    <w:rsid w:val="00305B8F"/>
    <w:rsid w:val="003061C3"/>
    <w:rsid w:val="003061DE"/>
    <w:rsid w:val="003063C7"/>
    <w:rsid w:val="00306455"/>
    <w:rsid w:val="00306984"/>
    <w:rsid w:val="00306EC9"/>
    <w:rsid w:val="0030703D"/>
    <w:rsid w:val="00307555"/>
    <w:rsid w:val="00307780"/>
    <w:rsid w:val="003077E3"/>
    <w:rsid w:val="00307876"/>
    <w:rsid w:val="003078D2"/>
    <w:rsid w:val="003079B5"/>
    <w:rsid w:val="00307A81"/>
    <w:rsid w:val="00307AF5"/>
    <w:rsid w:val="00307B52"/>
    <w:rsid w:val="00307EF7"/>
    <w:rsid w:val="003107C9"/>
    <w:rsid w:val="00310990"/>
    <w:rsid w:val="00310D54"/>
    <w:rsid w:val="0031105C"/>
    <w:rsid w:val="003111A6"/>
    <w:rsid w:val="0031172F"/>
    <w:rsid w:val="00311797"/>
    <w:rsid w:val="0031180C"/>
    <w:rsid w:val="0031182B"/>
    <w:rsid w:val="00311A2C"/>
    <w:rsid w:val="00311FC4"/>
    <w:rsid w:val="00312299"/>
    <w:rsid w:val="0031232C"/>
    <w:rsid w:val="0031236F"/>
    <w:rsid w:val="003127BA"/>
    <w:rsid w:val="00312CFD"/>
    <w:rsid w:val="00312EDF"/>
    <w:rsid w:val="0031340E"/>
    <w:rsid w:val="003139DE"/>
    <w:rsid w:val="00313ADE"/>
    <w:rsid w:val="00313D07"/>
    <w:rsid w:val="0031441A"/>
    <w:rsid w:val="00314A17"/>
    <w:rsid w:val="00314A9E"/>
    <w:rsid w:val="00314ABE"/>
    <w:rsid w:val="00314BCF"/>
    <w:rsid w:val="00314EB6"/>
    <w:rsid w:val="00315080"/>
    <w:rsid w:val="003150FE"/>
    <w:rsid w:val="00315185"/>
    <w:rsid w:val="0031549A"/>
    <w:rsid w:val="003157A1"/>
    <w:rsid w:val="003158A9"/>
    <w:rsid w:val="00315D78"/>
    <w:rsid w:val="00315DDE"/>
    <w:rsid w:val="00316469"/>
    <w:rsid w:val="0031693D"/>
    <w:rsid w:val="00316B8B"/>
    <w:rsid w:val="00316C1A"/>
    <w:rsid w:val="00316C1D"/>
    <w:rsid w:val="00316C25"/>
    <w:rsid w:val="00317007"/>
    <w:rsid w:val="0031702D"/>
    <w:rsid w:val="00317030"/>
    <w:rsid w:val="0031707D"/>
    <w:rsid w:val="00317582"/>
    <w:rsid w:val="0031792A"/>
    <w:rsid w:val="0032020A"/>
    <w:rsid w:val="003203A2"/>
    <w:rsid w:val="003203E4"/>
    <w:rsid w:val="00320410"/>
    <w:rsid w:val="003206BA"/>
    <w:rsid w:val="00321039"/>
    <w:rsid w:val="003211D2"/>
    <w:rsid w:val="0032140A"/>
    <w:rsid w:val="00321AEC"/>
    <w:rsid w:val="00321B8D"/>
    <w:rsid w:val="00321EBC"/>
    <w:rsid w:val="003220E2"/>
    <w:rsid w:val="003221CE"/>
    <w:rsid w:val="0032276D"/>
    <w:rsid w:val="00322A30"/>
    <w:rsid w:val="00322A9B"/>
    <w:rsid w:val="00322F15"/>
    <w:rsid w:val="003231EC"/>
    <w:rsid w:val="0032336F"/>
    <w:rsid w:val="00323829"/>
    <w:rsid w:val="00323CDC"/>
    <w:rsid w:val="00323E60"/>
    <w:rsid w:val="003241C7"/>
    <w:rsid w:val="0032429B"/>
    <w:rsid w:val="00324481"/>
    <w:rsid w:val="00324550"/>
    <w:rsid w:val="00324568"/>
    <w:rsid w:val="003245BF"/>
    <w:rsid w:val="00324852"/>
    <w:rsid w:val="00324B41"/>
    <w:rsid w:val="00324DCB"/>
    <w:rsid w:val="0032528B"/>
    <w:rsid w:val="003253D1"/>
    <w:rsid w:val="00325413"/>
    <w:rsid w:val="003255EE"/>
    <w:rsid w:val="00325BDB"/>
    <w:rsid w:val="00326306"/>
    <w:rsid w:val="003263A9"/>
    <w:rsid w:val="0032641E"/>
    <w:rsid w:val="0032647B"/>
    <w:rsid w:val="003269B3"/>
    <w:rsid w:val="00326A6B"/>
    <w:rsid w:val="00327B48"/>
    <w:rsid w:val="00327B5C"/>
    <w:rsid w:val="00327BD4"/>
    <w:rsid w:val="00327C5D"/>
    <w:rsid w:val="00327DC4"/>
    <w:rsid w:val="00330338"/>
    <w:rsid w:val="0033056C"/>
    <w:rsid w:val="00330649"/>
    <w:rsid w:val="003308F3"/>
    <w:rsid w:val="00330910"/>
    <w:rsid w:val="00330986"/>
    <w:rsid w:val="00330AB3"/>
    <w:rsid w:val="00330C30"/>
    <w:rsid w:val="00330D1C"/>
    <w:rsid w:val="003310D0"/>
    <w:rsid w:val="003312CF"/>
    <w:rsid w:val="0033157E"/>
    <w:rsid w:val="00331671"/>
    <w:rsid w:val="0033188D"/>
    <w:rsid w:val="00331A56"/>
    <w:rsid w:val="00331B37"/>
    <w:rsid w:val="00331D12"/>
    <w:rsid w:val="0033200B"/>
    <w:rsid w:val="00332068"/>
    <w:rsid w:val="00332373"/>
    <w:rsid w:val="00332440"/>
    <w:rsid w:val="003328C0"/>
    <w:rsid w:val="003329D9"/>
    <w:rsid w:val="00332B25"/>
    <w:rsid w:val="00332E88"/>
    <w:rsid w:val="00332EB6"/>
    <w:rsid w:val="00333102"/>
    <w:rsid w:val="0033314C"/>
    <w:rsid w:val="00333186"/>
    <w:rsid w:val="00333195"/>
    <w:rsid w:val="0033320E"/>
    <w:rsid w:val="0033335D"/>
    <w:rsid w:val="00333560"/>
    <w:rsid w:val="003335F4"/>
    <w:rsid w:val="003339D0"/>
    <w:rsid w:val="00333A5C"/>
    <w:rsid w:val="00333ACD"/>
    <w:rsid w:val="00333E60"/>
    <w:rsid w:val="003343DC"/>
    <w:rsid w:val="00334BCD"/>
    <w:rsid w:val="00335105"/>
    <w:rsid w:val="00335124"/>
    <w:rsid w:val="00335C3E"/>
    <w:rsid w:val="00336028"/>
    <w:rsid w:val="0033657C"/>
    <w:rsid w:val="003367B0"/>
    <w:rsid w:val="003368F9"/>
    <w:rsid w:val="00336FEB"/>
    <w:rsid w:val="00337102"/>
    <w:rsid w:val="00337678"/>
    <w:rsid w:val="0033773E"/>
    <w:rsid w:val="00337F24"/>
    <w:rsid w:val="0034009E"/>
    <w:rsid w:val="003405E3"/>
    <w:rsid w:val="00340A16"/>
    <w:rsid w:val="00341158"/>
    <w:rsid w:val="003411E7"/>
    <w:rsid w:val="003412CB"/>
    <w:rsid w:val="00341649"/>
    <w:rsid w:val="003416F2"/>
    <w:rsid w:val="00341A4C"/>
    <w:rsid w:val="003422A0"/>
    <w:rsid w:val="00342B25"/>
    <w:rsid w:val="00343234"/>
    <w:rsid w:val="00343B58"/>
    <w:rsid w:val="00343BEC"/>
    <w:rsid w:val="00343C38"/>
    <w:rsid w:val="003448E8"/>
    <w:rsid w:val="0034524F"/>
    <w:rsid w:val="003453E4"/>
    <w:rsid w:val="003455BD"/>
    <w:rsid w:val="00345890"/>
    <w:rsid w:val="003459D2"/>
    <w:rsid w:val="00345A24"/>
    <w:rsid w:val="00345AE7"/>
    <w:rsid w:val="00345BED"/>
    <w:rsid w:val="00346650"/>
    <w:rsid w:val="00346CC3"/>
    <w:rsid w:val="00346CDD"/>
    <w:rsid w:val="00346F04"/>
    <w:rsid w:val="003473F7"/>
    <w:rsid w:val="003478FC"/>
    <w:rsid w:val="00347A14"/>
    <w:rsid w:val="00347A16"/>
    <w:rsid w:val="00347A18"/>
    <w:rsid w:val="00347D61"/>
    <w:rsid w:val="00347FBD"/>
    <w:rsid w:val="003501B7"/>
    <w:rsid w:val="00350C27"/>
    <w:rsid w:val="00350C5B"/>
    <w:rsid w:val="003512E7"/>
    <w:rsid w:val="003513A7"/>
    <w:rsid w:val="0035205C"/>
    <w:rsid w:val="00352518"/>
    <w:rsid w:val="003525E4"/>
    <w:rsid w:val="00352E23"/>
    <w:rsid w:val="00352ECB"/>
    <w:rsid w:val="003536AF"/>
    <w:rsid w:val="00353735"/>
    <w:rsid w:val="00353C0D"/>
    <w:rsid w:val="00353C5A"/>
    <w:rsid w:val="00353F6A"/>
    <w:rsid w:val="0035453B"/>
    <w:rsid w:val="00354797"/>
    <w:rsid w:val="00354E74"/>
    <w:rsid w:val="00354F0B"/>
    <w:rsid w:val="00355135"/>
    <w:rsid w:val="00355160"/>
    <w:rsid w:val="00355446"/>
    <w:rsid w:val="0035552F"/>
    <w:rsid w:val="00355D99"/>
    <w:rsid w:val="00355E11"/>
    <w:rsid w:val="0035635F"/>
    <w:rsid w:val="00356384"/>
    <w:rsid w:val="00356594"/>
    <w:rsid w:val="0035669E"/>
    <w:rsid w:val="00356906"/>
    <w:rsid w:val="00356935"/>
    <w:rsid w:val="00356F61"/>
    <w:rsid w:val="0035715F"/>
    <w:rsid w:val="00357196"/>
    <w:rsid w:val="00357574"/>
    <w:rsid w:val="003577F6"/>
    <w:rsid w:val="00357AAB"/>
    <w:rsid w:val="00357EC4"/>
    <w:rsid w:val="0036035B"/>
    <w:rsid w:val="00360446"/>
    <w:rsid w:val="003604DB"/>
    <w:rsid w:val="00360638"/>
    <w:rsid w:val="00360926"/>
    <w:rsid w:val="00361461"/>
    <w:rsid w:val="003614FA"/>
    <w:rsid w:val="003615EF"/>
    <w:rsid w:val="00361771"/>
    <w:rsid w:val="00361831"/>
    <w:rsid w:val="003619D4"/>
    <w:rsid w:val="003620DE"/>
    <w:rsid w:val="0036239B"/>
    <w:rsid w:val="003627CF"/>
    <w:rsid w:val="00362891"/>
    <w:rsid w:val="00362A13"/>
    <w:rsid w:val="00362B37"/>
    <w:rsid w:val="00362C84"/>
    <w:rsid w:val="00362E31"/>
    <w:rsid w:val="00363205"/>
    <w:rsid w:val="003633E0"/>
    <w:rsid w:val="00363580"/>
    <w:rsid w:val="00363FC0"/>
    <w:rsid w:val="0036405A"/>
    <w:rsid w:val="00364081"/>
    <w:rsid w:val="003645CF"/>
    <w:rsid w:val="00364F7F"/>
    <w:rsid w:val="0036506C"/>
    <w:rsid w:val="003655C3"/>
    <w:rsid w:val="00365A88"/>
    <w:rsid w:val="00365D9A"/>
    <w:rsid w:val="003666E8"/>
    <w:rsid w:val="00366BBB"/>
    <w:rsid w:val="00366FCD"/>
    <w:rsid w:val="00367254"/>
    <w:rsid w:val="003672BD"/>
    <w:rsid w:val="00367691"/>
    <w:rsid w:val="00367D6D"/>
    <w:rsid w:val="00367EAE"/>
    <w:rsid w:val="00367FF9"/>
    <w:rsid w:val="00370221"/>
    <w:rsid w:val="003704C0"/>
    <w:rsid w:val="00370576"/>
    <w:rsid w:val="00370754"/>
    <w:rsid w:val="00370BA1"/>
    <w:rsid w:val="003713E5"/>
    <w:rsid w:val="00371713"/>
    <w:rsid w:val="0037179C"/>
    <w:rsid w:val="00371930"/>
    <w:rsid w:val="00371DF3"/>
    <w:rsid w:val="00371FF4"/>
    <w:rsid w:val="00372285"/>
    <w:rsid w:val="0037266B"/>
    <w:rsid w:val="00372732"/>
    <w:rsid w:val="00372986"/>
    <w:rsid w:val="00373ABE"/>
    <w:rsid w:val="00373B3B"/>
    <w:rsid w:val="00373B59"/>
    <w:rsid w:val="00373CA7"/>
    <w:rsid w:val="003743B8"/>
    <w:rsid w:val="00374990"/>
    <w:rsid w:val="00374A1B"/>
    <w:rsid w:val="00374C79"/>
    <w:rsid w:val="003750AE"/>
    <w:rsid w:val="003751DA"/>
    <w:rsid w:val="00375297"/>
    <w:rsid w:val="00375879"/>
    <w:rsid w:val="00375B70"/>
    <w:rsid w:val="00375E12"/>
    <w:rsid w:val="0037672C"/>
    <w:rsid w:val="00376AA8"/>
    <w:rsid w:val="003770CD"/>
    <w:rsid w:val="003770EF"/>
    <w:rsid w:val="003771AD"/>
    <w:rsid w:val="003775A6"/>
    <w:rsid w:val="00377BD2"/>
    <w:rsid w:val="00377D15"/>
    <w:rsid w:val="00377DFA"/>
    <w:rsid w:val="00380344"/>
    <w:rsid w:val="00380424"/>
    <w:rsid w:val="00380871"/>
    <w:rsid w:val="00380BCA"/>
    <w:rsid w:val="00380BF7"/>
    <w:rsid w:val="00380C1D"/>
    <w:rsid w:val="00380D5A"/>
    <w:rsid w:val="0038124F"/>
    <w:rsid w:val="00381C43"/>
    <w:rsid w:val="00381C6A"/>
    <w:rsid w:val="00381F48"/>
    <w:rsid w:val="0038202E"/>
    <w:rsid w:val="0038229F"/>
    <w:rsid w:val="00382FEB"/>
    <w:rsid w:val="00383236"/>
    <w:rsid w:val="0038362A"/>
    <w:rsid w:val="0038369F"/>
    <w:rsid w:val="00383AAF"/>
    <w:rsid w:val="00384BDA"/>
    <w:rsid w:val="00384EAB"/>
    <w:rsid w:val="00384ED2"/>
    <w:rsid w:val="00384F4C"/>
    <w:rsid w:val="00385542"/>
    <w:rsid w:val="003855CB"/>
    <w:rsid w:val="00385875"/>
    <w:rsid w:val="00385917"/>
    <w:rsid w:val="00385C2C"/>
    <w:rsid w:val="003863CC"/>
    <w:rsid w:val="003868AE"/>
    <w:rsid w:val="00386AEB"/>
    <w:rsid w:val="00386FB1"/>
    <w:rsid w:val="00387241"/>
    <w:rsid w:val="00387704"/>
    <w:rsid w:val="00387963"/>
    <w:rsid w:val="003879E9"/>
    <w:rsid w:val="00387F64"/>
    <w:rsid w:val="00390269"/>
    <w:rsid w:val="00390361"/>
    <w:rsid w:val="00390529"/>
    <w:rsid w:val="00390E40"/>
    <w:rsid w:val="00391907"/>
    <w:rsid w:val="00391A2E"/>
    <w:rsid w:val="003920FB"/>
    <w:rsid w:val="0039235D"/>
    <w:rsid w:val="0039258C"/>
    <w:rsid w:val="003929B7"/>
    <w:rsid w:val="00392B2E"/>
    <w:rsid w:val="00392C34"/>
    <w:rsid w:val="0039309F"/>
    <w:rsid w:val="00393363"/>
    <w:rsid w:val="003935D1"/>
    <w:rsid w:val="00393976"/>
    <w:rsid w:val="003939D8"/>
    <w:rsid w:val="00393A81"/>
    <w:rsid w:val="00393E1F"/>
    <w:rsid w:val="003941C6"/>
    <w:rsid w:val="0039434D"/>
    <w:rsid w:val="0039461D"/>
    <w:rsid w:val="003946F9"/>
    <w:rsid w:val="00394708"/>
    <w:rsid w:val="003949FE"/>
    <w:rsid w:val="00394B02"/>
    <w:rsid w:val="00394B49"/>
    <w:rsid w:val="00394DFF"/>
    <w:rsid w:val="00394E88"/>
    <w:rsid w:val="003950E7"/>
    <w:rsid w:val="0039528F"/>
    <w:rsid w:val="003954CF"/>
    <w:rsid w:val="00395B9F"/>
    <w:rsid w:val="00395BAB"/>
    <w:rsid w:val="00395C36"/>
    <w:rsid w:val="00395DB6"/>
    <w:rsid w:val="00395FC3"/>
    <w:rsid w:val="00396205"/>
    <w:rsid w:val="003963D2"/>
    <w:rsid w:val="00396689"/>
    <w:rsid w:val="0039685E"/>
    <w:rsid w:val="00396C00"/>
    <w:rsid w:val="00396F9B"/>
    <w:rsid w:val="003970FF"/>
    <w:rsid w:val="00397101"/>
    <w:rsid w:val="00397465"/>
    <w:rsid w:val="00397A66"/>
    <w:rsid w:val="003A00A0"/>
    <w:rsid w:val="003A02EB"/>
    <w:rsid w:val="003A0967"/>
    <w:rsid w:val="003A09BE"/>
    <w:rsid w:val="003A0B98"/>
    <w:rsid w:val="003A0E52"/>
    <w:rsid w:val="003A0F56"/>
    <w:rsid w:val="003A14F6"/>
    <w:rsid w:val="003A171D"/>
    <w:rsid w:val="003A1725"/>
    <w:rsid w:val="003A1778"/>
    <w:rsid w:val="003A1CF3"/>
    <w:rsid w:val="003A20AD"/>
    <w:rsid w:val="003A23AA"/>
    <w:rsid w:val="003A23E9"/>
    <w:rsid w:val="003A3344"/>
    <w:rsid w:val="003A3449"/>
    <w:rsid w:val="003A3621"/>
    <w:rsid w:val="003A36D3"/>
    <w:rsid w:val="003A3959"/>
    <w:rsid w:val="003A3C6D"/>
    <w:rsid w:val="003A3C79"/>
    <w:rsid w:val="003A3CE9"/>
    <w:rsid w:val="003A4081"/>
    <w:rsid w:val="003A45CE"/>
    <w:rsid w:val="003A470C"/>
    <w:rsid w:val="003A4AD7"/>
    <w:rsid w:val="003A4CDD"/>
    <w:rsid w:val="003A51BF"/>
    <w:rsid w:val="003A5846"/>
    <w:rsid w:val="003A58A3"/>
    <w:rsid w:val="003A5C82"/>
    <w:rsid w:val="003A5CD9"/>
    <w:rsid w:val="003A5F1A"/>
    <w:rsid w:val="003A6522"/>
    <w:rsid w:val="003A65B0"/>
    <w:rsid w:val="003A66BB"/>
    <w:rsid w:val="003A6789"/>
    <w:rsid w:val="003A6915"/>
    <w:rsid w:val="003A69F8"/>
    <w:rsid w:val="003A6D7B"/>
    <w:rsid w:val="003A6F1C"/>
    <w:rsid w:val="003A7477"/>
    <w:rsid w:val="003A7485"/>
    <w:rsid w:val="003A755C"/>
    <w:rsid w:val="003A78C0"/>
    <w:rsid w:val="003B0049"/>
    <w:rsid w:val="003B04DF"/>
    <w:rsid w:val="003B0785"/>
    <w:rsid w:val="003B07E3"/>
    <w:rsid w:val="003B095A"/>
    <w:rsid w:val="003B0A13"/>
    <w:rsid w:val="003B122F"/>
    <w:rsid w:val="003B154F"/>
    <w:rsid w:val="003B179F"/>
    <w:rsid w:val="003B1D53"/>
    <w:rsid w:val="003B20C4"/>
    <w:rsid w:val="003B21F9"/>
    <w:rsid w:val="003B2826"/>
    <w:rsid w:val="003B2DA6"/>
    <w:rsid w:val="003B2DA8"/>
    <w:rsid w:val="003B3060"/>
    <w:rsid w:val="003B331C"/>
    <w:rsid w:val="003B3FE0"/>
    <w:rsid w:val="003B40CD"/>
    <w:rsid w:val="003B41F7"/>
    <w:rsid w:val="003B43E5"/>
    <w:rsid w:val="003B453C"/>
    <w:rsid w:val="003B4CB6"/>
    <w:rsid w:val="003B4CD1"/>
    <w:rsid w:val="003B4E54"/>
    <w:rsid w:val="003B5E7E"/>
    <w:rsid w:val="003B5F44"/>
    <w:rsid w:val="003B5F51"/>
    <w:rsid w:val="003B5F99"/>
    <w:rsid w:val="003B6806"/>
    <w:rsid w:val="003B6BCA"/>
    <w:rsid w:val="003B6C94"/>
    <w:rsid w:val="003B7420"/>
    <w:rsid w:val="003B745C"/>
    <w:rsid w:val="003C00F7"/>
    <w:rsid w:val="003C013D"/>
    <w:rsid w:val="003C08B4"/>
    <w:rsid w:val="003C0D00"/>
    <w:rsid w:val="003C1684"/>
    <w:rsid w:val="003C1849"/>
    <w:rsid w:val="003C1B16"/>
    <w:rsid w:val="003C1BA8"/>
    <w:rsid w:val="003C1E0E"/>
    <w:rsid w:val="003C1FC5"/>
    <w:rsid w:val="003C2030"/>
    <w:rsid w:val="003C2165"/>
    <w:rsid w:val="003C22B9"/>
    <w:rsid w:val="003C29B4"/>
    <w:rsid w:val="003C29CE"/>
    <w:rsid w:val="003C2A31"/>
    <w:rsid w:val="003C2BDE"/>
    <w:rsid w:val="003C2E2D"/>
    <w:rsid w:val="003C2F97"/>
    <w:rsid w:val="003C305C"/>
    <w:rsid w:val="003C339F"/>
    <w:rsid w:val="003C344B"/>
    <w:rsid w:val="003C3BBA"/>
    <w:rsid w:val="003C467F"/>
    <w:rsid w:val="003C489F"/>
    <w:rsid w:val="003C48D8"/>
    <w:rsid w:val="003C493C"/>
    <w:rsid w:val="003C4B24"/>
    <w:rsid w:val="003C4CCF"/>
    <w:rsid w:val="003C4F24"/>
    <w:rsid w:val="003C54BB"/>
    <w:rsid w:val="003C58B0"/>
    <w:rsid w:val="003C5DDE"/>
    <w:rsid w:val="003C6002"/>
    <w:rsid w:val="003C6095"/>
    <w:rsid w:val="003C60F3"/>
    <w:rsid w:val="003C6711"/>
    <w:rsid w:val="003C6747"/>
    <w:rsid w:val="003C678D"/>
    <w:rsid w:val="003C6888"/>
    <w:rsid w:val="003C6915"/>
    <w:rsid w:val="003C6AF3"/>
    <w:rsid w:val="003C6B6E"/>
    <w:rsid w:val="003C6E06"/>
    <w:rsid w:val="003C6FAB"/>
    <w:rsid w:val="003C7363"/>
    <w:rsid w:val="003C74B9"/>
    <w:rsid w:val="003C770C"/>
    <w:rsid w:val="003D04AA"/>
    <w:rsid w:val="003D06A5"/>
    <w:rsid w:val="003D092F"/>
    <w:rsid w:val="003D09A9"/>
    <w:rsid w:val="003D0A02"/>
    <w:rsid w:val="003D0D63"/>
    <w:rsid w:val="003D0FFB"/>
    <w:rsid w:val="003D116D"/>
    <w:rsid w:val="003D1447"/>
    <w:rsid w:val="003D150F"/>
    <w:rsid w:val="003D16C3"/>
    <w:rsid w:val="003D2488"/>
    <w:rsid w:val="003D251A"/>
    <w:rsid w:val="003D2B77"/>
    <w:rsid w:val="003D3089"/>
    <w:rsid w:val="003D3309"/>
    <w:rsid w:val="003D3329"/>
    <w:rsid w:val="003D3432"/>
    <w:rsid w:val="003D3695"/>
    <w:rsid w:val="003D424F"/>
    <w:rsid w:val="003D428E"/>
    <w:rsid w:val="003D442A"/>
    <w:rsid w:val="003D4439"/>
    <w:rsid w:val="003D47EB"/>
    <w:rsid w:val="003D4CBB"/>
    <w:rsid w:val="003D52C0"/>
    <w:rsid w:val="003D5A71"/>
    <w:rsid w:val="003D5E50"/>
    <w:rsid w:val="003D6206"/>
    <w:rsid w:val="003D64A0"/>
    <w:rsid w:val="003D64C4"/>
    <w:rsid w:val="003D670F"/>
    <w:rsid w:val="003D67BB"/>
    <w:rsid w:val="003D683D"/>
    <w:rsid w:val="003D68EF"/>
    <w:rsid w:val="003D6E35"/>
    <w:rsid w:val="003D6F94"/>
    <w:rsid w:val="003D7B6B"/>
    <w:rsid w:val="003D7C7A"/>
    <w:rsid w:val="003E028E"/>
    <w:rsid w:val="003E04CD"/>
    <w:rsid w:val="003E05AE"/>
    <w:rsid w:val="003E0A44"/>
    <w:rsid w:val="003E0DEC"/>
    <w:rsid w:val="003E1192"/>
    <w:rsid w:val="003E1332"/>
    <w:rsid w:val="003E1685"/>
    <w:rsid w:val="003E168C"/>
    <w:rsid w:val="003E1925"/>
    <w:rsid w:val="003E1B89"/>
    <w:rsid w:val="003E1BD7"/>
    <w:rsid w:val="003E1D9D"/>
    <w:rsid w:val="003E1FC1"/>
    <w:rsid w:val="003E20D9"/>
    <w:rsid w:val="003E2554"/>
    <w:rsid w:val="003E26EC"/>
    <w:rsid w:val="003E2B58"/>
    <w:rsid w:val="003E2DA1"/>
    <w:rsid w:val="003E3301"/>
    <w:rsid w:val="003E37AF"/>
    <w:rsid w:val="003E3D05"/>
    <w:rsid w:val="003E3FDF"/>
    <w:rsid w:val="003E4184"/>
    <w:rsid w:val="003E419B"/>
    <w:rsid w:val="003E429A"/>
    <w:rsid w:val="003E4334"/>
    <w:rsid w:val="003E45F1"/>
    <w:rsid w:val="003E4C9F"/>
    <w:rsid w:val="003E4FB1"/>
    <w:rsid w:val="003E5230"/>
    <w:rsid w:val="003E528F"/>
    <w:rsid w:val="003E551B"/>
    <w:rsid w:val="003E59F3"/>
    <w:rsid w:val="003E5F31"/>
    <w:rsid w:val="003E61E6"/>
    <w:rsid w:val="003E63EF"/>
    <w:rsid w:val="003E6491"/>
    <w:rsid w:val="003E64BC"/>
    <w:rsid w:val="003E6C66"/>
    <w:rsid w:val="003E6C81"/>
    <w:rsid w:val="003E735C"/>
    <w:rsid w:val="003E76E0"/>
    <w:rsid w:val="003E78B7"/>
    <w:rsid w:val="003E7901"/>
    <w:rsid w:val="003E7A5D"/>
    <w:rsid w:val="003E7C87"/>
    <w:rsid w:val="003F038D"/>
    <w:rsid w:val="003F03CF"/>
    <w:rsid w:val="003F047C"/>
    <w:rsid w:val="003F05F4"/>
    <w:rsid w:val="003F0623"/>
    <w:rsid w:val="003F064F"/>
    <w:rsid w:val="003F0792"/>
    <w:rsid w:val="003F0821"/>
    <w:rsid w:val="003F1077"/>
    <w:rsid w:val="003F163E"/>
    <w:rsid w:val="003F19E7"/>
    <w:rsid w:val="003F1A16"/>
    <w:rsid w:val="003F1AD1"/>
    <w:rsid w:val="003F1C24"/>
    <w:rsid w:val="003F1FC4"/>
    <w:rsid w:val="003F2002"/>
    <w:rsid w:val="003F23FA"/>
    <w:rsid w:val="003F243F"/>
    <w:rsid w:val="003F2515"/>
    <w:rsid w:val="003F2783"/>
    <w:rsid w:val="003F2A2A"/>
    <w:rsid w:val="003F2A96"/>
    <w:rsid w:val="003F2D25"/>
    <w:rsid w:val="003F2D56"/>
    <w:rsid w:val="003F2F3C"/>
    <w:rsid w:val="003F2F9E"/>
    <w:rsid w:val="003F3111"/>
    <w:rsid w:val="003F3390"/>
    <w:rsid w:val="003F3471"/>
    <w:rsid w:val="003F34D7"/>
    <w:rsid w:val="003F38CB"/>
    <w:rsid w:val="003F3CFA"/>
    <w:rsid w:val="003F405F"/>
    <w:rsid w:val="003F44A1"/>
    <w:rsid w:val="003F487A"/>
    <w:rsid w:val="003F4CFE"/>
    <w:rsid w:val="003F4FB2"/>
    <w:rsid w:val="003F5055"/>
    <w:rsid w:val="003F58E5"/>
    <w:rsid w:val="003F5998"/>
    <w:rsid w:val="003F59A4"/>
    <w:rsid w:val="003F5E23"/>
    <w:rsid w:val="003F5E93"/>
    <w:rsid w:val="003F609B"/>
    <w:rsid w:val="003F62B2"/>
    <w:rsid w:val="003F687A"/>
    <w:rsid w:val="003F6A83"/>
    <w:rsid w:val="003F6F25"/>
    <w:rsid w:val="003F7004"/>
    <w:rsid w:val="003F7039"/>
    <w:rsid w:val="003F7198"/>
    <w:rsid w:val="003F7445"/>
    <w:rsid w:val="003F7472"/>
    <w:rsid w:val="003F774F"/>
    <w:rsid w:val="003F7EED"/>
    <w:rsid w:val="0040003B"/>
    <w:rsid w:val="004001BF"/>
    <w:rsid w:val="00400731"/>
    <w:rsid w:val="004007AF"/>
    <w:rsid w:val="004008AC"/>
    <w:rsid w:val="004008BF"/>
    <w:rsid w:val="00400A48"/>
    <w:rsid w:val="00400F49"/>
    <w:rsid w:val="0040102A"/>
    <w:rsid w:val="00401597"/>
    <w:rsid w:val="00401CBD"/>
    <w:rsid w:val="00402251"/>
    <w:rsid w:val="00402889"/>
    <w:rsid w:val="004029AC"/>
    <w:rsid w:val="00402B8F"/>
    <w:rsid w:val="00402BA9"/>
    <w:rsid w:val="00402C34"/>
    <w:rsid w:val="00402E4C"/>
    <w:rsid w:val="004030CA"/>
    <w:rsid w:val="004031C6"/>
    <w:rsid w:val="00403777"/>
    <w:rsid w:val="00403F0C"/>
    <w:rsid w:val="00403FB0"/>
    <w:rsid w:val="00404135"/>
    <w:rsid w:val="0040441F"/>
    <w:rsid w:val="0040446F"/>
    <w:rsid w:val="004045EF"/>
    <w:rsid w:val="004047F9"/>
    <w:rsid w:val="00404803"/>
    <w:rsid w:val="004049E2"/>
    <w:rsid w:val="00404A51"/>
    <w:rsid w:val="00404BC0"/>
    <w:rsid w:val="00404D77"/>
    <w:rsid w:val="00404E72"/>
    <w:rsid w:val="00404ECC"/>
    <w:rsid w:val="00404ED1"/>
    <w:rsid w:val="004051BA"/>
    <w:rsid w:val="00405929"/>
    <w:rsid w:val="00405C6B"/>
    <w:rsid w:val="00405EDF"/>
    <w:rsid w:val="00405F15"/>
    <w:rsid w:val="004065D0"/>
    <w:rsid w:val="004069EF"/>
    <w:rsid w:val="00406EF5"/>
    <w:rsid w:val="00406F76"/>
    <w:rsid w:val="004071BF"/>
    <w:rsid w:val="00407399"/>
    <w:rsid w:val="004073E3"/>
    <w:rsid w:val="0040744A"/>
    <w:rsid w:val="004074E0"/>
    <w:rsid w:val="00407526"/>
    <w:rsid w:val="004075A3"/>
    <w:rsid w:val="00407880"/>
    <w:rsid w:val="00407C3A"/>
    <w:rsid w:val="00410103"/>
    <w:rsid w:val="00410323"/>
    <w:rsid w:val="004107E2"/>
    <w:rsid w:val="00410834"/>
    <w:rsid w:val="004108C4"/>
    <w:rsid w:val="00410977"/>
    <w:rsid w:val="00410A6B"/>
    <w:rsid w:val="00410D17"/>
    <w:rsid w:val="00410FCE"/>
    <w:rsid w:val="004115E6"/>
    <w:rsid w:val="00411E39"/>
    <w:rsid w:val="00411FE9"/>
    <w:rsid w:val="004120E6"/>
    <w:rsid w:val="0041237F"/>
    <w:rsid w:val="00412500"/>
    <w:rsid w:val="004129C4"/>
    <w:rsid w:val="004131AA"/>
    <w:rsid w:val="004131D9"/>
    <w:rsid w:val="004132D7"/>
    <w:rsid w:val="00413478"/>
    <w:rsid w:val="00413836"/>
    <w:rsid w:val="00413BAA"/>
    <w:rsid w:val="00413C64"/>
    <w:rsid w:val="004144AF"/>
    <w:rsid w:val="004145A4"/>
    <w:rsid w:val="00414811"/>
    <w:rsid w:val="00414F88"/>
    <w:rsid w:val="00415660"/>
    <w:rsid w:val="00415D38"/>
    <w:rsid w:val="00415E62"/>
    <w:rsid w:val="00415FE5"/>
    <w:rsid w:val="004164E7"/>
    <w:rsid w:val="00416916"/>
    <w:rsid w:val="004169E1"/>
    <w:rsid w:val="004173A1"/>
    <w:rsid w:val="004174D3"/>
    <w:rsid w:val="00417963"/>
    <w:rsid w:val="00420075"/>
    <w:rsid w:val="0042070B"/>
    <w:rsid w:val="0042087A"/>
    <w:rsid w:val="00420933"/>
    <w:rsid w:val="00420DF7"/>
    <w:rsid w:val="00420E67"/>
    <w:rsid w:val="00420E7E"/>
    <w:rsid w:val="004216D2"/>
    <w:rsid w:val="00421A2F"/>
    <w:rsid w:val="00421C57"/>
    <w:rsid w:val="00421CDB"/>
    <w:rsid w:val="00421CFB"/>
    <w:rsid w:val="00421DF8"/>
    <w:rsid w:val="004222F8"/>
    <w:rsid w:val="00423198"/>
    <w:rsid w:val="004236F8"/>
    <w:rsid w:val="0042382B"/>
    <w:rsid w:val="004238F8"/>
    <w:rsid w:val="00423D66"/>
    <w:rsid w:val="00423E3D"/>
    <w:rsid w:val="004242B0"/>
    <w:rsid w:val="00424648"/>
    <w:rsid w:val="0042476D"/>
    <w:rsid w:val="0042491D"/>
    <w:rsid w:val="00424C8C"/>
    <w:rsid w:val="00424DC4"/>
    <w:rsid w:val="00425264"/>
    <w:rsid w:val="00425BA0"/>
    <w:rsid w:val="00425E31"/>
    <w:rsid w:val="00426079"/>
    <w:rsid w:val="00426419"/>
    <w:rsid w:val="00426852"/>
    <w:rsid w:val="00426A3B"/>
    <w:rsid w:val="00426C91"/>
    <w:rsid w:val="00427B46"/>
    <w:rsid w:val="004301AE"/>
    <w:rsid w:val="00430224"/>
    <w:rsid w:val="0043038B"/>
    <w:rsid w:val="004307D3"/>
    <w:rsid w:val="00430DE9"/>
    <w:rsid w:val="00431062"/>
    <w:rsid w:val="0043143D"/>
    <w:rsid w:val="00431B4C"/>
    <w:rsid w:val="00432052"/>
    <w:rsid w:val="00432111"/>
    <w:rsid w:val="00432227"/>
    <w:rsid w:val="004322DE"/>
    <w:rsid w:val="00432937"/>
    <w:rsid w:val="00432FD7"/>
    <w:rsid w:val="00433657"/>
    <w:rsid w:val="00433A56"/>
    <w:rsid w:val="00433CBC"/>
    <w:rsid w:val="00433FE8"/>
    <w:rsid w:val="00434119"/>
    <w:rsid w:val="004343C8"/>
    <w:rsid w:val="0043483C"/>
    <w:rsid w:val="00434891"/>
    <w:rsid w:val="00434DA7"/>
    <w:rsid w:val="004351D1"/>
    <w:rsid w:val="0043525E"/>
    <w:rsid w:val="00435440"/>
    <w:rsid w:val="004358B8"/>
    <w:rsid w:val="00435983"/>
    <w:rsid w:val="00435BE6"/>
    <w:rsid w:val="00435DF8"/>
    <w:rsid w:val="00435E54"/>
    <w:rsid w:val="00436115"/>
    <w:rsid w:val="00436233"/>
    <w:rsid w:val="004363EE"/>
    <w:rsid w:val="00436A35"/>
    <w:rsid w:val="00436C1D"/>
    <w:rsid w:val="004378F3"/>
    <w:rsid w:val="00437E2F"/>
    <w:rsid w:val="0044004A"/>
    <w:rsid w:val="0044029A"/>
    <w:rsid w:val="004402B0"/>
    <w:rsid w:val="004408D6"/>
    <w:rsid w:val="00440A2E"/>
    <w:rsid w:val="00440B4E"/>
    <w:rsid w:val="00440D5B"/>
    <w:rsid w:val="00441136"/>
    <w:rsid w:val="00441296"/>
    <w:rsid w:val="00441525"/>
    <w:rsid w:val="004415A7"/>
    <w:rsid w:val="004416DB"/>
    <w:rsid w:val="004417BD"/>
    <w:rsid w:val="004417FF"/>
    <w:rsid w:val="004418AF"/>
    <w:rsid w:val="00441A65"/>
    <w:rsid w:val="00441B51"/>
    <w:rsid w:val="00441D34"/>
    <w:rsid w:val="00441DA2"/>
    <w:rsid w:val="00441F32"/>
    <w:rsid w:val="004420C7"/>
    <w:rsid w:val="004423D3"/>
    <w:rsid w:val="004428BB"/>
    <w:rsid w:val="00442A70"/>
    <w:rsid w:val="004432E9"/>
    <w:rsid w:val="004433AD"/>
    <w:rsid w:val="004434F8"/>
    <w:rsid w:val="00443509"/>
    <w:rsid w:val="00443B74"/>
    <w:rsid w:val="00443BA8"/>
    <w:rsid w:val="00443C3C"/>
    <w:rsid w:val="00444180"/>
    <w:rsid w:val="00444667"/>
    <w:rsid w:val="00445064"/>
    <w:rsid w:val="004454D7"/>
    <w:rsid w:val="004456F7"/>
    <w:rsid w:val="00445E27"/>
    <w:rsid w:val="00445F6D"/>
    <w:rsid w:val="00445FC2"/>
    <w:rsid w:val="0044606A"/>
    <w:rsid w:val="00446153"/>
    <w:rsid w:val="00447144"/>
    <w:rsid w:val="00447253"/>
    <w:rsid w:val="0044759F"/>
    <w:rsid w:val="0044795D"/>
    <w:rsid w:val="00447C44"/>
    <w:rsid w:val="00447FBA"/>
    <w:rsid w:val="00447FFE"/>
    <w:rsid w:val="004501A9"/>
    <w:rsid w:val="00450363"/>
    <w:rsid w:val="004503EA"/>
    <w:rsid w:val="00450823"/>
    <w:rsid w:val="004509E2"/>
    <w:rsid w:val="00450CFD"/>
    <w:rsid w:val="00450E91"/>
    <w:rsid w:val="00450EF4"/>
    <w:rsid w:val="00450F3D"/>
    <w:rsid w:val="00451788"/>
    <w:rsid w:val="004517C7"/>
    <w:rsid w:val="004519D6"/>
    <w:rsid w:val="004519DA"/>
    <w:rsid w:val="00451E7E"/>
    <w:rsid w:val="00451F27"/>
    <w:rsid w:val="0045254F"/>
    <w:rsid w:val="004525ED"/>
    <w:rsid w:val="004526C9"/>
    <w:rsid w:val="00452728"/>
    <w:rsid w:val="00452819"/>
    <w:rsid w:val="0045302F"/>
    <w:rsid w:val="00453338"/>
    <w:rsid w:val="0045374B"/>
    <w:rsid w:val="0045386B"/>
    <w:rsid w:val="00453A56"/>
    <w:rsid w:val="00453AC3"/>
    <w:rsid w:val="00453AE7"/>
    <w:rsid w:val="00453B4E"/>
    <w:rsid w:val="00453C3E"/>
    <w:rsid w:val="00453D1A"/>
    <w:rsid w:val="00453EF6"/>
    <w:rsid w:val="0045407B"/>
    <w:rsid w:val="004541C9"/>
    <w:rsid w:val="00454453"/>
    <w:rsid w:val="00454DB8"/>
    <w:rsid w:val="00455041"/>
    <w:rsid w:val="0045505C"/>
    <w:rsid w:val="0045520A"/>
    <w:rsid w:val="00455700"/>
    <w:rsid w:val="004557A0"/>
    <w:rsid w:val="0045580E"/>
    <w:rsid w:val="00455970"/>
    <w:rsid w:val="00455A5D"/>
    <w:rsid w:val="00455BC1"/>
    <w:rsid w:val="00455C47"/>
    <w:rsid w:val="00455CD8"/>
    <w:rsid w:val="004560F6"/>
    <w:rsid w:val="00456463"/>
    <w:rsid w:val="004566C4"/>
    <w:rsid w:val="0045678F"/>
    <w:rsid w:val="004567BB"/>
    <w:rsid w:val="00456A7E"/>
    <w:rsid w:val="00456B17"/>
    <w:rsid w:val="00456BC2"/>
    <w:rsid w:val="00456E05"/>
    <w:rsid w:val="004570B9"/>
    <w:rsid w:val="004572EF"/>
    <w:rsid w:val="00457831"/>
    <w:rsid w:val="00457933"/>
    <w:rsid w:val="00457DE3"/>
    <w:rsid w:val="00457F9B"/>
    <w:rsid w:val="00460157"/>
    <w:rsid w:val="00460238"/>
    <w:rsid w:val="004604C8"/>
    <w:rsid w:val="00460D25"/>
    <w:rsid w:val="004610C4"/>
    <w:rsid w:val="004610CD"/>
    <w:rsid w:val="00461287"/>
    <w:rsid w:val="00461604"/>
    <w:rsid w:val="0046181E"/>
    <w:rsid w:val="00461936"/>
    <w:rsid w:val="00461B5B"/>
    <w:rsid w:val="00461D92"/>
    <w:rsid w:val="00462114"/>
    <w:rsid w:val="00462146"/>
    <w:rsid w:val="00462472"/>
    <w:rsid w:val="00462AAD"/>
    <w:rsid w:val="00463013"/>
    <w:rsid w:val="00463120"/>
    <w:rsid w:val="0046331A"/>
    <w:rsid w:val="00463838"/>
    <w:rsid w:val="004638A6"/>
    <w:rsid w:val="004639DB"/>
    <w:rsid w:val="00463E73"/>
    <w:rsid w:val="0046415E"/>
    <w:rsid w:val="004642EC"/>
    <w:rsid w:val="00464381"/>
    <w:rsid w:val="00464ADF"/>
    <w:rsid w:val="004650A8"/>
    <w:rsid w:val="004653E4"/>
    <w:rsid w:val="00465BF0"/>
    <w:rsid w:val="00465EBC"/>
    <w:rsid w:val="00465ECA"/>
    <w:rsid w:val="00465FC3"/>
    <w:rsid w:val="00466032"/>
    <w:rsid w:val="00466215"/>
    <w:rsid w:val="00466F32"/>
    <w:rsid w:val="00466F3C"/>
    <w:rsid w:val="00466F64"/>
    <w:rsid w:val="004672FA"/>
    <w:rsid w:val="00467614"/>
    <w:rsid w:val="00467767"/>
    <w:rsid w:val="00467882"/>
    <w:rsid w:val="00467B3B"/>
    <w:rsid w:val="00467EA2"/>
    <w:rsid w:val="004700B4"/>
    <w:rsid w:val="00470531"/>
    <w:rsid w:val="0047083E"/>
    <w:rsid w:val="0047084F"/>
    <w:rsid w:val="004711A5"/>
    <w:rsid w:val="0047147A"/>
    <w:rsid w:val="00471BF9"/>
    <w:rsid w:val="0047282B"/>
    <w:rsid w:val="00472A23"/>
    <w:rsid w:val="00472D34"/>
    <w:rsid w:val="00473326"/>
    <w:rsid w:val="0047359E"/>
    <w:rsid w:val="004735C4"/>
    <w:rsid w:val="004736E5"/>
    <w:rsid w:val="004738B5"/>
    <w:rsid w:val="00473A37"/>
    <w:rsid w:val="00473BA5"/>
    <w:rsid w:val="0047431D"/>
    <w:rsid w:val="004743E8"/>
    <w:rsid w:val="00474E60"/>
    <w:rsid w:val="00474FFE"/>
    <w:rsid w:val="004751EC"/>
    <w:rsid w:val="004752F0"/>
    <w:rsid w:val="0047542E"/>
    <w:rsid w:val="00475B53"/>
    <w:rsid w:val="00475C1C"/>
    <w:rsid w:val="00476061"/>
    <w:rsid w:val="00476196"/>
    <w:rsid w:val="00476904"/>
    <w:rsid w:val="004769C0"/>
    <w:rsid w:val="00476A92"/>
    <w:rsid w:val="00476CA2"/>
    <w:rsid w:val="00476EE3"/>
    <w:rsid w:val="0047799D"/>
    <w:rsid w:val="00477BE9"/>
    <w:rsid w:val="00477C50"/>
    <w:rsid w:val="00477C66"/>
    <w:rsid w:val="00477DC4"/>
    <w:rsid w:val="004801ED"/>
    <w:rsid w:val="004806E0"/>
    <w:rsid w:val="004809BB"/>
    <w:rsid w:val="00480D1F"/>
    <w:rsid w:val="004813CB"/>
    <w:rsid w:val="00481516"/>
    <w:rsid w:val="00481803"/>
    <w:rsid w:val="00481C5D"/>
    <w:rsid w:val="00481F83"/>
    <w:rsid w:val="0048205B"/>
    <w:rsid w:val="0048226F"/>
    <w:rsid w:val="0048251A"/>
    <w:rsid w:val="004835B6"/>
    <w:rsid w:val="00483709"/>
    <w:rsid w:val="004840BF"/>
    <w:rsid w:val="0048524F"/>
    <w:rsid w:val="00485705"/>
    <w:rsid w:val="0048576C"/>
    <w:rsid w:val="00485819"/>
    <w:rsid w:val="0048585B"/>
    <w:rsid w:val="00486026"/>
    <w:rsid w:val="00486331"/>
    <w:rsid w:val="00486483"/>
    <w:rsid w:val="0048650E"/>
    <w:rsid w:val="00486755"/>
    <w:rsid w:val="00486AA4"/>
    <w:rsid w:val="00486C6C"/>
    <w:rsid w:val="004872B8"/>
    <w:rsid w:val="00487608"/>
    <w:rsid w:val="00487B02"/>
    <w:rsid w:val="00487FC6"/>
    <w:rsid w:val="004904B9"/>
    <w:rsid w:val="00490794"/>
    <w:rsid w:val="004907CD"/>
    <w:rsid w:val="0049082B"/>
    <w:rsid w:val="00490CEC"/>
    <w:rsid w:val="00490E81"/>
    <w:rsid w:val="0049103C"/>
    <w:rsid w:val="004911CB"/>
    <w:rsid w:val="00491272"/>
    <w:rsid w:val="00491BF7"/>
    <w:rsid w:val="004924A4"/>
    <w:rsid w:val="0049255F"/>
    <w:rsid w:val="0049270C"/>
    <w:rsid w:val="004928E6"/>
    <w:rsid w:val="00492B1D"/>
    <w:rsid w:val="00492FF2"/>
    <w:rsid w:val="00493031"/>
    <w:rsid w:val="004935EA"/>
    <w:rsid w:val="00493622"/>
    <w:rsid w:val="00493901"/>
    <w:rsid w:val="00493976"/>
    <w:rsid w:val="004939FE"/>
    <w:rsid w:val="00493A40"/>
    <w:rsid w:val="00493D38"/>
    <w:rsid w:val="0049422B"/>
    <w:rsid w:val="004946E0"/>
    <w:rsid w:val="00494B2E"/>
    <w:rsid w:val="00494E09"/>
    <w:rsid w:val="00494FDA"/>
    <w:rsid w:val="0049516F"/>
    <w:rsid w:val="004951BD"/>
    <w:rsid w:val="0049560F"/>
    <w:rsid w:val="00495664"/>
    <w:rsid w:val="00495897"/>
    <w:rsid w:val="00495D4C"/>
    <w:rsid w:val="0049620A"/>
    <w:rsid w:val="00496914"/>
    <w:rsid w:val="00496BE0"/>
    <w:rsid w:val="00496D58"/>
    <w:rsid w:val="00496F0D"/>
    <w:rsid w:val="00497247"/>
    <w:rsid w:val="004974D8"/>
    <w:rsid w:val="004975EF"/>
    <w:rsid w:val="004977E6"/>
    <w:rsid w:val="00497A86"/>
    <w:rsid w:val="004A01AE"/>
    <w:rsid w:val="004A0354"/>
    <w:rsid w:val="004A07AE"/>
    <w:rsid w:val="004A07EA"/>
    <w:rsid w:val="004A0809"/>
    <w:rsid w:val="004A0D05"/>
    <w:rsid w:val="004A0FFE"/>
    <w:rsid w:val="004A13A4"/>
    <w:rsid w:val="004A184A"/>
    <w:rsid w:val="004A1A69"/>
    <w:rsid w:val="004A1DC8"/>
    <w:rsid w:val="004A2201"/>
    <w:rsid w:val="004A22E4"/>
    <w:rsid w:val="004A24E8"/>
    <w:rsid w:val="004A263F"/>
    <w:rsid w:val="004A2793"/>
    <w:rsid w:val="004A29AC"/>
    <w:rsid w:val="004A3363"/>
    <w:rsid w:val="004A33F9"/>
    <w:rsid w:val="004A3C00"/>
    <w:rsid w:val="004A3D82"/>
    <w:rsid w:val="004A3DEF"/>
    <w:rsid w:val="004A3E16"/>
    <w:rsid w:val="004A4209"/>
    <w:rsid w:val="004A4693"/>
    <w:rsid w:val="004A47B5"/>
    <w:rsid w:val="004A4882"/>
    <w:rsid w:val="004A4B3C"/>
    <w:rsid w:val="004A4C69"/>
    <w:rsid w:val="004A4CB7"/>
    <w:rsid w:val="004A4E66"/>
    <w:rsid w:val="004A591A"/>
    <w:rsid w:val="004A59CD"/>
    <w:rsid w:val="004A5CCB"/>
    <w:rsid w:val="004A6000"/>
    <w:rsid w:val="004A6336"/>
    <w:rsid w:val="004A66D4"/>
    <w:rsid w:val="004A6B6E"/>
    <w:rsid w:val="004A6BE3"/>
    <w:rsid w:val="004A6C64"/>
    <w:rsid w:val="004A6D54"/>
    <w:rsid w:val="004A6E25"/>
    <w:rsid w:val="004A6F5F"/>
    <w:rsid w:val="004A74CA"/>
    <w:rsid w:val="004A7731"/>
    <w:rsid w:val="004A7AC9"/>
    <w:rsid w:val="004A7AD7"/>
    <w:rsid w:val="004B0010"/>
    <w:rsid w:val="004B02D3"/>
    <w:rsid w:val="004B040D"/>
    <w:rsid w:val="004B0812"/>
    <w:rsid w:val="004B0A96"/>
    <w:rsid w:val="004B0D2E"/>
    <w:rsid w:val="004B0E02"/>
    <w:rsid w:val="004B10BC"/>
    <w:rsid w:val="004B14DE"/>
    <w:rsid w:val="004B1A2B"/>
    <w:rsid w:val="004B1CB9"/>
    <w:rsid w:val="004B1EAD"/>
    <w:rsid w:val="004B2117"/>
    <w:rsid w:val="004B2609"/>
    <w:rsid w:val="004B2733"/>
    <w:rsid w:val="004B274C"/>
    <w:rsid w:val="004B2A55"/>
    <w:rsid w:val="004B3123"/>
    <w:rsid w:val="004B3CFD"/>
    <w:rsid w:val="004B3F9D"/>
    <w:rsid w:val="004B453C"/>
    <w:rsid w:val="004B4FAB"/>
    <w:rsid w:val="004B57EF"/>
    <w:rsid w:val="004B5842"/>
    <w:rsid w:val="004B596D"/>
    <w:rsid w:val="004B5F56"/>
    <w:rsid w:val="004B5F58"/>
    <w:rsid w:val="004B6101"/>
    <w:rsid w:val="004B61B5"/>
    <w:rsid w:val="004B61D7"/>
    <w:rsid w:val="004B672F"/>
    <w:rsid w:val="004B676D"/>
    <w:rsid w:val="004B67EC"/>
    <w:rsid w:val="004B736F"/>
    <w:rsid w:val="004B7506"/>
    <w:rsid w:val="004B7539"/>
    <w:rsid w:val="004B79ED"/>
    <w:rsid w:val="004B7BC1"/>
    <w:rsid w:val="004B7E3F"/>
    <w:rsid w:val="004B7EA9"/>
    <w:rsid w:val="004C0BED"/>
    <w:rsid w:val="004C0BF3"/>
    <w:rsid w:val="004C0CA4"/>
    <w:rsid w:val="004C0D65"/>
    <w:rsid w:val="004C0EF2"/>
    <w:rsid w:val="004C10E6"/>
    <w:rsid w:val="004C1302"/>
    <w:rsid w:val="004C141A"/>
    <w:rsid w:val="004C191F"/>
    <w:rsid w:val="004C1E8C"/>
    <w:rsid w:val="004C2028"/>
    <w:rsid w:val="004C2340"/>
    <w:rsid w:val="004C23A8"/>
    <w:rsid w:val="004C2892"/>
    <w:rsid w:val="004C290A"/>
    <w:rsid w:val="004C2E53"/>
    <w:rsid w:val="004C336A"/>
    <w:rsid w:val="004C35B6"/>
    <w:rsid w:val="004C3968"/>
    <w:rsid w:val="004C39A3"/>
    <w:rsid w:val="004C3C52"/>
    <w:rsid w:val="004C3D1F"/>
    <w:rsid w:val="004C3DD2"/>
    <w:rsid w:val="004C4251"/>
    <w:rsid w:val="004C4429"/>
    <w:rsid w:val="004C45DC"/>
    <w:rsid w:val="004C4864"/>
    <w:rsid w:val="004C4CD8"/>
    <w:rsid w:val="004C4EB3"/>
    <w:rsid w:val="004C4FDE"/>
    <w:rsid w:val="004C533A"/>
    <w:rsid w:val="004C5418"/>
    <w:rsid w:val="004C5496"/>
    <w:rsid w:val="004C5726"/>
    <w:rsid w:val="004C5757"/>
    <w:rsid w:val="004C583C"/>
    <w:rsid w:val="004C59FE"/>
    <w:rsid w:val="004C5AA3"/>
    <w:rsid w:val="004C5BAA"/>
    <w:rsid w:val="004C5CE5"/>
    <w:rsid w:val="004C5FD6"/>
    <w:rsid w:val="004C60FF"/>
    <w:rsid w:val="004C61AB"/>
    <w:rsid w:val="004C62FA"/>
    <w:rsid w:val="004C63D3"/>
    <w:rsid w:val="004C72F4"/>
    <w:rsid w:val="004C7534"/>
    <w:rsid w:val="004C777C"/>
    <w:rsid w:val="004C785F"/>
    <w:rsid w:val="004C7A27"/>
    <w:rsid w:val="004C7B14"/>
    <w:rsid w:val="004C7E63"/>
    <w:rsid w:val="004D023E"/>
    <w:rsid w:val="004D0776"/>
    <w:rsid w:val="004D08FB"/>
    <w:rsid w:val="004D0AE4"/>
    <w:rsid w:val="004D0B6E"/>
    <w:rsid w:val="004D0D83"/>
    <w:rsid w:val="004D0EF1"/>
    <w:rsid w:val="004D10BB"/>
    <w:rsid w:val="004D13FB"/>
    <w:rsid w:val="004D1470"/>
    <w:rsid w:val="004D1753"/>
    <w:rsid w:val="004D17B4"/>
    <w:rsid w:val="004D19BA"/>
    <w:rsid w:val="004D1B54"/>
    <w:rsid w:val="004D1B9A"/>
    <w:rsid w:val="004D1C96"/>
    <w:rsid w:val="004D1E17"/>
    <w:rsid w:val="004D2145"/>
    <w:rsid w:val="004D21C6"/>
    <w:rsid w:val="004D22E2"/>
    <w:rsid w:val="004D2608"/>
    <w:rsid w:val="004D26EF"/>
    <w:rsid w:val="004D273D"/>
    <w:rsid w:val="004D2F88"/>
    <w:rsid w:val="004D31E5"/>
    <w:rsid w:val="004D34A6"/>
    <w:rsid w:val="004D35C2"/>
    <w:rsid w:val="004D35CB"/>
    <w:rsid w:val="004D3826"/>
    <w:rsid w:val="004D39BB"/>
    <w:rsid w:val="004D3BF7"/>
    <w:rsid w:val="004D3C71"/>
    <w:rsid w:val="004D41ED"/>
    <w:rsid w:val="004D42E9"/>
    <w:rsid w:val="004D45E6"/>
    <w:rsid w:val="004D4614"/>
    <w:rsid w:val="004D47B2"/>
    <w:rsid w:val="004D50C8"/>
    <w:rsid w:val="004D5160"/>
    <w:rsid w:val="004D547F"/>
    <w:rsid w:val="004D563E"/>
    <w:rsid w:val="004D57A6"/>
    <w:rsid w:val="004D5C12"/>
    <w:rsid w:val="004D5C44"/>
    <w:rsid w:val="004D5CB6"/>
    <w:rsid w:val="004D609B"/>
    <w:rsid w:val="004D67A6"/>
    <w:rsid w:val="004D6BF0"/>
    <w:rsid w:val="004D6E82"/>
    <w:rsid w:val="004D6FB4"/>
    <w:rsid w:val="004D70ED"/>
    <w:rsid w:val="004D72B3"/>
    <w:rsid w:val="004D75B9"/>
    <w:rsid w:val="004D7A66"/>
    <w:rsid w:val="004E01D2"/>
    <w:rsid w:val="004E032C"/>
    <w:rsid w:val="004E04B3"/>
    <w:rsid w:val="004E0AD8"/>
    <w:rsid w:val="004E0F8A"/>
    <w:rsid w:val="004E11B3"/>
    <w:rsid w:val="004E1430"/>
    <w:rsid w:val="004E1C5F"/>
    <w:rsid w:val="004E1C7E"/>
    <w:rsid w:val="004E230E"/>
    <w:rsid w:val="004E2D7B"/>
    <w:rsid w:val="004E30AF"/>
    <w:rsid w:val="004E3833"/>
    <w:rsid w:val="004E3B76"/>
    <w:rsid w:val="004E3F46"/>
    <w:rsid w:val="004E431A"/>
    <w:rsid w:val="004E49F0"/>
    <w:rsid w:val="004E4DE5"/>
    <w:rsid w:val="004E5405"/>
    <w:rsid w:val="004E543D"/>
    <w:rsid w:val="004E54A1"/>
    <w:rsid w:val="004E5554"/>
    <w:rsid w:val="004E5925"/>
    <w:rsid w:val="004E5A73"/>
    <w:rsid w:val="004E5ACF"/>
    <w:rsid w:val="004E5EC4"/>
    <w:rsid w:val="004E5F34"/>
    <w:rsid w:val="004E6168"/>
    <w:rsid w:val="004E618F"/>
    <w:rsid w:val="004E6746"/>
    <w:rsid w:val="004E7354"/>
    <w:rsid w:val="004E735B"/>
    <w:rsid w:val="004E76C0"/>
    <w:rsid w:val="004E7787"/>
    <w:rsid w:val="004E7933"/>
    <w:rsid w:val="004E7960"/>
    <w:rsid w:val="004F0062"/>
    <w:rsid w:val="004F02A2"/>
    <w:rsid w:val="004F046B"/>
    <w:rsid w:val="004F09E6"/>
    <w:rsid w:val="004F0C93"/>
    <w:rsid w:val="004F0D81"/>
    <w:rsid w:val="004F0DED"/>
    <w:rsid w:val="004F1BD6"/>
    <w:rsid w:val="004F1EAA"/>
    <w:rsid w:val="004F2080"/>
    <w:rsid w:val="004F21A2"/>
    <w:rsid w:val="004F21E3"/>
    <w:rsid w:val="004F2289"/>
    <w:rsid w:val="004F28E2"/>
    <w:rsid w:val="004F3157"/>
    <w:rsid w:val="004F3194"/>
    <w:rsid w:val="004F325B"/>
    <w:rsid w:val="004F33AA"/>
    <w:rsid w:val="004F356F"/>
    <w:rsid w:val="004F3696"/>
    <w:rsid w:val="004F3922"/>
    <w:rsid w:val="004F3FF2"/>
    <w:rsid w:val="004F473E"/>
    <w:rsid w:val="004F4AAA"/>
    <w:rsid w:val="004F4F89"/>
    <w:rsid w:val="004F55F4"/>
    <w:rsid w:val="004F5FC2"/>
    <w:rsid w:val="004F6988"/>
    <w:rsid w:val="004F6D90"/>
    <w:rsid w:val="004F7166"/>
    <w:rsid w:val="004F7361"/>
    <w:rsid w:val="004F74B5"/>
    <w:rsid w:val="004F74D7"/>
    <w:rsid w:val="004F75A9"/>
    <w:rsid w:val="004F76EA"/>
    <w:rsid w:val="004F791C"/>
    <w:rsid w:val="004F7B08"/>
    <w:rsid w:val="004F7D20"/>
    <w:rsid w:val="00500558"/>
    <w:rsid w:val="00500BDD"/>
    <w:rsid w:val="00500C49"/>
    <w:rsid w:val="00500FA8"/>
    <w:rsid w:val="0050109A"/>
    <w:rsid w:val="0050131E"/>
    <w:rsid w:val="00501338"/>
    <w:rsid w:val="0050171D"/>
    <w:rsid w:val="00501C52"/>
    <w:rsid w:val="00501E94"/>
    <w:rsid w:val="0050246C"/>
    <w:rsid w:val="005025EB"/>
    <w:rsid w:val="005027FD"/>
    <w:rsid w:val="0050314D"/>
    <w:rsid w:val="00503536"/>
    <w:rsid w:val="005039B7"/>
    <w:rsid w:val="00503B80"/>
    <w:rsid w:val="00503D04"/>
    <w:rsid w:val="00503F14"/>
    <w:rsid w:val="005047BA"/>
    <w:rsid w:val="005052DD"/>
    <w:rsid w:val="005053AD"/>
    <w:rsid w:val="00505472"/>
    <w:rsid w:val="005055F7"/>
    <w:rsid w:val="005057AB"/>
    <w:rsid w:val="0050590C"/>
    <w:rsid w:val="00505A06"/>
    <w:rsid w:val="00505FEE"/>
    <w:rsid w:val="00506106"/>
    <w:rsid w:val="00506A7D"/>
    <w:rsid w:val="00507081"/>
    <w:rsid w:val="005076B0"/>
    <w:rsid w:val="00507CC0"/>
    <w:rsid w:val="00507CF9"/>
    <w:rsid w:val="00507D61"/>
    <w:rsid w:val="00510087"/>
    <w:rsid w:val="00510138"/>
    <w:rsid w:val="0051015D"/>
    <w:rsid w:val="005101B4"/>
    <w:rsid w:val="00510662"/>
    <w:rsid w:val="005107C1"/>
    <w:rsid w:val="005109DC"/>
    <w:rsid w:val="00510D36"/>
    <w:rsid w:val="00510D9C"/>
    <w:rsid w:val="00510F63"/>
    <w:rsid w:val="005110C9"/>
    <w:rsid w:val="00511162"/>
    <w:rsid w:val="005117AE"/>
    <w:rsid w:val="00511820"/>
    <w:rsid w:val="0051187D"/>
    <w:rsid w:val="005118E1"/>
    <w:rsid w:val="005119AB"/>
    <w:rsid w:val="00511A53"/>
    <w:rsid w:val="00511B72"/>
    <w:rsid w:val="00511BA9"/>
    <w:rsid w:val="00511C35"/>
    <w:rsid w:val="00511DBE"/>
    <w:rsid w:val="00512509"/>
    <w:rsid w:val="00512F23"/>
    <w:rsid w:val="00512F45"/>
    <w:rsid w:val="005134CA"/>
    <w:rsid w:val="00513837"/>
    <w:rsid w:val="0051386B"/>
    <w:rsid w:val="00513B29"/>
    <w:rsid w:val="00513E08"/>
    <w:rsid w:val="00513FB8"/>
    <w:rsid w:val="00513FE0"/>
    <w:rsid w:val="0051407C"/>
    <w:rsid w:val="005142D1"/>
    <w:rsid w:val="00514614"/>
    <w:rsid w:val="0051494A"/>
    <w:rsid w:val="00514B0C"/>
    <w:rsid w:val="00514D17"/>
    <w:rsid w:val="005150E6"/>
    <w:rsid w:val="00515109"/>
    <w:rsid w:val="00515548"/>
    <w:rsid w:val="005158BE"/>
    <w:rsid w:val="005159BA"/>
    <w:rsid w:val="00515D9A"/>
    <w:rsid w:val="00516121"/>
    <w:rsid w:val="00516289"/>
    <w:rsid w:val="00516436"/>
    <w:rsid w:val="00516C40"/>
    <w:rsid w:val="005174AA"/>
    <w:rsid w:val="005174B1"/>
    <w:rsid w:val="005175CF"/>
    <w:rsid w:val="00517625"/>
    <w:rsid w:val="00517D1A"/>
    <w:rsid w:val="00517E4A"/>
    <w:rsid w:val="0052037D"/>
    <w:rsid w:val="0052046E"/>
    <w:rsid w:val="005206C3"/>
    <w:rsid w:val="00520DE4"/>
    <w:rsid w:val="005211AA"/>
    <w:rsid w:val="005212A5"/>
    <w:rsid w:val="00521C32"/>
    <w:rsid w:val="0052204E"/>
    <w:rsid w:val="005222A2"/>
    <w:rsid w:val="005227D1"/>
    <w:rsid w:val="00522958"/>
    <w:rsid w:val="00522A12"/>
    <w:rsid w:val="00522A64"/>
    <w:rsid w:val="00522DAD"/>
    <w:rsid w:val="005230A5"/>
    <w:rsid w:val="005230C8"/>
    <w:rsid w:val="0052348A"/>
    <w:rsid w:val="005237FF"/>
    <w:rsid w:val="00523892"/>
    <w:rsid w:val="005238C5"/>
    <w:rsid w:val="00523C39"/>
    <w:rsid w:val="00523D66"/>
    <w:rsid w:val="00523DD5"/>
    <w:rsid w:val="00523ED3"/>
    <w:rsid w:val="005243FB"/>
    <w:rsid w:val="00524818"/>
    <w:rsid w:val="00524889"/>
    <w:rsid w:val="005248F8"/>
    <w:rsid w:val="00524E3B"/>
    <w:rsid w:val="00525196"/>
    <w:rsid w:val="005252BC"/>
    <w:rsid w:val="00525700"/>
    <w:rsid w:val="00526080"/>
    <w:rsid w:val="005269D7"/>
    <w:rsid w:val="00527436"/>
    <w:rsid w:val="00527C17"/>
    <w:rsid w:val="00527C5E"/>
    <w:rsid w:val="00527CBD"/>
    <w:rsid w:val="00527DE6"/>
    <w:rsid w:val="00527E69"/>
    <w:rsid w:val="00527F8B"/>
    <w:rsid w:val="005306CB"/>
    <w:rsid w:val="005307D6"/>
    <w:rsid w:val="005308AF"/>
    <w:rsid w:val="00530CF2"/>
    <w:rsid w:val="0053104A"/>
    <w:rsid w:val="00531207"/>
    <w:rsid w:val="005317D4"/>
    <w:rsid w:val="005318A3"/>
    <w:rsid w:val="0053216C"/>
    <w:rsid w:val="00532979"/>
    <w:rsid w:val="00532CC8"/>
    <w:rsid w:val="00532F03"/>
    <w:rsid w:val="0053302D"/>
    <w:rsid w:val="00533107"/>
    <w:rsid w:val="005334AA"/>
    <w:rsid w:val="0053392C"/>
    <w:rsid w:val="00533EC4"/>
    <w:rsid w:val="00534515"/>
    <w:rsid w:val="005345DF"/>
    <w:rsid w:val="00534970"/>
    <w:rsid w:val="00534B3F"/>
    <w:rsid w:val="00534CAA"/>
    <w:rsid w:val="00534DF4"/>
    <w:rsid w:val="00535921"/>
    <w:rsid w:val="00535AC5"/>
    <w:rsid w:val="00535FB0"/>
    <w:rsid w:val="00536056"/>
    <w:rsid w:val="00536245"/>
    <w:rsid w:val="005362A5"/>
    <w:rsid w:val="005368B9"/>
    <w:rsid w:val="00536AD4"/>
    <w:rsid w:val="00536AF0"/>
    <w:rsid w:val="00536EEB"/>
    <w:rsid w:val="0053714F"/>
    <w:rsid w:val="00537298"/>
    <w:rsid w:val="005375A0"/>
    <w:rsid w:val="00537644"/>
    <w:rsid w:val="00537769"/>
    <w:rsid w:val="00537A56"/>
    <w:rsid w:val="00537A7C"/>
    <w:rsid w:val="00537BA2"/>
    <w:rsid w:val="00537D70"/>
    <w:rsid w:val="00537FED"/>
    <w:rsid w:val="00540042"/>
    <w:rsid w:val="005406F2"/>
    <w:rsid w:val="00540AD1"/>
    <w:rsid w:val="00540B14"/>
    <w:rsid w:val="00540B2F"/>
    <w:rsid w:val="00541004"/>
    <w:rsid w:val="00541695"/>
    <w:rsid w:val="00541ADC"/>
    <w:rsid w:val="00542317"/>
    <w:rsid w:val="005425C8"/>
    <w:rsid w:val="00542624"/>
    <w:rsid w:val="0054265A"/>
    <w:rsid w:val="0054267D"/>
    <w:rsid w:val="005428FB"/>
    <w:rsid w:val="0054297B"/>
    <w:rsid w:val="00542E6A"/>
    <w:rsid w:val="00542EEF"/>
    <w:rsid w:val="00543323"/>
    <w:rsid w:val="00543385"/>
    <w:rsid w:val="00543927"/>
    <w:rsid w:val="00543A6A"/>
    <w:rsid w:val="00543D4B"/>
    <w:rsid w:val="00543EAD"/>
    <w:rsid w:val="00544001"/>
    <w:rsid w:val="00544143"/>
    <w:rsid w:val="005447F2"/>
    <w:rsid w:val="005449F2"/>
    <w:rsid w:val="00544D33"/>
    <w:rsid w:val="00545303"/>
    <w:rsid w:val="00545318"/>
    <w:rsid w:val="00545890"/>
    <w:rsid w:val="00545C15"/>
    <w:rsid w:val="00546054"/>
    <w:rsid w:val="0054605E"/>
    <w:rsid w:val="00546320"/>
    <w:rsid w:val="005463E7"/>
    <w:rsid w:val="00546650"/>
    <w:rsid w:val="00547113"/>
    <w:rsid w:val="0054719D"/>
    <w:rsid w:val="00547325"/>
    <w:rsid w:val="005473F1"/>
    <w:rsid w:val="00547A0C"/>
    <w:rsid w:val="00547A46"/>
    <w:rsid w:val="00547B0D"/>
    <w:rsid w:val="00547E74"/>
    <w:rsid w:val="005504A2"/>
    <w:rsid w:val="005504DE"/>
    <w:rsid w:val="00550502"/>
    <w:rsid w:val="00550A68"/>
    <w:rsid w:val="00550A84"/>
    <w:rsid w:val="00550D3E"/>
    <w:rsid w:val="00551017"/>
    <w:rsid w:val="0055113A"/>
    <w:rsid w:val="0055117E"/>
    <w:rsid w:val="00551421"/>
    <w:rsid w:val="005519B0"/>
    <w:rsid w:val="005521A1"/>
    <w:rsid w:val="005521DF"/>
    <w:rsid w:val="005523D1"/>
    <w:rsid w:val="0055275E"/>
    <w:rsid w:val="00552811"/>
    <w:rsid w:val="00552BFD"/>
    <w:rsid w:val="00552D51"/>
    <w:rsid w:val="00552E8E"/>
    <w:rsid w:val="00552F7A"/>
    <w:rsid w:val="00553218"/>
    <w:rsid w:val="005532F2"/>
    <w:rsid w:val="00553682"/>
    <w:rsid w:val="00553829"/>
    <w:rsid w:val="00553898"/>
    <w:rsid w:val="00553A14"/>
    <w:rsid w:val="0055453C"/>
    <w:rsid w:val="00554669"/>
    <w:rsid w:val="005546CD"/>
    <w:rsid w:val="005547F8"/>
    <w:rsid w:val="00554B1A"/>
    <w:rsid w:val="00554BFD"/>
    <w:rsid w:val="0055593E"/>
    <w:rsid w:val="00555A2E"/>
    <w:rsid w:val="00555AA0"/>
    <w:rsid w:val="00555D4D"/>
    <w:rsid w:val="00556520"/>
    <w:rsid w:val="005569A9"/>
    <w:rsid w:val="00556A4F"/>
    <w:rsid w:val="00556BBA"/>
    <w:rsid w:val="00556EB3"/>
    <w:rsid w:val="00556ECB"/>
    <w:rsid w:val="00557451"/>
    <w:rsid w:val="00557570"/>
    <w:rsid w:val="00557985"/>
    <w:rsid w:val="00557AD0"/>
    <w:rsid w:val="0056004E"/>
    <w:rsid w:val="00560356"/>
    <w:rsid w:val="00560569"/>
    <w:rsid w:val="00560581"/>
    <w:rsid w:val="005607D2"/>
    <w:rsid w:val="005608C4"/>
    <w:rsid w:val="00560DCC"/>
    <w:rsid w:val="005611C4"/>
    <w:rsid w:val="00561756"/>
    <w:rsid w:val="005618F7"/>
    <w:rsid w:val="00561AEF"/>
    <w:rsid w:val="00561F94"/>
    <w:rsid w:val="00561FD6"/>
    <w:rsid w:val="005624D8"/>
    <w:rsid w:val="0056277E"/>
    <w:rsid w:val="0056289D"/>
    <w:rsid w:val="005629EC"/>
    <w:rsid w:val="00562AA1"/>
    <w:rsid w:val="00562CC0"/>
    <w:rsid w:val="00562F67"/>
    <w:rsid w:val="00563085"/>
    <w:rsid w:val="005633DA"/>
    <w:rsid w:val="0056364F"/>
    <w:rsid w:val="0056383C"/>
    <w:rsid w:val="0056392D"/>
    <w:rsid w:val="005639A3"/>
    <w:rsid w:val="005645A4"/>
    <w:rsid w:val="00564777"/>
    <w:rsid w:val="0056489D"/>
    <w:rsid w:val="00564968"/>
    <w:rsid w:val="00564DFF"/>
    <w:rsid w:val="00565041"/>
    <w:rsid w:val="00565068"/>
    <w:rsid w:val="0056519D"/>
    <w:rsid w:val="005657BF"/>
    <w:rsid w:val="0056583D"/>
    <w:rsid w:val="00565998"/>
    <w:rsid w:val="00565FC1"/>
    <w:rsid w:val="0056671F"/>
    <w:rsid w:val="005668A8"/>
    <w:rsid w:val="0056697D"/>
    <w:rsid w:val="005669FD"/>
    <w:rsid w:val="00566DCD"/>
    <w:rsid w:val="00566ED5"/>
    <w:rsid w:val="00566FCE"/>
    <w:rsid w:val="00567137"/>
    <w:rsid w:val="005672B9"/>
    <w:rsid w:val="0056752B"/>
    <w:rsid w:val="00567683"/>
    <w:rsid w:val="0056783A"/>
    <w:rsid w:val="00567AA5"/>
    <w:rsid w:val="00570712"/>
    <w:rsid w:val="0057107F"/>
    <w:rsid w:val="0057120B"/>
    <w:rsid w:val="005713D1"/>
    <w:rsid w:val="005717E6"/>
    <w:rsid w:val="0057181B"/>
    <w:rsid w:val="00571A49"/>
    <w:rsid w:val="005720CC"/>
    <w:rsid w:val="005721AF"/>
    <w:rsid w:val="00572647"/>
    <w:rsid w:val="00572E11"/>
    <w:rsid w:val="005730C9"/>
    <w:rsid w:val="0057334C"/>
    <w:rsid w:val="00573464"/>
    <w:rsid w:val="00573486"/>
    <w:rsid w:val="005734C8"/>
    <w:rsid w:val="00573572"/>
    <w:rsid w:val="00573677"/>
    <w:rsid w:val="00573782"/>
    <w:rsid w:val="005737E9"/>
    <w:rsid w:val="005738CC"/>
    <w:rsid w:val="00573A31"/>
    <w:rsid w:val="00573E31"/>
    <w:rsid w:val="0057408D"/>
    <w:rsid w:val="00574425"/>
    <w:rsid w:val="00574595"/>
    <w:rsid w:val="0057487D"/>
    <w:rsid w:val="00574BA2"/>
    <w:rsid w:val="00574F5F"/>
    <w:rsid w:val="00574F99"/>
    <w:rsid w:val="00574FFA"/>
    <w:rsid w:val="005750FC"/>
    <w:rsid w:val="0057527B"/>
    <w:rsid w:val="0057529D"/>
    <w:rsid w:val="005752AD"/>
    <w:rsid w:val="00575692"/>
    <w:rsid w:val="00575A5F"/>
    <w:rsid w:val="00575C06"/>
    <w:rsid w:val="0057639B"/>
    <w:rsid w:val="00580497"/>
    <w:rsid w:val="005807BC"/>
    <w:rsid w:val="005809E5"/>
    <w:rsid w:val="00580ADE"/>
    <w:rsid w:val="00580AE8"/>
    <w:rsid w:val="00580BC9"/>
    <w:rsid w:val="00581356"/>
    <w:rsid w:val="00581AB4"/>
    <w:rsid w:val="00581C41"/>
    <w:rsid w:val="00581D2A"/>
    <w:rsid w:val="00581D4D"/>
    <w:rsid w:val="00581E43"/>
    <w:rsid w:val="00581E95"/>
    <w:rsid w:val="00581F1A"/>
    <w:rsid w:val="00582397"/>
    <w:rsid w:val="00582430"/>
    <w:rsid w:val="00582BD8"/>
    <w:rsid w:val="005836EB"/>
    <w:rsid w:val="00583784"/>
    <w:rsid w:val="00583972"/>
    <w:rsid w:val="00583AF9"/>
    <w:rsid w:val="00583C8E"/>
    <w:rsid w:val="00583D40"/>
    <w:rsid w:val="00583D68"/>
    <w:rsid w:val="0058427F"/>
    <w:rsid w:val="00584AD7"/>
    <w:rsid w:val="00584C33"/>
    <w:rsid w:val="00585051"/>
    <w:rsid w:val="00585134"/>
    <w:rsid w:val="00585D8A"/>
    <w:rsid w:val="00585DA9"/>
    <w:rsid w:val="00585DDF"/>
    <w:rsid w:val="005867AF"/>
    <w:rsid w:val="00586A73"/>
    <w:rsid w:val="00586B65"/>
    <w:rsid w:val="0058736E"/>
    <w:rsid w:val="00587433"/>
    <w:rsid w:val="00587478"/>
    <w:rsid w:val="005877F2"/>
    <w:rsid w:val="00590029"/>
    <w:rsid w:val="005901FC"/>
    <w:rsid w:val="005906B7"/>
    <w:rsid w:val="005907B3"/>
    <w:rsid w:val="0059091B"/>
    <w:rsid w:val="00591184"/>
    <w:rsid w:val="0059119D"/>
    <w:rsid w:val="00591634"/>
    <w:rsid w:val="0059174A"/>
    <w:rsid w:val="00591EB2"/>
    <w:rsid w:val="005921FA"/>
    <w:rsid w:val="00592305"/>
    <w:rsid w:val="00592449"/>
    <w:rsid w:val="00592556"/>
    <w:rsid w:val="0059286E"/>
    <w:rsid w:val="0059323F"/>
    <w:rsid w:val="00593264"/>
    <w:rsid w:val="00593544"/>
    <w:rsid w:val="0059375A"/>
    <w:rsid w:val="00593A7B"/>
    <w:rsid w:val="00593BE9"/>
    <w:rsid w:val="00593CCA"/>
    <w:rsid w:val="00593E10"/>
    <w:rsid w:val="00593EC3"/>
    <w:rsid w:val="0059475C"/>
    <w:rsid w:val="00594ABD"/>
    <w:rsid w:val="00594B0A"/>
    <w:rsid w:val="00595477"/>
    <w:rsid w:val="00595763"/>
    <w:rsid w:val="00595781"/>
    <w:rsid w:val="0059578A"/>
    <w:rsid w:val="0059598E"/>
    <w:rsid w:val="005959AE"/>
    <w:rsid w:val="005959BA"/>
    <w:rsid w:val="00595E14"/>
    <w:rsid w:val="0059609B"/>
    <w:rsid w:val="005965D3"/>
    <w:rsid w:val="0059680F"/>
    <w:rsid w:val="00596827"/>
    <w:rsid w:val="00596922"/>
    <w:rsid w:val="00596A5F"/>
    <w:rsid w:val="00596D8A"/>
    <w:rsid w:val="005971F5"/>
    <w:rsid w:val="005975A8"/>
    <w:rsid w:val="00597C9C"/>
    <w:rsid w:val="005A01D6"/>
    <w:rsid w:val="005A0240"/>
    <w:rsid w:val="005A044B"/>
    <w:rsid w:val="005A091F"/>
    <w:rsid w:val="005A0B8E"/>
    <w:rsid w:val="005A0C7B"/>
    <w:rsid w:val="005A0C8A"/>
    <w:rsid w:val="005A12F4"/>
    <w:rsid w:val="005A1CA0"/>
    <w:rsid w:val="005A214C"/>
    <w:rsid w:val="005A2504"/>
    <w:rsid w:val="005A28E8"/>
    <w:rsid w:val="005A2B40"/>
    <w:rsid w:val="005A2C15"/>
    <w:rsid w:val="005A2FC6"/>
    <w:rsid w:val="005A3356"/>
    <w:rsid w:val="005A3741"/>
    <w:rsid w:val="005A37B8"/>
    <w:rsid w:val="005A37C9"/>
    <w:rsid w:val="005A3A77"/>
    <w:rsid w:val="005A3F97"/>
    <w:rsid w:val="005A44B1"/>
    <w:rsid w:val="005A4527"/>
    <w:rsid w:val="005A47E3"/>
    <w:rsid w:val="005A4802"/>
    <w:rsid w:val="005A4D49"/>
    <w:rsid w:val="005A533C"/>
    <w:rsid w:val="005A5469"/>
    <w:rsid w:val="005A546F"/>
    <w:rsid w:val="005A5512"/>
    <w:rsid w:val="005A5618"/>
    <w:rsid w:val="005A561B"/>
    <w:rsid w:val="005A5FDE"/>
    <w:rsid w:val="005A6308"/>
    <w:rsid w:val="005A6362"/>
    <w:rsid w:val="005A64D4"/>
    <w:rsid w:val="005A6546"/>
    <w:rsid w:val="005A67B3"/>
    <w:rsid w:val="005A6FDE"/>
    <w:rsid w:val="005A783C"/>
    <w:rsid w:val="005A7CAE"/>
    <w:rsid w:val="005B0342"/>
    <w:rsid w:val="005B0347"/>
    <w:rsid w:val="005B0647"/>
    <w:rsid w:val="005B09D8"/>
    <w:rsid w:val="005B09F0"/>
    <w:rsid w:val="005B0F6E"/>
    <w:rsid w:val="005B1172"/>
    <w:rsid w:val="005B120C"/>
    <w:rsid w:val="005B133A"/>
    <w:rsid w:val="005B1498"/>
    <w:rsid w:val="005B156B"/>
    <w:rsid w:val="005B15EC"/>
    <w:rsid w:val="005B1830"/>
    <w:rsid w:val="005B1A67"/>
    <w:rsid w:val="005B1B88"/>
    <w:rsid w:val="005B1BDC"/>
    <w:rsid w:val="005B1C58"/>
    <w:rsid w:val="005B205E"/>
    <w:rsid w:val="005B253D"/>
    <w:rsid w:val="005B2B12"/>
    <w:rsid w:val="005B2BCC"/>
    <w:rsid w:val="005B3094"/>
    <w:rsid w:val="005B344D"/>
    <w:rsid w:val="005B3584"/>
    <w:rsid w:val="005B36B0"/>
    <w:rsid w:val="005B3806"/>
    <w:rsid w:val="005B3E92"/>
    <w:rsid w:val="005B4744"/>
    <w:rsid w:val="005B49C4"/>
    <w:rsid w:val="005B4A23"/>
    <w:rsid w:val="005B4BD4"/>
    <w:rsid w:val="005B4CB0"/>
    <w:rsid w:val="005B4CE4"/>
    <w:rsid w:val="005B4EF0"/>
    <w:rsid w:val="005B4F06"/>
    <w:rsid w:val="005B4F65"/>
    <w:rsid w:val="005B5240"/>
    <w:rsid w:val="005B53A6"/>
    <w:rsid w:val="005B56A7"/>
    <w:rsid w:val="005B56BB"/>
    <w:rsid w:val="005B58A7"/>
    <w:rsid w:val="005B59C4"/>
    <w:rsid w:val="005B5D55"/>
    <w:rsid w:val="005B5DD2"/>
    <w:rsid w:val="005B6025"/>
    <w:rsid w:val="005B61F1"/>
    <w:rsid w:val="005B6390"/>
    <w:rsid w:val="005B6554"/>
    <w:rsid w:val="005B678E"/>
    <w:rsid w:val="005B6C31"/>
    <w:rsid w:val="005B712D"/>
    <w:rsid w:val="005B73F0"/>
    <w:rsid w:val="005B7FCD"/>
    <w:rsid w:val="005C0367"/>
    <w:rsid w:val="005C0547"/>
    <w:rsid w:val="005C066B"/>
    <w:rsid w:val="005C0858"/>
    <w:rsid w:val="005C0883"/>
    <w:rsid w:val="005C0B37"/>
    <w:rsid w:val="005C0FBA"/>
    <w:rsid w:val="005C11AF"/>
    <w:rsid w:val="005C131A"/>
    <w:rsid w:val="005C1937"/>
    <w:rsid w:val="005C258D"/>
    <w:rsid w:val="005C28F0"/>
    <w:rsid w:val="005C2CBF"/>
    <w:rsid w:val="005C2E2E"/>
    <w:rsid w:val="005C2E32"/>
    <w:rsid w:val="005C3266"/>
    <w:rsid w:val="005C33CF"/>
    <w:rsid w:val="005C40C9"/>
    <w:rsid w:val="005C415F"/>
    <w:rsid w:val="005C4A6A"/>
    <w:rsid w:val="005C4D08"/>
    <w:rsid w:val="005C5927"/>
    <w:rsid w:val="005C5D06"/>
    <w:rsid w:val="005C5D0C"/>
    <w:rsid w:val="005C624A"/>
    <w:rsid w:val="005C63D1"/>
    <w:rsid w:val="005C6505"/>
    <w:rsid w:val="005C6AC1"/>
    <w:rsid w:val="005C6B4C"/>
    <w:rsid w:val="005C70D0"/>
    <w:rsid w:val="005C7284"/>
    <w:rsid w:val="005C75D0"/>
    <w:rsid w:val="005C7824"/>
    <w:rsid w:val="005C79DD"/>
    <w:rsid w:val="005D0031"/>
    <w:rsid w:val="005D0172"/>
    <w:rsid w:val="005D05C0"/>
    <w:rsid w:val="005D06C9"/>
    <w:rsid w:val="005D06E5"/>
    <w:rsid w:val="005D08F5"/>
    <w:rsid w:val="005D1805"/>
    <w:rsid w:val="005D1C47"/>
    <w:rsid w:val="005D1E78"/>
    <w:rsid w:val="005D1F36"/>
    <w:rsid w:val="005D1F81"/>
    <w:rsid w:val="005D2002"/>
    <w:rsid w:val="005D2484"/>
    <w:rsid w:val="005D2A3F"/>
    <w:rsid w:val="005D2BD3"/>
    <w:rsid w:val="005D2BEC"/>
    <w:rsid w:val="005D317C"/>
    <w:rsid w:val="005D3280"/>
    <w:rsid w:val="005D3914"/>
    <w:rsid w:val="005D3A52"/>
    <w:rsid w:val="005D3EEC"/>
    <w:rsid w:val="005D43C7"/>
    <w:rsid w:val="005D462A"/>
    <w:rsid w:val="005D4773"/>
    <w:rsid w:val="005D4CC2"/>
    <w:rsid w:val="005D4DCC"/>
    <w:rsid w:val="005D5273"/>
    <w:rsid w:val="005D54E0"/>
    <w:rsid w:val="005D54FF"/>
    <w:rsid w:val="005D5A97"/>
    <w:rsid w:val="005D5B82"/>
    <w:rsid w:val="005D5F46"/>
    <w:rsid w:val="005D65B7"/>
    <w:rsid w:val="005D68E2"/>
    <w:rsid w:val="005D6B8B"/>
    <w:rsid w:val="005D6C74"/>
    <w:rsid w:val="005D6CAA"/>
    <w:rsid w:val="005D6CBD"/>
    <w:rsid w:val="005D6DDB"/>
    <w:rsid w:val="005D72BB"/>
    <w:rsid w:val="005D74A9"/>
    <w:rsid w:val="005D7721"/>
    <w:rsid w:val="005D794F"/>
    <w:rsid w:val="005D7982"/>
    <w:rsid w:val="005D7C2B"/>
    <w:rsid w:val="005D7D34"/>
    <w:rsid w:val="005E0650"/>
    <w:rsid w:val="005E0B3D"/>
    <w:rsid w:val="005E0B5F"/>
    <w:rsid w:val="005E0B70"/>
    <w:rsid w:val="005E1008"/>
    <w:rsid w:val="005E127C"/>
    <w:rsid w:val="005E1354"/>
    <w:rsid w:val="005E13DE"/>
    <w:rsid w:val="005E1E84"/>
    <w:rsid w:val="005E222F"/>
    <w:rsid w:val="005E2573"/>
    <w:rsid w:val="005E296C"/>
    <w:rsid w:val="005E2D42"/>
    <w:rsid w:val="005E2EBB"/>
    <w:rsid w:val="005E2EF8"/>
    <w:rsid w:val="005E2FBD"/>
    <w:rsid w:val="005E34B3"/>
    <w:rsid w:val="005E35D9"/>
    <w:rsid w:val="005E3B4E"/>
    <w:rsid w:val="005E3B85"/>
    <w:rsid w:val="005E3F54"/>
    <w:rsid w:val="005E3FF8"/>
    <w:rsid w:val="005E42AA"/>
    <w:rsid w:val="005E470B"/>
    <w:rsid w:val="005E476E"/>
    <w:rsid w:val="005E4B31"/>
    <w:rsid w:val="005E4CC1"/>
    <w:rsid w:val="005E554B"/>
    <w:rsid w:val="005E56A3"/>
    <w:rsid w:val="005E5B52"/>
    <w:rsid w:val="005E5B74"/>
    <w:rsid w:val="005E5B80"/>
    <w:rsid w:val="005E5E7F"/>
    <w:rsid w:val="005E60DC"/>
    <w:rsid w:val="005E68CC"/>
    <w:rsid w:val="005E70C8"/>
    <w:rsid w:val="005E7567"/>
    <w:rsid w:val="005E78C5"/>
    <w:rsid w:val="005F005F"/>
    <w:rsid w:val="005F01F0"/>
    <w:rsid w:val="005F079B"/>
    <w:rsid w:val="005F088E"/>
    <w:rsid w:val="005F0B58"/>
    <w:rsid w:val="005F0E01"/>
    <w:rsid w:val="005F1593"/>
    <w:rsid w:val="005F1722"/>
    <w:rsid w:val="005F19C3"/>
    <w:rsid w:val="005F1A91"/>
    <w:rsid w:val="005F2DD4"/>
    <w:rsid w:val="005F2E58"/>
    <w:rsid w:val="005F30E4"/>
    <w:rsid w:val="005F3176"/>
    <w:rsid w:val="005F32DB"/>
    <w:rsid w:val="005F3372"/>
    <w:rsid w:val="005F34C6"/>
    <w:rsid w:val="005F36E3"/>
    <w:rsid w:val="005F3880"/>
    <w:rsid w:val="005F3A02"/>
    <w:rsid w:val="005F3D8F"/>
    <w:rsid w:val="005F452E"/>
    <w:rsid w:val="005F46F4"/>
    <w:rsid w:val="005F4AD0"/>
    <w:rsid w:val="005F4B6A"/>
    <w:rsid w:val="005F4C41"/>
    <w:rsid w:val="005F5669"/>
    <w:rsid w:val="005F5E7F"/>
    <w:rsid w:val="005F5EEB"/>
    <w:rsid w:val="005F5F10"/>
    <w:rsid w:val="005F612B"/>
    <w:rsid w:val="005F6292"/>
    <w:rsid w:val="005F63E8"/>
    <w:rsid w:val="005F66E9"/>
    <w:rsid w:val="005F6712"/>
    <w:rsid w:val="005F6845"/>
    <w:rsid w:val="005F6A78"/>
    <w:rsid w:val="005F6A94"/>
    <w:rsid w:val="005F6B92"/>
    <w:rsid w:val="005F6DAC"/>
    <w:rsid w:val="005F6E57"/>
    <w:rsid w:val="005F7467"/>
    <w:rsid w:val="005F7552"/>
    <w:rsid w:val="005F75CE"/>
    <w:rsid w:val="005F7794"/>
    <w:rsid w:val="005F7975"/>
    <w:rsid w:val="00600046"/>
    <w:rsid w:val="00600602"/>
    <w:rsid w:val="0060095B"/>
    <w:rsid w:val="00600BB7"/>
    <w:rsid w:val="00600D9F"/>
    <w:rsid w:val="00601117"/>
    <w:rsid w:val="0060169D"/>
    <w:rsid w:val="00601B5B"/>
    <w:rsid w:val="00602368"/>
    <w:rsid w:val="006023EE"/>
    <w:rsid w:val="00602526"/>
    <w:rsid w:val="00602678"/>
    <w:rsid w:val="00602881"/>
    <w:rsid w:val="00602FCD"/>
    <w:rsid w:val="006032A3"/>
    <w:rsid w:val="0060358E"/>
    <w:rsid w:val="00603590"/>
    <w:rsid w:val="0060374A"/>
    <w:rsid w:val="006037B2"/>
    <w:rsid w:val="006039CC"/>
    <w:rsid w:val="00603B14"/>
    <w:rsid w:val="00603C12"/>
    <w:rsid w:val="00603F5C"/>
    <w:rsid w:val="00604793"/>
    <w:rsid w:val="00604C40"/>
    <w:rsid w:val="00604C47"/>
    <w:rsid w:val="00604F7E"/>
    <w:rsid w:val="006051F9"/>
    <w:rsid w:val="00605595"/>
    <w:rsid w:val="00605A09"/>
    <w:rsid w:val="00606268"/>
    <w:rsid w:val="006068BD"/>
    <w:rsid w:val="00606932"/>
    <w:rsid w:val="00606DF6"/>
    <w:rsid w:val="0060713D"/>
    <w:rsid w:val="00607A9D"/>
    <w:rsid w:val="00607C15"/>
    <w:rsid w:val="00607D08"/>
    <w:rsid w:val="00607D15"/>
    <w:rsid w:val="00607E8B"/>
    <w:rsid w:val="00610491"/>
    <w:rsid w:val="006105A8"/>
    <w:rsid w:val="006106B8"/>
    <w:rsid w:val="0061075E"/>
    <w:rsid w:val="006109B1"/>
    <w:rsid w:val="0061109D"/>
    <w:rsid w:val="0061122E"/>
    <w:rsid w:val="006112F0"/>
    <w:rsid w:val="0061173E"/>
    <w:rsid w:val="00612681"/>
    <w:rsid w:val="00612EF3"/>
    <w:rsid w:val="0061302B"/>
    <w:rsid w:val="006130D2"/>
    <w:rsid w:val="00613225"/>
    <w:rsid w:val="0061350D"/>
    <w:rsid w:val="00613535"/>
    <w:rsid w:val="006135F1"/>
    <w:rsid w:val="00613A4E"/>
    <w:rsid w:val="00614477"/>
    <w:rsid w:val="00614489"/>
    <w:rsid w:val="0061496A"/>
    <w:rsid w:val="00614AD4"/>
    <w:rsid w:val="00614BF2"/>
    <w:rsid w:val="00614D4D"/>
    <w:rsid w:val="00614D6A"/>
    <w:rsid w:val="00614E5F"/>
    <w:rsid w:val="00615E3B"/>
    <w:rsid w:val="00615F66"/>
    <w:rsid w:val="00616491"/>
    <w:rsid w:val="0061650B"/>
    <w:rsid w:val="006167C5"/>
    <w:rsid w:val="0061692D"/>
    <w:rsid w:val="00616EDC"/>
    <w:rsid w:val="00617722"/>
    <w:rsid w:val="00617C26"/>
    <w:rsid w:val="00617EFA"/>
    <w:rsid w:val="006202DF"/>
    <w:rsid w:val="00620390"/>
    <w:rsid w:val="00620729"/>
    <w:rsid w:val="00620753"/>
    <w:rsid w:val="00620AFC"/>
    <w:rsid w:val="00620B4B"/>
    <w:rsid w:val="00620DD6"/>
    <w:rsid w:val="00620FBD"/>
    <w:rsid w:val="00621130"/>
    <w:rsid w:val="0062121D"/>
    <w:rsid w:val="00621226"/>
    <w:rsid w:val="00621A12"/>
    <w:rsid w:val="00621AF0"/>
    <w:rsid w:val="00621B49"/>
    <w:rsid w:val="006220BB"/>
    <w:rsid w:val="006227BE"/>
    <w:rsid w:val="0062282F"/>
    <w:rsid w:val="00623564"/>
    <w:rsid w:val="006236D7"/>
    <w:rsid w:val="00623848"/>
    <w:rsid w:val="00623E34"/>
    <w:rsid w:val="00623F2D"/>
    <w:rsid w:val="00624267"/>
    <w:rsid w:val="006245B9"/>
    <w:rsid w:val="00624A4B"/>
    <w:rsid w:val="00624B7E"/>
    <w:rsid w:val="006250AD"/>
    <w:rsid w:val="006253B9"/>
    <w:rsid w:val="00625984"/>
    <w:rsid w:val="00625B8C"/>
    <w:rsid w:val="00625F50"/>
    <w:rsid w:val="00625FD6"/>
    <w:rsid w:val="0062600B"/>
    <w:rsid w:val="00626138"/>
    <w:rsid w:val="006264A0"/>
    <w:rsid w:val="00626B83"/>
    <w:rsid w:val="00626E71"/>
    <w:rsid w:val="00627013"/>
    <w:rsid w:val="006270DC"/>
    <w:rsid w:val="0062769E"/>
    <w:rsid w:val="006278D4"/>
    <w:rsid w:val="00627A15"/>
    <w:rsid w:val="00627A78"/>
    <w:rsid w:val="00627BCA"/>
    <w:rsid w:val="00627D20"/>
    <w:rsid w:val="00627EC1"/>
    <w:rsid w:val="006307DD"/>
    <w:rsid w:val="006307EC"/>
    <w:rsid w:val="006308BA"/>
    <w:rsid w:val="006309B7"/>
    <w:rsid w:val="00630F54"/>
    <w:rsid w:val="006310F3"/>
    <w:rsid w:val="00631517"/>
    <w:rsid w:val="00631634"/>
    <w:rsid w:val="006316AF"/>
    <w:rsid w:val="00631B5B"/>
    <w:rsid w:val="00631E7F"/>
    <w:rsid w:val="00631FFD"/>
    <w:rsid w:val="0063215C"/>
    <w:rsid w:val="0063228A"/>
    <w:rsid w:val="00632C99"/>
    <w:rsid w:val="00632EFD"/>
    <w:rsid w:val="00632F4B"/>
    <w:rsid w:val="0063312A"/>
    <w:rsid w:val="006331DE"/>
    <w:rsid w:val="006332D1"/>
    <w:rsid w:val="00633608"/>
    <w:rsid w:val="00633872"/>
    <w:rsid w:val="00633991"/>
    <w:rsid w:val="00634838"/>
    <w:rsid w:val="006349EE"/>
    <w:rsid w:val="006349F2"/>
    <w:rsid w:val="00634A9E"/>
    <w:rsid w:val="00634E2B"/>
    <w:rsid w:val="006351A5"/>
    <w:rsid w:val="00635208"/>
    <w:rsid w:val="00635396"/>
    <w:rsid w:val="00635412"/>
    <w:rsid w:val="006357B6"/>
    <w:rsid w:val="00635ACF"/>
    <w:rsid w:val="00635B01"/>
    <w:rsid w:val="00635CFF"/>
    <w:rsid w:val="00635D38"/>
    <w:rsid w:val="00636373"/>
    <w:rsid w:val="006364E7"/>
    <w:rsid w:val="0063660C"/>
    <w:rsid w:val="006368F8"/>
    <w:rsid w:val="00637226"/>
    <w:rsid w:val="00637238"/>
    <w:rsid w:val="0063790E"/>
    <w:rsid w:val="00637E39"/>
    <w:rsid w:val="00637F47"/>
    <w:rsid w:val="0064032B"/>
    <w:rsid w:val="006408DE"/>
    <w:rsid w:val="006409FD"/>
    <w:rsid w:val="00640B8B"/>
    <w:rsid w:val="00640BAD"/>
    <w:rsid w:val="006413DC"/>
    <w:rsid w:val="00641561"/>
    <w:rsid w:val="00641622"/>
    <w:rsid w:val="00641915"/>
    <w:rsid w:val="006422EC"/>
    <w:rsid w:val="0064273A"/>
    <w:rsid w:val="0064281D"/>
    <w:rsid w:val="00642940"/>
    <w:rsid w:val="00642C7F"/>
    <w:rsid w:val="00642F6A"/>
    <w:rsid w:val="00643068"/>
    <w:rsid w:val="0064306F"/>
    <w:rsid w:val="0064329B"/>
    <w:rsid w:val="0064344F"/>
    <w:rsid w:val="006434C6"/>
    <w:rsid w:val="00643599"/>
    <w:rsid w:val="00643A32"/>
    <w:rsid w:val="00643A8A"/>
    <w:rsid w:val="00643BAE"/>
    <w:rsid w:val="00643EED"/>
    <w:rsid w:val="00643FB0"/>
    <w:rsid w:val="006442E4"/>
    <w:rsid w:val="0064438C"/>
    <w:rsid w:val="0064467A"/>
    <w:rsid w:val="00644963"/>
    <w:rsid w:val="00644A13"/>
    <w:rsid w:val="00644BDB"/>
    <w:rsid w:val="00644C28"/>
    <w:rsid w:val="00645013"/>
    <w:rsid w:val="006451BA"/>
    <w:rsid w:val="006455FC"/>
    <w:rsid w:val="0064569A"/>
    <w:rsid w:val="00645B45"/>
    <w:rsid w:val="00645BCA"/>
    <w:rsid w:val="00645CC6"/>
    <w:rsid w:val="00645E77"/>
    <w:rsid w:val="00645F46"/>
    <w:rsid w:val="00645F49"/>
    <w:rsid w:val="006460AA"/>
    <w:rsid w:val="0064632F"/>
    <w:rsid w:val="006463DA"/>
    <w:rsid w:val="00646696"/>
    <w:rsid w:val="006466DA"/>
    <w:rsid w:val="00646B50"/>
    <w:rsid w:val="00646CD4"/>
    <w:rsid w:val="00647130"/>
    <w:rsid w:val="00647481"/>
    <w:rsid w:val="00647497"/>
    <w:rsid w:val="00647521"/>
    <w:rsid w:val="006477DB"/>
    <w:rsid w:val="0064784A"/>
    <w:rsid w:val="006479DB"/>
    <w:rsid w:val="00647E96"/>
    <w:rsid w:val="00650677"/>
    <w:rsid w:val="00650738"/>
    <w:rsid w:val="00650A9F"/>
    <w:rsid w:val="00650F43"/>
    <w:rsid w:val="006517CB"/>
    <w:rsid w:val="00651D51"/>
    <w:rsid w:val="00651EA2"/>
    <w:rsid w:val="00651F0B"/>
    <w:rsid w:val="00651F3F"/>
    <w:rsid w:val="006521FE"/>
    <w:rsid w:val="00652231"/>
    <w:rsid w:val="006524A4"/>
    <w:rsid w:val="0065252B"/>
    <w:rsid w:val="00652D91"/>
    <w:rsid w:val="0065313E"/>
    <w:rsid w:val="006531D5"/>
    <w:rsid w:val="006532CA"/>
    <w:rsid w:val="0065343D"/>
    <w:rsid w:val="00653734"/>
    <w:rsid w:val="00653818"/>
    <w:rsid w:val="00653946"/>
    <w:rsid w:val="00653A43"/>
    <w:rsid w:val="00653C82"/>
    <w:rsid w:val="00653C9D"/>
    <w:rsid w:val="00654067"/>
    <w:rsid w:val="006540D5"/>
    <w:rsid w:val="0065414A"/>
    <w:rsid w:val="0065423E"/>
    <w:rsid w:val="006543A2"/>
    <w:rsid w:val="006548F5"/>
    <w:rsid w:val="00654A5E"/>
    <w:rsid w:val="00654B73"/>
    <w:rsid w:val="00654E19"/>
    <w:rsid w:val="00655279"/>
    <w:rsid w:val="00655551"/>
    <w:rsid w:val="006556B2"/>
    <w:rsid w:val="00655FBB"/>
    <w:rsid w:val="00656E99"/>
    <w:rsid w:val="00656F6D"/>
    <w:rsid w:val="006570C0"/>
    <w:rsid w:val="0065719C"/>
    <w:rsid w:val="006575F1"/>
    <w:rsid w:val="00657AE6"/>
    <w:rsid w:val="00657CBA"/>
    <w:rsid w:val="00660147"/>
    <w:rsid w:val="00660A14"/>
    <w:rsid w:val="0066132E"/>
    <w:rsid w:val="00661435"/>
    <w:rsid w:val="0066223D"/>
    <w:rsid w:val="0066237C"/>
    <w:rsid w:val="0066262C"/>
    <w:rsid w:val="00662932"/>
    <w:rsid w:val="00662BE9"/>
    <w:rsid w:val="00662C09"/>
    <w:rsid w:val="00662EE1"/>
    <w:rsid w:val="006630E3"/>
    <w:rsid w:val="00663105"/>
    <w:rsid w:val="006632AA"/>
    <w:rsid w:val="00663447"/>
    <w:rsid w:val="006634B2"/>
    <w:rsid w:val="006635DD"/>
    <w:rsid w:val="00663780"/>
    <w:rsid w:val="0066414E"/>
    <w:rsid w:val="0066452A"/>
    <w:rsid w:val="006649F5"/>
    <w:rsid w:val="00664B14"/>
    <w:rsid w:val="00664F3B"/>
    <w:rsid w:val="006653DB"/>
    <w:rsid w:val="00665416"/>
    <w:rsid w:val="00665DA1"/>
    <w:rsid w:val="00666126"/>
    <w:rsid w:val="00666183"/>
    <w:rsid w:val="006661BD"/>
    <w:rsid w:val="00666341"/>
    <w:rsid w:val="006667A9"/>
    <w:rsid w:val="006668F1"/>
    <w:rsid w:val="00666965"/>
    <w:rsid w:val="006672A1"/>
    <w:rsid w:val="00667364"/>
    <w:rsid w:val="00667386"/>
    <w:rsid w:val="00667965"/>
    <w:rsid w:val="00667B23"/>
    <w:rsid w:val="00670152"/>
    <w:rsid w:val="006703A4"/>
    <w:rsid w:val="00670626"/>
    <w:rsid w:val="00670FC9"/>
    <w:rsid w:val="00671126"/>
    <w:rsid w:val="00671351"/>
    <w:rsid w:val="00671813"/>
    <w:rsid w:val="00671900"/>
    <w:rsid w:val="00671BB3"/>
    <w:rsid w:val="00671C10"/>
    <w:rsid w:val="00671E78"/>
    <w:rsid w:val="00672019"/>
    <w:rsid w:val="006721B8"/>
    <w:rsid w:val="006723AF"/>
    <w:rsid w:val="006727F7"/>
    <w:rsid w:val="00672B67"/>
    <w:rsid w:val="00672ECC"/>
    <w:rsid w:val="0067305C"/>
    <w:rsid w:val="006730EC"/>
    <w:rsid w:val="00673125"/>
    <w:rsid w:val="006733C0"/>
    <w:rsid w:val="006736F8"/>
    <w:rsid w:val="00673934"/>
    <w:rsid w:val="00673CD6"/>
    <w:rsid w:val="00674096"/>
    <w:rsid w:val="006743F7"/>
    <w:rsid w:val="006746BD"/>
    <w:rsid w:val="006747F9"/>
    <w:rsid w:val="0067532D"/>
    <w:rsid w:val="0067542C"/>
    <w:rsid w:val="00675621"/>
    <w:rsid w:val="00676333"/>
    <w:rsid w:val="00676572"/>
    <w:rsid w:val="00676A3A"/>
    <w:rsid w:val="00676E6E"/>
    <w:rsid w:val="00676EEA"/>
    <w:rsid w:val="0067701C"/>
    <w:rsid w:val="006777BF"/>
    <w:rsid w:val="0067792B"/>
    <w:rsid w:val="00677BD9"/>
    <w:rsid w:val="00677DA8"/>
    <w:rsid w:val="00680275"/>
    <w:rsid w:val="006802BF"/>
    <w:rsid w:val="00680599"/>
    <w:rsid w:val="00680F1E"/>
    <w:rsid w:val="00680F7D"/>
    <w:rsid w:val="006811E4"/>
    <w:rsid w:val="006813AD"/>
    <w:rsid w:val="0068146B"/>
    <w:rsid w:val="006814D4"/>
    <w:rsid w:val="00681806"/>
    <w:rsid w:val="00681D10"/>
    <w:rsid w:val="00681E9E"/>
    <w:rsid w:val="0068211E"/>
    <w:rsid w:val="0068218D"/>
    <w:rsid w:val="00682FEE"/>
    <w:rsid w:val="006832E5"/>
    <w:rsid w:val="006833D1"/>
    <w:rsid w:val="0068355A"/>
    <w:rsid w:val="00683702"/>
    <w:rsid w:val="00683B9B"/>
    <w:rsid w:val="00683E85"/>
    <w:rsid w:val="00685080"/>
    <w:rsid w:val="00685119"/>
    <w:rsid w:val="006855FE"/>
    <w:rsid w:val="00685633"/>
    <w:rsid w:val="00685B14"/>
    <w:rsid w:val="00685D45"/>
    <w:rsid w:val="00686087"/>
    <w:rsid w:val="00686510"/>
    <w:rsid w:val="006865B9"/>
    <w:rsid w:val="0068680F"/>
    <w:rsid w:val="00686AE8"/>
    <w:rsid w:val="00686C74"/>
    <w:rsid w:val="00686E42"/>
    <w:rsid w:val="0068741B"/>
    <w:rsid w:val="00687441"/>
    <w:rsid w:val="00687B35"/>
    <w:rsid w:val="00687D62"/>
    <w:rsid w:val="00690193"/>
    <w:rsid w:val="00690513"/>
    <w:rsid w:val="00690612"/>
    <w:rsid w:val="00690745"/>
    <w:rsid w:val="00690A00"/>
    <w:rsid w:val="00690B4E"/>
    <w:rsid w:val="00690F95"/>
    <w:rsid w:val="00691562"/>
    <w:rsid w:val="006917CE"/>
    <w:rsid w:val="00691987"/>
    <w:rsid w:val="0069198C"/>
    <w:rsid w:val="00691EDC"/>
    <w:rsid w:val="00691F28"/>
    <w:rsid w:val="00692080"/>
    <w:rsid w:val="006933D3"/>
    <w:rsid w:val="006933D7"/>
    <w:rsid w:val="006937B2"/>
    <w:rsid w:val="00693897"/>
    <w:rsid w:val="00693B8F"/>
    <w:rsid w:val="006940F9"/>
    <w:rsid w:val="0069413B"/>
    <w:rsid w:val="006942BD"/>
    <w:rsid w:val="00694ADE"/>
    <w:rsid w:val="00695057"/>
    <w:rsid w:val="006956A6"/>
    <w:rsid w:val="00695BD3"/>
    <w:rsid w:val="00695C1F"/>
    <w:rsid w:val="00695CB5"/>
    <w:rsid w:val="00695E4B"/>
    <w:rsid w:val="00695EC6"/>
    <w:rsid w:val="0069619C"/>
    <w:rsid w:val="006961A7"/>
    <w:rsid w:val="0069632B"/>
    <w:rsid w:val="0069638E"/>
    <w:rsid w:val="0069662A"/>
    <w:rsid w:val="006968E5"/>
    <w:rsid w:val="00696C24"/>
    <w:rsid w:val="00696D6F"/>
    <w:rsid w:val="00696DE6"/>
    <w:rsid w:val="00696FCA"/>
    <w:rsid w:val="00697240"/>
    <w:rsid w:val="006973AB"/>
    <w:rsid w:val="006975E2"/>
    <w:rsid w:val="006978B7"/>
    <w:rsid w:val="00697922"/>
    <w:rsid w:val="00697E5E"/>
    <w:rsid w:val="006A0123"/>
    <w:rsid w:val="006A01D1"/>
    <w:rsid w:val="006A07DA"/>
    <w:rsid w:val="006A0D6C"/>
    <w:rsid w:val="006A0E2E"/>
    <w:rsid w:val="006A1579"/>
    <w:rsid w:val="006A16CF"/>
    <w:rsid w:val="006A17EB"/>
    <w:rsid w:val="006A18DF"/>
    <w:rsid w:val="006A1978"/>
    <w:rsid w:val="006A1B6A"/>
    <w:rsid w:val="006A20A9"/>
    <w:rsid w:val="006A2643"/>
    <w:rsid w:val="006A2917"/>
    <w:rsid w:val="006A2B58"/>
    <w:rsid w:val="006A2D9A"/>
    <w:rsid w:val="006A2E73"/>
    <w:rsid w:val="006A2EBD"/>
    <w:rsid w:val="006A303C"/>
    <w:rsid w:val="006A3368"/>
    <w:rsid w:val="006A3412"/>
    <w:rsid w:val="006A3690"/>
    <w:rsid w:val="006A387D"/>
    <w:rsid w:val="006A3BB8"/>
    <w:rsid w:val="006A3F1A"/>
    <w:rsid w:val="006A44EB"/>
    <w:rsid w:val="006A48B3"/>
    <w:rsid w:val="006A4BE0"/>
    <w:rsid w:val="006A4C2C"/>
    <w:rsid w:val="006A51A1"/>
    <w:rsid w:val="006A5488"/>
    <w:rsid w:val="006A57A1"/>
    <w:rsid w:val="006A5BFC"/>
    <w:rsid w:val="006A5F42"/>
    <w:rsid w:val="006A617F"/>
    <w:rsid w:val="006A645E"/>
    <w:rsid w:val="006A6D48"/>
    <w:rsid w:val="006A700E"/>
    <w:rsid w:val="006A7273"/>
    <w:rsid w:val="006A73FB"/>
    <w:rsid w:val="006A7875"/>
    <w:rsid w:val="006A7992"/>
    <w:rsid w:val="006B02FF"/>
    <w:rsid w:val="006B04C2"/>
    <w:rsid w:val="006B058F"/>
    <w:rsid w:val="006B064B"/>
    <w:rsid w:val="006B0761"/>
    <w:rsid w:val="006B0881"/>
    <w:rsid w:val="006B1242"/>
    <w:rsid w:val="006B137E"/>
    <w:rsid w:val="006B1756"/>
    <w:rsid w:val="006B1840"/>
    <w:rsid w:val="006B1858"/>
    <w:rsid w:val="006B1B3C"/>
    <w:rsid w:val="006B1FF8"/>
    <w:rsid w:val="006B204A"/>
    <w:rsid w:val="006B22F6"/>
    <w:rsid w:val="006B25CF"/>
    <w:rsid w:val="006B26D3"/>
    <w:rsid w:val="006B277C"/>
    <w:rsid w:val="006B2782"/>
    <w:rsid w:val="006B2A52"/>
    <w:rsid w:val="006B2EBB"/>
    <w:rsid w:val="006B3062"/>
    <w:rsid w:val="006B312E"/>
    <w:rsid w:val="006B316D"/>
    <w:rsid w:val="006B31A6"/>
    <w:rsid w:val="006B31A8"/>
    <w:rsid w:val="006B32BF"/>
    <w:rsid w:val="006B33BA"/>
    <w:rsid w:val="006B35B7"/>
    <w:rsid w:val="006B35DA"/>
    <w:rsid w:val="006B3733"/>
    <w:rsid w:val="006B3E5E"/>
    <w:rsid w:val="006B4116"/>
    <w:rsid w:val="006B4187"/>
    <w:rsid w:val="006B41F3"/>
    <w:rsid w:val="006B43F2"/>
    <w:rsid w:val="006B442A"/>
    <w:rsid w:val="006B44E8"/>
    <w:rsid w:val="006B45F1"/>
    <w:rsid w:val="006B4876"/>
    <w:rsid w:val="006B49F9"/>
    <w:rsid w:val="006B4B31"/>
    <w:rsid w:val="006B4CB0"/>
    <w:rsid w:val="006B5459"/>
    <w:rsid w:val="006B5715"/>
    <w:rsid w:val="006B5D0D"/>
    <w:rsid w:val="006B5D4F"/>
    <w:rsid w:val="006B5DAF"/>
    <w:rsid w:val="006B60FD"/>
    <w:rsid w:val="006B6655"/>
    <w:rsid w:val="006B66C6"/>
    <w:rsid w:val="006B6B6B"/>
    <w:rsid w:val="006B6C95"/>
    <w:rsid w:val="006B6E19"/>
    <w:rsid w:val="006B7301"/>
    <w:rsid w:val="006B737F"/>
    <w:rsid w:val="006B74D9"/>
    <w:rsid w:val="006B75DE"/>
    <w:rsid w:val="006B7928"/>
    <w:rsid w:val="006B7DFD"/>
    <w:rsid w:val="006B7E33"/>
    <w:rsid w:val="006B7E46"/>
    <w:rsid w:val="006C0261"/>
    <w:rsid w:val="006C02BB"/>
    <w:rsid w:val="006C0422"/>
    <w:rsid w:val="006C0477"/>
    <w:rsid w:val="006C090F"/>
    <w:rsid w:val="006C0B6F"/>
    <w:rsid w:val="006C0D12"/>
    <w:rsid w:val="006C0D29"/>
    <w:rsid w:val="006C1332"/>
    <w:rsid w:val="006C1637"/>
    <w:rsid w:val="006C1922"/>
    <w:rsid w:val="006C1925"/>
    <w:rsid w:val="006C1BCE"/>
    <w:rsid w:val="006C26AB"/>
    <w:rsid w:val="006C2AEB"/>
    <w:rsid w:val="006C2CCC"/>
    <w:rsid w:val="006C3182"/>
    <w:rsid w:val="006C36E2"/>
    <w:rsid w:val="006C3714"/>
    <w:rsid w:val="006C37BE"/>
    <w:rsid w:val="006C3814"/>
    <w:rsid w:val="006C3B0E"/>
    <w:rsid w:val="006C3B55"/>
    <w:rsid w:val="006C458B"/>
    <w:rsid w:val="006C45BE"/>
    <w:rsid w:val="006C48CE"/>
    <w:rsid w:val="006C4D27"/>
    <w:rsid w:val="006C4F2F"/>
    <w:rsid w:val="006C53DA"/>
    <w:rsid w:val="006C545C"/>
    <w:rsid w:val="006C5867"/>
    <w:rsid w:val="006C592C"/>
    <w:rsid w:val="006C598C"/>
    <w:rsid w:val="006C5A42"/>
    <w:rsid w:val="006C5C79"/>
    <w:rsid w:val="006C62DC"/>
    <w:rsid w:val="006C6535"/>
    <w:rsid w:val="006C655B"/>
    <w:rsid w:val="006C6690"/>
    <w:rsid w:val="006C67CD"/>
    <w:rsid w:val="006C6AA1"/>
    <w:rsid w:val="006C6AC9"/>
    <w:rsid w:val="006C71EE"/>
    <w:rsid w:val="006C749B"/>
    <w:rsid w:val="006C74D5"/>
    <w:rsid w:val="006C75C9"/>
    <w:rsid w:val="006C7EAC"/>
    <w:rsid w:val="006D0078"/>
    <w:rsid w:val="006D0400"/>
    <w:rsid w:val="006D0780"/>
    <w:rsid w:val="006D0959"/>
    <w:rsid w:val="006D0996"/>
    <w:rsid w:val="006D0A0B"/>
    <w:rsid w:val="006D11E2"/>
    <w:rsid w:val="006D12B4"/>
    <w:rsid w:val="006D13B4"/>
    <w:rsid w:val="006D1522"/>
    <w:rsid w:val="006D1529"/>
    <w:rsid w:val="006D16ED"/>
    <w:rsid w:val="006D183C"/>
    <w:rsid w:val="006D18C1"/>
    <w:rsid w:val="006D1FE2"/>
    <w:rsid w:val="006D236E"/>
    <w:rsid w:val="006D2491"/>
    <w:rsid w:val="006D2617"/>
    <w:rsid w:val="006D2828"/>
    <w:rsid w:val="006D2997"/>
    <w:rsid w:val="006D2AD4"/>
    <w:rsid w:val="006D2CD2"/>
    <w:rsid w:val="006D3482"/>
    <w:rsid w:val="006D3904"/>
    <w:rsid w:val="006D395E"/>
    <w:rsid w:val="006D40EB"/>
    <w:rsid w:val="006D4189"/>
    <w:rsid w:val="006D43C8"/>
    <w:rsid w:val="006D44F2"/>
    <w:rsid w:val="006D477B"/>
    <w:rsid w:val="006D4980"/>
    <w:rsid w:val="006D4BC3"/>
    <w:rsid w:val="006D4CDF"/>
    <w:rsid w:val="006D51DD"/>
    <w:rsid w:val="006D57E5"/>
    <w:rsid w:val="006D59CB"/>
    <w:rsid w:val="006D6282"/>
    <w:rsid w:val="006D636C"/>
    <w:rsid w:val="006D6621"/>
    <w:rsid w:val="006D6BBA"/>
    <w:rsid w:val="006D6DD9"/>
    <w:rsid w:val="006D726C"/>
    <w:rsid w:val="006D786C"/>
    <w:rsid w:val="006D78A8"/>
    <w:rsid w:val="006D78C2"/>
    <w:rsid w:val="006D7E8C"/>
    <w:rsid w:val="006E0040"/>
    <w:rsid w:val="006E08F0"/>
    <w:rsid w:val="006E0B67"/>
    <w:rsid w:val="006E0C18"/>
    <w:rsid w:val="006E13FF"/>
    <w:rsid w:val="006E144B"/>
    <w:rsid w:val="006E1648"/>
    <w:rsid w:val="006E194F"/>
    <w:rsid w:val="006E1CEA"/>
    <w:rsid w:val="006E1F5A"/>
    <w:rsid w:val="006E1F84"/>
    <w:rsid w:val="006E233F"/>
    <w:rsid w:val="006E27C2"/>
    <w:rsid w:val="006E27D0"/>
    <w:rsid w:val="006E2800"/>
    <w:rsid w:val="006E3721"/>
    <w:rsid w:val="006E3B99"/>
    <w:rsid w:val="006E3C66"/>
    <w:rsid w:val="006E3D86"/>
    <w:rsid w:val="006E433B"/>
    <w:rsid w:val="006E44CF"/>
    <w:rsid w:val="006E468D"/>
    <w:rsid w:val="006E4BCA"/>
    <w:rsid w:val="006E4C66"/>
    <w:rsid w:val="006E4C77"/>
    <w:rsid w:val="006E4CBD"/>
    <w:rsid w:val="006E5126"/>
    <w:rsid w:val="006E523B"/>
    <w:rsid w:val="006E541A"/>
    <w:rsid w:val="006E54DE"/>
    <w:rsid w:val="006E5785"/>
    <w:rsid w:val="006E58D9"/>
    <w:rsid w:val="006E5914"/>
    <w:rsid w:val="006E5B54"/>
    <w:rsid w:val="006E5E95"/>
    <w:rsid w:val="006E64BD"/>
    <w:rsid w:val="006E65A3"/>
    <w:rsid w:val="006E6B95"/>
    <w:rsid w:val="006E7165"/>
    <w:rsid w:val="006E7376"/>
    <w:rsid w:val="006E782B"/>
    <w:rsid w:val="006E7AAB"/>
    <w:rsid w:val="006E7B3C"/>
    <w:rsid w:val="006E7E01"/>
    <w:rsid w:val="006F05BC"/>
    <w:rsid w:val="006F0761"/>
    <w:rsid w:val="006F0821"/>
    <w:rsid w:val="006F08E1"/>
    <w:rsid w:val="006F0DF5"/>
    <w:rsid w:val="006F1139"/>
    <w:rsid w:val="006F1642"/>
    <w:rsid w:val="006F16EC"/>
    <w:rsid w:val="006F1820"/>
    <w:rsid w:val="006F1994"/>
    <w:rsid w:val="006F1A69"/>
    <w:rsid w:val="006F1D25"/>
    <w:rsid w:val="006F1FFD"/>
    <w:rsid w:val="006F2081"/>
    <w:rsid w:val="006F2D60"/>
    <w:rsid w:val="006F2E57"/>
    <w:rsid w:val="006F2F54"/>
    <w:rsid w:val="006F32DE"/>
    <w:rsid w:val="006F3419"/>
    <w:rsid w:val="006F40CF"/>
    <w:rsid w:val="006F40E5"/>
    <w:rsid w:val="006F41AD"/>
    <w:rsid w:val="006F432A"/>
    <w:rsid w:val="006F4519"/>
    <w:rsid w:val="006F47F9"/>
    <w:rsid w:val="006F4990"/>
    <w:rsid w:val="006F4A32"/>
    <w:rsid w:val="006F51C9"/>
    <w:rsid w:val="006F5297"/>
    <w:rsid w:val="006F52E4"/>
    <w:rsid w:val="006F54B0"/>
    <w:rsid w:val="006F5567"/>
    <w:rsid w:val="006F55CE"/>
    <w:rsid w:val="006F5852"/>
    <w:rsid w:val="006F5DC9"/>
    <w:rsid w:val="006F5E6B"/>
    <w:rsid w:val="006F64F9"/>
    <w:rsid w:val="006F6CAC"/>
    <w:rsid w:val="006F6DC5"/>
    <w:rsid w:val="006F7121"/>
    <w:rsid w:val="006F7667"/>
    <w:rsid w:val="006F771A"/>
    <w:rsid w:val="006F79CB"/>
    <w:rsid w:val="006F7DC9"/>
    <w:rsid w:val="006F7FD9"/>
    <w:rsid w:val="006F7FE2"/>
    <w:rsid w:val="00700213"/>
    <w:rsid w:val="00700336"/>
    <w:rsid w:val="0070047C"/>
    <w:rsid w:val="007004DB"/>
    <w:rsid w:val="00700577"/>
    <w:rsid w:val="007009BD"/>
    <w:rsid w:val="00700A86"/>
    <w:rsid w:val="00700EBF"/>
    <w:rsid w:val="00701312"/>
    <w:rsid w:val="00701589"/>
    <w:rsid w:val="007016ED"/>
    <w:rsid w:val="00701EA3"/>
    <w:rsid w:val="007020AA"/>
    <w:rsid w:val="00702146"/>
    <w:rsid w:val="0070235B"/>
    <w:rsid w:val="00702479"/>
    <w:rsid w:val="007026E5"/>
    <w:rsid w:val="007027D2"/>
    <w:rsid w:val="00702B76"/>
    <w:rsid w:val="00702BAE"/>
    <w:rsid w:val="00702D0F"/>
    <w:rsid w:val="00703581"/>
    <w:rsid w:val="00703744"/>
    <w:rsid w:val="0070397E"/>
    <w:rsid w:val="00703AAC"/>
    <w:rsid w:val="00703AC3"/>
    <w:rsid w:val="00703C1A"/>
    <w:rsid w:val="00703D20"/>
    <w:rsid w:val="00703EED"/>
    <w:rsid w:val="00704304"/>
    <w:rsid w:val="007045C1"/>
    <w:rsid w:val="00704893"/>
    <w:rsid w:val="00704979"/>
    <w:rsid w:val="0070540D"/>
    <w:rsid w:val="00705455"/>
    <w:rsid w:val="007059A4"/>
    <w:rsid w:val="007059CF"/>
    <w:rsid w:val="00705A99"/>
    <w:rsid w:val="00705B22"/>
    <w:rsid w:val="00706405"/>
    <w:rsid w:val="007065B7"/>
    <w:rsid w:val="007066D6"/>
    <w:rsid w:val="007066DA"/>
    <w:rsid w:val="007067DF"/>
    <w:rsid w:val="00706BED"/>
    <w:rsid w:val="007076BC"/>
    <w:rsid w:val="007079A6"/>
    <w:rsid w:val="00707E65"/>
    <w:rsid w:val="00710202"/>
    <w:rsid w:val="0071072C"/>
    <w:rsid w:val="00710814"/>
    <w:rsid w:val="007109FA"/>
    <w:rsid w:val="00710A0F"/>
    <w:rsid w:val="0071114F"/>
    <w:rsid w:val="00711DAF"/>
    <w:rsid w:val="00712227"/>
    <w:rsid w:val="007124A2"/>
    <w:rsid w:val="00712F9A"/>
    <w:rsid w:val="00713076"/>
    <w:rsid w:val="00713704"/>
    <w:rsid w:val="00713806"/>
    <w:rsid w:val="00713B4C"/>
    <w:rsid w:val="00713B8A"/>
    <w:rsid w:val="00714398"/>
    <w:rsid w:val="00714849"/>
    <w:rsid w:val="00714BA7"/>
    <w:rsid w:val="007152C5"/>
    <w:rsid w:val="007157A7"/>
    <w:rsid w:val="007158DC"/>
    <w:rsid w:val="00716143"/>
    <w:rsid w:val="0071663F"/>
    <w:rsid w:val="007166DB"/>
    <w:rsid w:val="00716F00"/>
    <w:rsid w:val="00717539"/>
    <w:rsid w:val="00717C2C"/>
    <w:rsid w:val="00717CCA"/>
    <w:rsid w:val="00717CD4"/>
    <w:rsid w:val="00717DA5"/>
    <w:rsid w:val="00717EB4"/>
    <w:rsid w:val="00717FAE"/>
    <w:rsid w:val="00720037"/>
    <w:rsid w:val="00720337"/>
    <w:rsid w:val="007204D7"/>
    <w:rsid w:val="00720859"/>
    <w:rsid w:val="007209B0"/>
    <w:rsid w:val="00720FF5"/>
    <w:rsid w:val="007210F8"/>
    <w:rsid w:val="007214BE"/>
    <w:rsid w:val="00721775"/>
    <w:rsid w:val="00721B3F"/>
    <w:rsid w:val="00721D65"/>
    <w:rsid w:val="007228DD"/>
    <w:rsid w:val="00722C1E"/>
    <w:rsid w:val="00722D88"/>
    <w:rsid w:val="007231E2"/>
    <w:rsid w:val="0072375A"/>
    <w:rsid w:val="0072396C"/>
    <w:rsid w:val="0072481A"/>
    <w:rsid w:val="0072498B"/>
    <w:rsid w:val="00724A1B"/>
    <w:rsid w:val="00724E43"/>
    <w:rsid w:val="0072503C"/>
    <w:rsid w:val="007250E8"/>
    <w:rsid w:val="00725463"/>
    <w:rsid w:val="00725600"/>
    <w:rsid w:val="00726D09"/>
    <w:rsid w:val="0072734F"/>
    <w:rsid w:val="007273E9"/>
    <w:rsid w:val="0072742B"/>
    <w:rsid w:val="00727709"/>
    <w:rsid w:val="00727B02"/>
    <w:rsid w:val="00727B57"/>
    <w:rsid w:val="00727C35"/>
    <w:rsid w:val="00727D12"/>
    <w:rsid w:val="00727DE9"/>
    <w:rsid w:val="00727E45"/>
    <w:rsid w:val="00727EA7"/>
    <w:rsid w:val="00727ECF"/>
    <w:rsid w:val="00727F3B"/>
    <w:rsid w:val="0073015C"/>
    <w:rsid w:val="00730725"/>
    <w:rsid w:val="007307C4"/>
    <w:rsid w:val="00730875"/>
    <w:rsid w:val="007309CC"/>
    <w:rsid w:val="007309D4"/>
    <w:rsid w:val="00731512"/>
    <w:rsid w:val="00731A2B"/>
    <w:rsid w:val="00731AD0"/>
    <w:rsid w:val="00731BD8"/>
    <w:rsid w:val="00731CAB"/>
    <w:rsid w:val="007322B1"/>
    <w:rsid w:val="00732362"/>
    <w:rsid w:val="007324B8"/>
    <w:rsid w:val="00732785"/>
    <w:rsid w:val="0073287C"/>
    <w:rsid w:val="00732BBF"/>
    <w:rsid w:val="00732C01"/>
    <w:rsid w:val="00732FB6"/>
    <w:rsid w:val="007330CA"/>
    <w:rsid w:val="007332D5"/>
    <w:rsid w:val="00733365"/>
    <w:rsid w:val="007338EB"/>
    <w:rsid w:val="00733D7D"/>
    <w:rsid w:val="00733DC1"/>
    <w:rsid w:val="007344BA"/>
    <w:rsid w:val="007346C4"/>
    <w:rsid w:val="00734760"/>
    <w:rsid w:val="00734C5E"/>
    <w:rsid w:val="007350C2"/>
    <w:rsid w:val="0073550D"/>
    <w:rsid w:val="00735860"/>
    <w:rsid w:val="00735E85"/>
    <w:rsid w:val="00736788"/>
    <w:rsid w:val="00736816"/>
    <w:rsid w:val="00736B47"/>
    <w:rsid w:val="00736D72"/>
    <w:rsid w:val="007375B4"/>
    <w:rsid w:val="00737B84"/>
    <w:rsid w:val="00737C3A"/>
    <w:rsid w:val="00737CD5"/>
    <w:rsid w:val="00737DCF"/>
    <w:rsid w:val="00737FFD"/>
    <w:rsid w:val="00740281"/>
    <w:rsid w:val="0074069E"/>
    <w:rsid w:val="00740B4A"/>
    <w:rsid w:val="00740C78"/>
    <w:rsid w:val="00740E30"/>
    <w:rsid w:val="00740E31"/>
    <w:rsid w:val="0074129A"/>
    <w:rsid w:val="0074163B"/>
    <w:rsid w:val="007418D3"/>
    <w:rsid w:val="00741C1D"/>
    <w:rsid w:val="007420CB"/>
    <w:rsid w:val="0074290F"/>
    <w:rsid w:val="00742A65"/>
    <w:rsid w:val="00742BF6"/>
    <w:rsid w:val="00742DA6"/>
    <w:rsid w:val="00742F0B"/>
    <w:rsid w:val="00742FB9"/>
    <w:rsid w:val="007436DC"/>
    <w:rsid w:val="00743B2E"/>
    <w:rsid w:val="00743BD4"/>
    <w:rsid w:val="00743C6F"/>
    <w:rsid w:val="00743F0F"/>
    <w:rsid w:val="007441B7"/>
    <w:rsid w:val="0074492E"/>
    <w:rsid w:val="007449A7"/>
    <w:rsid w:val="00744D0B"/>
    <w:rsid w:val="00744FD6"/>
    <w:rsid w:val="007453D9"/>
    <w:rsid w:val="00745489"/>
    <w:rsid w:val="00745C52"/>
    <w:rsid w:val="00745F79"/>
    <w:rsid w:val="0074621F"/>
    <w:rsid w:val="007466D9"/>
    <w:rsid w:val="00746804"/>
    <w:rsid w:val="00746F12"/>
    <w:rsid w:val="00747124"/>
    <w:rsid w:val="0074713B"/>
    <w:rsid w:val="0074789E"/>
    <w:rsid w:val="007478C8"/>
    <w:rsid w:val="0074792A"/>
    <w:rsid w:val="00747A94"/>
    <w:rsid w:val="00747B1C"/>
    <w:rsid w:val="00747D6C"/>
    <w:rsid w:val="00747D98"/>
    <w:rsid w:val="007500FC"/>
    <w:rsid w:val="00750786"/>
    <w:rsid w:val="007507A0"/>
    <w:rsid w:val="00750BAB"/>
    <w:rsid w:val="00750BED"/>
    <w:rsid w:val="00750D4C"/>
    <w:rsid w:val="00750F98"/>
    <w:rsid w:val="007510A7"/>
    <w:rsid w:val="00751852"/>
    <w:rsid w:val="00751971"/>
    <w:rsid w:val="00751E03"/>
    <w:rsid w:val="0075270D"/>
    <w:rsid w:val="007529C4"/>
    <w:rsid w:val="00752EB0"/>
    <w:rsid w:val="00753295"/>
    <w:rsid w:val="007532A9"/>
    <w:rsid w:val="007532CF"/>
    <w:rsid w:val="00753439"/>
    <w:rsid w:val="00753A64"/>
    <w:rsid w:val="00753C75"/>
    <w:rsid w:val="00753F82"/>
    <w:rsid w:val="007541D8"/>
    <w:rsid w:val="00754601"/>
    <w:rsid w:val="00754690"/>
    <w:rsid w:val="0075477C"/>
    <w:rsid w:val="007548FA"/>
    <w:rsid w:val="00754971"/>
    <w:rsid w:val="00754FC8"/>
    <w:rsid w:val="0075506A"/>
    <w:rsid w:val="00755359"/>
    <w:rsid w:val="00755800"/>
    <w:rsid w:val="00755A2B"/>
    <w:rsid w:val="0075667E"/>
    <w:rsid w:val="007567EE"/>
    <w:rsid w:val="00756A35"/>
    <w:rsid w:val="00756B8B"/>
    <w:rsid w:val="00756C6D"/>
    <w:rsid w:val="007571DE"/>
    <w:rsid w:val="007574AB"/>
    <w:rsid w:val="00757565"/>
    <w:rsid w:val="00757A10"/>
    <w:rsid w:val="00760236"/>
    <w:rsid w:val="00760685"/>
    <w:rsid w:val="00760815"/>
    <w:rsid w:val="00761196"/>
    <w:rsid w:val="00761351"/>
    <w:rsid w:val="00761513"/>
    <w:rsid w:val="0076171E"/>
    <w:rsid w:val="00761D35"/>
    <w:rsid w:val="00761F16"/>
    <w:rsid w:val="00761F5D"/>
    <w:rsid w:val="00761FCD"/>
    <w:rsid w:val="007625B4"/>
    <w:rsid w:val="00762909"/>
    <w:rsid w:val="00762AE2"/>
    <w:rsid w:val="00762D54"/>
    <w:rsid w:val="00763462"/>
    <w:rsid w:val="00763992"/>
    <w:rsid w:val="00763D12"/>
    <w:rsid w:val="00763D35"/>
    <w:rsid w:val="0076417B"/>
    <w:rsid w:val="007642FC"/>
    <w:rsid w:val="00764996"/>
    <w:rsid w:val="00764BB8"/>
    <w:rsid w:val="00764C88"/>
    <w:rsid w:val="00764CAF"/>
    <w:rsid w:val="00764E4A"/>
    <w:rsid w:val="00764EE4"/>
    <w:rsid w:val="00764F06"/>
    <w:rsid w:val="007651A2"/>
    <w:rsid w:val="007651B7"/>
    <w:rsid w:val="00765311"/>
    <w:rsid w:val="00765503"/>
    <w:rsid w:val="0076552D"/>
    <w:rsid w:val="0076563E"/>
    <w:rsid w:val="00765652"/>
    <w:rsid w:val="007656E9"/>
    <w:rsid w:val="007657B3"/>
    <w:rsid w:val="0076661E"/>
    <w:rsid w:val="00766895"/>
    <w:rsid w:val="00766A47"/>
    <w:rsid w:val="00766EE1"/>
    <w:rsid w:val="0076767A"/>
    <w:rsid w:val="00767774"/>
    <w:rsid w:val="00767953"/>
    <w:rsid w:val="00770034"/>
    <w:rsid w:val="00770BB5"/>
    <w:rsid w:val="0077107F"/>
    <w:rsid w:val="00771263"/>
    <w:rsid w:val="0077227C"/>
    <w:rsid w:val="00772BBB"/>
    <w:rsid w:val="00772F53"/>
    <w:rsid w:val="007731E5"/>
    <w:rsid w:val="0077350C"/>
    <w:rsid w:val="00773936"/>
    <w:rsid w:val="00773C4B"/>
    <w:rsid w:val="007741AB"/>
    <w:rsid w:val="0077447F"/>
    <w:rsid w:val="00774540"/>
    <w:rsid w:val="00774E21"/>
    <w:rsid w:val="00774FB2"/>
    <w:rsid w:val="007757DB"/>
    <w:rsid w:val="00775A68"/>
    <w:rsid w:val="00775A6C"/>
    <w:rsid w:val="00775AFC"/>
    <w:rsid w:val="0077632A"/>
    <w:rsid w:val="00776762"/>
    <w:rsid w:val="00776FE2"/>
    <w:rsid w:val="0077712E"/>
    <w:rsid w:val="007771A6"/>
    <w:rsid w:val="00777200"/>
    <w:rsid w:val="00777237"/>
    <w:rsid w:val="007775B7"/>
    <w:rsid w:val="0077782E"/>
    <w:rsid w:val="00777858"/>
    <w:rsid w:val="007778B0"/>
    <w:rsid w:val="00777963"/>
    <w:rsid w:val="00777AE8"/>
    <w:rsid w:val="00780211"/>
    <w:rsid w:val="007807B4"/>
    <w:rsid w:val="007808D9"/>
    <w:rsid w:val="007809C8"/>
    <w:rsid w:val="00780E0D"/>
    <w:rsid w:val="00781473"/>
    <w:rsid w:val="0078195B"/>
    <w:rsid w:val="00781BC4"/>
    <w:rsid w:val="00781C83"/>
    <w:rsid w:val="00781F7E"/>
    <w:rsid w:val="00781F88"/>
    <w:rsid w:val="007823A1"/>
    <w:rsid w:val="007823C7"/>
    <w:rsid w:val="00782A18"/>
    <w:rsid w:val="007831C1"/>
    <w:rsid w:val="007838FB"/>
    <w:rsid w:val="00783934"/>
    <w:rsid w:val="00783AD1"/>
    <w:rsid w:val="00783E53"/>
    <w:rsid w:val="007841CA"/>
    <w:rsid w:val="0078424A"/>
    <w:rsid w:val="00784271"/>
    <w:rsid w:val="00784304"/>
    <w:rsid w:val="00784C7C"/>
    <w:rsid w:val="00784E04"/>
    <w:rsid w:val="00784E49"/>
    <w:rsid w:val="00784F87"/>
    <w:rsid w:val="00785008"/>
    <w:rsid w:val="0078548E"/>
    <w:rsid w:val="007854EC"/>
    <w:rsid w:val="00785718"/>
    <w:rsid w:val="0078584C"/>
    <w:rsid w:val="007859C8"/>
    <w:rsid w:val="007877D0"/>
    <w:rsid w:val="0079099B"/>
    <w:rsid w:val="00790BB5"/>
    <w:rsid w:val="00790BBF"/>
    <w:rsid w:val="00790DF8"/>
    <w:rsid w:val="007910B0"/>
    <w:rsid w:val="00791349"/>
    <w:rsid w:val="00791B32"/>
    <w:rsid w:val="007926CA"/>
    <w:rsid w:val="007928A1"/>
    <w:rsid w:val="007929F9"/>
    <w:rsid w:val="00792A1F"/>
    <w:rsid w:val="00792AB4"/>
    <w:rsid w:val="00792EB6"/>
    <w:rsid w:val="00792F96"/>
    <w:rsid w:val="00793132"/>
    <w:rsid w:val="00793272"/>
    <w:rsid w:val="0079368B"/>
    <w:rsid w:val="00793712"/>
    <w:rsid w:val="00793830"/>
    <w:rsid w:val="00793EF2"/>
    <w:rsid w:val="00793F3A"/>
    <w:rsid w:val="007943C7"/>
    <w:rsid w:val="007944E7"/>
    <w:rsid w:val="00794520"/>
    <w:rsid w:val="00794522"/>
    <w:rsid w:val="0079492E"/>
    <w:rsid w:val="00794B27"/>
    <w:rsid w:val="00794C7E"/>
    <w:rsid w:val="00794E90"/>
    <w:rsid w:val="00794F11"/>
    <w:rsid w:val="0079501A"/>
    <w:rsid w:val="007953F5"/>
    <w:rsid w:val="00795441"/>
    <w:rsid w:val="00795639"/>
    <w:rsid w:val="00795B3A"/>
    <w:rsid w:val="00795B7B"/>
    <w:rsid w:val="00795CD8"/>
    <w:rsid w:val="007966BC"/>
    <w:rsid w:val="00796945"/>
    <w:rsid w:val="00796D7D"/>
    <w:rsid w:val="00797106"/>
    <w:rsid w:val="0079737D"/>
    <w:rsid w:val="007973D1"/>
    <w:rsid w:val="0079768C"/>
    <w:rsid w:val="00797DF5"/>
    <w:rsid w:val="007A04F1"/>
    <w:rsid w:val="007A0652"/>
    <w:rsid w:val="007A090A"/>
    <w:rsid w:val="007A0B6A"/>
    <w:rsid w:val="007A11F1"/>
    <w:rsid w:val="007A145D"/>
    <w:rsid w:val="007A1977"/>
    <w:rsid w:val="007A22CB"/>
    <w:rsid w:val="007A2355"/>
    <w:rsid w:val="007A2586"/>
    <w:rsid w:val="007A259F"/>
    <w:rsid w:val="007A2AB7"/>
    <w:rsid w:val="007A2E74"/>
    <w:rsid w:val="007A405F"/>
    <w:rsid w:val="007A418D"/>
    <w:rsid w:val="007A4311"/>
    <w:rsid w:val="007A4B38"/>
    <w:rsid w:val="007A4E9E"/>
    <w:rsid w:val="007A4F96"/>
    <w:rsid w:val="007A52D9"/>
    <w:rsid w:val="007A5789"/>
    <w:rsid w:val="007A5A85"/>
    <w:rsid w:val="007A5AF8"/>
    <w:rsid w:val="007A5DFC"/>
    <w:rsid w:val="007A5FE9"/>
    <w:rsid w:val="007A6359"/>
    <w:rsid w:val="007A6905"/>
    <w:rsid w:val="007A6A11"/>
    <w:rsid w:val="007A6E2C"/>
    <w:rsid w:val="007A707C"/>
    <w:rsid w:val="007A7313"/>
    <w:rsid w:val="007A7956"/>
    <w:rsid w:val="007A796B"/>
    <w:rsid w:val="007A7D0D"/>
    <w:rsid w:val="007A7FA0"/>
    <w:rsid w:val="007B0149"/>
    <w:rsid w:val="007B0646"/>
    <w:rsid w:val="007B0BA5"/>
    <w:rsid w:val="007B13FA"/>
    <w:rsid w:val="007B1437"/>
    <w:rsid w:val="007B1A2D"/>
    <w:rsid w:val="007B1BDB"/>
    <w:rsid w:val="007B1E6C"/>
    <w:rsid w:val="007B2D10"/>
    <w:rsid w:val="007B2EF1"/>
    <w:rsid w:val="007B2F01"/>
    <w:rsid w:val="007B2FEC"/>
    <w:rsid w:val="007B44E9"/>
    <w:rsid w:val="007B454E"/>
    <w:rsid w:val="007B476A"/>
    <w:rsid w:val="007B4882"/>
    <w:rsid w:val="007B4D03"/>
    <w:rsid w:val="007B4D9C"/>
    <w:rsid w:val="007B4F97"/>
    <w:rsid w:val="007B532E"/>
    <w:rsid w:val="007B53FC"/>
    <w:rsid w:val="007B585B"/>
    <w:rsid w:val="007B5A6A"/>
    <w:rsid w:val="007B5DB2"/>
    <w:rsid w:val="007B5F30"/>
    <w:rsid w:val="007B6395"/>
    <w:rsid w:val="007B6B7D"/>
    <w:rsid w:val="007B6D49"/>
    <w:rsid w:val="007B7099"/>
    <w:rsid w:val="007B7724"/>
    <w:rsid w:val="007B7730"/>
    <w:rsid w:val="007B79B0"/>
    <w:rsid w:val="007B7A33"/>
    <w:rsid w:val="007B7B4E"/>
    <w:rsid w:val="007B7C6B"/>
    <w:rsid w:val="007B7CCD"/>
    <w:rsid w:val="007C018C"/>
    <w:rsid w:val="007C0417"/>
    <w:rsid w:val="007C07B3"/>
    <w:rsid w:val="007C07F4"/>
    <w:rsid w:val="007C0C08"/>
    <w:rsid w:val="007C0C86"/>
    <w:rsid w:val="007C0EFF"/>
    <w:rsid w:val="007C11FD"/>
    <w:rsid w:val="007C1791"/>
    <w:rsid w:val="007C1C8F"/>
    <w:rsid w:val="007C1DCF"/>
    <w:rsid w:val="007C1FFF"/>
    <w:rsid w:val="007C24BB"/>
    <w:rsid w:val="007C2596"/>
    <w:rsid w:val="007C2748"/>
    <w:rsid w:val="007C2ED3"/>
    <w:rsid w:val="007C343A"/>
    <w:rsid w:val="007C3601"/>
    <w:rsid w:val="007C3882"/>
    <w:rsid w:val="007C3A70"/>
    <w:rsid w:val="007C4003"/>
    <w:rsid w:val="007C4204"/>
    <w:rsid w:val="007C4320"/>
    <w:rsid w:val="007C4594"/>
    <w:rsid w:val="007C468C"/>
    <w:rsid w:val="007C47A8"/>
    <w:rsid w:val="007C48A0"/>
    <w:rsid w:val="007C4A6E"/>
    <w:rsid w:val="007C4B4E"/>
    <w:rsid w:val="007C4E2E"/>
    <w:rsid w:val="007C4EAB"/>
    <w:rsid w:val="007C4F19"/>
    <w:rsid w:val="007C4FA5"/>
    <w:rsid w:val="007C53CA"/>
    <w:rsid w:val="007C5C5A"/>
    <w:rsid w:val="007C5EC8"/>
    <w:rsid w:val="007C65AB"/>
    <w:rsid w:val="007C65D6"/>
    <w:rsid w:val="007C6790"/>
    <w:rsid w:val="007C6891"/>
    <w:rsid w:val="007C6E3B"/>
    <w:rsid w:val="007C6EE4"/>
    <w:rsid w:val="007C70AF"/>
    <w:rsid w:val="007C7486"/>
    <w:rsid w:val="007C75F6"/>
    <w:rsid w:val="007C7AD4"/>
    <w:rsid w:val="007C7BFD"/>
    <w:rsid w:val="007C7C7D"/>
    <w:rsid w:val="007D01B2"/>
    <w:rsid w:val="007D0616"/>
    <w:rsid w:val="007D088B"/>
    <w:rsid w:val="007D09C4"/>
    <w:rsid w:val="007D0C5C"/>
    <w:rsid w:val="007D0CE7"/>
    <w:rsid w:val="007D0CFB"/>
    <w:rsid w:val="007D0E95"/>
    <w:rsid w:val="007D124A"/>
    <w:rsid w:val="007D1D29"/>
    <w:rsid w:val="007D2177"/>
    <w:rsid w:val="007D25AF"/>
    <w:rsid w:val="007D2942"/>
    <w:rsid w:val="007D2F7E"/>
    <w:rsid w:val="007D3391"/>
    <w:rsid w:val="007D357B"/>
    <w:rsid w:val="007D3600"/>
    <w:rsid w:val="007D38EE"/>
    <w:rsid w:val="007D3B14"/>
    <w:rsid w:val="007D3CC6"/>
    <w:rsid w:val="007D3DF3"/>
    <w:rsid w:val="007D3E89"/>
    <w:rsid w:val="007D4204"/>
    <w:rsid w:val="007D435F"/>
    <w:rsid w:val="007D4432"/>
    <w:rsid w:val="007D4732"/>
    <w:rsid w:val="007D4A9B"/>
    <w:rsid w:val="007D4DCB"/>
    <w:rsid w:val="007D4F5D"/>
    <w:rsid w:val="007D5047"/>
    <w:rsid w:val="007D5337"/>
    <w:rsid w:val="007D5411"/>
    <w:rsid w:val="007D57F7"/>
    <w:rsid w:val="007D636A"/>
    <w:rsid w:val="007D649E"/>
    <w:rsid w:val="007D64E0"/>
    <w:rsid w:val="007D67B9"/>
    <w:rsid w:val="007D67F7"/>
    <w:rsid w:val="007D6801"/>
    <w:rsid w:val="007D6BA0"/>
    <w:rsid w:val="007D70FA"/>
    <w:rsid w:val="007D7252"/>
    <w:rsid w:val="007D74E1"/>
    <w:rsid w:val="007D77A8"/>
    <w:rsid w:val="007D7DA4"/>
    <w:rsid w:val="007E0171"/>
    <w:rsid w:val="007E01AC"/>
    <w:rsid w:val="007E091D"/>
    <w:rsid w:val="007E112B"/>
    <w:rsid w:val="007E1605"/>
    <w:rsid w:val="007E1626"/>
    <w:rsid w:val="007E1728"/>
    <w:rsid w:val="007E17CB"/>
    <w:rsid w:val="007E1B4E"/>
    <w:rsid w:val="007E1C97"/>
    <w:rsid w:val="007E1F5E"/>
    <w:rsid w:val="007E202D"/>
    <w:rsid w:val="007E2668"/>
    <w:rsid w:val="007E2B72"/>
    <w:rsid w:val="007E2FB9"/>
    <w:rsid w:val="007E33D7"/>
    <w:rsid w:val="007E33E2"/>
    <w:rsid w:val="007E343B"/>
    <w:rsid w:val="007E368F"/>
    <w:rsid w:val="007E37C5"/>
    <w:rsid w:val="007E38B5"/>
    <w:rsid w:val="007E38C4"/>
    <w:rsid w:val="007E3BA8"/>
    <w:rsid w:val="007E40B0"/>
    <w:rsid w:val="007E4488"/>
    <w:rsid w:val="007E4939"/>
    <w:rsid w:val="007E4BD8"/>
    <w:rsid w:val="007E4C4C"/>
    <w:rsid w:val="007E4C6A"/>
    <w:rsid w:val="007E544D"/>
    <w:rsid w:val="007E5517"/>
    <w:rsid w:val="007E55F6"/>
    <w:rsid w:val="007E5710"/>
    <w:rsid w:val="007E5B41"/>
    <w:rsid w:val="007E60C2"/>
    <w:rsid w:val="007E60F5"/>
    <w:rsid w:val="007E6517"/>
    <w:rsid w:val="007E6DD9"/>
    <w:rsid w:val="007E7398"/>
    <w:rsid w:val="007E73C6"/>
    <w:rsid w:val="007E777F"/>
    <w:rsid w:val="007E77B5"/>
    <w:rsid w:val="007E7BDA"/>
    <w:rsid w:val="007F022B"/>
    <w:rsid w:val="007F0527"/>
    <w:rsid w:val="007F05C8"/>
    <w:rsid w:val="007F05D9"/>
    <w:rsid w:val="007F0A29"/>
    <w:rsid w:val="007F0B54"/>
    <w:rsid w:val="007F1225"/>
    <w:rsid w:val="007F13CA"/>
    <w:rsid w:val="007F165B"/>
    <w:rsid w:val="007F188D"/>
    <w:rsid w:val="007F19B0"/>
    <w:rsid w:val="007F2209"/>
    <w:rsid w:val="007F221E"/>
    <w:rsid w:val="007F24EE"/>
    <w:rsid w:val="007F26D0"/>
    <w:rsid w:val="007F271A"/>
    <w:rsid w:val="007F2971"/>
    <w:rsid w:val="007F29CD"/>
    <w:rsid w:val="007F3242"/>
    <w:rsid w:val="007F3560"/>
    <w:rsid w:val="007F390A"/>
    <w:rsid w:val="007F3A39"/>
    <w:rsid w:val="007F3AE4"/>
    <w:rsid w:val="007F3C27"/>
    <w:rsid w:val="007F4303"/>
    <w:rsid w:val="007F4438"/>
    <w:rsid w:val="007F47A0"/>
    <w:rsid w:val="007F4E33"/>
    <w:rsid w:val="007F4FED"/>
    <w:rsid w:val="007F5048"/>
    <w:rsid w:val="007F50A9"/>
    <w:rsid w:val="007F51DC"/>
    <w:rsid w:val="007F58C1"/>
    <w:rsid w:val="007F5A16"/>
    <w:rsid w:val="007F5A74"/>
    <w:rsid w:val="007F6243"/>
    <w:rsid w:val="007F66E9"/>
    <w:rsid w:val="007F6C95"/>
    <w:rsid w:val="007F6E5D"/>
    <w:rsid w:val="007F731D"/>
    <w:rsid w:val="007F73AC"/>
    <w:rsid w:val="007F73BB"/>
    <w:rsid w:val="007F7975"/>
    <w:rsid w:val="00800211"/>
    <w:rsid w:val="008002A8"/>
    <w:rsid w:val="00800B8B"/>
    <w:rsid w:val="0080198B"/>
    <w:rsid w:val="00801EB9"/>
    <w:rsid w:val="00801F38"/>
    <w:rsid w:val="00802017"/>
    <w:rsid w:val="00802220"/>
    <w:rsid w:val="00802940"/>
    <w:rsid w:val="00802BAF"/>
    <w:rsid w:val="00802EC7"/>
    <w:rsid w:val="00802EE2"/>
    <w:rsid w:val="00802EFB"/>
    <w:rsid w:val="008031FA"/>
    <w:rsid w:val="008037AF"/>
    <w:rsid w:val="0080412F"/>
    <w:rsid w:val="00804361"/>
    <w:rsid w:val="008049EB"/>
    <w:rsid w:val="00804A1C"/>
    <w:rsid w:val="00804CB2"/>
    <w:rsid w:val="00804FB0"/>
    <w:rsid w:val="008050CA"/>
    <w:rsid w:val="0080512E"/>
    <w:rsid w:val="00805982"/>
    <w:rsid w:val="008059C2"/>
    <w:rsid w:val="00805A42"/>
    <w:rsid w:val="00805BF7"/>
    <w:rsid w:val="00806178"/>
    <w:rsid w:val="00806779"/>
    <w:rsid w:val="008071B1"/>
    <w:rsid w:val="00807326"/>
    <w:rsid w:val="00807833"/>
    <w:rsid w:val="00807A13"/>
    <w:rsid w:val="00807C7F"/>
    <w:rsid w:val="00807E72"/>
    <w:rsid w:val="008102B8"/>
    <w:rsid w:val="00810455"/>
    <w:rsid w:val="00810502"/>
    <w:rsid w:val="008106BE"/>
    <w:rsid w:val="008106E7"/>
    <w:rsid w:val="00810848"/>
    <w:rsid w:val="00810AA3"/>
    <w:rsid w:val="00810BC3"/>
    <w:rsid w:val="00810D21"/>
    <w:rsid w:val="00810DAB"/>
    <w:rsid w:val="00811130"/>
    <w:rsid w:val="008112B1"/>
    <w:rsid w:val="0081131C"/>
    <w:rsid w:val="00811321"/>
    <w:rsid w:val="00811387"/>
    <w:rsid w:val="008114B2"/>
    <w:rsid w:val="00812781"/>
    <w:rsid w:val="00812BCF"/>
    <w:rsid w:val="00812CC6"/>
    <w:rsid w:val="00813097"/>
    <w:rsid w:val="00813201"/>
    <w:rsid w:val="008133EF"/>
    <w:rsid w:val="0081376A"/>
    <w:rsid w:val="00813F4A"/>
    <w:rsid w:val="00814139"/>
    <w:rsid w:val="00814587"/>
    <w:rsid w:val="008146B6"/>
    <w:rsid w:val="00814A60"/>
    <w:rsid w:val="00814B16"/>
    <w:rsid w:val="00814F20"/>
    <w:rsid w:val="00814FCE"/>
    <w:rsid w:val="00815413"/>
    <w:rsid w:val="0081552C"/>
    <w:rsid w:val="00815DE1"/>
    <w:rsid w:val="0081602D"/>
    <w:rsid w:val="00816061"/>
    <w:rsid w:val="0081623A"/>
    <w:rsid w:val="008162F8"/>
    <w:rsid w:val="0081662D"/>
    <w:rsid w:val="008167A3"/>
    <w:rsid w:val="00816E4E"/>
    <w:rsid w:val="0081708F"/>
    <w:rsid w:val="008171A5"/>
    <w:rsid w:val="00817550"/>
    <w:rsid w:val="0081792B"/>
    <w:rsid w:val="00817BA0"/>
    <w:rsid w:val="00820249"/>
    <w:rsid w:val="008207AC"/>
    <w:rsid w:val="008216EA"/>
    <w:rsid w:val="00821A5D"/>
    <w:rsid w:val="00821A5E"/>
    <w:rsid w:val="00821C5D"/>
    <w:rsid w:val="00821EA5"/>
    <w:rsid w:val="00822195"/>
    <w:rsid w:val="0082268D"/>
    <w:rsid w:val="008228CA"/>
    <w:rsid w:val="00822B6B"/>
    <w:rsid w:val="00822C89"/>
    <w:rsid w:val="008235B5"/>
    <w:rsid w:val="00823783"/>
    <w:rsid w:val="00823BA9"/>
    <w:rsid w:val="00823D17"/>
    <w:rsid w:val="00823E1E"/>
    <w:rsid w:val="0082400B"/>
    <w:rsid w:val="008242E0"/>
    <w:rsid w:val="00824391"/>
    <w:rsid w:val="008248B3"/>
    <w:rsid w:val="008248BE"/>
    <w:rsid w:val="00824B3C"/>
    <w:rsid w:val="00824F28"/>
    <w:rsid w:val="0082504C"/>
    <w:rsid w:val="0082512B"/>
    <w:rsid w:val="00825188"/>
    <w:rsid w:val="00825443"/>
    <w:rsid w:val="008254A4"/>
    <w:rsid w:val="008254F6"/>
    <w:rsid w:val="008257D6"/>
    <w:rsid w:val="00825BD5"/>
    <w:rsid w:val="00825CF1"/>
    <w:rsid w:val="0082654F"/>
    <w:rsid w:val="00826777"/>
    <w:rsid w:val="00826E38"/>
    <w:rsid w:val="00826F7A"/>
    <w:rsid w:val="00827470"/>
    <w:rsid w:val="00827485"/>
    <w:rsid w:val="00827CA3"/>
    <w:rsid w:val="0083055D"/>
    <w:rsid w:val="00830906"/>
    <w:rsid w:val="00830965"/>
    <w:rsid w:val="00830B94"/>
    <w:rsid w:val="00830BFE"/>
    <w:rsid w:val="00830DCB"/>
    <w:rsid w:val="00830F55"/>
    <w:rsid w:val="008312DB"/>
    <w:rsid w:val="008312FE"/>
    <w:rsid w:val="008314B3"/>
    <w:rsid w:val="0083167A"/>
    <w:rsid w:val="00831918"/>
    <w:rsid w:val="00831FA8"/>
    <w:rsid w:val="0083254E"/>
    <w:rsid w:val="00832640"/>
    <w:rsid w:val="0083265A"/>
    <w:rsid w:val="00832DB7"/>
    <w:rsid w:val="008334BD"/>
    <w:rsid w:val="00833C19"/>
    <w:rsid w:val="00833C53"/>
    <w:rsid w:val="00834096"/>
    <w:rsid w:val="00834797"/>
    <w:rsid w:val="00834914"/>
    <w:rsid w:val="00834E20"/>
    <w:rsid w:val="00834F17"/>
    <w:rsid w:val="00835035"/>
    <w:rsid w:val="008352F9"/>
    <w:rsid w:val="0083567A"/>
    <w:rsid w:val="0083590D"/>
    <w:rsid w:val="008362B7"/>
    <w:rsid w:val="0083649A"/>
    <w:rsid w:val="008364FC"/>
    <w:rsid w:val="00836CEA"/>
    <w:rsid w:val="00837111"/>
    <w:rsid w:val="008374EF"/>
    <w:rsid w:val="00837670"/>
    <w:rsid w:val="00837E1C"/>
    <w:rsid w:val="00837FC5"/>
    <w:rsid w:val="00840332"/>
    <w:rsid w:val="00840F2E"/>
    <w:rsid w:val="0084106D"/>
    <w:rsid w:val="0084130F"/>
    <w:rsid w:val="00841471"/>
    <w:rsid w:val="008414F5"/>
    <w:rsid w:val="008416E3"/>
    <w:rsid w:val="008417A4"/>
    <w:rsid w:val="0084188A"/>
    <w:rsid w:val="00841E4E"/>
    <w:rsid w:val="00841FB9"/>
    <w:rsid w:val="0084201C"/>
    <w:rsid w:val="0084202A"/>
    <w:rsid w:val="008420D6"/>
    <w:rsid w:val="008425B5"/>
    <w:rsid w:val="008426DD"/>
    <w:rsid w:val="008426E0"/>
    <w:rsid w:val="00842829"/>
    <w:rsid w:val="00842ACA"/>
    <w:rsid w:val="00842D1D"/>
    <w:rsid w:val="00843166"/>
    <w:rsid w:val="00843681"/>
    <w:rsid w:val="008436E4"/>
    <w:rsid w:val="00843AD2"/>
    <w:rsid w:val="00844A0C"/>
    <w:rsid w:val="00844E31"/>
    <w:rsid w:val="008455EF"/>
    <w:rsid w:val="00845A60"/>
    <w:rsid w:val="00845F54"/>
    <w:rsid w:val="008461A0"/>
    <w:rsid w:val="008461C4"/>
    <w:rsid w:val="00846278"/>
    <w:rsid w:val="008463B2"/>
    <w:rsid w:val="00846709"/>
    <w:rsid w:val="00846980"/>
    <w:rsid w:val="00846BFF"/>
    <w:rsid w:val="00846C59"/>
    <w:rsid w:val="008471B2"/>
    <w:rsid w:val="00847552"/>
    <w:rsid w:val="00847602"/>
    <w:rsid w:val="00847782"/>
    <w:rsid w:val="008478D5"/>
    <w:rsid w:val="00847E2E"/>
    <w:rsid w:val="00847F02"/>
    <w:rsid w:val="008502F4"/>
    <w:rsid w:val="008509B3"/>
    <w:rsid w:val="00850DB9"/>
    <w:rsid w:val="00850E80"/>
    <w:rsid w:val="00851167"/>
    <w:rsid w:val="008515A5"/>
    <w:rsid w:val="00851651"/>
    <w:rsid w:val="008517A1"/>
    <w:rsid w:val="008518CD"/>
    <w:rsid w:val="00851EC5"/>
    <w:rsid w:val="00852197"/>
    <w:rsid w:val="00852370"/>
    <w:rsid w:val="008524CA"/>
    <w:rsid w:val="008525DC"/>
    <w:rsid w:val="00852B03"/>
    <w:rsid w:val="00852C5E"/>
    <w:rsid w:val="00852E8B"/>
    <w:rsid w:val="00852FFA"/>
    <w:rsid w:val="008530A6"/>
    <w:rsid w:val="008532CE"/>
    <w:rsid w:val="0085338C"/>
    <w:rsid w:val="008533C1"/>
    <w:rsid w:val="008537D8"/>
    <w:rsid w:val="00853ACF"/>
    <w:rsid w:val="00853F69"/>
    <w:rsid w:val="0085409C"/>
    <w:rsid w:val="008541FF"/>
    <w:rsid w:val="00854275"/>
    <w:rsid w:val="0085444F"/>
    <w:rsid w:val="00854616"/>
    <w:rsid w:val="00854685"/>
    <w:rsid w:val="00855082"/>
    <w:rsid w:val="008550C0"/>
    <w:rsid w:val="0085534C"/>
    <w:rsid w:val="0085543C"/>
    <w:rsid w:val="00855882"/>
    <w:rsid w:val="0085590B"/>
    <w:rsid w:val="00855A84"/>
    <w:rsid w:val="00855B40"/>
    <w:rsid w:val="00855BFF"/>
    <w:rsid w:val="00855C8C"/>
    <w:rsid w:val="00855DF1"/>
    <w:rsid w:val="0085605B"/>
    <w:rsid w:val="008560DB"/>
    <w:rsid w:val="00856182"/>
    <w:rsid w:val="008561BB"/>
    <w:rsid w:val="0085651C"/>
    <w:rsid w:val="008566C7"/>
    <w:rsid w:val="008572F7"/>
    <w:rsid w:val="0085731E"/>
    <w:rsid w:val="0085737E"/>
    <w:rsid w:val="00857483"/>
    <w:rsid w:val="00857A1B"/>
    <w:rsid w:val="00857D23"/>
    <w:rsid w:val="00857E53"/>
    <w:rsid w:val="00860202"/>
    <w:rsid w:val="008604E4"/>
    <w:rsid w:val="00860923"/>
    <w:rsid w:val="008611D7"/>
    <w:rsid w:val="00861653"/>
    <w:rsid w:val="00861668"/>
    <w:rsid w:val="008616E7"/>
    <w:rsid w:val="00861F7E"/>
    <w:rsid w:val="00861FDC"/>
    <w:rsid w:val="00862494"/>
    <w:rsid w:val="008625C0"/>
    <w:rsid w:val="00862922"/>
    <w:rsid w:val="00862C60"/>
    <w:rsid w:val="00863153"/>
    <w:rsid w:val="0086387A"/>
    <w:rsid w:val="00863E23"/>
    <w:rsid w:val="00863EC9"/>
    <w:rsid w:val="0086477C"/>
    <w:rsid w:val="00864E09"/>
    <w:rsid w:val="0086510A"/>
    <w:rsid w:val="00865A22"/>
    <w:rsid w:val="00865CBD"/>
    <w:rsid w:val="008662FF"/>
    <w:rsid w:val="00866341"/>
    <w:rsid w:val="008667AB"/>
    <w:rsid w:val="00866BE9"/>
    <w:rsid w:val="00866F25"/>
    <w:rsid w:val="00867206"/>
    <w:rsid w:val="0086726E"/>
    <w:rsid w:val="00867292"/>
    <w:rsid w:val="008674B9"/>
    <w:rsid w:val="0086762F"/>
    <w:rsid w:val="008677D9"/>
    <w:rsid w:val="008678BE"/>
    <w:rsid w:val="008679A1"/>
    <w:rsid w:val="008679C3"/>
    <w:rsid w:val="00867C3A"/>
    <w:rsid w:val="008701BE"/>
    <w:rsid w:val="00870418"/>
    <w:rsid w:val="0087068F"/>
    <w:rsid w:val="00870769"/>
    <w:rsid w:val="00870788"/>
    <w:rsid w:val="00871012"/>
    <w:rsid w:val="008711EA"/>
    <w:rsid w:val="0087131A"/>
    <w:rsid w:val="00871354"/>
    <w:rsid w:val="00871364"/>
    <w:rsid w:val="008716CA"/>
    <w:rsid w:val="0087181C"/>
    <w:rsid w:val="0087188A"/>
    <w:rsid w:val="00871BD4"/>
    <w:rsid w:val="00871C5A"/>
    <w:rsid w:val="00871CDA"/>
    <w:rsid w:val="00871FD7"/>
    <w:rsid w:val="00872212"/>
    <w:rsid w:val="008722FA"/>
    <w:rsid w:val="00872666"/>
    <w:rsid w:val="0087278F"/>
    <w:rsid w:val="00872826"/>
    <w:rsid w:val="00872A17"/>
    <w:rsid w:val="00872C49"/>
    <w:rsid w:val="00872C84"/>
    <w:rsid w:val="00872D08"/>
    <w:rsid w:val="00873064"/>
    <w:rsid w:val="0087312E"/>
    <w:rsid w:val="00873794"/>
    <w:rsid w:val="00873856"/>
    <w:rsid w:val="00873ED0"/>
    <w:rsid w:val="00874029"/>
    <w:rsid w:val="0087520A"/>
    <w:rsid w:val="008757C5"/>
    <w:rsid w:val="008757F1"/>
    <w:rsid w:val="00875A77"/>
    <w:rsid w:val="008765B7"/>
    <w:rsid w:val="00876A72"/>
    <w:rsid w:val="00877010"/>
    <w:rsid w:val="00877035"/>
    <w:rsid w:val="00877097"/>
    <w:rsid w:val="00877608"/>
    <w:rsid w:val="00877E91"/>
    <w:rsid w:val="00880065"/>
    <w:rsid w:val="00880359"/>
    <w:rsid w:val="00880987"/>
    <w:rsid w:val="008812DC"/>
    <w:rsid w:val="00881805"/>
    <w:rsid w:val="00882024"/>
    <w:rsid w:val="008821E1"/>
    <w:rsid w:val="008822F1"/>
    <w:rsid w:val="008828DD"/>
    <w:rsid w:val="00882928"/>
    <w:rsid w:val="00882B2E"/>
    <w:rsid w:val="00882D98"/>
    <w:rsid w:val="00882E22"/>
    <w:rsid w:val="00882EF7"/>
    <w:rsid w:val="00882FAE"/>
    <w:rsid w:val="00882FE2"/>
    <w:rsid w:val="00883312"/>
    <w:rsid w:val="00883410"/>
    <w:rsid w:val="008834CC"/>
    <w:rsid w:val="008837F7"/>
    <w:rsid w:val="00883845"/>
    <w:rsid w:val="008839E1"/>
    <w:rsid w:val="00883C12"/>
    <w:rsid w:val="00883CAA"/>
    <w:rsid w:val="00884114"/>
    <w:rsid w:val="008841A3"/>
    <w:rsid w:val="008842C9"/>
    <w:rsid w:val="008844B7"/>
    <w:rsid w:val="008844D0"/>
    <w:rsid w:val="008844D5"/>
    <w:rsid w:val="00884A7E"/>
    <w:rsid w:val="00884B2F"/>
    <w:rsid w:val="00884EF3"/>
    <w:rsid w:val="00884F05"/>
    <w:rsid w:val="00884F9E"/>
    <w:rsid w:val="008850C6"/>
    <w:rsid w:val="008853AA"/>
    <w:rsid w:val="00885837"/>
    <w:rsid w:val="00885CEF"/>
    <w:rsid w:val="00886132"/>
    <w:rsid w:val="008864D8"/>
    <w:rsid w:val="00886524"/>
    <w:rsid w:val="00886734"/>
    <w:rsid w:val="0088683E"/>
    <w:rsid w:val="008869E1"/>
    <w:rsid w:val="008870F7"/>
    <w:rsid w:val="00887175"/>
    <w:rsid w:val="0088721B"/>
    <w:rsid w:val="00887298"/>
    <w:rsid w:val="00887423"/>
    <w:rsid w:val="00887545"/>
    <w:rsid w:val="0088779B"/>
    <w:rsid w:val="00887A3A"/>
    <w:rsid w:val="0089030A"/>
    <w:rsid w:val="008907F2"/>
    <w:rsid w:val="00890926"/>
    <w:rsid w:val="00890B06"/>
    <w:rsid w:val="00890BD5"/>
    <w:rsid w:val="008914FE"/>
    <w:rsid w:val="00891A35"/>
    <w:rsid w:val="0089275D"/>
    <w:rsid w:val="00892BD6"/>
    <w:rsid w:val="00892E70"/>
    <w:rsid w:val="00893497"/>
    <w:rsid w:val="008935FA"/>
    <w:rsid w:val="00893741"/>
    <w:rsid w:val="008938E0"/>
    <w:rsid w:val="00893A3C"/>
    <w:rsid w:val="00893F51"/>
    <w:rsid w:val="00894069"/>
    <w:rsid w:val="0089495D"/>
    <w:rsid w:val="008951C1"/>
    <w:rsid w:val="0089576D"/>
    <w:rsid w:val="008958C0"/>
    <w:rsid w:val="00895E57"/>
    <w:rsid w:val="00895F73"/>
    <w:rsid w:val="00895FEE"/>
    <w:rsid w:val="008961BE"/>
    <w:rsid w:val="0089626B"/>
    <w:rsid w:val="0089659D"/>
    <w:rsid w:val="00896921"/>
    <w:rsid w:val="00896C16"/>
    <w:rsid w:val="00897241"/>
    <w:rsid w:val="008973A5"/>
    <w:rsid w:val="00897624"/>
    <w:rsid w:val="00897B8A"/>
    <w:rsid w:val="008A0482"/>
    <w:rsid w:val="008A091D"/>
    <w:rsid w:val="008A0C74"/>
    <w:rsid w:val="008A12D7"/>
    <w:rsid w:val="008A165B"/>
    <w:rsid w:val="008A169B"/>
    <w:rsid w:val="008A18FA"/>
    <w:rsid w:val="008A1B58"/>
    <w:rsid w:val="008A1BC6"/>
    <w:rsid w:val="008A1F1C"/>
    <w:rsid w:val="008A231B"/>
    <w:rsid w:val="008A2500"/>
    <w:rsid w:val="008A2BE2"/>
    <w:rsid w:val="008A2D67"/>
    <w:rsid w:val="008A2D6D"/>
    <w:rsid w:val="008A2E2A"/>
    <w:rsid w:val="008A2E9A"/>
    <w:rsid w:val="008A2F50"/>
    <w:rsid w:val="008A3087"/>
    <w:rsid w:val="008A30E1"/>
    <w:rsid w:val="008A31C3"/>
    <w:rsid w:val="008A374A"/>
    <w:rsid w:val="008A3C8A"/>
    <w:rsid w:val="008A4186"/>
    <w:rsid w:val="008A48CE"/>
    <w:rsid w:val="008A4A04"/>
    <w:rsid w:val="008A4B42"/>
    <w:rsid w:val="008A4B6F"/>
    <w:rsid w:val="008A4B88"/>
    <w:rsid w:val="008A4FA8"/>
    <w:rsid w:val="008A52AC"/>
    <w:rsid w:val="008A5AF8"/>
    <w:rsid w:val="008A5CE0"/>
    <w:rsid w:val="008A6858"/>
    <w:rsid w:val="008A6902"/>
    <w:rsid w:val="008A6C02"/>
    <w:rsid w:val="008A6F86"/>
    <w:rsid w:val="008A7971"/>
    <w:rsid w:val="008A7A4E"/>
    <w:rsid w:val="008A7A77"/>
    <w:rsid w:val="008A7BF7"/>
    <w:rsid w:val="008A7E60"/>
    <w:rsid w:val="008B01D4"/>
    <w:rsid w:val="008B0523"/>
    <w:rsid w:val="008B0549"/>
    <w:rsid w:val="008B05A4"/>
    <w:rsid w:val="008B05AD"/>
    <w:rsid w:val="008B06DB"/>
    <w:rsid w:val="008B0D1C"/>
    <w:rsid w:val="008B0D2B"/>
    <w:rsid w:val="008B10E3"/>
    <w:rsid w:val="008B1287"/>
    <w:rsid w:val="008B1351"/>
    <w:rsid w:val="008B15B5"/>
    <w:rsid w:val="008B1C26"/>
    <w:rsid w:val="008B1E2F"/>
    <w:rsid w:val="008B1F4D"/>
    <w:rsid w:val="008B1FF4"/>
    <w:rsid w:val="008B2A71"/>
    <w:rsid w:val="008B2A77"/>
    <w:rsid w:val="008B2C26"/>
    <w:rsid w:val="008B353B"/>
    <w:rsid w:val="008B3561"/>
    <w:rsid w:val="008B3824"/>
    <w:rsid w:val="008B383E"/>
    <w:rsid w:val="008B3C26"/>
    <w:rsid w:val="008B4627"/>
    <w:rsid w:val="008B4740"/>
    <w:rsid w:val="008B4FD9"/>
    <w:rsid w:val="008B5D7F"/>
    <w:rsid w:val="008B6185"/>
    <w:rsid w:val="008B63A5"/>
    <w:rsid w:val="008B63F8"/>
    <w:rsid w:val="008B656A"/>
    <w:rsid w:val="008B6B9B"/>
    <w:rsid w:val="008B7461"/>
    <w:rsid w:val="008B74AF"/>
    <w:rsid w:val="008B772C"/>
    <w:rsid w:val="008B7AC7"/>
    <w:rsid w:val="008B7BFA"/>
    <w:rsid w:val="008B7E06"/>
    <w:rsid w:val="008B7F7F"/>
    <w:rsid w:val="008C028A"/>
    <w:rsid w:val="008C0365"/>
    <w:rsid w:val="008C03E8"/>
    <w:rsid w:val="008C0601"/>
    <w:rsid w:val="008C0821"/>
    <w:rsid w:val="008C0E2E"/>
    <w:rsid w:val="008C0ECD"/>
    <w:rsid w:val="008C13DB"/>
    <w:rsid w:val="008C1412"/>
    <w:rsid w:val="008C1B45"/>
    <w:rsid w:val="008C1E60"/>
    <w:rsid w:val="008C28D5"/>
    <w:rsid w:val="008C2C44"/>
    <w:rsid w:val="008C2C48"/>
    <w:rsid w:val="008C2DFD"/>
    <w:rsid w:val="008C36BD"/>
    <w:rsid w:val="008C3CC0"/>
    <w:rsid w:val="008C3EA1"/>
    <w:rsid w:val="008C3F4E"/>
    <w:rsid w:val="008C3F56"/>
    <w:rsid w:val="008C3F62"/>
    <w:rsid w:val="008C43B5"/>
    <w:rsid w:val="008C4617"/>
    <w:rsid w:val="008C48D3"/>
    <w:rsid w:val="008C4A86"/>
    <w:rsid w:val="008C5277"/>
    <w:rsid w:val="008C5CFC"/>
    <w:rsid w:val="008C5FB6"/>
    <w:rsid w:val="008C6059"/>
    <w:rsid w:val="008C6101"/>
    <w:rsid w:val="008C66DD"/>
    <w:rsid w:val="008C68AD"/>
    <w:rsid w:val="008C6C08"/>
    <w:rsid w:val="008C6D2D"/>
    <w:rsid w:val="008C6F41"/>
    <w:rsid w:val="008C7046"/>
    <w:rsid w:val="008C7319"/>
    <w:rsid w:val="008C7C52"/>
    <w:rsid w:val="008D0267"/>
    <w:rsid w:val="008D09C3"/>
    <w:rsid w:val="008D13B1"/>
    <w:rsid w:val="008D1717"/>
    <w:rsid w:val="008D1C5F"/>
    <w:rsid w:val="008D23CC"/>
    <w:rsid w:val="008D2511"/>
    <w:rsid w:val="008D2863"/>
    <w:rsid w:val="008D2874"/>
    <w:rsid w:val="008D2CCC"/>
    <w:rsid w:val="008D2F70"/>
    <w:rsid w:val="008D301A"/>
    <w:rsid w:val="008D3161"/>
    <w:rsid w:val="008D31E8"/>
    <w:rsid w:val="008D33BE"/>
    <w:rsid w:val="008D3505"/>
    <w:rsid w:val="008D36A6"/>
    <w:rsid w:val="008D37C0"/>
    <w:rsid w:val="008D3D57"/>
    <w:rsid w:val="008D3E1D"/>
    <w:rsid w:val="008D47A1"/>
    <w:rsid w:val="008D48D0"/>
    <w:rsid w:val="008D499B"/>
    <w:rsid w:val="008D4DCD"/>
    <w:rsid w:val="008D5354"/>
    <w:rsid w:val="008D53F7"/>
    <w:rsid w:val="008D5A33"/>
    <w:rsid w:val="008D5DC7"/>
    <w:rsid w:val="008D5DF5"/>
    <w:rsid w:val="008D5F18"/>
    <w:rsid w:val="008D6274"/>
    <w:rsid w:val="008D627F"/>
    <w:rsid w:val="008D65E5"/>
    <w:rsid w:val="008D672F"/>
    <w:rsid w:val="008D6C14"/>
    <w:rsid w:val="008D788B"/>
    <w:rsid w:val="008D7D06"/>
    <w:rsid w:val="008D7E78"/>
    <w:rsid w:val="008E05AE"/>
    <w:rsid w:val="008E069B"/>
    <w:rsid w:val="008E0803"/>
    <w:rsid w:val="008E0C61"/>
    <w:rsid w:val="008E0DA4"/>
    <w:rsid w:val="008E0DB7"/>
    <w:rsid w:val="008E0DF1"/>
    <w:rsid w:val="008E0E68"/>
    <w:rsid w:val="008E0F9F"/>
    <w:rsid w:val="008E1664"/>
    <w:rsid w:val="008E17BF"/>
    <w:rsid w:val="008E186A"/>
    <w:rsid w:val="008E18A3"/>
    <w:rsid w:val="008E1BF5"/>
    <w:rsid w:val="008E1BF9"/>
    <w:rsid w:val="008E1C3E"/>
    <w:rsid w:val="008E1DC9"/>
    <w:rsid w:val="008E1FBB"/>
    <w:rsid w:val="008E20A6"/>
    <w:rsid w:val="008E27A3"/>
    <w:rsid w:val="008E2945"/>
    <w:rsid w:val="008E2D3E"/>
    <w:rsid w:val="008E30C8"/>
    <w:rsid w:val="008E322F"/>
    <w:rsid w:val="008E3511"/>
    <w:rsid w:val="008E3641"/>
    <w:rsid w:val="008E3724"/>
    <w:rsid w:val="008E38BD"/>
    <w:rsid w:val="008E3931"/>
    <w:rsid w:val="008E3D1A"/>
    <w:rsid w:val="008E4199"/>
    <w:rsid w:val="008E4267"/>
    <w:rsid w:val="008E46CC"/>
    <w:rsid w:val="008E4818"/>
    <w:rsid w:val="008E4D0F"/>
    <w:rsid w:val="008E5154"/>
    <w:rsid w:val="008E515F"/>
    <w:rsid w:val="008E6558"/>
    <w:rsid w:val="008E683F"/>
    <w:rsid w:val="008E6A22"/>
    <w:rsid w:val="008E6A43"/>
    <w:rsid w:val="008E6A70"/>
    <w:rsid w:val="008E6C08"/>
    <w:rsid w:val="008E6C31"/>
    <w:rsid w:val="008E6EFA"/>
    <w:rsid w:val="008E78C4"/>
    <w:rsid w:val="008E7A8B"/>
    <w:rsid w:val="008E7B8C"/>
    <w:rsid w:val="008E7FAD"/>
    <w:rsid w:val="008F0045"/>
    <w:rsid w:val="008F004F"/>
    <w:rsid w:val="008F0129"/>
    <w:rsid w:val="008F0409"/>
    <w:rsid w:val="008F0715"/>
    <w:rsid w:val="008F08CA"/>
    <w:rsid w:val="008F0EBC"/>
    <w:rsid w:val="008F1063"/>
    <w:rsid w:val="008F1196"/>
    <w:rsid w:val="008F1490"/>
    <w:rsid w:val="008F15A6"/>
    <w:rsid w:val="008F19B5"/>
    <w:rsid w:val="008F1B0E"/>
    <w:rsid w:val="008F1C49"/>
    <w:rsid w:val="008F1C78"/>
    <w:rsid w:val="008F1FBF"/>
    <w:rsid w:val="008F252B"/>
    <w:rsid w:val="008F254A"/>
    <w:rsid w:val="008F25B3"/>
    <w:rsid w:val="008F2631"/>
    <w:rsid w:val="008F2914"/>
    <w:rsid w:val="008F2CF0"/>
    <w:rsid w:val="008F3233"/>
    <w:rsid w:val="008F3291"/>
    <w:rsid w:val="008F37E1"/>
    <w:rsid w:val="008F3FEF"/>
    <w:rsid w:val="008F4118"/>
    <w:rsid w:val="008F449E"/>
    <w:rsid w:val="008F48D9"/>
    <w:rsid w:val="008F4BE5"/>
    <w:rsid w:val="008F5462"/>
    <w:rsid w:val="008F5925"/>
    <w:rsid w:val="008F5BD2"/>
    <w:rsid w:val="008F6517"/>
    <w:rsid w:val="008F683D"/>
    <w:rsid w:val="008F6FC5"/>
    <w:rsid w:val="008F727F"/>
    <w:rsid w:val="008F72EF"/>
    <w:rsid w:val="008F767B"/>
    <w:rsid w:val="008F77B0"/>
    <w:rsid w:val="008F7839"/>
    <w:rsid w:val="008F792F"/>
    <w:rsid w:val="008F7BAA"/>
    <w:rsid w:val="008F7D7E"/>
    <w:rsid w:val="008F7E57"/>
    <w:rsid w:val="00900026"/>
    <w:rsid w:val="0090021B"/>
    <w:rsid w:val="009002C3"/>
    <w:rsid w:val="009002E5"/>
    <w:rsid w:val="0090032B"/>
    <w:rsid w:val="00900676"/>
    <w:rsid w:val="0090067C"/>
    <w:rsid w:val="009013FE"/>
    <w:rsid w:val="009015BF"/>
    <w:rsid w:val="009016C5"/>
    <w:rsid w:val="00901AFB"/>
    <w:rsid w:val="00901BDC"/>
    <w:rsid w:val="00902256"/>
    <w:rsid w:val="0090234F"/>
    <w:rsid w:val="009027A9"/>
    <w:rsid w:val="009028EE"/>
    <w:rsid w:val="00902B40"/>
    <w:rsid w:val="00902C20"/>
    <w:rsid w:val="00902D7D"/>
    <w:rsid w:val="00902F78"/>
    <w:rsid w:val="0090361D"/>
    <w:rsid w:val="00903972"/>
    <w:rsid w:val="00903BA2"/>
    <w:rsid w:val="00903BDF"/>
    <w:rsid w:val="00903EC2"/>
    <w:rsid w:val="009044E0"/>
    <w:rsid w:val="009047DA"/>
    <w:rsid w:val="0090488B"/>
    <w:rsid w:val="00904D6D"/>
    <w:rsid w:val="00904E9E"/>
    <w:rsid w:val="00905037"/>
    <w:rsid w:val="00905081"/>
    <w:rsid w:val="009050BD"/>
    <w:rsid w:val="009055C3"/>
    <w:rsid w:val="009055E9"/>
    <w:rsid w:val="0090572D"/>
    <w:rsid w:val="00905831"/>
    <w:rsid w:val="009058E9"/>
    <w:rsid w:val="00905BE8"/>
    <w:rsid w:val="00905C51"/>
    <w:rsid w:val="00905C62"/>
    <w:rsid w:val="00905DCB"/>
    <w:rsid w:val="00906137"/>
    <w:rsid w:val="009061DB"/>
    <w:rsid w:val="00906611"/>
    <w:rsid w:val="009066FB"/>
    <w:rsid w:val="009067CA"/>
    <w:rsid w:val="00906AC4"/>
    <w:rsid w:val="00907056"/>
    <w:rsid w:val="00907120"/>
    <w:rsid w:val="009072B3"/>
    <w:rsid w:val="0090759D"/>
    <w:rsid w:val="009075DF"/>
    <w:rsid w:val="00907944"/>
    <w:rsid w:val="00907A0B"/>
    <w:rsid w:val="00907CA5"/>
    <w:rsid w:val="00907D09"/>
    <w:rsid w:val="0091056A"/>
    <w:rsid w:val="0091074E"/>
    <w:rsid w:val="00910AAA"/>
    <w:rsid w:val="00910B64"/>
    <w:rsid w:val="00910BDC"/>
    <w:rsid w:val="00910E32"/>
    <w:rsid w:val="00910FFA"/>
    <w:rsid w:val="009110A1"/>
    <w:rsid w:val="00911152"/>
    <w:rsid w:val="009114EE"/>
    <w:rsid w:val="00911724"/>
    <w:rsid w:val="00911F43"/>
    <w:rsid w:val="00912485"/>
    <w:rsid w:val="009127A3"/>
    <w:rsid w:val="00912B14"/>
    <w:rsid w:val="00912F1F"/>
    <w:rsid w:val="0091320F"/>
    <w:rsid w:val="009134B7"/>
    <w:rsid w:val="009135B0"/>
    <w:rsid w:val="009135FC"/>
    <w:rsid w:val="009137C1"/>
    <w:rsid w:val="00913C90"/>
    <w:rsid w:val="00913F31"/>
    <w:rsid w:val="009147E3"/>
    <w:rsid w:val="00914C1F"/>
    <w:rsid w:val="00914EEB"/>
    <w:rsid w:val="00915086"/>
    <w:rsid w:val="00915277"/>
    <w:rsid w:val="00915939"/>
    <w:rsid w:val="009159DA"/>
    <w:rsid w:val="00915A16"/>
    <w:rsid w:val="00915C2C"/>
    <w:rsid w:val="009160AF"/>
    <w:rsid w:val="009163A0"/>
    <w:rsid w:val="009163F4"/>
    <w:rsid w:val="00916560"/>
    <w:rsid w:val="00916839"/>
    <w:rsid w:val="00916B87"/>
    <w:rsid w:val="00916C44"/>
    <w:rsid w:val="00916D90"/>
    <w:rsid w:val="00916DAE"/>
    <w:rsid w:val="00917182"/>
    <w:rsid w:val="009173AF"/>
    <w:rsid w:val="00917435"/>
    <w:rsid w:val="009176F3"/>
    <w:rsid w:val="0091784F"/>
    <w:rsid w:val="009178D3"/>
    <w:rsid w:val="00917BA1"/>
    <w:rsid w:val="00917E43"/>
    <w:rsid w:val="009203F3"/>
    <w:rsid w:val="00920420"/>
    <w:rsid w:val="0092056B"/>
    <w:rsid w:val="009205E1"/>
    <w:rsid w:val="00920B9E"/>
    <w:rsid w:val="00920DB1"/>
    <w:rsid w:val="00921578"/>
    <w:rsid w:val="0092168F"/>
    <w:rsid w:val="0092177C"/>
    <w:rsid w:val="00921A35"/>
    <w:rsid w:val="00921DED"/>
    <w:rsid w:val="00921E1D"/>
    <w:rsid w:val="00921EB2"/>
    <w:rsid w:val="00921FDC"/>
    <w:rsid w:val="00922CF2"/>
    <w:rsid w:val="00922CF9"/>
    <w:rsid w:val="00922D49"/>
    <w:rsid w:val="0092321E"/>
    <w:rsid w:val="00923583"/>
    <w:rsid w:val="009235F5"/>
    <w:rsid w:val="009238BD"/>
    <w:rsid w:val="00923DEB"/>
    <w:rsid w:val="00924275"/>
    <w:rsid w:val="00925202"/>
    <w:rsid w:val="009253AF"/>
    <w:rsid w:val="009256DD"/>
    <w:rsid w:val="00925851"/>
    <w:rsid w:val="0092590D"/>
    <w:rsid w:val="009259D5"/>
    <w:rsid w:val="00925A43"/>
    <w:rsid w:val="00925B01"/>
    <w:rsid w:val="00925C11"/>
    <w:rsid w:val="00925E5A"/>
    <w:rsid w:val="0092617D"/>
    <w:rsid w:val="0092624D"/>
    <w:rsid w:val="0092633E"/>
    <w:rsid w:val="0092635A"/>
    <w:rsid w:val="009267C0"/>
    <w:rsid w:val="0092688D"/>
    <w:rsid w:val="00926959"/>
    <w:rsid w:val="00926A77"/>
    <w:rsid w:val="00926EC2"/>
    <w:rsid w:val="009272CC"/>
    <w:rsid w:val="00927CD3"/>
    <w:rsid w:val="00927DDF"/>
    <w:rsid w:val="00927EEE"/>
    <w:rsid w:val="00927F2C"/>
    <w:rsid w:val="009304F8"/>
    <w:rsid w:val="00930CA9"/>
    <w:rsid w:val="00930D5E"/>
    <w:rsid w:val="00930DF9"/>
    <w:rsid w:val="00930F22"/>
    <w:rsid w:val="00931168"/>
    <w:rsid w:val="0093134D"/>
    <w:rsid w:val="009314A1"/>
    <w:rsid w:val="00931A8D"/>
    <w:rsid w:val="0093225D"/>
    <w:rsid w:val="00932755"/>
    <w:rsid w:val="009328CD"/>
    <w:rsid w:val="009329B9"/>
    <w:rsid w:val="009329FA"/>
    <w:rsid w:val="00932B3A"/>
    <w:rsid w:val="00932BC8"/>
    <w:rsid w:val="0093342B"/>
    <w:rsid w:val="00933644"/>
    <w:rsid w:val="009336D2"/>
    <w:rsid w:val="009339B3"/>
    <w:rsid w:val="00933F6A"/>
    <w:rsid w:val="00934247"/>
    <w:rsid w:val="00934581"/>
    <w:rsid w:val="00934808"/>
    <w:rsid w:val="00934A6C"/>
    <w:rsid w:val="00934D40"/>
    <w:rsid w:val="0093557F"/>
    <w:rsid w:val="009356F2"/>
    <w:rsid w:val="00935787"/>
    <w:rsid w:val="009358CB"/>
    <w:rsid w:val="00935EC6"/>
    <w:rsid w:val="00935F86"/>
    <w:rsid w:val="00936109"/>
    <w:rsid w:val="00936202"/>
    <w:rsid w:val="00936689"/>
    <w:rsid w:val="009367ED"/>
    <w:rsid w:val="00936E03"/>
    <w:rsid w:val="00936F99"/>
    <w:rsid w:val="0093733D"/>
    <w:rsid w:val="009373B8"/>
    <w:rsid w:val="009374E8"/>
    <w:rsid w:val="00937877"/>
    <w:rsid w:val="00937BBE"/>
    <w:rsid w:val="00937E4A"/>
    <w:rsid w:val="00940237"/>
    <w:rsid w:val="009402DA"/>
    <w:rsid w:val="00940593"/>
    <w:rsid w:val="00940CEC"/>
    <w:rsid w:val="00940DB1"/>
    <w:rsid w:val="00940DFD"/>
    <w:rsid w:val="009412FB"/>
    <w:rsid w:val="009414B3"/>
    <w:rsid w:val="00941574"/>
    <w:rsid w:val="0094174C"/>
    <w:rsid w:val="00941876"/>
    <w:rsid w:val="00941E85"/>
    <w:rsid w:val="00941ED5"/>
    <w:rsid w:val="00942231"/>
    <w:rsid w:val="0094263F"/>
    <w:rsid w:val="00942989"/>
    <w:rsid w:val="009429B1"/>
    <w:rsid w:val="00942B7C"/>
    <w:rsid w:val="00942E87"/>
    <w:rsid w:val="00942F4F"/>
    <w:rsid w:val="00942F7B"/>
    <w:rsid w:val="00943063"/>
    <w:rsid w:val="00943219"/>
    <w:rsid w:val="009432EC"/>
    <w:rsid w:val="00943A39"/>
    <w:rsid w:val="00943FAB"/>
    <w:rsid w:val="009440AD"/>
    <w:rsid w:val="00944637"/>
    <w:rsid w:val="009446DC"/>
    <w:rsid w:val="0094473B"/>
    <w:rsid w:val="00944787"/>
    <w:rsid w:val="009448F2"/>
    <w:rsid w:val="00944BFE"/>
    <w:rsid w:val="0094527E"/>
    <w:rsid w:val="00945693"/>
    <w:rsid w:val="00945767"/>
    <w:rsid w:val="009458C6"/>
    <w:rsid w:val="00945947"/>
    <w:rsid w:val="00945991"/>
    <w:rsid w:val="00945CB8"/>
    <w:rsid w:val="00945F3A"/>
    <w:rsid w:val="009461D1"/>
    <w:rsid w:val="00946206"/>
    <w:rsid w:val="00946658"/>
    <w:rsid w:val="009467C9"/>
    <w:rsid w:val="00946C7E"/>
    <w:rsid w:val="0094738D"/>
    <w:rsid w:val="00947736"/>
    <w:rsid w:val="00947B45"/>
    <w:rsid w:val="0095004B"/>
    <w:rsid w:val="009506DF"/>
    <w:rsid w:val="00950803"/>
    <w:rsid w:val="0095089F"/>
    <w:rsid w:val="00950AE4"/>
    <w:rsid w:val="00950E41"/>
    <w:rsid w:val="009512A9"/>
    <w:rsid w:val="00951465"/>
    <w:rsid w:val="009515B9"/>
    <w:rsid w:val="00951A34"/>
    <w:rsid w:val="00951B8D"/>
    <w:rsid w:val="00951D0E"/>
    <w:rsid w:val="00951E6B"/>
    <w:rsid w:val="009520DC"/>
    <w:rsid w:val="00952149"/>
    <w:rsid w:val="0095272B"/>
    <w:rsid w:val="00952AEA"/>
    <w:rsid w:val="00953CE1"/>
    <w:rsid w:val="00953F67"/>
    <w:rsid w:val="0095402E"/>
    <w:rsid w:val="00954402"/>
    <w:rsid w:val="009547B0"/>
    <w:rsid w:val="00954A53"/>
    <w:rsid w:val="00954FD4"/>
    <w:rsid w:val="00955273"/>
    <w:rsid w:val="00955278"/>
    <w:rsid w:val="009554A4"/>
    <w:rsid w:val="009554B1"/>
    <w:rsid w:val="009555D7"/>
    <w:rsid w:val="0095589E"/>
    <w:rsid w:val="00955FD5"/>
    <w:rsid w:val="0095629D"/>
    <w:rsid w:val="00956624"/>
    <w:rsid w:val="009566AE"/>
    <w:rsid w:val="00957354"/>
    <w:rsid w:val="00957578"/>
    <w:rsid w:val="0095775E"/>
    <w:rsid w:val="00957785"/>
    <w:rsid w:val="00957ABC"/>
    <w:rsid w:val="00957FD9"/>
    <w:rsid w:val="00960363"/>
    <w:rsid w:val="009606B0"/>
    <w:rsid w:val="00960EBD"/>
    <w:rsid w:val="00961081"/>
    <w:rsid w:val="009611A3"/>
    <w:rsid w:val="00961279"/>
    <w:rsid w:val="00961335"/>
    <w:rsid w:val="00961528"/>
    <w:rsid w:val="00961B56"/>
    <w:rsid w:val="00961D72"/>
    <w:rsid w:val="009620FD"/>
    <w:rsid w:val="00962153"/>
    <w:rsid w:val="0096215D"/>
    <w:rsid w:val="009622D7"/>
    <w:rsid w:val="00962677"/>
    <w:rsid w:val="00962F8C"/>
    <w:rsid w:val="0096305D"/>
    <w:rsid w:val="009638F3"/>
    <w:rsid w:val="00963966"/>
    <w:rsid w:val="009639C9"/>
    <w:rsid w:val="00963C66"/>
    <w:rsid w:val="00963DDB"/>
    <w:rsid w:val="00964C0D"/>
    <w:rsid w:val="00964FBB"/>
    <w:rsid w:val="00965470"/>
    <w:rsid w:val="0096554E"/>
    <w:rsid w:val="009657F4"/>
    <w:rsid w:val="0096596D"/>
    <w:rsid w:val="00965AE0"/>
    <w:rsid w:val="00965CB3"/>
    <w:rsid w:val="00965F49"/>
    <w:rsid w:val="00965FEA"/>
    <w:rsid w:val="00966387"/>
    <w:rsid w:val="009669A1"/>
    <w:rsid w:val="009669F2"/>
    <w:rsid w:val="00966CF2"/>
    <w:rsid w:val="009670B6"/>
    <w:rsid w:val="00967108"/>
    <w:rsid w:val="0096755B"/>
    <w:rsid w:val="00967924"/>
    <w:rsid w:val="00967AC2"/>
    <w:rsid w:val="00967C51"/>
    <w:rsid w:val="00967E63"/>
    <w:rsid w:val="00970029"/>
    <w:rsid w:val="00970344"/>
    <w:rsid w:val="009703C2"/>
    <w:rsid w:val="009703CE"/>
    <w:rsid w:val="00970677"/>
    <w:rsid w:val="009706FE"/>
    <w:rsid w:val="00970900"/>
    <w:rsid w:val="0097094B"/>
    <w:rsid w:val="00970DE5"/>
    <w:rsid w:val="00970EA5"/>
    <w:rsid w:val="0097109C"/>
    <w:rsid w:val="00971362"/>
    <w:rsid w:val="009713F0"/>
    <w:rsid w:val="009716CE"/>
    <w:rsid w:val="00971958"/>
    <w:rsid w:val="00971ABA"/>
    <w:rsid w:val="00971F11"/>
    <w:rsid w:val="0097222F"/>
    <w:rsid w:val="009725E0"/>
    <w:rsid w:val="00972A66"/>
    <w:rsid w:val="0097301B"/>
    <w:rsid w:val="009732D9"/>
    <w:rsid w:val="0097336B"/>
    <w:rsid w:val="0097385C"/>
    <w:rsid w:val="0097395D"/>
    <w:rsid w:val="00973A89"/>
    <w:rsid w:val="00973E38"/>
    <w:rsid w:val="00973E67"/>
    <w:rsid w:val="00973F28"/>
    <w:rsid w:val="009740C1"/>
    <w:rsid w:val="0097439B"/>
    <w:rsid w:val="009743EB"/>
    <w:rsid w:val="00974525"/>
    <w:rsid w:val="00974B9B"/>
    <w:rsid w:val="00974D17"/>
    <w:rsid w:val="009753C9"/>
    <w:rsid w:val="00975A2D"/>
    <w:rsid w:val="00975B15"/>
    <w:rsid w:val="00975B55"/>
    <w:rsid w:val="00975CD1"/>
    <w:rsid w:val="00975D3A"/>
    <w:rsid w:val="0097601C"/>
    <w:rsid w:val="009763A9"/>
    <w:rsid w:val="0097663A"/>
    <w:rsid w:val="0097668A"/>
    <w:rsid w:val="00976964"/>
    <w:rsid w:val="00976AF6"/>
    <w:rsid w:val="00977463"/>
    <w:rsid w:val="0097760B"/>
    <w:rsid w:val="009806AA"/>
    <w:rsid w:val="0098070C"/>
    <w:rsid w:val="009809C1"/>
    <w:rsid w:val="00980C9A"/>
    <w:rsid w:val="00980E75"/>
    <w:rsid w:val="009811C1"/>
    <w:rsid w:val="009815BD"/>
    <w:rsid w:val="009816CD"/>
    <w:rsid w:val="00981951"/>
    <w:rsid w:val="00981D2F"/>
    <w:rsid w:val="00981EFC"/>
    <w:rsid w:val="00982107"/>
    <w:rsid w:val="00982459"/>
    <w:rsid w:val="009824D8"/>
    <w:rsid w:val="009829BF"/>
    <w:rsid w:val="00982A6C"/>
    <w:rsid w:val="00982DC0"/>
    <w:rsid w:val="00982EF5"/>
    <w:rsid w:val="00982F71"/>
    <w:rsid w:val="00982FCD"/>
    <w:rsid w:val="00983450"/>
    <w:rsid w:val="00983578"/>
    <w:rsid w:val="00983596"/>
    <w:rsid w:val="0098398B"/>
    <w:rsid w:val="009839AF"/>
    <w:rsid w:val="00983CA2"/>
    <w:rsid w:val="00983CBC"/>
    <w:rsid w:val="00983E9B"/>
    <w:rsid w:val="00984227"/>
    <w:rsid w:val="0098453A"/>
    <w:rsid w:val="009846CB"/>
    <w:rsid w:val="00984740"/>
    <w:rsid w:val="00984ACD"/>
    <w:rsid w:val="009851D9"/>
    <w:rsid w:val="0098545C"/>
    <w:rsid w:val="00985710"/>
    <w:rsid w:val="00985997"/>
    <w:rsid w:val="00985BCC"/>
    <w:rsid w:val="00985F9A"/>
    <w:rsid w:val="00986E88"/>
    <w:rsid w:val="009870A5"/>
    <w:rsid w:val="00987908"/>
    <w:rsid w:val="00987ACA"/>
    <w:rsid w:val="00987B93"/>
    <w:rsid w:val="00987E8E"/>
    <w:rsid w:val="00987FCE"/>
    <w:rsid w:val="009906FE"/>
    <w:rsid w:val="00990A83"/>
    <w:rsid w:val="009911AC"/>
    <w:rsid w:val="009915B2"/>
    <w:rsid w:val="00991E79"/>
    <w:rsid w:val="00992070"/>
    <w:rsid w:val="009920BC"/>
    <w:rsid w:val="009920F9"/>
    <w:rsid w:val="00992440"/>
    <w:rsid w:val="00992723"/>
    <w:rsid w:val="00992DE9"/>
    <w:rsid w:val="00993470"/>
    <w:rsid w:val="009938A1"/>
    <w:rsid w:val="009938D3"/>
    <w:rsid w:val="00993DD1"/>
    <w:rsid w:val="00993E27"/>
    <w:rsid w:val="00993F18"/>
    <w:rsid w:val="00994408"/>
    <w:rsid w:val="00994593"/>
    <w:rsid w:val="00994823"/>
    <w:rsid w:val="0099498B"/>
    <w:rsid w:val="00994B41"/>
    <w:rsid w:val="00994C3D"/>
    <w:rsid w:val="009955E8"/>
    <w:rsid w:val="009957D4"/>
    <w:rsid w:val="00995D54"/>
    <w:rsid w:val="00995DC9"/>
    <w:rsid w:val="00995EF3"/>
    <w:rsid w:val="009968FE"/>
    <w:rsid w:val="00996E90"/>
    <w:rsid w:val="0099701A"/>
    <w:rsid w:val="00997235"/>
    <w:rsid w:val="00997337"/>
    <w:rsid w:val="00997AD3"/>
    <w:rsid w:val="00997F35"/>
    <w:rsid w:val="00997F3B"/>
    <w:rsid w:val="009A0562"/>
    <w:rsid w:val="009A05EC"/>
    <w:rsid w:val="009A0698"/>
    <w:rsid w:val="009A0797"/>
    <w:rsid w:val="009A09FD"/>
    <w:rsid w:val="009A0BCF"/>
    <w:rsid w:val="009A1043"/>
    <w:rsid w:val="009A10DF"/>
    <w:rsid w:val="009A122A"/>
    <w:rsid w:val="009A1249"/>
    <w:rsid w:val="009A13FC"/>
    <w:rsid w:val="009A1EB8"/>
    <w:rsid w:val="009A2314"/>
    <w:rsid w:val="009A26E8"/>
    <w:rsid w:val="009A2E52"/>
    <w:rsid w:val="009A30A9"/>
    <w:rsid w:val="009A30CF"/>
    <w:rsid w:val="009A3583"/>
    <w:rsid w:val="009A35A8"/>
    <w:rsid w:val="009A36D1"/>
    <w:rsid w:val="009A37C0"/>
    <w:rsid w:val="009A3DB1"/>
    <w:rsid w:val="009A3EB9"/>
    <w:rsid w:val="009A4297"/>
    <w:rsid w:val="009A4B09"/>
    <w:rsid w:val="009A4B68"/>
    <w:rsid w:val="009A4DDB"/>
    <w:rsid w:val="009A5237"/>
    <w:rsid w:val="009A54C5"/>
    <w:rsid w:val="009A571E"/>
    <w:rsid w:val="009A574F"/>
    <w:rsid w:val="009A5EBB"/>
    <w:rsid w:val="009A629D"/>
    <w:rsid w:val="009A64A1"/>
    <w:rsid w:val="009A6E69"/>
    <w:rsid w:val="009A6EF3"/>
    <w:rsid w:val="009A707F"/>
    <w:rsid w:val="009A708B"/>
    <w:rsid w:val="009A7133"/>
    <w:rsid w:val="009A7227"/>
    <w:rsid w:val="009A7414"/>
    <w:rsid w:val="009A7489"/>
    <w:rsid w:val="009A76BE"/>
    <w:rsid w:val="009A77FC"/>
    <w:rsid w:val="009A78DF"/>
    <w:rsid w:val="009A7916"/>
    <w:rsid w:val="009A7DED"/>
    <w:rsid w:val="009A7F51"/>
    <w:rsid w:val="009B04F1"/>
    <w:rsid w:val="009B05FB"/>
    <w:rsid w:val="009B0608"/>
    <w:rsid w:val="009B0FD9"/>
    <w:rsid w:val="009B0FF7"/>
    <w:rsid w:val="009B1247"/>
    <w:rsid w:val="009B1C55"/>
    <w:rsid w:val="009B1D71"/>
    <w:rsid w:val="009B1F47"/>
    <w:rsid w:val="009B252E"/>
    <w:rsid w:val="009B2797"/>
    <w:rsid w:val="009B2826"/>
    <w:rsid w:val="009B2C7D"/>
    <w:rsid w:val="009B2CB5"/>
    <w:rsid w:val="009B2DE4"/>
    <w:rsid w:val="009B3611"/>
    <w:rsid w:val="009B3629"/>
    <w:rsid w:val="009B37AD"/>
    <w:rsid w:val="009B38EF"/>
    <w:rsid w:val="009B3BED"/>
    <w:rsid w:val="009B3F48"/>
    <w:rsid w:val="009B40A8"/>
    <w:rsid w:val="009B412A"/>
    <w:rsid w:val="009B4775"/>
    <w:rsid w:val="009B4A95"/>
    <w:rsid w:val="009B4F4D"/>
    <w:rsid w:val="009B502E"/>
    <w:rsid w:val="009B54DE"/>
    <w:rsid w:val="009B5954"/>
    <w:rsid w:val="009B59FF"/>
    <w:rsid w:val="009B5F9D"/>
    <w:rsid w:val="009B60D3"/>
    <w:rsid w:val="009B614A"/>
    <w:rsid w:val="009B67D5"/>
    <w:rsid w:val="009B67DC"/>
    <w:rsid w:val="009B681F"/>
    <w:rsid w:val="009B6ABF"/>
    <w:rsid w:val="009B71BE"/>
    <w:rsid w:val="009B71E0"/>
    <w:rsid w:val="009B725A"/>
    <w:rsid w:val="009B727D"/>
    <w:rsid w:val="009B76C1"/>
    <w:rsid w:val="009C092F"/>
    <w:rsid w:val="009C0943"/>
    <w:rsid w:val="009C0A15"/>
    <w:rsid w:val="009C1818"/>
    <w:rsid w:val="009C19C1"/>
    <w:rsid w:val="009C1AA9"/>
    <w:rsid w:val="009C1AC0"/>
    <w:rsid w:val="009C1B99"/>
    <w:rsid w:val="009C1F65"/>
    <w:rsid w:val="009C2427"/>
    <w:rsid w:val="009C276A"/>
    <w:rsid w:val="009C29D5"/>
    <w:rsid w:val="009C29E5"/>
    <w:rsid w:val="009C2AA4"/>
    <w:rsid w:val="009C2C34"/>
    <w:rsid w:val="009C3396"/>
    <w:rsid w:val="009C35FA"/>
    <w:rsid w:val="009C4738"/>
    <w:rsid w:val="009C4860"/>
    <w:rsid w:val="009C49F0"/>
    <w:rsid w:val="009C4DC2"/>
    <w:rsid w:val="009C4EFA"/>
    <w:rsid w:val="009C5257"/>
    <w:rsid w:val="009C5442"/>
    <w:rsid w:val="009C549E"/>
    <w:rsid w:val="009C5564"/>
    <w:rsid w:val="009C5BD2"/>
    <w:rsid w:val="009C5DBF"/>
    <w:rsid w:val="009C63F9"/>
    <w:rsid w:val="009C7263"/>
    <w:rsid w:val="009C7292"/>
    <w:rsid w:val="009C738D"/>
    <w:rsid w:val="009C7997"/>
    <w:rsid w:val="009C79A9"/>
    <w:rsid w:val="009C79F4"/>
    <w:rsid w:val="009C7E0A"/>
    <w:rsid w:val="009C7E15"/>
    <w:rsid w:val="009D0226"/>
    <w:rsid w:val="009D04DD"/>
    <w:rsid w:val="009D0587"/>
    <w:rsid w:val="009D071D"/>
    <w:rsid w:val="009D0789"/>
    <w:rsid w:val="009D0CE4"/>
    <w:rsid w:val="009D136F"/>
    <w:rsid w:val="009D139D"/>
    <w:rsid w:val="009D1AA2"/>
    <w:rsid w:val="009D1BB1"/>
    <w:rsid w:val="009D1CCB"/>
    <w:rsid w:val="009D1CF5"/>
    <w:rsid w:val="009D2210"/>
    <w:rsid w:val="009D2306"/>
    <w:rsid w:val="009D2974"/>
    <w:rsid w:val="009D2B45"/>
    <w:rsid w:val="009D2BBA"/>
    <w:rsid w:val="009D2CCA"/>
    <w:rsid w:val="009D301E"/>
    <w:rsid w:val="009D306F"/>
    <w:rsid w:val="009D3733"/>
    <w:rsid w:val="009D399B"/>
    <w:rsid w:val="009D3A56"/>
    <w:rsid w:val="009D3D4C"/>
    <w:rsid w:val="009D3F1E"/>
    <w:rsid w:val="009D4162"/>
    <w:rsid w:val="009D486C"/>
    <w:rsid w:val="009D4B7B"/>
    <w:rsid w:val="009D4CE1"/>
    <w:rsid w:val="009D4E55"/>
    <w:rsid w:val="009D4F31"/>
    <w:rsid w:val="009D4FA2"/>
    <w:rsid w:val="009D5149"/>
    <w:rsid w:val="009D525C"/>
    <w:rsid w:val="009D55B7"/>
    <w:rsid w:val="009D5AF8"/>
    <w:rsid w:val="009D6441"/>
    <w:rsid w:val="009D653A"/>
    <w:rsid w:val="009D6B0B"/>
    <w:rsid w:val="009D6CD4"/>
    <w:rsid w:val="009D6CF5"/>
    <w:rsid w:val="009D732A"/>
    <w:rsid w:val="009E0399"/>
    <w:rsid w:val="009E044D"/>
    <w:rsid w:val="009E04F6"/>
    <w:rsid w:val="009E05AA"/>
    <w:rsid w:val="009E08DD"/>
    <w:rsid w:val="009E0F99"/>
    <w:rsid w:val="009E1E43"/>
    <w:rsid w:val="009E23C6"/>
    <w:rsid w:val="009E2707"/>
    <w:rsid w:val="009E27B4"/>
    <w:rsid w:val="009E27C3"/>
    <w:rsid w:val="009E2A66"/>
    <w:rsid w:val="009E3089"/>
    <w:rsid w:val="009E36EE"/>
    <w:rsid w:val="009E3838"/>
    <w:rsid w:val="009E3B7A"/>
    <w:rsid w:val="009E3C5F"/>
    <w:rsid w:val="009E3C71"/>
    <w:rsid w:val="009E443F"/>
    <w:rsid w:val="009E4AB1"/>
    <w:rsid w:val="009E4B7A"/>
    <w:rsid w:val="009E4EEE"/>
    <w:rsid w:val="009E563D"/>
    <w:rsid w:val="009E5897"/>
    <w:rsid w:val="009E5A1F"/>
    <w:rsid w:val="009E603C"/>
    <w:rsid w:val="009E67AA"/>
    <w:rsid w:val="009E6A9F"/>
    <w:rsid w:val="009E6F97"/>
    <w:rsid w:val="009E7288"/>
    <w:rsid w:val="009E7980"/>
    <w:rsid w:val="009E7986"/>
    <w:rsid w:val="009E7ECD"/>
    <w:rsid w:val="009E7EF6"/>
    <w:rsid w:val="009F077F"/>
    <w:rsid w:val="009F0892"/>
    <w:rsid w:val="009F09B7"/>
    <w:rsid w:val="009F0D7F"/>
    <w:rsid w:val="009F0EFB"/>
    <w:rsid w:val="009F1403"/>
    <w:rsid w:val="009F1677"/>
    <w:rsid w:val="009F186D"/>
    <w:rsid w:val="009F1AFE"/>
    <w:rsid w:val="009F1E9C"/>
    <w:rsid w:val="009F1F1A"/>
    <w:rsid w:val="009F2080"/>
    <w:rsid w:val="009F2654"/>
    <w:rsid w:val="009F30B2"/>
    <w:rsid w:val="009F3794"/>
    <w:rsid w:val="009F37BF"/>
    <w:rsid w:val="009F41AB"/>
    <w:rsid w:val="009F443D"/>
    <w:rsid w:val="009F46C8"/>
    <w:rsid w:val="009F49D6"/>
    <w:rsid w:val="009F4E91"/>
    <w:rsid w:val="009F5441"/>
    <w:rsid w:val="009F5950"/>
    <w:rsid w:val="009F620E"/>
    <w:rsid w:val="009F63F7"/>
    <w:rsid w:val="009F6507"/>
    <w:rsid w:val="009F6894"/>
    <w:rsid w:val="009F6943"/>
    <w:rsid w:val="009F6DDD"/>
    <w:rsid w:val="009F7615"/>
    <w:rsid w:val="009F76CE"/>
    <w:rsid w:val="009F7958"/>
    <w:rsid w:val="009F7B7D"/>
    <w:rsid w:val="00A0008E"/>
    <w:rsid w:val="00A0031C"/>
    <w:rsid w:val="00A006C0"/>
    <w:rsid w:val="00A0084A"/>
    <w:rsid w:val="00A0098C"/>
    <w:rsid w:val="00A00D71"/>
    <w:rsid w:val="00A00EB6"/>
    <w:rsid w:val="00A011D4"/>
    <w:rsid w:val="00A011EE"/>
    <w:rsid w:val="00A019C0"/>
    <w:rsid w:val="00A01A8E"/>
    <w:rsid w:val="00A01C12"/>
    <w:rsid w:val="00A020FC"/>
    <w:rsid w:val="00A02215"/>
    <w:rsid w:val="00A0275F"/>
    <w:rsid w:val="00A02853"/>
    <w:rsid w:val="00A028D6"/>
    <w:rsid w:val="00A02AB5"/>
    <w:rsid w:val="00A02E78"/>
    <w:rsid w:val="00A03001"/>
    <w:rsid w:val="00A0301E"/>
    <w:rsid w:val="00A03119"/>
    <w:rsid w:val="00A03378"/>
    <w:rsid w:val="00A03E0A"/>
    <w:rsid w:val="00A04052"/>
    <w:rsid w:val="00A04063"/>
    <w:rsid w:val="00A0414B"/>
    <w:rsid w:val="00A045F5"/>
    <w:rsid w:val="00A04A56"/>
    <w:rsid w:val="00A04A90"/>
    <w:rsid w:val="00A04BB0"/>
    <w:rsid w:val="00A04CDF"/>
    <w:rsid w:val="00A05006"/>
    <w:rsid w:val="00A0525E"/>
    <w:rsid w:val="00A0541E"/>
    <w:rsid w:val="00A05936"/>
    <w:rsid w:val="00A05B53"/>
    <w:rsid w:val="00A06012"/>
    <w:rsid w:val="00A06262"/>
    <w:rsid w:val="00A06380"/>
    <w:rsid w:val="00A06556"/>
    <w:rsid w:val="00A067D4"/>
    <w:rsid w:val="00A06B30"/>
    <w:rsid w:val="00A06D2D"/>
    <w:rsid w:val="00A06EB6"/>
    <w:rsid w:val="00A06F2D"/>
    <w:rsid w:val="00A06FEB"/>
    <w:rsid w:val="00A0719F"/>
    <w:rsid w:val="00A072C5"/>
    <w:rsid w:val="00A072F6"/>
    <w:rsid w:val="00A073B9"/>
    <w:rsid w:val="00A0760E"/>
    <w:rsid w:val="00A076B7"/>
    <w:rsid w:val="00A07AC1"/>
    <w:rsid w:val="00A07B2F"/>
    <w:rsid w:val="00A07B6A"/>
    <w:rsid w:val="00A07CCC"/>
    <w:rsid w:val="00A10050"/>
    <w:rsid w:val="00A10785"/>
    <w:rsid w:val="00A10791"/>
    <w:rsid w:val="00A10B8D"/>
    <w:rsid w:val="00A10D49"/>
    <w:rsid w:val="00A10FBE"/>
    <w:rsid w:val="00A115D3"/>
    <w:rsid w:val="00A11789"/>
    <w:rsid w:val="00A117B7"/>
    <w:rsid w:val="00A11AD2"/>
    <w:rsid w:val="00A11C3E"/>
    <w:rsid w:val="00A12648"/>
    <w:rsid w:val="00A126AC"/>
    <w:rsid w:val="00A12980"/>
    <w:rsid w:val="00A12B4A"/>
    <w:rsid w:val="00A12CFF"/>
    <w:rsid w:val="00A12EED"/>
    <w:rsid w:val="00A1310E"/>
    <w:rsid w:val="00A13240"/>
    <w:rsid w:val="00A133E7"/>
    <w:rsid w:val="00A13472"/>
    <w:rsid w:val="00A13F67"/>
    <w:rsid w:val="00A14058"/>
    <w:rsid w:val="00A1420E"/>
    <w:rsid w:val="00A14311"/>
    <w:rsid w:val="00A144A0"/>
    <w:rsid w:val="00A147CB"/>
    <w:rsid w:val="00A14ABB"/>
    <w:rsid w:val="00A150B0"/>
    <w:rsid w:val="00A15879"/>
    <w:rsid w:val="00A15BF1"/>
    <w:rsid w:val="00A1664F"/>
    <w:rsid w:val="00A16838"/>
    <w:rsid w:val="00A16B75"/>
    <w:rsid w:val="00A16EC9"/>
    <w:rsid w:val="00A17263"/>
    <w:rsid w:val="00A1777A"/>
    <w:rsid w:val="00A17814"/>
    <w:rsid w:val="00A17837"/>
    <w:rsid w:val="00A17BE6"/>
    <w:rsid w:val="00A17CB0"/>
    <w:rsid w:val="00A20027"/>
    <w:rsid w:val="00A20202"/>
    <w:rsid w:val="00A20A35"/>
    <w:rsid w:val="00A20AA1"/>
    <w:rsid w:val="00A20B18"/>
    <w:rsid w:val="00A20C58"/>
    <w:rsid w:val="00A20F15"/>
    <w:rsid w:val="00A2111A"/>
    <w:rsid w:val="00A21183"/>
    <w:rsid w:val="00A2118A"/>
    <w:rsid w:val="00A211DD"/>
    <w:rsid w:val="00A215E4"/>
    <w:rsid w:val="00A21667"/>
    <w:rsid w:val="00A21777"/>
    <w:rsid w:val="00A21835"/>
    <w:rsid w:val="00A21AC7"/>
    <w:rsid w:val="00A21E0D"/>
    <w:rsid w:val="00A21F4C"/>
    <w:rsid w:val="00A224B8"/>
    <w:rsid w:val="00A228BA"/>
    <w:rsid w:val="00A228E2"/>
    <w:rsid w:val="00A22C7C"/>
    <w:rsid w:val="00A22E31"/>
    <w:rsid w:val="00A22E49"/>
    <w:rsid w:val="00A22ECE"/>
    <w:rsid w:val="00A2314F"/>
    <w:rsid w:val="00A23635"/>
    <w:rsid w:val="00A23786"/>
    <w:rsid w:val="00A23919"/>
    <w:rsid w:val="00A23A2A"/>
    <w:rsid w:val="00A23B42"/>
    <w:rsid w:val="00A23E2E"/>
    <w:rsid w:val="00A241D9"/>
    <w:rsid w:val="00A244CF"/>
    <w:rsid w:val="00A2482E"/>
    <w:rsid w:val="00A248C1"/>
    <w:rsid w:val="00A24B77"/>
    <w:rsid w:val="00A2547B"/>
    <w:rsid w:val="00A256B3"/>
    <w:rsid w:val="00A25708"/>
    <w:rsid w:val="00A25AB2"/>
    <w:rsid w:val="00A25CB7"/>
    <w:rsid w:val="00A26062"/>
    <w:rsid w:val="00A26A8D"/>
    <w:rsid w:val="00A26AEF"/>
    <w:rsid w:val="00A26D5C"/>
    <w:rsid w:val="00A26E9A"/>
    <w:rsid w:val="00A26F04"/>
    <w:rsid w:val="00A26FE4"/>
    <w:rsid w:val="00A275CA"/>
    <w:rsid w:val="00A2789B"/>
    <w:rsid w:val="00A27909"/>
    <w:rsid w:val="00A27A01"/>
    <w:rsid w:val="00A27AD5"/>
    <w:rsid w:val="00A30013"/>
    <w:rsid w:val="00A307F7"/>
    <w:rsid w:val="00A3088A"/>
    <w:rsid w:val="00A30AB4"/>
    <w:rsid w:val="00A30BC5"/>
    <w:rsid w:val="00A30BD3"/>
    <w:rsid w:val="00A30D24"/>
    <w:rsid w:val="00A30DE7"/>
    <w:rsid w:val="00A30F77"/>
    <w:rsid w:val="00A311C1"/>
    <w:rsid w:val="00A311F7"/>
    <w:rsid w:val="00A312F5"/>
    <w:rsid w:val="00A317D6"/>
    <w:rsid w:val="00A32323"/>
    <w:rsid w:val="00A324D4"/>
    <w:rsid w:val="00A3280D"/>
    <w:rsid w:val="00A3327A"/>
    <w:rsid w:val="00A339AF"/>
    <w:rsid w:val="00A33C18"/>
    <w:rsid w:val="00A33D91"/>
    <w:rsid w:val="00A34115"/>
    <w:rsid w:val="00A341D3"/>
    <w:rsid w:val="00A34297"/>
    <w:rsid w:val="00A344A8"/>
    <w:rsid w:val="00A3457F"/>
    <w:rsid w:val="00A347E1"/>
    <w:rsid w:val="00A34885"/>
    <w:rsid w:val="00A348A4"/>
    <w:rsid w:val="00A3490D"/>
    <w:rsid w:val="00A349DE"/>
    <w:rsid w:val="00A349EF"/>
    <w:rsid w:val="00A34AE6"/>
    <w:rsid w:val="00A34EAC"/>
    <w:rsid w:val="00A35236"/>
    <w:rsid w:val="00A35687"/>
    <w:rsid w:val="00A35724"/>
    <w:rsid w:val="00A35D9D"/>
    <w:rsid w:val="00A3604A"/>
    <w:rsid w:val="00A36066"/>
    <w:rsid w:val="00A361A9"/>
    <w:rsid w:val="00A36538"/>
    <w:rsid w:val="00A3658E"/>
    <w:rsid w:val="00A3662F"/>
    <w:rsid w:val="00A366DE"/>
    <w:rsid w:val="00A367B7"/>
    <w:rsid w:val="00A368C0"/>
    <w:rsid w:val="00A36B06"/>
    <w:rsid w:val="00A36CCA"/>
    <w:rsid w:val="00A36F4F"/>
    <w:rsid w:val="00A3708E"/>
    <w:rsid w:val="00A3717B"/>
    <w:rsid w:val="00A371A2"/>
    <w:rsid w:val="00A373B7"/>
    <w:rsid w:val="00A37BA4"/>
    <w:rsid w:val="00A37F3A"/>
    <w:rsid w:val="00A400F3"/>
    <w:rsid w:val="00A4026B"/>
    <w:rsid w:val="00A41707"/>
    <w:rsid w:val="00A41719"/>
    <w:rsid w:val="00A41AB0"/>
    <w:rsid w:val="00A427CA"/>
    <w:rsid w:val="00A4284B"/>
    <w:rsid w:val="00A428E0"/>
    <w:rsid w:val="00A4296E"/>
    <w:rsid w:val="00A42A29"/>
    <w:rsid w:val="00A42ADE"/>
    <w:rsid w:val="00A42D6D"/>
    <w:rsid w:val="00A43305"/>
    <w:rsid w:val="00A4367F"/>
    <w:rsid w:val="00A43699"/>
    <w:rsid w:val="00A436DD"/>
    <w:rsid w:val="00A43871"/>
    <w:rsid w:val="00A43A38"/>
    <w:rsid w:val="00A43C41"/>
    <w:rsid w:val="00A43CA5"/>
    <w:rsid w:val="00A43E06"/>
    <w:rsid w:val="00A441C4"/>
    <w:rsid w:val="00A44265"/>
    <w:rsid w:val="00A444DE"/>
    <w:rsid w:val="00A44BFD"/>
    <w:rsid w:val="00A4537B"/>
    <w:rsid w:val="00A45633"/>
    <w:rsid w:val="00A45B65"/>
    <w:rsid w:val="00A461F9"/>
    <w:rsid w:val="00A46851"/>
    <w:rsid w:val="00A468CA"/>
    <w:rsid w:val="00A46B8A"/>
    <w:rsid w:val="00A47A34"/>
    <w:rsid w:val="00A47A82"/>
    <w:rsid w:val="00A47D08"/>
    <w:rsid w:val="00A5006E"/>
    <w:rsid w:val="00A50354"/>
    <w:rsid w:val="00A50690"/>
    <w:rsid w:val="00A507D3"/>
    <w:rsid w:val="00A50D0C"/>
    <w:rsid w:val="00A51B32"/>
    <w:rsid w:val="00A51C4B"/>
    <w:rsid w:val="00A52268"/>
    <w:rsid w:val="00A5242C"/>
    <w:rsid w:val="00A52637"/>
    <w:rsid w:val="00A5278E"/>
    <w:rsid w:val="00A52B2B"/>
    <w:rsid w:val="00A53019"/>
    <w:rsid w:val="00A534D2"/>
    <w:rsid w:val="00A53729"/>
    <w:rsid w:val="00A53A5B"/>
    <w:rsid w:val="00A53B8A"/>
    <w:rsid w:val="00A54229"/>
    <w:rsid w:val="00A545DF"/>
    <w:rsid w:val="00A54948"/>
    <w:rsid w:val="00A551C8"/>
    <w:rsid w:val="00A55293"/>
    <w:rsid w:val="00A55902"/>
    <w:rsid w:val="00A55BBA"/>
    <w:rsid w:val="00A55D5C"/>
    <w:rsid w:val="00A56088"/>
    <w:rsid w:val="00A561DF"/>
    <w:rsid w:val="00A568A8"/>
    <w:rsid w:val="00A56B67"/>
    <w:rsid w:val="00A57038"/>
    <w:rsid w:val="00A5739F"/>
    <w:rsid w:val="00A57487"/>
    <w:rsid w:val="00A57674"/>
    <w:rsid w:val="00A57A8D"/>
    <w:rsid w:val="00A607BF"/>
    <w:rsid w:val="00A6087D"/>
    <w:rsid w:val="00A608DA"/>
    <w:rsid w:val="00A616C9"/>
    <w:rsid w:val="00A61D35"/>
    <w:rsid w:val="00A625AD"/>
    <w:rsid w:val="00A626E2"/>
    <w:rsid w:val="00A62790"/>
    <w:rsid w:val="00A6279E"/>
    <w:rsid w:val="00A627D4"/>
    <w:rsid w:val="00A63437"/>
    <w:rsid w:val="00A63592"/>
    <w:rsid w:val="00A635DE"/>
    <w:rsid w:val="00A63682"/>
    <w:rsid w:val="00A63A8F"/>
    <w:rsid w:val="00A63BC0"/>
    <w:rsid w:val="00A63C8F"/>
    <w:rsid w:val="00A6429C"/>
    <w:rsid w:val="00A64604"/>
    <w:rsid w:val="00A647EB"/>
    <w:rsid w:val="00A65037"/>
    <w:rsid w:val="00A65375"/>
    <w:rsid w:val="00A6541F"/>
    <w:rsid w:val="00A65623"/>
    <w:rsid w:val="00A65805"/>
    <w:rsid w:val="00A65A21"/>
    <w:rsid w:val="00A65AAC"/>
    <w:rsid w:val="00A660B7"/>
    <w:rsid w:val="00A6692F"/>
    <w:rsid w:val="00A66B32"/>
    <w:rsid w:val="00A66DFA"/>
    <w:rsid w:val="00A66EE6"/>
    <w:rsid w:val="00A675E8"/>
    <w:rsid w:val="00A678DA"/>
    <w:rsid w:val="00A67939"/>
    <w:rsid w:val="00A67CA7"/>
    <w:rsid w:val="00A67F6D"/>
    <w:rsid w:val="00A704A2"/>
    <w:rsid w:val="00A70554"/>
    <w:rsid w:val="00A705F8"/>
    <w:rsid w:val="00A709F9"/>
    <w:rsid w:val="00A71031"/>
    <w:rsid w:val="00A714A3"/>
    <w:rsid w:val="00A714AA"/>
    <w:rsid w:val="00A7161D"/>
    <w:rsid w:val="00A717A7"/>
    <w:rsid w:val="00A7199B"/>
    <w:rsid w:val="00A71C6E"/>
    <w:rsid w:val="00A71DBF"/>
    <w:rsid w:val="00A72148"/>
    <w:rsid w:val="00A72425"/>
    <w:rsid w:val="00A72817"/>
    <w:rsid w:val="00A728CC"/>
    <w:rsid w:val="00A72BD1"/>
    <w:rsid w:val="00A72C57"/>
    <w:rsid w:val="00A73C00"/>
    <w:rsid w:val="00A73CC1"/>
    <w:rsid w:val="00A7435F"/>
    <w:rsid w:val="00A74523"/>
    <w:rsid w:val="00A74680"/>
    <w:rsid w:val="00A7499C"/>
    <w:rsid w:val="00A74FD0"/>
    <w:rsid w:val="00A74FEA"/>
    <w:rsid w:val="00A750BF"/>
    <w:rsid w:val="00A75514"/>
    <w:rsid w:val="00A75A56"/>
    <w:rsid w:val="00A76023"/>
    <w:rsid w:val="00A76200"/>
    <w:rsid w:val="00A762A7"/>
    <w:rsid w:val="00A7665D"/>
    <w:rsid w:val="00A76ADE"/>
    <w:rsid w:val="00A76BD2"/>
    <w:rsid w:val="00A76F0B"/>
    <w:rsid w:val="00A7706E"/>
    <w:rsid w:val="00A77128"/>
    <w:rsid w:val="00A773E0"/>
    <w:rsid w:val="00A77484"/>
    <w:rsid w:val="00A776BD"/>
    <w:rsid w:val="00A777A6"/>
    <w:rsid w:val="00A80178"/>
    <w:rsid w:val="00A80508"/>
    <w:rsid w:val="00A80545"/>
    <w:rsid w:val="00A80566"/>
    <w:rsid w:val="00A80589"/>
    <w:rsid w:val="00A80734"/>
    <w:rsid w:val="00A80BAE"/>
    <w:rsid w:val="00A80D97"/>
    <w:rsid w:val="00A80E7A"/>
    <w:rsid w:val="00A80F16"/>
    <w:rsid w:val="00A81720"/>
    <w:rsid w:val="00A819C5"/>
    <w:rsid w:val="00A81A75"/>
    <w:rsid w:val="00A82633"/>
    <w:rsid w:val="00A82B2B"/>
    <w:rsid w:val="00A82B7D"/>
    <w:rsid w:val="00A82E0F"/>
    <w:rsid w:val="00A833C1"/>
    <w:rsid w:val="00A83504"/>
    <w:rsid w:val="00A8362D"/>
    <w:rsid w:val="00A839FD"/>
    <w:rsid w:val="00A83B24"/>
    <w:rsid w:val="00A83C2A"/>
    <w:rsid w:val="00A83CC2"/>
    <w:rsid w:val="00A84112"/>
    <w:rsid w:val="00A84142"/>
    <w:rsid w:val="00A8482C"/>
    <w:rsid w:val="00A84CD8"/>
    <w:rsid w:val="00A84ED1"/>
    <w:rsid w:val="00A85058"/>
    <w:rsid w:val="00A852E2"/>
    <w:rsid w:val="00A85CFA"/>
    <w:rsid w:val="00A85DBC"/>
    <w:rsid w:val="00A864B3"/>
    <w:rsid w:val="00A8677C"/>
    <w:rsid w:val="00A86BA6"/>
    <w:rsid w:val="00A86C45"/>
    <w:rsid w:val="00A87466"/>
    <w:rsid w:val="00A8769C"/>
    <w:rsid w:val="00A87806"/>
    <w:rsid w:val="00A90257"/>
    <w:rsid w:val="00A904C3"/>
    <w:rsid w:val="00A9087C"/>
    <w:rsid w:val="00A91407"/>
    <w:rsid w:val="00A917A4"/>
    <w:rsid w:val="00A91824"/>
    <w:rsid w:val="00A91B65"/>
    <w:rsid w:val="00A91BDD"/>
    <w:rsid w:val="00A921F7"/>
    <w:rsid w:val="00A92314"/>
    <w:rsid w:val="00A923EF"/>
    <w:rsid w:val="00A924C3"/>
    <w:rsid w:val="00A9250D"/>
    <w:rsid w:val="00A92910"/>
    <w:rsid w:val="00A93193"/>
    <w:rsid w:val="00A93517"/>
    <w:rsid w:val="00A93526"/>
    <w:rsid w:val="00A935DE"/>
    <w:rsid w:val="00A9376B"/>
    <w:rsid w:val="00A9387B"/>
    <w:rsid w:val="00A93A69"/>
    <w:rsid w:val="00A93AF2"/>
    <w:rsid w:val="00A95008"/>
    <w:rsid w:val="00A9514D"/>
    <w:rsid w:val="00A9517B"/>
    <w:rsid w:val="00A95773"/>
    <w:rsid w:val="00A95EC5"/>
    <w:rsid w:val="00A95F58"/>
    <w:rsid w:val="00A960AD"/>
    <w:rsid w:val="00A960F4"/>
    <w:rsid w:val="00A96101"/>
    <w:rsid w:val="00A964E8"/>
    <w:rsid w:val="00A965D2"/>
    <w:rsid w:val="00A96A07"/>
    <w:rsid w:val="00A96A89"/>
    <w:rsid w:val="00A96F0D"/>
    <w:rsid w:val="00A96FC9"/>
    <w:rsid w:val="00A971C8"/>
    <w:rsid w:val="00A9733C"/>
    <w:rsid w:val="00A973F0"/>
    <w:rsid w:val="00A977DB"/>
    <w:rsid w:val="00A978F2"/>
    <w:rsid w:val="00A97DAD"/>
    <w:rsid w:val="00A97DC6"/>
    <w:rsid w:val="00A97E01"/>
    <w:rsid w:val="00A97FE8"/>
    <w:rsid w:val="00AA0414"/>
    <w:rsid w:val="00AA0B0E"/>
    <w:rsid w:val="00AA0C1D"/>
    <w:rsid w:val="00AA0D07"/>
    <w:rsid w:val="00AA1487"/>
    <w:rsid w:val="00AA16EE"/>
    <w:rsid w:val="00AA183B"/>
    <w:rsid w:val="00AA1A15"/>
    <w:rsid w:val="00AA1C58"/>
    <w:rsid w:val="00AA220B"/>
    <w:rsid w:val="00AA237D"/>
    <w:rsid w:val="00AA2BD3"/>
    <w:rsid w:val="00AA2DDE"/>
    <w:rsid w:val="00AA3132"/>
    <w:rsid w:val="00AA3241"/>
    <w:rsid w:val="00AA32B8"/>
    <w:rsid w:val="00AA37B0"/>
    <w:rsid w:val="00AA3A4A"/>
    <w:rsid w:val="00AA40F4"/>
    <w:rsid w:val="00AA42DC"/>
    <w:rsid w:val="00AA483A"/>
    <w:rsid w:val="00AA4C9A"/>
    <w:rsid w:val="00AA5057"/>
    <w:rsid w:val="00AA5142"/>
    <w:rsid w:val="00AA5554"/>
    <w:rsid w:val="00AA5626"/>
    <w:rsid w:val="00AA5871"/>
    <w:rsid w:val="00AA5BD6"/>
    <w:rsid w:val="00AA5DAF"/>
    <w:rsid w:val="00AA608F"/>
    <w:rsid w:val="00AA611A"/>
    <w:rsid w:val="00AA62A9"/>
    <w:rsid w:val="00AA64E7"/>
    <w:rsid w:val="00AA65DA"/>
    <w:rsid w:val="00AA6909"/>
    <w:rsid w:val="00AA6B01"/>
    <w:rsid w:val="00AA6B45"/>
    <w:rsid w:val="00AA6D5E"/>
    <w:rsid w:val="00AA6FB7"/>
    <w:rsid w:val="00AA7589"/>
    <w:rsid w:val="00AB0372"/>
    <w:rsid w:val="00AB0446"/>
    <w:rsid w:val="00AB0471"/>
    <w:rsid w:val="00AB04B9"/>
    <w:rsid w:val="00AB056F"/>
    <w:rsid w:val="00AB0619"/>
    <w:rsid w:val="00AB0718"/>
    <w:rsid w:val="00AB1015"/>
    <w:rsid w:val="00AB1078"/>
    <w:rsid w:val="00AB1115"/>
    <w:rsid w:val="00AB1A35"/>
    <w:rsid w:val="00AB1E77"/>
    <w:rsid w:val="00AB226D"/>
    <w:rsid w:val="00AB2644"/>
    <w:rsid w:val="00AB2855"/>
    <w:rsid w:val="00AB2C74"/>
    <w:rsid w:val="00AB2F4B"/>
    <w:rsid w:val="00AB34E7"/>
    <w:rsid w:val="00AB3550"/>
    <w:rsid w:val="00AB3B06"/>
    <w:rsid w:val="00AB3E5E"/>
    <w:rsid w:val="00AB4279"/>
    <w:rsid w:val="00AB442C"/>
    <w:rsid w:val="00AB4637"/>
    <w:rsid w:val="00AB4D30"/>
    <w:rsid w:val="00AB4DBD"/>
    <w:rsid w:val="00AB50AD"/>
    <w:rsid w:val="00AB52D2"/>
    <w:rsid w:val="00AB618C"/>
    <w:rsid w:val="00AB6302"/>
    <w:rsid w:val="00AB6925"/>
    <w:rsid w:val="00AB6D78"/>
    <w:rsid w:val="00AB7640"/>
    <w:rsid w:val="00AB7C8C"/>
    <w:rsid w:val="00AC0057"/>
    <w:rsid w:val="00AC023F"/>
    <w:rsid w:val="00AC0267"/>
    <w:rsid w:val="00AC0382"/>
    <w:rsid w:val="00AC054E"/>
    <w:rsid w:val="00AC0626"/>
    <w:rsid w:val="00AC0A25"/>
    <w:rsid w:val="00AC0A31"/>
    <w:rsid w:val="00AC0A69"/>
    <w:rsid w:val="00AC0C66"/>
    <w:rsid w:val="00AC1002"/>
    <w:rsid w:val="00AC2EBE"/>
    <w:rsid w:val="00AC2F7C"/>
    <w:rsid w:val="00AC30EC"/>
    <w:rsid w:val="00AC3273"/>
    <w:rsid w:val="00AC347C"/>
    <w:rsid w:val="00AC383F"/>
    <w:rsid w:val="00AC38C7"/>
    <w:rsid w:val="00AC3AC0"/>
    <w:rsid w:val="00AC3C25"/>
    <w:rsid w:val="00AC3E1B"/>
    <w:rsid w:val="00AC426C"/>
    <w:rsid w:val="00AC4B16"/>
    <w:rsid w:val="00AC4BCC"/>
    <w:rsid w:val="00AC4D5D"/>
    <w:rsid w:val="00AC4D9B"/>
    <w:rsid w:val="00AC4FF5"/>
    <w:rsid w:val="00AC504B"/>
    <w:rsid w:val="00AC5051"/>
    <w:rsid w:val="00AC50D1"/>
    <w:rsid w:val="00AC51A4"/>
    <w:rsid w:val="00AC590C"/>
    <w:rsid w:val="00AC5AB4"/>
    <w:rsid w:val="00AC5C52"/>
    <w:rsid w:val="00AC63DC"/>
    <w:rsid w:val="00AC678A"/>
    <w:rsid w:val="00AC685A"/>
    <w:rsid w:val="00AC6876"/>
    <w:rsid w:val="00AC6901"/>
    <w:rsid w:val="00AC69DB"/>
    <w:rsid w:val="00AC6BC2"/>
    <w:rsid w:val="00AC6E5D"/>
    <w:rsid w:val="00AC6F46"/>
    <w:rsid w:val="00AC71F6"/>
    <w:rsid w:val="00AC71F8"/>
    <w:rsid w:val="00AC722A"/>
    <w:rsid w:val="00AC7668"/>
    <w:rsid w:val="00AC7ECA"/>
    <w:rsid w:val="00AC7FA3"/>
    <w:rsid w:val="00AD0194"/>
    <w:rsid w:val="00AD0332"/>
    <w:rsid w:val="00AD0506"/>
    <w:rsid w:val="00AD08BB"/>
    <w:rsid w:val="00AD0A6C"/>
    <w:rsid w:val="00AD0DFA"/>
    <w:rsid w:val="00AD1134"/>
    <w:rsid w:val="00AD155A"/>
    <w:rsid w:val="00AD23B0"/>
    <w:rsid w:val="00AD23C2"/>
    <w:rsid w:val="00AD23CE"/>
    <w:rsid w:val="00AD3314"/>
    <w:rsid w:val="00AD3355"/>
    <w:rsid w:val="00AD339D"/>
    <w:rsid w:val="00AD34B8"/>
    <w:rsid w:val="00AD3781"/>
    <w:rsid w:val="00AD3A19"/>
    <w:rsid w:val="00AD3C79"/>
    <w:rsid w:val="00AD3F23"/>
    <w:rsid w:val="00AD446D"/>
    <w:rsid w:val="00AD4E85"/>
    <w:rsid w:val="00AD522B"/>
    <w:rsid w:val="00AD5281"/>
    <w:rsid w:val="00AD5590"/>
    <w:rsid w:val="00AD57A8"/>
    <w:rsid w:val="00AD5B09"/>
    <w:rsid w:val="00AD6083"/>
    <w:rsid w:val="00AD67B1"/>
    <w:rsid w:val="00AD6BF3"/>
    <w:rsid w:val="00AD6ED0"/>
    <w:rsid w:val="00AD7294"/>
    <w:rsid w:val="00AD72DD"/>
    <w:rsid w:val="00AD74D0"/>
    <w:rsid w:val="00AD75E6"/>
    <w:rsid w:val="00AD799D"/>
    <w:rsid w:val="00AD7E11"/>
    <w:rsid w:val="00AE04F6"/>
    <w:rsid w:val="00AE05E4"/>
    <w:rsid w:val="00AE0A89"/>
    <w:rsid w:val="00AE0B30"/>
    <w:rsid w:val="00AE0B4D"/>
    <w:rsid w:val="00AE0E27"/>
    <w:rsid w:val="00AE1370"/>
    <w:rsid w:val="00AE1503"/>
    <w:rsid w:val="00AE1CFE"/>
    <w:rsid w:val="00AE2450"/>
    <w:rsid w:val="00AE24E4"/>
    <w:rsid w:val="00AE2A9B"/>
    <w:rsid w:val="00AE2AEB"/>
    <w:rsid w:val="00AE2EB0"/>
    <w:rsid w:val="00AE2F66"/>
    <w:rsid w:val="00AE3104"/>
    <w:rsid w:val="00AE310A"/>
    <w:rsid w:val="00AE320C"/>
    <w:rsid w:val="00AE34EA"/>
    <w:rsid w:val="00AE36C7"/>
    <w:rsid w:val="00AE371E"/>
    <w:rsid w:val="00AE38A0"/>
    <w:rsid w:val="00AE3AB7"/>
    <w:rsid w:val="00AE3F68"/>
    <w:rsid w:val="00AE43E2"/>
    <w:rsid w:val="00AE4624"/>
    <w:rsid w:val="00AE46B1"/>
    <w:rsid w:val="00AE4850"/>
    <w:rsid w:val="00AE4BAD"/>
    <w:rsid w:val="00AE4DB0"/>
    <w:rsid w:val="00AE4FF9"/>
    <w:rsid w:val="00AE52FD"/>
    <w:rsid w:val="00AE540E"/>
    <w:rsid w:val="00AE572D"/>
    <w:rsid w:val="00AE57E4"/>
    <w:rsid w:val="00AE5E29"/>
    <w:rsid w:val="00AE66BD"/>
    <w:rsid w:val="00AE6773"/>
    <w:rsid w:val="00AE6C01"/>
    <w:rsid w:val="00AE6D13"/>
    <w:rsid w:val="00AE6EEE"/>
    <w:rsid w:val="00AE7011"/>
    <w:rsid w:val="00AE701E"/>
    <w:rsid w:val="00AE70DC"/>
    <w:rsid w:val="00AE70F3"/>
    <w:rsid w:val="00AE71C2"/>
    <w:rsid w:val="00AE72A3"/>
    <w:rsid w:val="00AE783D"/>
    <w:rsid w:val="00AE7A66"/>
    <w:rsid w:val="00AE7B3F"/>
    <w:rsid w:val="00AE7E9A"/>
    <w:rsid w:val="00AE7F6A"/>
    <w:rsid w:val="00AF0094"/>
    <w:rsid w:val="00AF0339"/>
    <w:rsid w:val="00AF037D"/>
    <w:rsid w:val="00AF0664"/>
    <w:rsid w:val="00AF0B49"/>
    <w:rsid w:val="00AF1329"/>
    <w:rsid w:val="00AF1596"/>
    <w:rsid w:val="00AF173D"/>
    <w:rsid w:val="00AF18EB"/>
    <w:rsid w:val="00AF1B18"/>
    <w:rsid w:val="00AF1B9D"/>
    <w:rsid w:val="00AF1ECB"/>
    <w:rsid w:val="00AF21F8"/>
    <w:rsid w:val="00AF2629"/>
    <w:rsid w:val="00AF266B"/>
    <w:rsid w:val="00AF289F"/>
    <w:rsid w:val="00AF28B0"/>
    <w:rsid w:val="00AF28C6"/>
    <w:rsid w:val="00AF28E9"/>
    <w:rsid w:val="00AF2AE8"/>
    <w:rsid w:val="00AF2C27"/>
    <w:rsid w:val="00AF3486"/>
    <w:rsid w:val="00AF34DD"/>
    <w:rsid w:val="00AF365A"/>
    <w:rsid w:val="00AF3A49"/>
    <w:rsid w:val="00AF42DD"/>
    <w:rsid w:val="00AF4378"/>
    <w:rsid w:val="00AF44B7"/>
    <w:rsid w:val="00AF498A"/>
    <w:rsid w:val="00AF498F"/>
    <w:rsid w:val="00AF4CD4"/>
    <w:rsid w:val="00AF4E87"/>
    <w:rsid w:val="00AF4EF5"/>
    <w:rsid w:val="00AF4F4D"/>
    <w:rsid w:val="00AF50B7"/>
    <w:rsid w:val="00AF5316"/>
    <w:rsid w:val="00AF58D8"/>
    <w:rsid w:val="00AF59FA"/>
    <w:rsid w:val="00AF5A1B"/>
    <w:rsid w:val="00AF5C0D"/>
    <w:rsid w:val="00AF6441"/>
    <w:rsid w:val="00AF6517"/>
    <w:rsid w:val="00AF68C5"/>
    <w:rsid w:val="00AF69D5"/>
    <w:rsid w:val="00AF6A4C"/>
    <w:rsid w:val="00AF71C8"/>
    <w:rsid w:val="00AF72B8"/>
    <w:rsid w:val="00AF74EE"/>
    <w:rsid w:val="00AF75EE"/>
    <w:rsid w:val="00AF7691"/>
    <w:rsid w:val="00AF7BCF"/>
    <w:rsid w:val="00AF7D4A"/>
    <w:rsid w:val="00AF7DD8"/>
    <w:rsid w:val="00AF7E10"/>
    <w:rsid w:val="00AF7F29"/>
    <w:rsid w:val="00B002F0"/>
    <w:rsid w:val="00B00377"/>
    <w:rsid w:val="00B00387"/>
    <w:rsid w:val="00B003C7"/>
    <w:rsid w:val="00B00CD7"/>
    <w:rsid w:val="00B0108D"/>
    <w:rsid w:val="00B01193"/>
    <w:rsid w:val="00B015B3"/>
    <w:rsid w:val="00B01693"/>
    <w:rsid w:val="00B017E9"/>
    <w:rsid w:val="00B01B17"/>
    <w:rsid w:val="00B01B26"/>
    <w:rsid w:val="00B01B55"/>
    <w:rsid w:val="00B02033"/>
    <w:rsid w:val="00B020FF"/>
    <w:rsid w:val="00B023AA"/>
    <w:rsid w:val="00B02572"/>
    <w:rsid w:val="00B02B61"/>
    <w:rsid w:val="00B032C5"/>
    <w:rsid w:val="00B032CE"/>
    <w:rsid w:val="00B03494"/>
    <w:rsid w:val="00B03CFD"/>
    <w:rsid w:val="00B04083"/>
    <w:rsid w:val="00B044F8"/>
    <w:rsid w:val="00B045D3"/>
    <w:rsid w:val="00B04D0A"/>
    <w:rsid w:val="00B04EA0"/>
    <w:rsid w:val="00B04EE6"/>
    <w:rsid w:val="00B04FCD"/>
    <w:rsid w:val="00B05158"/>
    <w:rsid w:val="00B05575"/>
    <w:rsid w:val="00B05A20"/>
    <w:rsid w:val="00B05AA4"/>
    <w:rsid w:val="00B05D43"/>
    <w:rsid w:val="00B05E28"/>
    <w:rsid w:val="00B05EA0"/>
    <w:rsid w:val="00B06441"/>
    <w:rsid w:val="00B0654F"/>
    <w:rsid w:val="00B0656E"/>
    <w:rsid w:val="00B06666"/>
    <w:rsid w:val="00B06770"/>
    <w:rsid w:val="00B069C1"/>
    <w:rsid w:val="00B069C3"/>
    <w:rsid w:val="00B0734A"/>
    <w:rsid w:val="00B07500"/>
    <w:rsid w:val="00B07650"/>
    <w:rsid w:val="00B10065"/>
    <w:rsid w:val="00B1009F"/>
    <w:rsid w:val="00B100A0"/>
    <w:rsid w:val="00B10431"/>
    <w:rsid w:val="00B105C9"/>
    <w:rsid w:val="00B1065C"/>
    <w:rsid w:val="00B1082A"/>
    <w:rsid w:val="00B1134F"/>
    <w:rsid w:val="00B1140B"/>
    <w:rsid w:val="00B114FF"/>
    <w:rsid w:val="00B11500"/>
    <w:rsid w:val="00B11871"/>
    <w:rsid w:val="00B11DD7"/>
    <w:rsid w:val="00B11E40"/>
    <w:rsid w:val="00B12A99"/>
    <w:rsid w:val="00B12A9D"/>
    <w:rsid w:val="00B12D1A"/>
    <w:rsid w:val="00B12EBC"/>
    <w:rsid w:val="00B1335E"/>
    <w:rsid w:val="00B13576"/>
    <w:rsid w:val="00B135C3"/>
    <w:rsid w:val="00B13605"/>
    <w:rsid w:val="00B138A6"/>
    <w:rsid w:val="00B13A04"/>
    <w:rsid w:val="00B1411C"/>
    <w:rsid w:val="00B143BF"/>
    <w:rsid w:val="00B14446"/>
    <w:rsid w:val="00B14447"/>
    <w:rsid w:val="00B14723"/>
    <w:rsid w:val="00B14895"/>
    <w:rsid w:val="00B1532E"/>
    <w:rsid w:val="00B15B39"/>
    <w:rsid w:val="00B161C2"/>
    <w:rsid w:val="00B166D5"/>
    <w:rsid w:val="00B171D5"/>
    <w:rsid w:val="00B172AC"/>
    <w:rsid w:val="00B177B2"/>
    <w:rsid w:val="00B178B0"/>
    <w:rsid w:val="00B2027D"/>
    <w:rsid w:val="00B203E0"/>
    <w:rsid w:val="00B203E3"/>
    <w:rsid w:val="00B208E9"/>
    <w:rsid w:val="00B209B6"/>
    <w:rsid w:val="00B20CBE"/>
    <w:rsid w:val="00B2106C"/>
    <w:rsid w:val="00B21442"/>
    <w:rsid w:val="00B21A24"/>
    <w:rsid w:val="00B21DDF"/>
    <w:rsid w:val="00B21F82"/>
    <w:rsid w:val="00B22151"/>
    <w:rsid w:val="00B221A2"/>
    <w:rsid w:val="00B223F8"/>
    <w:rsid w:val="00B22577"/>
    <w:rsid w:val="00B226D1"/>
    <w:rsid w:val="00B22721"/>
    <w:rsid w:val="00B22846"/>
    <w:rsid w:val="00B229C3"/>
    <w:rsid w:val="00B22B79"/>
    <w:rsid w:val="00B22D14"/>
    <w:rsid w:val="00B22F08"/>
    <w:rsid w:val="00B23056"/>
    <w:rsid w:val="00B23199"/>
    <w:rsid w:val="00B231E1"/>
    <w:rsid w:val="00B23283"/>
    <w:rsid w:val="00B232D5"/>
    <w:rsid w:val="00B23761"/>
    <w:rsid w:val="00B23D6B"/>
    <w:rsid w:val="00B241C4"/>
    <w:rsid w:val="00B24307"/>
    <w:rsid w:val="00B246DB"/>
    <w:rsid w:val="00B24BE9"/>
    <w:rsid w:val="00B24D0F"/>
    <w:rsid w:val="00B252E1"/>
    <w:rsid w:val="00B25BA0"/>
    <w:rsid w:val="00B25BBC"/>
    <w:rsid w:val="00B25EC3"/>
    <w:rsid w:val="00B25F47"/>
    <w:rsid w:val="00B2602C"/>
    <w:rsid w:val="00B264A7"/>
    <w:rsid w:val="00B2668E"/>
    <w:rsid w:val="00B26B61"/>
    <w:rsid w:val="00B26E20"/>
    <w:rsid w:val="00B26FCE"/>
    <w:rsid w:val="00B27102"/>
    <w:rsid w:val="00B271D1"/>
    <w:rsid w:val="00B275AA"/>
    <w:rsid w:val="00B27660"/>
    <w:rsid w:val="00B27982"/>
    <w:rsid w:val="00B279C1"/>
    <w:rsid w:val="00B27A8E"/>
    <w:rsid w:val="00B27B47"/>
    <w:rsid w:val="00B27C2E"/>
    <w:rsid w:val="00B27D2D"/>
    <w:rsid w:val="00B301DE"/>
    <w:rsid w:val="00B30356"/>
    <w:rsid w:val="00B30450"/>
    <w:rsid w:val="00B310EF"/>
    <w:rsid w:val="00B311F6"/>
    <w:rsid w:val="00B31739"/>
    <w:rsid w:val="00B31D4F"/>
    <w:rsid w:val="00B31D9C"/>
    <w:rsid w:val="00B31EF3"/>
    <w:rsid w:val="00B32039"/>
    <w:rsid w:val="00B32387"/>
    <w:rsid w:val="00B3249B"/>
    <w:rsid w:val="00B32850"/>
    <w:rsid w:val="00B328A0"/>
    <w:rsid w:val="00B32F86"/>
    <w:rsid w:val="00B32FFA"/>
    <w:rsid w:val="00B3306B"/>
    <w:rsid w:val="00B3311C"/>
    <w:rsid w:val="00B33456"/>
    <w:rsid w:val="00B33AC1"/>
    <w:rsid w:val="00B33C01"/>
    <w:rsid w:val="00B343C8"/>
    <w:rsid w:val="00B34EC8"/>
    <w:rsid w:val="00B3519F"/>
    <w:rsid w:val="00B35589"/>
    <w:rsid w:val="00B35803"/>
    <w:rsid w:val="00B3581B"/>
    <w:rsid w:val="00B358AA"/>
    <w:rsid w:val="00B35B34"/>
    <w:rsid w:val="00B360B9"/>
    <w:rsid w:val="00B36430"/>
    <w:rsid w:val="00B367FC"/>
    <w:rsid w:val="00B36853"/>
    <w:rsid w:val="00B36B3B"/>
    <w:rsid w:val="00B36C53"/>
    <w:rsid w:val="00B36D7F"/>
    <w:rsid w:val="00B36E42"/>
    <w:rsid w:val="00B372BD"/>
    <w:rsid w:val="00B37784"/>
    <w:rsid w:val="00B377D0"/>
    <w:rsid w:val="00B37874"/>
    <w:rsid w:val="00B37B88"/>
    <w:rsid w:val="00B37EE8"/>
    <w:rsid w:val="00B400C0"/>
    <w:rsid w:val="00B400CD"/>
    <w:rsid w:val="00B401DC"/>
    <w:rsid w:val="00B403B8"/>
    <w:rsid w:val="00B40829"/>
    <w:rsid w:val="00B40BA1"/>
    <w:rsid w:val="00B40F8C"/>
    <w:rsid w:val="00B4155D"/>
    <w:rsid w:val="00B41A4F"/>
    <w:rsid w:val="00B41D18"/>
    <w:rsid w:val="00B423A9"/>
    <w:rsid w:val="00B427C7"/>
    <w:rsid w:val="00B428F2"/>
    <w:rsid w:val="00B42A68"/>
    <w:rsid w:val="00B42C7D"/>
    <w:rsid w:val="00B42D90"/>
    <w:rsid w:val="00B42E3A"/>
    <w:rsid w:val="00B43033"/>
    <w:rsid w:val="00B4327A"/>
    <w:rsid w:val="00B432B3"/>
    <w:rsid w:val="00B43C49"/>
    <w:rsid w:val="00B44086"/>
    <w:rsid w:val="00B44262"/>
    <w:rsid w:val="00B442B6"/>
    <w:rsid w:val="00B444B8"/>
    <w:rsid w:val="00B4485F"/>
    <w:rsid w:val="00B45346"/>
    <w:rsid w:val="00B453C4"/>
    <w:rsid w:val="00B45474"/>
    <w:rsid w:val="00B45926"/>
    <w:rsid w:val="00B4594F"/>
    <w:rsid w:val="00B45F18"/>
    <w:rsid w:val="00B467A8"/>
    <w:rsid w:val="00B46EB8"/>
    <w:rsid w:val="00B470B4"/>
    <w:rsid w:val="00B4742C"/>
    <w:rsid w:val="00B47457"/>
    <w:rsid w:val="00B478EE"/>
    <w:rsid w:val="00B47C88"/>
    <w:rsid w:val="00B47CC2"/>
    <w:rsid w:val="00B47F43"/>
    <w:rsid w:val="00B50111"/>
    <w:rsid w:val="00B50157"/>
    <w:rsid w:val="00B5026B"/>
    <w:rsid w:val="00B503B5"/>
    <w:rsid w:val="00B506FB"/>
    <w:rsid w:val="00B50ADB"/>
    <w:rsid w:val="00B50EE6"/>
    <w:rsid w:val="00B513CD"/>
    <w:rsid w:val="00B51EF1"/>
    <w:rsid w:val="00B51F14"/>
    <w:rsid w:val="00B52BAC"/>
    <w:rsid w:val="00B52BCF"/>
    <w:rsid w:val="00B52D87"/>
    <w:rsid w:val="00B52E44"/>
    <w:rsid w:val="00B534A7"/>
    <w:rsid w:val="00B53B10"/>
    <w:rsid w:val="00B53BB0"/>
    <w:rsid w:val="00B54119"/>
    <w:rsid w:val="00B5438D"/>
    <w:rsid w:val="00B54829"/>
    <w:rsid w:val="00B5482B"/>
    <w:rsid w:val="00B54844"/>
    <w:rsid w:val="00B5493D"/>
    <w:rsid w:val="00B54BEF"/>
    <w:rsid w:val="00B55304"/>
    <w:rsid w:val="00B554F5"/>
    <w:rsid w:val="00B5577B"/>
    <w:rsid w:val="00B559E7"/>
    <w:rsid w:val="00B55C70"/>
    <w:rsid w:val="00B55EEE"/>
    <w:rsid w:val="00B5667C"/>
    <w:rsid w:val="00B56DA7"/>
    <w:rsid w:val="00B56FB7"/>
    <w:rsid w:val="00B57509"/>
    <w:rsid w:val="00B575F0"/>
    <w:rsid w:val="00B57AE5"/>
    <w:rsid w:val="00B60122"/>
    <w:rsid w:val="00B60550"/>
    <w:rsid w:val="00B6066F"/>
    <w:rsid w:val="00B60977"/>
    <w:rsid w:val="00B60B95"/>
    <w:rsid w:val="00B61690"/>
    <w:rsid w:val="00B620CF"/>
    <w:rsid w:val="00B62786"/>
    <w:rsid w:val="00B62940"/>
    <w:rsid w:val="00B62C39"/>
    <w:rsid w:val="00B62EF2"/>
    <w:rsid w:val="00B62FDB"/>
    <w:rsid w:val="00B637AB"/>
    <w:rsid w:val="00B637C1"/>
    <w:rsid w:val="00B63A65"/>
    <w:rsid w:val="00B63ABE"/>
    <w:rsid w:val="00B63E11"/>
    <w:rsid w:val="00B64220"/>
    <w:rsid w:val="00B64698"/>
    <w:rsid w:val="00B649D6"/>
    <w:rsid w:val="00B64A34"/>
    <w:rsid w:val="00B64C0C"/>
    <w:rsid w:val="00B64C9B"/>
    <w:rsid w:val="00B64DF0"/>
    <w:rsid w:val="00B65488"/>
    <w:rsid w:val="00B656DE"/>
    <w:rsid w:val="00B657C4"/>
    <w:rsid w:val="00B658E4"/>
    <w:rsid w:val="00B6597A"/>
    <w:rsid w:val="00B66092"/>
    <w:rsid w:val="00B6659F"/>
    <w:rsid w:val="00B665F9"/>
    <w:rsid w:val="00B674BB"/>
    <w:rsid w:val="00B678FE"/>
    <w:rsid w:val="00B702E0"/>
    <w:rsid w:val="00B70EE0"/>
    <w:rsid w:val="00B71327"/>
    <w:rsid w:val="00B71635"/>
    <w:rsid w:val="00B71753"/>
    <w:rsid w:val="00B71945"/>
    <w:rsid w:val="00B71A2A"/>
    <w:rsid w:val="00B72141"/>
    <w:rsid w:val="00B722A4"/>
    <w:rsid w:val="00B72321"/>
    <w:rsid w:val="00B72A17"/>
    <w:rsid w:val="00B72A91"/>
    <w:rsid w:val="00B72BE6"/>
    <w:rsid w:val="00B72CDF"/>
    <w:rsid w:val="00B72F4F"/>
    <w:rsid w:val="00B7387B"/>
    <w:rsid w:val="00B739DE"/>
    <w:rsid w:val="00B73C04"/>
    <w:rsid w:val="00B74234"/>
    <w:rsid w:val="00B74429"/>
    <w:rsid w:val="00B74727"/>
    <w:rsid w:val="00B74C22"/>
    <w:rsid w:val="00B74ED2"/>
    <w:rsid w:val="00B74F63"/>
    <w:rsid w:val="00B752E8"/>
    <w:rsid w:val="00B754A5"/>
    <w:rsid w:val="00B75608"/>
    <w:rsid w:val="00B75CB7"/>
    <w:rsid w:val="00B76543"/>
    <w:rsid w:val="00B76881"/>
    <w:rsid w:val="00B768B0"/>
    <w:rsid w:val="00B777C3"/>
    <w:rsid w:val="00B779F8"/>
    <w:rsid w:val="00B77E92"/>
    <w:rsid w:val="00B801D3"/>
    <w:rsid w:val="00B801FD"/>
    <w:rsid w:val="00B80285"/>
    <w:rsid w:val="00B8031D"/>
    <w:rsid w:val="00B8037B"/>
    <w:rsid w:val="00B8053E"/>
    <w:rsid w:val="00B80636"/>
    <w:rsid w:val="00B80A97"/>
    <w:rsid w:val="00B80D5F"/>
    <w:rsid w:val="00B80EA8"/>
    <w:rsid w:val="00B81718"/>
    <w:rsid w:val="00B81B43"/>
    <w:rsid w:val="00B81DD8"/>
    <w:rsid w:val="00B82038"/>
    <w:rsid w:val="00B82310"/>
    <w:rsid w:val="00B82529"/>
    <w:rsid w:val="00B829EE"/>
    <w:rsid w:val="00B82B8F"/>
    <w:rsid w:val="00B82D0C"/>
    <w:rsid w:val="00B83421"/>
    <w:rsid w:val="00B83640"/>
    <w:rsid w:val="00B83676"/>
    <w:rsid w:val="00B83896"/>
    <w:rsid w:val="00B83AC1"/>
    <w:rsid w:val="00B840A7"/>
    <w:rsid w:val="00B84CD1"/>
    <w:rsid w:val="00B84D29"/>
    <w:rsid w:val="00B84F1C"/>
    <w:rsid w:val="00B854B1"/>
    <w:rsid w:val="00B85715"/>
    <w:rsid w:val="00B8571F"/>
    <w:rsid w:val="00B85D81"/>
    <w:rsid w:val="00B85FF7"/>
    <w:rsid w:val="00B86033"/>
    <w:rsid w:val="00B861BD"/>
    <w:rsid w:val="00B8678A"/>
    <w:rsid w:val="00B86917"/>
    <w:rsid w:val="00B869BF"/>
    <w:rsid w:val="00B86D14"/>
    <w:rsid w:val="00B86E25"/>
    <w:rsid w:val="00B87462"/>
    <w:rsid w:val="00B878C7"/>
    <w:rsid w:val="00B878E2"/>
    <w:rsid w:val="00B9004B"/>
    <w:rsid w:val="00B901CE"/>
    <w:rsid w:val="00B902D7"/>
    <w:rsid w:val="00B9072C"/>
    <w:rsid w:val="00B90757"/>
    <w:rsid w:val="00B90E8B"/>
    <w:rsid w:val="00B90FF2"/>
    <w:rsid w:val="00B9104C"/>
    <w:rsid w:val="00B910C2"/>
    <w:rsid w:val="00B91491"/>
    <w:rsid w:val="00B9167C"/>
    <w:rsid w:val="00B917D3"/>
    <w:rsid w:val="00B918C2"/>
    <w:rsid w:val="00B91971"/>
    <w:rsid w:val="00B91A85"/>
    <w:rsid w:val="00B91C3E"/>
    <w:rsid w:val="00B91F6A"/>
    <w:rsid w:val="00B921C7"/>
    <w:rsid w:val="00B9230C"/>
    <w:rsid w:val="00B9236F"/>
    <w:rsid w:val="00B92649"/>
    <w:rsid w:val="00B928D8"/>
    <w:rsid w:val="00B9293D"/>
    <w:rsid w:val="00B92F13"/>
    <w:rsid w:val="00B92F26"/>
    <w:rsid w:val="00B934DA"/>
    <w:rsid w:val="00B9376F"/>
    <w:rsid w:val="00B9380F"/>
    <w:rsid w:val="00B939D6"/>
    <w:rsid w:val="00B93A98"/>
    <w:rsid w:val="00B93BCD"/>
    <w:rsid w:val="00B93C9B"/>
    <w:rsid w:val="00B93CBC"/>
    <w:rsid w:val="00B93E2C"/>
    <w:rsid w:val="00B9442C"/>
    <w:rsid w:val="00B94A63"/>
    <w:rsid w:val="00B94B86"/>
    <w:rsid w:val="00B94E29"/>
    <w:rsid w:val="00B94E4D"/>
    <w:rsid w:val="00B95097"/>
    <w:rsid w:val="00B95219"/>
    <w:rsid w:val="00B95270"/>
    <w:rsid w:val="00B954A3"/>
    <w:rsid w:val="00B9568A"/>
    <w:rsid w:val="00B958CB"/>
    <w:rsid w:val="00B95946"/>
    <w:rsid w:val="00B95B37"/>
    <w:rsid w:val="00B95BD3"/>
    <w:rsid w:val="00B95E1C"/>
    <w:rsid w:val="00B95EDA"/>
    <w:rsid w:val="00B95FE5"/>
    <w:rsid w:val="00B960E3"/>
    <w:rsid w:val="00B962C5"/>
    <w:rsid w:val="00B967AB"/>
    <w:rsid w:val="00B969CA"/>
    <w:rsid w:val="00B97187"/>
    <w:rsid w:val="00B971F8"/>
    <w:rsid w:val="00B97251"/>
    <w:rsid w:val="00B9739F"/>
    <w:rsid w:val="00B973D9"/>
    <w:rsid w:val="00B977FB"/>
    <w:rsid w:val="00B97852"/>
    <w:rsid w:val="00B978D9"/>
    <w:rsid w:val="00B97E6E"/>
    <w:rsid w:val="00BA01AF"/>
    <w:rsid w:val="00BA0257"/>
    <w:rsid w:val="00BA0581"/>
    <w:rsid w:val="00BA0618"/>
    <w:rsid w:val="00BA0B34"/>
    <w:rsid w:val="00BA0D2E"/>
    <w:rsid w:val="00BA0FC7"/>
    <w:rsid w:val="00BA0FF8"/>
    <w:rsid w:val="00BA1060"/>
    <w:rsid w:val="00BA11DE"/>
    <w:rsid w:val="00BA165C"/>
    <w:rsid w:val="00BA171D"/>
    <w:rsid w:val="00BA21E8"/>
    <w:rsid w:val="00BA2297"/>
    <w:rsid w:val="00BA250E"/>
    <w:rsid w:val="00BA261A"/>
    <w:rsid w:val="00BA2C6E"/>
    <w:rsid w:val="00BA2D91"/>
    <w:rsid w:val="00BA2EF4"/>
    <w:rsid w:val="00BA2FF3"/>
    <w:rsid w:val="00BA3197"/>
    <w:rsid w:val="00BA33CF"/>
    <w:rsid w:val="00BA35D8"/>
    <w:rsid w:val="00BA3A75"/>
    <w:rsid w:val="00BA4369"/>
    <w:rsid w:val="00BA44D4"/>
    <w:rsid w:val="00BA49B6"/>
    <w:rsid w:val="00BA4A18"/>
    <w:rsid w:val="00BA4D24"/>
    <w:rsid w:val="00BA59F7"/>
    <w:rsid w:val="00BA5F8E"/>
    <w:rsid w:val="00BA5FB3"/>
    <w:rsid w:val="00BA62F1"/>
    <w:rsid w:val="00BA639E"/>
    <w:rsid w:val="00BA6656"/>
    <w:rsid w:val="00BA66A8"/>
    <w:rsid w:val="00BA6967"/>
    <w:rsid w:val="00BA6B3F"/>
    <w:rsid w:val="00BA6C23"/>
    <w:rsid w:val="00BA6C97"/>
    <w:rsid w:val="00BA6D1A"/>
    <w:rsid w:val="00BA6D96"/>
    <w:rsid w:val="00BA747D"/>
    <w:rsid w:val="00BA75E5"/>
    <w:rsid w:val="00BA7679"/>
    <w:rsid w:val="00BA76B1"/>
    <w:rsid w:val="00BA7EAB"/>
    <w:rsid w:val="00BB0073"/>
    <w:rsid w:val="00BB0124"/>
    <w:rsid w:val="00BB0CD8"/>
    <w:rsid w:val="00BB1128"/>
    <w:rsid w:val="00BB16D6"/>
    <w:rsid w:val="00BB18EA"/>
    <w:rsid w:val="00BB19D2"/>
    <w:rsid w:val="00BB1B6A"/>
    <w:rsid w:val="00BB24FB"/>
    <w:rsid w:val="00BB25B5"/>
    <w:rsid w:val="00BB274D"/>
    <w:rsid w:val="00BB2846"/>
    <w:rsid w:val="00BB2983"/>
    <w:rsid w:val="00BB2FA3"/>
    <w:rsid w:val="00BB329E"/>
    <w:rsid w:val="00BB32AE"/>
    <w:rsid w:val="00BB35D5"/>
    <w:rsid w:val="00BB38A8"/>
    <w:rsid w:val="00BB3A6E"/>
    <w:rsid w:val="00BB3AF4"/>
    <w:rsid w:val="00BB3BFC"/>
    <w:rsid w:val="00BB3F7F"/>
    <w:rsid w:val="00BB400B"/>
    <w:rsid w:val="00BB41CC"/>
    <w:rsid w:val="00BB461B"/>
    <w:rsid w:val="00BB467B"/>
    <w:rsid w:val="00BB484C"/>
    <w:rsid w:val="00BB4961"/>
    <w:rsid w:val="00BB4D94"/>
    <w:rsid w:val="00BB4ECA"/>
    <w:rsid w:val="00BB502D"/>
    <w:rsid w:val="00BB5637"/>
    <w:rsid w:val="00BB56CF"/>
    <w:rsid w:val="00BB5741"/>
    <w:rsid w:val="00BB5757"/>
    <w:rsid w:val="00BB59DE"/>
    <w:rsid w:val="00BB5D01"/>
    <w:rsid w:val="00BB5E6C"/>
    <w:rsid w:val="00BB5F82"/>
    <w:rsid w:val="00BB603C"/>
    <w:rsid w:val="00BB655A"/>
    <w:rsid w:val="00BB6A41"/>
    <w:rsid w:val="00BB7295"/>
    <w:rsid w:val="00BB751F"/>
    <w:rsid w:val="00BB76B4"/>
    <w:rsid w:val="00BB7A6A"/>
    <w:rsid w:val="00BB7B30"/>
    <w:rsid w:val="00BB7C7D"/>
    <w:rsid w:val="00BC0179"/>
    <w:rsid w:val="00BC0339"/>
    <w:rsid w:val="00BC0908"/>
    <w:rsid w:val="00BC09D6"/>
    <w:rsid w:val="00BC0B83"/>
    <w:rsid w:val="00BC0D7D"/>
    <w:rsid w:val="00BC10D0"/>
    <w:rsid w:val="00BC17F0"/>
    <w:rsid w:val="00BC180F"/>
    <w:rsid w:val="00BC18A2"/>
    <w:rsid w:val="00BC220D"/>
    <w:rsid w:val="00BC248E"/>
    <w:rsid w:val="00BC2596"/>
    <w:rsid w:val="00BC2706"/>
    <w:rsid w:val="00BC27F5"/>
    <w:rsid w:val="00BC308C"/>
    <w:rsid w:val="00BC30F6"/>
    <w:rsid w:val="00BC3203"/>
    <w:rsid w:val="00BC3256"/>
    <w:rsid w:val="00BC32CC"/>
    <w:rsid w:val="00BC3BDD"/>
    <w:rsid w:val="00BC3D5A"/>
    <w:rsid w:val="00BC41DB"/>
    <w:rsid w:val="00BC440A"/>
    <w:rsid w:val="00BC4415"/>
    <w:rsid w:val="00BC472A"/>
    <w:rsid w:val="00BC4743"/>
    <w:rsid w:val="00BC48BF"/>
    <w:rsid w:val="00BC4E29"/>
    <w:rsid w:val="00BC59A1"/>
    <w:rsid w:val="00BC5AC4"/>
    <w:rsid w:val="00BC5C2C"/>
    <w:rsid w:val="00BC5F52"/>
    <w:rsid w:val="00BC63D6"/>
    <w:rsid w:val="00BC6505"/>
    <w:rsid w:val="00BC665F"/>
    <w:rsid w:val="00BC66D8"/>
    <w:rsid w:val="00BC68CE"/>
    <w:rsid w:val="00BC68EA"/>
    <w:rsid w:val="00BC6BE1"/>
    <w:rsid w:val="00BC6EFB"/>
    <w:rsid w:val="00BC7788"/>
    <w:rsid w:val="00BC7BD9"/>
    <w:rsid w:val="00BC7BE3"/>
    <w:rsid w:val="00BD01E3"/>
    <w:rsid w:val="00BD03B8"/>
    <w:rsid w:val="00BD093E"/>
    <w:rsid w:val="00BD0DF3"/>
    <w:rsid w:val="00BD1227"/>
    <w:rsid w:val="00BD19DA"/>
    <w:rsid w:val="00BD1FED"/>
    <w:rsid w:val="00BD2728"/>
    <w:rsid w:val="00BD29C3"/>
    <w:rsid w:val="00BD2F6E"/>
    <w:rsid w:val="00BD3143"/>
    <w:rsid w:val="00BD3294"/>
    <w:rsid w:val="00BD33AB"/>
    <w:rsid w:val="00BD3482"/>
    <w:rsid w:val="00BD3496"/>
    <w:rsid w:val="00BD35ED"/>
    <w:rsid w:val="00BD3A2D"/>
    <w:rsid w:val="00BD3D69"/>
    <w:rsid w:val="00BD40C2"/>
    <w:rsid w:val="00BD4371"/>
    <w:rsid w:val="00BD44F3"/>
    <w:rsid w:val="00BD4553"/>
    <w:rsid w:val="00BD455C"/>
    <w:rsid w:val="00BD4751"/>
    <w:rsid w:val="00BD490A"/>
    <w:rsid w:val="00BD4A90"/>
    <w:rsid w:val="00BD4D2A"/>
    <w:rsid w:val="00BD4E75"/>
    <w:rsid w:val="00BD4F3E"/>
    <w:rsid w:val="00BD5177"/>
    <w:rsid w:val="00BD59A8"/>
    <w:rsid w:val="00BD5D48"/>
    <w:rsid w:val="00BD5FE2"/>
    <w:rsid w:val="00BD62A4"/>
    <w:rsid w:val="00BD662F"/>
    <w:rsid w:val="00BD6674"/>
    <w:rsid w:val="00BD6935"/>
    <w:rsid w:val="00BD69B6"/>
    <w:rsid w:val="00BD748C"/>
    <w:rsid w:val="00BE02D5"/>
    <w:rsid w:val="00BE03CF"/>
    <w:rsid w:val="00BE0408"/>
    <w:rsid w:val="00BE04D4"/>
    <w:rsid w:val="00BE058D"/>
    <w:rsid w:val="00BE0618"/>
    <w:rsid w:val="00BE0D6A"/>
    <w:rsid w:val="00BE1215"/>
    <w:rsid w:val="00BE172C"/>
    <w:rsid w:val="00BE18A4"/>
    <w:rsid w:val="00BE197C"/>
    <w:rsid w:val="00BE1DF6"/>
    <w:rsid w:val="00BE1F6A"/>
    <w:rsid w:val="00BE28E6"/>
    <w:rsid w:val="00BE2A9D"/>
    <w:rsid w:val="00BE2AD7"/>
    <w:rsid w:val="00BE2B79"/>
    <w:rsid w:val="00BE2D00"/>
    <w:rsid w:val="00BE2D05"/>
    <w:rsid w:val="00BE2DBE"/>
    <w:rsid w:val="00BE302F"/>
    <w:rsid w:val="00BE37CC"/>
    <w:rsid w:val="00BE3B36"/>
    <w:rsid w:val="00BE40E8"/>
    <w:rsid w:val="00BE4254"/>
    <w:rsid w:val="00BE463B"/>
    <w:rsid w:val="00BE4993"/>
    <w:rsid w:val="00BE4D2F"/>
    <w:rsid w:val="00BE4DBD"/>
    <w:rsid w:val="00BE544B"/>
    <w:rsid w:val="00BE56DC"/>
    <w:rsid w:val="00BE5C62"/>
    <w:rsid w:val="00BE6072"/>
    <w:rsid w:val="00BE6213"/>
    <w:rsid w:val="00BE65EC"/>
    <w:rsid w:val="00BE6927"/>
    <w:rsid w:val="00BE694B"/>
    <w:rsid w:val="00BE6D73"/>
    <w:rsid w:val="00BE6FBA"/>
    <w:rsid w:val="00BE70F0"/>
    <w:rsid w:val="00BE71D2"/>
    <w:rsid w:val="00BE723D"/>
    <w:rsid w:val="00BE76C7"/>
    <w:rsid w:val="00BE7E70"/>
    <w:rsid w:val="00BF0054"/>
    <w:rsid w:val="00BF06B8"/>
    <w:rsid w:val="00BF0899"/>
    <w:rsid w:val="00BF0D31"/>
    <w:rsid w:val="00BF1191"/>
    <w:rsid w:val="00BF150E"/>
    <w:rsid w:val="00BF1A13"/>
    <w:rsid w:val="00BF23CF"/>
    <w:rsid w:val="00BF24CA"/>
    <w:rsid w:val="00BF257F"/>
    <w:rsid w:val="00BF29E0"/>
    <w:rsid w:val="00BF2D0A"/>
    <w:rsid w:val="00BF2E10"/>
    <w:rsid w:val="00BF2FCA"/>
    <w:rsid w:val="00BF3749"/>
    <w:rsid w:val="00BF3A17"/>
    <w:rsid w:val="00BF3B54"/>
    <w:rsid w:val="00BF3CA6"/>
    <w:rsid w:val="00BF400F"/>
    <w:rsid w:val="00BF4DA2"/>
    <w:rsid w:val="00BF51BE"/>
    <w:rsid w:val="00BF526C"/>
    <w:rsid w:val="00BF5B36"/>
    <w:rsid w:val="00BF5B9D"/>
    <w:rsid w:val="00BF6100"/>
    <w:rsid w:val="00BF63F8"/>
    <w:rsid w:val="00BF66A7"/>
    <w:rsid w:val="00BF6875"/>
    <w:rsid w:val="00BF68FB"/>
    <w:rsid w:val="00BF6C12"/>
    <w:rsid w:val="00BF71CF"/>
    <w:rsid w:val="00BF796E"/>
    <w:rsid w:val="00BF7B1B"/>
    <w:rsid w:val="00BF7E47"/>
    <w:rsid w:val="00BF7F5F"/>
    <w:rsid w:val="00C0081E"/>
    <w:rsid w:val="00C00840"/>
    <w:rsid w:val="00C008F0"/>
    <w:rsid w:val="00C00E58"/>
    <w:rsid w:val="00C012E7"/>
    <w:rsid w:val="00C01A31"/>
    <w:rsid w:val="00C01CB5"/>
    <w:rsid w:val="00C01F18"/>
    <w:rsid w:val="00C027FC"/>
    <w:rsid w:val="00C02844"/>
    <w:rsid w:val="00C030DF"/>
    <w:rsid w:val="00C03487"/>
    <w:rsid w:val="00C037D4"/>
    <w:rsid w:val="00C03D5A"/>
    <w:rsid w:val="00C040E9"/>
    <w:rsid w:val="00C04117"/>
    <w:rsid w:val="00C041F8"/>
    <w:rsid w:val="00C04384"/>
    <w:rsid w:val="00C043C7"/>
    <w:rsid w:val="00C046E6"/>
    <w:rsid w:val="00C04939"/>
    <w:rsid w:val="00C04A20"/>
    <w:rsid w:val="00C04D1C"/>
    <w:rsid w:val="00C04DFE"/>
    <w:rsid w:val="00C050DA"/>
    <w:rsid w:val="00C0549F"/>
    <w:rsid w:val="00C057FF"/>
    <w:rsid w:val="00C058BC"/>
    <w:rsid w:val="00C05BF2"/>
    <w:rsid w:val="00C0607A"/>
    <w:rsid w:val="00C06182"/>
    <w:rsid w:val="00C0636D"/>
    <w:rsid w:val="00C0648C"/>
    <w:rsid w:val="00C06C29"/>
    <w:rsid w:val="00C07418"/>
    <w:rsid w:val="00C074E5"/>
    <w:rsid w:val="00C07E33"/>
    <w:rsid w:val="00C07E9F"/>
    <w:rsid w:val="00C10003"/>
    <w:rsid w:val="00C10170"/>
    <w:rsid w:val="00C10254"/>
    <w:rsid w:val="00C104BB"/>
    <w:rsid w:val="00C106E9"/>
    <w:rsid w:val="00C1087B"/>
    <w:rsid w:val="00C10936"/>
    <w:rsid w:val="00C109F3"/>
    <w:rsid w:val="00C10BBA"/>
    <w:rsid w:val="00C10C6E"/>
    <w:rsid w:val="00C1144F"/>
    <w:rsid w:val="00C11540"/>
    <w:rsid w:val="00C11886"/>
    <w:rsid w:val="00C118A6"/>
    <w:rsid w:val="00C11DD6"/>
    <w:rsid w:val="00C11E61"/>
    <w:rsid w:val="00C1227F"/>
    <w:rsid w:val="00C125B6"/>
    <w:rsid w:val="00C12A3D"/>
    <w:rsid w:val="00C12C01"/>
    <w:rsid w:val="00C12CD3"/>
    <w:rsid w:val="00C131F0"/>
    <w:rsid w:val="00C1367B"/>
    <w:rsid w:val="00C139BD"/>
    <w:rsid w:val="00C1418E"/>
    <w:rsid w:val="00C1435A"/>
    <w:rsid w:val="00C14B4A"/>
    <w:rsid w:val="00C14D3A"/>
    <w:rsid w:val="00C1502A"/>
    <w:rsid w:val="00C152D5"/>
    <w:rsid w:val="00C153C7"/>
    <w:rsid w:val="00C15577"/>
    <w:rsid w:val="00C156F2"/>
    <w:rsid w:val="00C15711"/>
    <w:rsid w:val="00C158A0"/>
    <w:rsid w:val="00C15DC6"/>
    <w:rsid w:val="00C15F5B"/>
    <w:rsid w:val="00C15FCE"/>
    <w:rsid w:val="00C160FA"/>
    <w:rsid w:val="00C163EC"/>
    <w:rsid w:val="00C166C6"/>
    <w:rsid w:val="00C16AA7"/>
    <w:rsid w:val="00C16DE7"/>
    <w:rsid w:val="00C16EAA"/>
    <w:rsid w:val="00C17213"/>
    <w:rsid w:val="00C1730D"/>
    <w:rsid w:val="00C17B40"/>
    <w:rsid w:val="00C17EDF"/>
    <w:rsid w:val="00C17FC9"/>
    <w:rsid w:val="00C20053"/>
    <w:rsid w:val="00C200B5"/>
    <w:rsid w:val="00C20179"/>
    <w:rsid w:val="00C20192"/>
    <w:rsid w:val="00C202E1"/>
    <w:rsid w:val="00C2063C"/>
    <w:rsid w:val="00C20E6C"/>
    <w:rsid w:val="00C20FEC"/>
    <w:rsid w:val="00C2134A"/>
    <w:rsid w:val="00C21522"/>
    <w:rsid w:val="00C2178F"/>
    <w:rsid w:val="00C217B6"/>
    <w:rsid w:val="00C21B78"/>
    <w:rsid w:val="00C22792"/>
    <w:rsid w:val="00C228D8"/>
    <w:rsid w:val="00C22C18"/>
    <w:rsid w:val="00C22EB2"/>
    <w:rsid w:val="00C234E1"/>
    <w:rsid w:val="00C23B32"/>
    <w:rsid w:val="00C2429C"/>
    <w:rsid w:val="00C242BD"/>
    <w:rsid w:val="00C24371"/>
    <w:rsid w:val="00C2474F"/>
    <w:rsid w:val="00C24E72"/>
    <w:rsid w:val="00C24FE1"/>
    <w:rsid w:val="00C2584A"/>
    <w:rsid w:val="00C258A4"/>
    <w:rsid w:val="00C25DF6"/>
    <w:rsid w:val="00C26112"/>
    <w:rsid w:val="00C265DF"/>
    <w:rsid w:val="00C26776"/>
    <w:rsid w:val="00C268D2"/>
    <w:rsid w:val="00C26C14"/>
    <w:rsid w:val="00C272BA"/>
    <w:rsid w:val="00C27560"/>
    <w:rsid w:val="00C275CB"/>
    <w:rsid w:val="00C27CA1"/>
    <w:rsid w:val="00C27F31"/>
    <w:rsid w:val="00C30604"/>
    <w:rsid w:val="00C306FB"/>
    <w:rsid w:val="00C3071A"/>
    <w:rsid w:val="00C30C15"/>
    <w:rsid w:val="00C30CBC"/>
    <w:rsid w:val="00C3100F"/>
    <w:rsid w:val="00C31026"/>
    <w:rsid w:val="00C311C4"/>
    <w:rsid w:val="00C315AC"/>
    <w:rsid w:val="00C31693"/>
    <w:rsid w:val="00C319B0"/>
    <w:rsid w:val="00C31FA7"/>
    <w:rsid w:val="00C32217"/>
    <w:rsid w:val="00C32464"/>
    <w:rsid w:val="00C32C08"/>
    <w:rsid w:val="00C3365A"/>
    <w:rsid w:val="00C33FA5"/>
    <w:rsid w:val="00C340B9"/>
    <w:rsid w:val="00C348A7"/>
    <w:rsid w:val="00C34A2F"/>
    <w:rsid w:val="00C34AD2"/>
    <w:rsid w:val="00C34C7F"/>
    <w:rsid w:val="00C34CA8"/>
    <w:rsid w:val="00C34D91"/>
    <w:rsid w:val="00C34E5B"/>
    <w:rsid w:val="00C34FE9"/>
    <w:rsid w:val="00C35009"/>
    <w:rsid w:val="00C35026"/>
    <w:rsid w:val="00C35176"/>
    <w:rsid w:val="00C3554B"/>
    <w:rsid w:val="00C35656"/>
    <w:rsid w:val="00C356AA"/>
    <w:rsid w:val="00C357AF"/>
    <w:rsid w:val="00C358BF"/>
    <w:rsid w:val="00C35DA5"/>
    <w:rsid w:val="00C36529"/>
    <w:rsid w:val="00C36762"/>
    <w:rsid w:val="00C367B2"/>
    <w:rsid w:val="00C36A82"/>
    <w:rsid w:val="00C36F39"/>
    <w:rsid w:val="00C374C4"/>
    <w:rsid w:val="00C37A05"/>
    <w:rsid w:val="00C37DE5"/>
    <w:rsid w:val="00C37EB6"/>
    <w:rsid w:val="00C40463"/>
    <w:rsid w:val="00C40569"/>
    <w:rsid w:val="00C40831"/>
    <w:rsid w:val="00C4090C"/>
    <w:rsid w:val="00C41043"/>
    <w:rsid w:val="00C4120C"/>
    <w:rsid w:val="00C41356"/>
    <w:rsid w:val="00C4137A"/>
    <w:rsid w:val="00C413C5"/>
    <w:rsid w:val="00C414B9"/>
    <w:rsid w:val="00C415A9"/>
    <w:rsid w:val="00C415D6"/>
    <w:rsid w:val="00C417A5"/>
    <w:rsid w:val="00C417A9"/>
    <w:rsid w:val="00C41D47"/>
    <w:rsid w:val="00C422F1"/>
    <w:rsid w:val="00C425A0"/>
    <w:rsid w:val="00C426B0"/>
    <w:rsid w:val="00C42735"/>
    <w:rsid w:val="00C428E9"/>
    <w:rsid w:val="00C42F81"/>
    <w:rsid w:val="00C43044"/>
    <w:rsid w:val="00C43C39"/>
    <w:rsid w:val="00C4410B"/>
    <w:rsid w:val="00C44503"/>
    <w:rsid w:val="00C4494A"/>
    <w:rsid w:val="00C44DAE"/>
    <w:rsid w:val="00C44FF0"/>
    <w:rsid w:val="00C4508C"/>
    <w:rsid w:val="00C4561C"/>
    <w:rsid w:val="00C458D2"/>
    <w:rsid w:val="00C4590B"/>
    <w:rsid w:val="00C45B19"/>
    <w:rsid w:val="00C45F17"/>
    <w:rsid w:val="00C462A2"/>
    <w:rsid w:val="00C463BD"/>
    <w:rsid w:val="00C46770"/>
    <w:rsid w:val="00C469CE"/>
    <w:rsid w:val="00C46C53"/>
    <w:rsid w:val="00C479D1"/>
    <w:rsid w:val="00C47A8A"/>
    <w:rsid w:val="00C500DD"/>
    <w:rsid w:val="00C504E1"/>
    <w:rsid w:val="00C5109D"/>
    <w:rsid w:val="00C5134F"/>
    <w:rsid w:val="00C513F6"/>
    <w:rsid w:val="00C51540"/>
    <w:rsid w:val="00C51BF0"/>
    <w:rsid w:val="00C51D87"/>
    <w:rsid w:val="00C51E10"/>
    <w:rsid w:val="00C5276F"/>
    <w:rsid w:val="00C52C60"/>
    <w:rsid w:val="00C5324D"/>
    <w:rsid w:val="00C534A6"/>
    <w:rsid w:val="00C53722"/>
    <w:rsid w:val="00C5385D"/>
    <w:rsid w:val="00C53920"/>
    <w:rsid w:val="00C5460F"/>
    <w:rsid w:val="00C54722"/>
    <w:rsid w:val="00C54780"/>
    <w:rsid w:val="00C547D5"/>
    <w:rsid w:val="00C547E3"/>
    <w:rsid w:val="00C54C61"/>
    <w:rsid w:val="00C54CA5"/>
    <w:rsid w:val="00C55055"/>
    <w:rsid w:val="00C554C4"/>
    <w:rsid w:val="00C55976"/>
    <w:rsid w:val="00C5604B"/>
    <w:rsid w:val="00C561B7"/>
    <w:rsid w:val="00C56409"/>
    <w:rsid w:val="00C568D5"/>
    <w:rsid w:val="00C56A33"/>
    <w:rsid w:val="00C56DE6"/>
    <w:rsid w:val="00C57758"/>
    <w:rsid w:val="00C57761"/>
    <w:rsid w:val="00C57C2B"/>
    <w:rsid w:val="00C57E1C"/>
    <w:rsid w:val="00C60276"/>
    <w:rsid w:val="00C60939"/>
    <w:rsid w:val="00C60B7D"/>
    <w:rsid w:val="00C60E3C"/>
    <w:rsid w:val="00C610A1"/>
    <w:rsid w:val="00C61898"/>
    <w:rsid w:val="00C61FB1"/>
    <w:rsid w:val="00C62549"/>
    <w:rsid w:val="00C62A8C"/>
    <w:rsid w:val="00C62C26"/>
    <w:rsid w:val="00C63286"/>
    <w:rsid w:val="00C63564"/>
    <w:rsid w:val="00C63BC1"/>
    <w:rsid w:val="00C63C6E"/>
    <w:rsid w:val="00C641A2"/>
    <w:rsid w:val="00C648CA"/>
    <w:rsid w:val="00C64EB2"/>
    <w:rsid w:val="00C64EE1"/>
    <w:rsid w:val="00C64F57"/>
    <w:rsid w:val="00C6505D"/>
    <w:rsid w:val="00C657EE"/>
    <w:rsid w:val="00C65A39"/>
    <w:rsid w:val="00C65A82"/>
    <w:rsid w:val="00C65BA1"/>
    <w:rsid w:val="00C664AC"/>
    <w:rsid w:val="00C667AB"/>
    <w:rsid w:val="00C66F98"/>
    <w:rsid w:val="00C67052"/>
    <w:rsid w:val="00C67695"/>
    <w:rsid w:val="00C67892"/>
    <w:rsid w:val="00C67AAA"/>
    <w:rsid w:val="00C67E30"/>
    <w:rsid w:val="00C70022"/>
    <w:rsid w:val="00C70327"/>
    <w:rsid w:val="00C7068B"/>
    <w:rsid w:val="00C70792"/>
    <w:rsid w:val="00C70804"/>
    <w:rsid w:val="00C70919"/>
    <w:rsid w:val="00C709D5"/>
    <w:rsid w:val="00C70D31"/>
    <w:rsid w:val="00C70F91"/>
    <w:rsid w:val="00C7150E"/>
    <w:rsid w:val="00C71756"/>
    <w:rsid w:val="00C718F6"/>
    <w:rsid w:val="00C7191A"/>
    <w:rsid w:val="00C71C6C"/>
    <w:rsid w:val="00C71FBD"/>
    <w:rsid w:val="00C72379"/>
    <w:rsid w:val="00C72597"/>
    <w:rsid w:val="00C72B47"/>
    <w:rsid w:val="00C72C20"/>
    <w:rsid w:val="00C72D70"/>
    <w:rsid w:val="00C7304A"/>
    <w:rsid w:val="00C730B8"/>
    <w:rsid w:val="00C73206"/>
    <w:rsid w:val="00C73603"/>
    <w:rsid w:val="00C736AD"/>
    <w:rsid w:val="00C738CF"/>
    <w:rsid w:val="00C73C41"/>
    <w:rsid w:val="00C73FA2"/>
    <w:rsid w:val="00C741CC"/>
    <w:rsid w:val="00C74382"/>
    <w:rsid w:val="00C74558"/>
    <w:rsid w:val="00C7465C"/>
    <w:rsid w:val="00C74A15"/>
    <w:rsid w:val="00C74BF5"/>
    <w:rsid w:val="00C74CF4"/>
    <w:rsid w:val="00C74F36"/>
    <w:rsid w:val="00C74FD7"/>
    <w:rsid w:val="00C752C3"/>
    <w:rsid w:val="00C753C2"/>
    <w:rsid w:val="00C75512"/>
    <w:rsid w:val="00C7554A"/>
    <w:rsid w:val="00C75600"/>
    <w:rsid w:val="00C7582C"/>
    <w:rsid w:val="00C75CE8"/>
    <w:rsid w:val="00C760EC"/>
    <w:rsid w:val="00C763BB"/>
    <w:rsid w:val="00C764B4"/>
    <w:rsid w:val="00C766A0"/>
    <w:rsid w:val="00C76895"/>
    <w:rsid w:val="00C76B4A"/>
    <w:rsid w:val="00C76BD9"/>
    <w:rsid w:val="00C76FDB"/>
    <w:rsid w:val="00C771AA"/>
    <w:rsid w:val="00C77B6B"/>
    <w:rsid w:val="00C77CCE"/>
    <w:rsid w:val="00C77FA2"/>
    <w:rsid w:val="00C8011F"/>
    <w:rsid w:val="00C8066C"/>
    <w:rsid w:val="00C806AD"/>
    <w:rsid w:val="00C806BE"/>
    <w:rsid w:val="00C80730"/>
    <w:rsid w:val="00C80B29"/>
    <w:rsid w:val="00C813FB"/>
    <w:rsid w:val="00C814E2"/>
    <w:rsid w:val="00C8176D"/>
    <w:rsid w:val="00C817F8"/>
    <w:rsid w:val="00C81B7F"/>
    <w:rsid w:val="00C81EE6"/>
    <w:rsid w:val="00C81EF0"/>
    <w:rsid w:val="00C81F06"/>
    <w:rsid w:val="00C81F14"/>
    <w:rsid w:val="00C8260C"/>
    <w:rsid w:val="00C82BC3"/>
    <w:rsid w:val="00C82C0E"/>
    <w:rsid w:val="00C82EC4"/>
    <w:rsid w:val="00C8308E"/>
    <w:rsid w:val="00C841FD"/>
    <w:rsid w:val="00C8465A"/>
    <w:rsid w:val="00C84F68"/>
    <w:rsid w:val="00C85072"/>
    <w:rsid w:val="00C851E8"/>
    <w:rsid w:val="00C8592E"/>
    <w:rsid w:val="00C85B65"/>
    <w:rsid w:val="00C85DA9"/>
    <w:rsid w:val="00C85E2B"/>
    <w:rsid w:val="00C85FA1"/>
    <w:rsid w:val="00C85FC3"/>
    <w:rsid w:val="00C860FB"/>
    <w:rsid w:val="00C86142"/>
    <w:rsid w:val="00C86169"/>
    <w:rsid w:val="00C8622E"/>
    <w:rsid w:val="00C86508"/>
    <w:rsid w:val="00C86857"/>
    <w:rsid w:val="00C8778F"/>
    <w:rsid w:val="00C87A34"/>
    <w:rsid w:val="00C87DAE"/>
    <w:rsid w:val="00C9012C"/>
    <w:rsid w:val="00C9020F"/>
    <w:rsid w:val="00C905C6"/>
    <w:rsid w:val="00C90798"/>
    <w:rsid w:val="00C90B8B"/>
    <w:rsid w:val="00C90E56"/>
    <w:rsid w:val="00C90F82"/>
    <w:rsid w:val="00C90FFE"/>
    <w:rsid w:val="00C91555"/>
    <w:rsid w:val="00C91903"/>
    <w:rsid w:val="00C91971"/>
    <w:rsid w:val="00C91A4C"/>
    <w:rsid w:val="00C91A96"/>
    <w:rsid w:val="00C91D5E"/>
    <w:rsid w:val="00C91F91"/>
    <w:rsid w:val="00C9261F"/>
    <w:rsid w:val="00C92ABA"/>
    <w:rsid w:val="00C92AFC"/>
    <w:rsid w:val="00C92B75"/>
    <w:rsid w:val="00C9328D"/>
    <w:rsid w:val="00C932A9"/>
    <w:rsid w:val="00C932C8"/>
    <w:rsid w:val="00C939DB"/>
    <w:rsid w:val="00C93AFB"/>
    <w:rsid w:val="00C93B03"/>
    <w:rsid w:val="00C93C27"/>
    <w:rsid w:val="00C93EDB"/>
    <w:rsid w:val="00C946F9"/>
    <w:rsid w:val="00C94778"/>
    <w:rsid w:val="00C947A9"/>
    <w:rsid w:val="00C94962"/>
    <w:rsid w:val="00C95895"/>
    <w:rsid w:val="00C958D7"/>
    <w:rsid w:val="00C95D04"/>
    <w:rsid w:val="00C95F50"/>
    <w:rsid w:val="00C95FA3"/>
    <w:rsid w:val="00C962D9"/>
    <w:rsid w:val="00C964A8"/>
    <w:rsid w:val="00C964C1"/>
    <w:rsid w:val="00C966DE"/>
    <w:rsid w:val="00C9674C"/>
    <w:rsid w:val="00C9706E"/>
    <w:rsid w:val="00C97155"/>
    <w:rsid w:val="00C97502"/>
    <w:rsid w:val="00C97835"/>
    <w:rsid w:val="00C979D0"/>
    <w:rsid w:val="00C97F7D"/>
    <w:rsid w:val="00CA01B6"/>
    <w:rsid w:val="00CA03FC"/>
    <w:rsid w:val="00CA06DD"/>
    <w:rsid w:val="00CA07EA"/>
    <w:rsid w:val="00CA089F"/>
    <w:rsid w:val="00CA1113"/>
    <w:rsid w:val="00CA1B09"/>
    <w:rsid w:val="00CA1CAC"/>
    <w:rsid w:val="00CA1DAC"/>
    <w:rsid w:val="00CA1E63"/>
    <w:rsid w:val="00CA1E68"/>
    <w:rsid w:val="00CA26DE"/>
    <w:rsid w:val="00CA2A92"/>
    <w:rsid w:val="00CA2DD4"/>
    <w:rsid w:val="00CA3038"/>
    <w:rsid w:val="00CA3128"/>
    <w:rsid w:val="00CA32BF"/>
    <w:rsid w:val="00CA3691"/>
    <w:rsid w:val="00CA3C32"/>
    <w:rsid w:val="00CA42C3"/>
    <w:rsid w:val="00CA4981"/>
    <w:rsid w:val="00CA4DF8"/>
    <w:rsid w:val="00CA51C1"/>
    <w:rsid w:val="00CA52DA"/>
    <w:rsid w:val="00CA5E8E"/>
    <w:rsid w:val="00CA631E"/>
    <w:rsid w:val="00CA64FB"/>
    <w:rsid w:val="00CA672A"/>
    <w:rsid w:val="00CA6968"/>
    <w:rsid w:val="00CA6D6C"/>
    <w:rsid w:val="00CA7170"/>
    <w:rsid w:val="00CA7460"/>
    <w:rsid w:val="00CA75EB"/>
    <w:rsid w:val="00CA786A"/>
    <w:rsid w:val="00CA78A2"/>
    <w:rsid w:val="00CA7A75"/>
    <w:rsid w:val="00CA7B63"/>
    <w:rsid w:val="00CA7BA9"/>
    <w:rsid w:val="00CA7D80"/>
    <w:rsid w:val="00CA7D9D"/>
    <w:rsid w:val="00CB0025"/>
    <w:rsid w:val="00CB0124"/>
    <w:rsid w:val="00CB0AA8"/>
    <w:rsid w:val="00CB0B51"/>
    <w:rsid w:val="00CB0FB9"/>
    <w:rsid w:val="00CB15FE"/>
    <w:rsid w:val="00CB19B3"/>
    <w:rsid w:val="00CB1E6A"/>
    <w:rsid w:val="00CB1F07"/>
    <w:rsid w:val="00CB1F46"/>
    <w:rsid w:val="00CB1FFA"/>
    <w:rsid w:val="00CB205A"/>
    <w:rsid w:val="00CB24BA"/>
    <w:rsid w:val="00CB2790"/>
    <w:rsid w:val="00CB2A62"/>
    <w:rsid w:val="00CB2C52"/>
    <w:rsid w:val="00CB2C60"/>
    <w:rsid w:val="00CB3473"/>
    <w:rsid w:val="00CB35FF"/>
    <w:rsid w:val="00CB391D"/>
    <w:rsid w:val="00CB39C3"/>
    <w:rsid w:val="00CB49C8"/>
    <w:rsid w:val="00CB49DF"/>
    <w:rsid w:val="00CB5CEA"/>
    <w:rsid w:val="00CB6011"/>
    <w:rsid w:val="00CB6054"/>
    <w:rsid w:val="00CB646B"/>
    <w:rsid w:val="00CB66A1"/>
    <w:rsid w:val="00CB677E"/>
    <w:rsid w:val="00CB687E"/>
    <w:rsid w:val="00CB6C01"/>
    <w:rsid w:val="00CB6EF5"/>
    <w:rsid w:val="00CB6F93"/>
    <w:rsid w:val="00CB71A6"/>
    <w:rsid w:val="00CB725F"/>
    <w:rsid w:val="00CB7408"/>
    <w:rsid w:val="00CB771E"/>
    <w:rsid w:val="00CB7943"/>
    <w:rsid w:val="00CB7968"/>
    <w:rsid w:val="00CC00B2"/>
    <w:rsid w:val="00CC01EA"/>
    <w:rsid w:val="00CC05DB"/>
    <w:rsid w:val="00CC08BC"/>
    <w:rsid w:val="00CC0988"/>
    <w:rsid w:val="00CC0AC2"/>
    <w:rsid w:val="00CC0BFB"/>
    <w:rsid w:val="00CC11CA"/>
    <w:rsid w:val="00CC130C"/>
    <w:rsid w:val="00CC193F"/>
    <w:rsid w:val="00CC1BAE"/>
    <w:rsid w:val="00CC219A"/>
    <w:rsid w:val="00CC251D"/>
    <w:rsid w:val="00CC2B07"/>
    <w:rsid w:val="00CC2E6F"/>
    <w:rsid w:val="00CC3165"/>
    <w:rsid w:val="00CC31A5"/>
    <w:rsid w:val="00CC331A"/>
    <w:rsid w:val="00CC3342"/>
    <w:rsid w:val="00CC399F"/>
    <w:rsid w:val="00CC3A0F"/>
    <w:rsid w:val="00CC3D1B"/>
    <w:rsid w:val="00CC44D8"/>
    <w:rsid w:val="00CC45EB"/>
    <w:rsid w:val="00CC4A8F"/>
    <w:rsid w:val="00CC4C8F"/>
    <w:rsid w:val="00CC4D4B"/>
    <w:rsid w:val="00CC4DC2"/>
    <w:rsid w:val="00CC4DDF"/>
    <w:rsid w:val="00CC543B"/>
    <w:rsid w:val="00CC5469"/>
    <w:rsid w:val="00CC56F3"/>
    <w:rsid w:val="00CC5714"/>
    <w:rsid w:val="00CC5B37"/>
    <w:rsid w:val="00CC5B5B"/>
    <w:rsid w:val="00CC5CF5"/>
    <w:rsid w:val="00CC5F5D"/>
    <w:rsid w:val="00CC6308"/>
    <w:rsid w:val="00CC63B1"/>
    <w:rsid w:val="00CC63BB"/>
    <w:rsid w:val="00CC649F"/>
    <w:rsid w:val="00CC6611"/>
    <w:rsid w:val="00CC68C0"/>
    <w:rsid w:val="00CC697D"/>
    <w:rsid w:val="00CC72FD"/>
    <w:rsid w:val="00CC7383"/>
    <w:rsid w:val="00CC74C2"/>
    <w:rsid w:val="00CC7806"/>
    <w:rsid w:val="00CC7CBB"/>
    <w:rsid w:val="00CC7CE6"/>
    <w:rsid w:val="00CC7D42"/>
    <w:rsid w:val="00CD0327"/>
    <w:rsid w:val="00CD05A6"/>
    <w:rsid w:val="00CD0968"/>
    <w:rsid w:val="00CD0CF8"/>
    <w:rsid w:val="00CD0DE4"/>
    <w:rsid w:val="00CD0E06"/>
    <w:rsid w:val="00CD1105"/>
    <w:rsid w:val="00CD1710"/>
    <w:rsid w:val="00CD177B"/>
    <w:rsid w:val="00CD17EF"/>
    <w:rsid w:val="00CD1ADF"/>
    <w:rsid w:val="00CD1AEE"/>
    <w:rsid w:val="00CD1BF1"/>
    <w:rsid w:val="00CD1C74"/>
    <w:rsid w:val="00CD1D3E"/>
    <w:rsid w:val="00CD20D5"/>
    <w:rsid w:val="00CD2362"/>
    <w:rsid w:val="00CD24F4"/>
    <w:rsid w:val="00CD2B71"/>
    <w:rsid w:val="00CD2BC5"/>
    <w:rsid w:val="00CD2E6B"/>
    <w:rsid w:val="00CD2F00"/>
    <w:rsid w:val="00CD304A"/>
    <w:rsid w:val="00CD333E"/>
    <w:rsid w:val="00CD3453"/>
    <w:rsid w:val="00CD3A1F"/>
    <w:rsid w:val="00CD4155"/>
    <w:rsid w:val="00CD4A18"/>
    <w:rsid w:val="00CD4B62"/>
    <w:rsid w:val="00CD4D5B"/>
    <w:rsid w:val="00CD50F2"/>
    <w:rsid w:val="00CD530A"/>
    <w:rsid w:val="00CD555E"/>
    <w:rsid w:val="00CD56DF"/>
    <w:rsid w:val="00CD5F15"/>
    <w:rsid w:val="00CD6245"/>
    <w:rsid w:val="00CD6332"/>
    <w:rsid w:val="00CD63ED"/>
    <w:rsid w:val="00CD6543"/>
    <w:rsid w:val="00CD6746"/>
    <w:rsid w:val="00CD6C30"/>
    <w:rsid w:val="00CD6E17"/>
    <w:rsid w:val="00CD71CE"/>
    <w:rsid w:val="00CD7455"/>
    <w:rsid w:val="00CD7671"/>
    <w:rsid w:val="00CD76C9"/>
    <w:rsid w:val="00CD7B64"/>
    <w:rsid w:val="00CD7CAB"/>
    <w:rsid w:val="00CE0558"/>
    <w:rsid w:val="00CE0BCB"/>
    <w:rsid w:val="00CE0D03"/>
    <w:rsid w:val="00CE0D8F"/>
    <w:rsid w:val="00CE116B"/>
    <w:rsid w:val="00CE1619"/>
    <w:rsid w:val="00CE1808"/>
    <w:rsid w:val="00CE1B64"/>
    <w:rsid w:val="00CE1CB0"/>
    <w:rsid w:val="00CE1EDE"/>
    <w:rsid w:val="00CE2AB1"/>
    <w:rsid w:val="00CE2AE1"/>
    <w:rsid w:val="00CE2B31"/>
    <w:rsid w:val="00CE2C21"/>
    <w:rsid w:val="00CE3021"/>
    <w:rsid w:val="00CE364A"/>
    <w:rsid w:val="00CE3BC7"/>
    <w:rsid w:val="00CE3D78"/>
    <w:rsid w:val="00CE41FE"/>
    <w:rsid w:val="00CE4635"/>
    <w:rsid w:val="00CE47EF"/>
    <w:rsid w:val="00CE4850"/>
    <w:rsid w:val="00CE50AD"/>
    <w:rsid w:val="00CE526D"/>
    <w:rsid w:val="00CE5ADF"/>
    <w:rsid w:val="00CE5B92"/>
    <w:rsid w:val="00CE6009"/>
    <w:rsid w:val="00CE6309"/>
    <w:rsid w:val="00CE63ED"/>
    <w:rsid w:val="00CE6D8A"/>
    <w:rsid w:val="00CE7170"/>
    <w:rsid w:val="00CE7260"/>
    <w:rsid w:val="00CE72BB"/>
    <w:rsid w:val="00CE791C"/>
    <w:rsid w:val="00CE7AD8"/>
    <w:rsid w:val="00CE7D27"/>
    <w:rsid w:val="00CE7D8A"/>
    <w:rsid w:val="00CF04AA"/>
    <w:rsid w:val="00CF05E8"/>
    <w:rsid w:val="00CF089C"/>
    <w:rsid w:val="00CF0A73"/>
    <w:rsid w:val="00CF0D2B"/>
    <w:rsid w:val="00CF1337"/>
    <w:rsid w:val="00CF1587"/>
    <w:rsid w:val="00CF1A63"/>
    <w:rsid w:val="00CF1B8F"/>
    <w:rsid w:val="00CF231E"/>
    <w:rsid w:val="00CF233A"/>
    <w:rsid w:val="00CF259C"/>
    <w:rsid w:val="00CF31B7"/>
    <w:rsid w:val="00CF331E"/>
    <w:rsid w:val="00CF3382"/>
    <w:rsid w:val="00CF3C0C"/>
    <w:rsid w:val="00CF413F"/>
    <w:rsid w:val="00CF452B"/>
    <w:rsid w:val="00CF4BCE"/>
    <w:rsid w:val="00CF4EAF"/>
    <w:rsid w:val="00CF53DA"/>
    <w:rsid w:val="00CF5453"/>
    <w:rsid w:val="00CF55B8"/>
    <w:rsid w:val="00CF588F"/>
    <w:rsid w:val="00CF5D0F"/>
    <w:rsid w:val="00CF5EA8"/>
    <w:rsid w:val="00CF5FFB"/>
    <w:rsid w:val="00CF63B5"/>
    <w:rsid w:val="00CF65EB"/>
    <w:rsid w:val="00CF676C"/>
    <w:rsid w:val="00CF68A3"/>
    <w:rsid w:val="00CF693C"/>
    <w:rsid w:val="00CF6CDF"/>
    <w:rsid w:val="00CF6E03"/>
    <w:rsid w:val="00CF6E4C"/>
    <w:rsid w:val="00CF7099"/>
    <w:rsid w:val="00CF70B3"/>
    <w:rsid w:val="00CF7148"/>
    <w:rsid w:val="00CF7152"/>
    <w:rsid w:val="00CF720A"/>
    <w:rsid w:val="00CF7342"/>
    <w:rsid w:val="00CF7C1A"/>
    <w:rsid w:val="00D00071"/>
    <w:rsid w:val="00D0022F"/>
    <w:rsid w:val="00D00861"/>
    <w:rsid w:val="00D00B5E"/>
    <w:rsid w:val="00D00C38"/>
    <w:rsid w:val="00D00CA4"/>
    <w:rsid w:val="00D00ED0"/>
    <w:rsid w:val="00D00F84"/>
    <w:rsid w:val="00D011FA"/>
    <w:rsid w:val="00D012CF"/>
    <w:rsid w:val="00D013EF"/>
    <w:rsid w:val="00D014FC"/>
    <w:rsid w:val="00D01608"/>
    <w:rsid w:val="00D0190F"/>
    <w:rsid w:val="00D01A14"/>
    <w:rsid w:val="00D01B42"/>
    <w:rsid w:val="00D01DCA"/>
    <w:rsid w:val="00D020F8"/>
    <w:rsid w:val="00D028CD"/>
    <w:rsid w:val="00D0300A"/>
    <w:rsid w:val="00D03156"/>
    <w:rsid w:val="00D03810"/>
    <w:rsid w:val="00D038AD"/>
    <w:rsid w:val="00D03DC1"/>
    <w:rsid w:val="00D04104"/>
    <w:rsid w:val="00D042D3"/>
    <w:rsid w:val="00D0442E"/>
    <w:rsid w:val="00D046BC"/>
    <w:rsid w:val="00D046DF"/>
    <w:rsid w:val="00D046FA"/>
    <w:rsid w:val="00D047E1"/>
    <w:rsid w:val="00D04AC4"/>
    <w:rsid w:val="00D04D26"/>
    <w:rsid w:val="00D0512D"/>
    <w:rsid w:val="00D05354"/>
    <w:rsid w:val="00D0547D"/>
    <w:rsid w:val="00D05F00"/>
    <w:rsid w:val="00D05F80"/>
    <w:rsid w:val="00D0609F"/>
    <w:rsid w:val="00D06313"/>
    <w:rsid w:val="00D06379"/>
    <w:rsid w:val="00D065E2"/>
    <w:rsid w:val="00D06822"/>
    <w:rsid w:val="00D069A9"/>
    <w:rsid w:val="00D072C3"/>
    <w:rsid w:val="00D0795C"/>
    <w:rsid w:val="00D07A66"/>
    <w:rsid w:val="00D07A76"/>
    <w:rsid w:val="00D100B6"/>
    <w:rsid w:val="00D106DE"/>
    <w:rsid w:val="00D10751"/>
    <w:rsid w:val="00D109FC"/>
    <w:rsid w:val="00D10AEB"/>
    <w:rsid w:val="00D10C48"/>
    <w:rsid w:val="00D10C79"/>
    <w:rsid w:val="00D10D5A"/>
    <w:rsid w:val="00D10D6C"/>
    <w:rsid w:val="00D10FFA"/>
    <w:rsid w:val="00D11070"/>
    <w:rsid w:val="00D11855"/>
    <w:rsid w:val="00D118B7"/>
    <w:rsid w:val="00D119FB"/>
    <w:rsid w:val="00D119FC"/>
    <w:rsid w:val="00D11B23"/>
    <w:rsid w:val="00D11C29"/>
    <w:rsid w:val="00D11D2F"/>
    <w:rsid w:val="00D1204F"/>
    <w:rsid w:val="00D1217F"/>
    <w:rsid w:val="00D124CA"/>
    <w:rsid w:val="00D12B6D"/>
    <w:rsid w:val="00D12C1C"/>
    <w:rsid w:val="00D12D3C"/>
    <w:rsid w:val="00D137A0"/>
    <w:rsid w:val="00D13968"/>
    <w:rsid w:val="00D13B3C"/>
    <w:rsid w:val="00D13C16"/>
    <w:rsid w:val="00D13EE6"/>
    <w:rsid w:val="00D1401E"/>
    <w:rsid w:val="00D14128"/>
    <w:rsid w:val="00D14463"/>
    <w:rsid w:val="00D149C5"/>
    <w:rsid w:val="00D1525E"/>
    <w:rsid w:val="00D152A4"/>
    <w:rsid w:val="00D153E7"/>
    <w:rsid w:val="00D1560E"/>
    <w:rsid w:val="00D157AB"/>
    <w:rsid w:val="00D15E08"/>
    <w:rsid w:val="00D15E09"/>
    <w:rsid w:val="00D15E5E"/>
    <w:rsid w:val="00D16AFE"/>
    <w:rsid w:val="00D16B86"/>
    <w:rsid w:val="00D16C24"/>
    <w:rsid w:val="00D16CA7"/>
    <w:rsid w:val="00D170A6"/>
    <w:rsid w:val="00D172AB"/>
    <w:rsid w:val="00D1737E"/>
    <w:rsid w:val="00D173C8"/>
    <w:rsid w:val="00D174CF"/>
    <w:rsid w:val="00D174E4"/>
    <w:rsid w:val="00D17570"/>
    <w:rsid w:val="00D17C8C"/>
    <w:rsid w:val="00D17F6C"/>
    <w:rsid w:val="00D20090"/>
    <w:rsid w:val="00D2018C"/>
    <w:rsid w:val="00D20625"/>
    <w:rsid w:val="00D20768"/>
    <w:rsid w:val="00D2092E"/>
    <w:rsid w:val="00D20B35"/>
    <w:rsid w:val="00D20C49"/>
    <w:rsid w:val="00D20F63"/>
    <w:rsid w:val="00D20F64"/>
    <w:rsid w:val="00D2102C"/>
    <w:rsid w:val="00D21126"/>
    <w:rsid w:val="00D21E02"/>
    <w:rsid w:val="00D22050"/>
    <w:rsid w:val="00D220BE"/>
    <w:rsid w:val="00D222D5"/>
    <w:rsid w:val="00D2232D"/>
    <w:rsid w:val="00D22D1A"/>
    <w:rsid w:val="00D22EE3"/>
    <w:rsid w:val="00D22FCE"/>
    <w:rsid w:val="00D23037"/>
    <w:rsid w:val="00D231D2"/>
    <w:rsid w:val="00D23551"/>
    <w:rsid w:val="00D23562"/>
    <w:rsid w:val="00D2408B"/>
    <w:rsid w:val="00D24337"/>
    <w:rsid w:val="00D243C0"/>
    <w:rsid w:val="00D2465E"/>
    <w:rsid w:val="00D24CA0"/>
    <w:rsid w:val="00D24E52"/>
    <w:rsid w:val="00D25F1E"/>
    <w:rsid w:val="00D25F57"/>
    <w:rsid w:val="00D26171"/>
    <w:rsid w:val="00D2638F"/>
    <w:rsid w:val="00D263F6"/>
    <w:rsid w:val="00D264F3"/>
    <w:rsid w:val="00D26791"/>
    <w:rsid w:val="00D26CD9"/>
    <w:rsid w:val="00D26FF4"/>
    <w:rsid w:val="00D271CA"/>
    <w:rsid w:val="00D279B2"/>
    <w:rsid w:val="00D279CD"/>
    <w:rsid w:val="00D27A77"/>
    <w:rsid w:val="00D27EB9"/>
    <w:rsid w:val="00D3006B"/>
    <w:rsid w:val="00D300CD"/>
    <w:rsid w:val="00D304FF"/>
    <w:rsid w:val="00D30938"/>
    <w:rsid w:val="00D31436"/>
    <w:rsid w:val="00D3148C"/>
    <w:rsid w:val="00D314D5"/>
    <w:rsid w:val="00D31510"/>
    <w:rsid w:val="00D315EF"/>
    <w:rsid w:val="00D31A4D"/>
    <w:rsid w:val="00D31D56"/>
    <w:rsid w:val="00D322A8"/>
    <w:rsid w:val="00D3237C"/>
    <w:rsid w:val="00D32CE9"/>
    <w:rsid w:val="00D32FB3"/>
    <w:rsid w:val="00D334DE"/>
    <w:rsid w:val="00D33779"/>
    <w:rsid w:val="00D3382C"/>
    <w:rsid w:val="00D33864"/>
    <w:rsid w:val="00D3399A"/>
    <w:rsid w:val="00D33D14"/>
    <w:rsid w:val="00D33D6D"/>
    <w:rsid w:val="00D34027"/>
    <w:rsid w:val="00D343D9"/>
    <w:rsid w:val="00D344C3"/>
    <w:rsid w:val="00D34917"/>
    <w:rsid w:val="00D34C68"/>
    <w:rsid w:val="00D34E44"/>
    <w:rsid w:val="00D34ED3"/>
    <w:rsid w:val="00D353F3"/>
    <w:rsid w:val="00D35CE7"/>
    <w:rsid w:val="00D35FE2"/>
    <w:rsid w:val="00D36644"/>
    <w:rsid w:val="00D36C51"/>
    <w:rsid w:val="00D36EBE"/>
    <w:rsid w:val="00D370B0"/>
    <w:rsid w:val="00D3710E"/>
    <w:rsid w:val="00D37C77"/>
    <w:rsid w:val="00D37CA6"/>
    <w:rsid w:val="00D37EA8"/>
    <w:rsid w:val="00D37F8E"/>
    <w:rsid w:val="00D408BE"/>
    <w:rsid w:val="00D40914"/>
    <w:rsid w:val="00D410A2"/>
    <w:rsid w:val="00D414A0"/>
    <w:rsid w:val="00D4184C"/>
    <w:rsid w:val="00D41977"/>
    <w:rsid w:val="00D41A0B"/>
    <w:rsid w:val="00D41C03"/>
    <w:rsid w:val="00D41DA1"/>
    <w:rsid w:val="00D41F1E"/>
    <w:rsid w:val="00D42064"/>
    <w:rsid w:val="00D420AC"/>
    <w:rsid w:val="00D4221B"/>
    <w:rsid w:val="00D422AA"/>
    <w:rsid w:val="00D423EF"/>
    <w:rsid w:val="00D424FA"/>
    <w:rsid w:val="00D425BF"/>
    <w:rsid w:val="00D42E94"/>
    <w:rsid w:val="00D43F1B"/>
    <w:rsid w:val="00D446BE"/>
    <w:rsid w:val="00D44738"/>
    <w:rsid w:val="00D44978"/>
    <w:rsid w:val="00D44D2B"/>
    <w:rsid w:val="00D44DC6"/>
    <w:rsid w:val="00D44F18"/>
    <w:rsid w:val="00D453A4"/>
    <w:rsid w:val="00D45435"/>
    <w:rsid w:val="00D454EF"/>
    <w:rsid w:val="00D45631"/>
    <w:rsid w:val="00D457B2"/>
    <w:rsid w:val="00D4584B"/>
    <w:rsid w:val="00D458F6"/>
    <w:rsid w:val="00D459F5"/>
    <w:rsid w:val="00D45F88"/>
    <w:rsid w:val="00D46070"/>
    <w:rsid w:val="00D46299"/>
    <w:rsid w:val="00D465A1"/>
    <w:rsid w:val="00D46609"/>
    <w:rsid w:val="00D467FE"/>
    <w:rsid w:val="00D4686F"/>
    <w:rsid w:val="00D469EC"/>
    <w:rsid w:val="00D46F2E"/>
    <w:rsid w:val="00D471EB"/>
    <w:rsid w:val="00D472C4"/>
    <w:rsid w:val="00D47F08"/>
    <w:rsid w:val="00D506FB"/>
    <w:rsid w:val="00D50801"/>
    <w:rsid w:val="00D509B7"/>
    <w:rsid w:val="00D50A23"/>
    <w:rsid w:val="00D50B9A"/>
    <w:rsid w:val="00D50DA3"/>
    <w:rsid w:val="00D51129"/>
    <w:rsid w:val="00D514C4"/>
    <w:rsid w:val="00D51B75"/>
    <w:rsid w:val="00D52471"/>
    <w:rsid w:val="00D52517"/>
    <w:rsid w:val="00D526AA"/>
    <w:rsid w:val="00D528B3"/>
    <w:rsid w:val="00D53239"/>
    <w:rsid w:val="00D54169"/>
    <w:rsid w:val="00D54308"/>
    <w:rsid w:val="00D544B6"/>
    <w:rsid w:val="00D54F17"/>
    <w:rsid w:val="00D5500F"/>
    <w:rsid w:val="00D55063"/>
    <w:rsid w:val="00D550B5"/>
    <w:rsid w:val="00D555B8"/>
    <w:rsid w:val="00D5586B"/>
    <w:rsid w:val="00D559AA"/>
    <w:rsid w:val="00D55F3B"/>
    <w:rsid w:val="00D55F57"/>
    <w:rsid w:val="00D55F8A"/>
    <w:rsid w:val="00D56079"/>
    <w:rsid w:val="00D566F9"/>
    <w:rsid w:val="00D5697E"/>
    <w:rsid w:val="00D56A5D"/>
    <w:rsid w:val="00D56C82"/>
    <w:rsid w:val="00D5720C"/>
    <w:rsid w:val="00D57342"/>
    <w:rsid w:val="00D57401"/>
    <w:rsid w:val="00D575EB"/>
    <w:rsid w:val="00D577A7"/>
    <w:rsid w:val="00D57A49"/>
    <w:rsid w:val="00D57BB3"/>
    <w:rsid w:val="00D57E74"/>
    <w:rsid w:val="00D6016B"/>
    <w:rsid w:val="00D601A9"/>
    <w:rsid w:val="00D60801"/>
    <w:rsid w:val="00D60D62"/>
    <w:rsid w:val="00D60DFD"/>
    <w:rsid w:val="00D60F21"/>
    <w:rsid w:val="00D612A4"/>
    <w:rsid w:val="00D6132A"/>
    <w:rsid w:val="00D6176C"/>
    <w:rsid w:val="00D617FD"/>
    <w:rsid w:val="00D6185A"/>
    <w:rsid w:val="00D6193C"/>
    <w:rsid w:val="00D61BDE"/>
    <w:rsid w:val="00D61FA4"/>
    <w:rsid w:val="00D620EB"/>
    <w:rsid w:val="00D6243D"/>
    <w:rsid w:val="00D6255E"/>
    <w:rsid w:val="00D6270B"/>
    <w:rsid w:val="00D62B48"/>
    <w:rsid w:val="00D62BAE"/>
    <w:rsid w:val="00D6347D"/>
    <w:rsid w:val="00D634B2"/>
    <w:rsid w:val="00D63ACA"/>
    <w:rsid w:val="00D63BEC"/>
    <w:rsid w:val="00D63FAB"/>
    <w:rsid w:val="00D6423D"/>
    <w:rsid w:val="00D648EA"/>
    <w:rsid w:val="00D64D56"/>
    <w:rsid w:val="00D64DFC"/>
    <w:rsid w:val="00D64E6A"/>
    <w:rsid w:val="00D6507F"/>
    <w:rsid w:val="00D65345"/>
    <w:rsid w:val="00D654A9"/>
    <w:rsid w:val="00D6555E"/>
    <w:rsid w:val="00D65AD3"/>
    <w:rsid w:val="00D65B29"/>
    <w:rsid w:val="00D65B68"/>
    <w:rsid w:val="00D65CC2"/>
    <w:rsid w:val="00D65F20"/>
    <w:rsid w:val="00D6609C"/>
    <w:rsid w:val="00D660CE"/>
    <w:rsid w:val="00D668B9"/>
    <w:rsid w:val="00D669E7"/>
    <w:rsid w:val="00D66BA4"/>
    <w:rsid w:val="00D66FEA"/>
    <w:rsid w:val="00D67175"/>
    <w:rsid w:val="00D671D6"/>
    <w:rsid w:val="00D67325"/>
    <w:rsid w:val="00D67430"/>
    <w:rsid w:val="00D67443"/>
    <w:rsid w:val="00D675A0"/>
    <w:rsid w:val="00D676E1"/>
    <w:rsid w:val="00D67ECF"/>
    <w:rsid w:val="00D701AE"/>
    <w:rsid w:val="00D70218"/>
    <w:rsid w:val="00D70362"/>
    <w:rsid w:val="00D703B7"/>
    <w:rsid w:val="00D71DC1"/>
    <w:rsid w:val="00D71FCB"/>
    <w:rsid w:val="00D72024"/>
    <w:rsid w:val="00D724EA"/>
    <w:rsid w:val="00D72C29"/>
    <w:rsid w:val="00D731CF"/>
    <w:rsid w:val="00D73E00"/>
    <w:rsid w:val="00D73E97"/>
    <w:rsid w:val="00D74015"/>
    <w:rsid w:val="00D74048"/>
    <w:rsid w:val="00D749F9"/>
    <w:rsid w:val="00D74DC9"/>
    <w:rsid w:val="00D74F2D"/>
    <w:rsid w:val="00D751BB"/>
    <w:rsid w:val="00D75641"/>
    <w:rsid w:val="00D76006"/>
    <w:rsid w:val="00D762BD"/>
    <w:rsid w:val="00D76564"/>
    <w:rsid w:val="00D769BA"/>
    <w:rsid w:val="00D76AF6"/>
    <w:rsid w:val="00D7708B"/>
    <w:rsid w:val="00D7715C"/>
    <w:rsid w:val="00D77380"/>
    <w:rsid w:val="00D77B46"/>
    <w:rsid w:val="00D77DCB"/>
    <w:rsid w:val="00D77F6F"/>
    <w:rsid w:val="00D809B9"/>
    <w:rsid w:val="00D80A42"/>
    <w:rsid w:val="00D80B28"/>
    <w:rsid w:val="00D80CCA"/>
    <w:rsid w:val="00D812E8"/>
    <w:rsid w:val="00D813CE"/>
    <w:rsid w:val="00D81B47"/>
    <w:rsid w:val="00D81BF3"/>
    <w:rsid w:val="00D81E4C"/>
    <w:rsid w:val="00D8220D"/>
    <w:rsid w:val="00D822A5"/>
    <w:rsid w:val="00D8285E"/>
    <w:rsid w:val="00D82C31"/>
    <w:rsid w:val="00D82DDD"/>
    <w:rsid w:val="00D8308F"/>
    <w:rsid w:val="00D83878"/>
    <w:rsid w:val="00D83ADD"/>
    <w:rsid w:val="00D83B05"/>
    <w:rsid w:val="00D83B45"/>
    <w:rsid w:val="00D83D0F"/>
    <w:rsid w:val="00D842E0"/>
    <w:rsid w:val="00D8433C"/>
    <w:rsid w:val="00D848E8"/>
    <w:rsid w:val="00D84DBC"/>
    <w:rsid w:val="00D84DCF"/>
    <w:rsid w:val="00D84FF9"/>
    <w:rsid w:val="00D85500"/>
    <w:rsid w:val="00D857A6"/>
    <w:rsid w:val="00D858F9"/>
    <w:rsid w:val="00D85C56"/>
    <w:rsid w:val="00D8602F"/>
    <w:rsid w:val="00D86069"/>
    <w:rsid w:val="00D8623B"/>
    <w:rsid w:val="00D865DC"/>
    <w:rsid w:val="00D868C7"/>
    <w:rsid w:val="00D87017"/>
    <w:rsid w:val="00D8709D"/>
    <w:rsid w:val="00D870C2"/>
    <w:rsid w:val="00D87238"/>
    <w:rsid w:val="00D872DF"/>
    <w:rsid w:val="00D87461"/>
    <w:rsid w:val="00D8791E"/>
    <w:rsid w:val="00D87969"/>
    <w:rsid w:val="00D87BE8"/>
    <w:rsid w:val="00D87E94"/>
    <w:rsid w:val="00D87EA8"/>
    <w:rsid w:val="00D90336"/>
    <w:rsid w:val="00D907FF"/>
    <w:rsid w:val="00D90A18"/>
    <w:rsid w:val="00D90BE0"/>
    <w:rsid w:val="00D90F0A"/>
    <w:rsid w:val="00D91120"/>
    <w:rsid w:val="00D9185A"/>
    <w:rsid w:val="00D91B40"/>
    <w:rsid w:val="00D91BD2"/>
    <w:rsid w:val="00D91C1D"/>
    <w:rsid w:val="00D91D6D"/>
    <w:rsid w:val="00D91F08"/>
    <w:rsid w:val="00D920CA"/>
    <w:rsid w:val="00D924AC"/>
    <w:rsid w:val="00D9275C"/>
    <w:rsid w:val="00D927CD"/>
    <w:rsid w:val="00D928A0"/>
    <w:rsid w:val="00D928AE"/>
    <w:rsid w:val="00D92A3A"/>
    <w:rsid w:val="00D92B80"/>
    <w:rsid w:val="00D93D6C"/>
    <w:rsid w:val="00D93E97"/>
    <w:rsid w:val="00D940F5"/>
    <w:rsid w:val="00D940F7"/>
    <w:rsid w:val="00D940FF"/>
    <w:rsid w:val="00D94309"/>
    <w:rsid w:val="00D9444B"/>
    <w:rsid w:val="00D9477A"/>
    <w:rsid w:val="00D94B01"/>
    <w:rsid w:val="00D94B46"/>
    <w:rsid w:val="00D9529E"/>
    <w:rsid w:val="00D952A4"/>
    <w:rsid w:val="00D952F0"/>
    <w:rsid w:val="00D953FD"/>
    <w:rsid w:val="00D9548D"/>
    <w:rsid w:val="00D95564"/>
    <w:rsid w:val="00D95C36"/>
    <w:rsid w:val="00D95D12"/>
    <w:rsid w:val="00D9611B"/>
    <w:rsid w:val="00D9614A"/>
    <w:rsid w:val="00D962A3"/>
    <w:rsid w:val="00D96364"/>
    <w:rsid w:val="00D963EB"/>
    <w:rsid w:val="00D96638"/>
    <w:rsid w:val="00D9665A"/>
    <w:rsid w:val="00D96670"/>
    <w:rsid w:val="00D966A9"/>
    <w:rsid w:val="00D96987"/>
    <w:rsid w:val="00D96BDA"/>
    <w:rsid w:val="00D96FC4"/>
    <w:rsid w:val="00D97124"/>
    <w:rsid w:val="00D973D2"/>
    <w:rsid w:val="00D9767C"/>
    <w:rsid w:val="00D97971"/>
    <w:rsid w:val="00D97D9F"/>
    <w:rsid w:val="00D97F88"/>
    <w:rsid w:val="00DA021F"/>
    <w:rsid w:val="00DA04BB"/>
    <w:rsid w:val="00DA0557"/>
    <w:rsid w:val="00DA05B3"/>
    <w:rsid w:val="00DA08DD"/>
    <w:rsid w:val="00DA0EFB"/>
    <w:rsid w:val="00DA1814"/>
    <w:rsid w:val="00DA1976"/>
    <w:rsid w:val="00DA1AA0"/>
    <w:rsid w:val="00DA20E4"/>
    <w:rsid w:val="00DA2104"/>
    <w:rsid w:val="00DA2324"/>
    <w:rsid w:val="00DA2452"/>
    <w:rsid w:val="00DA27E6"/>
    <w:rsid w:val="00DA2A3B"/>
    <w:rsid w:val="00DA2B89"/>
    <w:rsid w:val="00DA2E6E"/>
    <w:rsid w:val="00DA2E79"/>
    <w:rsid w:val="00DA3682"/>
    <w:rsid w:val="00DA38CB"/>
    <w:rsid w:val="00DA3FCD"/>
    <w:rsid w:val="00DA40C8"/>
    <w:rsid w:val="00DA44DB"/>
    <w:rsid w:val="00DA4870"/>
    <w:rsid w:val="00DA4913"/>
    <w:rsid w:val="00DA4B89"/>
    <w:rsid w:val="00DA5067"/>
    <w:rsid w:val="00DA5820"/>
    <w:rsid w:val="00DA5915"/>
    <w:rsid w:val="00DA5FF8"/>
    <w:rsid w:val="00DA616F"/>
    <w:rsid w:val="00DA628B"/>
    <w:rsid w:val="00DA63AB"/>
    <w:rsid w:val="00DA646D"/>
    <w:rsid w:val="00DA65CE"/>
    <w:rsid w:val="00DA67CD"/>
    <w:rsid w:val="00DA7097"/>
    <w:rsid w:val="00DA72AA"/>
    <w:rsid w:val="00DA7305"/>
    <w:rsid w:val="00DA740E"/>
    <w:rsid w:val="00DA7534"/>
    <w:rsid w:val="00DA7831"/>
    <w:rsid w:val="00DA7AA2"/>
    <w:rsid w:val="00DA7D05"/>
    <w:rsid w:val="00DA7E34"/>
    <w:rsid w:val="00DB0073"/>
    <w:rsid w:val="00DB0345"/>
    <w:rsid w:val="00DB07C4"/>
    <w:rsid w:val="00DB0BE1"/>
    <w:rsid w:val="00DB0E40"/>
    <w:rsid w:val="00DB0FDC"/>
    <w:rsid w:val="00DB157C"/>
    <w:rsid w:val="00DB1814"/>
    <w:rsid w:val="00DB19EA"/>
    <w:rsid w:val="00DB1F5C"/>
    <w:rsid w:val="00DB2149"/>
    <w:rsid w:val="00DB2413"/>
    <w:rsid w:val="00DB24B1"/>
    <w:rsid w:val="00DB24C3"/>
    <w:rsid w:val="00DB24D4"/>
    <w:rsid w:val="00DB2667"/>
    <w:rsid w:val="00DB2C04"/>
    <w:rsid w:val="00DB33CD"/>
    <w:rsid w:val="00DB3716"/>
    <w:rsid w:val="00DB3D92"/>
    <w:rsid w:val="00DB428C"/>
    <w:rsid w:val="00DB458B"/>
    <w:rsid w:val="00DB4848"/>
    <w:rsid w:val="00DB4BA8"/>
    <w:rsid w:val="00DB4D0E"/>
    <w:rsid w:val="00DB4F65"/>
    <w:rsid w:val="00DB510A"/>
    <w:rsid w:val="00DB536C"/>
    <w:rsid w:val="00DB5862"/>
    <w:rsid w:val="00DB5F77"/>
    <w:rsid w:val="00DB636C"/>
    <w:rsid w:val="00DB65A1"/>
    <w:rsid w:val="00DB6603"/>
    <w:rsid w:val="00DB6851"/>
    <w:rsid w:val="00DB68EB"/>
    <w:rsid w:val="00DB6FD3"/>
    <w:rsid w:val="00DB73F3"/>
    <w:rsid w:val="00DB747A"/>
    <w:rsid w:val="00DB7A31"/>
    <w:rsid w:val="00DB7AA5"/>
    <w:rsid w:val="00DB7BDD"/>
    <w:rsid w:val="00DB7CB1"/>
    <w:rsid w:val="00DC0021"/>
    <w:rsid w:val="00DC026E"/>
    <w:rsid w:val="00DC07A8"/>
    <w:rsid w:val="00DC092C"/>
    <w:rsid w:val="00DC1064"/>
    <w:rsid w:val="00DC13A5"/>
    <w:rsid w:val="00DC162B"/>
    <w:rsid w:val="00DC17F6"/>
    <w:rsid w:val="00DC185E"/>
    <w:rsid w:val="00DC1AA5"/>
    <w:rsid w:val="00DC1B7C"/>
    <w:rsid w:val="00DC24E6"/>
    <w:rsid w:val="00DC2591"/>
    <w:rsid w:val="00DC26BB"/>
    <w:rsid w:val="00DC2757"/>
    <w:rsid w:val="00DC2843"/>
    <w:rsid w:val="00DC2B77"/>
    <w:rsid w:val="00DC2B8E"/>
    <w:rsid w:val="00DC32C3"/>
    <w:rsid w:val="00DC330E"/>
    <w:rsid w:val="00DC3355"/>
    <w:rsid w:val="00DC3435"/>
    <w:rsid w:val="00DC3937"/>
    <w:rsid w:val="00DC3981"/>
    <w:rsid w:val="00DC3E6D"/>
    <w:rsid w:val="00DC3ECE"/>
    <w:rsid w:val="00DC4250"/>
    <w:rsid w:val="00DC4669"/>
    <w:rsid w:val="00DC4722"/>
    <w:rsid w:val="00DC48DA"/>
    <w:rsid w:val="00DC495B"/>
    <w:rsid w:val="00DC4B1D"/>
    <w:rsid w:val="00DC4C3A"/>
    <w:rsid w:val="00DC4C43"/>
    <w:rsid w:val="00DC51FA"/>
    <w:rsid w:val="00DC541A"/>
    <w:rsid w:val="00DC5490"/>
    <w:rsid w:val="00DC591F"/>
    <w:rsid w:val="00DC5965"/>
    <w:rsid w:val="00DC5A05"/>
    <w:rsid w:val="00DC5C17"/>
    <w:rsid w:val="00DC5E64"/>
    <w:rsid w:val="00DC60E2"/>
    <w:rsid w:val="00DC6239"/>
    <w:rsid w:val="00DC65E1"/>
    <w:rsid w:val="00DC6605"/>
    <w:rsid w:val="00DC6883"/>
    <w:rsid w:val="00DC6997"/>
    <w:rsid w:val="00DC6A16"/>
    <w:rsid w:val="00DC6A35"/>
    <w:rsid w:val="00DC6C43"/>
    <w:rsid w:val="00DC6C62"/>
    <w:rsid w:val="00DC6E8A"/>
    <w:rsid w:val="00DC7ABD"/>
    <w:rsid w:val="00DC7ABE"/>
    <w:rsid w:val="00DC7BD2"/>
    <w:rsid w:val="00DC7EA3"/>
    <w:rsid w:val="00DD03FB"/>
    <w:rsid w:val="00DD047E"/>
    <w:rsid w:val="00DD04AC"/>
    <w:rsid w:val="00DD0856"/>
    <w:rsid w:val="00DD092F"/>
    <w:rsid w:val="00DD0CA9"/>
    <w:rsid w:val="00DD11FC"/>
    <w:rsid w:val="00DD1279"/>
    <w:rsid w:val="00DD1800"/>
    <w:rsid w:val="00DD182C"/>
    <w:rsid w:val="00DD184B"/>
    <w:rsid w:val="00DD18F4"/>
    <w:rsid w:val="00DD1ACD"/>
    <w:rsid w:val="00DD1DF2"/>
    <w:rsid w:val="00DD1F02"/>
    <w:rsid w:val="00DD240F"/>
    <w:rsid w:val="00DD26FD"/>
    <w:rsid w:val="00DD2B57"/>
    <w:rsid w:val="00DD2D83"/>
    <w:rsid w:val="00DD3030"/>
    <w:rsid w:val="00DD31B5"/>
    <w:rsid w:val="00DD336A"/>
    <w:rsid w:val="00DD385E"/>
    <w:rsid w:val="00DD3EA9"/>
    <w:rsid w:val="00DD4464"/>
    <w:rsid w:val="00DD4601"/>
    <w:rsid w:val="00DD49E7"/>
    <w:rsid w:val="00DD4C2A"/>
    <w:rsid w:val="00DD5247"/>
    <w:rsid w:val="00DD52D0"/>
    <w:rsid w:val="00DD5310"/>
    <w:rsid w:val="00DD5871"/>
    <w:rsid w:val="00DD5919"/>
    <w:rsid w:val="00DD59B8"/>
    <w:rsid w:val="00DD5BD0"/>
    <w:rsid w:val="00DD5DAB"/>
    <w:rsid w:val="00DD63DA"/>
    <w:rsid w:val="00DD6410"/>
    <w:rsid w:val="00DD68F5"/>
    <w:rsid w:val="00DD6A50"/>
    <w:rsid w:val="00DD6B33"/>
    <w:rsid w:val="00DD6CF0"/>
    <w:rsid w:val="00DD765B"/>
    <w:rsid w:val="00DD773F"/>
    <w:rsid w:val="00DE0085"/>
    <w:rsid w:val="00DE017E"/>
    <w:rsid w:val="00DE026F"/>
    <w:rsid w:val="00DE0284"/>
    <w:rsid w:val="00DE0521"/>
    <w:rsid w:val="00DE061B"/>
    <w:rsid w:val="00DE0713"/>
    <w:rsid w:val="00DE0D20"/>
    <w:rsid w:val="00DE11FD"/>
    <w:rsid w:val="00DE161B"/>
    <w:rsid w:val="00DE1BE1"/>
    <w:rsid w:val="00DE1C4A"/>
    <w:rsid w:val="00DE2086"/>
    <w:rsid w:val="00DE217B"/>
    <w:rsid w:val="00DE2245"/>
    <w:rsid w:val="00DE23FC"/>
    <w:rsid w:val="00DE269B"/>
    <w:rsid w:val="00DE27C1"/>
    <w:rsid w:val="00DE2B14"/>
    <w:rsid w:val="00DE2B1C"/>
    <w:rsid w:val="00DE2B6B"/>
    <w:rsid w:val="00DE2D1E"/>
    <w:rsid w:val="00DE301D"/>
    <w:rsid w:val="00DE309A"/>
    <w:rsid w:val="00DE321A"/>
    <w:rsid w:val="00DE33B7"/>
    <w:rsid w:val="00DE33C4"/>
    <w:rsid w:val="00DE411C"/>
    <w:rsid w:val="00DE4175"/>
    <w:rsid w:val="00DE42FF"/>
    <w:rsid w:val="00DE4364"/>
    <w:rsid w:val="00DE4849"/>
    <w:rsid w:val="00DE488A"/>
    <w:rsid w:val="00DE48F1"/>
    <w:rsid w:val="00DE4CC6"/>
    <w:rsid w:val="00DE4CC7"/>
    <w:rsid w:val="00DE4EC1"/>
    <w:rsid w:val="00DE5065"/>
    <w:rsid w:val="00DE5316"/>
    <w:rsid w:val="00DE54EC"/>
    <w:rsid w:val="00DE5EF3"/>
    <w:rsid w:val="00DE605A"/>
    <w:rsid w:val="00DE6114"/>
    <w:rsid w:val="00DE6EA0"/>
    <w:rsid w:val="00DE73A2"/>
    <w:rsid w:val="00DE7567"/>
    <w:rsid w:val="00DE77CD"/>
    <w:rsid w:val="00DE79E1"/>
    <w:rsid w:val="00DE7B45"/>
    <w:rsid w:val="00DE7BBF"/>
    <w:rsid w:val="00DE7C0D"/>
    <w:rsid w:val="00DE7C8E"/>
    <w:rsid w:val="00DE7DFC"/>
    <w:rsid w:val="00DF0296"/>
    <w:rsid w:val="00DF03A5"/>
    <w:rsid w:val="00DF054E"/>
    <w:rsid w:val="00DF0A14"/>
    <w:rsid w:val="00DF0ACE"/>
    <w:rsid w:val="00DF0DBE"/>
    <w:rsid w:val="00DF0F46"/>
    <w:rsid w:val="00DF1141"/>
    <w:rsid w:val="00DF15CA"/>
    <w:rsid w:val="00DF17F2"/>
    <w:rsid w:val="00DF1C18"/>
    <w:rsid w:val="00DF27FF"/>
    <w:rsid w:val="00DF29A1"/>
    <w:rsid w:val="00DF2CF1"/>
    <w:rsid w:val="00DF2DF9"/>
    <w:rsid w:val="00DF3135"/>
    <w:rsid w:val="00DF3CFD"/>
    <w:rsid w:val="00DF4366"/>
    <w:rsid w:val="00DF43D3"/>
    <w:rsid w:val="00DF47F1"/>
    <w:rsid w:val="00DF4B37"/>
    <w:rsid w:val="00DF4B41"/>
    <w:rsid w:val="00DF4F72"/>
    <w:rsid w:val="00DF59DE"/>
    <w:rsid w:val="00DF60D2"/>
    <w:rsid w:val="00DF615F"/>
    <w:rsid w:val="00DF61F1"/>
    <w:rsid w:val="00DF62A7"/>
    <w:rsid w:val="00DF62F6"/>
    <w:rsid w:val="00DF6327"/>
    <w:rsid w:val="00DF6392"/>
    <w:rsid w:val="00DF63AF"/>
    <w:rsid w:val="00DF6410"/>
    <w:rsid w:val="00DF6467"/>
    <w:rsid w:val="00DF6670"/>
    <w:rsid w:val="00DF671F"/>
    <w:rsid w:val="00DF67C3"/>
    <w:rsid w:val="00DF688E"/>
    <w:rsid w:val="00DF6EDF"/>
    <w:rsid w:val="00DF71D1"/>
    <w:rsid w:val="00DF7394"/>
    <w:rsid w:val="00DF73D9"/>
    <w:rsid w:val="00DF7523"/>
    <w:rsid w:val="00DF7A77"/>
    <w:rsid w:val="00DF7B79"/>
    <w:rsid w:val="00DF7DD3"/>
    <w:rsid w:val="00DF7DD9"/>
    <w:rsid w:val="00E00237"/>
    <w:rsid w:val="00E004EF"/>
    <w:rsid w:val="00E00FD3"/>
    <w:rsid w:val="00E01333"/>
    <w:rsid w:val="00E0161B"/>
    <w:rsid w:val="00E0171E"/>
    <w:rsid w:val="00E01979"/>
    <w:rsid w:val="00E01A9B"/>
    <w:rsid w:val="00E01F6C"/>
    <w:rsid w:val="00E01F7C"/>
    <w:rsid w:val="00E021ED"/>
    <w:rsid w:val="00E0259E"/>
    <w:rsid w:val="00E0276A"/>
    <w:rsid w:val="00E02978"/>
    <w:rsid w:val="00E02B54"/>
    <w:rsid w:val="00E02D3C"/>
    <w:rsid w:val="00E0305C"/>
    <w:rsid w:val="00E03269"/>
    <w:rsid w:val="00E033B0"/>
    <w:rsid w:val="00E03853"/>
    <w:rsid w:val="00E03BF1"/>
    <w:rsid w:val="00E03C07"/>
    <w:rsid w:val="00E03C70"/>
    <w:rsid w:val="00E03D10"/>
    <w:rsid w:val="00E03D93"/>
    <w:rsid w:val="00E041E0"/>
    <w:rsid w:val="00E049DD"/>
    <w:rsid w:val="00E04D74"/>
    <w:rsid w:val="00E04DA7"/>
    <w:rsid w:val="00E05A39"/>
    <w:rsid w:val="00E05A98"/>
    <w:rsid w:val="00E05BF5"/>
    <w:rsid w:val="00E060F7"/>
    <w:rsid w:val="00E0629E"/>
    <w:rsid w:val="00E06775"/>
    <w:rsid w:val="00E0700A"/>
    <w:rsid w:val="00E07018"/>
    <w:rsid w:val="00E07220"/>
    <w:rsid w:val="00E07A4E"/>
    <w:rsid w:val="00E07AEE"/>
    <w:rsid w:val="00E07B92"/>
    <w:rsid w:val="00E07BF1"/>
    <w:rsid w:val="00E07D96"/>
    <w:rsid w:val="00E10316"/>
    <w:rsid w:val="00E10740"/>
    <w:rsid w:val="00E107C8"/>
    <w:rsid w:val="00E1086C"/>
    <w:rsid w:val="00E10C64"/>
    <w:rsid w:val="00E10CE5"/>
    <w:rsid w:val="00E10D6A"/>
    <w:rsid w:val="00E10D74"/>
    <w:rsid w:val="00E10EEF"/>
    <w:rsid w:val="00E10F52"/>
    <w:rsid w:val="00E11182"/>
    <w:rsid w:val="00E114AF"/>
    <w:rsid w:val="00E116DF"/>
    <w:rsid w:val="00E11737"/>
    <w:rsid w:val="00E11778"/>
    <w:rsid w:val="00E1199B"/>
    <w:rsid w:val="00E11C70"/>
    <w:rsid w:val="00E11E01"/>
    <w:rsid w:val="00E11E64"/>
    <w:rsid w:val="00E124DB"/>
    <w:rsid w:val="00E12ABA"/>
    <w:rsid w:val="00E12B67"/>
    <w:rsid w:val="00E12B89"/>
    <w:rsid w:val="00E12C0A"/>
    <w:rsid w:val="00E12C35"/>
    <w:rsid w:val="00E131A9"/>
    <w:rsid w:val="00E1334A"/>
    <w:rsid w:val="00E133E8"/>
    <w:rsid w:val="00E135A9"/>
    <w:rsid w:val="00E13D05"/>
    <w:rsid w:val="00E13E69"/>
    <w:rsid w:val="00E141AD"/>
    <w:rsid w:val="00E146D2"/>
    <w:rsid w:val="00E14C08"/>
    <w:rsid w:val="00E14DCD"/>
    <w:rsid w:val="00E1534E"/>
    <w:rsid w:val="00E1558E"/>
    <w:rsid w:val="00E158F9"/>
    <w:rsid w:val="00E15ADD"/>
    <w:rsid w:val="00E15FF1"/>
    <w:rsid w:val="00E16A19"/>
    <w:rsid w:val="00E16D24"/>
    <w:rsid w:val="00E16EB1"/>
    <w:rsid w:val="00E16F20"/>
    <w:rsid w:val="00E17092"/>
    <w:rsid w:val="00E1741C"/>
    <w:rsid w:val="00E17754"/>
    <w:rsid w:val="00E1796A"/>
    <w:rsid w:val="00E17EDC"/>
    <w:rsid w:val="00E20175"/>
    <w:rsid w:val="00E2038E"/>
    <w:rsid w:val="00E20709"/>
    <w:rsid w:val="00E20774"/>
    <w:rsid w:val="00E20DE5"/>
    <w:rsid w:val="00E2131A"/>
    <w:rsid w:val="00E214F9"/>
    <w:rsid w:val="00E21769"/>
    <w:rsid w:val="00E218EE"/>
    <w:rsid w:val="00E21B09"/>
    <w:rsid w:val="00E21B54"/>
    <w:rsid w:val="00E21BAD"/>
    <w:rsid w:val="00E21C38"/>
    <w:rsid w:val="00E21FF5"/>
    <w:rsid w:val="00E2209A"/>
    <w:rsid w:val="00E221F7"/>
    <w:rsid w:val="00E226C3"/>
    <w:rsid w:val="00E228A7"/>
    <w:rsid w:val="00E22AA8"/>
    <w:rsid w:val="00E232C3"/>
    <w:rsid w:val="00E23AF2"/>
    <w:rsid w:val="00E23B63"/>
    <w:rsid w:val="00E23BE5"/>
    <w:rsid w:val="00E241CD"/>
    <w:rsid w:val="00E245F8"/>
    <w:rsid w:val="00E248C9"/>
    <w:rsid w:val="00E24F9E"/>
    <w:rsid w:val="00E2528C"/>
    <w:rsid w:val="00E2529A"/>
    <w:rsid w:val="00E25397"/>
    <w:rsid w:val="00E25700"/>
    <w:rsid w:val="00E257B0"/>
    <w:rsid w:val="00E2595F"/>
    <w:rsid w:val="00E25D1F"/>
    <w:rsid w:val="00E25D9E"/>
    <w:rsid w:val="00E25DC2"/>
    <w:rsid w:val="00E25DF2"/>
    <w:rsid w:val="00E25E18"/>
    <w:rsid w:val="00E26392"/>
    <w:rsid w:val="00E2659E"/>
    <w:rsid w:val="00E26742"/>
    <w:rsid w:val="00E26B02"/>
    <w:rsid w:val="00E271CA"/>
    <w:rsid w:val="00E27521"/>
    <w:rsid w:val="00E275B1"/>
    <w:rsid w:val="00E2796A"/>
    <w:rsid w:val="00E27B72"/>
    <w:rsid w:val="00E27BE6"/>
    <w:rsid w:val="00E30040"/>
    <w:rsid w:val="00E3007D"/>
    <w:rsid w:val="00E30CAF"/>
    <w:rsid w:val="00E30FAE"/>
    <w:rsid w:val="00E310C8"/>
    <w:rsid w:val="00E31176"/>
    <w:rsid w:val="00E31311"/>
    <w:rsid w:val="00E31397"/>
    <w:rsid w:val="00E31686"/>
    <w:rsid w:val="00E317FC"/>
    <w:rsid w:val="00E31835"/>
    <w:rsid w:val="00E31AE1"/>
    <w:rsid w:val="00E31CA6"/>
    <w:rsid w:val="00E31D9C"/>
    <w:rsid w:val="00E321B1"/>
    <w:rsid w:val="00E3234C"/>
    <w:rsid w:val="00E3371F"/>
    <w:rsid w:val="00E33B23"/>
    <w:rsid w:val="00E33DBE"/>
    <w:rsid w:val="00E33F03"/>
    <w:rsid w:val="00E34B6A"/>
    <w:rsid w:val="00E35000"/>
    <w:rsid w:val="00E352FB"/>
    <w:rsid w:val="00E353C4"/>
    <w:rsid w:val="00E35492"/>
    <w:rsid w:val="00E3578B"/>
    <w:rsid w:val="00E35AE4"/>
    <w:rsid w:val="00E35CE9"/>
    <w:rsid w:val="00E36539"/>
    <w:rsid w:val="00E3660E"/>
    <w:rsid w:val="00E36665"/>
    <w:rsid w:val="00E3668A"/>
    <w:rsid w:val="00E36A2C"/>
    <w:rsid w:val="00E36C39"/>
    <w:rsid w:val="00E36C42"/>
    <w:rsid w:val="00E36D51"/>
    <w:rsid w:val="00E36F75"/>
    <w:rsid w:val="00E37196"/>
    <w:rsid w:val="00E371C7"/>
    <w:rsid w:val="00E37267"/>
    <w:rsid w:val="00E372B8"/>
    <w:rsid w:val="00E3755A"/>
    <w:rsid w:val="00E37777"/>
    <w:rsid w:val="00E37796"/>
    <w:rsid w:val="00E37AD3"/>
    <w:rsid w:val="00E37F4A"/>
    <w:rsid w:val="00E40457"/>
    <w:rsid w:val="00E40637"/>
    <w:rsid w:val="00E414C3"/>
    <w:rsid w:val="00E4161D"/>
    <w:rsid w:val="00E41C71"/>
    <w:rsid w:val="00E41DAE"/>
    <w:rsid w:val="00E42770"/>
    <w:rsid w:val="00E42E61"/>
    <w:rsid w:val="00E431F9"/>
    <w:rsid w:val="00E431FB"/>
    <w:rsid w:val="00E4348E"/>
    <w:rsid w:val="00E436F1"/>
    <w:rsid w:val="00E436FE"/>
    <w:rsid w:val="00E43796"/>
    <w:rsid w:val="00E4386A"/>
    <w:rsid w:val="00E43B99"/>
    <w:rsid w:val="00E43BA4"/>
    <w:rsid w:val="00E43BCF"/>
    <w:rsid w:val="00E43BFC"/>
    <w:rsid w:val="00E43D5B"/>
    <w:rsid w:val="00E43EEC"/>
    <w:rsid w:val="00E43F81"/>
    <w:rsid w:val="00E44330"/>
    <w:rsid w:val="00E446FC"/>
    <w:rsid w:val="00E44B33"/>
    <w:rsid w:val="00E44D4C"/>
    <w:rsid w:val="00E452E8"/>
    <w:rsid w:val="00E45414"/>
    <w:rsid w:val="00E45587"/>
    <w:rsid w:val="00E45AEC"/>
    <w:rsid w:val="00E461A0"/>
    <w:rsid w:val="00E468B7"/>
    <w:rsid w:val="00E4692B"/>
    <w:rsid w:val="00E46A73"/>
    <w:rsid w:val="00E46BD8"/>
    <w:rsid w:val="00E47049"/>
    <w:rsid w:val="00E47437"/>
    <w:rsid w:val="00E474A2"/>
    <w:rsid w:val="00E47D3E"/>
    <w:rsid w:val="00E47EA0"/>
    <w:rsid w:val="00E502C1"/>
    <w:rsid w:val="00E50461"/>
    <w:rsid w:val="00E504FC"/>
    <w:rsid w:val="00E50C10"/>
    <w:rsid w:val="00E50F29"/>
    <w:rsid w:val="00E50FA4"/>
    <w:rsid w:val="00E513F2"/>
    <w:rsid w:val="00E51409"/>
    <w:rsid w:val="00E51551"/>
    <w:rsid w:val="00E5161D"/>
    <w:rsid w:val="00E52B12"/>
    <w:rsid w:val="00E52BFE"/>
    <w:rsid w:val="00E52C36"/>
    <w:rsid w:val="00E52D3A"/>
    <w:rsid w:val="00E530F6"/>
    <w:rsid w:val="00E53123"/>
    <w:rsid w:val="00E53634"/>
    <w:rsid w:val="00E53F0D"/>
    <w:rsid w:val="00E53F60"/>
    <w:rsid w:val="00E542BF"/>
    <w:rsid w:val="00E5441A"/>
    <w:rsid w:val="00E54563"/>
    <w:rsid w:val="00E5499C"/>
    <w:rsid w:val="00E54EE5"/>
    <w:rsid w:val="00E5516B"/>
    <w:rsid w:val="00E5517C"/>
    <w:rsid w:val="00E55693"/>
    <w:rsid w:val="00E557CF"/>
    <w:rsid w:val="00E559FC"/>
    <w:rsid w:val="00E55B7E"/>
    <w:rsid w:val="00E55CCE"/>
    <w:rsid w:val="00E55E54"/>
    <w:rsid w:val="00E560B8"/>
    <w:rsid w:val="00E564AC"/>
    <w:rsid w:val="00E566F2"/>
    <w:rsid w:val="00E56988"/>
    <w:rsid w:val="00E56F6B"/>
    <w:rsid w:val="00E57003"/>
    <w:rsid w:val="00E57046"/>
    <w:rsid w:val="00E5704E"/>
    <w:rsid w:val="00E5709C"/>
    <w:rsid w:val="00E571AC"/>
    <w:rsid w:val="00E5720B"/>
    <w:rsid w:val="00E57216"/>
    <w:rsid w:val="00E57695"/>
    <w:rsid w:val="00E60167"/>
    <w:rsid w:val="00E601BA"/>
    <w:rsid w:val="00E6034D"/>
    <w:rsid w:val="00E608D8"/>
    <w:rsid w:val="00E6093F"/>
    <w:rsid w:val="00E60978"/>
    <w:rsid w:val="00E60DBE"/>
    <w:rsid w:val="00E60E11"/>
    <w:rsid w:val="00E61080"/>
    <w:rsid w:val="00E614A7"/>
    <w:rsid w:val="00E61600"/>
    <w:rsid w:val="00E61997"/>
    <w:rsid w:val="00E619D9"/>
    <w:rsid w:val="00E61A8B"/>
    <w:rsid w:val="00E61FB7"/>
    <w:rsid w:val="00E62287"/>
    <w:rsid w:val="00E622EF"/>
    <w:rsid w:val="00E62367"/>
    <w:rsid w:val="00E626E1"/>
    <w:rsid w:val="00E627EF"/>
    <w:rsid w:val="00E62887"/>
    <w:rsid w:val="00E62ADC"/>
    <w:rsid w:val="00E634D8"/>
    <w:rsid w:val="00E63F13"/>
    <w:rsid w:val="00E64747"/>
    <w:rsid w:val="00E64B38"/>
    <w:rsid w:val="00E64B7B"/>
    <w:rsid w:val="00E64B98"/>
    <w:rsid w:val="00E64C9A"/>
    <w:rsid w:val="00E64E62"/>
    <w:rsid w:val="00E650C4"/>
    <w:rsid w:val="00E65387"/>
    <w:rsid w:val="00E6555B"/>
    <w:rsid w:val="00E65722"/>
    <w:rsid w:val="00E65914"/>
    <w:rsid w:val="00E65C5B"/>
    <w:rsid w:val="00E66054"/>
    <w:rsid w:val="00E66366"/>
    <w:rsid w:val="00E66391"/>
    <w:rsid w:val="00E66C07"/>
    <w:rsid w:val="00E67519"/>
    <w:rsid w:val="00E67BD4"/>
    <w:rsid w:val="00E67E47"/>
    <w:rsid w:val="00E703D5"/>
    <w:rsid w:val="00E70E8A"/>
    <w:rsid w:val="00E70FA8"/>
    <w:rsid w:val="00E71038"/>
    <w:rsid w:val="00E714CE"/>
    <w:rsid w:val="00E71616"/>
    <w:rsid w:val="00E716F7"/>
    <w:rsid w:val="00E72207"/>
    <w:rsid w:val="00E72576"/>
    <w:rsid w:val="00E725B7"/>
    <w:rsid w:val="00E72A02"/>
    <w:rsid w:val="00E73195"/>
    <w:rsid w:val="00E7338A"/>
    <w:rsid w:val="00E737AC"/>
    <w:rsid w:val="00E73841"/>
    <w:rsid w:val="00E73A20"/>
    <w:rsid w:val="00E73BA4"/>
    <w:rsid w:val="00E74140"/>
    <w:rsid w:val="00E74ADD"/>
    <w:rsid w:val="00E74B3D"/>
    <w:rsid w:val="00E74B4A"/>
    <w:rsid w:val="00E75D51"/>
    <w:rsid w:val="00E75EA6"/>
    <w:rsid w:val="00E7605F"/>
    <w:rsid w:val="00E76516"/>
    <w:rsid w:val="00E765B6"/>
    <w:rsid w:val="00E76D2A"/>
    <w:rsid w:val="00E76F5C"/>
    <w:rsid w:val="00E76F7B"/>
    <w:rsid w:val="00E77250"/>
    <w:rsid w:val="00E77305"/>
    <w:rsid w:val="00E7757A"/>
    <w:rsid w:val="00E77F59"/>
    <w:rsid w:val="00E8042F"/>
    <w:rsid w:val="00E8046D"/>
    <w:rsid w:val="00E80703"/>
    <w:rsid w:val="00E80AB1"/>
    <w:rsid w:val="00E80B31"/>
    <w:rsid w:val="00E81204"/>
    <w:rsid w:val="00E812DA"/>
    <w:rsid w:val="00E81381"/>
    <w:rsid w:val="00E814BD"/>
    <w:rsid w:val="00E819DB"/>
    <w:rsid w:val="00E81A4D"/>
    <w:rsid w:val="00E81A9B"/>
    <w:rsid w:val="00E81D6A"/>
    <w:rsid w:val="00E8206C"/>
    <w:rsid w:val="00E82664"/>
    <w:rsid w:val="00E8292C"/>
    <w:rsid w:val="00E82E0B"/>
    <w:rsid w:val="00E82E57"/>
    <w:rsid w:val="00E837FA"/>
    <w:rsid w:val="00E844FF"/>
    <w:rsid w:val="00E84771"/>
    <w:rsid w:val="00E84800"/>
    <w:rsid w:val="00E84ACF"/>
    <w:rsid w:val="00E84EB2"/>
    <w:rsid w:val="00E851B3"/>
    <w:rsid w:val="00E860B0"/>
    <w:rsid w:val="00E8642B"/>
    <w:rsid w:val="00E8666B"/>
    <w:rsid w:val="00E8682A"/>
    <w:rsid w:val="00E86E28"/>
    <w:rsid w:val="00E87164"/>
    <w:rsid w:val="00E8739F"/>
    <w:rsid w:val="00E87AC5"/>
    <w:rsid w:val="00E87B26"/>
    <w:rsid w:val="00E87E14"/>
    <w:rsid w:val="00E87E71"/>
    <w:rsid w:val="00E9007F"/>
    <w:rsid w:val="00E90526"/>
    <w:rsid w:val="00E90985"/>
    <w:rsid w:val="00E90BC9"/>
    <w:rsid w:val="00E90F15"/>
    <w:rsid w:val="00E9112F"/>
    <w:rsid w:val="00E91448"/>
    <w:rsid w:val="00E91725"/>
    <w:rsid w:val="00E91869"/>
    <w:rsid w:val="00E919E1"/>
    <w:rsid w:val="00E91D55"/>
    <w:rsid w:val="00E91E08"/>
    <w:rsid w:val="00E91E1D"/>
    <w:rsid w:val="00E91EAD"/>
    <w:rsid w:val="00E92465"/>
    <w:rsid w:val="00E9252A"/>
    <w:rsid w:val="00E92551"/>
    <w:rsid w:val="00E9263B"/>
    <w:rsid w:val="00E92883"/>
    <w:rsid w:val="00E92AC5"/>
    <w:rsid w:val="00E92E51"/>
    <w:rsid w:val="00E934C6"/>
    <w:rsid w:val="00E93530"/>
    <w:rsid w:val="00E9355A"/>
    <w:rsid w:val="00E937AB"/>
    <w:rsid w:val="00E93884"/>
    <w:rsid w:val="00E938EE"/>
    <w:rsid w:val="00E93BFC"/>
    <w:rsid w:val="00E93EFE"/>
    <w:rsid w:val="00E9452C"/>
    <w:rsid w:val="00E94A15"/>
    <w:rsid w:val="00E94AF5"/>
    <w:rsid w:val="00E94BD1"/>
    <w:rsid w:val="00E9560D"/>
    <w:rsid w:val="00E9581C"/>
    <w:rsid w:val="00E95F14"/>
    <w:rsid w:val="00E96117"/>
    <w:rsid w:val="00E9619E"/>
    <w:rsid w:val="00E962AB"/>
    <w:rsid w:val="00E96508"/>
    <w:rsid w:val="00E9651F"/>
    <w:rsid w:val="00E96575"/>
    <w:rsid w:val="00E96766"/>
    <w:rsid w:val="00E96992"/>
    <w:rsid w:val="00E96A50"/>
    <w:rsid w:val="00E9766A"/>
    <w:rsid w:val="00E9776B"/>
    <w:rsid w:val="00E97C13"/>
    <w:rsid w:val="00EA02A5"/>
    <w:rsid w:val="00EA08DB"/>
    <w:rsid w:val="00EA0C6C"/>
    <w:rsid w:val="00EA0D6D"/>
    <w:rsid w:val="00EA0E05"/>
    <w:rsid w:val="00EA0F61"/>
    <w:rsid w:val="00EA186D"/>
    <w:rsid w:val="00EA1C4D"/>
    <w:rsid w:val="00EA1CE6"/>
    <w:rsid w:val="00EA2297"/>
    <w:rsid w:val="00EA22EB"/>
    <w:rsid w:val="00EA274B"/>
    <w:rsid w:val="00EA290E"/>
    <w:rsid w:val="00EA2DE4"/>
    <w:rsid w:val="00EA2DFA"/>
    <w:rsid w:val="00EA2E51"/>
    <w:rsid w:val="00EA2F4A"/>
    <w:rsid w:val="00EA3056"/>
    <w:rsid w:val="00EA3598"/>
    <w:rsid w:val="00EA385E"/>
    <w:rsid w:val="00EA3DA2"/>
    <w:rsid w:val="00EA3E29"/>
    <w:rsid w:val="00EA3E87"/>
    <w:rsid w:val="00EA4083"/>
    <w:rsid w:val="00EA457D"/>
    <w:rsid w:val="00EA45DB"/>
    <w:rsid w:val="00EA45E4"/>
    <w:rsid w:val="00EA4984"/>
    <w:rsid w:val="00EA4B0E"/>
    <w:rsid w:val="00EA4BED"/>
    <w:rsid w:val="00EA4E88"/>
    <w:rsid w:val="00EA56E7"/>
    <w:rsid w:val="00EA5B17"/>
    <w:rsid w:val="00EA5D32"/>
    <w:rsid w:val="00EA5E1A"/>
    <w:rsid w:val="00EA5FE6"/>
    <w:rsid w:val="00EA6184"/>
    <w:rsid w:val="00EA6991"/>
    <w:rsid w:val="00EA6DDD"/>
    <w:rsid w:val="00EA6F2A"/>
    <w:rsid w:val="00EA78F8"/>
    <w:rsid w:val="00EA7B2E"/>
    <w:rsid w:val="00EA7EFA"/>
    <w:rsid w:val="00EB0315"/>
    <w:rsid w:val="00EB044E"/>
    <w:rsid w:val="00EB049F"/>
    <w:rsid w:val="00EB05F4"/>
    <w:rsid w:val="00EB1779"/>
    <w:rsid w:val="00EB1794"/>
    <w:rsid w:val="00EB1A41"/>
    <w:rsid w:val="00EB1BC3"/>
    <w:rsid w:val="00EB1BCD"/>
    <w:rsid w:val="00EB1E67"/>
    <w:rsid w:val="00EB2487"/>
    <w:rsid w:val="00EB25D0"/>
    <w:rsid w:val="00EB2DE8"/>
    <w:rsid w:val="00EB31F2"/>
    <w:rsid w:val="00EB3CFF"/>
    <w:rsid w:val="00EB3FE4"/>
    <w:rsid w:val="00EB3FF1"/>
    <w:rsid w:val="00EB43F1"/>
    <w:rsid w:val="00EB4681"/>
    <w:rsid w:val="00EB50F9"/>
    <w:rsid w:val="00EB52EA"/>
    <w:rsid w:val="00EB54B7"/>
    <w:rsid w:val="00EB5A8D"/>
    <w:rsid w:val="00EB5C0F"/>
    <w:rsid w:val="00EB5FB5"/>
    <w:rsid w:val="00EB6050"/>
    <w:rsid w:val="00EB6E34"/>
    <w:rsid w:val="00EB6F9F"/>
    <w:rsid w:val="00EB70D2"/>
    <w:rsid w:val="00EB739F"/>
    <w:rsid w:val="00EB7420"/>
    <w:rsid w:val="00EB792A"/>
    <w:rsid w:val="00EC0312"/>
    <w:rsid w:val="00EC03E5"/>
    <w:rsid w:val="00EC0753"/>
    <w:rsid w:val="00EC08D5"/>
    <w:rsid w:val="00EC0973"/>
    <w:rsid w:val="00EC0AFD"/>
    <w:rsid w:val="00EC0B0A"/>
    <w:rsid w:val="00EC0FE1"/>
    <w:rsid w:val="00EC10A9"/>
    <w:rsid w:val="00EC1249"/>
    <w:rsid w:val="00EC1644"/>
    <w:rsid w:val="00EC19E1"/>
    <w:rsid w:val="00EC1A8C"/>
    <w:rsid w:val="00EC1B73"/>
    <w:rsid w:val="00EC2A52"/>
    <w:rsid w:val="00EC2B25"/>
    <w:rsid w:val="00EC2D3B"/>
    <w:rsid w:val="00EC2F2E"/>
    <w:rsid w:val="00EC30FF"/>
    <w:rsid w:val="00EC329D"/>
    <w:rsid w:val="00EC3982"/>
    <w:rsid w:val="00EC3C67"/>
    <w:rsid w:val="00EC3D4D"/>
    <w:rsid w:val="00EC3D57"/>
    <w:rsid w:val="00EC45E4"/>
    <w:rsid w:val="00EC4DE3"/>
    <w:rsid w:val="00EC4E07"/>
    <w:rsid w:val="00EC5318"/>
    <w:rsid w:val="00EC53EC"/>
    <w:rsid w:val="00EC553E"/>
    <w:rsid w:val="00EC5587"/>
    <w:rsid w:val="00EC58A9"/>
    <w:rsid w:val="00EC5BFA"/>
    <w:rsid w:val="00EC5C66"/>
    <w:rsid w:val="00EC659A"/>
    <w:rsid w:val="00EC6C87"/>
    <w:rsid w:val="00EC6F7B"/>
    <w:rsid w:val="00EC6FCC"/>
    <w:rsid w:val="00EC70C1"/>
    <w:rsid w:val="00EC711B"/>
    <w:rsid w:val="00EC7336"/>
    <w:rsid w:val="00EC7E57"/>
    <w:rsid w:val="00EC7F72"/>
    <w:rsid w:val="00ED0058"/>
    <w:rsid w:val="00ED05B4"/>
    <w:rsid w:val="00ED0F05"/>
    <w:rsid w:val="00ED1150"/>
    <w:rsid w:val="00ED1247"/>
    <w:rsid w:val="00ED13D2"/>
    <w:rsid w:val="00ED223A"/>
    <w:rsid w:val="00ED2287"/>
    <w:rsid w:val="00ED2534"/>
    <w:rsid w:val="00ED2553"/>
    <w:rsid w:val="00ED32FA"/>
    <w:rsid w:val="00ED33E6"/>
    <w:rsid w:val="00ED398F"/>
    <w:rsid w:val="00ED4188"/>
    <w:rsid w:val="00ED44D8"/>
    <w:rsid w:val="00ED470A"/>
    <w:rsid w:val="00ED48EA"/>
    <w:rsid w:val="00ED4BBB"/>
    <w:rsid w:val="00ED50D7"/>
    <w:rsid w:val="00ED518D"/>
    <w:rsid w:val="00ED51D1"/>
    <w:rsid w:val="00ED5241"/>
    <w:rsid w:val="00ED524E"/>
    <w:rsid w:val="00ED5C7F"/>
    <w:rsid w:val="00ED5D28"/>
    <w:rsid w:val="00ED5F1F"/>
    <w:rsid w:val="00ED6A83"/>
    <w:rsid w:val="00ED72C0"/>
    <w:rsid w:val="00ED750B"/>
    <w:rsid w:val="00ED758C"/>
    <w:rsid w:val="00ED75A0"/>
    <w:rsid w:val="00ED76BE"/>
    <w:rsid w:val="00ED77EE"/>
    <w:rsid w:val="00EE01F9"/>
    <w:rsid w:val="00EE0220"/>
    <w:rsid w:val="00EE025A"/>
    <w:rsid w:val="00EE089C"/>
    <w:rsid w:val="00EE0A73"/>
    <w:rsid w:val="00EE101C"/>
    <w:rsid w:val="00EE15AB"/>
    <w:rsid w:val="00EE1689"/>
    <w:rsid w:val="00EE17AE"/>
    <w:rsid w:val="00EE1A71"/>
    <w:rsid w:val="00EE1C40"/>
    <w:rsid w:val="00EE1FFD"/>
    <w:rsid w:val="00EE2044"/>
    <w:rsid w:val="00EE22AB"/>
    <w:rsid w:val="00EE2478"/>
    <w:rsid w:val="00EE3187"/>
    <w:rsid w:val="00EE3468"/>
    <w:rsid w:val="00EE3636"/>
    <w:rsid w:val="00EE404E"/>
    <w:rsid w:val="00EE44F1"/>
    <w:rsid w:val="00EE456B"/>
    <w:rsid w:val="00EE4E99"/>
    <w:rsid w:val="00EE4F8B"/>
    <w:rsid w:val="00EE52BB"/>
    <w:rsid w:val="00EE5555"/>
    <w:rsid w:val="00EE5613"/>
    <w:rsid w:val="00EE5668"/>
    <w:rsid w:val="00EE5A99"/>
    <w:rsid w:val="00EE609F"/>
    <w:rsid w:val="00EE63CD"/>
    <w:rsid w:val="00EE65D1"/>
    <w:rsid w:val="00EE68EF"/>
    <w:rsid w:val="00EE6B37"/>
    <w:rsid w:val="00EE6E96"/>
    <w:rsid w:val="00EE70CD"/>
    <w:rsid w:val="00EE70E0"/>
    <w:rsid w:val="00EE7435"/>
    <w:rsid w:val="00EE769D"/>
    <w:rsid w:val="00EE7791"/>
    <w:rsid w:val="00EE7D6E"/>
    <w:rsid w:val="00EE7E2A"/>
    <w:rsid w:val="00EF011E"/>
    <w:rsid w:val="00EF038A"/>
    <w:rsid w:val="00EF068E"/>
    <w:rsid w:val="00EF0A8D"/>
    <w:rsid w:val="00EF0ADB"/>
    <w:rsid w:val="00EF0D21"/>
    <w:rsid w:val="00EF1021"/>
    <w:rsid w:val="00EF125F"/>
    <w:rsid w:val="00EF154A"/>
    <w:rsid w:val="00EF17F8"/>
    <w:rsid w:val="00EF1F93"/>
    <w:rsid w:val="00EF261A"/>
    <w:rsid w:val="00EF2739"/>
    <w:rsid w:val="00EF28E2"/>
    <w:rsid w:val="00EF29C2"/>
    <w:rsid w:val="00EF2A36"/>
    <w:rsid w:val="00EF3058"/>
    <w:rsid w:val="00EF397F"/>
    <w:rsid w:val="00EF400E"/>
    <w:rsid w:val="00EF4471"/>
    <w:rsid w:val="00EF4882"/>
    <w:rsid w:val="00EF48E6"/>
    <w:rsid w:val="00EF4A64"/>
    <w:rsid w:val="00EF4C73"/>
    <w:rsid w:val="00EF4E19"/>
    <w:rsid w:val="00EF4EE1"/>
    <w:rsid w:val="00EF5199"/>
    <w:rsid w:val="00EF5376"/>
    <w:rsid w:val="00EF5529"/>
    <w:rsid w:val="00EF56F1"/>
    <w:rsid w:val="00EF5713"/>
    <w:rsid w:val="00EF6095"/>
    <w:rsid w:val="00EF62EE"/>
    <w:rsid w:val="00EF7FC8"/>
    <w:rsid w:val="00F000B8"/>
    <w:rsid w:val="00F014CA"/>
    <w:rsid w:val="00F01638"/>
    <w:rsid w:val="00F01F4A"/>
    <w:rsid w:val="00F0279F"/>
    <w:rsid w:val="00F02CAE"/>
    <w:rsid w:val="00F02EEF"/>
    <w:rsid w:val="00F0335F"/>
    <w:rsid w:val="00F034C6"/>
    <w:rsid w:val="00F036EB"/>
    <w:rsid w:val="00F037C3"/>
    <w:rsid w:val="00F0386A"/>
    <w:rsid w:val="00F039C9"/>
    <w:rsid w:val="00F03BBB"/>
    <w:rsid w:val="00F03C3A"/>
    <w:rsid w:val="00F044A3"/>
    <w:rsid w:val="00F044C2"/>
    <w:rsid w:val="00F04522"/>
    <w:rsid w:val="00F0471A"/>
    <w:rsid w:val="00F04995"/>
    <w:rsid w:val="00F04A61"/>
    <w:rsid w:val="00F04C75"/>
    <w:rsid w:val="00F04CEB"/>
    <w:rsid w:val="00F04D55"/>
    <w:rsid w:val="00F04F1A"/>
    <w:rsid w:val="00F056BD"/>
    <w:rsid w:val="00F05999"/>
    <w:rsid w:val="00F05D9D"/>
    <w:rsid w:val="00F05FA0"/>
    <w:rsid w:val="00F06054"/>
    <w:rsid w:val="00F06085"/>
    <w:rsid w:val="00F06A31"/>
    <w:rsid w:val="00F06E1B"/>
    <w:rsid w:val="00F07430"/>
    <w:rsid w:val="00F07496"/>
    <w:rsid w:val="00F07BCB"/>
    <w:rsid w:val="00F07CF6"/>
    <w:rsid w:val="00F07DA9"/>
    <w:rsid w:val="00F102BF"/>
    <w:rsid w:val="00F102CC"/>
    <w:rsid w:val="00F10F0E"/>
    <w:rsid w:val="00F11260"/>
    <w:rsid w:val="00F114D5"/>
    <w:rsid w:val="00F117BC"/>
    <w:rsid w:val="00F12974"/>
    <w:rsid w:val="00F12D19"/>
    <w:rsid w:val="00F12E08"/>
    <w:rsid w:val="00F13224"/>
    <w:rsid w:val="00F1337F"/>
    <w:rsid w:val="00F1376A"/>
    <w:rsid w:val="00F1397F"/>
    <w:rsid w:val="00F139E1"/>
    <w:rsid w:val="00F13D24"/>
    <w:rsid w:val="00F144CB"/>
    <w:rsid w:val="00F14CF4"/>
    <w:rsid w:val="00F150D8"/>
    <w:rsid w:val="00F15C3C"/>
    <w:rsid w:val="00F162E0"/>
    <w:rsid w:val="00F166CA"/>
    <w:rsid w:val="00F167B9"/>
    <w:rsid w:val="00F16D6E"/>
    <w:rsid w:val="00F16E74"/>
    <w:rsid w:val="00F17269"/>
    <w:rsid w:val="00F17789"/>
    <w:rsid w:val="00F17BA8"/>
    <w:rsid w:val="00F17C28"/>
    <w:rsid w:val="00F17C44"/>
    <w:rsid w:val="00F17CE6"/>
    <w:rsid w:val="00F17F5B"/>
    <w:rsid w:val="00F2007B"/>
    <w:rsid w:val="00F202D4"/>
    <w:rsid w:val="00F205DA"/>
    <w:rsid w:val="00F20AC7"/>
    <w:rsid w:val="00F20D1A"/>
    <w:rsid w:val="00F20EA2"/>
    <w:rsid w:val="00F214E2"/>
    <w:rsid w:val="00F215A0"/>
    <w:rsid w:val="00F215E4"/>
    <w:rsid w:val="00F21801"/>
    <w:rsid w:val="00F21D82"/>
    <w:rsid w:val="00F21F03"/>
    <w:rsid w:val="00F2240C"/>
    <w:rsid w:val="00F2261E"/>
    <w:rsid w:val="00F22668"/>
    <w:rsid w:val="00F22BB3"/>
    <w:rsid w:val="00F233D6"/>
    <w:rsid w:val="00F23404"/>
    <w:rsid w:val="00F2380B"/>
    <w:rsid w:val="00F23964"/>
    <w:rsid w:val="00F23AF2"/>
    <w:rsid w:val="00F23BDA"/>
    <w:rsid w:val="00F23D8C"/>
    <w:rsid w:val="00F23F3A"/>
    <w:rsid w:val="00F23F62"/>
    <w:rsid w:val="00F240D7"/>
    <w:rsid w:val="00F2483C"/>
    <w:rsid w:val="00F24922"/>
    <w:rsid w:val="00F254AA"/>
    <w:rsid w:val="00F255BF"/>
    <w:rsid w:val="00F25626"/>
    <w:rsid w:val="00F25716"/>
    <w:rsid w:val="00F25864"/>
    <w:rsid w:val="00F258E1"/>
    <w:rsid w:val="00F25F8E"/>
    <w:rsid w:val="00F26312"/>
    <w:rsid w:val="00F26671"/>
    <w:rsid w:val="00F26A35"/>
    <w:rsid w:val="00F26A55"/>
    <w:rsid w:val="00F26BE1"/>
    <w:rsid w:val="00F26D3E"/>
    <w:rsid w:val="00F26D78"/>
    <w:rsid w:val="00F26F33"/>
    <w:rsid w:val="00F27059"/>
    <w:rsid w:val="00F2782B"/>
    <w:rsid w:val="00F303EB"/>
    <w:rsid w:val="00F306DA"/>
    <w:rsid w:val="00F30849"/>
    <w:rsid w:val="00F30A37"/>
    <w:rsid w:val="00F3105D"/>
    <w:rsid w:val="00F31262"/>
    <w:rsid w:val="00F312B0"/>
    <w:rsid w:val="00F317C7"/>
    <w:rsid w:val="00F31C3B"/>
    <w:rsid w:val="00F31FEB"/>
    <w:rsid w:val="00F320F6"/>
    <w:rsid w:val="00F325E2"/>
    <w:rsid w:val="00F32677"/>
    <w:rsid w:val="00F327B4"/>
    <w:rsid w:val="00F32AAA"/>
    <w:rsid w:val="00F32E4D"/>
    <w:rsid w:val="00F32F18"/>
    <w:rsid w:val="00F33096"/>
    <w:rsid w:val="00F3315A"/>
    <w:rsid w:val="00F3349D"/>
    <w:rsid w:val="00F33A23"/>
    <w:rsid w:val="00F33B55"/>
    <w:rsid w:val="00F33C3D"/>
    <w:rsid w:val="00F3420E"/>
    <w:rsid w:val="00F346B2"/>
    <w:rsid w:val="00F34D5F"/>
    <w:rsid w:val="00F35C67"/>
    <w:rsid w:val="00F36B54"/>
    <w:rsid w:val="00F37342"/>
    <w:rsid w:val="00F37660"/>
    <w:rsid w:val="00F376DA"/>
    <w:rsid w:val="00F37941"/>
    <w:rsid w:val="00F379B3"/>
    <w:rsid w:val="00F37D36"/>
    <w:rsid w:val="00F40438"/>
    <w:rsid w:val="00F40659"/>
    <w:rsid w:val="00F40D1F"/>
    <w:rsid w:val="00F40FD5"/>
    <w:rsid w:val="00F41274"/>
    <w:rsid w:val="00F41782"/>
    <w:rsid w:val="00F4189E"/>
    <w:rsid w:val="00F4193C"/>
    <w:rsid w:val="00F419AC"/>
    <w:rsid w:val="00F41A7D"/>
    <w:rsid w:val="00F41B5B"/>
    <w:rsid w:val="00F41D08"/>
    <w:rsid w:val="00F425C4"/>
    <w:rsid w:val="00F426E5"/>
    <w:rsid w:val="00F4277D"/>
    <w:rsid w:val="00F42C1F"/>
    <w:rsid w:val="00F42CFA"/>
    <w:rsid w:val="00F43569"/>
    <w:rsid w:val="00F43573"/>
    <w:rsid w:val="00F43658"/>
    <w:rsid w:val="00F4382A"/>
    <w:rsid w:val="00F438B3"/>
    <w:rsid w:val="00F43C75"/>
    <w:rsid w:val="00F43ECB"/>
    <w:rsid w:val="00F44089"/>
    <w:rsid w:val="00F441ED"/>
    <w:rsid w:val="00F44435"/>
    <w:rsid w:val="00F4466E"/>
    <w:rsid w:val="00F4473D"/>
    <w:rsid w:val="00F448F1"/>
    <w:rsid w:val="00F44A03"/>
    <w:rsid w:val="00F44C4C"/>
    <w:rsid w:val="00F44C9E"/>
    <w:rsid w:val="00F44D64"/>
    <w:rsid w:val="00F45595"/>
    <w:rsid w:val="00F458F8"/>
    <w:rsid w:val="00F45C17"/>
    <w:rsid w:val="00F460C1"/>
    <w:rsid w:val="00F466EA"/>
    <w:rsid w:val="00F46750"/>
    <w:rsid w:val="00F4699B"/>
    <w:rsid w:val="00F46A66"/>
    <w:rsid w:val="00F46B82"/>
    <w:rsid w:val="00F46BC1"/>
    <w:rsid w:val="00F4708B"/>
    <w:rsid w:val="00F471C9"/>
    <w:rsid w:val="00F47D0F"/>
    <w:rsid w:val="00F47DE7"/>
    <w:rsid w:val="00F47FE1"/>
    <w:rsid w:val="00F501D3"/>
    <w:rsid w:val="00F50426"/>
    <w:rsid w:val="00F50C1A"/>
    <w:rsid w:val="00F5122B"/>
    <w:rsid w:val="00F513CA"/>
    <w:rsid w:val="00F514D5"/>
    <w:rsid w:val="00F51617"/>
    <w:rsid w:val="00F517A7"/>
    <w:rsid w:val="00F51A6A"/>
    <w:rsid w:val="00F51AB0"/>
    <w:rsid w:val="00F51ADE"/>
    <w:rsid w:val="00F51CEF"/>
    <w:rsid w:val="00F51D14"/>
    <w:rsid w:val="00F51DA1"/>
    <w:rsid w:val="00F52286"/>
    <w:rsid w:val="00F52468"/>
    <w:rsid w:val="00F527EC"/>
    <w:rsid w:val="00F52C74"/>
    <w:rsid w:val="00F52FBC"/>
    <w:rsid w:val="00F5337A"/>
    <w:rsid w:val="00F53A38"/>
    <w:rsid w:val="00F53C79"/>
    <w:rsid w:val="00F53C92"/>
    <w:rsid w:val="00F53E6F"/>
    <w:rsid w:val="00F53F7A"/>
    <w:rsid w:val="00F53FB5"/>
    <w:rsid w:val="00F5417B"/>
    <w:rsid w:val="00F541A1"/>
    <w:rsid w:val="00F544C3"/>
    <w:rsid w:val="00F54597"/>
    <w:rsid w:val="00F545EA"/>
    <w:rsid w:val="00F549A5"/>
    <w:rsid w:val="00F54E4E"/>
    <w:rsid w:val="00F54F0D"/>
    <w:rsid w:val="00F5534E"/>
    <w:rsid w:val="00F5540C"/>
    <w:rsid w:val="00F55486"/>
    <w:rsid w:val="00F554D7"/>
    <w:rsid w:val="00F55FFD"/>
    <w:rsid w:val="00F56271"/>
    <w:rsid w:val="00F5677D"/>
    <w:rsid w:val="00F56AB2"/>
    <w:rsid w:val="00F56ECB"/>
    <w:rsid w:val="00F56ECC"/>
    <w:rsid w:val="00F57074"/>
    <w:rsid w:val="00F573DA"/>
    <w:rsid w:val="00F5772A"/>
    <w:rsid w:val="00F57733"/>
    <w:rsid w:val="00F57805"/>
    <w:rsid w:val="00F578A3"/>
    <w:rsid w:val="00F57D12"/>
    <w:rsid w:val="00F57E3A"/>
    <w:rsid w:val="00F601FC"/>
    <w:rsid w:val="00F60867"/>
    <w:rsid w:val="00F608C3"/>
    <w:rsid w:val="00F6094E"/>
    <w:rsid w:val="00F60FF7"/>
    <w:rsid w:val="00F61169"/>
    <w:rsid w:val="00F6146B"/>
    <w:rsid w:val="00F61AD4"/>
    <w:rsid w:val="00F61C4A"/>
    <w:rsid w:val="00F61CCF"/>
    <w:rsid w:val="00F61D18"/>
    <w:rsid w:val="00F61D75"/>
    <w:rsid w:val="00F620A5"/>
    <w:rsid w:val="00F624D8"/>
    <w:rsid w:val="00F6259F"/>
    <w:rsid w:val="00F6266C"/>
    <w:rsid w:val="00F627F1"/>
    <w:rsid w:val="00F63348"/>
    <w:rsid w:val="00F635ED"/>
    <w:rsid w:val="00F63F3F"/>
    <w:rsid w:val="00F643C3"/>
    <w:rsid w:val="00F64436"/>
    <w:rsid w:val="00F6457C"/>
    <w:rsid w:val="00F645F5"/>
    <w:rsid w:val="00F64663"/>
    <w:rsid w:val="00F6474C"/>
    <w:rsid w:val="00F64A3A"/>
    <w:rsid w:val="00F64CEC"/>
    <w:rsid w:val="00F6546B"/>
    <w:rsid w:val="00F65554"/>
    <w:rsid w:val="00F65C93"/>
    <w:rsid w:val="00F661A6"/>
    <w:rsid w:val="00F6634B"/>
    <w:rsid w:val="00F664F3"/>
    <w:rsid w:val="00F6660A"/>
    <w:rsid w:val="00F66674"/>
    <w:rsid w:val="00F66766"/>
    <w:rsid w:val="00F66A2A"/>
    <w:rsid w:val="00F66A77"/>
    <w:rsid w:val="00F66E8B"/>
    <w:rsid w:val="00F6752E"/>
    <w:rsid w:val="00F67D5A"/>
    <w:rsid w:val="00F67E1D"/>
    <w:rsid w:val="00F703AE"/>
    <w:rsid w:val="00F704F2"/>
    <w:rsid w:val="00F7080B"/>
    <w:rsid w:val="00F70A22"/>
    <w:rsid w:val="00F70BE7"/>
    <w:rsid w:val="00F70C94"/>
    <w:rsid w:val="00F70F5E"/>
    <w:rsid w:val="00F70F62"/>
    <w:rsid w:val="00F7117B"/>
    <w:rsid w:val="00F71279"/>
    <w:rsid w:val="00F714EC"/>
    <w:rsid w:val="00F7159F"/>
    <w:rsid w:val="00F7167C"/>
    <w:rsid w:val="00F71701"/>
    <w:rsid w:val="00F717BF"/>
    <w:rsid w:val="00F71E4D"/>
    <w:rsid w:val="00F72012"/>
    <w:rsid w:val="00F7212B"/>
    <w:rsid w:val="00F72215"/>
    <w:rsid w:val="00F72720"/>
    <w:rsid w:val="00F727D9"/>
    <w:rsid w:val="00F72AD4"/>
    <w:rsid w:val="00F72FE0"/>
    <w:rsid w:val="00F73172"/>
    <w:rsid w:val="00F73391"/>
    <w:rsid w:val="00F733A8"/>
    <w:rsid w:val="00F739A8"/>
    <w:rsid w:val="00F73DE4"/>
    <w:rsid w:val="00F73EF2"/>
    <w:rsid w:val="00F744CA"/>
    <w:rsid w:val="00F7483B"/>
    <w:rsid w:val="00F74850"/>
    <w:rsid w:val="00F749EC"/>
    <w:rsid w:val="00F74BCF"/>
    <w:rsid w:val="00F74CE3"/>
    <w:rsid w:val="00F7506D"/>
    <w:rsid w:val="00F750A6"/>
    <w:rsid w:val="00F750DB"/>
    <w:rsid w:val="00F75187"/>
    <w:rsid w:val="00F753C6"/>
    <w:rsid w:val="00F7594B"/>
    <w:rsid w:val="00F75B62"/>
    <w:rsid w:val="00F75F46"/>
    <w:rsid w:val="00F763D9"/>
    <w:rsid w:val="00F767D7"/>
    <w:rsid w:val="00F77358"/>
    <w:rsid w:val="00F773A7"/>
    <w:rsid w:val="00F7779B"/>
    <w:rsid w:val="00F77A68"/>
    <w:rsid w:val="00F800E3"/>
    <w:rsid w:val="00F80332"/>
    <w:rsid w:val="00F807B2"/>
    <w:rsid w:val="00F80C19"/>
    <w:rsid w:val="00F8115F"/>
    <w:rsid w:val="00F8119A"/>
    <w:rsid w:val="00F81390"/>
    <w:rsid w:val="00F81406"/>
    <w:rsid w:val="00F817E1"/>
    <w:rsid w:val="00F82015"/>
    <w:rsid w:val="00F820D4"/>
    <w:rsid w:val="00F8210E"/>
    <w:rsid w:val="00F829C7"/>
    <w:rsid w:val="00F82B91"/>
    <w:rsid w:val="00F82BD9"/>
    <w:rsid w:val="00F82D7B"/>
    <w:rsid w:val="00F82FC0"/>
    <w:rsid w:val="00F8328E"/>
    <w:rsid w:val="00F83778"/>
    <w:rsid w:val="00F83832"/>
    <w:rsid w:val="00F83860"/>
    <w:rsid w:val="00F83BA8"/>
    <w:rsid w:val="00F8445B"/>
    <w:rsid w:val="00F851DD"/>
    <w:rsid w:val="00F8532F"/>
    <w:rsid w:val="00F8555E"/>
    <w:rsid w:val="00F861AC"/>
    <w:rsid w:val="00F86680"/>
    <w:rsid w:val="00F866AF"/>
    <w:rsid w:val="00F86891"/>
    <w:rsid w:val="00F86B6B"/>
    <w:rsid w:val="00F86C85"/>
    <w:rsid w:val="00F87524"/>
    <w:rsid w:val="00F87A45"/>
    <w:rsid w:val="00F87AB5"/>
    <w:rsid w:val="00F87D6F"/>
    <w:rsid w:val="00F90152"/>
    <w:rsid w:val="00F90194"/>
    <w:rsid w:val="00F90304"/>
    <w:rsid w:val="00F906FD"/>
    <w:rsid w:val="00F90786"/>
    <w:rsid w:val="00F907D0"/>
    <w:rsid w:val="00F908AF"/>
    <w:rsid w:val="00F911FB"/>
    <w:rsid w:val="00F91348"/>
    <w:rsid w:val="00F91FCA"/>
    <w:rsid w:val="00F9222B"/>
    <w:rsid w:val="00F928D4"/>
    <w:rsid w:val="00F92960"/>
    <w:rsid w:val="00F92EA4"/>
    <w:rsid w:val="00F9333D"/>
    <w:rsid w:val="00F9344E"/>
    <w:rsid w:val="00F936E4"/>
    <w:rsid w:val="00F936EE"/>
    <w:rsid w:val="00F93A8F"/>
    <w:rsid w:val="00F93A92"/>
    <w:rsid w:val="00F93D4E"/>
    <w:rsid w:val="00F93DE5"/>
    <w:rsid w:val="00F944FD"/>
    <w:rsid w:val="00F94AB2"/>
    <w:rsid w:val="00F951D2"/>
    <w:rsid w:val="00F953A2"/>
    <w:rsid w:val="00F953ED"/>
    <w:rsid w:val="00F95438"/>
    <w:rsid w:val="00F956FD"/>
    <w:rsid w:val="00F958C9"/>
    <w:rsid w:val="00F95B7D"/>
    <w:rsid w:val="00F95DC6"/>
    <w:rsid w:val="00F96113"/>
    <w:rsid w:val="00F966F1"/>
    <w:rsid w:val="00F9688B"/>
    <w:rsid w:val="00F9697F"/>
    <w:rsid w:val="00F969FE"/>
    <w:rsid w:val="00F96A32"/>
    <w:rsid w:val="00F96A9F"/>
    <w:rsid w:val="00F96AA3"/>
    <w:rsid w:val="00F97003"/>
    <w:rsid w:val="00F973AE"/>
    <w:rsid w:val="00F973CE"/>
    <w:rsid w:val="00F97C5B"/>
    <w:rsid w:val="00F97CC3"/>
    <w:rsid w:val="00F97FAD"/>
    <w:rsid w:val="00FA0459"/>
    <w:rsid w:val="00FA0EE0"/>
    <w:rsid w:val="00FA105B"/>
    <w:rsid w:val="00FA1140"/>
    <w:rsid w:val="00FA1320"/>
    <w:rsid w:val="00FA141C"/>
    <w:rsid w:val="00FA149A"/>
    <w:rsid w:val="00FA1F80"/>
    <w:rsid w:val="00FA214E"/>
    <w:rsid w:val="00FA222A"/>
    <w:rsid w:val="00FA23A3"/>
    <w:rsid w:val="00FA24CD"/>
    <w:rsid w:val="00FA27CA"/>
    <w:rsid w:val="00FA288D"/>
    <w:rsid w:val="00FA2CE2"/>
    <w:rsid w:val="00FA3DB4"/>
    <w:rsid w:val="00FA3F02"/>
    <w:rsid w:val="00FA4196"/>
    <w:rsid w:val="00FA472E"/>
    <w:rsid w:val="00FA4858"/>
    <w:rsid w:val="00FA496B"/>
    <w:rsid w:val="00FA4984"/>
    <w:rsid w:val="00FA4F9C"/>
    <w:rsid w:val="00FA50EF"/>
    <w:rsid w:val="00FA51B5"/>
    <w:rsid w:val="00FA5537"/>
    <w:rsid w:val="00FA58BF"/>
    <w:rsid w:val="00FA6055"/>
    <w:rsid w:val="00FA60CB"/>
    <w:rsid w:val="00FA622C"/>
    <w:rsid w:val="00FA634A"/>
    <w:rsid w:val="00FA67CD"/>
    <w:rsid w:val="00FA6846"/>
    <w:rsid w:val="00FA7A7D"/>
    <w:rsid w:val="00FA7D07"/>
    <w:rsid w:val="00FB00A1"/>
    <w:rsid w:val="00FB01AE"/>
    <w:rsid w:val="00FB05A6"/>
    <w:rsid w:val="00FB0A32"/>
    <w:rsid w:val="00FB1086"/>
    <w:rsid w:val="00FB10B1"/>
    <w:rsid w:val="00FB1256"/>
    <w:rsid w:val="00FB1775"/>
    <w:rsid w:val="00FB17B0"/>
    <w:rsid w:val="00FB1943"/>
    <w:rsid w:val="00FB19AB"/>
    <w:rsid w:val="00FB1B80"/>
    <w:rsid w:val="00FB1BBD"/>
    <w:rsid w:val="00FB1EF7"/>
    <w:rsid w:val="00FB23F2"/>
    <w:rsid w:val="00FB25B3"/>
    <w:rsid w:val="00FB26BE"/>
    <w:rsid w:val="00FB2B1E"/>
    <w:rsid w:val="00FB2DF0"/>
    <w:rsid w:val="00FB2F4D"/>
    <w:rsid w:val="00FB3021"/>
    <w:rsid w:val="00FB3D65"/>
    <w:rsid w:val="00FB3E98"/>
    <w:rsid w:val="00FB3F5F"/>
    <w:rsid w:val="00FB4132"/>
    <w:rsid w:val="00FB4294"/>
    <w:rsid w:val="00FB42DB"/>
    <w:rsid w:val="00FB44DF"/>
    <w:rsid w:val="00FB46F0"/>
    <w:rsid w:val="00FB47D8"/>
    <w:rsid w:val="00FB4824"/>
    <w:rsid w:val="00FB48F0"/>
    <w:rsid w:val="00FB510D"/>
    <w:rsid w:val="00FB599B"/>
    <w:rsid w:val="00FB6370"/>
    <w:rsid w:val="00FB69AC"/>
    <w:rsid w:val="00FB72D3"/>
    <w:rsid w:val="00FB7443"/>
    <w:rsid w:val="00FB7699"/>
    <w:rsid w:val="00FB78C0"/>
    <w:rsid w:val="00FC0731"/>
    <w:rsid w:val="00FC08E7"/>
    <w:rsid w:val="00FC0DE4"/>
    <w:rsid w:val="00FC0E33"/>
    <w:rsid w:val="00FC0EFE"/>
    <w:rsid w:val="00FC0F3D"/>
    <w:rsid w:val="00FC0F87"/>
    <w:rsid w:val="00FC136B"/>
    <w:rsid w:val="00FC14DB"/>
    <w:rsid w:val="00FC15F6"/>
    <w:rsid w:val="00FC1BDF"/>
    <w:rsid w:val="00FC1CDE"/>
    <w:rsid w:val="00FC1F48"/>
    <w:rsid w:val="00FC206A"/>
    <w:rsid w:val="00FC250A"/>
    <w:rsid w:val="00FC25D7"/>
    <w:rsid w:val="00FC291B"/>
    <w:rsid w:val="00FC2B9E"/>
    <w:rsid w:val="00FC2BA7"/>
    <w:rsid w:val="00FC2D25"/>
    <w:rsid w:val="00FC308C"/>
    <w:rsid w:val="00FC3281"/>
    <w:rsid w:val="00FC3DF0"/>
    <w:rsid w:val="00FC3F18"/>
    <w:rsid w:val="00FC45CB"/>
    <w:rsid w:val="00FC46A4"/>
    <w:rsid w:val="00FC4711"/>
    <w:rsid w:val="00FC47AA"/>
    <w:rsid w:val="00FC5165"/>
    <w:rsid w:val="00FC5178"/>
    <w:rsid w:val="00FC5360"/>
    <w:rsid w:val="00FC589D"/>
    <w:rsid w:val="00FC5C77"/>
    <w:rsid w:val="00FC5C88"/>
    <w:rsid w:val="00FC5F04"/>
    <w:rsid w:val="00FC5F7A"/>
    <w:rsid w:val="00FC6123"/>
    <w:rsid w:val="00FC661A"/>
    <w:rsid w:val="00FC6889"/>
    <w:rsid w:val="00FC692D"/>
    <w:rsid w:val="00FC6CE8"/>
    <w:rsid w:val="00FC6D5C"/>
    <w:rsid w:val="00FC73A2"/>
    <w:rsid w:val="00FC75E9"/>
    <w:rsid w:val="00FC779E"/>
    <w:rsid w:val="00FC77D6"/>
    <w:rsid w:val="00FC7CC0"/>
    <w:rsid w:val="00FC7CE6"/>
    <w:rsid w:val="00FC7D81"/>
    <w:rsid w:val="00FC7E3A"/>
    <w:rsid w:val="00FD0014"/>
    <w:rsid w:val="00FD013A"/>
    <w:rsid w:val="00FD025B"/>
    <w:rsid w:val="00FD0470"/>
    <w:rsid w:val="00FD04B3"/>
    <w:rsid w:val="00FD0A97"/>
    <w:rsid w:val="00FD0C2E"/>
    <w:rsid w:val="00FD0CFD"/>
    <w:rsid w:val="00FD1885"/>
    <w:rsid w:val="00FD1B55"/>
    <w:rsid w:val="00FD1E31"/>
    <w:rsid w:val="00FD1E40"/>
    <w:rsid w:val="00FD2236"/>
    <w:rsid w:val="00FD231A"/>
    <w:rsid w:val="00FD23FD"/>
    <w:rsid w:val="00FD2452"/>
    <w:rsid w:val="00FD24FD"/>
    <w:rsid w:val="00FD25DF"/>
    <w:rsid w:val="00FD29C6"/>
    <w:rsid w:val="00FD2D54"/>
    <w:rsid w:val="00FD3B9F"/>
    <w:rsid w:val="00FD3E82"/>
    <w:rsid w:val="00FD3F26"/>
    <w:rsid w:val="00FD41A0"/>
    <w:rsid w:val="00FD46CF"/>
    <w:rsid w:val="00FD4862"/>
    <w:rsid w:val="00FD4B3A"/>
    <w:rsid w:val="00FD5062"/>
    <w:rsid w:val="00FD5076"/>
    <w:rsid w:val="00FD5099"/>
    <w:rsid w:val="00FD55F5"/>
    <w:rsid w:val="00FD5B5B"/>
    <w:rsid w:val="00FD6172"/>
    <w:rsid w:val="00FD6288"/>
    <w:rsid w:val="00FD66C4"/>
    <w:rsid w:val="00FD67D4"/>
    <w:rsid w:val="00FD691E"/>
    <w:rsid w:val="00FD6CB3"/>
    <w:rsid w:val="00FD6D02"/>
    <w:rsid w:val="00FD7B93"/>
    <w:rsid w:val="00FD7C4F"/>
    <w:rsid w:val="00FD7C76"/>
    <w:rsid w:val="00FD7E72"/>
    <w:rsid w:val="00FD7F75"/>
    <w:rsid w:val="00FE00D1"/>
    <w:rsid w:val="00FE0E24"/>
    <w:rsid w:val="00FE1255"/>
    <w:rsid w:val="00FE19A2"/>
    <w:rsid w:val="00FE1D56"/>
    <w:rsid w:val="00FE2368"/>
    <w:rsid w:val="00FE23F9"/>
    <w:rsid w:val="00FE2407"/>
    <w:rsid w:val="00FE250D"/>
    <w:rsid w:val="00FE278D"/>
    <w:rsid w:val="00FE2FAB"/>
    <w:rsid w:val="00FE2FB4"/>
    <w:rsid w:val="00FE33A3"/>
    <w:rsid w:val="00FE3426"/>
    <w:rsid w:val="00FE3570"/>
    <w:rsid w:val="00FE4533"/>
    <w:rsid w:val="00FE4A9D"/>
    <w:rsid w:val="00FE4AEB"/>
    <w:rsid w:val="00FE4D5D"/>
    <w:rsid w:val="00FE52D8"/>
    <w:rsid w:val="00FE5505"/>
    <w:rsid w:val="00FE5889"/>
    <w:rsid w:val="00FE58F1"/>
    <w:rsid w:val="00FE5C05"/>
    <w:rsid w:val="00FE5F71"/>
    <w:rsid w:val="00FE5FA9"/>
    <w:rsid w:val="00FE6096"/>
    <w:rsid w:val="00FE6341"/>
    <w:rsid w:val="00FE656D"/>
    <w:rsid w:val="00FE69A9"/>
    <w:rsid w:val="00FE6F09"/>
    <w:rsid w:val="00FE71FB"/>
    <w:rsid w:val="00FE7215"/>
    <w:rsid w:val="00FE750E"/>
    <w:rsid w:val="00FE769D"/>
    <w:rsid w:val="00FE7D83"/>
    <w:rsid w:val="00FE7D9E"/>
    <w:rsid w:val="00FE7FD4"/>
    <w:rsid w:val="00FF0549"/>
    <w:rsid w:val="00FF0608"/>
    <w:rsid w:val="00FF06BE"/>
    <w:rsid w:val="00FF0936"/>
    <w:rsid w:val="00FF0AAF"/>
    <w:rsid w:val="00FF0E94"/>
    <w:rsid w:val="00FF10D4"/>
    <w:rsid w:val="00FF11DF"/>
    <w:rsid w:val="00FF1236"/>
    <w:rsid w:val="00FF13A4"/>
    <w:rsid w:val="00FF1465"/>
    <w:rsid w:val="00FF1576"/>
    <w:rsid w:val="00FF1603"/>
    <w:rsid w:val="00FF168C"/>
    <w:rsid w:val="00FF1785"/>
    <w:rsid w:val="00FF207E"/>
    <w:rsid w:val="00FF20E7"/>
    <w:rsid w:val="00FF2483"/>
    <w:rsid w:val="00FF250E"/>
    <w:rsid w:val="00FF2787"/>
    <w:rsid w:val="00FF29F9"/>
    <w:rsid w:val="00FF2E58"/>
    <w:rsid w:val="00FF2E7D"/>
    <w:rsid w:val="00FF30BB"/>
    <w:rsid w:val="00FF35DC"/>
    <w:rsid w:val="00FF38B9"/>
    <w:rsid w:val="00FF39B5"/>
    <w:rsid w:val="00FF3A78"/>
    <w:rsid w:val="00FF3C2C"/>
    <w:rsid w:val="00FF40E0"/>
    <w:rsid w:val="00FF438F"/>
    <w:rsid w:val="00FF46A3"/>
    <w:rsid w:val="00FF49F1"/>
    <w:rsid w:val="00FF4AF2"/>
    <w:rsid w:val="00FF4AF7"/>
    <w:rsid w:val="00FF4C88"/>
    <w:rsid w:val="00FF4FF8"/>
    <w:rsid w:val="00FF5401"/>
    <w:rsid w:val="00FF60C5"/>
    <w:rsid w:val="00FF644F"/>
    <w:rsid w:val="00FF68CD"/>
    <w:rsid w:val="00FF729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DA30C"/>
  <w15:docId w15:val="{EA2C6271-0D7A-4A09-92BB-497406D5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61A"/>
    <w:pPr>
      <w:jc w:val="both"/>
    </w:pPr>
    <w:rPr>
      <w:rFonts w:ascii="Times New Roman" w:hAnsi="Times New Roman"/>
      <w:sz w:val="24"/>
      <w:szCs w:val="24"/>
      <w:lang w:eastAsia="en-US"/>
    </w:rPr>
  </w:style>
  <w:style w:type="paragraph" w:styleId="Heading1">
    <w:name w:val="heading 1"/>
    <w:basedOn w:val="Normal"/>
    <w:next w:val="Normal"/>
    <w:qFormat/>
    <w:rsid w:val="00404E72"/>
    <w:pPr>
      <w:keepNext/>
      <w:spacing w:before="240" w:after="60"/>
      <w:outlineLvl w:val="0"/>
    </w:pPr>
    <w:rPr>
      <w:b/>
      <w:bCs/>
      <w:kern w:val="36"/>
      <w:sz w:val="32"/>
      <w:szCs w:val="32"/>
    </w:rPr>
  </w:style>
  <w:style w:type="paragraph" w:styleId="Heading2">
    <w:name w:val="heading 2"/>
    <w:basedOn w:val="Normal"/>
    <w:next w:val="Normal"/>
    <w:link w:val="Heading2Char"/>
    <w:qFormat/>
    <w:rsid w:val="00404E72"/>
    <w:pPr>
      <w:keepNext/>
      <w:spacing w:before="240" w:after="60"/>
      <w:outlineLvl w:val="1"/>
    </w:pPr>
    <w:rPr>
      <w:b/>
      <w:bCs/>
      <w:i/>
      <w:iCs/>
      <w:sz w:val="28"/>
      <w:szCs w:val="28"/>
    </w:rPr>
  </w:style>
  <w:style w:type="paragraph" w:styleId="Heading3">
    <w:name w:val="heading 3"/>
    <w:basedOn w:val="Normal"/>
    <w:next w:val="Normal"/>
    <w:link w:val="Heading3Char"/>
    <w:qFormat/>
    <w:rsid w:val="00404E72"/>
    <w:pPr>
      <w:keepNext/>
      <w:spacing w:before="240" w:after="60"/>
      <w:outlineLvl w:val="2"/>
    </w:pPr>
  </w:style>
  <w:style w:type="paragraph" w:styleId="Heading4">
    <w:name w:val="heading 4"/>
    <w:basedOn w:val="Normal"/>
    <w:next w:val="Normal"/>
    <w:link w:val="Heading4Char"/>
    <w:uiPriority w:val="99"/>
    <w:qFormat/>
    <w:rsid w:val="00404E72"/>
    <w:pPr>
      <w:keepNext/>
      <w:spacing w:before="240" w:after="60"/>
      <w:outlineLvl w:val="3"/>
    </w:pPr>
    <w:rPr>
      <w:b/>
      <w:bCs/>
      <w:sz w:val="28"/>
      <w:szCs w:val="28"/>
    </w:rPr>
  </w:style>
  <w:style w:type="paragraph" w:styleId="Heading5">
    <w:name w:val="heading 5"/>
    <w:basedOn w:val="Normal"/>
    <w:next w:val="Normal"/>
    <w:link w:val="Heading5Char"/>
    <w:qFormat/>
    <w:rsid w:val="00404E72"/>
    <w:pPr>
      <w:spacing w:before="240" w:after="60"/>
      <w:outlineLvl w:val="4"/>
    </w:pPr>
  </w:style>
  <w:style w:type="paragraph" w:styleId="Heading6">
    <w:name w:val="heading 6"/>
    <w:basedOn w:val="Normal"/>
    <w:next w:val="Normal"/>
    <w:link w:val="Heading6Char"/>
    <w:qFormat/>
    <w:rsid w:val="00404E72"/>
    <w:pPr>
      <w:spacing w:before="240" w:after="60"/>
      <w:outlineLvl w:val="5"/>
    </w:pPr>
    <w:rPr>
      <w:i/>
      <w:iCs/>
    </w:rPr>
  </w:style>
  <w:style w:type="paragraph" w:styleId="Heading7">
    <w:name w:val="heading 7"/>
    <w:basedOn w:val="Normal"/>
    <w:next w:val="Normal"/>
    <w:link w:val="Heading7Char"/>
    <w:qFormat/>
    <w:rsid w:val="00404E72"/>
    <w:pPr>
      <w:spacing w:before="240" w:after="60"/>
      <w:outlineLvl w:val="6"/>
    </w:pPr>
  </w:style>
  <w:style w:type="paragraph" w:styleId="Heading8">
    <w:name w:val="heading 8"/>
    <w:basedOn w:val="Normal"/>
    <w:next w:val="Normal"/>
    <w:link w:val="Heading8Char"/>
    <w:qFormat/>
    <w:rsid w:val="00404E72"/>
    <w:pPr>
      <w:spacing w:before="240" w:after="60"/>
      <w:outlineLvl w:val="7"/>
    </w:pPr>
    <w:rPr>
      <w:i/>
      <w:iCs/>
    </w:rPr>
  </w:style>
  <w:style w:type="paragraph" w:styleId="Heading9">
    <w:name w:val="heading 9"/>
    <w:basedOn w:val="Normal"/>
    <w:next w:val="Normal"/>
    <w:link w:val="Heading9Char"/>
    <w:qFormat/>
    <w:rsid w:val="00404E7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404E72"/>
    <w:rPr>
      <w:rFonts w:ascii="Arial" w:hAnsi="Arial"/>
      <w:sz w:val="16"/>
      <w:szCs w:val="16"/>
    </w:rPr>
  </w:style>
  <w:style w:type="paragraph" w:styleId="DocumentMap">
    <w:name w:val="Document Map"/>
    <w:basedOn w:val="Normal"/>
    <w:link w:val="DocumentMapChar"/>
    <w:semiHidden/>
    <w:rsid w:val="00404E72"/>
    <w:pPr>
      <w:shd w:val="clear" w:color="auto" w:fill="000080"/>
    </w:pPr>
  </w:style>
  <w:style w:type="character" w:styleId="Emphasis">
    <w:name w:val="Emphasis"/>
    <w:uiPriority w:val="20"/>
    <w:qFormat/>
    <w:rsid w:val="00404E72"/>
    <w:rPr>
      <w:rFonts w:ascii="Arial" w:hAnsi="Arial"/>
      <w:noProof w:val="0"/>
      <w:sz w:val="20"/>
      <w:szCs w:val="20"/>
      <w:lang w:val="en-US"/>
    </w:rPr>
  </w:style>
  <w:style w:type="character" w:styleId="EndnoteReference">
    <w:name w:val="endnote reference"/>
    <w:semiHidden/>
    <w:rsid w:val="00404E72"/>
    <w:rPr>
      <w:rFonts w:ascii="Arial" w:hAnsi="Arial"/>
      <w:sz w:val="20"/>
      <w:szCs w:val="20"/>
      <w:vertAlign w:val="superscript"/>
    </w:rPr>
  </w:style>
  <w:style w:type="paragraph" w:styleId="EnvelopeAddress">
    <w:name w:val="envelope address"/>
    <w:basedOn w:val="Normal"/>
    <w:rsid w:val="00404E72"/>
    <w:pPr>
      <w:framePr w:w="7920" w:h="1980" w:hRule="exact" w:hSpace="180" w:wrap="auto" w:hAnchor="page" w:xAlign="center" w:yAlign="bottom"/>
      <w:ind w:left="2880"/>
    </w:pPr>
  </w:style>
  <w:style w:type="paragraph" w:styleId="EnvelopeReturn">
    <w:name w:val="envelope return"/>
    <w:basedOn w:val="Normal"/>
    <w:rsid w:val="00404E72"/>
  </w:style>
  <w:style w:type="character" w:styleId="FollowedHyperlink">
    <w:name w:val="FollowedHyperlink"/>
    <w:rsid w:val="00404E72"/>
    <w:rPr>
      <w:rFonts w:ascii="Arial" w:hAnsi="Arial"/>
      <w:color w:val="800080"/>
      <w:sz w:val="20"/>
      <w:szCs w:val="20"/>
      <w:u w:val="single"/>
    </w:rPr>
  </w:style>
  <w:style w:type="character" w:styleId="FootnoteReference">
    <w:name w:val="footnote reference"/>
    <w:semiHidden/>
    <w:rsid w:val="00404E72"/>
    <w:rPr>
      <w:rFonts w:ascii="Arial" w:hAnsi="Arial"/>
      <w:sz w:val="20"/>
      <w:szCs w:val="20"/>
      <w:vertAlign w:val="superscript"/>
    </w:rPr>
  </w:style>
  <w:style w:type="character" w:styleId="Hyperlink">
    <w:name w:val="Hyperlink"/>
    <w:rsid w:val="00404E72"/>
    <w:rPr>
      <w:rFonts w:ascii="Arial" w:hAnsi="Arial"/>
      <w:color w:val="0000FF"/>
      <w:sz w:val="20"/>
      <w:szCs w:val="20"/>
      <w:u w:val="single"/>
    </w:rPr>
  </w:style>
  <w:style w:type="paragraph" w:styleId="Index1">
    <w:name w:val="index 1"/>
    <w:basedOn w:val="Normal"/>
    <w:next w:val="Normal"/>
    <w:autoRedefine/>
    <w:semiHidden/>
    <w:rsid w:val="00404E72"/>
    <w:pPr>
      <w:ind w:left="200" w:hanging="200"/>
    </w:pPr>
  </w:style>
  <w:style w:type="paragraph" w:styleId="IndexHeading">
    <w:name w:val="index heading"/>
    <w:basedOn w:val="Normal"/>
    <w:next w:val="Index1"/>
    <w:semiHidden/>
    <w:rsid w:val="00404E72"/>
    <w:rPr>
      <w:b/>
      <w:bCs/>
    </w:rPr>
  </w:style>
  <w:style w:type="character" w:styleId="LineNumber">
    <w:name w:val="line number"/>
    <w:rsid w:val="00404E72"/>
    <w:rPr>
      <w:rFonts w:ascii="Arial" w:hAnsi="Arial"/>
      <w:sz w:val="16"/>
      <w:szCs w:val="16"/>
    </w:rPr>
  </w:style>
  <w:style w:type="paragraph" w:styleId="MacroText">
    <w:name w:val="macro"/>
    <w:link w:val="MacroTextChar"/>
    <w:uiPriority w:val="99"/>
    <w:rsid w:val="00404E7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404E7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404E72"/>
    <w:rPr>
      <w:rFonts w:ascii="Arial" w:hAnsi="Arial"/>
      <w:sz w:val="20"/>
      <w:szCs w:val="20"/>
    </w:rPr>
  </w:style>
  <w:style w:type="paragraph" w:styleId="PlainText">
    <w:name w:val="Plain Text"/>
    <w:basedOn w:val="Normal"/>
    <w:link w:val="PlainTextChar"/>
    <w:rsid w:val="00404E72"/>
  </w:style>
  <w:style w:type="character" w:styleId="Strong">
    <w:name w:val="Strong"/>
    <w:qFormat/>
    <w:rsid w:val="00404E72"/>
    <w:rPr>
      <w:rFonts w:ascii="Arial" w:hAnsi="Arial"/>
      <w:b/>
      <w:bCs/>
      <w:sz w:val="24"/>
      <w:szCs w:val="24"/>
    </w:rPr>
  </w:style>
  <w:style w:type="paragraph" w:styleId="Subtitle">
    <w:name w:val="Subtitle"/>
    <w:basedOn w:val="Normal"/>
    <w:link w:val="SubtitleChar"/>
    <w:qFormat/>
    <w:rsid w:val="00404E72"/>
    <w:pPr>
      <w:spacing w:after="60"/>
      <w:jc w:val="center"/>
      <w:outlineLvl w:val="1"/>
    </w:pPr>
  </w:style>
  <w:style w:type="paragraph" w:styleId="Title">
    <w:name w:val="Title"/>
    <w:basedOn w:val="Normal"/>
    <w:link w:val="TitleChar"/>
    <w:qFormat/>
    <w:rsid w:val="00404E72"/>
    <w:pPr>
      <w:spacing w:before="240" w:after="60"/>
      <w:jc w:val="center"/>
      <w:outlineLvl w:val="0"/>
    </w:pPr>
    <w:rPr>
      <w:b/>
      <w:bCs/>
      <w:kern w:val="36"/>
    </w:rPr>
  </w:style>
  <w:style w:type="paragraph" w:styleId="TOAHeading">
    <w:name w:val="toa heading"/>
    <w:basedOn w:val="Normal"/>
    <w:next w:val="Normal"/>
    <w:semiHidden/>
    <w:rsid w:val="00404E72"/>
    <w:pPr>
      <w:spacing w:before="120"/>
    </w:pPr>
    <w:rPr>
      <w:b/>
      <w:bCs/>
    </w:rPr>
  </w:style>
  <w:style w:type="paragraph" w:styleId="TOC9">
    <w:name w:val="toc 9"/>
    <w:basedOn w:val="Normal"/>
    <w:next w:val="Normal"/>
    <w:autoRedefine/>
    <w:semiHidden/>
    <w:rsid w:val="00404E72"/>
    <w:pPr>
      <w:ind w:left="1600"/>
    </w:pPr>
  </w:style>
  <w:style w:type="paragraph" w:styleId="Footer">
    <w:name w:val="footer"/>
    <w:basedOn w:val="Normal"/>
    <w:link w:val="FooterChar"/>
    <w:uiPriority w:val="99"/>
    <w:rsid w:val="00404E72"/>
    <w:pPr>
      <w:tabs>
        <w:tab w:val="center" w:pos="4153"/>
        <w:tab w:val="right" w:pos="8306"/>
      </w:tabs>
    </w:pPr>
  </w:style>
  <w:style w:type="paragraph" w:styleId="Header">
    <w:name w:val="header"/>
    <w:basedOn w:val="Normal"/>
    <w:link w:val="HeaderChar"/>
    <w:rsid w:val="00404E72"/>
    <w:pPr>
      <w:tabs>
        <w:tab w:val="center" w:pos="4153"/>
        <w:tab w:val="right" w:pos="8306"/>
      </w:tabs>
      <w:spacing w:line="240" w:lineRule="atLeast"/>
      <w:jc w:val="left"/>
    </w:pPr>
    <w:rPr>
      <w:rFonts w:ascii="Arial" w:eastAsia="Times New Roman" w:hAnsi="Arial"/>
      <w:sz w:val="20"/>
      <w:szCs w:val="20"/>
    </w:rPr>
  </w:style>
  <w:style w:type="paragraph" w:styleId="BodyTextIndent3">
    <w:name w:val="Body Text Indent 3"/>
    <w:basedOn w:val="Normal"/>
    <w:link w:val="BodyTextIndent3Char"/>
    <w:rsid w:val="00404E72"/>
    <w:pPr>
      <w:spacing w:line="240" w:lineRule="exact"/>
      <w:ind w:left="108"/>
    </w:pPr>
    <w:rPr>
      <w:sz w:val="20"/>
      <w:szCs w:val="20"/>
    </w:rPr>
  </w:style>
  <w:style w:type="paragraph" w:styleId="BodyTextIndent">
    <w:name w:val="Body Text Indent"/>
    <w:basedOn w:val="Normal"/>
    <w:link w:val="BodyTextIndentChar"/>
    <w:rsid w:val="00404E72"/>
    <w:pPr>
      <w:ind w:left="720"/>
    </w:pPr>
  </w:style>
  <w:style w:type="paragraph" w:styleId="BodyTextIndent2">
    <w:name w:val="Body Text Indent 2"/>
    <w:basedOn w:val="Normal"/>
    <w:link w:val="BodyTextIndent2Char"/>
    <w:rsid w:val="00404E72"/>
    <w:pPr>
      <w:ind w:left="1710" w:hanging="990"/>
      <w:jc w:val="left"/>
    </w:pPr>
  </w:style>
  <w:style w:type="paragraph" w:styleId="Caption">
    <w:name w:val="caption"/>
    <w:basedOn w:val="Normal"/>
    <w:next w:val="Normal"/>
    <w:qFormat/>
    <w:rsid w:val="00404E72"/>
    <w:pPr>
      <w:ind w:left="720" w:hanging="720"/>
    </w:pPr>
    <w:rPr>
      <w:b/>
      <w:bCs/>
      <w:sz w:val="20"/>
      <w:szCs w:val="20"/>
      <w:lang w:val="en-US"/>
    </w:rPr>
  </w:style>
  <w:style w:type="paragraph" w:customStyle="1" w:styleId="a">
    <w:name w:val="เนื้อเรื่อง"/>
    <w:basedOn w:val="Normal"/>
    <w:rsid w:val="00404E72"/>
    <w:pPr>
      <w:ind w:right="386"/>
      <w:jc w:val="left"/>
    </w:pPr>
    <w:rPr>
      <w:rFonts w:ascii="Cordia New" w:eastAsia="Times New Roman" w:cs="Wingdings"/>
      <w:sz w:val="28"/>
      <w:szCs w:val="28"/>
      <w:lang w:val="th-TH"/>
    </w:rPr>
  </w:style>
  <w:style w:type="paragraph" w:styleId="BlockText">
    <w:name w:val="Block Text"/>
    <w:basedOn w:val="Normal"/>
    <w:uiPriority w:val="99"/>
    <w:rsid w:val="00404E72"/>
    <w:pPr>
      <w:ind w:left="180" w:right="-693" w:hanging="11"/>
      <w:jc w:val="thaiDistribute"/>
    </w:pPr>
    <w:rPr>
      <w:sz w:val="22"/>
      <w:szCs w:val="22"/>
      <w:lang w:val="en-US"/>
    </w:rPr>
  </w:style>
  <w:style w:type="paragraph" w:styleId="BodyText">
    <w:name w:val="Body Text"/>
    <w:basedOn w:val="Normal"/>
    <w:link w:val="BodyTextChar"/>
    <w:rsid w:val="00404E72"/>
    <w:pPr>
      <w:suppressAutoHyphens/>
      <w:ind w:right="-801"/>
    </w:pPr>
    <w:rPr>
      <w:sz w:val="22"/>
      <w:szCs w:val="22"/>
      <w:lang w:val="en-US"/>
    </w:rPr>
  </w:style>
  <w:style w:type="paragraph" w:styleId="BodyText2">
    <w:name w:val="Body Text 2"/>
    <w:basedOn w:val="Normal"/>
    <w:link w:val="BodyText2Char"/>
    <w:uiPriority w:val="99"/>
    <w:rsid w:val="00404E72"/>
    <w:pPr>
      <w:ind w:right="-1053"/>
      <w:jc w:val="left"/>
    </w:pPr>
    <w:rPr>
      <w:snapToGrid w:val="0"/>
      <w:color w:val="000000"/>
      <w:sz w:val="20"/>
      <w:szCs w:val="20"/>
      <w:lang w:val="en-US" w:eastAsia="th-TH"/>
    </w:rPr>
  </w:style>
  <w:style w:type="paragraph" w:customStyle="1" w:styleId="a0">
    <w:name w:val="???????????"/>
    <w:basedOn w:val="Normal"/>
    <w:rsid w:val="00404E72"/>
    <w:pPr>
      <w:ind w:right="386"/>
      <w:jc w:val="left"/>
    </w:pPr>
    <w:rPr>
      <w:rFonts w:ascii="Arial" w:hAnsi="Arial"/>
      <w:b/>
      <w:bCs/>
      <w:sz w:val="28"/>
      <w:szCs w:val="28"/>
      <w:lang w:val="th-TH"/>
    </w:rPr>
  </w:style>
  <w:style w:type="paragraph" w:customStyle="1" w:styleId="a1">
    <w:name w:val="à¹×éÍàÃ×èÍ§"/>
    <w:basedOn w:val="Normal"/>
    <w:rsid w:val="00404E72"/>
    <w:pPr>
      <w:ind w:right="386"/>
      <w:jc w:val="left"/>
    </w:pPr>
    <w:rPr>
      <w:rFonts w:ascii="Cordia New" w:eastAsia="Times New Roman" w:cs="Courier New"/>
      <w:sz w:val="28"/>
      <w:szCs w:val="28"/>
      <w:lang w:val="en-US"/>
    </w:rPr>
  </w:style>
  <w:style w:type="paragraph" w:styleId="BodyText3">
    <w:name w:val="Body Text 3"/>
    <w:basedOn w:val="Normal"/>
    <w:link w:val="BodyText3Char"/>
    <w:rsid w:val="00404E72"/>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uiPriority w:val="99"/>
    <w:rsid w:val="00404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rsid w:val="00404E7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404E72"/>
    <w:pPr>
      <w:jc w:val="left"/>
    </w:pPr>
    <w:rPr>
      <w:rFonts w:ascii="Arial" w:hAnsi="Arial"/>
      <w:b/>
      <w:bCs/>
      <w:snapToGrid w:val="0"/>
      <w:lang w:val="th-TH" w:eastAsia="th-TH"/>
    </w:rPr>
  </w:style>
  <w:style w:type="paragraph" w:styleId="BalloonText">
    <w:name w:val="Balloon Text"/>
    <w:basedOn w:val="Normal"/>
    <w:link w:val="BalloonTextChar"/>
    <w:semiHidden/>
    <w:rsid w:val="00404E72"/>
    <w:rPr>
      <w:rFonts w:ascii="Tahoma" w:hAnsi="Tahoma"/>
      <w:sz w:val="16"/>
      <w:szCs w:val="18"/>
    </w:rPr>
  </w:style>
  <w:style w:type="paragraph" w:styleId="ListBullet">
    <w:name w:val="List Bullet"/>
    <w:basedOn w:val="Normal"/>
    <w:autoRedefine/>
    <w:rsid w:val="00404E72"/>
    <w:pPr>
      <w:ind w:left="432"/>
    </w:pPr>
    <w:rPr>
      <w:sz w:val="20"/>
      <w:szCs w:val="20"/>
    </w:rPr>
  </w:style>
  <w:style w:type="paragraph" w:styleId="NormalIndent">
    <w:name w:val="Normal Indent"/>
    <w:basedOn w:val="Normal"/>
    <w:next w:val="Normal"/>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2003E6"/>
    <w:pPr>
      <w:jc w:val="left"/>
    </w:pPr>
    <w:rPr>
      <w:rFonts w:eastAsia="Times New Roman"/>
      <w:sz w:val="22"/>
      <w:szCs w:val="22"/>
    </w:rPr>
  </w:style>
  <w:style w:type="paragraph" w:customStyle="1" w:styleId="acctfourfigures">
    <w:name w:val="acct four figures"/>
    <w:aliases w:val="a4 + 8 pt,(Complex) + 8 pt,(Complex),Thai Distribute...,a4,a4 + Angsana New,Before:  3 pt,Line spacing:  At l..."/>
    <w:basedOn w:val="Normal"/>
    <w:uiPriority w:val="99"/>
    <w:rsid w:val="002003E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2003E6"/>
    <w:pPr>
      <w:suppressAutoHyphens w:val="0"/>
      <w:spacing w:after="130" w:line="260" w:lineRule="atLeast"/>
      <w:ind w:left="1134" w:right="0" w:hanging="1134"/>
      <w:jc w:val="left"/>
    </w:pPr>
    <w:rPr>
      <w:rFonts w:eastAsia="Times New Roman" w:cs="Times New Roman"/>
      <w:b/>
      <w:szCs w:val="20"/>
      <w:lang w:val="en-GB" w:bidi="ar-SA"/>
    </w:rPr>
  </w:style>
  <w:style w:type="character" w:customStyle="1" w:styleId="MacroTextChar">
    <w:name w:val="Macro Text Char"/>
    <w:link w:val="MacroText"/>
    <w:uiPriority w:val="99"/>
    <w:rsid w:val="00187400"/>
    <w:rPr>
      <w:rFonts w:ascii="Arial" w:hAnsi="Arial"/>
      <w:lang w:val="en-US" w:eastAsia="en-US" w:bidi="th-TH"/>
    </w:rPr>
  </w:style>
  <w:style w:type="paragraph" w:customStyle="1" w:styleId="3">
    <w:name w:val="?????3????"/>
    <w:basedOn w:val="Normal"/>
    <w:rsid w:val="006434C6"/>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eastAsia="Calibri" w:hAnsi="Calibri" w:cs="Cordia New"/>
      <w:sz w:val="22"/>
      <w:szCs w:val="28"/>
      <w:lang w:val="en-US"/>
    </w:rPr>
  </w:style>
  <w:style w:type="character" w:customStyle="1" w:styleId="Heading1Char">
    <w:name w:val="Heading 1 Char"/>
    <w:rsid w:val="00F57E3A"/>
    <w:rPr>
      <w:b/>
      <w:sz w:val="24"/>
      <w:lang w:val="en-GB" w:eastAsia="en-US" w:bidi="th-TH"/>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character" w:customStyle="1" w:styleId="HeaderChar">
    <w:name w:val="Header Char"/>
    <w:link w:val="Header"/>
    <w:locked/>
    <w:rsid w:val="000F733A"/>
    <w:rPr>
      <w:rFonts w:ascii="Arial" w:eastAsia="Times New Roman" w:hAnsi="Arial"/>
      <w:lang w:val="en-GB"/>
    </w:rPr>
  </w:style>
  <w:style w:type="paragraph" w:customStyle="1" w:styleId="7I-7H-1">
    <w:name w:val="@7I-@#7H-1"/>
    <w:basedOn w:val="Normal"/>
    <w:next w:val="Normal"/>
    <w:rsid w:val="00CB2790"/>
    <w:pPr>
      <w:jc w:val="left"/>
    </w:pPr>
    <w:rPr>
      <w:rFonts w:ascii="Arial" w:hAnsi="Arial"/>
      <w:b/>
      <w:bCs/>
      <w:snapToGrid w:val="0"/>
      <w:lang w:val="th-TH" w:eastAsia="th-TH"/>
    </w:rPr>
  </w:style>
  <w:style w:type="table" w:customStyle="1" w:styleId="PwCTableText">
    <w:name w:val="PwC Table Text"/>
    <w:basedOn w:val="TableNormal"/>
    <w:uiPriority w:val="99"/>
    <w:qFormat/>
    <w:rsid w:val="00107C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5E2EF8"/>
    <w:rPr>
      <w:rFonts w:ascii="Times New Roman" w:hAnsi="Times New Roman"/>
    </w:rPr>
  </w:style>
  <w:style w:type="paragraph" w:customStyle="1" w:styleId="Default">
    <w:name w:val="Default"/>
    <w:rsid w:val="001A01B9"/>
    <w:pPr>
      <w:autoSpaceDE w:val="0"/>
      <w:autoSpaceDN w:val="0"/>
      <w:adjustRightInd w:val="0"/>
    </w:pPr>
    <w:rPr>
      <w:rFonts w:ascii="Times New Roman" w:hAnsi="Times New Roman" w:cs="Times New Roman"/>
      <w:color w:val="000000"/>
      <w:sz w:val="24"/>
      <w:szCs w:val="24"/>
    </w:rPr>
  </w:style>
  <w:style w:type="character" w:customStyle="1" w:styleId="BalloonTextChar">
    <w:name w:val="Balloon Text Char"/>
    <w:link w:val="BalloonText"/>
    <w:semiHidden/>
    <w:rsid w:val="0008096D"/>
    <w:rPr>
      <w:rFonts w:ascii="Tahoma" w:hAnsi="Tahoma"/>
      <w:sz w:val="16"/>
      <w:szCs w:val="18"/>
      <w:lang w:eastAsia="en-US"/>
    </w:rPr>
  </w:style>
  <w:style w:type="paragraph" w:customStyle="1" w:styleId="STDtablerowheader">
    <w:name w:val="STD table row header"/>
    <w:basedOn w:val="Normal"/>
    <w:rsid w:val="0008096D"/>
    <w:pPr>
      <w:jc w:val="left"/>
    </w:pPr>
    <w:rPr>
      <w:rFonts w:ascii="Arial Narrow" w:eastAsia="Times New Roman" w:hAnsi="Arial Narrow" w:cs="AngsanaUPC"/>
      <w:sz w:val="18"/>
      <w:szCs w:val="28"/>
      <w:lang w:bidi="ar-SA"/>
    </w:rPr>
  </w:style>
  <w:style w:type="character" w:customStyle="1" w:styleId="BodyTextIndent2Char">
    <w:name w:val="Body Text Indent 2 Char"/>
    <w:link w:val="BodyTextIndent2"/>
    <w:rsid w:val="00E77F59"/>
    <w:rPr>
      <w:rFonts w:ascii="Times New Roman" w:hAnsi="Times New Roman"/>
      <w:sz w:val="24"/>
      <w:szCs w:val="24"/>
      <w:lang w:eastAsia="en-US"/>
    </w:rPr>
  </w:style>
  <w:style w:type="character" w:customStyle="1" w:styleId="FooterChar">
    <w:name w:val="Footer Char"/>
    <w:link w:val="Footer"/>
    <w:uiPriority w:val="99"/>
    <w:rsid w:val="00557AD0"/>
    <w:rPr>
      <w:rFonts w:ascii="Times New Roman" w:hAnsi="Times New Roman"/>
      <w:sz w:val="24"/>
      <w:szCs w:val="24"/>
      <w:lang w:eastAsia="en-US"/>
    </w:rPr>
  </w:style>
  <w:style w:type="paragraph" w:styleId="CommentText">
    <w:name w:val="annotation text"/>
    <w:basedOn w:val="Normal"/>
    <w:link w:val="CommentTextChar"/>
    <w:uiPriority w:val="99"/>
    <w:rsid w:val="00D3237C"/>
    <w:pPr>
      <w:spacing w:line="260" w:lineRule="atLeast"/>
      <w:jc w:val="left"/>
    </w:pPr>
    <w:rPr>
      <w:rFonts w:eastAsia="MS Mincho"/>
      <w:sz w:val="20"/>
      <w:szCs w:val="25"/>
    </w:rPr>
  </w:style>
  <w:style w:type="character" w:customStyle="1" w:styleId="CommentTextChar">
    <w:name w:val="Comment Text Char"/>
    <w:link w:val="CommentText"/>
    <w:uiPriority w:val="99"/>
    <w:rsid w:val="00D3237C"/>
    <w:rPr>
      <w:rFonts w:ascii="Times New Roman" w:eastAsia="MS Mincho" w:hAnsi="Times New Roman"/>
      <w:szCs w:val="25"/>
    </w:rPr>
  </w:style>
  <w:style w:type="paragraph" w:styleId="CommentSubject">
    <w:name w:val="annotation subject"/>
    <w:basedOn w:val="CommentText"/>
    <w:next w:val="CommentText"/>
    <w:link w:val="CommentSubjectChar"/>
    <w:rsid w:val="00403FB0"/>
    <w:pPr>
      <w:spacing w:line="240" w:lineRule="auto"/>
      <w:jc w:val="both"/>
    </w:pPr>
    <w:rPr>
      <w:b/>
      <w:bCs/>
    </w:rPr>
  </w:style>
  <w:style w:type="character" w:customStyle="1" w:styleId="CommentSubjectChar">
    <w:name w:val="Comment Subject Char"/>
    <w:link w:val="CommentSubject"/>
    <w:rsid w:val="00403FB0"/>
    <w:rPr>
      <w:rFonts w:ascii="Times New Roman" w:eastAsia="MS Mincho" w:hAnsi="Times New Roman"/>
      <w:b/>
      <w:bCs/>
      <w:szCs w:val="25"/>
      <w:lang w:eastAsia="en-US"/>
    </w:rPr>
  </w:style>
  <w:style w:type="character" w:customStyle="1" w:styleId="SignatureChar">
    <w:name w:val="Signature Char"/>
    <w:link w:val="Signature"/>
    <w:rsid w:val="0016294F"/>
    <w:rPr>
      <w:rFonts w:ascii="Times New Roman" w:eastAsia="Times New Roman" w:hAnsi="Times New Roman"/>
      <w:sz w:val="22"/>
      <w:szCs w:val="22"/>
      <w:lang w:val="en-GB"/>
    </w:rPr>
  </w:style>
  <w:style w:type="character" w:customStyle="1" w:styleId="left">
    <w:name w:val="left"/>
    <w:rsid w:val="00D9477A"/>
  </w:style>
  <w:style w:type="table" w:customStyle="1" w:styleId="TableGridLight1">
    <w:name w:val="Table Grid Light1"/>
    <w:basedOn w:val="TableNormal"/>
    <w:uiPriority w:val="40"/>
    <w:rsid w:val="00C33FA5"/>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1"/>
    <w:uiPriority w:val="40"/>
    <w:rsid w:val="00C91A96"/>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link w:val="BodyText2"/>
    <w:uiPriority w:val="99"/>
    <w:rsid w:val="004C5FD6"/>
    <w:rPr>
      <w:rFonts w:ascii="Times New Roman" w:hAnsi="Times New Roman"/>
      <w:snapToGrid/>
      <w:color w:val="000000"/>
      <w:lang w:val="en-US" w:eastAsia="th-TH"/>
    </w:rPr>
  </w:style>
  <w:style w:type="table" w:customStyle="1" w:styleId="TableGridLight2">
    <w:name w:val="Table Grid Light2"/>
    <w:basedOn w:val="TableNormal"/>
    <w:next w:val="TableGridLight1"/>
    <w:uiPriority w:val="40"/>
    <w:rsid w:val="003422A0"/>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653C82"/>
    <w:rPr>
      <w:rFonts w:ascii="Ink Free" w:eastAsia="Ink Free" w:hAnsi="Ink Free" w:cs="Ink Free"/>
      <w:color w:val="00B050"/>
      <w:lang w:val="en-US"/>
    </w:rPr>
  </w:style>
  <w:style w:type="table" w:customStyle="1" w:styleId="TableGridLight3">
    <w:name w:val="Table Grid Light3"/>
    <w:basedOn w:val="TableNormal"/>
    <w:uiPriority w:val="40"/>
    <w:rsid w:val="00213B86"/>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213B86"/>
    <w:rPr>
      <w:rFonts w:ascii="Arial Unicode MS" w:eastAsia="Courier New" w:hAnsi="Courier New" w:cs="Arial Unicode MS"/>
      <w:lang w:val="en-US" w:eastAsia="en-US"/>
    </w:rPr>
  </w:style>
  <w:style w:type="character" w:customStyle="1" w:styleId="Heading2Char">
    <w:name w:val="Heading 2 Char"/>
    <w:basedOn w:val="DefaultParagraphFont"/>
    <w:link w:val="Heading2"/>
    <w:rsid w:val="00C074E5"/>
    <w:rPr>
      <w:rFonts w:ascii="Times New Roman" w:hAnsi="Times New Roman"/>
      <w:b/>
      <w:bCs/>
      <w:i/>
      <w:iCs/>
      <w:sz w:val="28"/>
      <w:szCs w:val="28"/>
      <w:lang w:eastAsia="en-US"/>
    </w:rPr>
  </w:style>
  <w:style w:type="character" w:customStyle="1" w:styleId="Heading3Char">
    <w:name w:val="Heading 3 Char"/>
    <w:basedOn w:val="DefaultParagraphFont"/>
    <w:link w:val="Heading3"/>
    <w:rsid w:val="00C074E5"/>
    <w:rPr>
      <w:rFonts w:ascii="Times New Roman" w:hAnsi="Times New Roman"/>
      <w:sz w:val="24"/>
      <w:szCs w:val="24"/>
      <w:lang w:eastAsia="en-US"/>
    </w:rPr>
  </w:style>
  <w:style w:type="character" w:customStyle="1" w:styleId="Heading4Char">
    <w:name w:val="Heading 4 Char"/>
    <w:basedOn w:val="DefaultParagraphFont"/>
    <w:link w:val="Heading4"/>
    <w:uiPriority w:val="99"/>
    <w:rsid w:val="00C074E5"/>
    <w:rPr>
      <w:rFonts w:ascii="Times New Roman" w:hAnsi="Times New Roman"/>
      <w:b/>
      <w:bCs/>
      <w:sz w:val="28"/>
      <w:szCs w:val="28"/>
      <w:lang w:eastAsia="en-US"/>
    </w:rPr>
  </w:style>
  <w:style w:type="character" w:customStyle="1" w:styleId="Heading5Char">
    <w:name w:val="Heading 5 Char"/>
    <w:basedOn w:val="DefaultParagraphFont"/>
    <w:link w:val="Heading5"/>
    <w:rsid w:val="00C074E5"/>
    <w:rPr>
      <w:rFonts w:ascii="Times New Roman" w:hAnsi="Times New Roman"/>
      <w:sz w:val="24"/>
      <w:szCs w:val="24"/>
      <w:lang w:eastAsia="en-US"/>
    </w:rPr>
  </w:style>
  <w:style w:type="character" w:customStyle="1" w:styleId="Heading6Char">
    <w:name w:val="Heading 6 Char"/>
    <w:basedOn w:val="DefaultParagraphFont"/>
    <w:link w:val="Heading6"/>
    <w:rsid w:val="00C074E5"/>
    <w:rPr>
      <w:rFonts w:ascii="Times New Roman" w:hAnsi="Times New Roman"/>
      <w:i/>
      <w:iCs/>
      <w:sz w:val="24"/>
      <w:szCs w:val="24"/>
      <w:lang w:eastAsia="en-US"/>
    </w:rPr>
  </w:style>
  <w:style w:type="character" w:customStyle="1" w:styleId="Heading7Char">
    <w:name w:val="Heading 7 Char"/>
    <w:basedOn w:val="DefaultParagraphFont"/>
    <w:link w:val="Heading7"/>
    <w:rsid w:val="00C074E5"/>
    <w:rPr>
      <w:rFonts w:ascii="Times New Roman" w:hAnsi="Times New Roman"/>
      <w:sz w:val="24"/>
      <w:szCs w:val="24"/>
      <w:lang w:eastAsia="en-US"/>
    </w:rPr>
  </w:style>
  <w:style w:type="character" w:customStyle="1" w:styleId="Heading8Char">
    <w:name w:val="Heading 8 Char"/>
    <w:basedOn w:val="DefaultParagraphFont"/>
    <w:link w:val="Heading8"/>
    <w:rsid w:val="00C074E5"/>
    <w:rPr>
      <w:rFonts w:ascii="Times New Roman" w:hAnsi="Times New Roman"/>
      <w:i/>
      <w:iCs/>
      <w:sz w:val="24"/>
      <w:szCs w:val="24"/>
      <w:lang w:eastAsia="en-US"/>
    </w:rPr>
  </w:style>
  <w:style w:type="character" w:customStyle="1" w:styleId="Heading9Char">
    <w:name w:val="Heading 9 Char"/>
    <w:basedOn w:val="DefaultParagraphFont"/>
    <w:link w:val="Heading9"/>
    <w:rsid w:val="00C074E5"/>
    <w:rPr>
      <w:rFonts w:ascii="Times New Roman" w:hAnsi="Times New Roman"/>
      <w:b/>
      <w:bCs/>
      <w:i/>
      <w:iCs/>
      <w:sz w:val="24"/>
      <w:szCs w:val="24"/>
      <w:lang w:eastAsia="en-US"/>
    </w:rPr>
  </w:style>
  <w:style w:type="character" w:customStyle="1" w:styleId="DocumentMapChar">
    <w:name w:val="Document Map Char"/>
    <w:basedOn w:val="DefaultParagraphFont"/>
    <w:link w:val="DocumentMap"/>
    <w:semiHidden/>
    <w:rsid w:val="00C074E5"/>
    <w:rPr>
      <w:rFonts w:ascii="Times New Roman" w:hAnsi="Times New Roman"/>
      <w:sz w:val="24"/>
      <w:szCs w:val="24"/>
      <w:shd w:val="clear" w:color="auto" w:fill="000080"/>
      <w:lang w:eastAsia="en-US"/>
    </w:rPr>
  </w:style>
  <w:style w:type="character" w:customStyle="1" w:styleId="MessageHeaderChar">
    <w:name w:val="Message Header Char"/>
    <w:basedOn w:val="DefaultParagraphFont"/>
    <w:link w:val="MessageHeader"/>
    <w:rsid w:val="00C074E5"/>
    <w:rPr>
      <w:rFonts w:ascii="Times New Roman" w:hAnsi="Times New Roman"/>
      <w:sz w:val="24"/>
      <w:szCs w:val="24"/>
      <w:shd w:val="pct20" w:color="auto" w:fill="auto"/>
      <w:lang w:eastAsia="en-US"/>
    </w:rPr>
  </w:style>
  <w:style w:type="character" w:customStyle="1" w:styleId="PlainTextChar">
    <w:name w:val="Plain Text Char"/>
    <w:basedOn w:val="DefaultParagraphFont"/>
    <w:link w:val="PlainText"/>
    <w:rsid w:val="00C074E5"/>
    <w:rPr>
      <w:rFonts w:ascii="Times New Roman" w:hAnsi="Times New Roman"/>
      <w:sz w:val="24"/>
      <w:szCs w:val="24"/>
      <w:lang w:eastAsia="en-US"/>
    </w:rPr>
  </w:style>
  <w:style w:type="character" w:customStyle="1" w:styleId="SubtitleChar">
    <w:name w:val="Subtitle Char"/>
    <w:basedOn w:val="DefaultParagraphFont"/>
    <w:link w:val="Subtitle"/>
    <w:rsid w:val="00C074E5"/>
    <w:rPr>
      <w:rFonts w:ascii="Times New Roman" w:hAnsi="Times New Roman"/>
      <w:sz w:val="24"/>
      <w:szCs w:val="24"/>
      <w:lang w:eastAsia="en-US"/>
    </w:rPr>
  </w:style>
  <w:style w:type="character" w:customStyle="1" w:styleId="TitleChar">
    <w:name w:val="Title Char"/>
    <w:basedOn w:val="DefaultParagraphFont"/>
    <w:link w:val="Title"/>
    <w:rsid w:val="00C074E5"/>
    <w:rPr>
      <w:rFonts w:ascii="Times New Roman" w:hAnsi="Times New Roman"/>
      <w:b/>
      <w:bCs/>
      <w:kern w:val="36"/>
      <w:sz w:val="24"/>
      <w:szCs w:val="24"/>
      <w:lang w:eastAsia="en-US"/>
    </w:rPr>
  </w:style>
  <w:style w:type="character" w:customStyle="1" w:styleId="BodyTextIndentChar">
    <w:name w:val="Body Text Indent Char"/>
    <w:basedOn w:val="DefaultParagraphFont"/>
    <w:link w:val="BodyTextIndent"/>
    <w:rsid w:val="00C074E5"/>
    <w:rPr>
      <w:rFonts w:ascii="Times New Roman" w:hAnsi="Times New Roman"/>
      <w:sz w:val="24"/>
      <w:szCs w:val="24"/>
      <w:lang w:eastAsia="en-US"/>
    </w:rPr>
  </w:style>
  <w:style w:type="character" w:customStyle="1" w:styleId="BodyTextChar">
    <w:name w:val="Body Text Char"/>
    <w:basedOn w:val="DefaultParagraphFont"/>
    <w:link w:val="BodyText"/>
    <w:rsid w:val="00C074E5"/>
    <w:rPr>
      <w:rFonts w:ascii="Times New Roman" w:hAnsi="Times New Roman"/>
      <w:sz w:val="22"/>
      <w:szCs w:val="22"/>
      <w:lang w:val="en-US" w:eastAsia="en-US"/>
    </w:rPr>
  </w:style>
  <w:style w:type="character" w:customStyle="1" w:styleId="BodyText3Char">
    <w:name w:val="Body Text 3 Char"/>
    <w:basedOn w:val="DefaultParagraphFont"/>
    <w:link w:val="BodyText3"/>
    <w:rsid w:val="00C074E5"/>
    <w:rPr>
      <w:rFonts w:ascii="Times New Roman" w:hAnsi="Times New Roman" w:cs="Courier New"/>
      <w:snapToGrid w:val="0"/>
      <w:color w:val="000000"/>
      <w:sz w:val="24"/>
      <w:szCs w:val="24"/>
      <w:lang w:eastAsia="th-TH"/>
    </w:rPr>
  </w:style>
  <w:style w:type="paragraph" w:customStyle="1" w:styleId="Heading">
    <w:name w:val="Heading"/>
    <w:basedOn w:val="Normal"/>
    <w:link w:val="HeadingChar"/>
    <w:rsid w:val="002C2AA0"/>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2C2AA0"/>
    <w:rPr>
      <w:rFonts w:ascii="Arial Unicode MS" w:eastAsia="Arial Unicode MS" w:hAnsi="Arial Unicode MS"/>
      <w:b/>
      <w:bCs/>
      <w:color w:val="FFFFFF"/>
      <w:sz w:val="18"/>
      <w:szCs w:val="18"/>
      <w:lang w:eastAsia="en-US"/>
    </w:rPr>
  </w:style>
  <w:style w:type="paragraph" w:styleId="NormalWeb">
    <w:name w:val="Normal (Web)"/>
    <w:basedOn w:val="Normal"/>
    <w:uiPriority w:val="99"/>
    <w:unhideWhenUsed/>
    <w:rsid w:val="00D01608"/>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57">
      <w:bodyDiv w:val="1"/>
      <w:marLeft w:val="0"/>
      <w:marRight w:val="0"/>
      <w:marTop w:val="0"/>
      <w:marBottom w:val="0"/>
      <w:divBdr>
        <w:top w:val="none" w:sz="0" w:space="0" w:color="auto"/>
        <w:left w:val="none" w:sz="0" w:space="0" w:color="auto"/>
        <w:bottom w:val="none" w:sz="0" w:space="0" w:color="auto"/>
        <w:right w:val="none" w:sz="0" w:space="0" w:color="auto"/>
      </w:divBdr>
    </w:div>
    <w:div w:id="14623270">
      <w:bodyDiv w:val="1"/>
      <w:marLeft w:val="0"/>
      <w:marRight w:val="0"/>
      <w:marTop w:val="0"/>
      <w:marBottom w:val="0"/>
      <w:divBdr>
        <w:top w:val="none" w:sz="0" w:space="0" w:color="auto"/>
        <w:left w:val="none" w:sz="0" w:space="0" w:color="auto"/>
        <w:bottom w:val="none" w:sz="0" w:space="0" w:color="auto"/>
        <w:right w:val="none" w:sz="0" w:space="0" w:color="auto"/>
      </w:divBdr>
    </w:div>
    <w:div w:id="26415397">
      <w:bodyDiv w:val="1"/>
      <w:marLeft w:val="0"/>
      <w:marRight w:val="0"/>
      <w:marTop w:val="0"/>
      <w:marBottom w:val="0"/>
      <w:divBdr>
        <w:top w:val="none" w:sz="0" w:space="0" w:color="auto"/>
        <w:left w:val="none" w:sz="0" w:space="0" w:color="auto"/>
        <w:bottom w:val="none" w:sz="0" w:space="0" w:color="auto"/>
        <w:right w:val="none" w:sz="0" w:space="0" w:color="auto"/>
      </w:divBdr>
    </w:div>
    <w:div w:id="55051100">
      <w:bodyDiv w:val="1"/>
      <w:marLeft w:val="0"/>
      <w:marRight w:val="0"/>
      <w:marTop w:val="0"/>
      <w:marBottom w:val="0"/>
      <w:divBdr>
        <w:top w:val="none" w:sz="0" w:space="0" w:color="auto"/>
        <w:left w:val="none" w:sz="0" w:space="0" w:color="auto"/>
        <w:bottom w:val="none" w:sz="0" w:space="0" w:color="auto"/>
        <w:right w:val="none" w:sz="0" w:space="0" w:color="auto"/>
      </w:divBdr>
    </w:div>
    <w:div w:id="81340282">
      <w:bodyDiv w:val="1"/>
      <w:marLeft w:val="0"/>
      <w:marRight w:val="0"/>
      <w:marTop w:val="0"/>
      <w:marBottom w:val="0"/>
      <w:divBdr>
        <w:top w:val="none" w:sz="0" w:space="0" w:color="auto"/>
        <w:left w:val="none" w:sz="0" w:space="0" w:color="auto"/>
        <w:bottom w:val="none" w:sz="0" w:space="0" w:color="auto"/>
        <w:right w:val="none" w:sz="0" w:space="0" w:color="auto"/>
      </w:divBdr>
    </w:div>
    <w:div w:id="154615767">
      <w:bodyDiv w:val="1"/>
      <w:marLeft w:val="0"/>
      <w:marRight w:val="0"/>
      <w:marTop w:val="0"/>
      <w:marBottom w:val="0"/>
      <w:divBdr>
        <w:top w:val="none" w:sz="0" w:space="0" w:color="auto"/>
        <w:left w:val="none" w:sz="0" w:space="0" w:color="auto"/>
        <w:bottom w:val="none" w:sz="0" w:space="0" w:color="auto"/>
        <w:right w:val="none" w:sz="0" w:space="0" w:color="auto"/>
      </w:divBdr>
    </w:div>
    <w:div w:id="220943153">
      <w:bodyDiv w:val="1"/>
      <w:marLeft w:val="0"/>
      <w:marRight w:val="0"/>
      <w:marTop w:val="0"/>
      <w:marBottom w:val="0"/>
      <w:divBdr>
        <w:top w:val="none" w:sz="0" w:space="0" w:color="auto"/>
        <w:left w:val="none" w:sz="0" w:space="0" w:color="auto"/>
        <w:bottom w:val="none" w:sz="0" w:space="0" w:color="auto"/>
        <w:right w:val="none" w:sz="0" w:space="0" w:color="auto"/>
      </w:divBdr>
    </w:div>
    <w:div w:id="277611123">
      <w:bodyDiv w:val="1"/>
      <w:marLeft w:val="0"/>
      <w:marRight w:val="0"/>
      <w:marTop w:val="0"/>
      <w:marBottom w:val="0"/>
      <w:divBdr>
        <w:top w:val="none" w:sz="0" w:space="0" w:color="auto"/>
        <w:left w:val="none" w:sz="0" w:space="0" w:color="auto"/>
        <w:bottom w:val="none" w:sz="0" w:space="0" w:color="auto"/>
        <w:right w:val="none" w:sz="0" w:space="0" w:color="auto"/>
      </w:divBdr>
    </w:div>
    <w:div w:id="304823406">
      <w:bodyDiv w:val="1"/>
      <w:marLeft w:val="0"/>
      <w:marRight w:val="0"/>
      <w:marTop w:val="0"/>
      <w:marBottom w:val="0"/>
      <w:divBdr>
        <w:top w:val="none" w:sz="0" w:space="0" w:color="auto"/>
        <w:left w:val="none" w:sz="0" w:space="0" w:color="auto"/>
        <w:bottom w:val="none" w:sz="0" w:space="0" w:color="auto"/>
        <w:right w:val="none" w:sz="0" w:space="0" w:color="auto"/>
      </w:divBdr>
    </w:div>
    <w:div w:id="316689881">
      <w:bodyDiv w:val="1"/>
      <w:marLeft w:val="0"/>
      <w:marRight w:val="0"/>
      <w:marTop w:val="0"/>
      <w:marBottom w:val="0"/>
      <w:divBdr>
        <w:top w:val="none" w:sz="0" w:space="0" w:color="auto"/>
        <w:left w:val="none" w:sz="0" w:space="0" w:color="auto"/>
        <w:bottom w:val="none" w:sz="0" w:space="0" w:color="auto"/>
        <w:right w:val="none" w:sz="0" w:space="0" w:color="auto"/>
      </w:divBdr>
      <w:divsChild>
        <w:div w:id="2013869794">
          <w:marLeft w:val="0"/>
          <w:marRight w:val="0"/>
          <w:marTop w:val="0"/>
          <w:marBottom w:val="0"/>
          <w:divBdr>
            <w:top w:val="none" w:sz="0" w:space="0" w:color="auto"/>
            <w:left w:val="none" w:sz="0" w:space="0" w:color="auto"/>
            <w:bottom w:val="none" w:sz="0" w:space="0" w:color="auto"/>
            <w:right w:val="none" w:sz="0" w:space="0" w:color="auto"/>
          </w:divBdr>
        </w:div>
      </w:divsChild>
    </w:div>
    <w:div w:id="330062575">
      <w:bodyDiv w:val="1"/>
      <w:marLeft w:val="0"/>
      <w:marRight w:val="0"/>
      <w:marTop w:val="0"/>
      <w:marBottom w:val="0"/>
      <w:divBdr>
        <w:top w:val="none" w:sz="0" w:space="0" w:color="auto"/>
        <w:left w:val="none" w:sz="0" w:space="0" w:color="auto"/>
        <w:bottom w:val="none" w:sz="0" w:space="0" w:color="auto"/>
        <w:right w:val="none" w:sz="0" w:space="0" w:color="auto"/>
      </w:divBdr>
    </w:div>
    <w:div w:id="377821681">
      <w:bodyDiv w:val="1"/>
      <w:marLeft w:val="0"/>
      <w:marRight w:val="0"/>
      <w:marTop w:val="0"/>
      <w:marBottom w:val="0"/>
      <w:divBdr>
        <w:top w:val="none" w:sz="0" w:space="0" w:color="auto"/>
        <w:left w:val="none" w:sz="0" w:space="0" w:color="auto"/>
        <w:bottom w:val="none" w:sz="0" w:space="0" w:color="auto"/>
        <w:right w:val="none" w:sz="0" w:space="0" w:color="auto"/>
      </w:divBdr>
    </w:div>
    <w:div w:id="399987779">
      <w:bodyDiv w:val="1"/>
      <w:marLeft w:val="0"/>
      <w:marRight w:val="0"/>
      <w:marTop w:val="0"/>
      <w:marBottom w:val="0"/>
      <w:divBdr>
        <w:top w:val="none" w:sz="0" w:space="0" w:color="auto"/>
        <w:left w:val="none" w:sz="0" w:space="0" w:color="auto"/>
        <w:bottom w:val="none" w:sz="0" w:space="0" w:color="auto"/>
        <w:right w:val="none" w:sz="0" w:space="0" w:color="auto"/>
      </w:divBdr>
    </w:div>
    <w:div w:id="507407189">
      <w:bodyDiv w:val="1"/>
      <w:marLeft w:val="0"/>
      <w:marRight w:val="0"/>
      <w:marTop w:val="0"/>
      <w:marBottom w:val="0"/>
      <w:divBdr>
        <w:top w:val="none" w:sz="0" w:space="0" w:color="auto"/>
        <w:left w:val="none" w:sz="0" w:space="0" w:color="auto"/>
        <w:bottom w:val="none" w:sz="0" w:space="0" w:color="auto"/>
        <w:right w:val="none" w:sz="0" w:space="0" w:color="auto"/>
      </w:divBdr>
    </w:div>
    <w:div w:id="521747744">
      <w:bodyDiv w:val="1"/>
      <w:marLeft w:val="0"/>
      <w:marRight w:val="0"/>
      <w:marTop w:val="0"/>
      <w:marBottom w:val="0"/>
      <w:divBdr>
        <w:top w:val="none" w:sz="0" w:space="0" w:color="auto"/>
        <w:left w:val="none" w:sz="0" w:space="0" w:color="auto"/>
        <w:bottom w:val="none" w:sz="0" w:space="0" w:color="auto"/>
        <w:right w:val="none" w:sz="0" w:space="0" w:color="auto"/>
      </w:divBdr>
    </w:div>
    <w:div w:id="639767383">
      <w:bodyDiv w:val="1"/>
      <w:marLeft w:val="0"/>
      <w:marRight w:val="0"/>
      <w:marTop w:val="0"/>
      <w:marBottom w:val="0"/>
      <w:divBdr>
        <w:top w:val="none" w:sz="0" w:space="0" w:color="auto"/>
        <w:left w:val="none" w:sz="0" w:space="0" w:color="auto"/>
        <w:bottom w:val="none" w:sz="0" w:space="0" w:color="auto"/>
        <w:right w:val="none" w:sz="0" w:space="0" w:color="auto"/>
      </w:divBdr>
    </w:div>
    <w:div w:id="741218721">
      <w:bodyDiv w:val="1"/>
      <w:marLeft w:val="0"/>
      <w:marRight w:val="0"/>
      <w:marTop w:val="0"/>
      <w:marBottom w:val="0"/>
      <w:divBdr>
        <w:top w:val="none" w:sz="0" w:space="0" w:color="auto"/>
        <w:left w:val="none" w:sz="0" w:space="0" w:color="auto"/>
        <w:bottom w:val="none" w:sz="0" w:space="0" w:color="auto"/>
        <w:right w:val="none" w:sz="0" w:space="0" w:color="auto"/>
      </w:divBdr>
    </w:div>
    <w:div w:id="764157420">
      <w:bodyDiv w:val="1"/>
      <w:marLeft w:val="0"/>
      <w:marRight w:val="0"/>
      <w:marTop w:val="0"/>
      <w:marBottom w:val="0"/>
      <w:divBdr>
        <w:top w:val="none" w:sz="0" w:space="0" w:color="auto"/>
        <w:left w:val="none" w:sz="0" w:space="0" w:color="auto"/>
        <w:bottom w:val="none" w:sz="0" w:space="0" w:color="auto"/>
        <w:right w:val="none" w:sz="0" w:space="0" w:color="auto"/>
      </w:divBdr>
    </w:div>
    <w:div w:id="811485882">
      <w:bodyDiv w:val="1"/>
      <w:marLeft w:val="0"/>
      <w:marRight w:val="0"/>
      <w:marTop w:val="0"/>
      <w:marBottom w:val="0"/>
      <w:divBdr>
        <w:top w:val="none" w:sz="0" w:space="0" w:color="auto"/>
        <w:left w:val="none" w:sz="0" w:space="0" w:color="auto"/>
        <w:bottom w:val="none" w:sz="0" w:space="0" w:color="auto"/>
        <w:right w:val="none" w:sz="0" w:space="0" w:color="auto"/>
      </w:divBdr>
    </w:div>
    <w:div w:id="814839999">
      <w:bodyDiv w:val="1"/>
      <w:marLeft w:val="0"/>
      <w:marRight w:val="0"/>
      <w:marTop w:val="0"/>
      <w:marBottom w:val="0"/>
      <w:divBdr>
        <w:top w:val="none" w:sz="0" w:space="0" w:color="auto"/>
        <w:left w:val="none" w:sz="0" w:space="0" w:color="auto"/>
        <w:bottom w:val="none" w:sz="0" w:space="0" w:color="auto"/>
        <w:right w:val="none" w:sz="0" w:space="0" w:color="auto"/>
      </w:divBdr>
    </w:div>
    <w:div w:id="831258915">
      <w:bodyDiv w:val="1"/>
      <w:marLeft w:val="0"/>
      <w:marRight w:val="0"/>
      <w:marTop w:val="0"/>
      <w:marBottom w:val="0"/>
      <w:divBdr>
        <w:top w:val="none" w:sz="0" w:space="0" w:color="auto"/>
        <w:left w:val="none" w:sz="0" w:space="0" w:color="auto"/>
        <w:bottom w:val="none" w:sz="0" w:space="0" w:color="auto"/>
        <w:right w:val="none" w:sz="0" w:space="0" w:color="auto"/>
      </w:divBdr>
    </w:div>
    <w:div w:id="892933440">
      <w:bodyDiv w:val="1"/>
      <w:marLeft w:val="0"/>
      <w:marRight w:val="0"/>
      <w:marTop w:val="0"/>
      <w:marBottom w:val="0"/>
      <w:divBdr>
        <w:top w:val="none" w:sz="0" w:space="0" w:color="auto"/>
        <w:left w:val="none" w:sz="0" w:space="0" w:color="auto"/>
        <w:bottom w:val="none" w:sz="0" w:space="0" w:color="auto"/>
        <w:right w:val="none" w:sz="0" w:space="0" w:color="auto"/>
      </w:divBdr>
    </w:div>
    <w:div w:id="897009424">
      <w:bodyDiv w:val="1"/>
      <w:marLeft w:val="0"/>
      <w:marRight w:val="0"/>
      <w:marTop w:val="0"/>
      <w:marBottom w:val="0"/>
      <w:divBdr>
        <w:top w:val="none" w:sz="0" w:space="0" w:color="auto"/>
        <w:left w:val="none" w:sz="0" w:space="0" w:color="auto"/>
        <w:bottom w:val="none" w:sz="0" w:space="0" w:color="auto"/>
        <w:right w:val="none" w:sz="0" w:space="0" w:color="auto"/>
      </w:divBdr>
    </w:div>
    <w:div w:id="947466546">
      <w:bodyDiv w:val="1"/>
      <w:marLeft w:val="0"/>
      <w:marRight w:val="0"/>
      <w:marTop w:val="0"/>
      <w:marBottom w:val="0"/>
      <w:divBdr>
        <w:top w:val="none" w:sz="0" w:space="0" w:color="auto"/>
        <w:left w:val="none" w:sz="0" w:space="0" w:color="auto"/>
        <w:bottom w:val="none" w:sz="0" w:space="0" w:color="auto"/>
        <w:right w:val="none" w:sz="0" w:space="0" w:color="auto"/>
      </w:divBdr>
    </w:div>
    <w:div w:id="998534717">
      <w:bodyDiv w:val="1"/>
      <w:marLeft w:val="0"/>
      <w:marRight w:val="0"/>
      <w:marTop w:val="0"/>
      <w:marBottom w:val="0"/>
      <w:divBdr>
        <w:top w:val="none" w:sz="0" w:space="0" w:color="auto"/>
        <w:left w:val="none" w:sz="0" w:space="0" w:color="auto"/>
        <w:bottom w:val="none" w:sz="0" w:space="0" w:color="auto"/>
        <w:right w:val="none" w:sz="0" w:space="0" w:color="auto"/>
      </w:divBdr>
    </w:div>
    <w:div w:id="1010332646">
      <w:bodyDiv w:val="1"/>
      <w:marLeft w:val="0"/>
      <w:marRight w:val="0"/>
      <w:marTop w:val="0"/>
      <w:marBottom w:val="0"/>
      <w:divBdr>
        <w:top w:val="none" w:sz="0" w:space="0" w:color="auto"/>
        <w:left w:val="none" w:sz="0" w:space="0" w:color="auto"/>
        <w:bottom w:val="none" w:sz="0" w:space="0" w:color="auto"/>
        <w:right w:val="none" w:sz="0" w:space="0" w:color="auto"/>
      </w:divBdr>
      <w:divsChild>
        <w:div w:id="1164664331">
          <w:marLeft w:val="0"/>
          <w:marRight w:val="0"/>
          <w:marTop w:val="0"/>
          <w:marBottom w:val="0"/>
          <w:divBdr>
            <w:top w:val="none" w:sz="0" w:space="0" w:color="auto"/>
            <w:left w:val="none" w:sz="0" w:space="0" w:color="auto"/>
            <w:bottom w:val="none" w:sz="0" w:space="0" w:color="auto"/>
            <w:right w:val="none" w:sz="0" w:space="0" w:color="auto"/>
          </w:divBdr>
        </w:div>
        <w:div w:id="1816333518">
          <w:marLeft w:val="0"/>
          <w:marRight w:val="0"/>
          <w:marTop w:val="0"/>
          <w:marBottom w:val="0"/>
          <w:divBdr>
            <w:top w:val="none" w:sz="0" w:space="0" w:color="auto"/>
            <w:left w:val="none" w:sz="0" w:space="0" w:color="auto"/>
            <w:bottom w:val="none" w:sz="0" w:space="0" w:color="auto"/>
            <w:right w:val="none" w:sz="0" w:space="0" w:color="auto"/>
          </w:divBdr>
        </w:div>
      </w:divsChild>
    </w:div>
    <w:div w:id="1038774794">
      <w:bodyDiv w:val="1"/>
      <w:marLeft w:val="0"/>
      <w:marRight w:val="0"/>
      <w:marTop w:val="0"/>
      <w:marBottom w:val="0"/>
      <w:divBdr>
        <w:top w:val="none" w:sz="0" w:space="0" w:color="auto"/>
        <w:left w:val="none" w:sz="0" w:space="0" w:color="auto"/>
        <w:bottom w:val="none" w:sz="0" w:space="0" w:color="auto"/>
        <w:right w:val="none" w:sz="0" w:space="0" w:color="auto"/>
      </w:divBdr>
    </w:div>
    <w:div w:id="1053237368">
      <w:bodyDiv w:val="1"/>
      <w:marLeft w:val="0"/>
      <w:marRight w:val="0"/>
      <w:marTop w:val="0"/>
      <w:marBottom w:val="0"/>
      <w:divBdr>
        <w:top w:val="none" w:sz="0" w:space="0" w:color="auto"/>
        <w:left w:val="none" w:sz="0" w:space="0" w:color="auto"/>
        <w:bottom w:val="none" w:sz="0" w:space="0" w:color="auto"/>
        <w:right w:val="none" w:sz="0" w:space="0" w:color="auto"/>
      </w:divBdr>
    </w:div>
    <w:div w:id="1088816290">
      <w:bodyDiv w:val="1"/>
      <w:marLeft w:val="0"/>
      <w:marRight w:val="0"/>
      <w:marTop w:val="0"/>
      <w:marBottom w:val="0"/>
      <w:divBdr>
        <w:top w:val="none" w:sz="0" w:space="0" w:color="auto"/>
        <w:left w:val="none" w:sz="0" w:space="0" w:color="auto"/>
        <w:bottom w:val="none" w:sz="0" w:space="0" w:color="auto"/>
        <w:right w:val="none" w:sz="0" w:space="0" w:color="auto"/>
      </w:divBdr>
      <w:divsChild>
        <w:div w:id="1977877002">
          <w:marLeft w:val="0"/>
          <w:marRight w:val="0"/>
          <w:marTop w:val="0"/>
          <w:marBottom w:val="0"/>
          <w:divBdr>
            <w:top w:val="none" w:sz="0" w:space="0" w:color="auto"/>
            <w:left w:val="none" w:sz="0" w:space="0" w:color="auto"/>
            <w:bottom w:val="none" w:sz="0" w:space="0" w:color="auto"/>
            <w:right w:val="none" w:sz="0" w:space="0" w:color="auto"/>
          </w:divBdr>
        </w:div>
      </w:divsChild>
    </w:div>
    <w:div w:id="1092699502">
      <w:bodyDiv w:val="1"/>
      <w:marLeft w:val="0"/>
      <w:marRight w:val="0"/>
      <w:marTop w:val="0"/>
      <w:marBottom w:val="0"/>
      <w:divBdr>
        <w:top w:val="none" w:sz="0" w:space="0" w:color="auto"/>
        <w:left w:val="none" w:sz="0" w:space="0" w:color="auto"/>
        <w:bottom w:val="none" w:sz="0" w:space="0" w:color="auto"/>
        <w:right w:val="none" w:sz="0" w:space="0" w:color="auto"/>
      </w:divBdr>
    </w:div>
    <w:div w:id="1203128860">
      <w:bodyDiv w:val="1"/>
      <w:marLeft w:val="0"/>
      <w:marRight w:val="0"/>
      <w:marTop w:val="0"/>
      <w:marBottom w:val="0"/>
      <w:divBdr>
        <w:top w:val="none" w:sz="0" w:space="0" w:color="auto"/>
        <w:left w:val="none" w:sz="0" w:space="0" w:color="auto"/>
        <w:bottom w:val="none" w:sz="0" w:space="0" w:color="auto"/>
        <w:right w:val="none" w:sz="0" w:space="0" w:color="auto"/>
      </w:divBdr>
    </w:div>
    <w:div w:id="1234662780">
      <w:bodyDiv w:val="1"/>
      <w:marLeft w:val="0"/>
      <w:marRight w:val="0"/>
      <w:marTop w:val="0"/>
      <w:marBottom w:val="0"/>
      <w:divBdr>
        <w:top w:val="none" w:sz="0" w:space="0" w:color="auto"/>
        <w:left w:val="none" w:sz="0" w:space="0" w:color="auto"/>
        <w:bottom w:val="none" w:sz="0" w:space="0" w:color="auto"/>
        <w:right w:val="none" w:sz="0" w:space="0" w:color="auto"/>
      </w:divBdr>
    </w:div>
    <w:div w:id="1322123699">
      <w:bodyDiv w:val="1"/>
      <w:marLeft w:val="0"/>
      <w:marRight w:val="0"/>
      <w:marTop w:val="0"/>
      <w:marBottom w:val="0"/>
      <w:divBdr>
        <w:top w:val="none" w:sz="0" w:space="0" w:color="auto"/>
        <w:left w:val="none" w:sz="0" w:space="0" w:color="auto"/>
        <w:bottom w:val="none" w:sz="0" w:space="0" w:color="auto"/>
        <w:right w:val="none" w:sz="0" w:space="0" w:color="auto"/>
      </w:divBdr>
    </w:div>
    <w:div w:id="1423183727">
      <w:bodyDiv w:val="1"/>
      <w:marLeft w:val="0"/>
      <w:marRight w:val="0"/>
      <w:marTop w:val="0"/>
      <w:marBottom w:val="0"/>
      <w:divBdr>
        <w:top w:val="none" w:sz="0" w:space="0" w:color="auto"/>
        <w:left w:val="none" w:sz="0" w:space="0" w:color="auto"/>
        <w:bottom w:val="none" w:sz="0" w:space="0" w:color="auto"/>
        <w:right w:val="none" w:sz="0" w:space="0" w:color="auto"/>
      </w:divBdr>
    </w:div>
    <w:div w:id="1465149737">
      <w:bodyDiv w:val="1"/>
      <w:marLeft w:val="0"/>
      <w:marRight w:val="0"/>
      <w:marTop w:val="0"/>
      <w:marBottom w:val="0"/>
      <w:divBdr>
        <w:top w:val="none" w:sz="0" w:space="0" w:color="auto"/>
        <w:left w:val="none" w:sz="0" w:space="0" w:color="auto"/>
        <w:bottom w:val="none" w:sz="0" w:space="0" w:color="auto"/>
        <w:right w:val="none" w:sz="0" w:space="0" w:color="auto"/>
      </w:divBdr>
    </w:div>
    <w:div w:id="1493713708">
      <w:bodyDiv w:val="1"/>
      <w:marLeft w:val="0"/>
      <w:marRight w:val="0"/>
      <w:marTop w:val="0"/>
      <w:marBottom w:val="0"/>
      <w:divBdr>
        <w:top w:val="none" w:sz="0" w:space="0" w:color="auto"/>
        <w:left w:val="none" w:sz="0" w:space="0" w:color="auto"/>
        <w:bottom w:val="none" w:sz="0" w:space="0" w:color="auto"/>
        <w:right w:val="none" w:sz="0" w:space="0" w:color="auto"/>
      </w:divBdr>
    </w:div>
    <w:div w:id="1494225039">
      <w:bodyDiv w:val="1"/>
      <w:marLeft w:val="0"/>
      <w:marRight w:val="0"/>
      <w:marTop w:val="0"/>
      <w:marBottom w:val="0"/>
      <w:divBdr>
        <w:top w:val="none" w:sz="0" w:space="0" w:color="auto"/>
        <w:left w:val="none" w:sz="0" w:space="0" w:color="auto"/>
        <w:bottom w:val="none" w:sz="0" w:space="0" w:color="auto"/>
        <w:right w:val="none" w:sz="0" w:space="0" w:color="auto"/>
      </w:divBdr>
    </w:div>
    <w:div w:id="1499541055">
      <w:bodyDiv w:val="1"/>
      <w:marLeft w:val="0"/>
      <w:marRight w:val="0"/>
      <w:marTop w:val="0"/>
      <w:marBottom w:val="0"/>
      <w:divBdr>
        <w:top w:val="none" w:sz="0" w:space="0" w:color="auto"/>
        <w:left w:val="none" w:sz="0" w:space="0" w:color="auto"/>
        <w:bottom w:val="none" w:sz="0" w:space="0" w:color="auto"/>
        <w:right w:val="none" w:sz="0" w:space="0" w:color="auto"/>
      </w:divBdr>
    </w:div>
    <w:div w:id="1569415052">
      <w:bodyDiv w:val="1"/>
      <w:marLeft w:val="0"/>
      <w:marRight w:val="0"/>
      <w:marTop w:val="0"/>
      <w:marBottom w:val="0"/>
      <w:divBdr>
        <w:top w:val="none" w:sz="0" w:space="0" w:color="auto"/>
        <w:left w:val="none" w:sz="0" w:space="0" w:color="auto"/>
        <w:bottom w:val="none" w:sz="0" w:space="0" w:color="auto"/>
        <w:right w:val="none" w:sz="0" w:space="0" w:color="auto"/>
      </w:divBdr>
    </w:div>
    <w:div w:id="1589078687">
      <w:bodyDiv w:val="1"/>
      <w:marLeft w:val="0"/>
      <w:marRight w:val="0"/>
      <w:marTop w:val="0"/>
      <w:marBottom w:val="0"/>
      <w:divBdr>
        <w:top w:val="none" w:sz="0" w:space="0" w:color="auto"/>
        <w:left w:val="none" w:sz="0" w:space="0" w:color="auto"/>
        <w:bottom w:val="none" w:sz="0" w:space="0" w:color="auto"/>
        <w:right w:val="none" w:sz="0" w:space="0" w:color="auto"/>
      </w:divBdr>
    </w:div>
    <w:div w:id="1727484559">
      <w:bodyDiv w:val="1"/>
      <w:marLeft w:val="0"/>
      <w:marRight w:val="0"/>
      <w:marTop w:val="0"/>
      <w:marBottom w:val="0"/>
      <w:divBdr>
        <w:top w:val="none" w:sz="0" w:space="0" w:color="auto"/>
        <w:left w:val="none" w:sz="0" w:space="0" w:color="auto"/>
        <w:bottom w:val="none" w:sz="0" w:space="0" w:color="auto"/>
        <w:right w:val="none" w:sz="0" w:space="0" w:color="auto"/>
      </w:divBdr>
    </w:div>
    <w:div w:id="1836723288">
      <w:bodyDiv w:val="1"/>
      <w:marLeft w:val="0"/>
      <w:marRight w:val="0"/>
      <w:marTop w:val="0"/>
      <w:marBottom w:val="0"/>
      <w:divBdr>
        <w:top w:val="none" w:sz="0" w:space="0" w:color="auto"/>
        <w:left w:val="none" w:sz="0" w:space="0" w:color="auto"/>
        <w:bottom w:val="none" w:sz="0" w:space="0" w:color="auto"/>
        <w:right w:val="none" w:sz="0" w:space="0" w:color="auto"/>
      </w:divBdr>
    </w:div>
    <w:div w:id="1842162976">
      <w:bodyDiv w:val="1"/>
      <w:marLeft w:val="0"/>
      <w:marRight w:val="0"/>
      <w:marTop w:val="0"/>
      <w:marBottom w:val="0"/>
      <w:divBdr>
        <w:top w:val="none" w:sz="0" w:space="0" w:color="auto"/>
        <w:left w:val="none" w:sz="0" w:space="0" w:color="auto"/>
        <w:bottom w:val="none" w:sz="0" w:space="0" w:color="auto"/>
        <w:right w:val="none" w:sz="0" w:space="0" w:color="auto"/>
      </w:divBdr>
    </w:div>
    <w:div w:id="1887445435">
      <w:bodyDiv w:val="1"/>
      <w:marLeft w:val="0"/>
      <w:marRight w:val="0"/>
      <w:marTop w:val="0"/>
      <w:marBottom w:val="0"/>
      <w:divBdr>
        <w:top w:val="none" w:sz="0" w:space="0" w:color="auto"/>
        <w:left w:val="none" w:sz="0" w:space="0" w:color="auto"/>
        <w:bottom w:val="none" w:sz="0" w:space="0" w:color="auto"/>
        <w:right w:val="none" w:sz="0" w:space="0" w:color="auto"/>
      </w:divBdr>
    </w:div>
    <w:div w:id="1987661798">
      <w:bodyDiv w:val="1"/>
      <w:marLeft w:val="0"/>
      <w:marRight w:val="0"/>
      <w:marTop w:val="0"/>
      <w:marBottom w:val="0"/>
      <w:divBdr>
        <w:top w:val="none" w:sz="0" w:space="0" w:color="auto"/>
        <w:left w:val="none" w:sz="0" w:space="0" w:color="auto"/>
        <w:bottom w:val="none" w:sz="0" w:space="0" w:color="auto"/>
        <w:right w:val="none" w:sz="0" w:space="0" w:color="auto"/>
      </w:divBdr>
    </w:div>
    <w:div w:id="2017416014">
      <w:bodyDiv w:val="1"/>
      <w:marLeft w:val="0"/>
      <w:marRight w:val="0"/>
      <w:marTop w:val="0"/>
      <w:marBottom w:val="0"/>
      <w:divBdr>
        <w:top w:val="none" w:sz="0" w:space="0" w:color="auto"/>
        <w:left w:val="none" w:sz="0" w:space="0" w:color="auto"/>
        <w:bottom w:val="none" w:sz="0" w:space="0" w:color="auto"/>
        <w:right w:val="none" w:sz="0" w:space="0" w:color="auto"/>
      </w:divBdr>
    </w:div>
    <w:div w:id="2077629261">
      <w:bodyDiv w:val="1"/>
      <w:marLeft w:val="0"/>
      <w:marRight w:val="0"/>
      <w:marTop w:val="0"/>
      <w:marBottom w:val="0"/>
      <w:divBdr>
        <w:top w:val="none" w:sz="0" w:space="0" w:color="auto"/>
        <w:left w:val="none" w:sz="0" w:space="0" w:color="auto"/>
        <w:bottom w:val="none" w:sz="0" w:space="0" w:color="auto"/>
        <w:right w:val="none" w:sz="0" w:space="0" w:color="auto"/>
      </w:divBdr>
    </w:div>
    <w:div w:id="209932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5" ma:contentTypeDescription="Create a new document." ma:contentTypeScope="" ma:versionID="918bc8c946ba8d6762ce06c258725845">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38f100395853a28587aa85274ea019b2"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320512e-c27f-41d8-a3f8-58d83c7ccb8a">FCM5WFU4PCVA-729705146-60861</_dlc_DocId>
    <_dlc_DocIdUrl xmlns="0320512e-c27f-41d8-a3f8-58d83c7ccb8a">
      <Url>https://pwcapac.sharepoint.com/sites/TH-SD-0AGFlU8sB1WDKUk9PVA/_layouts/15/DocIdRedir.aspx?ID=FCM5WFU4PCVA-729705146-60861</Url>
      <Description>FCM5WFU4PCVA-729705146-60861</Description>
    </_dlc_DocIdUrl>
  </documentManagement>
</p:properties>
</file>

<file path=customXml/itemProps1.xml><?xml version="1.0" encoding="utf-8"?>
<ds:datastoreItem xmlns:ds="http://schemas.openxmlformats.org/officeDocument/2006/customXml" ds:itemID="{42701E76-A459-4D26-B65A-0C2947FDD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B7A564-2D4C-496A-8D68-633274DF7E28}">
  <ds:schemaRefs>
    <ds:schemaRef ds:uri="http://schemas.microsoft.com/sharepoint/events"/>
  </ds:schemaRefs>
</ds:datastoreItem>
</file>

<file path=customXml/itemProps3.xml><?xml version="1.0" encoding="utf-8"?>
<ds:datastoreItem xmlns:ds="http://schemas.openxmlformats.org/officeDocument/2006/customXml" ds:itemID="{DEFE7389-92E5-4C0B-BEB6-673925A5AB12}">
  <ds:schemaRefs>
    <ds:schemaRef ds:uri="http://schemas.openxmlformats.org/officeDocument/2006/bibliography"/>
  </ds:schemaRefs>
</ds:datastoreItem>
</file>

<file path=customXml/itemProps4.xml><?xml version="1.0" encoding="utf-8"?>
<ds:datastoreItem xmlns:ds="http://schemas.openxmlformats.org/officeDocument/2006/customXml" ds:itemID="{45704484-3C96-4F3A-9992-B84209BC142E}">
  <ds:schemaRefs>
    <ds:schemaRef ds:uri="http://schemas.microsoft.com/sharepoint/v3/contenttype/forms"/>
  </ds:schemaRefs>
</ds:datastoreItem>
</file>

<file path=customXml/itemProps5.xml><?xml version="1.0" encoding="utf-8"?>
<ds:datastoreItem xmlns:ds="http://schemas.openxmlformats.org/officeDocument/2006/customXml" ds:itemID="{2AF736CA-584A-43E4-97CC-3FD56EC2877D}">
  <ds:schemaRefs>
    <ds:schemaRef ds:uri="http://schemas.microsoft.com/office/2006/metadata/properties"/>
    <ds:schemaRef ds:uri="http://schemas.microsoft.com/office/infopath/2007/PartnerControls"/>
    <ds:schemaRef ds:uri="0320512e-c27f-41d8-a3f8-58d83c7ccb8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61</Pages>
  <Words>17413</Words>
  <Characters>99258</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116439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praphensri puttaluck</dc:creator>
  <cp:lastModifiedBy>Boontarika Maliwal (TH)</cp:lastModifiedBy>
  <cp:revision>26</cp:revision>
  <cp:lastPrinted>2025-02-25T05:40:00Z</cp:lastPrinted>
  <dcterms:created xsi:type="dcterms:W3CDTF">2025-02-25T17:56:00Z</dcterms:created>
  <dcterms:modified xsi:type="dcterms:W3CDTF">2025-02-26T13:45:00Z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45f5a272-c534-47fb-b3af-0fb2bfa59826</vt:lpwstr>
  </property>
</Properties>
</file>