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EE745F" w:rsidR="003B7688" w:rsidP="00BD502A" w:rsidRDefault="003B7688" w14:paraId="4251AE62" w14:textId="2581D788">
      <w:pPr>
        <w:jc w:val="center"/>
        <w:rPr>
          <w:rFonts w:asciiTheme="majorBidi" w:hAnsiTheme="majorBidi" w:cstheme="majorBidi"/>
          <w:sz w:val="28"/>
        </w:rPr>
      </w:pPr>
      <w:bookmarkStart w:name="_GoBack" w:id="0"/>
      <w:bookmarkEnd w:id="0"/>
    </w:p>
    <w:p w:rsidRPr="00EE745F" w:rsidR="00BD502A" w:rsidP="00BD502A" w:rsidRDefault="00BD502A" w14:paraId="3FA8EBD1" w14:textId="77777777">
      <w:pPr>
        <w:jc w:val="center"/>
        <w:rPr>
          <w:rFonts w:asciiTheme="majorBidi" w:hAnsiTheme="majorBidi" w:cstheme="majorBidi"/>
          <w:sz w:val="28"/>
        </w:rPr>
      </w:pPr>
    </w:p>
    <w:p w:rsidRPr="00EE745F" w:rsidR="00BD502A" w:rsidP="00BD502A" w:rsidRDefault="00BD502A" w14:paraId="4E6B8A17" w14:textId="77777777">
      <w:pPr>
        <w:jc w:val="center"/>
        <w:rPr>
          <w:rFonts w:asciiTheme="majorBidi" w:hAnsiTheme="majorBidi" w:cstheme="majorBidi"/>
          <w:sz w:val="28"/>
        </w:rPr>
      </w:pPr>
    </w:p>
    <w:p w:rsidRPr="00EE745F" w:rsidR="00BD502A" w:rsidP="00BD502A" w:rsidRDefault="00BD502A" w14:paraId="0E9D740B" w14:textId="77777777">
      <w:pPr>
        <w:jc w:val="center"/>
        <w:rPr>
          <w:rFonts w:asciiTheme="majorBidi" w:hAnsiTheme="majorBidi" w:cstheme="majorBidi"/>
          <w:sz w:val="28"/>
        </w:rPr>
      </w:pPr>
    </w:p>
    <w:p w:rsidRPr="00EE745F" w:rsidR="00CA5A1F" w:rsidP="00BD502A" w:rsidRDefault="00CA5A1F" w14:paraId="7FE3DCC2" w14:textId="77777777">
      <w:pPr>
        <w:jc w:val="center"/>
        <w:rPr>
          <w:rFonts w:asciiTheme="majorBidi" w:hAnsiTheme="majorBidi" w:cstheme="majorBidi"/>
          <w:sz w:val="28"/>
        </w:rPr>
      </w:pPr>
    </w:p>
    <w:p w:rsidRPr="00EE745F" w:rsidR="00CA5A1F" w:rsidP="00BD502A" w:rsidRDefault="00CA5A1F" w14:paraId="639903B2" w14:textId="77777777">
      <w:pPr>
        <w:jc w:val="center"/>
        <w:rPr>
          <w:rFonts w:asciiTheme="majorBidi" w:hAnsiTheme="majorBidi" w:cstheme="majorBidi"/>
          <w:sz w:val="28"/>
        </w:rPr>
      </w:pPr>
    </w:p>
    <w:p w:rsidRPr="00EE745F" w:rsidR="00CA5A1F" w:rsidP="00BD502A" w:rsidRDefault="00CA5A1F" w14:paraId="002FC25F" w14:textId="77777777">
      <w:pPr>
        <w:jc w:val="center"/>
        <w:rPr>
          <w:rFonts w:asciiTheme="majorBidi" w:hAnsiTheme="majorBidi" w:cstheme="majorBidi"/>
          <w:sz w:val="28"/>
        </w:rPr>
      </w:pPr>
    </w:p>
    <w:p w:rsidRPr="00EE745F" w:rsidR="00CA5A1F" w:rsidP="00BD502A" w:rsidRDefault="00CA5A1F" w14:paraId="43406FE8" w14:textId="77777777">
      <w:pPr>
        <w:jc w:val="center"/>
        <w:rPr>
          <w:rFonts w:asciiTheme="majorBidi" w:hAnsiTheme="majorBidi" w:cstheme="majorBidi"/>
          <w:sz w:val="28"/>
        </w:rPr>
      </w:pPr>
    </w:p>
    <w:p w:rsidRPr="00EE745F" w:rsidR="005E2FCF" w:rsidP="004D2C76" w:rsidRDefault="005E2FCF" w14:paraId="5FE82CEC" w14:textId="77777777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:rsidRPr="00EE745F" w:rsidR="005E2FCF" w:rsidP="004D2C76" w:rsidRDefault="005E2FCF" w14:paraId="69103B4A" w14:textId="77777777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:rsidRPr="00EE745F" w:rsidR="00BD502A" w:rsidP="004D2C76" w:rsidRDefault="00BD502A" w14:paraId="548D3F9A" w14:textId="2275912C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  <w:r w:rsidRPr="00EE745F">
        <w:rPr>
          <w:rFonts w:asciiTheme="majorBidi" w:hAnsiTheme="majorBidi" w:cstheme="majorBidi"/>
          <w:sz w:val="28"/>
          <w:cs/>
        </w:rPr>
        <w:t>งบการเงินและรายงาน</w:t>
      </w:r>
      <w:r w:rsidRPr="00EE745F" w:rsidR="004D2C76">
        <w:rPr>
          <w:rFonts w:asciiTheme="majorBidi" w:hAnsiTheme="majorBidi" w:cstheme="majorBidi"/>
          <w:sz w:val="28"/>
          <w:cs/>
        </w:rPr>
        <w:t>ของ</w:t>
      </w:r>
      <w:r w:rsidRPr="00EE745F">
        <w:rPr>
          <w:rFonts w:asciiTheme="majorBidi" w:hAnsiTheme="majorBidi" w:cstheme="majorBidi"/>
          <w:sz w:val="28"/>
          <w:cs/>
        </w:rPr>
        <w:t>ผู้สอบบัญชีรับอนุญาต</w:t>
      </w:r>
    </w:p>
    <w:p w:rsidRPr="00EE745F" w:rsidR="0003304C" w:rsidP="0003304C" w:rsidRDefault="0003304C" w14:paraId="49CDE264" w14:textId="77777777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  <w:r w:rsidRPr="00EE745F">
        <w:rPr>
          <w:rFonts w:asciiTheme="majorBidi" w:hAnsiTheme="majorBidi" w:cstheme="majorBidi"/>
          <w:sz w:val="28"/>
          <w:cs/>
        </w:rPr>
        <w:t>บริษัท คิง เจน จำกัด (มหาชน) และบริษัทย่อย</w:t>
      </w:r>
    </w:p>
    <w:p w:rsidRPr="00EE745F" w:rsidR="00BD502A" w:rsidP="00BD502A" w:rsidRDefault="00AB76F9" w14:paraId="292C13FF" w14:textId="3EB5F7EC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  <w:r w:rsidRPr="00EE745F">
        <w:rPr>
          <w:rFonts w:asciiTheme="majorBidi" w:hAnsiTheme="majorBidi" w:cstheme="majorBidi"/>
          <w:sz w:val="28"/>
          <w:cs/>
        </w:rPr>
        <w:t>สำหรับ</w:t>
      </w:r>
      <w:r w:rsidRPr="00EE745F" w:rsidR="004D2C76">
        <w:rPr>
          <w:rFonts w:asciiTheme="majorBidi" w:hAnsiTheme="majorBidi" w:cstheme="majorBidi"/>
          <w:sz w:val="28"/>
          <w:cs/>
        </w:rPr>
        <w:t>ปี</w:t>
      </w:r>
      <w:r w:rsidRPr="00EE745F" w:rsidR="005A5CD0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Pr="00EE745F" w:rsidR="004D2C76">
        <w:rPr>
          <w:rFonts w:asciiTheme="majorBidi" w:hAnsiTheme="majorBidi" w:cstheme="majorBidi"/>
          <w:sz w:val="28"/>
        </w:rPr>
        <w:t xml:space="preserve"> 31</w:t>
      </w:r>
      <w:r w:rsidRPr="00EE745F" w:rsidR="004D2C76">
        <w:rPr>
          <w:rFonts w:asciiTheme="majorBidi" w:hAnsiTheme="majorBidi" w:cstheme="majorBidi"/>
          <w:sz w:val="28"/>
          <w:cs/>
        </w:rPr>
        <w:t xml:space="preserve"> ธันวาคม</w:t>
      </w:r>
      <w:r w:rsidRPr="00EE745F" w:rsidR="005A5CD0">
        <w:rPr>
          <w:rFonts w:asciiTheme="majorBidi" w:hAnsiTheme="majorBidi" w:cstheme="majorBidi"/>
          <w:sz w:val="28"/>
          <w:cs/>
        </w:rPr>
        <w:t xml:space="preserve"> </w:t>
      </w:r>
      <w:r w:rsidRPr="00EE745F" w:rsidR="005A5CD0">
        <w:rPr>
          <w:rFonts w:asciiTheme="majorBidi" w:hAnsiTheme="majorBidi" w:cstheme="majorBidi"/>
          <w:sz w:val="28"/>
        </w:rPr>
        <w:t>2567</w:t>
      </w:r>
    </w:p>
    <w:p w:rsidRPr="00EE745F" w:rsidR="00BD502A" w:rsidP="00BD502A" w:rsidRDefault="004D28A5" w14:paraId="1B07F72E" w14:textId="5E4603B5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  <w:r>
        <w:rPr>
          <w:rFonts w:hint="cs" w:asciiTheme="majorBidi" w:hAnsiTheme="majorBidi" w:cstheme="majorBidi"/>
          <w:sz w:val="28"/>
          <w:cs/>
        </w:rPr>
        <w:t xml:space="preserve"> </w:t>
      </w:r>
    </w:p>
    <w:p w:rsidRPr="00EE745F" w:rsidR="00BD502A" w:rsidP="00BD502A" w:rsidRDefault="00BD502A" w14:paraId="1BA25583" w14:textId="77777777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:rsidRPr="00EE745F" w:rsidR="00BD502A" w:rsidP="00BD502A" w:rsidRDefault="00BD502A" w14:paraId="3DB7461A" w14:textId="77777777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:rsidRPr="00EE745F" w:rsidR="00BD502A" w:rsidP="00BD502A" w:rsidRDefault="00BD502A" w14:paraId="3B09202C" w14:textId="77777777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:rsidRPr="00EE745F" w:rsidR="00BD502A" w:rsidP="00BD502A" w:rsidRDefault="00BD502A" w14:paraId="682411D2" w14:textId="77777777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:rsidRPr="00EE745F" w:rsidR="00BD502A" w:rsidP="00BD502A" w:rsidRDefault="00BD502A" w14:paraId="4ACC9D53" w14:textId="77777777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:rsidRPr="00EE745F" w:rsidR="00BD502A" w:rsidP="00BD502A" w:rsidRDefault="00BD502A" w14:paraId="26BC528B" w14:textId="77777777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:rsidRPr="00EE745F" w:rsidR="00BD502A" w:rsidP="00BD502A" w:rsidRDefault="00BD502A" w14:paraId="21B76CB9" w14:textId="77777777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:rsidRPr="00EE745F" w:rsidR="00BD502A" w:rsidP="00BD502A" w:rsidRDefault="00BD502A" w14:paraId="14D2C0F6" w14:textId="77777777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:rsidRPr="00EE745F" w:rsidR="00BD502A" w:rsidP="00BD502A" w:rsidRDefault="00BD502A" w14:paraId="74416957" w14:textId="77777777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:rsidRPr="00EE745F" w:rsidR="00BD502A" w:rsidP="00BD502A" w:rsidRDefault="00BD502A" w14:paraId="0C7335DB" w14:textId="77777777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:rsidRPr="00EE745F" w:rsidR="00BD502A" w:rsidP="00BD502A" w:rsidRDefault="00BD502A" w14:paraId="3AE5C0CA" w14:textId="77777777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:rsidRPr="00EE745F" w:rsidR="00850D2E" w:rsidP="00BD502A" w:rsidRDefault="00850D2E" w14:paraId="7DE7BA97" w14:textId="77777777">
      <w:pPr>
        <w:spacing w:before="60" w:after="0" w:line="240" w:lineRule="atLeast"/>
        <w:rPr>
          <w:rFonts w:asciiTheme="majorBidi" w:hAnsiTheme="majorBidi" w:cstheme="majorBidi"/>
          <w:sz w:val="28"/>
        </w:rPr>
        <w:sectPr w:rsidRPr="00EE745F" w:rsidR="00850D2E" w:rsidSect="00B20BF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:rsidRPr="00EE745F" w:rsidR="009B081D" w:rsidP="005178E5" w:rsidRDefault="009B081D" w14:paraId="60B7F83E" w14:textId="01363834">
      <w:pPr>
        <w:spacing w:before="240" w:after="0" w:line="240" w:lineRule="atLeast"/>
        <w:rPr>
          <w:rFonts w:asciiTheme="majorBidi" w:hAnsiTheme="majorBidi" w:cstheme="majorBidi"/>
          <w:sz w:val="28"/>
        </w:rPr>
      </w:pPr>
    </w:p>
    <w:p w:rsidRPr="00EE745F" w:rsidR="00F252FE" w:rsidP="005178E5" w:rsidRDefault="00F252FE" w14:paraId="2ABDB7EB" w14:textId="77777777">
      <w:pPr>
        <w:spacing w:before="240" w:after="0" w:line="240" w:lineRule="atLeast"/>
        <w:rPr>
          <w:rFonts w:asciiTheme="majorBidi" w:hAnsiTheme="majorBidi" w:cstheme="majorBidi"/>
          <w:sz w:val="28"/>
        </w:rPr>
      </w:pPr>
    </w:p>
    <w:p w:rsidR="00F252FE" w:rsidP="005178E5" w:rsidRDefault="00F252FE" w14:paraId="4B457CED" w14:textId="77777777">
      <w:pPr>
        <w:spacing w:before="240" w:after="0" w:line="240" w:lineRule="atLeast"/>
        <w:rPr>
          <w:rFonts w:asciiTheme="majorBidi" w:hAnsiTheme="majorBidi" w:cstheme="majorBidi"/>
          <w:sz w:val="28"/>
        </w:rPr>
      </w:pPr>
    </w:p>
    <w:p w:rsidRPr="00EE745F" w:rsidR="00A604D3" w:rsidP="005178E5" w:rsidRDefault="00A604D3" w14:paraId="248D3AF3" w14:textId="77777777">
      <w:pPr>
        <w:spacing w:before="240" w:after="0" w:line="240" w:lineRule="atLeast"/>
        <w:rPr>
          <w:rFonts w:asciiTheme="majorBidi" w:hAnsiTheme="majorBidi" w:cstheme="majorBidi"/>
          <w:sz w:val="28"/>
        </w:rPr>
      </w:pPr>
    </w:p>
    <w:p w:rsidRPr="00EE745F" w:rsidR="00850D2E" w:rsidP="009B081D" w:rsidRDefault="00850D2E" w14:paraId="0CBB4AAD" w14:textId="55D535BA">
      <w:pPr>
        <w:spacing w:before="120" w:after="0" w:line="240" w:lineRule="atLeast"/>
        <w:rPr>
          <w:rFonts w:asciiTheme="majorBidi" w:hAnsiTheme="majorBidi" w:cstheme="majorBidi"/>
          <w:b/>
          <w:bCs/>
          <w:sz w:val="28"/>
        </w:rPr>
      </w:pPr>
      <w:r w:rsidRPr="00EE745F">
        <w:rPr>
          <w:rFonts w:asciiTheme="majorBidi" w:hAnsiTheme="majorBidi" w:cstheme="majorBidi"/>
          <w:b/>
          <w:bCs/>
          <w:sz w:val="28"/>
          <w:cs/>
        </w:rPr>
        <w:t>รายงาน</w:t>
      </w:r>
      <w:r w:rsidRPr="00EE745F" w:rsidR="004D2C76">
        <w:rPr>
          <w:rFonts w:asciiTheme="majorBidi" w:hAnsiTheme="majorBidi" w:cstheme="majorBidi"/>
          <w:b/>
          <w:bCs/>
          <w:sz w:val="28"/>
          <w:cs/>
        </w:rPr>
        <w:t>ของ</w:t>
      </w:r>
      <w:r w:rsidRPr="00EE745F">
        <w:rPr>
          <w:rFonts w:asciiTheme="majorBidi" w:hAnsiTheme="majorBidi" w:cstheme="majorBidi"/>
          <w:b/>
          <w:bCs/>
          <w:sz w:val="28"/>
          <w:cs/>
        </w:rPr>
        <w:t xml:space="preserve">ผู้สอบบัญชีรับอนุญาต </w:t>
      </w:r>
    </w:p>
    <w:p w:rsidRPr="00EE745F" w:rsidR="00850D2E" w:rsidP="009B081D" w:rsidRDefault="00850D2E" w14:paraId="082C94C2" w14:textId="6C706E37">
      <w:pPr>
        <w:spacing w:before="240" w:after="0" w:line="240" w:lineRule="atLeast"/>
        <w:rPr>
          <w:rFonts w:asciiTheme="majorBidi" w:hAnsiTheme="majorBidi" w:cstheme="majorBidi"/>
          <w:b/>
          <w:bCs/>
          <w:sz w:val="28"/>
        </w:rPr>
      </w:pPr>
      <w:r w:rsidRPr="00EE745F">
        <w:rPr>
          <w:rFonts w:asciiTheme="majorBidi" w:hAnsiTheme="majorBidi" w:cstheme="majorBidi"/>
          <w:b/>
          <w:bCs/>
          <w:sz w:val="28"/>
          <w:cs/>
        </w:rPr>
        <w:t xml:space="preserve">เสนอ </w:t>
      </w:r>
      <w:r w:rsidRPr="00EE745F" w:rsidR="008D210B">
        <w:rPr>
          <w:rFonts w:asciiTheme="majorBidi" w:hAnsiTheme="majorBidi" w:cstheme="majorBidi"/>
          <w:b/>
          <w:bCs/>
          <w:sz w:val="28"/>
          <w:cs/>
        </w:rPr>
        <w:t>ผู้ถือหุ้น</w:t>
      </w:r>
      <w:r w:rsidRPr="00EE745F" w:rsidR="009B081D">
        <w:rPr>
          <w:rFonts w:asciiTheme="majorBidi" w:hAnsiTheme="majorBidi" w:cstheme="majorBidi"/>
          <w:b/>
          <w:bCs/>
          <w:sz w:val="28"/>
          <w:cs/>
        </w:rPr>
        <w:t>บริษัท คิง เจน จำกัด (มหาชน)</w:t>
      </w:r>
      <w:r w:rsidRPr="00EE745F">
        <w:rPr>
          <w:rFonts w:asciiTheme="majorBidi" w:hAnsiTheme="majorBidi" w:cstheme="majorBidi"/>
          <w:b/>
          <w:bCs/>
          <w:sz w:val="28"/>
          <w:cs/>
        </w:rPr>
        <w:t xml:space="preserve"> </w:t>
      </w:r>
    </w:p>
    <w:p w:rsidRPr="00EE745F" w:rsidR="00E131A9" w:rsidP="00E131A9" w:rsidRDefault="00E131A9" w14:paraId="646DB1F5" w14:textId="5025A2E4">
      <w:pPr>
        <w:spacing w:before="240" w:after="120" w:line="240" w:lineRule="auto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EE745F">
        <w:rPr>
          <w:rFonts w:asciiTheme="majorBidi" w:hAnsiTheme="majorBidi" w:cstheme="majorBidi"/>
          <w:b/>
          <w:bCs/>
          <w:sz w:val="28"/>
          <w:cs/>
        </w:rPr>
        <w:t>ความเห็น</w:t>
      </w:r>
    </w:p>
    <w:p w:rsidRPr="00EE745F" w:rsidR="0033205C" w:rsidP="004A649B" w:rsidRDefault="0033205C" w14:paraId="31539C03" w14:textId="43E1F34C">
      <w:pPr>
        <w:spacing w:before="120" w:after="120" w:line="240" w:lineRule="atLeast"/>
        <w:jc w:val="thaiDistribute"/>
        <w:rPr>
          <w:rFonts w:asciiTheme="majorBidi" w:hAnsiTheme="majorBidi" w:cstheme="majorBidi"/>
          <w:sz w:val="28"/>
        </w:rPr>
      </w:pPr>
      <w:r w:rsidRPr="00EE745F">
        <w:rPr>
          <w:rFonts w:asciiTheme="majorBidi" w:hAnsiTheme="majorBidi" w:cstheme="majorBidi"/>
          <w:sz w:val="28"/>
          <w:cs/>
        </w:rPr>
        <w:t>ข้าพเจ้าได้</w:t>
      </w:r>
      <w:r w:rsidRPr="00EE745F" w:rsidR="004D2C76">
        <w:rPr>
          <w:rFonts w:asciiTheme="majorBidi" w:hAnsiTheme="majorBidi" w:cstheme="majorBidi"/>
          <w:sz w:val="28"/>
          <w:cs/>
        </w:rPr>
        <w:t>ตรวจสอบงบ</w:t>
      </w:r>
      <w:r w:rsidRPr="00EE745F" w:rsidR="0098307D">
        <w:rPr>
          <w:rFonts w:asciiTheme="majorBidi" w:hAnsiTheme="majorBidi" w:cstheme="majorBidi"/>
          <w:sz w:val="28"/>
          <w:cs/>
        </w:rPr>
        <w:t>การเงินรวม</w:t>
      </w:r>
      <w:r w:rsidRPr="00EE745F" w:rsidR="00911FD3">
        <w:rPr>
          <w:rFonts w:asciiTheme="majorBidi" w:hAnsiTheme="majorBidi" w:cstheme="majorBidi"/>
          <w:sz w:val="28"/>
          <w:cs/>
        </w:rPr>
        <w:t>และงบการเงินเฉพาะกิจการ</w:t>
      </w:r>
      <w:r w:rsidRPr="00EE745F">
        <w:rPr>
          <w:rFonts w:asciiTheme="majorBidi" w:hAnsiTheme="majorBidi" w:cstheme="majorBidi"/>
          <w:sz w:val="28"/>
          <w:cs/>
        </w:rPr>
        <w:t xml:space="preserve">ของบริษัท คิง เจน จำกัด (มหาชน) และบริษัทย่อย </w:t>
      </w:r>
      <w:r w:rsidRPr="00EE745F" w:rsidR="00911FD3">
        <w:rPr>
          <w:rFonts w:asciiTheme="majorBidi" w:hAnsiTheme="majorBidi" w:cstheme="majorBidi"/>
          <w:sz w:val="28"/>
          <w:cs/>
        </w:rPr>
        <w:br/>
        <w:t>(</w:t>
      </w:r>
      <w:r w:rsidRPr="00EE745F" w:rsidR="00911FD3">
        <w:rPr>
          <w:rFonts w:asciiTheme="majorBidi" w:hAnsiTheme="majorBidi" w:cstheme="majorBidi"/>
          <w:sz w:val="28"/>
        </w:rPr>
        <w:t>“</w:t>
      </w:r>
      <w:r w:rsidRPr="00EE745F" w:rsidR="00911FD3">
        <w:rPr>
          <w:rFonts w:asciiTheme="majorBidi" w:hAnsiTheme="majorBidi" w:cstheme="majorBidi"/>
          <w:sz w:val="28"/>
          <w:cs/>
        </w:rPr>
        <w:t>กลุ่มบริษัท</w:t>
      </w:r>
      <w:r w:rsidRPr="00EE745F" w:rsidR="00911FD3">
        <w:rPr>
          <w:rFonts w:asciiTheme="majorBidi" w:hAnsiTheme="majorBidi" w:cstheme="majorBidi"/>
          <w:sz w:val="28"/>
        </w:rPr>
        <w:t xml:space="preserve">”) </w:t>
      </w:r>
      <w:r w:rsidRPr="00EE745F">
        <w:rPr>
          <w:rFonts w:asciiTheme="majorBidi" w:hAnsiTheme="majorBidi" w:cstheme="majorBidi"/>
          <w:sz w:val="28"/>
          <w:cs/>
        </w:rPr>
        <w:t>และ</w:t>
      </w:r>
      <w:r w:rsidRPr="00EE745F" w:rsidR="004D2C76">
        <w:rPr>
          <w:rFonts w:asciiTheme="majorBidi" w:hAnsiTheme="majorBidi" w:cstheme="majorBidi"/>
          <w:sz w:val="28"/>
          <w:cs/>
        </w:rPr>
        <w:t>ของเฉพาะ</w:t>
      </w:r>
      <w:r w:rsidRPr="00EE745F">
        <w:rPr>
          <w:rFonts w:asciiTheme="majorBidi" w:hAnsiTheme="majorBidi" w:cstheme="majorBidi"/>
          <w:sz w:val="28"/>
          <w:cs/>
        </w:rPr>
        <w:t>บริษัท คิง เจน จำกัด (มหาชน)</w:t>
      </w:r>
      <w:r w:rsidRPr="00EE745F" w:rsidR="00911FD3">
        <w:rPr>
          <w:rFonts w:asciiTheme="majorBidi" w:hAnsiTheme="majorBidi" w:cstheme="majorBidi"/>
          <w:sz w:val="28"/>
          <w:cs/>
        </w:rPr>
        <w:t xml:space="preserve"> (</w:t>
      </w:r>
      <w:r w:rsidRPr="00EE745F" w:rsidR="00911FD3">
        <w:rPr>
          <w:rFonts w:asciiTheme="majorBidi" w:hAnsiTheme="majorBidi" w:cstheme="majorBidi"/>
          <w:sz w:val="28"/>
        </w:rPr>
        <w:t>“</w:t>
      </w:r>
      <w:r w:rsidRPr="00EE745F" w:rsidR="00911FD3">
        <w:rPr>
          <w:rFonts w:asciiTheme="majorBidi" w:hAnsiTheme="majorBidi" w:cstheme="majorBidi"/>
          <w:sz w:val="28"/>
          <w:cs/>
        </w:rPr>
        <w:t>บริษัท</w:t>
      </w:r>
      <w:r w:rsidRPr="00EE745F" w:rsidR="00911FD3">
        <w:rPr>
          <w:rFonts w:asciiTheme="majorBidi" w:hAnsiTheme="majorBidi" w:cstheme="majorBidi"/>
          <w:sz w:val="28"/>
        </w:rPr>
        <w:t xml:space="preserve">”) </w:t>
      </w:r>
      <w:r w:rsidRPr="00EE745F" w:rsidR="00911FD3">
        <w:rPr>
          <w:rFonts w:asciiTheme="majorBidi" w:hAnsiTheme="majorBidi" w:cstheme="majorBidi"/>
          <w:sz w:val="28"/>
          <w:cs/>
        </w:rPr>
        <w:t xml:space="preserve">ตามลำดับ </w:t>
      </w:r>
      <w:r w:rsidRPr="00EE745F" w:rsidR="0098307D">
        <w:rPr>
          <w:rFonts w:asciiTheme="majorBidi" w:hAnsiTheme="majorBidi" w:cstheme="majorBidi"/>
          <w:sz w:val="28"/>
          <w:cs/>
        </w:rPr>
        <w:t xml:space="preserve">ซึ่งประกอบด้วยงบฐานะการเงินรวมและงบฐานะการเงินเฉพาะกิจการ ณ วันที่ </w:t>
      </w:r>
      <w:r w:rsidRPr="00EE745F" w:rsidR="004D2C76">
        <w:rPr>
          <w:rFonts w:asciiTheme="majorBidi" w:hAnsiTheme="majorBidi" w:cstheme="majorBidi"/>
          <w:sz w:val="28"/>
        </w:rPr>
        <w:t xml:space="preserve">31 </w:t>
      </w:r>
      <w:r w:rsidRPr="00EE745F" w:rsidR="004D2C76">
        <w:rPr>
          <w:rFonts w:asciiTheme="majorBidi" w:hAnsiTheme="majorBidi" w:cstheme="majorBidi"/>
          <w:sz w:val="28"/>
          <w:cs/>
        </w:rPr>
        <w:t>ธันวาคม</w:t>
      </w:r>
      <w:r w:rsidRPr="00EE745F">
        <w:rPr>
          <w:rFonts w:asciiTheme="majorBidi" w:hAnsiTheme="majorBidi" w:cstheme="majorBidi"/>
          <w:sz w:val="28"/>
          <w:cs/>
        </w:rPr>
        <w:t xml:space="preserve"> </w:t>
      </w:r>
      <w:r w:rsidRPr="00EE745F">
        <w:rPr>
          <w:rFonts w:asciiTheme="majorBidi" w:hAnsiTheme="majorBidi" w:cstheme="majorBidi"/>
          <w:sz w:val="28"/>
        </w:rPr>
        <w:t>2567</w:t>
      </w:r>
      <w:r w:rsidRPr="00EE745F" w:rsidR="0098307D">
        <w:rPr>
          <w:rFonts w:asciiTheme="majorBidi" w:hAnsiTheme="majorBidi" w:cstheme="majorBidi"/>
          <w:sz w:val="28"/>
          <w:cs/>
        </w:rPr>
        <w:t xml:space="preserve"> </w:t>
      </w:r>
      <w:r w:rsidRPr="00EE745F">
        <w:rPr>
          <w:rFonts w:asciiTheme="majorBidi" w:hAnsiTheme="majorBidi" w:cstheme="majorBidi"/>
          <w:sz w:val="28"/>
          <w:cs/>
        </w:rPr>
        <w:t>งบกำไรขาดทุนเบ็ดเสร็จรวมและงบกำ</w:t>
      </w:r>
      <w:r w:rsidRPr="00EE745F" w:rsidR="00420DD3">
        <w:rPr>
          <w:rFonts w:asciiTheme="majorBidi" w:hAnsiTheme="majorBidi" w:cstheme="majorBidi"/>
          <w:sz w:val="28"/>
          <w:cs/>
        </w:rPr>
        <w:t>ไรขาดทุนเบ็ดเสร็จเฉพาะกิจการ</w:t>
      </w:r>
      <w:r w:rsidRPr="00EE745F" w:rsidR="004D2C76">
        <w:rPr>
          <w:rFonts w:asciiTheme="majorBidi" w:hAnsiTheme="majorBidi" w:cstheme="majorBidi"/>
          <w:sz w:val="28"/>
          <w:cs/>
        </w:rPr>
        <w:t xml:space="preserve"> </w:t>
      </w:r>
      <w:r w:rsidRPr="00EE745F" w:rsidR="0098307D">
        <w:rPr>
          <w:rFonts w:asciiTheme="majorBidi" w:hAnsiTheme="majorBidi" w:cstheme="majorBidi"/>
          <w:sz w:val="28"/>
          <w:cs/>
        </w:rPr>
        <w:t>งบ</w:t>
      </w:r>
      <w:r w:rsidRPr="00EE745F">
        <w:rPr>
          <w:rFonts w:asciiTheme="majorBidi" w:hAnsiTheme="majorBidi" w:cstheme="majorBidi"/>
          <w:sz w:val="28"/>
          <w:cs/>
        </w:rPr>
        <w:t>การเปลี่ยนแ</w:t>
      </w:r>
      <w:r w:rsidRPr="00EE745F" w:rsidR="0098307D">
        <w:rPr>
          <w:rFonts w:asciiTheme="majorBidi" w:hAnsiTheme="majorBidi" w:cstheme="majorBidi"/>
          <w:sz w:val="28"/>
          <w:cs/>
        </w:rPr>
        <w:t>ปลงส่วนของผู้ถือหุ้นรวมและงบ</w:t>
      </w:r>
      <w:r w:rsidRPr="00EE745F">
        <w:rPr>
          <w:rFonts w:asciiTheme="majorBidi" w:hAnsiTheme="majorBidi" w:cstheme="majorBidi"/>
          <w:sz w:val="28"/>
          <w:cs/>
        </w:rPr>
        <w:t xml:space="preserve">การเปลี่ยนแปลงส่วนของผู้ถือหุ้นเฉพาะกิจการ </w:t>
      </w:r>
      <w:r w:rsidR="004A649B">
        <w:rPr>
          <w:rFonts w:asciiTheme="majorBidi" w:hAnsiTheme="majorBidi" w:cstheme="majorBidi"/>
          <w:sz w:val="28"/>
        </w:rPr>
        <w:br/>
      </w:r>
      <w:r w:rsidRPr="00EE745F">
        <w:rPr>
          <w:rFonts w:asciiTheme="majorBidi" w:hAnsiTheme="majorBidi" w:cstheme="majorBidi"/>
          <w:sz w:val="28"/>
          <w:cs/>
        </w:rPr>
        <w:t>และงบกระแสเงินส</w:t>
      </w:r>
      <w:r w:rsidRPr="00EE745F" w:rsidR="0098307D">
        <w:rPr>
          <w:rFonts w:asciiTheme="majorBidi" w:hAnsiTheme="majorBidi" w:cstheme="majorBidi"/>
          <w:sz w:val="28"/>
          <w:cs/>
        </w:rPr>
        <w:t>ดรวมและงบกระแสเงินสดเฉพาะกิจการ</w:t>
      </w:r>
      <w:r w:rsidRPr="00EE745F">
        <w:rPr>
          <w:rFonts w:asciiTheme="majorBidi" w:hAnsiTheme="majorBidi" w:cstheme="majorBidi"/>
          <w:sz w:val="28"/>
          <w:cs/>
        </w:rPr>
        <w:t>สำหรับ</w:t>
      </w:r>
      <w:r w:rsidRPr="00EE745F" w:rsidR="004D2C76">
        <w:rPr>
          <w:rFonts w:asciiTheme="majorBidi" w:hAnsiTheme="majorBidi" w:cstheme="majorBidi"/>
          <w:sz w:val="28"/>
          <w:cs/>
        </w:rPr>
        <w:t>ปี</w:t>
      </w:r>
      <w:r w:rsidRPr="00EE745F">
        <w:rPr>
          <w:rFonts w:asciiTheme="majorBidi" w:hAnsiTheme="majorBidi" w:cstheme="majorBidi"/>
          <w:sz w:val="28"/>
          <w:cs/>
        </w:rPr>
        <w:t>สิ้นสุด</w:t>
      </w:r>
      <w:r w:rsidRPr="00EE745F" w:rsidR="0098307D">
        <w:rPr>
          <w:rFonts w:asciiTheme="majorBidi" w:hAnsiTheme="majorBidi" w:cstheme="majorBidi"/>
          <w:sz w:val="28"/>
          <w:cs/>
        </w:rPr>
        <w:t>วันเดียวกัน</w:t>
      </w:r>
      <w:r w:rsidRPr="00EE745F">
        <w:rPr>
          <w:rFonts w:asciiTheme="majorBidi" w:hAnsiTheme="majorBidi" w:cstheme="majorBidi"/>
          <w:sz w:val="28"/>
          <w:cs/>
        </w:rPr>
        <w:t xml:space="preserve"> และหมายเหตุ</w:t>
      </w:r>
      <w:r w:rsidRPr="00EE745F" w:rsidR="0098307D">
        <w:rPr>
          <w:rFonts w:asciiTheme="majorBidi" w:hAnsiTheme="majorBidi" w:cstheme="majorBidi"/>
          <w:sz w:val="28"/>
          <w:cs/>
        </w:rPr>
        <w:t>ประกอบงบการเงิน</w:t>
      </w:r>
      <w:r w:rsidRPr="00EE745F">
        <w:rPr>
          <w:rFonts w:asciiTheme="majorBidi" w:hAnsiTheme="majorBidi" w:cstheme="majorBidi"/>
          <w:sz w:val="28"/>
          <w:cs/>
        </w:rPr>
        <w:t xml:space="preserve"> </w:t>
      </w:r>
      <w:r w:rsidRPr="00EE745F" w:rsidR="00911FD3">
        <w:rPr>
          <w:rFonts w:asciiTheme="majorBidi" w:hAnsiTheme="majorBidi" w:cstheme="majorBidi"/>
          <w:sz w:val="28"/>
          <w:cs/>
        </w:rPr>
        <w:t>รวมถึงข้อมูล</w:t>
      </w:r>
      <w:r w:rsidRPr="00EE745F" w:rsidR="004D2C76">
        <w:rPr>
          <w:rFonts w:asciiTheme="majorBidi" w:hAnsiTheme="majorBidi" w:cstheme="majorBidi"/>
          <w:sz w:val="28"/>
          <w:cs/>
        </w:rPr>
        <w:t>นโยบายการบัญชีที่</w:t>
      </w:r>
      <w:r w:rsidRPr="00EE745F" w:rsidR="00911FD3">
        <w:rPr>
          <w:rFonts w:asciiTheme="majorBidi" w:hAnsiTheme="majorBidi" w:cstheme="majorBidi"/>
          <w:sz w:val="28"/>
          <w:cs/>
        </w:rPr>
        <w:t>มีสาระ</w:t>
      </w:r>
      <w:r w:rsidRPr="00EE745F" w:rsidR="004D2C76">
        <w:rPr>
          <w:rFonts w:asciiTheme="majorBidi" w:hAnsiTheme="majorBidi" w:cstheme="majorBidi"/>
          <w:sz w:val="28"/>
          <w:cs/>
        </w:rPr>
        <w:t>สำคัญ</w:t>
      </w:r>
    </w:p>
    <w:p w:rsidRPr="00EE745F" w:rsidR="00B20BF8" w:rsidP="00E131A9" w:rsidRDefault="00B20BF8" w14:paraId="41253D72" w14:textId="745BF1DF">
      <w:pPr>
        <w:spacing w:before="120" w:after="120" w:line="240" w:lineRule="auto"/>
        <w:jc w:val="thaiDistribute"/>
        <w:rPr>
          <w:rFonts w:asciiTheme="majorBidi" w:hAnsiTheme="majorBidi" w:cstheme="majorBidi"/>
          <w:sz w:val="28"/>
        </w:rPr>
      </w:pPr>
      <w:r w:rsidRPr="00EE745F">
        <w:rPr>
          <w:rFonts w:asciiTheme="majorBidi" w:hAnsiTheme="majorBidi" w:cstheme="majorBidi"/>
          <w:sz w:val="28"/>
          <w:cs/>
        </w:rPr>
        <w:t>ข้าพเจ้าเห็นว่า งบการเงินรวมแล</w:t>
      </w:r>
      <w:r w:rsidRPr="00EE745F" w:rsidR="009B1EE2">
        <w:rPr>
          <w:rFonts w:asciiTheme="majorBidi" w:hAnsiTheme="majorBidi" w:cstheme="majorBidi"/>
          <w:sz w:val="28"/>
          <w:cs/>
        </w:rPr>
        <w:t>ะงบการเงินเฉพาะกิจการข้างต้นนี้</w:t>
      </w:r>
      <w:r w:rsidRPr="00EE745F">
        <w:rPr>
          <w:rFonts w:asciiTheme="majorBidi" w:hAnsiTheme="majorBidi" w:cstheme="majorBidi"/>
          <w:sz w:val="28"/>
          <w:cs/>
        </w:rPr>
        <w:t xml:space="preserve">แสดงฐานะการเงินรวมและฐานะการเงินเฉพาะกิจการของบริษัท คิง เจน จำกัด (มหาชน) และบริษัทย่อย และของเฉพาะบริษัท คิง เจน จำกัด (มหาชน) ตามลำดับ </w:t>
      </w:r>
      <w:r w:rsidR="004A649B">
        <w:rPr>
          <w:rFonts w:asciiTheme="majorBidi" w:hAnsiTheme="majorBidi" w:cstheme="majorBidi"/>
          <w:sz w:val="28"/>
        </w:rPr>
        <w:br/>
      </w:r>
      <w:r w:rsidRPr="00EE745F">
        <w:rPr>
          <w:rFonts w:asciiTheme="majorBidi" w:hAnsiTheme="majorBidi" w:cstheme="majorBidi"/>
          <w:sz w:val="28"/>
          <w:cs/>
        </w:rPr>
        <w:t xml:space="preserve">ณ วันที่ </w:t>
      </w:r>
      <w:r w:rsidRPr="00EE745F">
        <w:rPr>
          <w:rFonts w:asciiTheme="majorBidi" w:hAnsiTheme="majorBidi" w:cstheme="majorBidi"/>
          <w:sz w:val="28"/>
        </w:rPr>
        <w:t>31</w:t>
      </w:r>
      <w:r w:rsidRPr="00EE745F">
        <w:rPr>
          <w:rFonts w:asciiTheme="majorBidi" w:hAnsiTheme="majorBidi" w:cstheme="majorBidi"/>
          <w:sz w:val="28"/>
          <w:cs/>
        </w:rPr>
        <w:t xml:space="preserve"> ธันวาคม </w:t>
      </w:r>
      <w:r w:rsidRPr="00EE745F">
        <w:rPr>
          <w:rFonts w:asciiTheme="majorBidi" w:hAnsiTheme="majorBidi" w:cstheme="majorBidi"/>
          <w:sz w:val="28"/>
        </w:rPr>
        <w:t>2567</w:t>
      </w:r>
      <w:r w:rsidRPr="00EE745F">
        <w:rPr>
          <w:rFonts w:asciiTheme="majorBidi" w:hAnsiTheme="majorBidi" w:cstheme="majorBidi"/>
          <w:sz w:val="28"/>
          <w:cs/>
        </w:rPr>
        <w:t xml:space="preserve"> ผลการดำเนินงานรวมและผลการดำเนินงานเฉพาะกิจการ และกระแสเงิ</w:t>
      </w:r>
      <w:r w:rsidRPr="00EE745F" w:rsidR="009B1EE2">
        <w:rPr>
          <w:rFonts w:asciiTheme="majorBidi" w:hAnsiTheme="majorBidi" w:cstheme="majorBidi"/>
          <w:sz w:val="28"/>
          <w:cs/>
        </w:rPr>
        <w:t>นสดรวมและ</w:t>
      </w:r>
      <w:r w:rsidRPr="00EE745F" w:rsidR="005F0741">
        <w:rPr>
          <w:rFonts w:asciiTheme="majorBidi" w:hAnsiTheme="majorBidi" w:cstheme="majorBidi"/>
          <w:sz w:val="28"/>
        </w:rPr>
        <w:br/>
      </w:r>
      <w:r w:rsidRPr="00EE745F" w:rsidR="009B1EE2">
        <w:rPr>
          <w:rFonts w:asciiTheme="majorBidi" w:hAnsiTheme="majorBidi" w:cstheme="majorBidi"/>
          <w:sz w:val="28"/>
          <w:cs/>
        </w:rPr>
        <w:t>กระแสเงินสดเฉพาะกิจการสำหรับปีสิ้นสุดวันเดียวกัน</w:t>
      </w:r>
      <w:r w:rsidRPr="00EE745F">
        <w:rPr>
          <w:rFonts w:asciiTheme="majorBidi" w:hAnsiTheme="majorBidi" w:cstheme="majorBidi"/>
          <w:sz w:val="28"/>
          <w:cs/>
        </w:rPr>
        <w:t>โดยถูกต้องตามที่ควรในสาระสำคัญตามมาตรฐานการรายงาน</w:t>
      </w:r>
      <w:r w:rsidRPr="00EE745F" w:rsidR="005F0741">
        <w:rPr>
          <w:rFonts w:asciiTheme="majorBidi" w:hAnsiTheme="majorBidi" w:cstheme="majorBidi"/>
          <w:sz w:val="28"/>
        </w:rPr>
        <w:br/>
      </w:r>
      <w:r w:rsidRPr="00EE745F">
        <w:rPr>
          <w:rFonts w:asciiTheme="majorBidi" w:hAnsiTheme="majorBidi" w:cstheme="majorBidi"/>
          <w:sz w:val="28"/>
          <w:cs/>
        </w:rPr>
        <w:t>ทางการเงิน</w:t>
      </w:r>
    </w:p>
    <w:p w:rsidRPr="00EE745F" w:rsidR="00B20BF8" w:rsidP="00F12B03" w:rsidRDefault="00B20BF8" w14:paraId="0AA43889" w14:textId="77777777">
      <w:pPr>
        <w:spacing w:before="240" w:after="240" w:line="240" w:lineRule="atLeast"/>
        <w:jc w:val="thaiDistribute"/>
        <w:rPr>
          <w:rFonts w:asciiTheme="majorBidi" w:hAnsiTheme="majorBidi" w:cstheme="majorBidi"/>
          <w:b/>
          <w:bCs/>
          <w:sz w:val="28"/>
        </w:rPr>
      </w:pPr>
      <w:r w:rsidRPr="00EE745F">
        <w:rPr>
          <w:rFonts w:asciiTheme="majorBidi" w:hAnsiTheme="majorBidi" w:cstheme="majorBidi"/>
          <w:b/>
          <w:bCs/>
          <w:sz w:val="28"/>
          <w:cs/>
        </w:rPr>
        <w:t>เกณฑ์ในการแสดงความเห็น</w:t>
      </w:r>
    </w:p>
    <w:p w:rsidRPr="00EE745F" w:rsidR="00B20BF8" w:rsidP="00F12B03" w:rsidRDefault="00B20BF8" w14:paraId="5919884E" w14:textId="79A058DF">
      <w:pPr>
        <w:spacing w:before="120" w:after="0" w:line="240" w:lineRule="atLeast"/>
        <w:ind w:right="43"/>
        <w:jc w:val="thaiDistribute"/>
        <w:rPr>
          <w:rFonts w:asciiTheme="majorBidi" w:hAnsiTheme="majorBidi" w:cstheme="majorBidi"/>
          <w:color w:val="000000"/>
          <w:sz w:val="28"/>
        </w:rPr>
      </w:pPr>
      <w:r w:rsidRPr="00EE745F">
        <w:rPr>
          <w:rFonts w:asciiTheme="majorBidi" w:hAnsiTheme="majorBidi" w:cstheme="majorBidi"/>
          <w:color w:val="000000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4A649B">
        <w:rPr>
          <w:rFonts w:asciiTheme="majorBidi" w:hAnsiTheme="majorBidi" w:cstheme="majorBidi"/>
          <w:color w:val="000000"/>
          <w:sz w:val="28"/>
        </w:rPr>
        <w:br/>
      </w:r>
      <w:r w:rsidRPr="00EE745F">
        <w:rPr>
          <w:rFonts w:asciiTheme="majorBidi" w:hAnsiTheme="majorBidi" w:cstheme="majorBidi"/>
          <w:color w:val="000000"/>
          <w:sz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</w:t>
      </w:r>
      <w:r w:rsidR="002A6BBB">
        <w:rPr>
          <w:rFonts w:hint="cs" w:asciiTheme="majorBidi" w:hAnsiTheme="majorBidi" w:cstheme="majorBidi"/>
          <w:color w:val="000000"/>
          <w:sz w:val="28"/>
          <w:cs/>
        </w:rPr>
        <w:t>และบริษัท</w:t>
      </w:r>
      <w:r w:rsidRPr="00EE745F">
        <w:rPr>
          <w:rFonts w:asciiTheme="majorBidi" w:hAnsiTheme="majorBidi" w:cstheme="majorBidi"/>
          <w:color w:val="000000"/>
          <w:sz w:val="28"/>
          <w:cs/>
        </w:rPr>
        <w:t>ตามประมวลจรรยาบรรณของผู้ประกอบวิชาชีพบั</w:t>
      </w:r>
      <w:r w:rsidR="002A6BBB">
        <w:rPr>
          <w:rFonts w:asciiTheme="majorBidi" w:hAnsiTheme="majorBidi" w:cstheme="majorBidi"/>
          <w:color w:val="000000"/>
          <w:sz w:val="28"/>
          <w:cs/>
        </w:rPr>
        <w:t>ญชี รวมถึง มาตรฐานเรื่อง</w:t>
      </w:r>
      <w:r w:rsidRPr="00EE745F">
        <w:rPr>
          <w:rFonts w:asciiTheme="majorBidi" w:hAnsiTheme="majorBidi" w:cstheme="majorBidi"/>
          <w:color w:val="000000"/>
          <w:sz w:val="28"/>
          <w:cs/>
        </w:rPr>
        <w:t>ความเป็นอิสระ ที่กำหนดโดยสภาวิชาชีพบัญชี (ประมวลจรรยา</w:t>
      </w:r>
      <w:r w:rsidR="002A6BBB">
        <w:rPr>
          <w:rFonts w:asciiTheme="majorBidi" w:hAnsiTheme="majorBidi" w:cstheme="majorBidi"/>
          <w:color w:val="000000"/>
          <w:sz w:val="28"/>
          <w:cs/>
        </w:rPr>
        <w:t xml:space="preserve">บรรณของผู้ประกอบวิชาชีพบัญชี) </w:t>
      </w:r>
      <w:r w:rsidR="002A6BBB">
        <w:rPr>
          <w:rFonts w:asciiTheme="majorBidi" w:hAnsiTheme="majorBidi" w:cstheme="majorBidi"/>
          <w:color w:val="000000"/>
          <w:sz w:val="28"/>
          <w:cs/>
        </w:rPr>
        <w:br/>
        <w:t>ใน</w:t>
      </w:r>
      <w:r w:rsidRPr="00EE745F">
        <w:rPr>
          <w:rFonts w:asciiTheme="majorBidi" w:hAnsiTheme="majorBidi" w:cstheme="majorBidi"/>
          <w:color w:val="000000"/>
          <w:sz w:val="28"/>
          <w:cs/>
        </w:rPr>
        <w:t>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</w:t>
      </w:r>
      <w:r w:rsidR="002A6BBB">
        <w:rPr>
          <w:rFonts w:asciiTheme="majorBidi" w:hAnsiTheme="majorBidi" w:cstheme="majorBidi"/>
          <w:color w:val="000000"/>
          <w:sz w:val="28"/>
          <w:cs/>
        </w:rPr>
        <w:br/>
      </w:r>
      <w:r w:rsidRPr="00EE745F">
        <w:rPr>
          <w:rFonts w:asciiTheme="majorBidi" w:hAnsiTheme="majorBidi" w:cstheme="majorBidi"/>
          <w:color w:val="000000"/>
          <w:sz w:val="28"/>
          <w:cs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Pr="00EE745F" w:rsidR="00F94379" w:rsidP="00F94379" w:rsidRDefault="00F94379" w14:paraId="4365ED24" w14:textId="77777777">
      <w:pPr>
        <w:spacing w:before="240" w:after="120" w:line="240" w:lineRule="atLeast"/>
        <w:ind w:right="43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</w:p>
    <w:p w:rsidRPr="00EE745F" w:rsidR="00F94379" w:rsidP="00F94379" w:rsidRDefault="00F94379" w14:paraId="38475705" w14:textId="77777777">
      <w:pPr>
        <w:spacing w:before="240" w:after="120" w:line="240" w:lineRule="atLeast"/>
        <w:ind w:right="43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</w:p>
    <w:p w:rsidRPr="00EE745F" w:rsidR="0004516B" w:rsidP="002B1404" w:rsidRDefault="0004516B" w14:paraId="2543E48A" w14:textId="01229965">
      <w:pPr>
        <w:spacing w:before="240" w:after="240" w:line="240" w:lineRule="atLeast"/>
        <w:ind w:right="43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 w:rsidRPr="00EE745F">
        <w:rPr>
          <w:rFonts w:asciiTheme="majorBidi" w:hAnsiTheme="majorBidi" w:cstheme="majorBidi"/>
          <w:b/>
          <w:bCs/>
          <w:color w:val="000000"/>
          <w:sz w:val="28"/>
          <w:cs/>
        </w:rPr>
        <w:lastRenderedPageBreak/>
        <w:t>ข้อมูลและเหตุการณ์ที่เน้น</w:t>
      </w:r>
    </w:p>
    <w:p w:rsidRPr="00BD5902" w:rsidR="0004516B" w:rsidP="002B1404" w:rsidRDefault="0004516B" w14:paraId="276378D8" w14:textId="43D49027">
      <w:pPr>
        <w:spacing w:before="120" w:after="0" w:line="240" w:lineRule="atLeast"/>
        <w:ind w:right="43"/>
        <w:jc w:val="thaiDistribute"/>
        <w:rPr>
          <w:rFonts w:asciiTheme="majorBidi" w:hAnsiTheme="majorBidi" w:cstheme="majorBidi"/>
          <w:sz w:val="28"/>
        </w:rPr>
      </w:pPr>
      <w:r w:rsidRPr="00B17E11">
        <w:rPr>
          <w:rFonts w:asciiTheme="majorBidi" w:hAnsiTheme="majorBidi" w:cstheme="majorBidi"/>
          <w:sz w:val="28"/>
          <w:cs/>
        </w:rPr>
        <w:t>ข้าพเจ้าขอให้สังเกตุ</w:t>
      </w:r>
      <w:r w:rsidRPr="00BD5902">
        <w:rPr>
          <w:rFonts w:asciiTheme="majorBidi" w:hAnsiTheme="majorBidi" w:cstheme="majorBidi"/>
          <w:sz w:val="28"/>
          <w:cs/>
        </w:rPr>
        <w:t>หมายเหตุประกอบงบการเงินดังต่อไปนี้</w:t>
      </w:r>
    </w:p>
    <w:p w:rsidRPr="00BD5902" w:rsidR="00127BC3" w:rsidP="00E34C7F" w:rsidRDefault="0004516B" w14:paraId="5E27DCEE" w14:textId="179D46F5">
      <w:pPr>
        <w:pStyle w:val="ListParagraph"/>
        <w:numPr>
          <w:ilvl w:val="0"/>
          <w:numId w:val="2"/>
        </w:numPr>
        <w:tabs>
          <w:tab w:val="left" w:pos="450"/>
        </w:tabs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19425D">
        <w:rPr>
          <w:rFonts w:asciiTheme="majorBidi" w:hAnsiTheme="majorBidi" w:cstheme="majorBidi"/>
          <w:spacing w:val="-4"/>
          <w:sz w:val="28"/>
          <w:cs/>
        </w:rPr>
        <w:t xml:space="preserve">ตามหมายเหตุประกอบงบการเงินข้อ </w:t>
      </w:r>
      <w:r w:rsidRPr="0019425D" w:rsidR="00D819D5">
        <w:rPr>
          <w:rFonts w:asciiTheme="majorBidi" w:hAnsiTheme="majorBidi" w:cstheme="majorBidi"/>
          <w:spacing w:val="-4"/>
          <w:sz w:val="28"/>
        </w:rPr>
        <w:t>4</w:t>
      </w:r>
      <w:r w:rsidRPr="0019425D" w:rsidR="00BD5902">
        <w:rPr>
          <w:rFonts w:asciiTheme="majorBidi" w:hAnsiTheme="majorBidi" w:cstheme="majorBidi"/>
          <w:spacing w:val="-4"/>
          <w:sz w:val="28"/>
          <w:cs/>
        </w:rPr>
        <w:t xml:space="preserve"> บริษัท </w:t>
      </w:r>
      <w:r w:rsidRPr="0019425D" w:rsidR="00BD5902">
        <w:rPr>
          <w:rFonts w:hint="cs" w:asciiTheme="majorBidi" w:hAnsiTheme="majorBidi" w:cstheme="majorBidi"/>
          <w:spacing w:val="-4"/>
          <w:sz w:val="28"/>
          <w:cs/>
        </w:rPr>
        <w:t>และ</w:t>
      </w:r>
      <w:r w:rsidRPr="0019425D">
        <w:rPr>
          <w:rFonts w:asciiTheme="majorBidi" w:hAnsiTheme="majorBidi" w:cstheme="majorBidi"/>
          <w:spacing w:val="-4"/>
          <w:sz w:val="28"/>
          <w:cs/>
        </w:rPr>
        <w:t>บริษัทย่อยมีรายการบัญชีที่สำคัญ</w:t>
      </w:r>
      <w:r w:rsidRPr="0019425D" w:rsidR="00BD5902">
        <w:rPr>
          <w:rFonts w:hint="cs" w:asciiTheme="majorBidi" w:hAnsiTheme="majorBidi" w:cstheme="majorBidi"/>
          <w:spacing w:val="-4"/>
          <w:sz w:val="28"/>
          <w:cs/>
        </w:rPr>
        <w:t>กับ</w:t>
      </w:r>
      <w:r w:rsidRPr="0019425D" w:rsidR="00BD5902">
        <w:rPr>
          <w:rFonts w:cs="Angsana New" w:asciiTheme="majorBidi" w:hAnsiTheme="majorBidi"/>
          <w:spacing w:val="-4"/>
          <w:sz w:val="28"/>
          <w:cs/>
        </w:rPr>
        <w:t>บุคคลและกิจการที่เกี่ยวข้องกัน</w:t>
      </w:r>
      <w:r w:rsidRPr="0019425D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Pr="00BD5902">
        <w:rPr>
          <w:rFonts w:asciiTheme="majorBidi" w:hAnsiTheme="majorBidi" w:cstheme="majorBidi"/>
          <w:sz w:val="28"/>
          <w:cs/>
        </w:rPr>
        <w:t>และมียอดคงเหลือ</w:t>
      </w:r>
      <w:r w:rsidRPr="00BD5902" w:rsidR="00BD5902">
        <w:rPr>
          <w:rFonts w:cs="Angsana New" w:asciiTheme="majorBidi" w:hAnsiTheme="majorBidi"/>
          <w:sz w:val="28"/>
          <w:cs/>
        </w:rPr>
        <w:t>กับบุคคลและกิจการที่เกี่ยวข้องกันดังกล่าว</w:t>
      </w:r>
      <w:r w:rsidRPr="00BD5902">
        <w:rPr>
          <w:rFonts w:asciiTheme="majorBidi" w:hAnsiTheme="majorBidi" w:cstheme="majorBidi"/>
          <w:sz w:val="28"/>
          <w:cs/>
        </w:rPr>
        <w:t>เป็นจำนวนมาก รายการดังกล่าวได้แสดงไว้</w:t>
      </w:r>
      <w:r w:rsidR="0019425D">
        <w:rPr>
          <w:rFonts w:asciiTheme="majorBidi" w:hAnsiTheme="majorBidi" w:cstheme="majorBidi"/>
          <w:sz w:val="28"/>
          <w:cs/>
        </w:rPr>
        <w:br/>
      </w:r>
      <w:r w:rsidRPr="00BD5902">
        <w:rPr>
          <w:rFonts w:asciiTheme="majorBidi" w:hAnsiTheme="majorBidi" w:cstheme="majorBidi"/>
          <w:sz w:val="28"/>
          <w:cs/>
        </w:rPr>
        <w:t>ในงบการเงินตามสัญญาและเ</w:t>
      </w:r>
      <w:r w:rsidR="00415553">
        <w:rPr>
          <w:rFonts w:asciiTheme="majorBidi" w:hAnsiTheme="majorBidi" w:cstheme="majorBidi"/>
          <w:sz w:val="28"/>
          <w:cs/>
        </w:rPr>
        <w:t>กณฑ์ที่ตกลงร่วมกันระหว่างบริษัท</w:t>
      </w:r>
      <w:r w:rsidRPr="00BD5902">
        <w:rPr>
          <w:rFonts w:asciiTheme="majorBidi" w:hAnsiTheme="majorBidi" w:cstheme="majorBidi"/>
          <w:sz w:val="28"/>
          <w:cs/>
        </w:rPr>
        <w:t xml:space="preserve"> </w:t>
      </w:r>
      <w:r w:rsidRPr="00BD5902" w:rsidR="00BD5902">
        <w:rPr>
          <w:rFonts w:cs="Angsana New" w:asciiTheme="majorBidi" w:hAnsiTheme="majorBidi"/>
          <w:sz w:val="28"/>
          <w:cs/>
        </w:rPr>
        <w:t>และบริษัทย่อยกับบุคคลและกิจการที่เกี่ยวข้องกัน</w:t>
      </w:r>
    </w:p>
    <w:p w:rsidRPr="00DD52E6" w:rsidR="00BC1425" w:rsidP="002B1404" w:rsidRDefault="004A4ED1" w14:paraId="0D14A40B" w14:textId="030857E2">
      <w:pPr>
        <w:pStyle w:val="ListParagraph"/>
        <w:numPr>
          <w:ilvl w:val="0"/>
          <w:numId w:val="2"/>
        </w:numPr>
        <w:spacing w:before="120" w:after="0" w:line="240" w:lineRule="atLeast"/>
        <w:ind w:left="360" w:right="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DD52E6">
        <w:rPr>
          <w:rFonts w:hint="cs" w:asciiTheme="majorBidi" w:hAnsiTheme="majorBidi" w:cstheme="majorBidi"/>
          <w:sz w:val="28"/>
          <w:cs/>
        </w:rPr>
        <w:t>ตามหมายเหตุประกอบงบการเงินข้อ</w:t>
      </w:r>
      <w:r w:rsidRPr="00DD52E6" w:rsidR="009637AB">
        <w:rPr>
          <w:rFonts w:asciiTheme="majorBidi" w:hAnsiTheme="majorBidi" w:cstheme="majorBidi"/>
          <w:sz w:val="28"/>
        </w:rPr>
        <w:t xml:space="preserve"> </w:t>
      </w:r>
      <w:r w:rsidRPr="00DD52E6" w:rsidR="002163AE">
        <w:rPr>
          <w:rFonts w:asciiTheme="majorBidi" w:hAnsiTheme="majorBidi" w:cstheme="majorBidi"/>
          <w:sz w:val="28"/>
        </w:rPr>
        <w:t xml:space="preserve">10 </w:t>
      </w:r>
      <w:r w:rsidRPr="00DD52E6" w:rsidR="008C61FD">
        <w:rPr>
          <w:rFonts w:cs="Angsana New" w:asciiTheme="majorBidi" w:hAnsiTheme="majorBidi"/>
          <w:sz w:val="28"/>
          <w:cs/>
        </w:rPr>
        <w:t>บริษัท</w:t>
      </w:r>
      <w:r w:rsidRPr="00DD52E6" w:rsidR="008C61FD">
        <w:rPr>
          <w:rFonts w:hint="cs" w:cs="Angsana New" w:asciiTheme="majorBidi" w:hAnsiTheme="majorBidi"/>
          <w:sz w:val="28"/>
          <w:cs/>
        </w:rPr>
        <w:t>ดำเนินการยื่นฟ้องร้องคดีแพ่งกับกรรมการท่านหนึ่งของ</w:t>
      </w:r>
      <w:r w:rsidR="00DD35FB">
        <w:rPr>
          <w:rFonts w:cs="Angsana New" w:asciiTheme="majorBidi" w:hAnsiTheme="majorBidi"/>
          <w:sz w:val="28"/>
          <w:cs/>
        </w:rPr>
        <w:br/>
      </w:r>
      <w:r w:rsidRPr="00DD52E6" w:rsidR="008C61FD">
        <w:rPr>
          <w:rFonts w:hint="cs" w:cs="Angsana New" w:asciiTheme="majorBidi" w:hAnsiTheme="majorBidi"/>
          <w:sz w:val="28"/>
          <w:cs/>
        </w:rPr>
        <w:t>บริษัท</w:t>
      </w:r>
      <w:r w:rsidRPr="00DD52E6" w:rsidR="001F02B1">
        <w:rPr>
          <w:rFonts w:cs="Angsana New" w:asciiTheme="majorBidi" w:hAnsiTheme="majorBidi"/>
          <w:sz w:val="28"/>
          <w:cs/>
        </w:rPr>
        <w:t>แห่งหนึ่ง</w:t>
      </w:r>
      <w:r w:rsidRPr="00DD52E6" w:rsidR="008C61FD">
        <w:rPr>
          <w:rFonts w:hint="cs" w:cs="Angsana New" w:asciiTheme="majorBidi" w:hAnsiTheme="majorBidi"/>
          <w:sz w:val="28"/>
          <w:cs/>
        </w:rPr>
        <w:t xml:space="preserve"> กรณี</w:t>
      </w:r>
      <w:r w:rsidRPr="00DD52E6" w:rsidR="008C61FD">
        <w:rPr>
          <w:rFonts w:cs="Angsana New" w:asciiTheme="majorBidi" w:hAnsiTheme="majorBidi"/>
          <w:sz w:val="28"/>
          <w:cs/>
        </w:rPr>
        <w:t>ผิดสัญญา</w:t>
      </w:r>
      <w:r w:rsidRPr="00DD52E6" w:rsidR="008C61FD">
        <w:rPr>
          <w:rFonts w:hint="cs" w:cs="Angsana New" w:asciiTheme="majorBidi" w:hAnsiTheme="majorBidi"/>
          <w:sz w:val="28"/>
          <w:cs/>
        </w:rPr>
        <w:t>และเรียกคืนเงินมัดจำ</w:t>
      </w:r>
      <w:r w:rsidRPr="00DD52E6" w:rsidR="008C61FD">
        <w:rPr>
          <w:rFonts w:cs="Angsana New" w:asciiTheme="majorBidi" w:hAnsiTheme="majorBidi"/>
          <w:sz w:val="28"/>
          <w:cs/>
        </w:rPr>
        <w:t>ตามบันทึกความเข้าใจ</w:t>
      </w:r>
      <w:r w:rsidRPr="00DD52E6" w:rsidR="008C61FD">
        <w:rPr>
          <w:rFonts w:hint="cs" w:cs="Angsana New" w:asciiTheme="majorBidi" w:hAnsiTheme="majorBidi"/>
          <w:sz w:val="28"/>
          <w:cs/>
        </w:rPr>
        <w:t xml:space="preserve">เกี่ยวกับการเข้าลงทุนในบริษัทดังกล่าว </w:t>
      </w:r>
      <w:r w:rsidRPr="00DD52E6" w:rsidR="001F02B1">
        <w:rPr>
          <w:rFonts w:cs="Angsana New" w:asciiTheme="majorBidi" w:hAnsiTheme="majorBidi"/>
          <w:sz w:val="28"/>
          <w:cs/>
        </w:rPr>
        <w:br/>
      </w:r>
      <w:r w:rsidRPr="00DD52E6" w:rsidR="008C61FD">
        <w:rPr>
          <w:rFonts w:hint="cs" w:cs="Angsana New" w:asciiTheme="majorBidi" w:hAnsiTheme="majorBidi"/>
          <w:sz w:val="28"/>
          <w:cs/>
        </w:rPr>
        <w:t xml:space="preserve">จำนวนเงิน </w:t>
      </w:r>
      <w:r w:rsidRPr="00DD52E6" w:rsidR="008C61FD">
        <w:rPr>
          <w:rFonts w:cs="Angsana New" w:asciiTheme="majorBidi" w:hAnsiTheme="majorBidi"/>
          <w:sz w:val="28"/>
        </w:rPr>
        <w:t xml:space="preserve">10.00 </w:t>
      </w:r>
      <w:r w:rsidRPr="00DD52E6" w:rsidR="008C61FD">
        <w:rPr>
          <w:rFonts w:hint="cs" w:cs="Angsana New" w:asciiTheme="majorBidi" w:hAnsiTheme="majorBidi"/>
          <w:sz w:val="28"/>
          <w:cs/>
        </w:rPr>
        <w:t>ล้านบาท พร้อมดอกเบี้ยอัตราร้อยละ</w:t>
      </w:r>
      <w:r w:rsidRPr="00DD52E6" w:rsidR="008C61FD">
        <w:rPr>
          <w:rFonts w:cs="Angsana New" w:asciiTheme="majorBidi" w:hAnsiTheme="majorBidi"/>
          <w:sz w:val="28"/>
        </w:rPr>
        <w:t xml:space="preserve"> 7.5 </w:t>
      </w:r>
      <w:r w:rsidRPr="00DD52E6" w:rsidR="008C61FD">
        <w:rPr>
          <w:rFonts w:hint="cs" w:cs="Angsana New" w:asciiTheme="majorBidi" w:hAnsiTheme="majorBidi"/>
          <w:sz w:val="28"/>
          <w:cs/>
        </w:rPr>
        <w:t>ต่อปี ปัจจุบันอยู่ระหว่างการนัดสืบพยานโจทก์</w:t>
      </w:r>
      <w:r w:rsidR="00DD52E6">
        <w:rPr>
          <w:rFonts w:cs="Angsana New" w:asciiTheme="majorBidi" w:hAnsiTheme="majorBidi"/>
          <w:sz w:val="28"/>
        </w:rPr>
        <w:t xml:space="preserve"> </w:t>
      </w:r>
    </w:p>
    <w:p w:rsidR="00127BC3" w:rsidP="004B1A42" w:rsidRDefault="005651EF" w14:paraId="6978FBDA" w14:textId="06E85599">
      <w:pPr>
        <w:pStyle w:val="ListParagraph"/>
        <w:spacing w:before="120" w:after="120" w:line="240" w:lineRule="atLeast"/>
        <w:ind w:left="360" w:right="43"/>
        <w:contextualSpacing w:val="0"/>
        <w:jc w:val="thaiDistribute"/>
        <w:rPr>
          <w:rFonts w:cs="Angsana New" w:asciiTheme="majorBidi" w:hAnsiTheme="majorBidi"/>
          <w:sz w:val="28"/>
        </w:rPr>
      </w:pPr>
      <w:r>
        <w:rPr>
          <w:rFonts w:hint="cs" w:cs="Angsana New" w:asciiTheme="majorBidi" w:hAnsiTheme="majorBidi"/>
          <w:sz w:val="28"/>
          <w:cs/>
        </w:rPr>
        <w:t>บริษัท มนตรี</w:t>
      </w:r>
      <w:r w:rsidRPr="00BC1425" w:rsidR="00BE4FBF">
        <w:rPr>
          <w:rFonts w:hint="cs" w:cs="Angsana New" w:asciiTheme="majorBidi" w:hAnsiTheme="majorBidi"/>
          <w:sz w:val="28"/>
          <w:cs/>
        </w:rPr>
        <w:t>ทรานสปอร์ต คอร์ปอเรชั่น จำกัด (มหาชน) (</w:t>
      </w:r>
      <w:r w:rsidRPr="00BC1425" w:rsidR="00BE4FBF">
        <w:rPr>
          <w:rFonts w:cs="Angsana New" w:asciiTheme="majorBidi" w:hAnsiTheme="majorBidi"/>
          <w:sz w:val="28"/>
        </w:rPr>
        <w:t>“</w:t>
      </w:r>
      <w:r w:rsidRPr="00BC1425" w:rsidR="00BE4FBF">
        <w:rPr>
          <w:rFonts w:hint="cs" w:cs="Angsana New" w:asciiTheme="majorBidi" w:hAnsiTheme="majorBidi"/>
          <w:sz w:val="28"/>
          <w:cs/>
        </w:rPr>
        <w:t>บริษัทย่อย</w:t>
      </w:r>
      <w:r w:rsidRPr="00BC1425" w:rsidR="00BE4FBF">
        <w:rPr>
          <w:rFonts w:cs="Angsana New" w:asciiTheme="majorBidi" w:hAnsiTheme="majorBidi"/>
          <w:sz w:val="28"/>
        </w:rPr>
        <w:t xml:space="preserve">”) </w:t>
      </w:r>
      <w:r w:rsidRPr="00BC1425" w:rsidR="00BE4FBF">
        <w:rPr>
          <w:rFonts w:hint="cs" w:cs="Angsana New" w:asciiTheme="majorBidi" w:hAnsiTheme="majorBidi"/>
          <w:sz w:val="28"/>
          <w:cs/>
        </w:rPr>
        <w:t>ดำเนินการยื่นฟ้องร้อง</w:t>
      </w:r>
      <w:r w:rsidRPr="00BC1425" w:rsidR="00A06EAB">
        <w:rPr>
          <w:rFonts w:hint="cs" w:cs="Angsana New" w:asciiTheme="majorBidi" w:hAnsiTheme="majorBidi"/>
          <w:sz w:val="28"/>
          <w:cs/>
        </w:rPr>
        <w:t>คดีอาญา</w:t>
      </w:r>
      <w:r w:rsidRPr="00BC1425" w:rsidR="00127BC3">
        <w:rPr>
          <w:rFonts w:hint="cs" w:cs="Angsana New" w:asciiTheme="majorBidi" w:hAnsiTheme="majorBidi"/>
          <w:sz w:val="28"/>
          <w:cs/>
        </w:rPr>
        <w:t>กับ</w:t>
      </w:r>
      <w:r w:rsidR="00131A90">
        <w:rPr>
          <w:rFonts w:cs="Angsana New" w:asciiTheme="majorBidi" w:hAnsiTheme="majorBidi"/>
          <w:sz w:val="28"/>
          <w:cs/>
        </w:rPr>
        <w:br/>
      </w:r>
      <w:r w:rsidRPr="00BC1425" w:rsidR="00BE4FBF">
        <w:rPr>
          <w:rFonts w:hint="cs" w:cs="Angsana New" w:asciiTheme="majorBidi" w:hAnsiTheme="majorBidi"/>
          <w:sz w:val="28"/>
          <w:cs/>
        </w:rPr>
        <w:t>บริษัท</w:t>
      </w:r>
      <w:r w:rsidR="00DD35FB">
        <w:rPr>
          <w:rFonts w:hint="cs" w:cs="Angsana New" w:asciiTheme="majorBidi" w:hAnsiTheme="majorBidi"/>
          <w:sz w:val="28"/>
          <w:cs/>
        </w:rPr>
        <w:t>แห่งหนึ่ง</w:t>
      </w:r>
      <w:r w:rsidRPr="00BC1425" w:rsidR="00BE4FBF">
        <w:rPr>
          <w:rFonts w:hint="cs" w:cs="Angsana New" w:asciiTheme="majorBidi" w:hAnsiTheme="majorBidi"/>
          <w:sz w:val="28"/>
          <w:cs/>
        </w:rPr>
        <w:t>และ</w:t>
      </w:r>
      <w:r w:rsidRPr="00BC1425" w:rsidR="00FC7D8B">
        <w:rPr>
          <w:rFonts w:hint="cs" w:cs="Angsana New" w:asciiTheme="majorBidi" w:hAnsiTheme="majorBidi"/>
          <w:sz w:val="28"/>
          <w:cs/>
        </w:rPr>
        <w:t>กรรมการ</w:t>
      </w:r>
      <w:r w:rsidRPr="00BC1425" w:rsidR="009669F6">
        <w:rPr>
          <w:rFonts w:hint="cs" w:cs="Angsana New" w:asciiTheme="majorBidi" w:hAnsiTheme="majorBidi"/>
          <w:sz w:val="28"/>
          <w:cs/>
        </w:rPr>
        <w:t>ท่านหนึ่ง</w:t>
      </w:r>
      <w:r w:rsidR="00DD35FB">
        <w:rPr>
          <w:rFonts w:hint="cs" w:cs="Angsana New" w:asciiTheme="majorBidi" w:hAnsiTheme="majorBidi"/>
          <w:sz w:val="28"/>
          <w:cs/>
        </w:rPr>
        <w:t>ซึ่งเป็นบุคคลเดียวกันกับรายการ</w:t>
      </w:r>
      <w:r w:rsidRPr="00BC1425" w:rsidR="00FC7D8B">
        <w:rPr>
          <w:rFonts w:hint="cs" w:cs="Angsana New" w:asciiTheme="majorBidi" w:hAnsiTheme="majorBidi"/>
          <w:sz w:val="28"/>
          <w:cs/>
        </w:rPr>
        <w:t>ดังกล่าว</w:t>
      </w:r>
      <w:r w:rsidR="00A00258">
        <w:rPr>
          <w:rFonts w:hint="cs" w:cs="Angsana New" w:asciiTheme="majorBidi" w:hAnsiTheme="majorBidi"/>
          <w:sz w:val="28"/>
          <w:cs/>
        </w:rPr>
        <w:t>ข้างต้น</w:t>
      </w:r>
      <w:r w:rsidRPr="00BC1425" w:rsidR="00BE4FBF">
        <w:rPr>
          <w:rFonts w:hint="cs" w:cs="Angsana New" w:asciiTheme="majorBidi" w:hAnsiTheme="majorBidi"/>
          <w:sz w:val="28"/>
          <w:cs/>
        </w:rPr>
        <w:t xml:space="preserve"> กรณีสั่งจ่ายเช็คแต่ไม่มีเงิน</w:t>
      </w:r>
      <w:r w:rsidR="00131A90">
        <w:rPr>
          <w:rFonts w:cs="Angsana New" w:asciiTheme="majorBidi" w:hAnsiTheme="majorBidi"/>
          <w:sz w:val="28"/>
          <w:cs/>
        </w:rPr>
        <w:br/>
      </w:r>
      <w:r w:rsidRPr="00BC1425" w:rsidR="00BE4FBF">
        <w:rPr>
          <w:rFonts w:hint="cs" w:cs="Angsana New" w:asciiTheme="majorBidi" w:hAnsiTheme="majorBidi"/>
          <w:sz w:val="28"/>
          <w:cs/>
        </w:rPr>
        <w:t>ในบัญชีเพื่อชำระ</w:t>
      </w:r>
      <w:r w:rsidRPr="00BC1425" w:rsidR="00FC7D8B">
        <w:rPr>
          <w:rFonts w:hint="cs" w:cs="Angsana New" w:asciiTheme="majorBidi" w:hAnsiTheme="majorBidi"/>
          <w:sz w:val="28"/>
          <w:cs/>
        </w:rPr>
        <w:t>คืนเงินมัดจำ</w:t>
      </w:r>
      <w:r w:rsidRPr="00BC1425" w:rsidR="00D03DDB">
        <w:rPr>
          <w:rFonts w:hint="cs" w:cs="Angsana New" w:asciiTheme="majorBidi" w:hAnsiTheme="majorBidi"/>
          <w:sz w:val="28"/>
          <w:cs/>
        </w:rPr>
        <w:t>ตามสัญญา</w:t>
      </w:r>
      <w:r w:rsidRPr="00BC1425" w:rsidR="000A10A3">
        <w:rPr>
          <w:rFonts w:hint="cs" w:cs="Angsana New" w:asciiTheme="majorBidi" w:hAnsiTheme="majorBidi"/>
          <w:sz w:val="28"/>
          <w:cs/>
        </w:rPr>
        <w:t>ร่วมดำเนินงานการให้บริการรถรับส่งพนักงาน</w:t>
      </w:r>
      <w:r w:rsidRPr="00BC1425" w:rsidR="008C61FD">
        <w:rPr>
          <w:rFonts w:hint="cs" w:cs="Angsana New" w:asciiTheme="majorBidi" w:hAnsiTheme="majorBidi"/>
          <w:sz w:val="28"/>
          <w:cs/>
        </w:rPr>
        <w:t xml:space="preserve"> จำนวนเงิน</w:t>
      </w:r>
      <w:r w:rsidRPr="00BC1425" w:rsidR="00BE4FBF">
        <w:rPr>
          <w:rFonts w:hint="cs" w:cs="Angsana New" w:asciiTheme="majorBidi" w:hAnsiTheme="majorBidi"/>
          <w:sz w:val="28"/>
          <w:cs/>
        </w:rPr>
        <w:t xml:space="preserve"> </w:t>
      </w:r>
      <w:r w:rsidRPr="00BC1425" w:rsidR="00BE4FBF">
        <w:rPr>
          <w:rFonts w:cs="Angsana New" w:asciiTheme="majorBidi" w:hAnsiTheme="majorBidi"/>
          <w:sz w:val="28"/>
        </w:rPr>
        <w:t xml:space="preserve">23.00 </w:t>
      </w:r>
      <w:r w:rsidRPr="00BC1425" w:rsidR="00BE4FBF">
        <w:rPr>
          <w:rFonts w:hint="cs" w:cs="Angsana New" w:asciiTheme="majorBidi" w:hAnsiTheme="majorBidi"/>
          <w:sz w:val="28"/>
          <w:cs/>
        </w:rPr>
        <w:t xml:space="preserve">ล้านบาท </w:t>
      </w:r>
      <w:r w:rsidRPr="00BC1425" w:rsidR="00127BC3">
        <w:rPr>
          <w:rFonts w:hint="cs" w:cs="Angsana New" w:asciiTheme="majorBidi" w:hAnsiTheme="majorBidi"/>
          <w:sz w:val="28"/>
          <w:cs/>
        </w:rPr>
        <w:t>ปัจจุบันอยู่ระหว่างการ</w:t>
      </w:r>
      <w:r w:rsidRPr="00BC1425" w:rsidR="00FA6488">
        <w:rPr>
          <w:rFonts w:hint="cs" w:cs="Angsana New" w:asciiTheme="majorBidi" w:hAnsiTheme="majorBidi"/>
          <w:sz w:val="28"/>
          <w:cs/>
        </w:rPr>
        <w:t>นัดไต่สวนมูลฟ้อง</w:t>
      </w:r>
      <w:r w:rsidRPr="00BC1425" w:rsidR="00127BC3">
        <w:rPr>
          <w:rFonts w:hint="cs" w:cs="Angsana New" w:asciiTheme="majorBidi" w:hAnsiTheme="majorBidi"/>
          <w:sz w:val="28"/>
          <w:cs/>
        </w:rPr>
        <w:t xml:space="preserve"> </w:t>
      </w:r>
    </w:p>
    <w:p w:rsidRPr="004B1A42" w:rsidR="004B1A42" w:rsidP="004B1A42" w:rsidRDefault="004B1A42" w14:paraId="59D8F0D2" w14:textId="24EC8BC6">
      <w:pPr>
        <w:pStyle w:val="ListParagraph"/>
        <w:spacing w:before="120" w:after="120" w:line="240" w:lineRule="atLeast"/>
        <w:ind w:left="360" w:right="43"/>
        <w:contextualSpacing w:val="0"/>
        <w:jc w:val="thaiDistribute"/>
        <w:rPr>
          <w:rFonts w:cs="Angsana New" w:asciiTheme="majorBidi" w:hAnsiTheme="majorBidi"/>
          <w:sz w:val="28"/>
        </w:rPr>
      </w:pPr>
      <w:r w:rsidRPr="004B1A42">
        <w:rPr>
          <w:rFonts w:cs="Angsana New" w:asciiTheme="majorBidi" w:hAnsiTheme="majorBidi"/>
          <w:sz w:val="28"/>
          <w:cs/>
        </w:rPr>
        <w:t>ฝ่ายบริหารและฝ่ายกฏหมายของ</w:t>
      </w:r>
      <w:r>
        <w:rPr>
          <w:rFonts w:hint="cs" w:cs="Angsana New" w:asciiTheme="majorBidi" w:hAnsiTheme="majorBidi"/>
          <w:sz w:val="28"/>
          <w:cs/>
        </w:rPr>
        <w:t>กลุ่ม</w:t>
      </w:r>
      <w:r w:rsidRPr="004B1A42">
        <w:rPr>
          <w:rFonts w:cs="Angsana New" w:asciiTheme="majorBidi" w:hAnsiTheme="majorBidi"/>
          <w:sz w:val="28"/>
          <w:cs/>
        </w:rPr>
        <w:t>บริษัท</w:t>
      </w:r>
      <w:r>
        <w:rPr>
          <w:rFonts w:hint="cs" w:cs="Angsana New" w:asciiTheme="majorBidi" w:hAnsiTheme="majorBidi"/>
          <w:sz w:val="28"/>
          <w:cs/>
        </w:rPr>
        <w:t>และบริษัท</w:t>
      </w:r>
      <w:r w:rsidRPr="004B1A42">
        <w:rPr>
          <w:rFonts w:cs="Angsana New" w:asciiTheme="majorBidi" w:hAnsiTheme="majorBidi"/>
          <w:sz w:val="28"/>
          <w:cs/>
        </w:rPr>
        <w:t>เชื่อว่าผลสุดท้ายเมื่อคดีสิ้นสุด</w:t>
      </w:r>
      <w:r>
        <w:rPr>
          <w:rFonts w:hint="cs" w:cs="Angsana New" w:asciiTheme="majorBidi" w:hAnsiTheme="majorBidi"/>
          <w:sz w:val="28"/>
          <w:cs/>
        </w:rPr>
        <w:t>กลุ่ม</w:t>
      </w:r>
      <w:r w:rsidRPr="004B1A42">
        <w:rPr>
          <w:rFonts w:cs="Angsana New" w:asciiTheme="majorBidi" w:hAnsiTheme="majorBidi"/>
          <w:sz w:val="28"/>
          <w:cs/>
        </w:rPr>
        <w:t>บริษัท</w:t>
      </w:r>
      <w:r>
        <w:rPr>
          <w:rFonts w:hint="cs" w:cs="Angsana New" w:asciiTheme="majorBidi" w:hAnsiTheme="majorBidi"/>
          <w:sz w:val="28"/>
          <w:cs/>
        </w:rPr>
        <w:t>และบริษัท</w:t>
      </w:r>
      <w:r w:rsidRPr="004B1A42">
        <w:rPr>
          <w:rFonts w:cs="Angsana New" w:asciiTheme="majorBidi" w:hAnsiTheme="majorBidi"/>
          <w:sz w:val="28"/>
          <w:cs/>
        </w:rPr>
        <w:t>จะ</w:t>
      </w:r>
      <w:r w:rsidR="00BC1BD5">
        <w:rPr>
          <w:rFonts w:cs="Angsana New" w:asciiTheme="majorBidi" w:hAnsiTheme="majorBidi"/>
          <w:sz w:val="28"/>
          <w:cs/>
        </w:rPr>
        <w:br/>
      </w:r>
      <w:r w:rsidRPr="004B1A42">
        <w:rPr>
          <w:rFonts w:cs="Angsana New" w:asciiTheme="majorBidi" w:hAnsiTheme="majorBidi"/>
          <w:sz w:val="28"/>
          <w:cs/>
        </w:rPr>
        <w:t>ไม่ได้รับผลเสียหายเกินกว่าที่ได้บันทึกไว้แล้ว</w:t>
      </w:r>
    </w:p>
    <w:p w:rsidRPr="00AF5255" w:rsidR="00AF5255" w:rsidP="00AF5255" w:rsidRDefault="00126C1E" w14:paraId="0FAD14C8" w14:textId="4B33C099">
      <w:pPr>
        <w:pStyle w:val="ListParagraph"/>
        <w:numPr>
          <w:ilvl w:val="0"/>
          <w:numId w:val="2"/>
        </w:numPr>
        <w:spacing w:before="120" w:after="0" w:line="240" w:lineRule="atLeast"/>
        <w:ind w:left="360" w:right="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126C1E">
        <w:rPr>
          <w:rFonts w:asciiTheme="majorBidi" w:hAnsiTheme="majorBidi" w:cstheme="majorBidi"/>
          <w:sz w:val="28"/>
          <w:cs/>
        </w:rPr>
        <w:t xml:space="preserve">ตามหมายเหตุประกอบงบการเงินข้อ </w:t>
      </w:r>
      <w:r w:rsidRPr="00126C1E">
        <w:rPr>
          <w:rFonts w:asciiTheme="majorBidi" w:hAnsiTheme="majorBidi" w:cstheme="majorBidi"/>
          <w:sz w:val="28"/>
        </w:rPr>
        <w:t xml:space="preserve">30 </w:t>
      </w:r>
      <w:r w:rsidRPr="00126C1E">
        <w:rPr>
          <w:rFonts w:asciiTheme="majorBidi" w:hAnsiTheme="majorBidi" w:cstheme="majorBidi"/>
          <w:sz w:val="28"/>
          <w:cs/>
        </w:rPr>
        <w:t xml:space="preserve">ในปี </w:t>
      </w:r>
      <w:r w:rsidRPr="00126C1E">
        <w:rPr>
          <w:rFonts w:asciiTheme="majorBidi" w:hAnsiTheme="majorBidi" w:cstheme="majorBidi"/>
          <w:sz w:val="28"/>
        </w:rPr>
        <w:t>2567</w:t>
      </w:r>
      <w:r w:rsidR="00AF5255">
        <w:rPr>
          <w:rFonts w:asciiTheme="majorBidi" w:hAnsiTheme="majorBidi" w:cstheme="majorBidi"/>
          <w:sz w:val="28"/>
          <w:cs/>
        </w:rPr>
        <w:t xml:space="preserve"> บริษัท</w:t>
      </w:r>
      <w:r w:rsidRPr="00126C1E">
        <w:rPr>
          <w:rFonts w:asciiTheme="majorBidi" w:hAnsiTheme="majorBidi" w:cstheme="majorBidi"/>
          <w:sz w:val="28"/>
          <w:cs/>
        </w:rPr>
        <w:t>พบข้อผิดพลาดการคำนวณค่าเสื่อมราคายานพาหนะ</w:t>
      </w:r>
      <w:r w:rsidR="00840C6A">
        <w:rPr>
          <w:rFonts w:asciiTheme="majorBidi" w:hAnsiTheme="majorBidi" w:cstheme="majorBidi"/>
          <w:sz w:val="28"/>
        </w:rPr>
        <w:br/>
      </w:r>
      <w:r w:rsidRPr="00126C1E">
        <w:rPr>
          <w:rFonts w:asciiTheme="majorBidi" w:hAnsiTheme="majorBidi" w:cstheme="majorBidi"/>
          <w:sz w:val="28"/>
          <w:cs/>
        </w:rPr>
        <w:t>ท</w:t>
      </w:r>
      <w:r w:rsidR="00AF5255">
        <w:rPr>
          <w:rFonts w:asciiTheme="majorBidi" w:hAnsiTheme="majorBidi" w:cstheme="majorBidi"/>
          <w:sz w:val="28"/>
          <w:cs/>
        </w:rPr>
        <w:t>ี่ได้มาจากการซื้อธุรกิจ บริษัท</w:t>
      </w:r>
      <w:r w:rsidR="00AF5255">
        <w:rPr>
          <w:rFonts w:hint="cs" w:asciiTheme="majorBidi" w:hAnsiTheme="majorBidi" w:cstheme="majorBidi"/>
          <w:sz w:val="28"/>
          <w:cs/>
        </w:rPr>
        <w:t>จึง</w:t>
      </w:r>
      <w:r w:rsidRPr="00126C1E">
        <w:rPr>
          <w:rFonts w:asciiTheme="majorBidi" w:hAnsiTheme="majorBidi" w:cstheme="majorBidi"/>
          <w:sz w:val="28"/>
          <w:cs/>
        </w:rPr>
        <w:t>ได้ปรับปรุง</w:t>
      </w:r>
      <w:r w:rsidR="00AF5255">
        <w:rPr>
          <w:rFonts w:hint="cs" w:asciiTheme="majorBidi" w:hAnsiTheme="majorBidi" w:cstheme="majorBidi"/>
          <w:sz w:val="28"/>
          <w:cs/>
        </w:rPr>
        <w:t>ย้อนหลังงบการเงินรวมสำหรับปี</w:t>
      </w:r>
      <w:r w:rsidR="00AF5255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AF5255">
        <w:rPr>
          <w:rFonts w:asciiTheme="majorBidi" w:hAnsiTheme="majorBidi" w:cstheme="majorBidi"/>
          <w:sz w:val="28"/>
        </w:rPr>
        <w:t>31</w:t>
      </w:r>
      <w:r w:rsidRPr="00AF5255" w:rsidR="00AF5255">
        <w:rPr>
          <w:rFonts w:asciiTheme="majorBidi" w:hAnsiTheme="majorBidi" w:cstheme="majorBidi"/>
          <w:sz w:val="28"/>
          <w:cs/>
        </w:rPr>
        <w:t xml:space="preserve"> ธันวาคม </w:t>
      </w:r>
      <w:r w:rsidR="00AF5255">
        <w:rPr>
          <w:rFonts w:asciiTheme="majorBidi" w:hAnsiTheme="majorBidi" w:cstheme="majorBidi"/>
          <w:sz w:val="28"/>
        </w:rPr>
        <w:t>2566</w:t>
      </w:r>
      <w:r w:rsidR="00840C6A">
        <w:rPr>
          <w:rFonts w:asciiTheme="majorBidi" w:hAnsiTheme="majorBidi" w:cstheme="majorBidi"/>
          <w:sz w:val="28"/>
        </w:rPr>
        <w:t xml:space="preserve"> </w:t>
      </w:r>
      <w:r w:rsidR="00840C6A">
        <w:rPr>
          <w:rFonts w:asciiTheme="majorBidi" w:hAnsiTheme="majorBidi" w:cstheme="majorBidi"/>
          <w:sz w:val="28"/>
          <w:cs/>
        </w:rPr>
        <w:br/>
      </w:r>
      <w:r w:rsidR="00840C6A">
        <w:rPr>
          <w:rFonts w:hint="cs" w:asciiTheme="majorBidi" w:hAnsiTheme="majorBidi" w:cstheme="majorBidi"/>
          <w:sz w:val="28"/>
          <w:cs/>
        </w:rPr>
        <w:t>ที่แสดงเป็นข้อมู</w:t>
      </w:r>
      <w:r w:rsidR="006015CB">
        <w:rPr>
          <w:rFonts w:hint="cs" w:asciiTheme="majorBidi" w:hAnsiTheme="majorBidi" w:cstheme="majorBidi"/>
          <w:sz w:val="28"/>
          <w:cs/>
        </w:rPr>
        <w:t>ลเปรียบเทีย</w:t>
      </w:r>
      <w:r w:rsidR="00840C6A">
        <w:rPr>
          <w:rFonts w:hint="cs" w:asciiTheme="majorBidi" w:hAnsiTheme="majorBidi" w:cstheme="majorBidi"/>
          <w:sz w:val="28"/>
          <w:cs/>
        </w:rPr>
        <w:t>บ</w:t>
      </w:r>
    </w:p>
    <w:p w:rsidRPr="00EE745F" w:rsidR="00D819D5" w:rsidP="002B1404" w:rsidRDefault="00AD6A88" w14:paraId="29AD769A" w14:textId="11D1381E">
      <w:pPr>
        <w:spacing w:before="120" w:after="0" w:line="240" w:lineRule="atLeast"/>
        <w:ind w:right="43"/>
        <w:jc w:val="thaiDistribute"/>
        <w:rPr>
          <w:rFonts w:asciiTheme="majorBidi" w:hAnsiTheme="majorBidi" w:cstheme="majorBidi"/>
          <w:color w:val="000000"/>
          <w:sz w:val="28"/>
        </w:rPr>
      </w:pPr>
      <w:r>
        <w:rPr>
          <w:rFonts w:asciiTheme="majorBidi" w:hAnsiTheme="majorBidi" w:cstheme="majorBidi"/>
          <w:color w:val="000000"/>
          <w:sz w:val="28"/>
          <w:cs/>
        </w:rPr>
        <w:t>ทั้งนี้ ข้าพเจ้ามิได้</w:t>
      </w:r>
      <w:r>
        <w:rPr>
          <w:rFonts w:hint="cs" w:asciiTheme="majorBidi" w:hAnsiTheme="majorBidi" w:cstheme="majorBidi"/>
          <w:color w:val="000000"/>
          <w:sz w:val="28"/>
          <w:cs/>
        </w:rPr>
        <w:t>แสดง</w:t>
      </w:r>
      <w:r w:rsidR="00FD79B1">
        <w:rPr>
          <w:rFonts w:hint="cs" w:asciiTheme="majorBidi" w:hAnsiTheme="majorBidi" w:cstheme="majorBidi"/>
          <w:color w:val="000000"/>
          <w:sz w:val="28"/>
          <w:cs/>
        </w:rPr>
        <w:t>ความเห็น</w:t>
      </w:r>
      <w:r w:rsidRPr="00EE745F" w:rsidR="00D819D5">
        <w:rPr>
          <w:rFonts w:asciiTheme="majorBidi" w:hAnsiTheme="majorBidi" w:cstheme="majorBidi"/>
          <w:color w:val="000000"/>
          <w:sz w:val="28"/>
          <w:cs/>
        </w:rPr>
        <w:t>อย่างมีเงื่อนไขต่อกรณีดังกล่าวข้างต้นแต่อย่างใด</w:t>
      </w:r>
    </w:p>
    <w:p w:rsidRPr="003B607F" w:rsidR="00EE745F" w:rsidP="003B607F" w:rsidRDefault="004E7206" w14:paraId="3BF904C7" w14:textId="571CF7A5">
      <w:pPr>
        <w:spacing w:before="240" w:after="240" w:line="240" w:lineRule="atLeast"/>
        <w:rPr>
          <w:rFonts w:asciiTheme="majorBidi" w:hAnsiTheme="majorBidi" w:cstheme="majorBidi"/>
          <w:b/>
          <w:bCs/>
          <w:sz w:val="28"/>
        </w:rPr>
      </w:pPr>
      <w:r w:rsidRPr="003B607F">
        <w:rPr>
          <w:rFonts w:hint="cs" w:asciiTheme="majorBidi" w:hAnsiTheme="majorBidi" w:cstheme="majorBidi"/>
          <w:b/>
          <w:bCs/>
          <w:sz w:val="28"/>
          <w:cs/>
        </w:rPr>
        <w:t>เรื่องอื่น</w:t>
      </w:r>
    </w:p>
    <w:p w:rsidRPr="003B607F" w:rsidR="00EE745F" w:rsidP="003B607F" w:rsidRDefault="00BA570D" w14:paraId="5B3928AC" w14:textId="24596E0C">
      <w:pPr>
        <w:spacing w:after="0" w:line="240" w:lineRule="atLeast"/>
        <w:jc w:val="thaiDistribute"/>
        <w:rPr>
          <w:rFonts w:cs="Angsana New" w:asciiTheme="majorBidi" w:hAnsiTheme="majorBidi"/>
          <w:sz w:val="28"/>
        </w:rPr>
      </w:pPr>
      <w:r w:rsidRPr="003B607F">
        <w:rPr>
          <w:rFonts w:cs="Angsana New" w:asciiTheme="majorBidi" w:hAnsiTheme="majorBidi"/>
          <w:sz w:val="28"/>
          <w:cs/>
        </w:rPr>
        <w:t>งบการเงินรวม</w:t>
      </w:r>
      <w:r w:rsidR="00FE0559">
        <w:rPr>
          <w:rFonts w:hint="cs" w:cs="Angsana New" w:asciiTheme="majorBidi" w:hAnsiTheme="majorBidi"/>
          <w:sz w:val="28"/>
          <w:cs/>
        </w:rPr>
        <w:t>และงบการเงินเฉพาะกิจการ</w:t>
      </w:r>
      <w:r w:rsidRPr="003B607F">
        <w:rPr>
          <w:rFonts w:cs="Angsana New" w:asciiTheme="majorBidi" w:hAnsiTheme="majorBidi"/>
          <w:sz w:val="28"/>
          <w:cs/>
        </w:rPr>
        <w:t>ของ บริษัท คิง เจน จำกัด (มหาชน) และบริษัทย่อย และ</w:t>
      </w:r>
      <w:r w:rsidR="00FE0559">
        <w:rPr>
          <w:rFonts w:hint="cs" w:cs="Angsana New" w:asciiTheme="majorBidi" w:hAnsiTheme="majorBidi"/>
          <w:sz w:val="28"/>
          <w:cs/>
        </w:rPr>
        <w:t>ของ</w:t>
      </w:r>
      <w:r w:rsidR="00F043FB">
        <w:rPr>
          <w:rFonts w:cs="Angsana New" w:asciiTheme="majorBidi" w:hAnsiTheme="majorBidi"/>
          <w:sz w:val="28"/>
          <w:cs/>
        </w:rPr>
        <w:t>เฉพาะ</w:t>
      </w:r>
      <w:r w:rsidR="00F043FB">
        <w:rPr>
          <w:rFonts w:cs="Angsana New" w:asciiTheme="majorBidi" w:hAnsiTheme="majorBidi"/>
          <w:sz w:val="28"/>
          <w:cs/>
        </w:rPr>
        <w:br/>
      </w:r>
      <w:r w:rsidRPr="003B607F">
        <w:rPr>
          <w:rFonts w:cs="Angsana New" w:asciiTheme="majorBidi" w:hAnsiTheme="majorBidi"/>
          <w:sz w:val="28"/>
          <w:cs/>
        </w:rPr>
        <w:t xml:space="preserve">บริษัท คิง เจน จำกัด (มหาชน) สำหรับปีสิ้นสุดวันที่ </w:t>
      </w:r>
      <w:r w:rsidRPr="003B607F" w:rsidR="003B607F">
        <w:rPr>
          <w:rFonts w:cs="Angsana New" w:asciiTheme="majorBidi" w:hAnsiTheme="majorBidi"/>
          <w:sz w:val="28"/>
        </w:rPr>
        <w:t>31</w:t>
      </w:r>
      <w:r w:rsidRPr="003B607F">
        <w:rPr>
          <w:rFonts w:cs="Angsana New" w:asciiTheme="majorBidi" w:hAnsiTheme="majorBidi"/>
          <w:sz w:val="28"/>
          <w:cs/>
        </w:rPr>
        <w:t xml:space="preserve"> ธันวาคม </w:t>
      </w:r>
      <w:r w:rsidRPr="003B607F">
        <w:rPr>
          <w:rFonts w:cs="Angsana New" w:asciiTheme="majorBidi" w:hAnsiTheme="majorBidi"/>
          <w:sz w:val="28"/>
        </w:rPr>
        <w:t>2566</w:t>
      </w:r>
      <w:r w:rsidR="00500217">
        <w:rPr>
          <w:rFonts w:hint="cs" w:cs="Angsana New" w:asciiTheme="majorBidi" w:hAnsiTheme="majorBidi"/>
          <w:sz w:val="28"/>
          <w:cs/>
        </w:rPr>
        <w:t xml:space="preserve"> (ก่อนปรับปรุง)</w:t>
      </w:r>
      <w:r w:rsidRPr="003B607F">
        <w:rPr>
          <w:rFonts w:cs="Angsana New" w:asciiTheme="majorBidi" w:hAnsiTheme="majorBidi"/>
          <w:sz w:val="28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</w:t>
      </w:r>
      <w:r w:rsidRPr="003B607F" w:rsidR="003B607F">
        <w:rPr>
          <w:rFonts w:cs="Angsana New" w:asciiTheme="majorBidi" w:hAnsiTheme="majorBidi"/>
          <w:sz w:val="28"/>
          <w:cs/>
        </w:rPr>
        <w:t xml:space="preserve"> ตามรายงานลงวันที่ </w:t>
      </w:r>
      <w:r w:rsidRPr="003B607F" w:rsidR="003B607F">
        <w:rPr>
          <w:rFonts w:cs="Angsana New" w:asciiTheme="majorBidi" w:hAnsiTheme="majorBidi"/>
          <w:sz w:val="28"/>
        </w:rPr>
        <w:t>29</w:t>
      </w:r>
      <w:r w:rsidRPr="003B607F" w:rsidR="003B607F">
        <w:rPr>
          <w:rFonts w:cs="Angsana New" w:asciiTheme="majorBidi" w:hAnsiTheme="majorBidi"/>
          <w:sz w:val="28"/>
          <w:cs/>
        </w:rPr>
        <w:t xml:space="preserve"> กุมภาพันธ์ </w:t>
      </w:r>
      <w:r w:rsidRPr="003B607F" w:rsidR="003B607F">
        <w:rPr>
          <w:rFonts w:cs="Angsana New" w:asciiTheme="majorBidi" w:hAnsiTheme="majorBidi"/>
          <w:sz w:val="28"/>
        </w:rPr>
        <w:t>2567</w:t>
      </w:r>
    </w:p>
    <w:p w:rsidRPr="00EE745F" w:rsidR="00DF54E0" w:rsidP="0000046A" w:rsidRDefault="00E86A73" w14:paraId="54B6641B" w14:textId="31149A71">
      <w:pPr>
        <w:spacing w:before="240" w:after="240" w:line="240" w:lineRule="atLeast"/>
        <w:rPr>
          <w:rFonts w:asciiTheme="majorBidi" w:hAnsiTheme="majorBidi" w:cstheme="majorBidi"/>
          <w:b/>
          <w:bCs/>
          <w:sz w:val="28"/>
        </w:rPr>
      </w:pPr>
      <w:r w:rsidRPr="00EE745F">
        <w:rPr>
          <w:rFonts w:asciiTheme="majorBidi" w:hAnsiTheme="majorBidi" w:cstheme="majorBidi"/>
          <w:b/>
          <w:bCs/>
          <w:sz w:val="28"/>
          <w:cs/>
        </w:rPr>
        <w:t>เรื่องสำคัญในการตรวจสอบ</w:t>
      </w:r>
    </w:p>
    <w:p w:rsidRPr="00EE745F" w:rsidR="00E86A73" w:rsidP="0000046A" w:rsidRDefault="00E86A73" w14:paraId="2B3C344E" w14:textId="5C0ECD77">
      <w:pPr>
        <w:spacing w:after="0" w:line="240" w:lineRule="atLeast"/>
        <w:ind w:right="43"/>
        <w:jc w:val="thaiDistribute"/>
        <w:rPr>
          <w:rFonts w:asciiTheme="majorBidi" w:hAnsiTheme="majorBidi" w:cstheme="majorBidi"/>
          <w:color w:val="000000"/>
          <w:spacing w:val="-4"/>
          <w:sz w:val="28"/>
        </w:rPr>
      </w:pPr>
      <w:r w:rsidRPr="00EE745F">
        <w:rPr>
          <w:rFonts w:asciiTheme="majorBidi" w:hAnsiTheme="majorBidi" w:cstheme="majorBidi"/>
          <w:color w:val="000000"/>
          <w:spacing w:val="-4"/>
          <w:sz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ปี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A604D3" w:rsidP="00394826" w:rsidRDefault="00A604D3" w14:paraId="591B51EB" w14:textId="77777777">
      <w:pPr>
        <w:spacing w:before="120" w:after="120" w:line="240" w:lineRule="atLeast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highlight w:val="yellow"/>
        </w:rPr>
      </w:pPr>
    </w:p>
    <w:p w:rsidR="00B04E43" w:rsidP="00394826" w:rsidRDefault="00B04E43" w14:paraId="521D9716" w14:textId="77777777">
      <w:pPr>
        <w:spacing w:before="120" w:after="120" w:line="240" w:lineRule="atLeast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highlight w:val="yellow"/>
        </w:rPr>
      </w:pPr>
    </w:p>
    <w:p w:rsidR="00A604D3" w:rsidP="00394826" w:rsidRDefault="00A604D3" w14:paraId="082295D1" w14:textId="77777777">
      <w:pPr>
        <w:spacing w:before="120" w:after="120" w:line="240" w:lineRule="atLeast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highlight w:val="yellow"/>
        </w:rPr>
      </w:pPr>
    </w:p>
    <w:p w:rsidRPr="000570A6" w:rsidR="00E86A73" w:rsidP="000570A6" w:rsidRDefault="00375ADE" w14:paraId="0FDE3036" w14:textId="46924358">
      <w:pPr>
        <w:spacing w:before="120" w:after="120" w:line="240" w:lineRule="atLeast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cs/>
        </w:rPr>
      </w:pPr>
      <w:r w:rsidRPr="000570A6"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cs/>
        </w:rPr>
        <w:lastRenderedPageBreak/>
        <w:t>การด้อยค่าของค่าความนิยมและเงินลงทุนในบริษัทย่อย</w:t>
      </w:r>
    </w:p>
    <w:p w:rsidRPr="000570A6" w:rsidR="00E86A73" w:rsidP="000570A6" w:rsidRDefault="00E86A73" w14:paraId="59EC2FA1" w14:textId="77777777">
      <w:pPr>
        <w:pStyle w:val="Default"/>
        <w:spacing w:before="120" w:after="120" w:line="240" w:lineRule="atLeast"/>
        <w:jc w:val="thaiDistribute"/>
        <w:rPr>
          <w:rFonts w:asciiTheme="majorBidi" w:hAnsiTheme="majorBidi" w:cstheme="majorBidi"/>
          <w:i/>
          <w:iCs/>
          <w:color w:val="auto"/>
          <w:sz w:val="28"/>
          <w:szCs w:val="28"/>
        </w:rPr>
      </w:pPr>
      <w:r w:rsidRPr="000570A6">
        <w:rPr>
          <w:rFonts w:asciiTheme="majorBidi" w:hAnsiTheme="majorBidi" w:cstheme="majorBidi"/>
          <w:i/>
          <w:iCs/>
          <w:color w:val="auto"/>
          <w:sz w:val="28"/>
          <w:szCs w:val="28"/>
          <w:cs/>
        </w:rPr>
        <w:t>ความเสี่ยง</w:t>
      </w:r>
    </w:p>
    <w:p w:rsidRPr="000570A6" w:rsidR="00375ADE" w:rsidP="00E34C7F" w:rsidRDefault="00770477" w14:paraId="17AB16E6" w14:textId="2AAF4123">
      <w:pPr>
        <w:pStyle w:val="Default"/>
        <w:spacing w:before="120" w:after="120" w:line="240" w:lineRule="atLeast"/>
        <w:jc w:val="thaiDistribute"/>
        <w:rPr>
          <w:rFonts w:asciiTheme="majorBidi" w:hAnsiTheme="majorBidi" w:eastAsiaTheme="minorHAnsi" w:cstheme="majorBidi"/>
          <w:color w:val="000000" w:themeColor="text1"/>
          <w:sz w:val="28"/>
          <w:szCs w:val="28"/>
        </w:rPr>
      </w:pPr>
      <w:r w:rsidRPr="000570A6">
        <w:rPr>
          <w:rFonts w:hint="cs" w:asciiTheme="majorBidi" w:hAnsiTheme="majorBidi" w:eastAsiaTheme="minorHAnsi" w:cstheme="majorBidi"/>
          <w:color w:val="000000" w:themeColor="text1"/>
          <w:sz w:val="28"/>
          <w:szCs w:val="28"/>
          <w:cs/>
        </w:rPr>
        <w:t xml:space="preserve">ตามหมายเหตุประกอบงบการเงินข้อ </w:t>
      </w:r>
      <w:r w:rsidRPr="000570A6">
        <w:rPr>
          <w:rFonts w:asciiTheme="majorBidi" w:hAnsiTheme="majorBidi" w:eastAsiaTheme="minorHAnsi" w:cstheme="majorBidi"/>
          <w:color w:val="000000" w:themeColor="text1"/>
          <w:sz w:val="28"/>
          <w:szCs w:val="28"/>
        </w:rPr>
        <w:t>9</w:t>
      </w:r>
      <w:r w:rsidRPr="000570A6">
        <w:rPr>
          <w:rFonts w:hint="cs" w:asciiTheme="majorBidi" w:hAnsiTheme="majorBidi" w:eastAsiaTheme="minorHAnsi" w:cstheme="majorBidi"/>
          <w:color w:val="000000" w:themeColor="text1"/>
          <w:sz w:val="28"/>
          <w:szCs w:val="28"/>
          <w:cs/>
        </w:rPr>
        <w:t xml:space="preserve"> </w:t>
      </w:r>
      <w:r w:rsidRPr="000570A6" w:rsidR="004A649B">
        <w:rPr>
          <w:rFonts w:asciiTheme="majorBidi" w:hAnsiTheme="majorBidi" w:eastAsiaTheme="minorHAnsi" w:cstheme="majorBidi"/>
          <w:color w:val="000000" w:themeColor="text1"/>
          <w:sz w:val="28"/>
          <w:szCs w:val="28"/>
          <w:cs/>
        </w:rPr>
        <w:t xml:space="preserve">ณ วันที่ </w:t>
      </w:r>
      <w:r w:rsidRPr="000570A6" w:rsidR="004A649B">
        <w:rPr>
          <w:rFonts w:asciiTheme="majorBidi" w:hAnsiTheme="majorBidi" w:eastAsiaTheme="minorHAnsi" w:cstheme="majorBidi"/>
          <w:color w:val="000000" w:themeColor="text1"/>
          <w:sz w:val="28"/>
          <w:szCs w:val="28"/>
        </w:rPr>
        <w:t>31</w:t>
      </w:r>
      <w:r w:rsidRPr="000570A6" w:rsidR="00375ADE">
        <w:rPr>
          <w:rFonts w:asciiTheme="majorBidi" w:hAnsiTheme="majorBidi" w:eastAsiaTheme="minorHAnsi" w:cstheme="majorBidi"/>
          <w:color w:val="000000" w:themeColor="text1"/>
          <w:sz w:val="28"/>
          <w:szCs w:val="28"/>
          <w:cs/>
        </w:rPr>
        <w:t xml:space="preserve"> ธันวาคม </w:t>
      </w:r>
      <w:r w:rsidRPr="000570A6" w:rsidR="004A649B">
        <w:rPr>
          <w:rFonts w:asciiTheme="majorBidi" w:hAnsiTheme="majorBidi" w:eastAsiaTheme="minorHAnsi" w:cstheme="majorBidi"/>
          <w:color w:val="000000" w:themeColor="text1"/>
          <w:sz w:val="28"/>
          <w:szCs w:val="28"/>
        </w:rPr>
        <w:t>2567</w:t>
      </w:r>
      <w:r w:rsidRPr="000570A6" w:rsidR="00375ADE">
        <w:rPr>
          <w:rFonts w:asciiTheme="majorBidi" w:hAnsiTheme="majorBidi" w:eastAsiaTheme="minorHAnsi" w:cstheme="majorBidi"/>
          <w:color w:val="000000" w:themeColor="text1"/>
          <w:sz w:val="28"/>
          <w:szCs w:val="28"/>
          <w:cs/>
        </w:rPr>
        <w:t xml:space="preserve"> กลุ่มบริษัทมีค่าความนิยม</w:t>
      </w:r>
      <w:r w:rsidRPr="000570A6">
        <w:rPr>
          <w:rFonts w:hint="cs" w:asciiTheme="majorBidi" w:hAnsiTheme="majorBidi" w:eastAsiaTheme="minorHAnsi" w:cstheme="majorBidi"/>
          <w:color w:val="000000" w:themeColor="text1"/>
          <w:sz w:val="28"/>
          <w:szCs w:val="28"/>
          <w:cs/>
        </w:rPr>
        <w:t>จากการซื้อเงินลงทุน</w:t>
      </w:r>
      <w:r w:rsidR="00F043FB">
        <w:rPr>
          <w:rFonts w:asciiTheme="majorBidi" w:hAnsiTheme="majorBidi" w:eastAsiaTheme="minorHAnsi" w:cstheme="majorBidi"/>
          <w:color w:val="000000" w:themeColor="text1"/>
          <w:sz w:val="28"/>
          <w:szCs w:val="28"/>
          <w:cs/>
        </w:rPr>
        <w:br/>
      </w:r>
      <w:r w:rsidRPr="000570A6">
        <w:rPr>
          <w:rFonts w:hint="cs" w:asciiTheme="majorBidi" w:hAnsiTheme="majorBidi" w:eastAsiaTheme="minorHAnsi" w:cstheme="majorBidi"/>
          <w:color w:val="000000" w:themeColor="text1"/>
          <w:sz w:val="28"/>
          <w:szCs w:val="28"/>
          <w:cs/>
        </w:rPr>
        <w:t xml:space="preserve">ในบริษัทย่อย </w:t>
      </w:r>
      <w:r w:rsidRPr="000570A6">
        <w:rPr>
          <w:rFonts w:asciiTheme="majorBidi" w:hAnsiTheme="majorBidi" w:eastAsiaTheme="minorHAnsi" w:cstheme="majorBidi"/>
          <w:color w:val="000000" w:themeColor="text1"/>
          <w:sz w:val="28"/>
          <w:szCs w:val="28"/>
        </w:rPr>
        <w:t>2</w:t>
      </w:r>
      <w:r w:rsidRPr="000570A6">
        <w:rPr>
          <w:rFonts w:hint="cs" w:asciiTheme="majorBidi" w:hAnsiTheme="majorBidi" w:eastAsiaTheme="minorHAnsi" w:cstheme="majorBidi"/>
          <w:color w:val="000000" w:themeColor="text1"/>
          <w:sz w:val="28"/>
          <w:szCs w:val="28"/>
          <w:cs/>
        </w:rPr>
        <w:t xml:space="preserve"> แห่ง </w:t>
      </w:r>
      <w:r w:rsidRPr="000570A6" w:rsidR="00375ADE">
        <w:rPr>
          <w:rFonts w:asciiTheme="majorBidi" w:hAnsiTheme="majorBidi" w:eastAsiaTheme="minorHAnsi" w:cstheme="majorBidi"/>
          <w:color w:val="000000" w:themeColor="text1"/>
          <w:sz w:val="28"/>
          <w:szCs w:val="28"/>
          <w:cs/>
        </w:rPr>
        <w:t xml:space="preserve">แสดงอยู่ในงบการเงินรวม </w:t>
      </w:r>
      <w:r w:rsidRPr="000570A6" w:rsidR="004A649B">
        <w:rPr>
          <w:rFonts w:asciiTheme="majorBidi" w:hAnsiTheme="majorBidi" w:eastAsiaTheme="minorHAnsi" w:cstheme="majorBidi"/>
          <w:color w:val="000000" w:themeColor="text1"/>
          <w:sz w:val="28"/>
          <w:szCs w:val="28"/>
          <w:cs/>
        </w:rPr>
        <w:t xml:space="preserve">จำนวน </w:t>
      </w:r>
      <w:r w:rsidRPr="000570A6" w:rsidR="004A649B">
        <w:rPr>
          <w:rFonts w:asciiTheme="majorBidi" w:hAnsiTheme="majorBidi" w:eastAsiaTheme="minorHAnsi" w:cstheme="majorBidi"/>
          <w:color w:val="000000" w:themeColor="text1"/>
          <w:sz w:val="28"/>
          <w:szCs w:val="28"/>
        </w:rPr>
        <w:t>41.88</w:t>
      </w:r>
      <w:r w:rsidRPr="000570A6" w:rsidR="00375ADE">
        <w:rPr>
          <w:rFonts w:asciiTheme="majorBidi" w:hAnsiTheme="majorBidi" w:eastAsiaTheme="minorHAnsi" w:cstheme="majorBidi"/>
          <w:color w:val="000000" w:themeColor="text1"/>
          <w:sz w:val="28"/>
          <w:szCs w:val="28"/>
          <w:cs/>
        </w:rPr>
        <w:t xml:space="preserve"> ล้านบาท คิดเป็นร้อยละ </w:t>
      </w:r>
      <w:r w:rsidRPr="000570A6" w:rsidR="00790C9B">
        <w:rPr>
          <w:rFonts w:asciiTheme="majorBidi" w:hAnsiTheme="majorBidi" w:eastAsiaTheme="minorHAnsi" w:cstheme="majorBidi"/>
          <w:color w:val="000000" w:themeColor="text1"/>
          <w:sz w:val="28"/>
          <w:szCs w:val="28"/>
        </w:rPr>
        <w:t>1.9</w:t>
      </w:r>
      <w:r w:rsidR="003C7E58">
        <w:rPr>
          <w:rFonts w:asciiTheme="majorBidi" w:hAnsiTheme="majorBidi" w:eastAsiaTheme="minorHAnsi" w:cstheme="majorBidi"/>
          <w:color w:val="000000" w:themeColor="text1"/>
          <w:sz w:val="28"/>
          <w:szCs w:val="28"/>
        </w:rPr>
        <w:t>6</w:t>
      </w:r>
      <w:r w:rsidRPr="000570A6" w:rsidR="00375ADE">
        <w:rPr>
          <w:rFonts w:asciiTheme="majorBidi" w:hAnsiTheme="majorBidi" w:eastAsiaTheme="minorHAnsi" w:cstheme="majorBidi"/>
          <w:color w:val="000000" w:themeColor="text1"/>
          <w:sz w:val="28"/>
          <w:szCs w:val="28"/>
          <w:cs/>
        </w:rPr>
        <w:t xml:space="preserve"> ของสินทรัพย์รวม และบริษัท</w:t>
      </w:r>
      <w:r w:rsidR="00E34C7F">
        <w:rPr>
          <w:rFonts w:asciiTheme="majorBidi" w:hAnsiTheme="majorBidi" w:eastAsiaTheme="minorHAnsi" w:cstheme="majorBidi"/>
          <w:color w:val="000000" w:themeColor="text1"/>
          <w:sz w:val="28"/>
          <w:szCs w:val="28"/>
          <w:cs/>
        </w:rPr>
        <w:br/>
      </w:r>
      <w:r w:rsidRPr="000570A6" w:rsidR="00375ADE">
        <w:rPr>
          <w:rFonts w:asciiTheme="majorBidi" w:hAnsiTheme="majorBidi" w:eastAsiaTheme="minorHAnsi" w:cstheme="majorBidi"/>
          <w:color w:val="000000" w:themeColor="text1"/>
          <w:sz w:val="28"/>
          <w:szCs w:val="28"/>
          <w:cs/>
        </w:rPr>
        <w:t>มีเงินลงทุนในบริษัทย่อย</w:t>
      </w:r>
      <w:r w:rsidRPr="000570A6">
        <w:rPr>
          <w:rFonts w:hint="cs" w:asciiTheme="majorBidi" w:hAnsiTheme="majorBidi" w:eastAsiaTheme="minorHAnsi" w:cstheme="majorBidi"/>
          <w:color w:val="000000" w:themeColor="text1"/>
          <w:sz w:val="28"/>
          <w:szCs w:val="28"/>
          <w:cs/>
        </w:rPr>
        <w:t xml:space="preserve"> </w:t>
      </w:r>
      <w:r w:rsidRPr="000570A6">
        <w:rPr>
          <w:rFonts w:asciiTheme="majorBidi" w:hAnsiTheme="majorBidi" w:eastAsiaTheme="minorHAnsi" w:cstheme="majorBidi"/>
          <w:color w:val="000000" w:themeColor="text1"/>
          <w:sz w:val="28"/>
          <w:szCs w:val="28"/>
        </w:rPr>
        <w:t xml:space="preserve">2 </w:t>
      </w:r>
      <w:r w:rsidRPr="000570A6">
        <w:rPr>
          <w:rFonts w:hint="cs" w:asciiTheme="majorBidi" w:hAnsiTheme="majorBidi" w:eastAsiaTheme="minorHAnsi" w:cstheme="majorBidi"/>
          <w:color w:val="000000" w:themeColor="text1"/>
          <w:sz w:val="28"/>
          <w:szCs w:val="28"/>
          <w:cs/>
        </w:rPr>
        <w:t xml:space="preserve">แห่ง </w:t>
      </w:r>
      <w:r w:rsidRPr="000570A6" w:rsidR="00375ADE">
        <w:rPr>
          <w:rFonts w:asciiTheme="majorBidi" w:hAnsiTheme="majorBidi" w:eastAsiaTheme="minorHAnsi" w:cstheme="majorBidi"/>
          <w:color w:val="000000" w:themeColor="text1"/>
          <w:sz w:val="28"/>
          <w:szCs w:val="28"/>
          <w:cs/>
        </w:rPr>
        <w:t>แสดงอยู่ในงบเฉพาะก</w:t>
      </w:r>
      <w:r w:rsidRPr="000570A6" w:rsidR="00790C9B">
        <w:rPr>
          <w:rFonts w:asciiTheme="majorBidi" w:hAnsiTheme="majorBidi" w:eastAsiaTheme="minorHAnsi" w:cstheme="majorBidi"/>
          <w:color w:val="000000" w:themeColor="text1"/>
          <w:sz w:val="28"/>
          <w:szCs w:val="28"/>
          <w:cs/>
        </w:rPr>
        <w:t xml:space="preserve">ิจการ จำนวน </w:t>
      </w:r>
      <w:r w:rsidRPr="000570A6">
        <w:rPr>
          <w:rFonts w:asciiTheme="majorBidi" w:hAnsiTheme="majorBidi" w:eastAsiaTheme="minorHAnsi" w:cstheme="majorBidi"/>
          <w:color w:val="000000" w:themeColor="text1"/>
          <w:sz w:val="28"/>
          <w:szCs w:val="28"/>
        </w:rPr>
        <w:t>55</w:t>
      </w:r>
      <w:r w:rsidRPr="000570A6" w:rsidR="00790C9B">
        <w:rPr>
          <w:rFonts w:asciiTheme="majorBidi" w:hAnsiTheme="majorBidi" w:eastAsiaTheme="minorHAnsi" w:cstheme="majorBidi"/>
          <w:color w:val="000000" w:themeColor="text1"/>
          <w:sz w:val="28"/>
          <w:szCs w:val="28"/>
        </w:rPr>
        <w:t>1.</w:t>
      </w:r>
      <w:r w:rsidRPr="000570A6">
        <w:rPr>
          <w:rFonts w:asciiTheme="majorBidi" w:hAnsiTheme="majorBidi" w:eastAsiaTheme="minorHAnsi" w:cstheme="majorBidi"/>
          <w:color w:val="000000" w:themeColor="text1"/>
          <w:sz w:val="28"/>
          <w:szCs w:val="28"/>
        </w:rPr>
        <w:t>02</w:t>
      </w:r>
      <w:r w:rsidRPr="000570A6" w:rsidR="00FE13CB">
        <w:rPr>
          <w:rFonts w:asciiTheme="majorBidi" w:hAnsiTheme="majorBidi" w:eastAsiaTheme="minorHAnsi" w:cstheme="majorBidi"/>
          <w:color w:val="000000" w:themeColor="text1"/>
          <w:sz w:val="28"/>
          <w:szCs w:val="28"/>
          <w:cs/>
        </w:rPr>
        <w:t xml:space="preserve"> ล้านบาท </w:t>
      </w:r>
      <w:r w:rsidRPr="000570A6" w:rsidR="00375ADE">
        <w:rPr>
          <w:rFonts w:asciiTheme="majorBidi" w:hAnsiTheme="majorBidi" w:eastAsiaTheme="minorHAnsi" w:cstheme="majorBidi"/>
          <w:color w:val="000000" w:themeColor="text1"/>
          <w:sz w:val="28"/>
          <w:szCs w:val="28"/>
          <w:cs/>
        </w:rPr>
        <w:t>คิดเป็น</w:t>
      </w:r>
      <w:r w:rsidRPr="000570A6" w:rsidR="00790C9B">
        <w:rPr>
          <w:rFonts w:asciiTheme="majorBidi" w:hAnsiTheme="majorBidi" w:eastAsiaTheme="minorHAnsi" w:cstheme="majorBidi"/>
          <w:color w:val="000000" w:themeColor="text1"/>
          <w:sz w:val="28"/>
          <w:szCs w:val="28"/>
          <w:cs/>
        </w:rPr>
        <w:t xml:space="preserve">ร้อยละ </w:t>
      </w:r>
      <w:r w:rsidR="003C7E58">
        <w:rPr>
          <w:rFonts w:asciiTheme="majorBidi" w:hAnsiTheme="majorBidi" w:eastAsiaTheme="minorHAnsi" w:cstheme="majorBidi"/>
          <w:color w:val="000000" w:themeColor="text1"/>
          <w:sz w:val="28"/>
          <w:szCs w:val="28"/>
        </w:rPr>
        <w:t>38.62</w:t>
      </w:r>
      <w:r w:rsidRPr="000570A6" w:rsidR="00375ADE">
        <w:rPr>
          <w:rFonts w:asciiTheme="majorBidi" w:hAnsiTheme="majorBidi" w:eastAsiaTheme="minorHAnsi" w:cstheme="majorBidi"/>
          <w:color w:val="000000" w:themeColor="text1"/>
          <w:sz w:val="28"/>
          <w:szCs w:val="28"/>
          <w:cs/>
        </w:rPr>
        <w:t xml:space="preserve"> </w:t>
      </w:r>
      <w:r w:rsidR="003C7E58">
        <w:rPr>
          <w:rFonts w:asciiTheme="majorBidi" w:hAnsiTheme="majorBidi" w:eastAsiaTheme="minorHAnsi" w:cstheme="majorBidi"/>
          <w:color w:val="000000" w:themeColor="text1"/>
          <w:sz w:val="28"/>
          <w:szCs w:val="28"/>
        </w:rPr>
        <w:br/>
      </w:r>
      <w:r w:rsidRPr="000570A6" w:rsidR="00375ADE">
        <w:rPr>
          <w:rFonts w:asciiTheme="majorBidi" w:hAnsiTheme="majorBidi" w:eastAsiaTheme="minorHAnsi" w:cstheme="majorBidi"/>
          <w:color w:val="000000" w:themeColor="text1"/>
          <w:sz w:val="28"/>
          <w:szCs w:val="28"/>
          <w:cs/>
        </w:rPr>
        <w:t xml:space="preserve">ของสินทรัพย์รวม </w:t>
      </w:r>
      <w:r w:rsidRPr="000570A6" w:rsidR="00041179">
        <w:rPr>
          <w:rFonts w:cs="Angsana New" w:asciiTheme="majorBidi" w:hAnsiTheme="majorBidi" w:eastAsiaTheme="minorHAnsi"/>
          <w:color w:val="000000" w:themeColor="text1"/>
          <w:sz w:val="28"/>
          <w:szCs w:val="28"/>
          <w:cs/>
        </w:rPr>
        <w:t>ซึ่งมีสาระสำคัญต่องบการเงินของ</w:t>
      </w:r>
      <w:r w:rsidR="00E34C7F">
        <w:rPr>
          <w:rFonts w:hint="cs" w:cs="Angsana New" w:asciiTheme="majorBidi" w:hAnsiTheme="majorBidi" w:eastAsiaTheme="minorHAnsi"/>
          <w:color w:val="000000" w:themeColor="text1"/>
          <w:sz w:val="28"/>
          <w:szCs w:val="28"/>
          <w:cs/>
        </w:rPr>
        <w:t>กลุ่ม</w:t>
      </w:r>
      <w:r w:rsidR="00F043FB">
        <w:rPr>
          <w:rFonts w:cs="Angsana New" w:asciiTheme="majorBidi" w:hAnsiTheme="majorBidi" w:eastAsiaTheme="minorHAnsi"/>
          <w:color w:val="000000" w:themeColor="text1"/>
          <w:sz w:val="28"/>
          <w:szCs w:val="28"/>
          <w:cs/>
        </w:rPr>
        <w:t>บริษัท</w:t>
      </w:r>
      <w:r w:rsidR="00E34C7F">
        <w:rPr>
          <w:rFonts w:cs="Angsana New" w:asciiTheme="majorBidi" w:hAnsiTheme="majorBidi" w:eastAsiaTheme="minorHAnsi"/>
          <w:color w:val="000000" w:themeColor="text1"/>
          <w:sz w:val="28"/>
          <w:szCs w:val="28"/>
          <w:cs/>
        </w:rPr>
        <w:t>และ</w:t>
      </w:r>
      <w:r w:rsidRPr="000570A6" w:rsidR="00041179">
        <w:rPr>
          <w:rFonts w:cs="Angsana New" w:asciiTheme="majorBidi" w:hAnsiTheme="majorBidi" w:eastAsiaTheme="minorHAnsi"/>
          <w:color w:val="000000" w:themeColor="text1"/>
          <w:sz w:val="28"/>
          <w:szCs w:val="28"/>
          <w:cs/>
        </w:rPr>
        <w:t>บริษัท ในการประเมินการด้อยค่าของค่าคว</w:t>
      </w:r>
      <w:r w:rsidR="00E34C7F">
        <w:rPr>
          <w:rFonts w:cs="Angsana New" w:asciiTheme="majorBidi" w:hAnsiTheme="majorBidi" w:eastAsiaTheme="minorHAnsi"/>
          <w:color w:val="000000" w:themeColor="text1"/>
          <w:sz w:val="28"/>
          <w:szCs w:val="28"/>
          <w:cs/>
        </w:rPr>
        <w:t xml:space="preserve">ามนิยมและเงินลงทุนในบริษัทย่อย </w:t>
      </w:r>
      <w:r w:rsidRPr="000570A6" w:rsidR="00041179">
        <w:rPr>
          <w:rFonts w:cs="Angsana New" w:asciiTheme="majorBidi" w:hAnsiTheme="majorBidi" w:eastAsiaTheme="minorHAnsi"/>
          <w:color w:val="000000" w:themeColor="text1"/>
          <w:sz w:val="28"/>
          <w:szCs w:val="28"/>
          <w:cs/>
        </w:rPr>
        <w:t>โดยการพิจารณามูลค่าตามบัญชีของสินทรัพย์ว่าสูงกว่ามูลค่าที่คาดว่าจะได้รับคืน</w:t>
      </w:r>
      <w:r w:rsidR="00E34C7F">
        <w:rPr>
          <w:rFonts w:cs="Angsana New" w:asciiTheme="majorBidi" w:hAnsiTheme="majorBidi" w:eastAsiaTheme="minorHAnsi"/>
          <w:color w:val="000000" w:themeColor="text1"/>
          <w:sz w:val="28"/>
          <w:szCs w:val="28"/>
          <w:cs/>
        </w:rPr>
        <w:t xml:space="preserve">หรือไม่ </w:t>
      </w:r>
      <w:r w:rsidR="003C7E58">
        <w:rPr>
          <w:rFonts w:cs="Angsana New" w:asciiTheme="majorBidi" w:hAnsiTheme="majorBidi" w:eastAsiaTheme="minorHAnsi"/>
          <w:color w:val="000000" w:themeColor="text1"/>
          <w:sz w:val="28"/>
          <w:szCs w:val="28"/>
        </w:rPr>
        <w:br/>
      </w:r>
      <w:r w:rsidR="00E34C7F">
        <w:rPr>
          <w:rFonts w:cs="Angsana New" w:asciiTheme="majorBidi" w:hAnsiTheme="majorBidi" w:eastAsiaTheme="minorHAnsi"/>
          <w:color w:val="000000" w:themeColor="text1"/>
          <w:sz w:val="28"/>
          <w:szCs w:val="28"/>
          <w:cs/>
        </w:rPr>
        <w:t>ต้องใช้ดุลยพินิจ</w:t>
      </w:r>
      <w:r w:rsidRPr="000570A6" w:rsidR="00041179">
        <w:rPr>
          <w:rFonts w:cs="Angsana New" w:asciiTheme="majorBidi" w:hAnsiTheme="majorBidi" w:eastAsiaTheme="minorHAnsi"/>
          <w:color w:val="000000" w:themeColor="text1"/>
          <w:sz w:val="28"/>
          <w:szCs w:val="28"/>
          <w:cs/>
        </w:rPr>
        <w:t>ของผู้บริหารในการจัดทำประมาณกา</w:t>
      </w:r>
      <w:r w:rsidR="00E34C7F">
        <w:rPr>
          <w:rFonts w:cs="Angsana New" w:asciiTheme="majorBidi" w:hAnsiTheme="majorBidi" w:eastAsiaTheme="minorHAnsi"/>
          <w:color w:val="000000" w:themeColor="text1"/>
          <w:sz w:val="28"/>
          <w:szCs w:val="28"/>
          <w:cs/>
        </w:rPr>
        <w:t>รผลการดำเนินงานทางธุรกิจในอนาคต</w:t>
      </w:r>
    </w:p>
    <w:p w:rsidRPr="000570A6" w:rsidR="00E86A73" w:rsidP="000570A6" w:rsidRDefault="00E86A73" w14:paraId="7EC26171" w14:textId="199A3E3D">
      <w:pPr>
        <w:pStyle w:val="Default"/>
        <w:spacing w:before="120" w:after="120" w:line="240" w:lineRule="atLeast"/>
        <w:jc w:val="thaiDistribute"/>
        <w:rPr>
          <w:rFonts w:asciiTheme="majorBidi" w:hAnsiTheme="majorBidi" w:cstheme="majorBidi"/>
          <w:i/>
          <w:iCs/>
          <w:color w:val="auto"/>
          <w:sz w:val="28"/>
          <w:szCs w:val="28"/>
        </w:rPr>
      </w:pPr>
      <w:r w:rsidRPr="000570A6">
        <w:rPr>
          <w:rFonts w:asciiTheme="majorBidi" w:hAnsiTheme="majorBidi" w:cstheme="majorBidi"/>
          <w:i/>
          <w:iCs/>
          <w:color w:val="auto"/>
          <w:sz w:val="28"/>
          <w:szCs w:val="28"/>
          <w:cs/>
        </w:rPr>
        <w:t>วิธีการตอบสนองความเสี่ยงโดยผู้สอบบัญชี</w:t>
      </w:r>
    </w:p>
    <w:p w:rsidRPr="000570A6" w:rsidR="00312301" w:rsidP="000570A6" w:rsidRDefault="00312301" w14:paraId="57E3B70A" w14:textId="55F1D4C5">
      <w:pPr>
        <w:pStyle w:val="Default"/>
        <w:spacing w:before="120" w:line="240" w:lineRule="atLeast"/>
        <w:jc w:val="thaiDistribute"/>
        <w:rPr>
          <w:rFonts w:asciiTheme="majorBidi" w:hAnsiTheme="majorBidi" w:cstheme="majorBidi"/>
          <w:i/>
          <w:iCs/>
          <w:color w:val="auto"/>
          <w:sz w:val="28"/>
          <w:szCs w:val="28"/>
        </w:rPr>
      </w:pPr>
      <w:r w:rsidRPr="000570A6">
        <w:rPr>
          <w:rFonts w:asciiTheme="majorBidi" w:hAnsiTheme="majorBidi" w:cstheme="majorBidi"/>
          <w:spacing w:val="-2"/>
          <w:sz w:val="28"/>
          <w:szCs w:val="28"/>
          <w:cs/>
        </w:rPr>
        <w:t>การตรวจสอบของข้าพเจ้ารวมถึงวิธีการดังต่อไปนี้</w:t>
      </w:r>
    </w:p>
    <w:p w:rsidRPr="000570A6" w:rsidR="00312301" w:rsidP="000570A6" w:rsidRDefault="00012538" w14:paraId="1316AF00" w14:textId="0E612742">
      <w:pPr>
        <w:pStyle w:val="ListParagraph"/>
        <w:numPr>
          <w:ilvl w:val="0"/>
          <w:numId w:val="3"/>
        </w:numPr>
        <w:spacing w:before="80" w:after="0" w:line="240" w:lineRule="atLeast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570A6">
        <w:rPr>
          <w:rFonts w:asciiTheme="majorBidi" w:hAnsiTheme="majorBidi" w:cstheme="majorBidi"/>
          <w:color w:val="000000" w:themeColor="text1"/>
          <w:sz w:val="28"/>
          <w:cs/>
        </w:rPr>
        <w:t>สอบถามฝ่ายบริหารและทำความเข้าใจเกี่ยวกับกระบวนการที่เกี่ยวข้</w:t>
      </w:r>
      <w:r w:rsidRPr="000570A6" w:rsidR="004D46BC">
        <w:rPr>
          <w:rFonts w:asciiTheme="majorBidi" w:hAnsiTheme="majorBidi" w:cstheme="majorBidi"/>
          <w:color w:val="000000" w:themeColor="text1"/>
          <w:sz w:val="28"/>
          <w:cs/>
        </w:rPr>
        <w:t>องกับการระบุการด้อยค่าของค่าความ</w:t>
      </w:r>
      <w:r w:rsidRPr="000570A6">
        <w:rPr>
          <w:rFonts w:asciiTheme="majorBidi" w:hAnsiTheme="majorBidi" w:cstheme="majorBidi"/>
          <w:color w:val="000000" w:themeColor="text1"/>
          <w:sz w:val="28"/>
          <w:cs/>
        </w:rPr>
        <w:t>นิยมและเงินลงทุนในบริษัทย่อย วิธีการประมาณการมูลค่าที่คาดว่าจะได้รับคืน รวมทั้งวิธีการจัดทำประมาณการกระแสเงินสดคิดลดและการอนุมัติโดยฝ่ายบริหาร</w:t>
      </w:r>
    </w:p>
    <w:p w:rsidRPr="000570A6" w:rsidR="00312301" w:rsidP="000570A6" w:rsidRDefault="00012538" w14:paraId="5AF425F6" w14:textId="13EE056C">
      <w:pPr>
        <w:pStyle w:val="ListParagraph"/>
        <w:numPr>
          <w:ilvl w:val="0"/>
          <w:numId w:val="3"/>
        </w:numPr>
        <w:spacing w:before="80" w:after="0" w:line="240" w:lineRule="atLeast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570A6">
        <w:rPr>
          <w:rFonts w:asciiTheme="majorBidi" w:hAnsiTheme="majorBidi" w:cstheme="majorBidi"/>
          <w:color w:val="000000" w:themeColor="text1"/>
          <w:sz w:val="28"/>
          <w:cs/>
        </w:rPr>
        <w:t>การประเมินความสมเหตุสมผลของข้อสมมติที่สำคัญที่ผู้บริหารใช้ในการประมาณการกำไรในอนาคตและประมาณการมูลค่ากระแสเงินสดที่คาดว่าจะได้รับในอนาคตของบริ</w:t>
      </w:r>
      <w:r w:rsidR="00E34C7F">
        <w:rPr>
          <w:rFonts w:asciiTheme="majorBidi" w:hAnsiTheme="majorBidi" w:cstheme="majorBidi"/>
          <w:color w:val="000000" w:themeColor="text1"/>
          <w:sz w:val="28"/>
          <w:cs/>
        </w:rPr>
        <w:t xml:space="preserve">ษัทย่อย </w:t>
      </w:r>
      <w:r w:rsidRPr="000570A6">
        <w:rPr>
          <w:rFonts w:asciiTheme="majorBidi" w:hAnsiTheme="majorBidi" w:cstheme="majorBidi"/>
          <w:color w:val="000000" w:themeColor="text1"/>
          <w:sz w:val="28"/>
          <w:cs/>
        </w:rPr>
        <w:t>พิจารณาผลการดำเนินงานตามแผนงานที่ได้รับอนุมัติจากผู้บริหารเปรียบเทียบกับผลการดำเนินงานที่เกิดขึ้นจริงและพิจารณาความเหมาะสมของข้อสมมติที่สำคัญเพื่อประเมินความน่าเชื่อถือของประมาณการของผู้บริหาร</w:t>
      </w:r>
    </w:p>
    <w:p w:rsidRPr="000570A6" w:rsidR="00312301" w:rsidP="000570A6" w:rsidRDefault="00012538" w14:paraId="6C42832E" w14:textId="77777777">
      <w:pPr>
        <w:pStyle w:val="ListParagraph"/>
        <w:numPr>
          <w:ilvl w:val="0"/>
          <w:numId w:val="3"/>
        </w:numPr>
        <w:spacing w:before="80" w:after="0" w:line="240" w:lineRule="atLeast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570A6">
        <w:rPr>
          <w:rFonts w:asciiTheme="majorBidi" w:hAnsiTheme="majorBidi" w:cstheme="majorBidi"/>
          <w:color w:val="000000" w:themeColor="text1"/>
          <w:sz w:val="28"/>
          <w:cs/>
        </w:rPr>
        <w:t>การทดสอบความถูกต้องของการคำนวณการด้อยค่า</w:t>
      </w:r>
    </w:p>
    <w:p w:rsidRPr="000570A6" w:rsidR="00012538" w:rsidP="000570A6" w:rsidRDefault="009803C7" w14:paraId="0E031204" w14:textId="382ECF74">
      <w:pPr>
        <w:pStyle w:val="ListParagraph"/>
        <w:numPr>
          <w:ilvl w:val="0"/>
          <w:numId w:val="3"/>
        </w:numPr>
        <w:spacing w:before="80" w:after="0" w:line="240" w:lineRule="atLeast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570A6">
        <w:rPr>
          <w:rFonts w:hint="cs" w:asciiTheme="majorBidi" w:hAnsiTheme="majorBidi" w:cstheme="majorBidi"/>
          <w:color w:val="000000" w:themeColor="text1"/>
          <w:sz w:val="28"/>
          <w:cs/>
        </w:rPr>
        <w:t>ประเมิน</w:t>
      </w:r>
      <w:r w:rsidRPr="000570A6" w:rsidR="00012538">
        <w:rPr>
          <w:rFonts w:asciiTheme="majorBidi" w:hAnsiTheme="majorBidi" w:cstheme="majorBidi"/>
          <w:color w:val="000000" w:themeColor="text1"/>
          <w:sz w:val="28"/>
          <w:cs/>
        </w:rPr>
        <w:t>ความเพียงพอของการเปิดเผยข้อมูลตามมาตรฐานการรายงานทางการเงิน</w:t>
      </w:r>
    </w:p>
    <w:p w:rsidRPr="00EE745F" w:rsidR="00E86A73" w:rsidP="00423B73" w:rsidRDefault="00E86A73" w14:paraId="6BAD9902" w14:textId="26D6D296">
      <w:pPr>
        <w:spacing w:before="240" w:after="240" w:line="240" w:lineRule="atLeast"/>
        <w:rPr>
          <w:rFonts w:asciiTheme="majorBidi" w:hAnsiTheme="majorBidi" w:cstheme="majorBidi"/>
          <w:b/>
          <w:bCs/>
          <w:sz w:val="28"/>
        </w:rPr>
      </w:pPr>
      <w:r w:rsidRPr="00EE745F">
        <w:rPr>
          <w:rFonts w:asciiTheme="majorBidi" w:hAnsiTheme="majorBidi" w:cstheme="majorBidi"/>
          <w:b/>
          <w:bCs/>
          <w:sz w:val="28"/>
          <w:cs/>
        </w:rPr>
        <w:t>ข้อมูลอื่น</w:t>
      </w:r>
    </w:p>
    <w:p w:rsidRPr="00EE745F" w:rsidR="00E86A73" w:rsidP="00423B73" w:rsidRDefault="00E86A73" w14:paraId="01A3C89B" w14:textId="2F4C87EC">
      <w:pPr>
        <w:spacing w:after="0" w:line="240" w:lineRule="atLeast"/>
        <w:jc w:val="thaiDistribute"/>
        <w:rPr>
          <w:rFonts w:asciiTheme="majorBidi" w:hAnsiTheme="majorBidi" w:cstheme="majorBidi"/>
          <w:sz w:val="28"/>
        </w:rPr>
      </w:pPr>
      <w:r w:rsidRPr="00EE745F">
        <w:rPr>
          <w:rFonts w:asciiTheme="majorBidi" w:hAnsiTheme="majorBidi" w:cstheme="majorBidi"/>
          <w:sz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8600D2">
        <w:rPr>
          <w:rFonts w:asciiTheme="majorBidi" w:hAnsiTheme="majorBidi" w:cstheme="majorBidi"/>
          <w:sz w:val="28"/>
        </w:rPr>
        <w:br/>
      </w:r>
      <w:r w:rsidRPr="00EE745F">
        <w:rPr>
          <w:rFonts w:asciiTheme="majorBidi" w:hAnsiTheme="majorBidi" w:cstheme="majorBidi"/>
          <w:sz w:val="28"/>
          <w:cs/>
        </w:rPr>
        <w:t>งบการเงินรวมและงบการเงินเฉพาะกิจการและรายงานของผู้สอบบัญชีที่อยู่ในรายงานประจำปีนั้น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Pr="00EE745F" w:rsidR="00E86A73" w:rsidP="008600D2" w:rsidRDefault="00E86A73" w14:paraId="39B72568" w14:textId="7832CBE9">
      <w:pPr>
        <w:spacing w:before="120" w:after="120" w:line="240" w:lineRule="atLeast"/>
        <w:jc w:val="thaiDistribute"/>
        <w:rPr>
          <w:rFonts w:asciiTheme="majorBidi" w:hAnsiTheme="majorBidi" w:cstheme="majorBidi"/>
          <w:sz w:val="28"/>
          <w:cs/>
        </w:rPr>
      </w:pPr>
      <w:r w:rsidRPr="00EE745F">
        <w:rPr>
          <w:rFonts w:asciiTheme="majorBidi" w:hAnsiTheme="majorBidi" w:cstheme="majorBidi"/>
          <w:sz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</w:t>
      </w:r>
      <w:r w:rsidR="008600D2">
        <w:rPr>
          <w:rFonts w:asciiTheme="majorBidi" w:hAnsiTheme="majorBidi" w:cstheme="majorBidi"/>
          <w:sz w:val="28"/>
        </w:rPr>
        <w:br/>
      </w:r>
      <w:r w:rsidRPr="00EE745F">
        <w:rPr>
          <w:rFonts w:asciiTheme="majorBidi" w:hAnsiTheme="majorBidi" w:cstheme="majorBidi"/>
          <w:sz w:val="28"/>
          <w:cs/>
        </w:rPr>
        <w:t>ให้ความเชื่อมั่นต่อข้อมูลอื่น</w:t>
      </w:r>
    </w:p>
    <w:p w:rsidR="009803C7" w:rsidP="008600D2" w:rsidRDefault="009803C7" w14:paraId="76D9780B" w14:textId="77777777">
      <w:pPr>
        <w:spacing w:before="120" w:after="120" w:line="240" w:lineRule="atLeast"/>
        <w:jc w:val="thaiDistribute"/>
        <w:rPr>
          <w:rFonts w:asciiTheme="majorBidi" w:hAnsiTheme="majorBidi" w:cstheme="majorBidi"/>
          <w:sz w:val="28"/>
        </w:rPr>
      </w:pPr>
    </w:p>
    <w:p w:rsidR="009803C7" w:rsidP="008600D2" w:rsidRDefault="009803C7" w14:paraId="0FDF3536" w14:textId="77777777">
      <w:pPr>
        <w:spacing w:before="120" w:after="120" w:line="240" w:lineRule="atLeast"/>
        <w:jc w:val="thaiDistribute"/>
        <w:rPr>
          <w:rFonts w:asciiTheme="majorBidi" w:hAnsiTheme="majorBidi" w:cstheme="majorBidi"/>
          <w:sz w:val="28"/>
        </w:rPr>
      </w:pPr>
    </w:p>
    <w:p w:rsidR="00E34C7F" w:rsidP="008600D2" w:rsidRDefault="00E34C7F" w14:paraId="7579CAD8" w14:textId="77777777">
      <w:pPr>
        <w:spacing w:before="120" w:after="120" w:line="240" w:lineRule="atLeast"/>
        <w:jc w:val="thaiDistribute"/>
        <w:rPr>
          <w:rFonts w:asciiTheme="majorBidi" w:hAnsiTheme="majorBidi" w:cstheme="majorBidi"/>
          <w:sz w:val="28"/>
        </w:rPr>
      </w:pPr>
    </w:p>
    <w:p w:rsidR="00E34C7F" w:rsidP="008600D2" w:rsidRDefault="00E34C7F" w14:paraId="5C67B954" w14:textId="77777777">
      <w:pPr>
        <w:spacing w:before="120" w:after="120" w:line="240" w:lineRule="atLeast"/>
        <w:jc w:val="thaiDistribute"/>
        <w:rPr>
          <w:rFonts w:asciiTheme="majorBidi" w:hAnsiTheme="majorBidi" w:cstheme="majorBidi"/>
          <w:sz w:val="28"/>
        </w:rPr>
      </w:pPr>
    </w:p>
    <w:p w:rsidR="004B1A42" w:rsidP="008600D2" w:rsidRDefault="004B1A42" w14:paraId="5FED4880" w14:textId="77777777">
      <w:pPr>
        <w:spacing w:before="120" w:after="120" w:line="240" w:lineRule="atLeast"/>
        <w:jc w:val="thaiDistribute"/>
        <w:rPr>
          <w:rFonts w:asciiTheme="majorBidi" w:hAnsiTheme="majorBidi" w:cstheme="majorBidi"/>
          <w:sz w:val="28"/>
        </w:rPr>
      </w:pPr>
    </w:p>
    <w:p w:rsidRPr="00EE745F" w:rsidR="00E86A73" w:rsidP="008600D2" w:rsidRDefault="00E86A73" w14:paraId="4F8A18F9" w14:textId="2E38DFAD">
      <w:pPr>
        <w:spacing w:before="120" w:after="120" w:line="240" w:lineRule="atLeast"/>
        <w:jc w:val="thaiDistribute"/>
        <w:rPr>
          <w:rFonts w:asciiTheme="majorBidi" w:hAnsiTheme="majorBidi" w:cstheme="majorBidi"/>
          <w:sz w:val="28"/>
        </w:rPr>
      </w:pPr>
      <w:r w:rsidRPr="00EE745F">
        <w:rPr>
          <w:rFonts w:asciiTheme="majorBidi" w:hAnsiTheme="majorBidi" w:cstheme="majorBidi"/>
          <w:sz w:val="28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ความรู้ที่ได้รับ</w:t>
      </w:r>
      <w:r w:rsidRPr="00EE745F">
        <w:rPr>
          <w:rFonts w:asciiTheme="majorBidi" w:hAnsiTheme="majorBidi" w:cstheme="majorBidi"/>
          <w:sz w:val="28"/>
          <w:cs/>
        </w:rPr>
        <w:br/>
        <w:t>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Pr="00EE745F" w:rsidR="00E86A73" w:rsidP="008600D2" w:rsidRDefault="00E86A73" w14:paraId="3C425FD6" w14:textId="5DDAA56C">
      <w:pPr>
        <w:spacing w:before="120" w:after="120" w:line="240" w:lineRule="atLeast"/>
        <w:jc w:val="thaiDistribute"/>
        <w:rPr>
          <w:rFonts w:asciiTheme="majorBidi" w:hAnsiTheme="majorBidi" w:cstheme="majorBidi"/>
          <w:sz w:val="28"/>
        </w:rPr>
      </w:pPr>
      <w:r w:rsidRPr="00EE745F">
        <w:rPr>
          <w:rFonts w:asciiTheme="majorBidi" w:hAnsiTheme="majorBidi" w:cstheme="majorBidi"/>
          <w:sz w:val="28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Pr="00EE745F">
        <w:rPr>
          <w:rFonts w:asciiTheme="majorBidi" w:hAnsiTheme="majorBidi" w:cstheme="majorBidi"/>
          <w:sz w:val="28"/>
          <w:cs/>
        </w:rPr>
        <w:br/>
        <w:t>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</w:t>
      </w:r>
      <w:r w:rsidRPr="00EE745F">
        <w:rPr>
          <w:rFonts w:asciiTheme="majorBidi" w:hAnsiTheme="majorBidi" w:cstheme="majorBidi"/>
          <w:sz w:val="28"/>
          <w:cs/>
        </w:rPr>
        <w:br/>
        <w:t>ที่แสดงขัดต่อข้อเท็จจริง</w:t>
      </w:r>
    </w:p>
    <w:p w:rsidRPr="00EE745F" w:rsidR="00E86A73" w:rsidP="008600D2" w:rsidRDefault="002D0D80" w14:paraId="2CE7780A" w14:textId="79C07BCD">
      <w:pPr>
        <w:spacing w:before="240" w:after="240" w:line="240" w:lineRule="atLeast"/>
        <w:rPr>
          <w:rFonts w:asciiTheme="majorBidi" w:hAnsiTheme="majorBidi" w:cstheme="majorBidi"/>
          <w:b/>
          <w:bCs/>
          <w:sz w:val="28"/>
        </w:rPr>
      </w:pPr>
      <w:r w:rsidRPr="00EE745F">
        <w:rPr>
          <w:rFonts w:asciiTheme="majorBidi" w:hAnsiTheme="majorBidi" w:cstheme="majorBidi"/>
          <w:b/>
          <w:bCs/>
          <w:sz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Pr="00EE745F" w:rsidR="002D0D80" w:rsidP="008600D2" w:rsidRDefault="002D0D80" w14:paraId="09337DCD" w14:textId="2FFBABD8">
      <w:pPr>
        <w:spacing w:before="120" w:after="0" w:line="240" w:lineRule="atLeast"/>
        <w:jc w:val="thaiDistribute"/>
        <w:rPr>
          <w:rFonts w:asciiTheme="majorBidi" w:hAnsiTheme="majorBidi" w:cstheme="majorBidi"/>
          <w:spacing w:val="2"/>
          <w:sz w:val="28"/>
        </w:rPr>
      </w:pPr>
      <w:r w:rsidRPr="00EE745F">
        <w:rPr>
          <w:rFonts w:asciiTheme="majorBidi" w:hAnsiTheme="majorBidi" w:cstheme="majorBidi"/>
          <w:spacing w:val="2"/>
          <w:sz w:val="28"/>
          <w:cs/>
        </w:rPr>
        <w:t>ผู้บริหารมีหน้าที่รับผิดชอบในการจัดทำและนำเสนองบการเงิน</w:t>
      </w:r>
      <w:r w:rsidRPr="00EE745F">
        <w:rPr>
          <w:rFonts w:asciiTheme="majorBidi" w:hAnsiTheme="majorBidi" w:cstheme="majorBidi"/>
          <w:sz w:val="28"/>
          <w:cs/>
        </w:rPr>
        <w:t>รวมและงบการเงินเฉพาะกิจการ</w:t>
      </w:r>
      <w:r w:rsidRPr="00EE745F">
        <w:rPr>
          <w:rFonts w:asciiTheme="majorBidi" w:hAnsiTheme="majorBidi" w:cstheme="majorBidi"/>
          <w:spacing w:val="2"/>
          <w:sz w:val="28"/>
          <w:cs/>
        </w:rPr>
        <w:t>เหล่านี้โดยถูกต้อง</w:t>
      </w:r>
      <w:r w:rsidR="008600D2">
        <w:rPr>
          <w:rFonts w:asciiTheme="majorBidi" w:hAnsiTheme="majorBidi" w:cstheme="majorBidi"/>
          <w:spacing w:val="2"/>
          <w:sz w:val="28"/>
        </w:rPr>
        <w:br/>
      </w:r>
      <w:r w:rsidRPr="00EE745F">
        <w:rPr>
          <w:rFonts w:asciiTheme="majorBidi" w:hAnsiTheme="majorBidi" w:cstheme="majorBidi"/>
          <w:spacing w:val="2"/>
          <w:sz w:val="28"/>
          <w:cs/>
        </w:rPr>
        <w:t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EE745F">
        <w:rPr>
          <w:rFonts w:asciiTheme="majorBidi" w:hAnsiTheme="majorBidi" w:cstheme="majorBidi"/>
          <w:sz w:val="28"/>
          <w:cs/>
        </w:rPr>
        <w:t>รวมและงบการเงินเฉพาะกิจการ</w:t>
      </w:r>
      <w:r w:rsidRPr="00EE745F">
        <w:rPr>
          <w:rFonts w:asciiTheme="majorBidi" w:hAnsiTheme="majorBidi" w:cstheme="majorBidi"/>
          <w:spacing w:val="2"/>
          <w:sz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Pr="00EE745F" w:rsidR="002D0D80" w:rsidP="008600D2" w:rsidRDefault="002D0D80" w14:paraId="349E9196" w14:textId="2E2EB153">
      <w:pPr>
        <w:spacing w:before="120" w:after="0" w:line="240" w:lineRule="atLeast"/>
        <w:jc w:val="thaiDistribute"/>
        <w:rPr>
          <w:rFonts w:asciiTheme="majorBidi" w:hAnsiTheme="majorBidi" w:cstheme="majorBidi"/>
          <w:sz w:val="28"/>
        </w:rPr>
      </w:pPr>
      <w:r w:rsidRPr="00EE745F">
        <w:rPr>
          <w:rFonts w:asciiTheme="majorBidi" w:hAnsiTheme="majorBidi" w:cstheme="majorBidi"/>
          <w:sz w:val="28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</w:t>
      </w:r>
      <w:r w:rsidR="002A6BBB">
        <w:rPr>
          <w:rFonts w:hint="cs" w:asciiTheme="majorBidi" w:hAnsiTheme="majorBidi" w:cstheme="majorBidi"/>
          <w:sz w:val="28"/>
          <w:cs/>
        </w:rPr>
        <w:t>และบริษัท</w:t>
      </w:r>
      <w:r w:rsidRPr="00EE745F">
        <w:rPr>
          <w:rFonts w:asciiTheme="majorBidi" w:hAnsiTheme="majorBidi" w:cstheme="majorBidi"/>
          <w:sz w:val="28"/>
          <w:cs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</w:t>
      </w:r>
      <w:r w:rsidR="002A6BBB">
        <w:rPr>
          <w:rFonts w:asciiTheme="majorBidi" w:hAnsiTheme="majorBidi" w:cstheme="majorBidi"/>
          <w:sz w:val="28"/>
          <w:cs/>
        </w:rPr>
        <w:br/>
      </w:r>
      <w:r w:rsidRPr="00EE745F">
        <w:rPr>
          <w:rFonts w:asciiTheme="majorBidi" w:hAnsiTheme="majorBidi" w:cstheme="majorBidi"/>
          <w:sz w:val="28"/>
          <w:cs/>
        </w:rPr>
        <w:t>การบัญชีสำหรับการดำเนินงานต่อเนื่องเว้นแต่ผู้บริหารมีความตั้งใจที่จะเลิกกลุ่มบริษัท</w:t>
      </w:r>
      <w:r w:rsidR="002A6BBB">
        <w:rPr>
          <w:rFonts w:hint="cs" w:asciiTheme="majorBidi" w:hAnsiTheme="majorBidi" w:cstheme="majorBidi"/>
          <w:sz w:val="28"/>
          <w:cs/>
        </w:rPr>
        <w:t>และบริษัท</w:t>
      </w:r>
      <w:r w:rsidRPr="00EE745F">
        <w:rPr>
          <w:rFonts w:asciiTheme="majorBidi" w:hAnsiTheme="majorBidi" w:cstheme="majorBidi"/>
          <w:sz w:val="28"/>
          <w:cs/>
        </w:rPr>
        <w:t>หรือหยุดดำเนินงานหรือไม่สามารถดำเนินงานต่อเนื่องต่อไปได้</w:t>
      </w:r>
    </w:p>
    <w:p w:rsidRPr="002A6BBB" w:rsidR="002D0D80" w:rsidP="008600D2" w:rsidRDefault="002D0D80" w14:paraId="457E10DA" w14:textId="2BEC00C6">
      <w:pPr>
        <w:spacing w:before="120" w:after="0" w:line="240" w:lineRule="atLeast"/>
        <w:jc w:val="thaiDistribute"/>
        <w:rPr>
          <w:rFonts w:asciiTheme="majorBidi" w:hAnsiTheme="majorBidi" w:cstheme="majorBidi"/>
          <w:spacing w:val="-2"/>
          <w:sz w:val="28"/>
        </w:rPr>
      </w:pPr>
      <w:r w:rsidRPr="002A6BBB">
        <w:rPr>
          <w:rFonts w:asciiTheme="majorBidi" w:hAnsiTheme="majorBidi" w:cstheme="majorBidi"/>
          <w:spacing w:val="-2"/>
          <w:sz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</w:t>
      </w:r>
      <w:r w:rsidR="004B1A42">
        <w:rPr>
          <w:rFonts w:hint="cs" w:asciiTheme="majorBidi" w:hAnsiTheme="majorBidi" w:cstheme="majorBidi"/>
          <w:spacing w:val="-2"/>
          <w:sz w:val="28"/>
          <w:cs/>
        </w:rPr>
        <w:t>บริษัท</w:t>
      </w:r>
      <w:r w:rsidRPr="002A6BBB" w:rsidR="002A6BBB">
        <w:rPr>
          <w:rFonts w:hint="cs" w:asciiTheme="majorBidi" w:hAnsiTheme="majorBidi" w:cstheme="majorBidi"/>
          <w:spacing w:val="-2"/>
          <w:sz w:val="28"/>
          <w:cs/>
        </w:rPr>
        <w:t>และบริษัท</w:t>
      </w:r>
    </w:p>
    <w:p w:rsidRPr="00EE745F" w:rsidR="00B20BF8" w:rsidP="008600D2" w:rsidRDefault="00B20BF8" w14:paraId="6DBBA357" w14:textId="36DF68AD">
      <w:pPr>
        <w:spacing w:before="240" w:after="240" w:line="240" w:lineRule="atLeast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EE745F">
        <w:rPr>
          <w:rFonts w:asciiTheme="majorBidi" w:hAnsiTheme="majorBidi" w:cstheme="majorBidi"/>
          <w:b/>
          <w:bCs/>
          <w:sz w:val="28"/>
          <w:cs/>
        </w:rPr>
        <w:t>ความรับผิดชอบของผู้สอบบัญชีต่อการตรวจสอบงบการเงิน</w:t>
      </w:r>
      <w:r w:rsidRPr="00EE745F" w:rsidR="009E3A3F">
        <w:rPr>
          <w:rFonts w:asciiTheme="majorBidi" w:hAnsiTheme="majorBidi" w:cstheme="majorBidi"/>
          <w:b/>
          <w:bCs/>
          <w:sz w:val="28"/>
          <w:cs/>
        </w:rPr>
        <w:t>รวมและงบการเงินเฉพาะกิจการ</w:t>
      </w:r>
    </w:p>
    <w:p w:rsidRPr="00EE745F" w:rsidR="00B20BF8" w:rsidP="008600D2" w:rsidRDefault="00B20BF8" w14:paraId="527639C4" w14:textId="483B89FF">
      <w:pPr>
        <w:spacing w:after="0" w:line="240" w:lineRule="atLeast"/>
        <w:ind w:right="43"/>
        <w:jc w:val="thaiDistribute"/>
        <w:rPr>
          <w:rFonts w:asciiTheme="majorBidi" w:hAnsiTheme="majorBidi" w:cstheme="majorBidi"/>
          <w:color w:val="000000"/>
          <w:sz w:val="28"/>
        </w:rPr>
      </w:pPr>
      <w:r w:rsidRPr="00EE745F">
        <w:rPr>
          <w:rFonts w:asciiTheme="majorBidi" w:hAnsiTheme="majorBidi" w:cstheme="majorBidi"/>
          <w:color w:val="000000"/>
          <w:sz w:val="28"/>
          <w:cs/>
        </w:rPr>
        <w:t>การตรวจสอบของข้าพเจ้ามีวัตถุประสงค์เพื่อให้ได้</w:t>
      </w:r>
      <w:r w:rsidRPr="00EE745F" w:rsidR="009E3A3F">
        <w:rPr>
          <w:rFonts w:asciiTheme="majorBidi" w:hAnsiTheme="majorBidi" w:cstheme="majorBidi"/>
          <w:color w:val="000000"/>
          <w:sz w:val="28"/>
          <w:cs/>
        </w:rPr>
        <w:t>ความเชื่อมั่นอย่างสมเหตุสมผลว่า</w:t>
      </w:r>
      <w:r w:rsidRPr="00EE745F">
        <w:rPr>
          <w:rFonts w:asciiTheme="majorBidi" w:hAnsiTheme="majorBidi" w:cstheme="majorBidi"/>
          <w:color w:val="000000"/>
          <w:sz w:val="28"/>
          <w:cs/>
        </w:rPr>
        <w:t>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</w:t>
      </w:r>
      <w:r w:rsidRPr="00EE745F">
        <w:rPr>
          <w:rFonts w:asciiTheme="majorBidi" w:hAnsiTheme="majorBidi" w:cstheme="majorBidi"/>
          <w:color w:val="000000"/>
          <w:sz w:val="28"/>
        </w:rPr>
        <w:br/>
      </w:r>
      <w:r w:rsidRPr="00EE745F">
        <w:rPr>
          <w:rFonts w:asciiTheme="majorBidi" w:hAnsiTheme="majorBidi" w:cstheme="majorBidi"/>
          <w:color w:val="000000"/>
          <w:sz w:val="28"/>
          <w:cs/>
        </w:rPr>
        <w:t>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Pr="00EE745F">
        <w:rPr>
          <w:rFonts w:asciiTheme="majorBidi" w:hAnsiTheme="majorBidi" w:cstheme="majorBidi"/>
          <w:color w:val="000000"/>
          <w:sz w:val="28"/>
        </w:rPr>
        <w:br/>
      </w:r>
      <w:r w:rsidRPr="00EE745F" w:rsidR="009E3A3F">
        <w:rPr>
          <w:rFonts w:asciiTheme="majorBidi" w:hAnsiTheme="majorBidi" w:cstheme="majorBidi"/>
          <w:color w:val="000000"/>
          <w:sz w:val="28"/>
          <w:cs/>
        </w:rPr>
        <w:t>คือ</w:t>
      </w:r>
      <w:r w:rsidRPr="00EE745F">
        <w:rPr>
          <w:rFonts w:asciiTheme="majorBidi" w:hAnsiTheme="majorBidi" w:cstheme="majorBidi"/>
          <w:color w:val="000000"/>
          <w:sz w:val="28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Pr="00EE745F" w:rsidR="00876179">
        <w:rPr>
          <w:rFonts w:asciiTheme="majorBidi" w:hAnsiTheme="majorBidi" w:cstheme="majorBidi"/>
          <w:color w:val="000000"/>
          <w:sz w:val="28"/>
          <w:cs/>
        </w:rPr>
        <w:br/>
      </w:r>
      <w:r w:rsidRPr="00EE745F">
        <w:rPr>
          <w:rFonts w:asciiTheme="majorBidi" w:hAnsiTheme="majorBidi" w:cstheme="majorBidi"/>
          <w:color w:val="000000"/>
          <w:sz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</w:t>
      </w:r>
      <w:r w:rsidR="008600D2">
        <w:rPr>
          <w:rFonts w:asciiTheme="majorBidi" w:hAnsiTheme="majorBidi" w:cstheme="majorBidi"/>
          <w:color w:val="000000"/>
          <w:sz w:val="28"/>
        </w:rPr>
        <w:br/>
      </w:r>
      <w:r w:rsidRPr="00EE745F">
        <w:rPr>
          <w:rFonts w:asciiTheme="majorBidi" w:hAnsiTheme="majorBidi" w:cstheme="majorBidi"/>
          <w:color w:val="000000"/>
          <w:sz w:val="28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Pr="00EE745F" w:rsidR="009E3A3F">
        <w:rPr>
          <w:rFonts w:asciiTheme="majorBidi" w:hAnsiTheme="majorBidi" w:cstheme="majorBidi"/>
          <w:color w:val="000000"/>
          <w:sz w:val="28"/>
          <w:cs/>
        </w:rPr>
        <w:t>และงบการเงินเฉพาะกิจการ</w:t>
      </w:r>
      <w:r w:rsidRPr="00EE745F">
        <w:rPr>
          <w:rFonts w:asciiTheme="majorBidi" w:hAnsiTheme="majorBidi" w:cstheme="majorBidi"/>
          <w:color w:val="000000"/>
          <w:sz w:val="28"/>
          <w:cs/>
        </w:rPr>
        <w:t>จากการใช้งบการเงินเหล่านี้</w:t>
      </w:r>
    </w:p>
    <w:p w:rsidR="00877F7A" w:rsidP="008600D2" w:rsidRDefault="00877F7A" w14:paraId="468F6E33" w14:textId="77777777">
      <w:pPr>
        <w:spacing w:before="120" w:after="0" w:line="240" w:lineRule="atLeast"/>
        <w:jc w:val="thaiDistribute"/>
        <w:rPr>
          <w:rFonts w:asciiTheme="majorBidi" w:hAnsiTheme="majorBidi" w:cstheme="majorBidi"/>
          <w:color w:val="000000"/>
          <w:sz w:val="28"/>
        </w:rPr>
      </w:pPr>
    </w:p>
    <w:p w:rsidR="00877F7A" w:rsidP="008600D2" w:rsidRDefault="00877F7A" w14:paraId="078376FE" w14:textId="77777777">
      <w:pPr>
        <w:spacing w:before="120" w:after="0" w:line="240" w:lineRule="atLeast"/>
        <w:jc w:val="thaiDistribute"/>
        <w:rPr>
          <w:rFonts w:asciiTheme="majorBidi" w:hAnsiTheme="majorBidi" w:cstheme="majorBidi"/>
          <w:color w:val="000000"/>
          <w:sz w:val="28"/>
        </w:rPr>
      </w:pPr>
    </w:p>
    <w:p w:rsidR="00877F7A" w:rsidP="008600D2" w:rsidRDefault="00877F7A" w14:paraId="5978A74B" w14:textId="77777777">
      <w:pPr>
        <w:spacing w:before="120" w:after="0" w:line="240" w:lineRule="atLeast"/>
        <w:jc w:val="thaiDistribute"/>
        <w:rPr>
          <w:rFonts w:asciiTheme="majorBidi" w:hAnsiTheme="majorBidi" w:cstheme="majorBidi"/>
          <w:color w:val="000000"/>
          <w:sz w:val="28"/>
        </w:rPr>
      </w:pPr>
    </w:p>
    <w:p w:rsidR="00877F7A" w:rsidP="008600D2" w:rsidRDefault="00877F7A" w14:paraId="04B6CADB" w14:textId="77777777">
      <w:pPr>
        <w:spacing w:before="120" w:after="0" w:line="240" w:lineRule="atLeast"/>
        <w:jc w:val="thaiDistribute"/>
        <w:rPr>
          <w:rFonts w:asciiTheme="majorBidi" w:hAnsiTheme="majorBidi" w:cstheme="majorBidi"/>
          <w:color w:val="000000"/>
          <w:sz w:val="28"/>
        </w:rPr>
      </w:pPr>
    </w:p>
    <w:p w:rsidR="00877F7A" w:rsidP="008600D2" w:rsidRDefault="00877F7A" w14:paraId="7390E888" w14:textId="77777777">
      <w:pPr>
        <w:spacing w:before="120" w:after="0" w:line="240" w:lineRule="atLeast"/>
        <w:jc w:val="thaiDistribute"/>
        <w:rPr>
          <w:rFonts w:asciiTheme="majorBidi" w:hAnsiTheme="majorBidi" w:cstheme="majorBidi"/>
          <w:color w:val="000000"/>
          <w:sz w:val="28"/>
        </w:rPr>
      </w:pPr>
    </w:p>
    <w:p w:rsidR="00B20BF8" w:rsidP="008600D2" w:rsidRDefault="00B20BF8" w14:paraId="1C92FA08" w14:textId="089C516D">
      <w:pPr>
        <w:spacing w:before="120" w:after="0" w:line="240" w:lineRule="atLeast"/>
        <w:jc w:val="thaiDistribute"/>
        <w:rPr>
          <w:rFonts w:asciiTheme="majorBidi" w:hAnsiTheme="majorBidi" w:cstheme="majorBidi"/>
          <w:color w:val="000000"/>
          <w:sz w:val="28"/>
        </w:rPr>
      </w:pPr>
      <w:r w:rsidRPr="00EE745F">
        <w:rPr>
          <w:rFonts w:asciiTheme="majorBidi" w:hAnsiTheme="majorBidi" w:cstheme="majorBidi"/>
          <w:color w:val="000000"/>
          <w:sz w:val="28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Pr="00EE745F" w:rsidR="00B20BF8" w:rsidP="008600D2" w:rsidRDefault="00B20BF8" w14:paraId="4D8ED8FA" w14:textId="0B42A76E">
      <w:pPr>
        <w:pStyle w:val="ListParagraph"/>
        <w:numPr>
          <w:ilvl w:val="0"/>
          <w:numId w:val="1"/>
        </w:numPr>
        <w:spacing w:before="120" w:after="0" w:line="240" w:lineRule="atLeast"/>
        <w:ind w:left="714" w:hanging="357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EE745F">
        <w:rPr>
          <w:rFonts w:asciiTheme="majorBidi" w:hAnsiTheme="majorBidi" w:cstheme="majorBidi"/>
          <w:color w:val="000000" w:themeColor="text1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EE745F" w:rsidR="009E3A3F">
        <w:rPr>
          <w:rFonts w:asciiTheme="majorBidi" w:hAnsiTheme="majorBidi" w:cstheme="majorBidi"/>
          <w:color w:val="000000" w:themeColor="text1"/>
          <w:sz w:val="28"/>
          <w:cs/>
        </w:rPr>
        <w:t>และ</w:t>
      </w:r>
      <w:r w:rsidR="008600D2">
        <w:rPr>
          <w:rFonts w:asciiTheme="majorBidi" w:hAnsiTheme="majorBidi" w:cstheme="majorBidi"/>
          <w:color w:val="000000" w:themeColor="text1"/>
          <w:sz w:val="28"/>
        </w:rPr>
        <w:br/>
      </w:r>
      <w:r w:rsidRPr="00EE745F" w:rsidR="009E3A3F">
        <w:rPr>
          <w:rFonts w:asciiTheme="majorBidi" w:hAnsiTheme="majorBidi" w:cstheme="majorBidi"/>
          <w:color w:val="000000" w:themeColor="text1"/>
          <w:sz w:val="28"/>
          <w:cs/>
        </w:rPr>
        <w:t>งบการเงินเฉพาะกิจการ</w:t>
      </w:r>
      <w:r w:rsidRPr="00EE745F">
        <w:rPr>
          <w:rFonts w:asciiTheme="majorBidi" w:hAnsiTheme="majorBidi" w:cstheme="majorBidi"/>
          <w:color w:val="000000" w:themeColor="text1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</w:t>
      </w:r>
      <w:r w:rsidR="008600D2">
        <w:rPr>
          <w:rFonts w:asciiTheme="majorBidi" w:hAnsiTheme="majorBidi" w:cstheme="majorBidi"/>
          <w:color w:val="000000" w:themeColor="text1"/>
          <w:sz w:val="28"/>
        </w:rPr>
        <w:br/>
      </w:r>
      <w:r w:rsidRPr="00EE745F">
        <w:rPr>
          <w:rFonts w:asciiTheme="majorBidi" w:hAnsiTheme="majorBidi" w:cstheme="majorBidi"/>
          <w:color w:val="000000" w:themeColor="text1"/>
          <w:sz w:val="28"/>
          <w:cs/>
        </w:rPr>
        <w:t>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</w:t>
      </w:r>
      <w:r w:rsidR="008600D2">
        <w:rPr>
          <w:rFonts w:asciiTheme="majorBidi" w:hAnsiTheme="majorBidi" w:cstheme="majorBidi"/>
          <w:color w:val="000000" w:themeColor="text1"/>
          <w:sz w:val="28"/>
        </w:rPr>
        <w:br/>
      </w:r>
      <w:r w:rsidRPr="00EE745F">
        <w:rPr>
          <w:rFonts w:asciiTheme="majorBidi" w:hAnsiTheme="majorBidi" w:cstheme="majorBidi"/>
          <w:color w:val="000000" w:themeColor="text1"/>
          <w:sz w:val="28"/>
          <w:cs/>
        </w:rPr>
        <w:t xml:space="preserve">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8600D2">
        <w:rPr>
          <w:rFonts w:asciiTheme="majorBidi" w:hAnsiTheme="majorBidi" w:cstheme="majorBidi"/>
          <w:color w:val="000000" w:themeColor="text1"/>
          <w:sz w:val="28"/>
        </w:rPr>
        <w:br/>
      </w:r>
      <w:r w:rsidRPr="00EE745F">
        <w:rPr>
          <w:rFonts w:asciiTheme="majorBidi" w:hAnsiTheme="majorBidi" w:cstheme="majorBidi"/>
          <w:color w:val="000000" w:themeColor="text1"/>
          <w:sz w:val="28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</w:t>
      </w:r>
      <w:r w:rsidR="008600D2">
        <w:rPr>
          <w:rFonts w:asciiTheme="majorBidi" w:hAnsiTheme="majorBidi" w:cstheme="majorBidi"/>
          <w:color w:val="000000" w:themeColor="text1"/>
          <w:sz w:val="28"/>
        </w:rPr>
        <w:br/>
      </w:r>
      <w:r w:rsidRPr="00EE745F">
        <w:rPr>
          <w:rFonts w:asciiTheme="majorBidi" w:hAnsiTheme="majorBidi" w:cstheme="majorBidi"/>
          <w:color w:val="000000" w:themeColor="text1"/>
          <w:sz w:val="28"/>
          <w:cs/>
        </w:rPr>
        <w:t>หรือการแทรกแซงการควบคุมภายใน</w:t>
      </w:r>
    </w:p>
    <w:p w:rsidRPr="00EE745F" w:rsidR="00B20BF8" w:rsidP="008600D2" w:rsidRDefault="00B20BF8" w14:paraId="7C26C103" w14:textId="546E1BA8">
      <w:pPr>
        <w:pStyle w:val="ListParagraph"/>
        <w:numPr>
          <w:ilvl w:val="0"/>
          <w:numId w:val="1"/>
        </w:numPr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EE745F">
        <w:rPr>
          <w:rFonts w:asciiTheme="majorBidi" w:hAnsiTheme="majorBidi" w:cstheme="majorBidi"/>
          <w:color w:val="000000" w:themeColor="text1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8600D2">
        <w:rPr>
          <w:rFonts w:asciiTheme="majorBidi" w:hAnsiTheme="majorBidi" w:cstheme="majorBidi"/>
          <w:color w:val="000000" w:themeColor="text1"/>
          <w:sz w:val="28"/>
        </w:rPr>
        <w:br/>
      </w:r>
      <w:r w:rsidRPr="00EE745F">
        <w:rPr>
          <w:rFonts w:asciiTheme="majorBidi" w:hAnsiTheme="majorBidi" w:cstheme="majorBidi"/>
          <w:color w:val="000000" w:themeColor="text1"/>
          <w:sz w:val="28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8600D2">
        <w:rPr>
          <w:rFonts w:asciiTheme="majorBidi" w:hAnsiTheme="majorBidi" w:cstheme="majorBidi"/>
          <w:color w:val="000000" w:themeColor="text1"/>
          <w:sz w:val="28"/>
        </w:rPr>
        <w:br/>
      </w:r>
      <w:r w:rsidRPr="00EE745F">
        <w:rPr>
          <w:rFonts w:asciiTheme="majorBidi" w:hAnsiTheme="majorBidi" w:cstheme="majorBidi"/>
          <w:color w:val="000000" w:themeColor="text1"/>
          <w:sz w:val="28"/>
          <w:cs/>
        </w:rPr>
        <w:t>การควบคุมภายในของกลุ่มบริษัท</w:t>
      </w:r>
      <w:r w:rsidR="002A6BBB">
        <w:rPr>
          <w:rFonts w:hint="cs" w:asciiTheme="majorBidi" w:hAnsiTheme="majorBidi" w:cstheme="majorBidi"/>
          <w:color w:val="000000" w:themeColor="text1"/>
          <w:sz w:val="28"/>
          <w:cs/>
        </w:rPr>
        <w:t>และบริษัท</w:t>
      </w:r>
    </w:p>
    <w:p w:rsidRPr="00EE745F" w:rsidR="00B20BF8" w:rsidP="008600D2" w:rsidRDefault="00B20BF8" w14:paraId="75C79A41" w14:textId="77777777">
      <w:pPr>
        <w:pStyle w:val="ListParagraph"/>
        <w:numPr>
          <w:ilvl w:val="0"/>
          <w:numId w:val="1"/>
        </w:numPr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EE745F">
        <w:rPr>
          <w:rFonts w:asciiTheme="majorBidi" w:hAnsiTheme="majorBidi" w:cstheme="majorBidi"/>
          <w:color w:val="000000" w:themeColor="text1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Pr="00EE745F" w:rsidR="00B20BF8" w:rsidP="008600D2" w:rsidRDefault="00B20BF8" w14:paraId="0575ADB9" w14:textId="17309D18">
      <w:pPr>
        <w:pStyle w:val="ListParagraph"/>
        <w:numPr>
          <w:ilvl w:val="0"/>
          <w:numId w:val="1"/>
        </w:numPr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EE745F">
        <w:rPr>
          <w:rFonts w:asciiTheme="majorBidi" w:hAnsiTheme="majorBidi" w:cstheme="majorBidi"/>
          <w:color w:val="000000" w:themeColor="text1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EE745F" w:rsidR="009E3A3F">
        <w:rPr>
          <w:rFonts w:asciiTheme="majorBidi" w:hAnsiTheme="majorBidi" w:cstheme="majorBidi"/>
          <w:color w:val="000000" w:themeColor="text1"/>
          <w:sz w:val="28"/>
          <w:cs/>
        </w:rPr>
        <w:br/>
      </w:r>
      <w:r w:rsidRPr="00EE745F">
        <w:rPr>
          <w:rFonts w:asciiTheme="majorBidi" w:hAnsiTheme="majorBidi" w:cstheme="majorBidi"/>
          <w:color w:val="000000" w:themeColor="text1"/>
          <w:sz w:val="28"/>
          <w:cs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Pr="00EE745F">
        <w:rPr>
          <w:rFonts w:asciiTheme="majorBidi" w:hAnsiTheme="majorBidi" w:cstheme="majorBidi"/>
          <w:color w:val="000000" w:themeColor="text1"/>
          <w:sz w:val="28"/>
        </w:rPr>
        <w:br/>
      </w:r>
      <w:r w:rsidRPr="00EE745F">
        <w:rPr>
          <w:rFonts w:asciiTheme="majorBidi" w:hAnsiTheme="majorBidi" w:cstheme="majorBidi"/>
          <w:color w:val="000000" w:themeColor="text1"/>
          <w:sz w:val="28"/>
          <w:cs/>
        </w:rPr>
        <w:t>ที่อาจเป็นเหตุให้เกิดข้อสงสัยอย่างมีนัยสำคัญต่อความสามารถของกลุ่มบริษัท</w:t>
      </w:r>
      <w:r w:rsidR="002A6BBB">
        <w:rPr>
          <w:rFonts w:hint="cs" w:asciiTheme="majorBidi" w:hAnsiTheme="majorBidi" w:cstheme="majorBidi"/>
          <w:color w:val="000000" w:themeColor="text1"/>
          <w:sz w:val="28"/>
          <w:cs/>
        </w:rPr>
        <w:t>และบริษัท</w:t>
      </w:r>
      <w:r w:rsidRPr="00EE745F">
        <w:rPr>
          <w:rFonts w:asciiTheme="majorBidi" w:hAnsiTheme="majorBidi" w:cstheme="majorBidi"/>
          <w:color w:val="000000" w:themeColor="text1"/>
          <w:sz w:val="28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</w:t>
      </w:r>
      <w:r w:rsidRPr="00EE745F" w:rsidR="009E3A3F">
        <w:rPr>
          <w:rFonts w:asciiTheme="majorBidi" w:hAnsiTheme="majorBidi" w:cstheme="majorBidi"/>
          <w:color w:val="000000" w:themeColor="text1"/>
          <w:sz w:val="28"/>
          <w:cs/>
        </w:rPr>
        <w:t>และงบการเงินเฉพาะกิจการ</w:t>
      </w:r>
      <w:r w:rsidR="002A6BBB">
        <w:rPr>
          <w:rFonts w:asciiTheme="majorBidi" w:hAnsiTheme="majorBidi" w:cstheme="majorBidi"/>
          <w:color w:val="000000" w:themeColor="text1"/>
          <w:sz w:val="28"/>
          <w:cs/>
        </w:rPr>
        <w:br/>
      </w:r>
      <w:r w:rsidRPr="00EE745F">
        <w:rPr>
          <w:rFonts w:asciiTheme="majorBidi" w:hAnsiTheme="majorBidi" w:cstheme="majorBidi"/>
          <w:color w:val="000000" w:themeColor="text1"/>
          <w:sz w:val="28"/>
          <w:cs/>
        </w:rPr>
        <w:t xml:space="preserve">ที่เกี่ยวข้อง หรือถ้าการเปิดเผยข้อมูลดังกล่าวไม่เพียงพอ ความเห็นของข้าพเจ้าจะเปลี่ยนแปลงไป </w:t>
      </w:r>
      <w:r w:rsidR="002A6BBB">
        <w:rPr>
          <w:rFonts w:asciiTheme="majorBidi" w:hAnsiTheme="majorBidi" w:cstheme="majorBidi"/>
          <w:color w:val="000000" w:themeColor="text1"/>
          <w:sz w:val="28"/>
          <w:cs/>
        </w:rPr>
        <w:br/>
      </w:r>
      <w:r w:rsidRPr="00EE745F">
        <w:rPr>
          <w:rFonts w:asciiTheme="majorBidi" w:hAnsiTheme="majorBidi" w:cstheme="majorBidi"/>
          <w:color w:val="000000" w:themeColor="text1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EE745F" w:rsidR="009E3A3F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EE745F">
        <w:rPr>
          <w:rFonts w:asciiTheme="majorBidi" w:hAnsiTheme="majorBidi" w:cstheme="majorBidi"/>
          <w:color w:val="000000" w:themeColor="text1"/>
          <w:sz w:val="28"/>
          <w:cs/>
        </w:rPr>
        <w:t>เหตุการณ์หรือสถานการณ์ในอนาคตอาจเป็นเหตุให้กลุ่มบริษัท</w:t>
      </w:r>
      <w:r w:rsidR="002A6BBB">
        <w:rPr>
          <w:rFonts w:hint="cs" w:asciiTheme="majorBidi" w:hAnsiTheme="majorBidi" w:cstheme="majorBidi"/>
          <w:color w:val="000000" w:themeColor="text1"/>
          <w:sz w:val="28"/>
          <w:cs/>
        </w:rPr>
        <w:t>และบริษัท</w:t>
      </w:r>
      <w:r w:rsidRPr="00EE745F">
        <w:rPr>
          <w:rFonts w:asciiTheme="majorBidi" w:hAnsiTheme="majorBidi" w:cstheme="majorBidi"/>
          <w:color w:val="000000" w:themeColor="text1"/>
          <w:sz w:val="28"/>
          <w:cs/>
        </w:rPr>
        <w:t>ต้องหยุดการดำเนินงานต่อเนื่อง</w:t>
      </w:r>
    </w:p>
    <w:p w:rsidRPr="00EE745F" w:rsidR="00B20BF8" w:rsidP="008600D2" w:rsidRDefault="00CD4749" w14:paraId="0E963A4C" w14:textId="06BE5A9A">
      <w:pPr>
        <w:pStyle w:val="ListParagraph"/>
        <w:numPr>
          <w:ilvl w:val="0"/>
          <w:numId w:val="1"/>
        </w:numPr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EE745F">
        <w:rPr>
          <w:rFonts w:asciiTheme="majorBidi" w:hAnsiTheme="majorBidi" w:cstheme="majorBidi"/>
          <w:color w:val="000000" w:themeColor="text1"/>
          <w:sz w:val="28"/>
          <w:cs/>
        </w:rPr>
        <w:t>ประเมินการนำเสนอ</w:t>
      </w:r>
      <w:r w:rsidRPr="00EE745F" w:rsidR="00B20BF8">
        <w:rPr>
          <w:rFonts w:asciiTheme="majorBidi" w:hAnsiTheme="majorBidi" w:cstheme="majorBidi"/>
          <w:color w:val="000000" w:themeColor="text1"/>
          <w:sz w:val="28"/>
          <w:cs/>
        </w:rPr>
        <w:t>โครงสร้างและเนื้อหาของงบการเงิน</w:t>
      </w:r>
      <w:r w:rsidRPr="00EE745F">
        <w:rPr>
          <w:rFonts w:asciiTheme="majorBidi" w:hAnsiTheme="majorBidi" w:cstheme="majorBidi"/>
          <w:color w:val="000000" w:themeColor="text1"/>
          <w:sz w:val="28"/>
          <w:cs/>
        </w:rPr>
        <w:t>รวมและงบการเงินเฉพาะกิจการ</w:t>
      </w:r>
      <w:r w:rsidRPr="00EE745F" w:rsidR="00B20BF8">
        <w:rPr>
          <w:rFonts w:asciiTheme="majorBidi" w:hAnsiTheme="majorBidi" w:cstheme="majorBidi"/>
          <w:color w:val="000000" w:themeColor="text1"/>
          <w:sz w:val="28"/>
          <w:cs/>
        </w:rPr>
        <w:t>โดยรวม รวมถึง</w:t>
      </w:r>
      <w:r w:rsidR="008600D2">
        <w:rPr>
          <w:rFonts w:asciiTheme="majorBidi" w:hAnsiTheme="majorBidi" w:cstheme="majorBidi"/>
          <w:color w:val="000000" w:themeColor="text1"/>
          <w:sz w:val="28"/>
        </w:rPr>
        <w:br/>
      </w:r>
      <w:r w:rsidRPr="00EE745F" w:rsidR="00B20BF8">
        <w:rPr>
          <w:rFonts w:asciiTheme="majorBidi" w:hAnsiTheme="majorBidi" w:cstheme="majorBidi"/>
          <w:color w:val="000000" w:themeColor="text1"/>
          <w:sz w:val="28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</w:t>
      </w:r>
      <w:r w:rsidR="008600D2">
        <w:rPr>
          <w:rFonts w:asciiTheme="majorBidi" w:hAnsiTheme="majorBidi" w:cstheme="majorBidi"/>
          <w:color w:val="000000" w:themeColor="text1"/>
          <w:sz w:val="28"/>
        </w:rPr>
        <w:br/>
      </w:r>
      <w:r w:rsidRPr="00EE745F" w:rsidR="00B20BF8">
        <w:rPr>
          <w:rFonts w:asciiTheme="majorBidi" w:hAnsiTheme="majorBidi" w:cstheme="majorBidi"/>
          <w:color w:val="000000" w:themeColor="text1"/>
          <w:sz w:val="28"/>
          <w:cs/>
        </w:rPr>
        <w:t>มีการนำเสนอข้อมูลโดยถูกต้องตามที่ควรหรือไม่</w:t>
      </w:r>
    </w:p>
    <w:p w:rsidRPr="00EE745F" w:rsidR="00B20BF8" w:rsidP="008600D2" w:rsidRDefault="00B20BF8" w14:paraId="34472FE8" w14:textId="5DC4FA75">
      <w:pPr>
        <w:pStyle w:val="ListParagraph"/>
        <w:numPr>
          <w:ilvl w:val="0"/>
          <w:numId w:val="1"/>
        </w:numPr>
        <w:spacing w:before="120" w:after="0" w:line="240" w:lineRule="atLeast"/>
        <w:contextualSpacing w:val="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EE745F">
        <w:rPr>
          <w:rFonts w:asciiTheme="majorBidi" w:hAnsiTheme="majorBidi" w:cstheme="majorBidi"/>
          <w:color w:val="000000" w:themeColor="text1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</w:t>
      </w:r>
      <w:r w:rsidRPr="00EE745F" w:rsidR="009E3A3F">
        <w:rPr>
          <w:rFonts w:asciiTheme="majorBidi" w:hAnsiTheme="majorBidi" w:cstheme="majorBidi"/>
          <w:color w:val="000000" w:themeColor="text1"/>
          <w:sz w:val="28"/>
          <w:cs/>
        </w:rPr>
        <w:t>ต่อการกำหนดแนวทาง การควบคุมดูแล</w:t>
      </w:r>
      <w:r w:rsidRPr="00EE745F">
        <w:rPr>
          <w:rFonts w:asciiTheme="majorBidi" w:hAnsiTheme="majorBidi" w:cstheme="majorBidi"/>
          <w:color w:val="000000" w:themeColor="text1"/>
          <w:sz w:val="28"/>
          <w:cs/>
        </w:rPr>
        <w:t>และการปฏิบัติงานตรวจสอบกลุ่มบริษัท</w:t>
      </w:r>
      <w:r w:rsidR="004B1A42">
        <w:rPr>
          <w:rFonts w:hint="cs" w:asciiTheme="majorBidi" w:hAnsiTheme="majorBidi" w:cstheme="majorBidi"/>
          <w:color w:val="000000" w:themeColor="text1"/>
          <w:sz w:val="28"/>
          <w:cs/>
        </w:rPr>
        <w:t xml:space="preserve"> </w:t>
      </w:r>
      <w:r w:rsidRPr="00EE745F">
        <w:rPr>
          <w:rFonts w:asciiTheme="majorBidi" w:hAnsiTheme="majorBidi" w:cstheme="majorBidi"/>
          <w:color w:val="000000" w:themeColor="text1"/>
          <w:sz w:val="28"/>
          <w:cs/>
        </w:rPr>
        <w:t>ข้าพเจ้าเป็นผู้รับผิดชอบแต่เพียงผู้เดียว</w:t>
      </w:r>
      <w:r w:rsidR="004B1A42">
        <w:rPr>
          <w:rFonts w:asciiTheme="majorBidi" w:hAnsiTheme="majorBidi" w:cstheme="majorBidi"/>
          <w:color w:val="000000" w:themeColor="text1"/>
          <w:sz w:val="28"/>
          <w:cs/>
        </w:rPr>
        <w:br/>
      </w:r>
      <w:r w:rsidRPr="00EE745F">
        <w:rPr>
          <w:rFonts w:asciiTheme="majorBidi" w:hAnsiTheme="majorBidi" w:cstheme="majorBidi"/>
          <w:color w:val="000000" w:themeColor="text1"/>
          <w:sz w:val="28"/>
          <w:cs/>
        </w:rPr>
        <w:t>ต่อความเห็นของข้าพเจ้า</w:t>
      </w:r>
    </w:p>
    <w:p w:rsidRPr="00EE745F" w:rsidR="00B20BF8" w:rsidP="008600D2" w:rsidRDefault="00B20BF8" w14:paraId="2A0596E6" w14:textId="4A13ED8F">
      <w:pPr>
        <w:spacing w:before="120" w:after="0" w:line="240" w:lineRule="atLeast"/>
        <w:ind w:right="43"/>
        <w:jc w:val="thaiDistribute"/>
        <w:rPr>
          <w:rFonts w:asciiTheme="majorBidi" w:hAnsiTheme="majorBidi" w:cstheme="majorBidi"/>
          <w:color w:val="000000"/>
          <w:sz w:val="28"/>
        </w:rPr>
      </w:pPr>
      <w:r w:rsidRPr="00EE745F">
        <w:rPr>
          <w:rFonts w:asciiTheme="majorBidi" w:hAnsiTheme="majorBidi" w:cstheme="majorBidi"/>
          <w:color w:val="000000"/>
          <w:sz w:val="28"/>
          <w:cs/>
        </w:rPr>
        <w:t>ข้าพเจ้าได้สื่อสารกับผู้มีหน้าที่ในการกำกับดูแลในเรื่องต่าง</w:t>
      </w:r>
      <w:r w:rsidRPr="00EE745F">
        <w:rPr>
          <w:rFonts w:asciiTheme="majorBidi" w:hAnsiTheme="majorBidi" w:cstheme="majorBidi"/>
          <w:color w:val="000000"/>
          <w:sz w:val="28"/>
        </w:rPr>
        <w:t xml:space="preserve"> </w:t>
      </w:r>
      <w:r w:rsidRPr="00EE745F">
        <w:rPr>
          <w:rFonts w:asciiTheme="majorBidi" w:hAnsiTheme="majorBidi" w:cstheme="majorBidi"/>
          <w:color w:val="000000"/>
          <w:sz w:val="28"/>
          <w:cs/>
        </w:rPr>
        <w:t>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</w:t>
      </w:r>
      <w:r w:rsidRPr="00EE745F" w:rsidR="009E3A3F">
        <w:rPr>
          <w:rFonts w:asciiTheme="majorBidi" w:hAnsiTheme="majorBidi" w:cstheme="majorBidi"/>
          <w:color w:val="000000"/>
          <w:sz w:val="28"/>
          <w:cs/>
        </w:rPr>
        <w:t>ได้</w:t>
      </w:r>
      <w:r w:rsidRPr="00EE745F">
        <w:rPr>
          <w:rFonts w:asciiTheme="majorBidi" w:hAnsiTheme="majorBidi" w:cstheme="majorBidi"/>
          <w:color w:val="000000"/>
          <w:sz w:val="28"/>
          <w:cs/>
        </w:rPr>
        <w:t>พบในระหว่างการตรวจสอบของข้าพเจ้า</w:t>
      </w:r>
    </w:p>
    <w:p w:rsidR="00DD6120" w:rsidP="008600D2" w:rsidRDefault="00DD6120" w14:paraId="3196434E" w14:textId="77777777">
      <w:pPr>
        <w:spacing w:before="120" w:after="0" w:line="240" w:lineRule="atLeast"/>
        <w:ind w:right="43"/>
        <w:jc w:val="thaiDistribute"/>
        <w:rPr>
          <w:rFonts w:asciiTheme="majorBidi" w:hAnsiTheme="majorBidi" w:cstheme="majorBidi"/>
          <w:color w:val="000000"/>
          <w:sz w:val="28"/>
        </w:rPr>
      </w:pPr>
    </w:p>
    <w:p w:rsidRPr="00EE745F" w:rsidR="00AD2FE8" w:rsidP="008600D2" w:rsidRDefault="00B20BF8" w14:paraId="337AB133" w14:textId="52E37FD8">
      <w:pPr>
        <w:spacing w:before="120" w:after="0" w:line="240" w:lineRule="atLeast"/>
        <w:ind w:right="43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EE745F">
        <w:rPr>
          <w:rFonts w:asciiTheme="majorBidi" w:hAnsiTheme="majorBidi" w:cstheme="majorBidi"/>
          <w:color w:val="000000"/>
          <w:sz w:val="28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</w:t>
      </w:r>
      <w:r w:rsidRPr="00EE745F">
        <w:rPr>
          <w:rFonts w:asciiTheme="majorBidi" w:hAnsiTheme="majorBidi" w:cstheme="majorBidi"/>
          <w:color w:val="000000"/>
          <w:sz w:val="28"/>
        </w:rPr>
        <w:br/>
      </w:r>
      <w:r w:rsidRPr="00EE745F">
        <w:rPr>
          <w:rFonts w:asciiTheme="majorBidi" w:hAnsiTheme="majorBidi" w:cstheme="majorBidi"/>
          <w:color w:val="000000"/>
          <w:sz w:val="28"/>
          <w:cs/>
        </w:rPr>
        <w:t>กับความเป็นอิสระ</w:t>
      </w:r>
      <w:r w:rsidRPr="00EE745F" w:rsidR="00AD2FE8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Pr="00EE745F">
        <w:rPr>
          <w:rFonts w:asciiTheme="majorBidi" w:hAnsiTheme="majorBidi" w:cstheme="majorBidi"/>
          <w:color w:val="000000"/>
          <w:sz w:val="28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EE745F" w:rsidR="00AD2FE8">
        <w:rPr>
          <w:rFonts w:asciiTheme="majorBidi" w:hAnsiTheme="majorBidi" w:cstheme="majorBidi"/>
          <w:color w:val="000000"/>
          <w:sz w:val="28"/>
          <w:cs/>
        </w:rPr>
        <w:t xml:space="preserve"> และการดำเนินการเพื่อขจัดอุปสรรคหรือมาตรการป้องกันของข้าพเจ้า</w:t>
      </w:r>
    </w:p>
    <w:p w:rsidRPr="00EE745F" w:rsidR="00AD2FE8" w:rsidP="008600D2" w:rsidRDefault="00AD2FE8" w14:paraId="353B416F" w14:textId="3D44B41B">
      <w:pPr>
        <w:spacing w:before="120" w:after="0" w:line="240" w:lineRule="atLeast"/>
        <w:jc w:val="thaiDistribute"/>
        <w:rPr>
          <w:rFonts w:asciiTheme="majorBidi" w:hAnsiTheme="majorBidi" w:cstheme="majorBidi"/>
          <w:sz w:val="28"/>
        </w:rPr>
      </w:pPr>
      <w:r w:rsidRPr="00EE745F">
        <w:rPr>
          <w:rFonts w:asciiTheme="majorBidi" w:hAnsiTheme="majorBidi" w:cstheme="majorBidi"/>
          <w:sz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EE745F">
        <w:rPr>
          <w:rFonts w:asciiTheme="majorBidi" w:hAnsiTheme="majorBidi" w:cstheme="majorBidi"/>
          <w:sz w:val="28"/>
        </w:rPr>
        <w:br/>
      </w:r>
      <w:r w:rsidRPr="00EE745F">
        <w:rPr>
          <w:rFonts w:asciiTheme="majorBidi" w:hAnsiTheme="majorBidi" w:cstheme="majorBidi"/>
          <w:spacing w:val="-2"/>
          <w:sz w:val="28"/>
          <w:cs/>
        </w:rPr>
        <w:t>งบการเงินรวมและงบการเงินเฉพาะกิจการในปีปัจจุบันและกำหนดเป็นเรื่องสำคัญในการตรวจสอบ ข้าพเจ้าได้อธิบาย</w:t>
      </w:r>
      <w:r w:rsidRPr="00EE745F">
        <w:rPr>
          <w:rFonts w:asciiTheme="majorBidi" w:hAnsiTheme="majorBidi" w:cstheme="majorBidi"/>
          <w:spacing w:val="-2"/>
          <w:sz w:val="28"/>
          <w:cs/>
        </w:rPr>
        <w:br/>
      </w:r>
      <w:r w:rsidRPr="00EE745F">
        <w:rPr>
          <w:rFonts w:asciiTheme="majorBidi" w:hAnsiTheme="majorBidi" w:cstheme="majorBidi"/>
          <w:sz w:val="28"/>
          <w:cs/>
        </w:rPr>
        <w:t xml:space="preserve"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Pr="00EE745F">
        <w:rPr>
          <w:rFonts w:asciiTheme="majorBidi" w:hAnsiTheme="majorBidi" w:cstheme="majorBidi"/>
          <w:sz w:val="28"/>
          <w:cs/>
        </w:rPr>
        <w:br/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Pr="00EE745F">
        <w:rPr>
          <w:rFonts w:asciiTheme="majorBidi" w:hAnsiTheme="majorBidi" w:cstheme="majorBidi"/>
          <w:sz w:val="28"/>
          <w:cs/>
        </w:rPr>
        <w:br/>
        <w:t>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Pr="00EE745F" w:rsidR="00AD2FE8" w:rsidP="008600D2" w:rsidRDefault="00AD2FE8" w14:paraId="582FB1C2" w14:textId="77777777">
      <w:pPr>
        <w:spacing w:before="120" w:after="0" w:line="240" w:lineRule="atLeast"/>
        <w:ind w:right="45"/>
        <w:jc w:val="thaiDistribute"/>
        <w:rPr>
          <w:rFonts w:asciiTheme="majorBidi" w:hAnsiTheme="majorBidi" w:cstheme="majorBidi"/>
          <w:color w:val="000000"/>
          <w:sz w:val="28"/>
        </w:rPr>
      </w:pPr>
    </w:p>
    <w:p w:rsidRPr="00EE745F" w:rsidR="00B20BF8" w:rsidP="003C3853" w:rsidRDefault="00B20BF8" w14:paraId="53267BBA" w14:textId="77777777">
      <w:pPr>
        <w:spacing w:before="120" w:after="0" w:line="240" w:lineRule="atLeast"/>
        <w:jc w:val="thaiDistribute"/>
        <w:rPr>
          <w:rFonts w:asciiTheme="majorBidi" w:hAnsiTheme="majorBidi" w:cstheme="majorBidi"/>
          <w:sz w:val="28"/>
          <w:cs/>
        </w:rPr>
      </w:pPr>
    </w:p>
    <w:p w:rsidRPr="00EE745F" w:rsidR="00A15C29" w:rsidP="00850D2E" w:rsidRDefault="00A15C29" w14:paraId="67065AE3" w14:textId="77777777">
      <w:pPr>
        <w:spacing w:before="60" w:after="0" w:line="240" w:lineRule="atLeast"/>
        <w:rPr>
          <w:rFonts w:asciiTheme="majorBidi" w:hAnsiTheme="majorBidi" w:cstheme="majorBidi"/>
          <w:sz w:val="28"/>
        </w:rPr>
      </w:pPr>
    </w:p>
    <w:p w:rsidRPr="00EE745F" w:rsidR="00A15C29" w:rsidP="00850D2E" w:rsidRDefault="00A15C29" w14:paraId="79D9B6F7" w14:textId="77777777">
      <w:pPr>
        <w:spacing w:before="60" w:after="0" w:line="240" w:lineRule="atLeast"/>
        <w:rPr>
          <w:rFonts w:asciiTheme="majorBidi" w:hAnsiTheme="majorBidi" w:cstheme="majorBidi"/>
          <w:sz w:val="28"/>
        </w:rPr>
      </w:pPr>
    </w:p>
    <w:p w:rsidRPr="00EE745F" w:rsidR="000124F9" w:rsidP="00850D2E" w:rsidRDefault="000124F9" w14:paraId="14C208E2" w14:textId="77777777">
      <w:pPr>
        <w:spacing w:before="60" w:after="0" w:line="240" w:lineRule="atLeast"/>
        <w:rPr>
          <w:rFonts w:asciiTheme="majorBidi" w:hAnsiTheme="majorBidi" w:cstheme="majorBidi"/>
          <w:sz w:val="28"/>
        </w:rPr>
      </w:pPr>
    </w:p>
    <w:p w:rsidRPr="00EE745F" w:rsidR="000124F9" w:rsidP="000124F9" w:rsidRDefault="000124F9" w14:paraId="21FE6E13" w14:textId="77777777">
      <w:pPr>
        <w:pStyle w:val="Heading1"/>
        <w:spacing w:before="240"/>
        <w:ind w:right="6"/>
        <w:jc w:val="thaiDistribute"/>
        <w:rPr>
          <w:rFonts w:eastAsia="Angsana New" w:asciiTheme="majorBidi" w:hAnsiTheme="majorBidi" w:cstheme="majorBidi"/>
          <w:sz w:val="28"/>
          <w:szCs w:val="28"/>
          <w:u w:val="none"/>
        </w:rPr>
      </w:pPr>
      <w:r w:rsidRPr="00EE745F">
        <w:rPr>
          <w:rFonts w:eastAsia="Angsana New" w:asciiTheme="majorBidi" w:hAnsiTheme="majorBidi" w:cstheme="majorBidi"/>
          <w:sz w:val="28"/>
          <w:szCs w:val="28"/>
          <w:u w:val="none"/>
        </w:rPr>
        <w:t>(</w:t>
      </w:r>
      <w:r w:rsidRPr="00EE745F">
        <w:rPr>
          <w:rFonts w:eastAsia="Angsana New" w:asciiTheme="majorBidi" w:hAnsiTheme="majorBidi" w:cstheme="majorBidi"/>
          <w:sz w:val="28"/>
          <w:szCs w:val="28"/>
          <w:u w:val="none"/>
          <w:cs/>
        </w:rPr>
        <w:t>นายวิชัย รุจิตานนท์)</w:t>
      </w:r>
    </w:p>
    <w:p w:rsidRPr="00EE745F" w:rsidR="000124F9" w:rsidP="000124F9" w:rsidRDefault="000124F9" w14:paraId="38D18D78" w14:textId="77777777">
      <w:pPr>
        <w:ind w:right="40"/>
        <w:rPr>
          <w:rFonts w:asciiTheme="majorBidi" w:hAnsiTheme="majorBidi" w:cstheme="majorBidi"/>
          <w:sz w:val="28"/>
        </w:rPr>
      </w:pPr>
      <w:r w:rsidRPr="00EE745F">
        <w:rPr>
          <w:rFonts w:asciiTheme="majorBidi" w:hAnsiTheme="majorBidi" w:cstheme="majorBidi"/>
          <w:sz w:val="28"/>
          <w:cs/>
        </w:rPr>
        <w:t>ผู้สอบบัญชีรับอนุญาต</w:t>
      </w:r>
      <w:r w:rsidRPr="00EE745F">
        <w:rPr>
          <w:rFonts w:asciiTheme="majorBidi" w:hAnsiTheme="majorBidi" w:cstheme="majorBidi"/>
          <w:sz w:val="28"/>
        </w:rPr>
        <w:t xml:space="preserve"> </w:t>
      </w:r>
      <w:r w:rsidRPr="00EE745F">
        <w:rPr>
          <w:rFonts w:asciiTheme="majorBidi" w:hAnsiTheme="majorBidi" w:cstheme="majorBidi"/>
          <w:sz w:val="28"/>
          <w:cs/>
        </w:rPr>
        <w:t xml:space="preserve">เลขทะเบียน </w:t>
      </w:r>
      <w:r w:rsidRPr="00EE745F">
        <w:rPr>
          <w:rFonts w:asciiTheme="majorBidi" w:hAnsiTheme="majorBidi" w:cstheme="majorBidi"/>
          <w:sz w:val="28"/>
        </w:rPr>
        <w:t>4054</w:t>
      </w:r>
    </w:p>
    <w:p w:rsidRPr="00EE745F" w:rsidR="000124F9" w:rsidP="00F70E59" w:rsidRDefault="000124F9" w14:paraId="5A2D01C5" w14:textId="77777777">
      <w:pPr>
        <w:pStyle w:val="Heading1"/>
        <w:spacing w:before="120"/>
        <w:jc w:val="thaiDistribute"/>
        <w:rPr>
          <w:rFonts w:eastAsia="Angsana New" w:asciiTheme="majorBidi" w:hAnsiTheme="majorBidi" w:cstheme="majorBidi"/>
          <w:sz w:val="28"/>
          <w:szCs w:val="28"/>
          <w:u w:val="none"/>
          <w:cs/>
        </w:rPr>
      </w:pPr>
      <w:r w:rsidRPr="00EE745F">
        <w:rPr>
          <w:rFonts w:eastAsia="Angsana New" w:asciiTheme="majorBidi" w:hAnsiTheme="majorBidi" w:cstheme="majorBidi"/>
          <w:sz w:val="28"/>
          <w:szCs w:val="28"/>
          <w:u w:val="none"/>
          <w:cs/>
        </w:rPr>
        <w:t>บริษัท เอเอ็นเอส ออดิท จำกัด</w:t>
      </w:r>
    </w:p>
    <w:p w:rsidRPr="00EE745F" w:rsidR="000124F9" w:rsidP="000124F9" w:rsidRDefault="000124F9" w14:paraId="0BA9BFDB" w14:textId="5C1D4FED">
      <w:pPr>
        <w:pStyle w:val="Heading1"/>
        <w:ind w:right="6"/>
        <w:jc w:val="thaiDistribute"/>
        <w:rPr>
          <w:rFonts w:eastAsia="Angsana New" w:asciiTheme="majorBidi" w:hAnsiTheme="majorBidi" w:cstheme="majorBidi"/>
          <w:sz w:val="28"/>
          <w:szCs w:val="28"/>
          <w:u w:val="none"/>
        </w:rPr>
      </w:pPr>
      <w:r w:rsidRPr="00EE745F">
        <w:rPr>
          <w:rFonts w:eastAsia="Angsana New" w:asciiTheme="majorBidi" w:hAnsiTheme="majorBidi" w:cstheme="majorBidi"/>
          <w:sz w:val="28"/>
          <w:szCs w:val="28"/>
          <w:u w:val="none"/>
          <w:cs/>
        </w:rPr>
        <w:t xml:space="preserve">กรุงเทพฯ วันที่ </w:t>
      </w:r>
      <w:r w:rsidRPr="00EE745F" w:rsidR="00985A2D">
        <w:rPr>
          <w:rFonts w:eastAsia="Angsana New" w:asciiTheme="majorBidi" w:hAnsiTheme="majorBidi" w:cstheme="majorBidi"/>
          <w:sz w:val="28"/>
          <w:szCs w:val="28"/>
          <w:u w:val="none"/>
        </w:rPr>
        <w:t>2</w:t>
      </w:r>
      <w:r w:rsidR="00D35FCB">
        <w:rPr>
          <w:rFonts w:eastAsia="Angsana New" w:asciiTheme="majorBidi" w:hAnsiTheme="majorBidi" w:cstheme="majorBidi"/>
          <w:sz w:val="28"/>
          <w:szCs w:val="28"/>
          <w:u w:val="none"/>
        </w:rPr>
        <w:t>7</w:t>
      </w:r>
      <w:r w:rsidRPr="00EE745F" w:rsidR="00985A2D">
        <w:rPr>
          <w:rFonts w:eastAsia="Angsana New" w:asciiTheme="majorBidi" w:hAnsiTheme="majorBidi" w:cstheme="majorBidi"/>
          <w:sz w:val="28"/>
          <w:szCs w:val="28"/>
          <w:u w:val="none"/>
        </w:rPr>
        <w:t xml:space="preserve"> </w:t>
      </w:r>
      <w:r w:rsidRPr="00EE745F" w:rsidR="00985A2D">
        <w:rPr>
          <w:rFonts w:eastAsia="Angsana New" w:asciiTheme="majorBidi" w:hAnsiTheme="majorBidi" w:cstheme="majorBidi"/>
          <w:sz w:val="28"/>
          <w:szCs w:val="28"/>
          <w:u w:val="none"/>
          <w:cs/>
        </w:rPr>
        <w:t xml:space="preserve">กุมภาพันธ์ </w:t>
      </w:r>
      <w:r w:rsidRPr="00EE745F" w:rsidR="00985A2D">
        <w:rPr>
          <w:rFonts w:eastAsia="Angsana New" w:asciiTheme="majorBidi" w:hAnsiTheme="majorBidi" w:cstheme="majorBidi"/>
          <w:sz w:val="28"/>
          <w:szCs w:val="28"/>
          <w:u w:val="none"/>
        </w:rPr>
        <w:t>2568</w:t>
      </w:r>
    </w:p>
    <w:p w:rsidRPr="00EE745F" w:rsidR="00A15C29" w:rsidP="00850D2E" w:rsidRDefault="00A15C29" w14:paraId="304D0F47" w14:textId="77777777">
      <w:pPr>
        <w:spacing w:before="60" w:after="0" w:line="240" w:lineRule="atLeast"/>
        <w:rPr>
          <w:rFonts w:asciiTheme="majorBidi" w:hAnsiTheme="majorBidi" w:cstheme="majorBidi"/>
          <w:sz w:val="28"/>
        </w:rPr>
      </w:pPr>
    </w:p>
    <w:sectPr w:rsidRPr="00EE745F" w:rsidR="00A15C29" w:rsidSect="00865A1B">
      <w:footerReference w:type="default" r:id="rId14"/>
      <w:pgSz w:w="11907" w:h="16839" w:code="9"/>
      <w:pgMar w:top="1440" w:right="1080" w:bottom="1440" w:left="189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7A49D6" w14:textId="77777777" w:rsidR="009F7CD9" w:rsidRDefault="009F7CD9" w:rsidP="006C55EE">
      <w:pPr>
        <w:spacing w:after="0" w:line="240" w:lineRule="auto"/>
      </w:pPr>
      <w:r>
        <w:separator/>
      </w:r>
    </w:p>
  </w:endnote>
  <w:endnote w:type="continuationSeparator" w:id="0">
    <w:p w14:paraId="4EE05117" w14:textId="77777777" w:rsidR="009F7CD9" w:rsidRDefault="009F7CD9" w:rsidP="006C5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F964F4" w14:textId="77777777" w:rsidR="00BE4FBF" w:rsidRDefault="00BE4FB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E43C32" w14:textId="77777777" w:rsidR="00BE4FBF" w:rsidRPr="006C55EE" w:rsidRDefault="00BE4FBF" w:rsidP="006C55EE">
    <w:pPr>
      <w:pStyle w:val="Footer"/>
      <w:jc w:val="right"/>
      <w:rPr>
        <w:rFonts w:asciiTheme="majorBidi" w:hAnsiTheme="majorBidi" w:cstheme="majorBidi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6D7C8A" w14:textId="77777777" w:rsidR="00BE4FBF" w:rsidRDefault="00BE4FBF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063351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10CF1C76" w14:textId="77777777" w:rsidR="00BE4FBF" w:rsidRPr="006C55EE" w:rsidRDefault="00BE4FBF" w:rsidP="006C55EE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6C55EE">
          <w:rPr>
            <w:rFonts w:asciiTheme="majorBidi" w:hAnsiTheme="majorBidi" w:cstheme="majorBidi"/>
            <w:sz w:val="28"/>
          </w:rPr>
          <w:fldChar w:fldCharType="begin"/>
        </w:r>
        <w:r w:rsidRPr="006C55EE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C55EE">
          <w:rPr>
            <w:rFonts w:asciiTheme="majorBidi" w:hAnsiTheme="majorBidi" w:cstheme="majorBidi"/>
            <w:sz w:val="28"/>
          </w:rPr>
          <w:fldChar w:fldCharType="separate"/>
        </w:r>
        <w:r w:rsidR="00216108">
          <w:rPr>
            <w:rFonts w:asciiTheme="majorBidi" w:hAnsiTheme="majorBidi" w:cstheme="majorBidi"/>
            <w:noProof/>
            <w:sz w:val="28"/>
          </w:rPr>
          <w:t>6</w:t>
        </w:r>
        <w:r w:rsidRPr="006C55EE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ED08A4" w14:textId="77777777" w:rsidR="009F7CD9" w:rsidRDefault="009F7CD9" w:rsidP="006C55EE">
      <w:pPr>
        <w:spacing w:after="0" w:line="240" w:lineRule="auto"/>
      </w:pPr>
      <w:r>
        <w:separator/>
      </w:r>
    </w:p>
  </w:footnote>
  <w:footnote w:type="continuationSeparator" w:id="0">
    <w:p w14:paraId="04BE266A" w14:textId="77777777" w:rsidR="009F7CD9" w:rsidRDefault="009F7CD9" w:rsidP="006C5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A02360" w14:textId="77777777" w:rsidR="00BE4FBF" w:rsidRDefault="00BE4FB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226727" w14:textId="77777777" w:rsidR="00BE4FBF" w:rsidRDefault="00BE4FB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EE4A48" w14:textId="77777777" w:rsidR="00BE4FBF" w:rsidRDefault="00BE4FB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6C2A29"/>
    <w:multiLevelType w:val="hybridMultilevel"/>
    <w:tmpl w:val="338A8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74ADC"/>
    <w:multiLevelType w:val="hybridMultilevel"/>
    <w:tmpl w:val="8FD0C150"/>
    <w:lvl w:ilvl="0" w:tplc="6D408D9E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C88"/>
    <w:rsid w:val="0000046A"/>
    <w:rsid w:val="000124F9"/>
    <w:rsid w:val="00012538"/>
    <w:rsid w:val="000234EB"/>
    <w:rsid w:val="0003304C"/>
    <w:rsid w:val="0003614C"/>
    <w:rsid w:val="00041179"/>
    <w:rsid w:val="000416FD"/>
    <w:rsid w:val="0004516B"/>
    <w:rsid w:val="00047C88"/>
    <w:rsid w:val="000570A6"/>
    <w:rsid w:val="00067D28"/>
    <w:rsid w:val="00074D01"/>
    <w:rsid w:val="00084C38"/>
    <w:rsid w:val="00092246"/>
    <w:rsid w:val="000A10A3"/>
    <w:rsid w:val="000A7DF4"/>
    <w:rsid w:val="000E6858"/>
    <w:rsid w:val="00102B2A"/>
    <w:rsid w:val="0010479C"/>
    <w:rsid w:val="0012611C"/>
    <w:rsid w:val="00126C1E"/>
    <w:rsid w:val="00127BC3"/>
    <w:rsid w:val="00131A90"/>
    <w:rsid w:val="0013239C"/>
    <w:rsid w:val="00132B80"/>
    <w:rsid w:val="00141162"/>
    <w:rsid w:val="0015420C"/>
    <w:rsid w:val="00155721"/>
    <w:rsid w:val="001868AA"/>
    <w:rsid w:val="0019425D"/>
    <w:rsid w:val="00197A5F"/>
    <w:rsid w:val="00197EC2"/>
    <w:rsid w:val="001A249D"/>
    <w:rsid w:val="001B1569"/>
    <w:rsid w:val="001B5256"/>
    <w:rsid w:val="001B5B92"/>
    <w:rsid w:val="001C75E4"/>
    <w:rsid w:val="001D04AC"/>
    <w:rsid w:val="001D23FA"/>
    <w:rsid w:val="001D5B54"/>
    <w:rsid w:val="001D6E33"/>
    <w:rsid w:val="001D7C74"/>
    <w:rsid w:val="001F02B1"/>
    <w:rsid w:val="001F6B2D"/>
    <w:rsid w:val="0020008B"/>
    <w:rsid w:val="00204998"/>
    <w:rsid w:val="00206073"/>
    <w:rsid w:val="00216108"/>
    <w:rsid w:val="002163AE"/>
    <w:rsid w:val="00254A85"/>
    <w:rsid w:val="00257D5A"/>
    <w:rsid w:val="0026433E"/>
    <w:rsid w:val="00273EC9"/>
    <w:rsid w:val="002876DD"/>
    <w:rsid w:val="002A6BBB"/>
    <w:rsid w:val="002B1404"/>
    <w:rsid w:val="002C085D"/>
    <w:rsid w:val="002D0D80"/>
    <w:rsid w:val="002E5BF7"/>
    <w:rsid w:val="002E65AC"/>
    <w:rsid w:val="002F6311"/>
    <w:rsid w:val="002F791C"/>
    <w:rsid w:val="003015CE"/>
    <w:rsid w:val="00312301"/>
    <w:rsid w:val="0033205C"/>
    <w:rsid w:val="00336121"/>
    <w:rsid w:val="00343AF7"/>
    <w:rsid w:val="00375ADE"/>
    <w:rsid w:val="00394826"/>
    <w:rsid w:val="003A4F2C"/>
    <w:rsid w:val="003B607F"/>
    <w:rsid w:val="003B7688"/>
    <w:rsid w:val="003B7E48"/>
    <w:rsid w:val="003C3853"/>
    <w:rsid w:val="003C5675"/>
    <w:rsid w:val="003C7E58"/>
    <w:rsid w:val="003F52D3"/>
    <w:rsid w:val="004104BF"/>
    <w:rsid w:val="00410D14"/>
    <w:rsid w:val="00415553"/>
    <w:rsid w:val="00420DD3"/>
    <w:rsid w:val="00423B73"/>
    <w:rsid w:val="0043013E"/>
    <w:rsid w:val="00446B7E"/>
    <w:rsid w:val="00450DA2"/>
    <w:rsid w:val="00465F12"/>
    <w:rsid w:val="00497825"/>
    <w:rsid w:val="00497F7E"/>
    <w:rsid w:val="004A4ED1"/>
    <w:rsid w:val="004A649B"/>
    <w:rsid w:val="004A7D69"/>
    <w:rsid w:val="004B1603"/>
    <w:rsid w:val="004B1A42"/>
    <w:rsid w:val="004B2D39"/>
    <w:rsid w:val="004C5080"/>
    <w:rsid w:val="004D28A5"/>
    <w:rsid w:val="004D2C76"/>
    <w:rsid w:val="004D4265"/>
    <w:rsid w:val="004D46BC"/>
    <w:rsid w:val="004E7206"/>
    <w:rsid w:val="004F6756"/>
    <w:rsid w:val="00500217"/>
    <w:rsid w:val="005178E5"/>
    <w:rsid w:val="00521FB3"/>
    <w:rsid w:val="00542892"/>
    <w:rsid w:val="005531EE"/>
    <w:rsid w:val="005651EF"/>
    <w:rsid w:val="0058067D"/>
    <w:rsid w:val="00585BD0"/>
    <w:rsid w:val="00594DDF"/>
    <w:rsid w:val="0059759B"/>
    <w:rsid w:val="005A3C22"/>
    <w:rsid w:val="005A5CD0"/>
    <w:rsid w:val="005B1A23"/>
    <w:rsid w:val="005B37AC"/>
    <w:rsid w:val="005C4ADE"/>
    <w:rsid w:val="005D6598"/>
    <w:rsid w:val="005E2FCF"/>
    <w:rsid w:val="005F0741"/>
    <w:rsid w:val="0060012F"/>
    <w:rsid w:val="006015CB"/>
    <w:rsid w:val="0061265B"/>
    <w:rsid w:val="006236AD"/>
    <w:rsid w:val="00623EBD"/>
    <w:rsid w:val="00634D5B"/>
    <w:rsid w:val="00641EB4"/>
    <w:rsid w:val="00643841"/>
    <w:rsid w:val="00646A46"/>
    <w:rsid w:val="0066492D"/>
    <w:rsid w:val="006862C9"/>
    <w:rsid w:val="0068744E"/>
    <w:rsid w:val="0069019C"/>
    <w:rsid w:val="00691260"/>
    <w:rsid w:val="0069341A"/>
    <w:rsid w:val="0069509A"/>
    <w:rsid w:val="006A528C"/>
    <w:rsid w:val="006C55EE"/>
    <w:rsid w:val="006C7B5B"/>
    <w:rsid w:val="006D29A4"/>
    <w:rsid w:val="006D718F"/>
    <w:rsid w:val="006F5956"/>
    <w:rsid w:val="00716C1C"/>
    <w:rsid w:val="00722CBD"/>
    <w:rsid w:val="00723A74"/>
    <w:rsid w:val="00744964"/>
    <w:rsid w:val="0076050F"/>
    <w:rsid w:val="00770477"/>
    <w:rsid w:val="00790C9B"/>
    <w:rsid w:val="007A289A"/>
    <w:rsid w:val="007A673E"/>
    <w:rsid w:val="007B74D6"/>
    <w:rsid w:val="007D5846"/>
    <w:rsid w:val="007E1B96"/>
    <w:rsid w:val="007E2970"/>
    <w:rsid w:val="007F3C71"/>
    <w:rsid w:val="0081634D"/>
    <w:rsid w:val="00832B66"/>
    <w:rsid w:val="00836FA8"/>
    <w:rsid w:val="00840C6A"/>
    <w:rsid w:val="00850D2E"/>
    <w:rsid w:val="00852136"/>
    <w:rsid w:val="008600D2"/>
    <w:rsid w:val="00861DA2"/>
    <w:rsid w:val="00865A1B"/>
    <w:rsid w:val="00876179"/>
    <w:rsid w:val="00876CCD"/>
    <w:rsid w:val="00877F7A"/>
    <w:rsid w:val="00890003"/>
    <w:rsid w:val="008909EC"/>
    <w:rsid w:val="00896997"/>
    <w:rsid w:val="008A2708"/>
    <w:rsid w:val="008A6BB1"/>
    <w:rsid w:val="008B398F"/>
    <w:rsid w:val="008B68EA"/>
    <w:rsid w:val="008C61FD"/>
    <w:rsid w:val="008C78A2"/>
    <w:rsid w:val="008D210B"/>
    <w:rsid w:val="008D7343"/>
    <w:rsid w:val="008D7DBA"/>
    <w:rsid w:val="009000B0"/>
    <w:rsid w:val="00910814"/>
    <w:rsid w:val="00911961"/>
    <w:rsid w:val="00911FD3"/>
    <w:rsid w:val="00916308"/>
    <w:rsid w:val="00921250"/>
    <w:rsid w:val="00952490"/>
    <w:rsid w:val="009637AB"/>
    <w:rsid w:val="00963854"/>
    <w:rsid w:val="009669F6"/>
    <w:rsid w:val="009711ED"/>
    <w:rsid w:val="00971FBE"/>
    <w:rsid w:val="009803C7"/>
    <w:rsid w:val="0098307D"/>
    <w:rsid w:val="00985A2D"/>
    <w:rsid w:val="0098616E"/>
    <w:rsid w:val="009901D6"/>
    <w:rsid w:val="009A0A3D"/>
    <w:rsid w:val="009B040C"/>
    <w:rsid w:val="009B081D"/>
    <w:rsid w:val="009B1EE2"/>
    <w:rsid w:val="009B4DE4"/>
    <w:rsid w:val="009C1FFC"/>
    <w:rsid w:val="009C5573"/>
    <w:rsid w:val="009D266F"/>
    <w:rsid w:val="009E3A3F"/>
    <w:rsid w:val="009F7CD9"/>
    <w:rsid w:val="00A00258"/>
    <w:rsid w:val="00A06EAB"/>
    <w:rsid w:val="00A122C3"/>
    <w:rsid w:val="00A12431"/>
    <w:rsid w:val="00A14343"/>
    <w:rsid w:val="00A15C29"/>
    <w:rsid w:val="00A425A7"/>
    <w:rsid w:val="00A45AAD"/>
    <w:rsid w:val="00A604D3"/>
    <w:rsid w:val="00A72E38"/>
    <w:rsid w:val="00A74A4D"/>
    <w:rsid w:val="00A84470"/>
    <w:rsid w:val="00AB76F9"/>
    <w:rsid w:val="00AC0B85"/>
    <w:rsid w:val="00AD2FE8"/>
    <w:rsid w:val="00AD6A88"/>
    <w:rsid w:val="00AF1241"/>
    <w:rsid w:val="00AF3D26"/>
    <w:rsid w:val="00AF5255"/>
    <w:rsid w:val="00B04E43"/>
    <w:rsid w:val="00B17E11"/>
    <w:rsid w:val="00B20BF8"/>
    <w:rsid w:val="00B2749F"/>
    <w:rsid w:val="00B27F00"/>
    <w:rsid w:val="00B52C89"/>
    <w:rsid w:val="00B63132"/>
    <w:rsid w:val="00B6769A"/>
    <w:rsid w:val="00B723FA"/>
    <w:rsid w:val="00BA315F"/>
    <w:rsid w:val="00BA570D"/>
    <w:rsid w:val="00BB1A18"/>
    <w:rsid w:val="00BC1425"/>
    <w:rsid w:val="00BC1BD5"/>
    <w:rsid w:val="00BC39B2"/>
    <w:rsid w:val="00BC5C66"/>
    <w:rsid w:val="00BD0853"/>
    <w:rsid w:val="00BD3502"/>
    <w:rsid w:val="00BD502A"/>
    <w:rsid w:val="00BD5902"/>
    <w:rsid w:val="00BE4FBF"/>
    <w:rsid w:val="00BF440E"/>
    <w:rsid w:val="00BF59FA"/>
    <w:rsid w:val="00C20164"/>
    <w:rsid w:val="00C352F7"/>
    <w:rsid w:val="00C423ED"/>
    <w:rsid w:val="00C45EBF"/>
    <w:rsid w:val="00C73A20"/>
    <w:rsid w:val="00CA149C"/>
    <w:rsid w:val="00CA5A1F"/>
    <w:rsid w:val="00CB3F89"/>
    <w:rsid w:val="00CB4558"/>
    <w:rsid w:val="00CB67F9"/>
    <w:rsid w:val="00CC6E0E"/>
    <w:rsid w:val="00CD4749"/>
    <w:rsid w:val="00CD4AAA"/>
    <w:rsid w:val="00CE228A"/>
    <w:rsid w:val="00CE443B"/>
    <w:rsid w:val="00CF483C"/>
    <w:rsid w:val="00CF531D"/>
    <w:rsid w:val="00CF71D8"/>
    <w:rsid w:val="00D02388"/>
    <w:rsid w:val="00D03239"/>
    <w:rsid w:val="00D03DDB"/>
    <w:rsid w:val="00D12819"/>
    <w:rsid w:val="00D2132D"/>
    <w:rsid w:val="00D3160B"/>
    <w:rsid w:val="00D33313"/>
    <w:rsid w:val="00D35FCB"/>
    <w:rsid w:val="00D5165B"/>
    <w:rsid w:val="00D527A4"/>
    <w:rsid w:val="00D61A3B"/>
    <w:rsid w:val="00D819D5"/>
    <w:rsid w:val="00DC6020"/>
    <w:rsid w:val="00DD35FB"/>
    <w:rsid w:val="00DD52E6"/>
    <w:rsid w:val="00DD6120"/>
    <w:rsid w:val="00DF50C3"/>
    <w:rsid w:val="00DF54E0"/>
    <w:rsid w:val="00E04CED"/>
    <w:rsid w:val="00E131A9"/>
    <w:rsid w:val="00E2352B"/>
    <w:rsid w:val="00E24F15"/>
    <w:rsid w:val="00E2581F"/>
    <w:rsid w:val="00E3079D"/>
    <w:rsid w:val="00E3345B"/>
    <w:rsid w:val="00E3384D"/>
    <w:rsid w:val="00E34C7F"/>
    <w:rsid w:val="00E86A73"/>
    <w:rsid w:val="00EA0A4E"/>
    <w:rsid w:val="00EC0E25"/>
    <w:rsid w:val="00EC706A"/>
    <w:rsid w:val="00EE745F"/>
    <w:rsid w:val="00F043FB"/>
    <w:rsid w:val="00F1164D"/>
    <w:rsid w:val="00F12B03"/>
    <w:rsid w:val="00F20B61"/>
    <w:rsid w:val="00F252FE"/>
    <w:rsid w:val="00F425CB"/>
    <w:rsid w:val="00F46993"/>
    <w:rsid w:val="00F6632A"/>
    <w:rsid w:val="00F70E59"/>
    <w:rsid w:val="00F82339"/>
    <w:rsid w:val="00F87284"/>
    <w:rsid w:val="00F94379"/>
    <w:rsid w:val="00F94F07"/>
    <w:rsid w:val="00FA6488"/>
    <w:rsid w:val="00FB09C8"/>
    <w:rsid w:val="00FB7878"/>
    <w:rsid w:val="00FB7AC7"/>
    <w:rsid w:val="00FC1CAB"/>
    <w:rsid w:val="00FC3F77"/>
    <w:rsid w:val="00FC43E5"/>
    <w:rsid w:val="00FC7D8B"/>
    <w:rsid w:val="00FD79B1"/>
    <w:rsid w:val="00FE0559"/>
    <w:rsid w:val="00FE13CB"/>
    <w:rsid w:val="00FE2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EB0DAC"/>
  <w15:chartTrackingRefBased/>
  <w15:docId w15:val="{4F625C3A-714F-421E-8B92-BE6CE8FC0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124F9"/>
    <w:pPr>
      <w:keepNext/>
      <w:spacing w:after="0" w:line="240" w:lineRule="auto"/>
      <w:jc w:val="center"/>
      <w:outlineLvl w:val="0"/>
    </w:pPr>
    <w:rPr>
      <w:rFonts w:ascii="Angsana New" w:eastAsia="Times New Roman" w:hAnsi="Angsana New" w:cs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5A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55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55EE"/>
  </w:style>
  <w:style w:type="paragraph" w:styleId="Footer">
    <w:name w:val="footer"/>
    <w:basedOn w:val="Normal"/>
    <w:link w:val="FooterChar"/>
    <w:uiPriority w:val="99"/>
    <w:unhideWhenUsed/>
    <w:rsid w:val="006C55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55EE"/>
  </w:style>
  <w:style w:type="paragraph" w:styleId="BalloonText">
    <w:name w:val="Balloon Text"/>
    <w:basedOn w:val="Normal"/>
    <w:link w:val="BalloonTextChar"/>
    <w:uiPriority w:val="99"/>
    <w:semiHidden/>
    <w:unhideWhenUsed/>
    <w:rsid w:val="00B6769A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769A"/>
    <w:rPr>
      <w:rFonts w:ascii="Segoe UI" w:hAnsi="Segoe UI" w:cs="Angsana New"/>
      <w:sz w:val="18"/>
      <w:szCs w:val="22"/>
    </w:rPr>
  </w:style>
  <w:style w:type="character" w:customStyle="1" w:styleId="Heading1Char">
    <w:name w:val="Heading 1 Char"/>
    <w:basedOn w:val="DefaultParagraphFont"/>
    <w:link w:val="Heading1"/>
    <w:rsid w:val="000124F9"/>
    <w:rPr>
      <w:rFonts w:ascii="Angsana New" w:eastAsia="Times New Roman" w:hAnsi="Angsana New" w:cs="Angsana New"/>
      <w:sz w:val="32"/>
      <w:szCs w:val="32"/>
      <w:u w:val="single"/>
    </w:rPr>
  </w:style>
  <w:style w:type="paragraph" w:styleId="ListParagraph">
    <w:name w:val="List Paragraph"/>
    <w:basedOn w:val="Normal"/>
    <w:uiPriority w:val="34"/>
    <w:qFormat/>
    <w:rsid w:val="00B20BF8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5A1F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paragraph" w:customStyle="1" w:styleId="Default">
    <w:name w:val="Default"/>
    <w:rsid w:val="00E86A73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47FAD-63C2-4B26-93EB-7966CDC3F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7</Pages>
  <Words>1782</Words>
  <Characters>10158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Natcha Thumdee</dc:creator>
  <cp:keywords/>
  <dc:description/>
  <cp:lastModifiedBy>Wilasinee Kedsawat</cp:lastModifiedBy>
  <cp:revision>257</cp:revision>
  <cp:lastPrinted>2025-02-27T02:35:00Z</cp:lastPrinted>
  <dcterms:created xsi:type="dcterms:W3CDTF">2024-04-02T10:28:00Z</dcterms:created>
  <dcterms:modified xsi:type="dcterms:W3CDTF">2025-02-27T02:35:00Z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Z702</vt:lpwstr>
  </op:property>
</op:Properties>
</file>